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0488" w:rsidRPr="009C78E3" w:rsidRDefault="00D20488" w:rsidP="009C78E3">
      <w:pPr>
        <w:spacing w:after="0"/>
        <w:rPr>
          <w:sz w:val="96"/>
          <w:szCs w:val="96"/>
        </w:rPr>
      </w:pPr>
    </w:p>
    <w:p w:rsidR="00FD358A" w:rsidRDefault="00FD358A" w:rsidP="00F37105">
      <w:pPr>
        <w:spacing w:after="0"/>
        <w:jc w:val="center"/>
        <w:rPr>
          <w:sz w:val="72"/>
          <w:szCs w:val="72"/>
        </w:rPr>
      </w:pPr>
      <w:r>
        <w:rPr>
          <w:sz w:val="72"/>
          <w:szCs w:val="72"/>
        </w:rPr>
        <w:t>Niobrara County School District</w:t>
      </w:r>
    </w:p>
    <w:p w:rsidR="00FD358A" w:rsidRPr="00D20488" w:rsidRDefault="00FD358A" w:rsidP="00F37105">
      <w:pPr>
        <w:spacing w:after="0"/>
        <w:jc w:val="center"/>
        <w:rPr>
          <w:sz w:val="72"/>
          <w:szCs w:val="72"/>
        </w:rPr>
      </w:pPr>
    </w:p>
    <w:p w:rsidR="00D20488" w:rsidRPr="00D20488" w:rsidRDefault="00D20488" w:rsidP="00F37105">
      <w:pPr>
        <w:spacing w:after="0"/>
        <w:jc w:val="center"/>
        <w:rPr>
          <w:sz w:val="56"/>
          <w:szCs w:val="56"/>
        </w:rPr>
      </w:pPr>
      <w:r w:rsidRPr="00D20488">
        <w:rPr>
          <w:sz w:val="56"/>
          <w:szCs w:val="56"/>
        </w:rPr>
        <w:t>Student English Language Learner</w:t>
      </w:r>
      <w:r w:rsidR="00312D3B" w:rsidRPr="00D20488">
        <w:rPr>
          <w:sz w:val="56"/>
          <w:szCs w:val="56"/>
        </w:rPr>
        <w:t xml:space="preserve"> </w:t>
      </w:r>
      <w:r w:rsidRPr="00D20488">
        <w:rPr>
          <w:sz w:val="56"/>
          <w:szCs w:val="56"/>
        </w:rPr>
        <w:t>(ELL)</w:t>
      </w:r>
    </w:p>
    <w:p w:rsidR="00B167B3" w:rsidRPr="00A85F56" w:rsidRDefault="00312D3B" w:rsidP="00A85F56">
      <w:pPr>
        <w:spacing w:after="0"/>
        <w:jc w:val="center"/>
        <w:rPr>
          <w:sz w:val="52"/>
          <w:szCs w:val="52"/>
        </w:rPr>
      </w:pPr>
      <w:r w:rsidRPr="00A85F56">
        <w:rPr>
          <w:sz w:val="52"/>
          <w:szCs w:val="52"/>
        </w:rPr>
        <w:t>Handbook</w:t>
      </w:r>
    </w:p>
    <w:p w:rsidR="00B167B3" w:rsidRDefault="00DC5C45" w:rsidP="00F41D1C">
      <w:pPr>
        <w:spacing w:after="0"/>
        <w:jc w:val="center"/>
        <w:rPr>
          <w:sz w:val="56"/>
          <w:szCs w:val="56"/>
        </w:rPr>
      </w:pPr>
      <w:r>
        <w:rPr>
          <w:sz w:val="56"/>
          <w:szCs w:val="56"/>
        </w:rPr>
        <w:t>201</w:t>
      </w:r>
      <w:r w:rsidR="00D30557">
        <w:rPr>
          <w:sz w:val="56"/>
          <w:szCs w:val="56"/>
        </w:rPr>
        <w:t xml:space="preserve">9-2020 </w:t>
      </w:r>
      <w:bookmarkStart w:id="0" w:name="_GoBack"/>
      <w:bookmarkEnd w:id="0"/>
      <w:r w:rsidR="00B167B3" w:rsidRPr="00B167B3">
        <w:rPr>
          <w:sz w:val="56"/>
          <w:szCs w:val="56"/>
        </w:rPr>
        <w:t>School Year</w:t>
      </w:r>
    </w:p>
    <w:p w:rsidR="00312D3B" w:rsidRDefault="00312D3B" w:rsidP="00F41D1C">
      <w:pPr>
        <w:spacing w:after="0"/>
        <w:jc w:val="center"/>
        <w:rPr>
          <w:sz w:val="56"/>
          <w:szCs w:val="56"/>
        </w:rPr>
      </w:pPr>
    </w:p>
    <w:p w:rsidR="00F270C2" w:rsidRPr="00312D3B" w:rsidRDefault="00B167B3" w:rsidP="00312D3B">
      <w:pPr>
        <w:rPr>
          <w:sz w:val="26"/>
          <w:szCs w:val="26"/>
          <w:u w:val="single"/>
        </w:rPr>
      </w:pPr>
      <w:r>
        <w:rPr>
          <w:sz w:val="26"/>
          <w:szCs w:val="26"/>
          <w:u w:val="single"/>
        </w:rPr>
        <w:br w:type="page"/>
      </w:r>
      <w:r w:rsidR="00FC3671">
        <w:lastRenderedPageBreak/>
        <w:t xml:space="preserve">The </w:t>
      </w:r>
      <w:r w:rsidR="00312D3B">
        <w:t>purpose of this handbook</w:t>
      </w:r>
      <w:r w:rsidR="00F41D1C">
        <w:t xml:space="preserve"> is to set forth the conditions and methods for </w:t>
      </w:r>
      <w:r w:rsidR="00E54619">
        <w:t xml:space="preserve">identification and </w:t>
      </w:r>
      <w:r w:rsidR="00312D3B">
        <w:t xml:space="preserve">servicing </w:t>
      </w:r>
      <w:r w:rsidR="00E54619">
        <w:t xml:space="preserve">English </w:t>
      </w:r>
      <w:r w:rsidR="00312D3B">
        <w:t xml:space="preserve">Language </w:t>
      </w:r>
      <w:r w:rsidR="00E54619">
        <w:t>Learner</w:t>
      </w:r>
      <w:r w:rsidR="00022A7B">
        <w:t xml:space="preserve"> (EL</w:t>
      </w:r>
      <w:r w:rsidR="00312D3B">
        <w:t>L</w:t>
      </w:r>
      <w:r w:rsidR="00DA7BB4">
        <w:t xml:space="preserve">) </w:t>
      </w:r>
      <w:r w:rsidR="00312D3B">
        <w:t xml:space="preserve">students enrolled in the </w:t>
      </w:r>
      <w:r w:rsidR="00247052">
        <w:t>Niobrara County Schools.</w:t>
      </w:r>
      <w:r w:rsidR="00D20488">
        <w:t xml:space="preserve"> The </w:t>
      </w:r>
      <w:r w:rsidR="00247052">
        <w:t>ELL Coordinator</w:t>
      </w:r>
      <w:r w:rsidR="00D20488">
        <w:t xml:space="preserve"> will assign a </w:t>
      </w:r>
      <w:r w:rsidR="00247052">
        <w:t xml:space="preserve">person </w:t>
      </w:r>
      <w:r w:rsidR="00D20488">
        <w:t xml:space="preserve">who will be responsible for administering this handbook. All </w:t>
      </w:r>
      <w:r w:rsidR="00587CBA">
        <w:t xml:space="preserve">testing, </w:t>
      </w:r>
      <w:r w:rsidR="00D20488">
        <w:t>identification and services for ELL students will be pro</w:t>
      </w:r>
      <w:r w:rsidR="00247052">
        <w:t>vided through Niobrara #1 staff.</w:t>
      </w:r>
    </w:p>
    <w:p w:rsidR="00F270C2" w:rsidRPr="00F270C2" w:rsidRDefault="00F270C2" w:rsidP="00F41D1C">
      <w:pPr>
        <w:spacing w:after="0"/>
        <w:rPr>
          <w:b/>
          <w:u w:val="single"/>
        </w:rPr>
      </w:pPr>
      <w:r w:rsidRPr="00F270C2">
        <w:rPr>
          <w:b/>
          <w:u w:val="single"/>
        </w:rPr>
        <w:t>Authority</w:t>
      </w:r>
    </w:p>
    <w:p w:rsidR="002F4A78" w:rsidRDefault="00F270C2" w:rsidP="00312D3B">
      <w:pPr>
        <w:spacing w:after="0"/>
      </w:pPr>
      <w:r>
        <w:t>Title III</w:t>
      </w:r>
      <w:r w:rsidR="00BF5793">
        <w:t xml:space="preserve"> of the Elementary and Secondary Education Act (ESEA) requires that States make allocations to districts based on the population of Active </w:t>
      </w:r>
      <w:r w:rsidR="00022A7B">
        <w:t>EL</w:t>
      </w:r>
      <w:r w:rsidR="00BF5793">
        <w:t>s in each district with the exc</w:t>
      </w:r>
      <w:r w:rsidR="00DB0B48">
        <w:t>eption that no allocation shall</w:t>
      </w:r>
      <w:r w:rsidR="00BF5793">
        <w:t xml:space="preserve"> be below $10,000 (ESEA 3</w:t>
      </w:r>
      <w:r w:rsidR="005F61ED">
        <w:t>114(a) and 3114(b)).</w:t>
      </w:r>
      <w:r w:rsidR="00312D3B">
        <w:t xml:space="preserve"> </w:t>
      </w:r>
      <w:r w:rsidR="002F4A78">
        <w:t xml:space="preserve">The authority to define students who are identified as </w:t>
      </w:r>
      <w:r w:rsidR="00DB0B48">
        <w:t xml:space="preserve">Active </w:t>
      </w:r>
      <w:r w:rsidR="00022A7B">
        <w:t>EL</w:t>
      </w:r>
      <w:r w:rsidR="00312D3B">
        <w:t>L</w:t>
      </w:r>
      <w:r w:rsidR="002F4A78">
        <w:t>s is given to the Wyoming Department of Education under Wyoming Statute W.S. § 21-13-309(m)(v)(A).</w:t>
      </w:r>
      <w:r w:rsidR="0002378E">
        <w:t xml:space="preserve"> Further information can be found in </w:t>
      </w:r>
      <w:r w:rsidR="00984B98">
        <w:t>the Chapter 8 Rules and Regulations.</w:t>
      </w:r>
      <w:r w:rsidR="00CA135B">
        <w:t xml:space="preserve"> </w:t>
      </w:r>
    </w:p>
    <w:p w:rsidR="0058377F" w:rsidRDefault="0058377F" w:rsidP="00F41D1C">
      <w:pPr>
        <w:spacing w:after="0"/>
      </w:pPr>
    </w:p>
    <w:p w:rsidR="00F41D1C" w:rsidRPr="0058377F" w:rsidRDefault="00CC1661" w:rsidP="00F41D1C">
      <w:pPr>
        <w:spacing w:after="0"/>
        <w:rPr>
          <w:b/>
          <w:u w:val="single"/>
        </w:rPr>
      </w:pPr>
      <w:r>
        <w:rPr>
          <w:b/>
          <w:u w:val="single"/>
        </w:rPr>
        <w:t xml:space="preserve">Active </w:t>
      </w:r>
      <w:r w:rsidR="00022A7B">
        <w:rPr>
          <w:b/>
          <w:u w:val="single"/>
        </w:rPr>
        <w:t>EL</w:t>
      </w:r>
      <w:r w:rsidR="0058377F" w:rsidRPr="0058377F">
        <w:rPr>
          <w:b/>
          <w:u w:val="single"/>
        </w:rPr>
        <w:t xml:space="preserve"> Identification Process – Typical </w:t>
      </w:r>
    </w:p>
    <w:p w:rsidR="0058377F" w:rsidRDefault="00CA135B" w:rsidP="00F41D1C">
      <w:pPr>
        <w:spacing w:after="0"/>
      </w:pPr>
      <w:r>
        <w:t xml:space="preserve">Referrals for students where it is suspected that a language other than English has influenced the student’s language can be made by the student, the student’s parents or the student’s teachers in conjunction with the process identified in this handbook. </w:t>
      </w:r>
      <w:r w:rsidR="0058377F">
        <w:t xml:space="preserve">The identification of a student as an </w:t>
      </w:r>
      <w:r w:rsidR="00FC3671">
        <w:t xml:space="preserve">Active </w:t>
      </w:r>
      <w:r w:rsidR="0058377F">
        <w:t xml:space="preserve">English </w:t>
      </w:r>
      <w:r w:rsidR="00587CBA">
        <w:t xml:space="preserve">Language </w:t>
      </w:r>
      <w:r w:rsidR="0058377F">
        <w:t>Learner i</w:t>
      </w:r>
      <w:r w:rsidR="00441DF8">
        <w:t>n Wyoming is</w:t>
      </w:r>
      <w:r w:rsidR="0058377F">
        <w:t xml:space="preserve"> </w:t>
      </w:r>
      <w:r w:rsidR="00441DF8">
        <w:t xml:space="preserve">typically </w:t>
      </w:r>
      <w:r w:rsidR="0058377F">
        <w:t>a two step process. Some exceptions occur and these will be dealt with in the Special Cases section below.</w:t>
      </w:r>
      <w:r w:rsidR="008506AE">
        <w:t xml:space="preserve"> When a student enrolls in a Wyoming school district for the first time he/she and/or his/her parents are asked to complete a Home Language Survey (HLS). The HLS asks questions to determine if the student may be an </w:t>
      </w:r>
      <w:r w:rsidR="00CC1661">
        <w:t xml:space="preserve">Active </w:t>
      </w:r>
      <w:r w:rsidR="00022A7B">
        <w:t>EL</w:t>
      </w:r>
      <w:r w:rsidR="00587CBA">
        <w:t>L</w:t>
      </w:r>
      <w:r w:rsidR="008506AE">
        <w:t xml:space="preserve"> based on language use by the child and in the home. If the HLS indicates that a language other than English has influenced the student’s language, then an English Language Proficiency (ELP) Screening Assessment is administered. If the student tests below </w:t>
      </w:r>
      <w:r w:rsidR="00602D1E">
        <w:t>English proficient</w:t>
      </w:r>
      <w:r w:rsidR="008506AE">
        <w:t xml:space="preserve"> on the ELP screening assessment he/she is deemed eligible for </w:t>
      </w:r>
      <w:r w:rsidR="00022A7B">
        <w:t>EL</w:t>
      </w:r>
      <w:r w:rsidR="008506AE">
        <w:t xml:space="preserve"> services and is included in the co</w:t>
      </w:r>
      <w:r w:rsidR="001B713C">
        <w:t xml:space="preserve">unt of </w:t>
      </w:r>
      <w:r w:rsidR="00981887">
        <w:t>Active</w:t>
      </w:r>
      <w:r w:rsidR="001B713C">
        <w:t xml:space="preserve"> </w:t>
      </w:r>
      <w:r w:rsidR="00022A7B">
        <w:t>EL</w:t>
      </w:r>
      <w:r w:rsidR="00587CBA">
        <w:t>L</w:t>
      </w:r>
      <w:r w:rsidR="001B713C">
        <w:t>s</w:t>
      </w:r>
      <w:r w:rsidR="008506AE">
        <w:t>.</w:t>
      </w:r>
    </w:p>
    <w:p w:rsidR="005F61ED" w:rsidRDefault="005F61ED" w:rsidP="00F41D1C">
      <w:pPr>
        <w:spacing w:after="0"/>
      </w:pPr>
    </w:p>
    <w:p w:rsidR="00BD2A62" w:rsidRDefault="00BD2A62" w:rsidP="00F41D1C">
      <w:pPr>
        <w:spacing w:after="0"/>
      </w:pPr>
      <w:r>
        <w:t xml:space="preserve">The Elementary and Secondary Education Act requires that students are identified as </w:t>
      </w:r>
      <w:r w:rsidR="00CC1661">
        <w:t xml:space="preserve">Active </w:t>
      </w:r>
      <w:r w:rsidR="00022A7B">
        <w:t>EL</w:t>
      </w:r>
      <w:r w:rsidR="00587CBA">
        <w:t>L</w:t>
      </w:r>
      <w:r>
        <w:t xml:space="preserve">s and the parents of these students </w:t>
      </w:r>
      <w:r w:rsidR="00FC3671">
        <w:t xml:space="preserve">are </w:t>
      </w:r>
      <w:r>
        <w:t xml:space="preserve">notified of placement in </w:t>
      </w:r>
      <w:r w:rsidR="00022A7B">
        <w:t>EL</w:t>
      </w:r>
      <w:r w:rsidR="00587CBA">
        <w:t>L</w:t>
      </w:r>
      <w:r>
        <w:t xml:space="preserve"> se</w:t>
      </w:r>
      <w:r w:rsidR="00FC3671">
        <w:t xml:space="preserve">rvices within 30 </w:t>
      </w:r>
      <w:r w:rsidR="003A7915">
        <w:t xml:space="preserve">calendar </w:t>
      </w:r>
      <w:r w:rsidR="00FC3671">
        <w:t>days from</w:t>
      </w:r>
      <w:r>
        <w:t xml:space="preserve"> the beginning of the school year or within 14 </w:t>
      </w:r>
      <w:r w:rsidR="003A7915">
        <w:t xml:space="preserve">calendar </w:t>
      </w:r>
      <w:r>
        <w:t xml:space="preserve">days if the student enrolls mid-year. For the case where a student newly enrolls during the initial 30 </w:t>
      </w:r>
      <w:r w:rsidR="003A7915">
        <w:t xml:space="preserve">calendar </w:t>
      </w:r>
      <w:r>
        <w:t xml:space="preserve">days of the school year, the longer of the two time periods apply. Thus, the ELP screening assessment must be administered with sufficient time to </w:t>
      </w:r>
      <w:r w:rsidR="00783D1F">
        <w:t xml:space="preserve">place the student in services and </w:t>
      </w:r>
      <w:r>
        <w:t>notify parents within the above specified timeframes.</w:t>
      </w:r>
    </w:p>
    <w:p w:rsidR="004E01A1" w:rsidRDefault="004E01A1" w:rsidP="00F41D1C">
      <w:pPr>
        <w:spacing w:after="0"/>
      </w:pPr>
    </w:p>
    <w:p w:rsidR="0058377F" w:rsidRDefault="0058377F" w:rsidP="00F41D1C">
      <w:pPr>
        <w:spacing w:after="0"/>
      </w:pPr>
      <w:r w:rsidRPr="0058377F">
        <w:rPr>
          <w:b/>
        </w:rPr>
        <w:t>Home Language Survey</w:t>
      </w:r>
      <w:r>
        <w:rPr>
          <w:b/>
        </w:rPr>
        <w:t xml:space="preserve"> (HLS)</w:t>
      </w:r>
      <w:r>
        <w:t xml:space="preserve"> – A home language survey is a type of questionnaire that is asked of parents and students to help determine if the student </w:t>
      </w:r>
      <w:r w:rsidRPr="0058377F">
        <w:rPr>
          <w:b/>
          <w:i/>
        </w:rPr>
        <w:t>might</w:t>
      </w:r>
      <w:r>
        <w:t xml:space="preserve"> be in need of </w:t>
      </w:r>
      <w:r w:rsidR="00022A7B">
        <w:t>EL</w:t>
      </w:r>
      <w:r w:rsidR="00587CBA">
        <w:t>L</w:t>
      </w:r>
      <w:r>
        <w:t xml:space="preserve"> services. It is key to note that a student cannot be identified as an </w:t>
      </w:r>
      <w:r w:rsidR="00CC1661">
        <w:t xml:space="preserve">Active </w:t>
      </w:r>
      <w:r w:rsidR="00022A7B">
        <w:t>EL</w:t>
      </w:r>
      <w:r w:rsidR="00587CBA">
        <w:t>L</w:t>
      </w:r>
      <w:r>
        <w:t xml:space="preserve"> based on a HLS alone. </w:t>
      </w:r>
      <w:r w:rsidR="004E01A1">
        <w:t xml:space="preserve">A HLS must have questions that are designed to collect three key pieces of information. The HLS may have additional questions aimed to gather further information, but minimally, the three key pieces of information that must be collected are 1. the language the child first began to </w:t>
      </w:r>
      <w:r w:rsidR="00441DF8">
        <w:t>speak</w:t>
      </w:r>
      <w:r w:rsidR="004E01A1">
        <w:t xml:space="preserve">, 2. the language the child currently speaks most frequently at home, and 3. the </w:t>
      </w:r>
      <w:r w:rsidR="001B713C">
        <w:t xml:space="preserve">primary </w:t>
      </w:r>
      <w:r w:rsidR="004E01A1">
        <w:t>language spoken by the family in the home. Typically the following three questions are used.</w:t>
      </w:r>
    </w:p>
    <w:p w:rsidR="004E01A1" w:rsidRDefault="004E01A1" w:rsidP="004E01A1">
      <w:pPr>
        <w:pStyle w:val="ListParagraph"/>
        <w:numPr>
          <w:ilvl w:val="0"/>
          <w:numId w:val="1"/>
        </w:numPr>
        <w:spacing w:after="0"/>
      </w:pPr>
      <w:r>
        <w:t>What language did your child learn when he/she first began to talk?</w:t>
      </w:r>
    </w:p>
    <w:p w:rsidR="004E01A1" w:rsidRDefault="004E01A1" w:rsidP="004E01A1">
      <w:pPr>
        <w:pStyle w:val="ListParagraph"/>
        <w:numPr>
          <w:ilvl w:val="0"/>
          <w:numId w:val="1"/>
        </w:numPr>
        <w:spacing w:after="0"/>
      </w:pPr>
      <w:r>
        <w:t>What language does your child most frequently speak at home?</w:t>
      </w:r>
    </w:p>
    <w:p w:rsidR="004E01A1" w:rsidRDefault="004E01A1" w:rsidP="004E01A1">
      <w:pPr>
        <w:pStyle w:val="ListParagraph"/>
        <w:numPr>
          <w:ilvl w:val="0"/>
          <w:numId w:val="1"/>
        </w:numPr>
        <w:spacing w:after="0"/>
      </w:pPr>
      <w:r>
        <w:t>What language is spoken by you and your family most of the time at home?</w:t>
      </w:r>
    </w:p>
    <w:p w:rsidR="004E01A1" w:rsidRDefault="004E01A1" w:rsidP="00F41D1C">
      <w:pPr>
        <w:spacing w:after="0"/>
      </w:pPr>
    </w:p>
    <w:p w:rsidR="008506AE" w:rsidRDefault="004E01A1" w:rsidP="00F41D1C">
      <w:pPr>
        <w:spacing w:after="0"/>
      </w:pPr>
      <w:r w:rsidRPr="00B90AC5">
        <w:rPr>
          <w:b/>
        </w:rPr>
        <w:lastRenderedPageBreak/>
        <w:t>English Language Proficiency (ELP) Screening Assessment</w:t>
      </w:r>
      <w:r>
        <w:t xml:space="preserve"> – An ELP </w:t>
      </w:r>
      <w:r w:rsidR="00644B6B">
        <w:t xml:space="preserve">screening assessment is a test of ELP that is used in the initial </w:t>
      </w:r>
      <w:r w:rsidR="00022A7B">
        <w:t>EL</w:t>
      </w:r>
      <w:r w:rsidR="00644B6B">
        <w:t xml:space="preserve"> identification </w:t>
      </w:r>
      <w:r w:rsidR="00B90AC5">
        <w:t>process and</w:t>
      </w:r>
      <w:r w:rsidR="00441DF8">
        <w:t xml:space="preserve"> for</w:t>
      </w:r>
      <w:r w:rsidR="00B90AC5">
        <w:t xml:space="preserve"> placement in appropriate </w:t>
      </w:r>
      <w:r w:rsidR="00022A7B">
        <w:t>EL</w:t>
      </w:r>
      <w:r w:rsidR="00B90AC5">
        <w:t xml:space="preserve"> service</w:t>
      </w:r>
      <w:r w:rsidR="00441DF8">
        <w:t>s</w:t>
      </w:r>
      <w:r w:rsidR="00B90AC5">
        <w:t>.</w:t>
      </w:r>
      <w:r w:rsidR="00644B6B">
        <w:t xml:space="preserve"> A student who takes an ELP screening assessment receives an ELP score that indicates the student’s level of English proficiency. </w:t>
      </w:r>
      <w:r w:rsidR="00CD52E5" w:rsidRPr="00232C77">
        <w:rPr>
          <w:b/>
          <w:i/>
        </w:rPr>
        <w:t xml:space="preserve">The score on the ELP screening assessment is what determines if a student is initially identified as an </w:t>
      </w:r>
      <w:r w:rsidR="00981887">
        <w:rPr>
          <w:b/>
          <w:i/>
        </w:rPr>
        <w:t>Active</w:t>
      </w:r>
      <w:r w:rsidR="00CD52E5" w:rsidRPr="00232C77">
        <w:rPr>
          <w:b/>
          <w:i/>
        </w:rPr>
        <w:t xml:space="preserve"> </w:t>
      </w:r>
      <w:r w:rsidR="00022A7B">
        <w:rPr>
          <w:b/>
          <w:i/>
        </w:rPr>
        <w:t>EL</w:t>
      </w:r>
      <w:r w:rsidR="00CD52E5" w:rsidRPr="00232C77">
        <w:rPr>
          <w:b/>
          <w:i/>
        </w:rPr>
        <w:t xml:space="preserve"> or not.</w:t>
      </w:r>
      <w:r w:rsidR="00A625FD">
        <w:t xml:space="preserve"> The </w:t>
      </w:r>
      <w:r w:rsidR="00F62C2C">
        <w:t>state’s annual ELP assessment</w:t>
      </w:r>
      <w:r w:rsidR="00232C77">
        <w:t xml:space="preserve">, the ACCESS for </w:t>
      </w:r>
      <w:r w:rsidR="0050014B">
        <w:t>ELLs™</w:t>
      </w:r>
      <w:r w:rsidR="00232C77">
        <w:t>, is not an ELP screener and is never used for initial identification and placement.</w:t>
      </w:r>
    </w:p>
    <w:p w:rsidR="00E50E0B" w:rsidRDefault="00E50E0B" w:rsidP="00232C77">
      <w:pPr>
        <w:spacing w:after="0"/>
        <w:rPr>
          <w:b/>
          <w:u w:val="single"/>
        </w:rPr>
      </w:pPr>
    </w:p>
    <w:p w:rsidR="008506AE" w:rsidRPr="008506AE" w:rsidRDefault="008506AE" w:rsidP="00232C77">
      <w:pPr>
        <w:spacing w:after="0"/>
        <w:rPr>
          <w:b/>
          <w:u w:val="single"/>
        </w:rPr>
      </w:pPr>
      <w:r w:rsidRPr="008506AE">
        <w:rPr>
          <w:b/>
          <w:u w:val="single"/>
        </w:rPr>
        <w:t xml:space="preserve">Initial </w:t>
      </w:r>
      <w:r w:rsidR="00CC1661">
        <w:rPr>
          <w:b/>
          <w:u w:val="single"/>
        </w:rPr>
        <w:t xml:space="preserve">Active </w:t>
      </w:r>
      <w:r w:rsidR="00022A7B">
        <w:rPr>
          <w:b/>
          <w:u w:val="single"/>
        </w:rPr>
        <w:t>EL</w:t>
      </w:r>
      <w:r w:rsidR="00587CBA">
        <w:rPr>
          <w:b/>
          <w:u w:val="single"/>
        </w:rPr>
        <w:t>L</w:t>
      </w:r>
      <w:r w:rsidRPr="008506AE">
        <w:rPr>
          <w:b/>
          <w:u w:val="single"/>
        </w:rPr>
        <w:t xml:space="preserve"> Identification</w:t>
      </w:r>
    </w:p>
    <w:p w:rsidR="00DA7BB4" w:rsidRDefault="008506AE" w:rsidP="00587CBA">
      <w:pPr>
        <w:spacing w:after="0"/>
      </w:pPr>
      <w:r>
        <w:t>A</w:t>
      </w:r>
      <w:r w:rsidR="00CD52E5">
        <w:t xml:space="preserve"> student that is newly enrolled, whose HLS indicates a language other than English may have influenced the student’s language, is tested using an ELP screening assessment. The student’s proficiency level on the ELP screener is used to determine if the student is an </w:t>
      </w:r>
      <w:r w:rsidR="00981887">
        <w:t>Active</w:t>
      </w:r>
      <w:r w:rsidR="00CD52E5">
        <w:t xml:space="preserve"> </w:t>
      </w:r>
      <w:r w:rsidR="00022A7B">
        <w:t>EL</w:t>
      </w:r>
      <w:r w:rsidR="00CD52E5">
        <w:t xml:space="preserve"> or not</w:t>
      </w:r>
      <w:r w:rsidR="00441DF8">
        <w:t xml:space="preserve">, and if </w:t>
      </w:r>
      <w:r w:rsidR="00232C77">
        <w:t xml:space="preserve">an </w:t>
      </w:r>
      <w:r w:rsidR="00981887">
        <w:t>Active</w:t>
      </w:r>
      <w:r w:rsidR="00232C77">
        <w:t xml:space="preserve"> </w:t>
      </w:r>
      <w:r w:rsidR="00022A7B">
        <w:t>EL</w:t>
      </w:r>
      <w:r w:rsidR="00441DF8">
        <w:t>, what services are appropriate based on his/her proficiency level</w:t>
      </w:r>
      <w:r w:rsidR="00CD52E5">
        <w:t xml:space="preserve">. </w:t>
      </w:r>
      <w:r w:rsidR="00644B6B">
        <w:t>Typically a score that is considered as English Proficient is assigned by the test designers, or in the case of the WIDA – ACCESS Pla</w:t>
      </w:r>
      <w:r w:rsidR="00232C77">
        <w:t>cement Test (W-APT) by the Wyoming Department of Education (s</w:t>
      </w:r>
      <w:r w:rsidR="00F33EC5">
        <w:t>ee W-APT proficiency score determination section below)</w:t>
      </w:r>
      <w:r w:rsidR="00644B6B">
        <w:t>.</w:t>
      </w:r>
      <w:r>
        <w:t xml:space="preserve"> </w:t>
      </w:r>
      <w:r w:rsidR="00F24A93" w:rsidRPr="00232C77">
        <w:rPr>
          <w:i/>
        </w:rPr>
        <w:t xml:space="preserve">Wyoming recommends the use of the W-APT ELP screening assessment because </w:t>
      </w:r>
      <w:r w:rsidR="00DA7BB4">
        <w:rPr>
          <w:i/>
        </w:rPr>
        <w:t>it is provided free to Wyoming s</w:t>
      </w:r>
      <w:r w:rsidR="00F24A93" w:rsidRPr="00232C77">
        <w:rPr>
          <w:i/>
        </w:rPr>
        <w:t xml:space="preserve">chool districts and has proficiency levels that are aligned to our ELP Standards and to the </w:t>
      </w:r>
      <w:r w:rsidR="00A625FD">
        <w:rPr>
          <w:i/>
        </w:rPr>
        <w:t>state’s ELP a</w:t>
      </w:r>
      <w:r w:rsidR="00F24A93" w:rsidRPr="00232C77">
        <w:rPr>
          <w:i/>
        </w:rPr>
        <w:t xml:space="preserve">ssessment, ACCESS for </w:t>
      </w:r>
      <w:r w:rsidR="0050014B">
        <w:rPr>
          <w:i/>
        </w:rPr>
        <w:t>ELLs™</w:t>
      </w:r>
      <w:r w:rsidR="00F24A93" w:rsidRPr="00232C77">
        <w:rPr>
          <w:i/>
        </w:rPr>
        <w:t>.</w:t>
      </w:r>
      <w:r w:rsidR="00F24A93">
        <w:t xml:space="preserve"> </w:t>
      </w:r>
    </w:p>
    <w:p w:rsidR="005F61ED" w:rsidRDefault="005F61ED" w:rsidP="009F4B70">
      <w:pPr>
        <w:spacing w:after="0"/>
        <w:ind w:firstLine="720"/>
      </w:pPr>
    </w:p>
    <w:p w:rsidR="009F4B70" w:rsidRDefault="00783D1F" w:rsidP="004D1F53">
      <w:pPr>
        <w:spacing w:after="0"/>
      </w:pPr>
      <w:r>
        <w:t xml:space="preserve">A referral for </w:t>
      </w:r>
      <w:r w:rsidR="002C0F85">
        <w:t>E</w:t>
      </w:r>
      <w:r w:rsidR="00A625FD">
        <w:t>LP</w:t>
      </w:r>
      <w:r w:rsidR="002C0F85">
        <w:t xml:space="preserve"> screening is not sufficient evidence that the student is an </w:t>
      </w:r>
      <w:r w:rsidR="00CC1661">
        <w:t xml:space="preserve">Active </w:t>
      </w:r>
      <w:r w:rsidR="00022A7B">
        <w:t>EL</w:t>
      </w:r>
      <w:r w:rsidR="00093B5A">
        <w:t>L</w:t>
      </w:r>
      <w:r w:rsidR="002C0F85">
        <w:t xml:space="preserve">. </w:t>
      </w:r>
      <w:r w:rsidR="00F9572A">
        <w:t xml:space="preserve">A student must test below </w:t>
      </w:r>
      <w:r w:rsidR="00602D1E">
        <w:t>English proficient</w:t>
      </w:r>
      <w:r>
        <w:t xml:space="preserve"> on the ELP screening assessment</w:t>
      </w:r>
      <w:r w:rsidR="00F9572A">
        <w:t xml:space="preserve"> in ord</w:t>
      </w:r>
      <w:r w:rsidR="004D1F53">
        <w:t>er to be identified and receive services</w:t>
      </w:r>
      <w:r w:rsidR="00F9572A">
        <w:t xml:space="preserve"> as an </w:t>
      </w:r>
      <w:r w:rsidR="00CC1661">
        <w:t xml:space="preserve">Active </w:t>
      </w:r>
      <w:r w:rsidR="00022A7B">
        <w:t>EL</w:t>
      </w:r>
      <w:r w:rsidR="00093B5A">
        <w:t>L</w:t>
      </w:r>
      <w:r w:rsidR="004D1F53">
        <w:t xml:space="preserve"> student</w:t>
      </w:r>
      <w:r w:rsidR="00F9572A">
        <w:t>. Once a</w:t>
      </w:r>
      <w:r w:rsidR="00A625FD">
        <w:t xml:space="preserve">n Active </w:t>
      </w:r>
      <w:r w:rsidR="00022A7B">
        <w:t>EL</w:t>
      </w:r>
      <w:r w:rsidR="004D1F53">
        <w:t>L</w:t>
      </w:r>
      <w:r w:rsidR="00F9572A">
        <w:t xml:space="preserve"> student tests </w:t>
      </w:r>
      <w:r w:rsidR="00602D1E">
        <w:t>English proficient</w:t>
      </w:r>
      <w:r w:rsidR="00F9572A">
        <w:t xml:space="preserve"> on the ACCES</w:t>
      </w:r>
      <w:r w:rsidR="00D86E93">
        <w:t xml:space="preserve">S for </w:t>
      </w:r>
      <w:r w:rsidR="0050014B">
        <w:t>ELLs™</w:t>
      </w:r>
      <w:r w:rsidR="00D86E93">
        <w:t xml:space="preserve"> he/she is placed in Monitor S</w:t>
      </w:r>
      <w:r w:rsidR="00F9572A">
        <w:t>tatus fo</w:t>
      </w:r>
      <w:r w:rsidR="0076202F">
        <w:t>r the following two years (see Monitor S</w:t>
      </w:r>
      <w:r w:rsidR="00F9572A">
        <w:t>tatus below).</w:t>
      </w:r>
      <w:r w:rsidR="004D1F53">
        <w:t xml:space="preserve"> </w:t>
      </w:r>
      <w:r w:rsidR="008506AE">
        <w:t xml:space="preserve">If a student’s test score </w:t>
      </w:r>
      <w:r w:rsidR="00D62BDF">
        <w:t xml:space="preserve">on the ELP screener </w:t>
      </w:r>
      <w:r w:rsidR="008506AE">
        <w:t xml:space="preserve">is in the </w:t>
      </w:r>
      <w:r w:rsidR="00602D1E">
        <w:t>English proficient</w:t>
      </w:r>
      <w:r w:rsidR="008506AE">
        <w:t xml:space="preserve"> range, then the student is </w:t>
      </w:r>
      <w:r w:rsidR="00485BBD">
        <w:t xml:space="preserve">also </w:t>
      </w:r>
      <w:r w:rsidR="008506AE" w:rsidRPr="00F33EC5">
        <w:rPr>
          <w:b/>
        </w:rPr>
        <w:t>not</w:t>
      </w:r>
      <w:r w:rsidR="008506AE">
        <w:t xml:space="preserve"> eligible for </w:t>
      </w:r>
      <w:r w:rsidR="00022A7B">
        <w:t>EL</w:t>
      </w:r>
      <w:r w:rsidR="004D1F53">
        <w:t>L</w:t>
      </w:r>
      <w:r w:rsidR="008506AE">
        <w:t xml:space="preserve"> services.</w:t>
      </w:r>
      <w:r w:rsidR="00CD52E5">
        <w:t xml:space="preserve"> </w:t>
      </w:r>
      <w:r w:rsidR="004D1F53">
        <w:t>This student will</w:t>
      </w:r>
      <w:r w:rsidR="009F4B70">
        <w:t xml:space="preserve"> be placed in mainstream </w:t>
      </w:r>
      <w:r w:rsidR="004D1F53">
        <w:t>services with</w:t>
      </w:r>
      <w:r w:rsidR="009F4B70">
        <w:t xml:space="preserve"> the student’s </w:t>
      </w:r>
      <w:r w:rsidR="00F33EC5">
        <w:t xml:space="preserve">academic </w:t>
      </w:r>
      <w:r w:rsidR="009F4B70">
        <w:t>progress, especially in th</w:t>
      </w:r>
      <w:r w:rsidR="004D1F53">
        <w:t>e content area of Language Arts monitored by the homeroom teacher.</w:t>
      </w:r>
    </w:p>
    <w:p w:rsidR="00846ED3" w:rsidRDefault="00846ED3" w:rsidP="004D1F53">
      <w:pPr>
        <w:spacing w:after="0"/>
      </w:pPr>
    </w:p>
    <w:p w:rsidR="00846ED3" w:rsidRPr="0048599F" w:rsidRDefault="00846ED3" w:rsidP="00846ED3">
      <w:pPr>
        <w:pStyle w:val="body-l2"/>
        <w:spacing w:line="276" w:lineRule="auto"/>
        <w:rPr>
          <w:rFonts w:asciiTheme="minorHAnsi" w:hAnsiTheme="minorHAnsi" w:cstheme="minorHAnsi"/>
          <w:color w:val="000000"/>
          <w:sz w:val="22"/>
          <w:szCs w:val="22"/>
        </w:rPr>
      </w:pPr>
      <w:r w:rsidRPr="002D372A">
        <w:rPr>
          <w:rFonts w:asciiTheme="minorHAnsi" w:hAnsiTheme="minorHAnsi" w:cstheme="minorHAnsi"/>
          <w:b/>
          <w:color w:val="000000"/>
          <w:sz w:val="22"/>
          <w:szCs w:val="22"/>
          <w:u w:val="single"/>
        </w:rPr>
        <w:t>Parent Notification of Services</w:t>
      </w:r>
    </w:p>
    <w:p w:rsidR="00846ED3" w:rsidRPr="002D372A" w:rsidRDefault="00846ED3" w:rsidP="00846ED3">
      <w:pPr>
        <w:textAlignment w:val="baseline"/>
        <w:rPr>
          <w:rFonts w:eastAsiaTheme="minorEastAsia" w:cstheme="minorHAnsi"/>
          <w:color w:val="000000" w:themeColor="text1"/>
        </w:rPr>
      </w:pPr>
      <w:r w:rsidRPr="002D372A">
        <w:rPr>
          <w:rFonts w:eastAsiaTheme="minorEastAsia" w:cstheme="minorHAnsi"/>
          <w:color w:val="000000" w:themeColor="text1"/>
        </w:rPr>
        <w:t>The Parent Notification Letter is used to notify parents of students that have been identified as LEP and their student’s placement in a language instruction program</w:t>
      </w:r>
      <w:r w:rsidRPr="002D372A">
        <w:rPr>
          <w:rFonts w:eastAsiaTheme="minorEastAsia" w:cstheme="minorHAnsi"/>
          <w:b/>
          <w:i/>
          <w:color w:val="000000" w:themeColor="text1"/>
          <w:u w:val="single"/>
        </w:rPr>
        <w:t xml:space="preserve">. The parent notification letter is sent each year to </w:t>
      </w:r>
      <w:r w:rsidRPr="002D372A">
        <w:rPr>
          <w:rFonts w:eastAsiaTheme="minorEastAsia" w:cstheme="minorHAnsi"/>
          <w:b/>
          <w:bCs/>
          <w:i/>
          <w:color w:val="000000" w:themeColor="text1"/>
          <w:u w:val="single"/>
        </w:rPr>
        <w:t>all</w:t>
      </w:r>
      <w:r w:rsidRPr="002D372A">
        <w:rPr>
          <w:rFonts w:eastAsiaTheme="minorEastAsia" w:cstheme="minorHAnsi"/>
          <w:b/>
          <w:i/>
          <w:color w:val="000000" w:themeColor="text1"/>
          <w:u w:val="single"/>
        </w:rPr>
        <w:t xml:space="preserve"> LEP students’ parents</w:t>
      </w:r>
      <w:r w:rsidRPr="002D372A">
        <w:rPr>
          <w:rFonts w:eastAsiaTheme="minorEastAsia" w:cstheme="minorHAnsi"/>
          <w:color w:val="000000" w:themeColor="text1"/>
        </w:rPr>
        <w:t>.   The letter must be provided to the parent no later than 30 days from the beginning of the school year, or within 2 weeks of enrollment in an ESL program.  For any student that enrolls after the first 30 days of the school year, the school will have 10 days or 2 weeks</w:t>
      </w:r>
      <w:r>
        <w:rPr>
          <w:rFonts w:eastAsiaTheme="minorEastAsia" w:cstheme="minorHAnsi"/>
          <w:color w:val="000000" w:themeColor="text1"/>
        </w:rPr>
        <w:t xml:space="preserve"> to notify of ES</w:t>
      </w:r>
      <w:r w:rsidRPr="002D372A">
        <w:rPr>
          <w:rFonts w:eastAsiaTheme="minorEastAsia" w:cstheme="minorHAnsi"/>
          <w:color w:val="000000" w:themeColor="text1"/>
        </w:rPr>
        <w:t xml:space="preserve">L program placement following the student’s date of enrollment.  </w:t>
      </w:r>
    </w:p>
    <w:p w:rsidR="00846ED3" w:rsidRPr="002D372A" w:rsidRDefault="00846ED3" w:rsidP="00846ED3">
      <w:pPr>
        <w:textAlignment w:val="baseline"/>
        <w:rPr>
          <w:rFonts w:eastAsiaTheme="minorEastAsia" w:cstheme="minorHAnsi"/>
          <w:color w:val="000000" w:themeColor="text1"/>
        </w:rPr>
      </w:pPr>
      <w:r w:rsidRPr="002D372A">
        <w:rPr>
          <w:rFonts w:eastAsiaTheme="minorEastAsia" w:cstheme="minorHAnsi"/>
          <w:color w:val="000000" w:themeColor="text1"/>
        </w:rPr>
        <w:t>The letter should include the following items:</w:t>
      </w:r>
    </w:p>
    <w:p w:rsidR="00846ED3" w:rsidRPr="002D372A" w:rsidRDefault="00846ED3" w:rsidP="00846ED3">
      <w:pPr>
        <w:pStyle w:val="ListParagraph"/>
        <w:numPr>
          <w:ilvl w:val="0"/>
          <w:numId w:val="10"/>
        </w:numPr>
        <w:spacing w:after="0"/>
        <w:textAlignment w:val="baseline"/>
        <w:rPr>
          <w:rFonts w:cstheme="minorHAnsi"/>
        </w:rPr>
      </w:pPr>
      <w:r w:rsidRPr="002D372A">
        <w:rPr>
          <w:rFonts w:eastAsiaTheme="minorEastAsia" w:cstheme="minorHAnsi"/>
          <w:color w:val="000000" w:themeColor="text1"/>
        </w:rPr>
        <w:t>The reason for identification of their child as LEP and the need for placement in a language instruction program</w:t>
      </w:r>
    </w:p>
    <w:p w:rsidR="00846ED3" w:rsidRPr="002D372A" w:rsidRDefault="00846ED3" w:rsidP="00846ED3">
      <w:pPr>
        <w:pStyle w:val="ListParagraph"/>
        <w:numPr>
          <w:ilvl w:val="0"/>
          <w:numId w:val="10"/>
        </w:numPr>
        <w:spacing w:after="0"/>
        <w:textAlignment w:val="baseline"/>
        <w:rPr>
          <w:rFonts w:cstheme="minorHAnsi"/>
        </w:rPr>
      </w:pPr>
      <w:r w:rsidRPr="002D372A">
        <w:rPr>
          <w:rFonts w:eastAsiaTheme="minorEastAsia" w:cstheme="minorHAnsi"/>
          <w:color w:val="000000" w:themeColor="text1"/>
        </w:rPr>
        <w:t>The child's level of English proficiency, how it was assessed, and the status of the child’s academic achievement</w:t>
      </w:r>
    </w:p>
    <w:p w:rsidR="00846ED3" w:rsidRPr="002D372A" w:rsidRDefault="00846ED3" w:rsidP="00846ED3">
      <w:pPr>
        <w:pStyle w:val="ListParagraph"/>
        <w:numPr>
          <w:ilvl w:val="0"/>
          <w:numId w:val="10"/>
        </w:numPr>
        <w:spacing w:after="0"/>
        <w:textAlignment w:val="baseline"/>
        <w:rPr>
          <w:rFonts w:cstheme="minorHAnsi"/>
        </w:rPr>
      </w:pPr>
      <w:r w:rsidRPr="002D372A">
        <w:rPr>
          <w:rFonts w:eastAsiaTheme="minorEastAsia" w:cstheme="minorHAnsi"/>
          <w:color w:val="000000" w:themeColor="text1"/>
        </w:rPr>
        <w:t>The methods of instruction that are used and the program that the child will be placed into</w:t>
      </w:r>
    </w:p>
    <w:p w:rsidR="00846ED3" w:rsidRPr="002D372A" w:rsidRDefault="00846ED3" w:rsidP="00846ED3">
      <w:pPr>
        <w:pStyle w:val="ListParagraph"/>
        <w:numPr>
          <w:ilvl w:val="0"/>
          <w:numId w:val="10"/>
        </w:numPr>
        <w:spacing w:after="0"/>
        <w:textAlignment w:val="baseline"/>
        <w:rPr>
          <w:rFonts w:cstheme="minorHAnsi"/>
        </w:rPr>
      </w:pPr>
      <w:r w:rsidRPr="002D372A">
        <w:rPr>
          <w:rFonts w:eastAsiaTheme="minorEastAsia" w:cstheme="minorHAnsi"/>
          <w:color w:val="000000" w:themeColor="text1"/>
        </w:rPr>
        <w:lastRenderedPageBreak/>
        <w:t>How the program will meet their child's educational strengths and needs</w:t>
      </w:r>
    </w:p>
    <w:p w:rsidR="00846ED3" w:rsidRPr="002D372A" w:rsidRDefault="00846ED3" w:rsidP="00846ED3">
      <w:pPr>
        <w:pStyle w:val="ListParagraph"/>
        <w:numPr>
          <w:ilvl w:val="0"/>
          <w:numId w:val="10"/>
        </w:numPr>
        <w:spacing w:after="0"/>
        <w:textAlignment w:val="baseline"/>
        <w:rPr>
          <w:rFonts w:cstheme="minorHAnsi"/>
        </w:rPr>
      </w:pPr>
      <w:r w:rsidRPr="002D372A">
        <w:rPr>
          <w:rFonts w:eastAsiaTheme="minorEastAsia" w:cstheme="minorHAnsi"/>
          <w:color w:val="000000" w:themeColor="text1"/>
        </w:rPr>
        <w:t>How the program will help their child learn English and meet age-appropriate academic achievement standards for grade promotion and graduation</w:t>
      </w:r>
    </w:p>
    <w:p w:rsidR="00846ED3" w:rsidRPr="002D372A" w:rsidRDefault="00846ED3" w:rsidP="00846ED3">
      <w:pPr>
        <w:pStyle w:val="ListParagraph"/>
        <w:numPr>
          <w:ilvl w:val="0"/>
          <w:numId w:val="10"/>
        </w:numPr>
        <w:spacing w:after="0"/>
        <w:textAlignment w:val="baseline"/>
        <w:rPr>
          <w:rFonts w:cstheme="minorHAnsi"/>
        </w:rPr>
      </w:pPr>
      <w:r w:rsidRPr="002D372A">
        <w:rPr>
          <w:rFonts w:eastAsiaTheme="minorEastAsia" w:cstheme="minorHAnsi"/>
          <w:color w:val="000000" w:themeColor="text1"/>
        </w:rPr>
        <w:t xml:space="preserve">The </w:t>
      </w:r>
      <w:r w:rsidRPr="002D372A">
        <w:rPr>
          <w:rFonts w:eastAsiaTheme="minorEastAsia" w:cstheme="minorHAnsi"/>
          <w:b/>
          <w:bCs/>
          <w:i/>
          <w:iCs/>
          <w:color w:val="000000" w:themeColor="text1"/>
        </w:rPr>
        <w:t xml:space="preserve">specific </w:t>
      </w:r>
      <w:r w:rsidRPr="002D372A">
        <w:rPr>
          <w:rFonts w:eastAsiaTheme="minorEastAsia" w:cstheme="minorHAnsi"/>
          <w:color w:val="000000" w:themeColor="text1"/>
        </w:rPr>
        <w:t>exit requirements for the program, including the expected rate of transition from the language education program into a classroom not tailored for LEP children and the expected graduation rate of the corporation</w:t>
      </w:r>
    </w:p>
    <w:p w:rsidR="00846ED3" w:rsidRPr="002D372A" w:rsidRDefault="00846ED3" w:rsidP="00846ED3">
      <w:pPr>
        <w:pStyle w:val="ListParagraph"/>
        <w:numPr>
          <w:ilvl w:val="0"/>
          <w:numId w:val="10"/>
        </w:numPr>
        <w:spacing w:after="0"/>
        <w:textAlignment w:val="baseline"/>
        <w:rPr>
          <w:rFonts w:cstheme="minorHAnsi"/>
        </w:rPr>
      </w:pPr>
      <w:r w:rsidRPr="002D372A">
        <w:rPr>
          <w:rFonts w:eastAsiaTheme="minorEastAsia" w:cstheme="minorHAnsi"/>
          <w:color w:val="000000" w:themeColor="text1"/>
        </w:rPr>
        <w:t>If the child has a disability, include how such program meets the objectives of the individualized education program of the child</w:t>
      </w:r>
    </w:p>
    <w:p w:rsidR="00846ED3" w:rsidRPr="002D372A" w:rsidRDefault="00846ED3" w:rsidP="00846ED3">
      <w:pPr>
        <w:pStyle w:val="ListParagraph"/>
        <w:numPr>
          <w:ilvl w:val="0"/>
          <w:numId w:val="10"/>
        </w:numPr>
        <w:spacing w:after="0"/>
        <w:textAlignment w:val="baseline"/>
        <w:rPr>
          <w:rFonts w:cstheme="minorHAnsi"/>
        </w:rPr>
      </w:pPr>
      <w:r w:rsidRPr="002D372A">
        <w:rPr>
          <w:rFonts w:eastAsiaTheme="minorEastAsia" w:cstheme="minorHAnsi"/>
          <w:color w:val="000000" w:themeColor="text1"/>
        </w:rPr>
        <w:t>Graduation ra</w:t>
      </w:r>
      <w:r>
        <w:rPr>
          <w:rFonts w:eastAsiaTheme="minorEastAsia" w:cstheme="minorHAnsi"/>
          <w:color w:val="000000" w:themeColor="text1"/>
        </w:rPr>
        <w:t>te of students enrolled in an ES</w:t>
      </w:r>
      <w:r w:rsidRPr="002D372A">
        <w:rPr>
          <w:rFonts w:eastAsiaTheme="minorEastAsia" w:cstheme="minorHAnsi"/>
          <w:color w:val="000000" w:themeColor="text1"/>
        </w:rPr>
        <w:t>L program for the district.</w:t>
      </w:r>
    </w:p>
    <w:p w:rsidR="00846ED3" w:rsidRPr="002D372A" w:rsidRDefault="00846ED3" w:rsidP="00846ED3">
      <w:pPr>
        <w:pStyle w:val="ListParagraph"/>
        <w:textAlignment w:val="baseline"/>
        <w:rPr>
          <w:rFonts w:cstheme="minorHAnsi"/>
        </w:rPr>
      </w:pPr>
    </w:p>
    <w:p w:rsidR="00846ED3" w:rsidRPr="002D372A" w:rsidRDefault="00846ED3" w:rsidP="00846ED3">
      <w:pPr>
        <w:textAlignment w:val="baseline"/>
        <w:rPr>
          <w:rFonts w:cstheme="minorHAnsi"/>
        </w:rPr>
      </w:pPr>
      <w:r w:rsidRPr="002D372A">
        <w:rPr>
          <w:rFonts w:eastAsiaTheme="minorEastAsia" w:cstheme="minorHAnsi"/>
          <w:color w:val="000000" w:themeColor="text1"/>
        </w:rPr>
        <w:t>The school will ensure that all communication to a parent or parents of a child identified for participation in a language instruction educational program for limited English proficient children shall be in an understandable and uniform format and, to the extent practicable, provided in a language that the parents can understand.</w:t>
      </w:r>
    </w:p>
    <w:p w:rsidR="00846ED3" w:rsidRDefault="00846ED3" w:rsidP="00846ED3">
      <w:pPr>
        <w:spacing w:after="0"/>
      </w:pPr>
      <w:r w:rsidRPr="002D372A">
        <w:t xml:space="preserve">The school must notify parents, in a language they can understand, within ten school days.  For additional translation resources visit: </w:t>
      </w:r>
      <w:hyperlink r:id="rId10" w:history="1">
        <w:r w:rsidRPr="002D372A">
          <w:rPr>
            <w:rStyle w:val="Hyperlink"/>
          </w:rPr>
          <w:t>http://www.freetranslation.com/</w:t>
        </w:r>
      </w:hyperlink>
      <w:r w:rsidRPr="002D372A">
        <w:t xml:space="preserve"> </w:t>
      </w:r>
      <w:hyperlink r:id="rId11" w:history="1">
        <w:r w:rsidRPr="002D372A">
          <w:rPr>
            <w:rStyle w:val="Hyperlink"/>
          </w:rPr>
          <w:t>http://www.translate.google.com</w:t>
        </w:r>
      </w:hyperlink>
      <w:r w:rsidRPr="002D372A">
        <w:rPr>
          <w:rStyle w:val="HTMLCite"/>
        </w:rPr>
        <w:t xml:space="preserve"> </w:t>
      </w:r>
      <w:r w:rsidRPr="002D372A">
        <w:t>or refer to the DOE for forms translated for school use</w:t>
      </w:r>
      <w:r>
        <w:t>.</w:t>
      </w:r>
    </w:p>
    <w:p w:rsidR="00C31DF1" w:rsidRDefault="00C31DF1" w:rsidP="00F41D1C">
      <w:pPr>
        <w:spacing w:after="0"/>
      </w:pPr>
    </w:p>
    <w:p w:rsidR="00F33EC5" w:rsidRPr="00F33EC5" w:rsidRDefault="00F33EC5" w:rsidP="00F33EC5">
      <w:pPr>
        <w:spacing w:after="0"/>
        <w:rPr>
          <w:b/>
          <w:u w:val="single"/>
        </w:rPr>
      </w:pPr>
      <w:r w:rsidRPr="00F33EC5">
        <w:rPr>
          <w:b/>
          <w:u w:val="single"/>
        </w:rPr>
        <w:t xml:space="preserve">W-APT </w:t>
      </w:r>
      <w:r w:rsidR="00BA6258">
        <w:rPr>
          <w:b/>
          <w:u w:val="single"/>
        </w:rPr>
        <w:t xml:space="preserve">English </w:t>
      </w:r>
      <w:r w:rsidRPr="00F33EC5">
        <w:rPr>
          <w:b/>
          <w:u w:val="single"/>
        </w:rPr>
        <w:t>proficiency score determination</w:t>
      </w:r>
    </w:p>
    <w:p w:rsidR="00F33EC5" w:rsidRDefault="00F33EC5" w:rsidP="004D1F53">
      <w:pPr>
        <w:spacing w:after="0"/>
      </w:pPr>
      <w:r>
        <w:t>For the Pre-Kinde</w:t>
      </w:r>
      <w:r w:rsidR="0004280C">
        <w:t>rgarten -</w:t>
      </w:r>
      <w:r>
        <w:t xml:space="preserve"> Kindergarten W-APT, if a student’s raw score on the Listening and Speaking portion of the test is 29 or higher, the student is considered </w:t>
      </w:r>
      <w:r w:rsidR="00602D1E">
        <w:t>English proficient</w:t>
      </w:r>
      <w:r w:rsidR="0004280C">
        <w:t xml:space="preserve"> and is not </w:t>
      </w:r>
      <w:r w:rsidR="004D1F53">
        <w:t>eligible for services</w:t>
      </w:r>
      <w:r w:rsidR="0004280C">
        <w:t xml:space="preserve"> as an </w:t>
      </w:r>
      <w:r w:rsidR="00CC1661">
        <w:t xml:space="preserve">Active </w:t>
      </w:r>
      <w:r w:rsidR="00022A7B">
        <w:t>EL</w:t>
      </w:r>
      <w:r w:rsidR="004D1F53">
        <w:t>L</w:t>
      </w:r>
      <w:r w:rsidR="00793D41" w:rsidRPr="00793D41">
        <w:t xml:space="preserve"> </w:t>
      </w:r>
      <w:r w:rsidR="00793D41">
        <w:t xml:space="preserve">nor as Year 1 or 2 Monitor </w:t>
      </w:r>
      <w:r w:rsidR="0076202F">
        <w:t>Status</w:t>
      </w:r>
      <w:r>
        <w:t xml:space="preserve">. </w:t>
      </w:r>
      <w:r w:rsidR="009A32DD">
        <w:t xml:space="preserve">A score below 19 in the Listening and Speaking portion of the test qualifies the student as an </w:t>
      </w:r>
      <w:r w:rsidR="00981887">
        <w:t>Active</w:t>
      </w:r>
      <w:r w:rsidR="009A32DD">
        <w:t xml:space="preserve"> </w:t>
      </w:r>
      <w:r w:rsidR="00022A7B">
        <w:t>EL</w:t>
      </w:r>
      <w:r w:rsidR="004D1F53">
        <w:t>L</w:t>
      </w:r>
      <w:r w:rsidR="0004280C" w:rsidRPr="0004280C">
        <w:t xml:space="preserve"> </w:t>
      </w:r>
      <w:r w:rsidR="0004280C">
        <w:t xml:space="preserve">and the student is therefore identified as an </w:t>
      </w:r>
      <w:r w:rsidR="00CC1661">
        <w:t xml:space="preserve">Active </w:t>
      </w:r>
      <w:r w:rsidR="00022A7B">
        <w:t>EL</w:t>
      </w:r>
      <w:r w:rsidR="004D1F53">
        <w:t>L</w:t>
      </w:r>
      <w:r w:rsidR="009A32DD">
        <w:t xml:space="preserve">. </w:t>
      </w:r>
      <w:r>
        <w:t>If the student’s raw score on the Listening and Speaking portion of the test is 19</w:t>
      </w:r>
      <w:r w:rsidR="009A32DD">
        <w:t xml:space="preserve"> or greater</w:t>
      </w:r>
      <w:r>
        <w:t xml:space="preserve"> and 28</w:t>
      </w:r>
      <w:r w:rsidR="009A32DD">
        <w:t xml:space="preserve"> or less, then the student is administered the Reading and Writing portion of the test. If the student’s Reading raw score is 11 or higher </w:t>
      </w:r>
      <w:r w:rsidR="009A32DD" w:rsidRPr="0004280C">
        <w:rPr>
          <w:b/>
          <w:u w:val="single"/>
        </w:rPr>
        <w:t>and</w:t>
      </w:r>
      <w:r w:rsidR="009A32DD">
        <w:t xml:space="preserve"> the Writing raw score is 12 or higher, then the student is considered </w:t>
      </w:r>
      <w:r w:rsidR="00602D1E">
        <w:t>English proficient</w:t>
      </w:r>
      <w:r w:rsidR="004D1F53">
        <w:t xml:space="preserve"> and is not</w:t>
      </w:r>
      <w:r w:rsidR="0004280C">
        <w:t xml:space="preserve"> an </w:t>
      </w:r>
      <w:r w:rsidR="00CC1661">
        <w:t xml:space="preserve">Active </w:t>
      </w:r>
      <w:r w:rsidR="00022A7B">
        <w:t>EL</w:t>
      </w:r>
      <w:r w:rsidR="004D1F53">
        <w:t>L student</w:t>
      </w:r>
      <w:r w:rsidR="00793D41" w:rsidRPr="00793D41">
        <w:t xml:space="preserve"> </w:t>
      </w:r>
      <w:r w:rsidR="00793D41">
        <w:t xml:space="preserve">nor as Year 1 or 2 Monitor </w:t>
      </w:r>
      <w:r w:rsidR="0076202F">
        <w:t>Status</w:t>
      </w:r>
      <w:r w:rsidR="005F61ED">
        <w:t>.</w:t>
      </w:r>
    </w:p>
    <w:p w:rsidR="005F61ED" w:rsidRDefault="005F61ED" w:rsidP="002C0F85">
      <w:pPr>
        <w:spacing w:after="0"/>
        <w:ind w:firstLine="720"/>
      </w:pPr>
    </w:p>
    <w:p w:rsidR="00F33EC5" w:rsidRDefault="0004280C" w:rsidP="00F33EC5">
      <w:pPr>
        <w:spacing w:after="0"/>
      </w:pPr>
      <w:r>
        <w:t xml:space="preserve">For the Grades 1 through 12 W-APT, if a student’s composite proficiency level on the W-APT is 5 or higher, the student is not to be identified as an </w:t>
      </w:r>
      <w:r w:rsidR="00CC1661">
        <w:t xml:space="preserve">Active </w:t>
      </w:r>
      <w:r w:rsidR="00022A7B">
        <w:t>EL</w:t>
      </w:r>
      <w:r w:rsidR="004D1F53">
        <w:t>L</w:t>
      </w:r>
      <w:r w:rsidR="00793D41" w:rsidRPr="00793D41">
        <w:t xml:space="preserve"> </w:t>
      </w:r>
      <w:r w:rsidR="00793D41">
        <w:t xml:space="preserve">nor as Year 1 or 2 Monitor </w:t>
      </w:r>
      <w:r w:rsidR="0076202F">
        <w:t>Status</w:t>
      </w:r>
      <w:r>
        <w:t xml:space="preserve">. A student must test below a composite proficiency level of 5 in order to be identified and </w:t>
      </w:r>
      <w:r w:rsidR="004D1F53">
        <w:t>receive services</w:t>
      </w:r>
      <w:r>
        <w:t xml:space="preserve"> as an </w:t>
      </w:r>
      <w:r w:rsidR="00CC1661">
        <w:t xml:space="preserve">Active </w:t>
      </w:r>
      <w:r w:rsidR="00022A7B">
        <w:t>EL</w:t>
      </w:r>
      <w:r w:rsidR="004D1F53">
        <w:t>L</w:t>
      </w:r>
      <w:r>
        <w:t>.</w:t>
      </w:r>
    </w:p>
    <w:p w:rsidR="0004280C" w:rsidRDefault="0004280C" w:rsidP="00E50E0B">
      <w:pPr>
        <w:spacing w:after="0"/>
      </w:pPr>
    </w:p>
    <w:p w:rsidR="00A85F56" w:rsidRDefault="00A85F56" w:rsidP="00E50E0B">
      <w:pPr>
        <w:spacing w:after="0"/>
        <w:rPr>
          <w:b/>
          <w:u w:val="single"/>
        </w:rPr>
      </w:pPr>
    </w:p>
    <w:p w:rsidR="00A85F56" w:rsidRDefault="00A85F56" w:rsidP="00E50E0B">
      <w:pPr>
        <w:spacing w:after="0"/>
        <w:rPr>
          <w:b/>
          <w:u w:val="single"/>
        </w:rPr>
      </w:pPr>
    </w:p>
    <w:p w:rsidR="00F347A5" w:rsidRPr="002D6761" w:rsidRDefault="002D6761" w:rsidP="00E50E0B">
      <w:pPr>
        <w:spacing w:after="0"/>
        <w:rPr>
          <w:b/>
          <w:u w:val="single"/>
        </w:rPr>
      </w:pPr>
      <w:r w:rsidRPr="002D6761">
        <w:rPr>
          <w:b/>
          <w:u w:val="single"/>
        </w:rPr>
        <w:t xml:space="preserve">Kindergarten MODEL </w:t>
      </w:r>
      <w:r w:rsidR="00BA6258">
        <w:rPr>
          <w:b/>
          <w:u w:val="single"/>
        </w:rPr>
        <w:t xml:space="preserve">English </w:t>
      </w:r>
      <w:r w:rsidRPr="002D6761">
        <w:rPr>
          <w:b/>
          <w:u w:val="single"/>
        </w:rPr>
        <w:t>proficiency score determination</w:t>
      </w:r>
    </w:p>
    <w:p w:rsidR="002D6761" w:rsidRDefault="002D6761" w:rsidP="004D1F53">
      <w:pPr>
        <w:spacing w:after="0"/>
      </w:pPr>
      <w:r>
        <w:t xml:space="preserve">Wyoming is allowing the use of the Kindergarten MODEL assessment available through the WIDA consortium as an English proficiency screening assessment for </w:t>
      </w:r>
      <w:r w:rsidR="00E93341">
        <w:t>all students in Kindergarten and for student</w:t>
      </w:r>
      <w:r w:rsidR="001C2AB9">
        <w:t>s</w:t>
      </w:r>
      <w:r w:rsidR="00E93341">
        <w:t xml:space="preserve"> in the first semester of first grade </w:t>
      </w:r>
      <w:r w:rsidR="001712E3">
        <w:t>that</w:t>
      </w:r>
      <w:r w:rsidR="00E93341">
        <w:t xml:space="preserve"> have had no formal education.</w:t>
      </w:r>
    </w:p>
    <w:p w:rsidR="001712E3" w:rsidRDefault="001712E3" w:rsidP="002D6761">
      <w:pPr>
        <w:spacing w:after="0"/>
        <w:ind w:firstLine="720"/>
      </w:pPr>
    </w:p>
    <w:p w:rsidR="001712E3" w:rsidRDefault="001712E3" w:rsidP="004D1F53">
      <w:pPr>
        <w:spacing w:after="0"/>
      </w:pPr>
      <w:r>
        <w:lastRenderedPageBreak/>
        <w:t>The MODEL assessment provides two separate and distinct proficiency levels. One is</w:t>
      </w:r>
      <w:r w:rsidR="0076554A">
        <w:t xml:space="preserve"> the Instructional Proficiency L</w:t>
      </w:r>
      <w:r>
        <w:t>evel</w:t>
      </w:r>
      <w:r w:rsidR="001217A2">
        <w:t xml:space="preserve"> and the other is Accountability Proficiency Level. Wyoming is using the </w:t>
      </w:r>
      <w:r w:rsidR="001C2AB9">
        <w:t xml:space="preserve">MODEL </w:t>
      </w:r>
      <w:r w:rsidR="001217A2">
        <w:t>Accountability Proficie</w:t>
      </w:r>
      <w:r w:rsidR="001C2AB9">
        <w:t>ncy Level scores to determine if</w:t>
      </w:r>
      <w:r w:rsidR="001217A2">
        <w:t xml:space="preserve"> a student </w:t>
      </w:r>
      <w:r w:rsidR="001C2AB9">
        <w:t>qualifies as an A</w:t>
      </w:r>
      <w:r w:rsidR="001217A2">
        <w:t xml:space="preserve">ctive </w:t>
      </w:r>
      <w:r w:rsidR="00022A7B">
        <w:t>EL</w:t>
      </w:r>
      <w:r w:rsidR="001217A2">
        <w:t xml:space="preserve"> or not. </w:t>
      </w:r>
    </w:p>
    <w:p w:rsidR="001712E3" w:rsidRDefault="001712E3" w:rsidP="002D6761">
      <w:pPr>
        <w:spacing w:after="0"/>
        <w:ind w:firstLine="720"/>
      </w:pPr>
    </w:p>
    <w:p w:rsidR="00E93341" w:rsidRDefault="00E93341" w:rsidP="004D1F53">
      <w:pPr>
        <w:spacing w:after="0"/>
      </w:pPr>
      <w:r w:rsidRPr="00E93341">
        <w:t>Any student entering the</w:t>
      </w:r>
      <w:r w:rsidR="001712E3">
        <w:t xml:space="preserve"> first semester of Kindergarten</w:t>
      </w:r>
      <w:r w:rsidR="008A1C08">
        <w:t>,</w:t>
      </w:r>
      <w:r w:rsidR="001712E3">
        <w:t xml:space="preserve"> </w:t>
      </w:r>
      <w:r w:rsidRPr="00E93341">
        <w:t xml:space="preserve">or a student </w:t>
      </w:r>
      <w:r w:rsidR="008A1C08">
        <w:t xml:space="preserve">in second semester Kindergarten or first semester of first grade </w:t>
      </w:r>
      <w:r w:rsidRPr="00976E36">
        <w:rPr>
          <w:b/>
        </w:rPr>
        <w:t>with no prior education</w:t>
      </w:r>
      <w:r w:rsidR="008A1C08">
        <w:t>,</w:t>
      </w:r>
      <w:r w:rsidR="001712E3">
        <w:t xml:space="preserve"> who is administered the </w:t>
      </w:r>
      <w:r w:rsidRPr="00E93341">
        <w:t>MODEL</w:t>
      </w:r>
      <w:r w:rsidR="001712E3">
        <w:t xml:space="preserve"> </w:t>
      </w:r>
      <w:r w:rsidRPr="00E93341">
        <w:t>for Kindergarten and who scores below a 5.0 composite</w:t>
      </w:r>
      <w:r w:rsidR="001712E3">
        <w:t xml:space="preserve"> </w:t>
      </w:r>
      <w:r w:rsidRPr="008A1C08">
        <w:rPr>
          <w:bCs/>
        </w:rPr>
        <w:t>oral</w:t>
      </w:r>
      <w:r w:rsidR="001712E3">
        <w:rPr>
          <w:b/>
          <w:bCs/>
        </w:rPr>
        <w:t xml:space="preserve"> </w:t>
      </w:r>
      <w:r w:rsidRPr="00E93341">
        <w:t>(speaking and listening sections only)</w:t>
      </w:r>
      <w:r w:rsidR="001217A2">
        <w:t xml:space="preserve"> accountability</w:t>
      </w:r>
      <w:r w:rsidR="001712E3">
        <w:t xml:space="preserve"> </w:t>
      </w:r>
      <w:r w:rsidRPr="00E93341">
        <w:t>proficiency</w:t>
      </w:r>
      <w:r w:rsidR="001712E3">
        <w:t xml:space="preserve"> </w:t>
      </w:r>
      <w:r w:rsidR="008A1C08">
        <w:t>level qualifies the student to be</w:t>
      </w:r>
      <w:r w:rsidRPr="00E93341">
        <w:t xml:space="preserve"> </w:t>
      </w:r>
      <w:r w:rsidR="008A1C08">
        <w:t>included in the count of</w:t>
      </w:r>
      <w:r w:rsidRPr="00E93341">
        <w:t xml:space="preserve"> Active </w:t>
      </w:r>
      <w:r w:rsidR="00022A7B">
        <w:t>EL</w:t>
      </w:r>
      <w:r w:rsidR="004D1F53">
        <w:t>L</w:t>
      </w:r>
      <w:r w:rsidR="008A1C08">
        <w:t>s</w:t>
      </w:r>
      <w:r w:rsidRPr="00E93341">
        <w:t xml:space="preserve"> an</w:t>
      </w:r>
      <w:r w:rsidR="001712E3">
        <w:t xml:space="preserve">d </w:t>
      </w:r>
      <w:r w:rsidR="008A1C08">
        <w:t xml:space="preserve">is </w:t>
      </w:r>
      <w:r w:rsidR="001712E3">
        <w:t xml:space="preserve">eligible for </w:t>
      </w:r>
      <w:r w:rsidR="00022A7B">
        <w:t>EL</w:t>
      </w:r>
      <w:r w:rsidR="004D1F53">
        <w:t>L</w:t>
      </w:r>
      <w:r w:rsidR="008A1C08">
        <w:t xml:space="preserve"> </w:t>
      </w:r>
      <w:r w:rsidR="001712E3">
        <w:t>services.</w:t>
      </w:r>
      <w:r w:rsidR="001217A2">
        <w:t xml:space="preserve"> Any student that receives a score of 5.0 or greater for the </w:t>
      </w:r>
      <w:r w:rsidR="001217A2" w:rsidRPr="00E93341">
        <w:t>composite</w:t>
      </w:r>
      <w:r w:rsidR="001217A2">
        <w:t xml:space="preserve"> </w:t>
      </w:r>
      <w:r w:rsidR="001217A2" w:rsidRPr="008A1C08">
        <w:rPr>
          <w:bCs/>
        </w:rPr>
        <w:t>oral</w:t>
      </w:r>
      <w:r w:rsidR="001217A2">
        <w:t xml:space="preserve"> accountability </w:t>
      </w:r>
      <w:r w:rsidR="001217A2" w:rsidRPr="00E93341">
        <w:t>proficiency</w:t>
      </w:r>
      <w:r w:rsidR="001217A2">
        <w:t xml:space="preserve"> </w:t>
      </w:r>
      <w:r w:rsidR="001217A2" w:rsidRPr="00E93341">
        <w:t xml:space="preserve">level </w:t>
      </w:r>
      <w:r w:rsidR="001217A2">
        <w:t xml:space="preserve">is considered English proficient and </w:t>
      </w:r>
      <w:r w:rsidR="008A1C08">
        <w:t xml:space="preserve">is </w:t>
      </w:r>
      <w:r w:rsidR="001217A2">
        <w:t xml:space="preserve">not included in the count of active </w:t>
      </w:r>
      <w:r w:rsidR="00022A7B">
        <w:t>EL</w:t>
      </w:r>
      <w:r w:rsidR="004D1F53">
        <w:t>L</w:t>
      </w:r>
      <w:r w:rsidR="001217A2">
        <w:t>s.</w:t>
      </w:r>
    </w:p>
    <w:p w:rsidR="001712E3" w:rsidRPr="00E93341" w:rsidRDefault="001712E3" w:rsidP="00E93341">
      <w:pPr>
        <w:spacing w:after="0"/>
        <w:ind w:firstLine="720"/>
      </w:pPr>
    </w:p>
    <w:p w:rsidR="00E93341" w:rsidRDefault="00E93341" w:rsidP="004D1F53">
      <w:pPr>
        <w:spacing w:after="0"/>
      </w:pPr>
      <w:r w:rsidRPr="00E93341">
        <w:t>Any student who is administered the</w:t>
      </w:r>
      <w:r w:rsidR="001712E3">
        <w:t xml:space="preserve"> </w:t>
      </w:r>
      <w:r w:rsidRPr="00E93341">
        <w:t>MODEL</w:t>
      </w:r>
      <w:r w:rsidR="001712E3">
        <w:t xml:space="preserve"> </w:t>
      </w:r>
      <w:r w:rsidRPr="00E93341">
        <w:t>for Kindergarten during the second semester of Kindergarten or the first semester of first grade and scores below a 5.0</w:t>
      </w:r>
      <w:r w:rsidR="001712E3">
        <w:t xml:space="preserve"> </w:t>
      </w:r>
      <w:r w:rsidRPr="008A1C08">
        <w:rPr>
          <w:bCs/>
        </w:rPr>
        <w:t>overall composite</w:t>
      </w:r>
      <w:r w:rsidR="001712E3">
        <w:rPr>
          <w:b/>
          <w:bCs/>
        </w:rPr>
        <w:t xml:space="preserve"> </w:t>
      </w:r>
      <w:r w:rsidR="008A1C08">
        <w:t xml:space="preserve">accountability </w:t>
      </w:r>
      <w:r w:rsidRPr="00E93341">
        <w:t>proficiency</w:t>
      </w:r>
      <w:r w:rsidR="001712E3">
        <w:t xml:space="preserve"> </w:t>
      </w:r>
      <w:r w:rsidRPr="00E93341">
        <w:t xml:space="preserve">level qualifies the student </w:t>
      </w:r>
      <w:r w:rsidR="009E19B6">
        <w:t>to be</w:t>
      </w:r>
      <w:r w:rsidR="009E19B6" w:rsidRPr="00E93341">
        <w:t xml:space="preserve"> </w:t>
      </w:r>
      <w:r w:rsidR="009E19B6">
        <w:t>included in the count of</w:t>
      </w:r>
      <w:r w:rsidRPr="00E93341">
        <w:t xml:space="preserve"> Active </w:t>
      </w:r>
      <w:r w:rsidR="00022A7B">
        <w:t>EL</w:t>
      </w:r>
      <w:r w:rsidR="004D1F53">
        <w:t>L</w:t>
      </w:r>
      <w:r w:rsidR="009E19B6">
        <w:t>s</w:t>
      </w:r>
      <w:r w:rsidRPr="00E93341">
        <w:t xml:space="preserve"> and </w:t>
      </w:r>
      <w:r w:rsidR="009E19B6">
        <w:t xml:space="preserve">is </w:t>
      </w:r>
      <w:r w:rsidRPr="00E93341">
        <w:t xml:space="preserve">eligible for </w:t>
      </w:r>
      <w:r w:rsidR="00022A7B">
        <w:t>EL</w:t>
      </w:r>
      <w:r w:rsidR="004D1F53">
        <w:t>L</w:t>
      </w:r>
      <w:r w:rsidR="009E19B6">
        <w:t xml:space="preserve"> </w:t>
      </w:r>
      <w:r w:rsidRPr="00E93341">
        <w:t>services. This score is based on the student taking all parts (listening, speaking, reading, and writing) of the</w:t>
      </w:r>
      <w:r w:rsidR="001712E3">
        <w:t xml:space="preserve"> </w:t>
      </w:r>
      <w:r w:rsidRPr="00E93341">
        <w:t>MODEL</w:t>
      </w:r>
      <w:r w:rsidR="001712E3">
        <w:t xml:space="preserve"> for Kindergarten.</w:t>
      </w:r>
      <w:r w:rsidR="009E19B6">
        <w:t xml:space="preserve"> Any student that receives a score of 5.0 or greater for the overall </w:t>
      </w:r>
      <w:r w:rsidR="009E19B6" w:rsidRPr="00E93341">
        <w:t>composite</w:t>
      </w:r>
      <w:r w:rsidR="009E19B6">
        <w:t xml:space="preserve"> accountability </w:t>
      </w:r>
      <w:r w:rsidR="009E19B6" w:rsidRPr="00E93341">
        <w:t>proficiency</w:t>
      </w:r>
      <w:r w:rsidR="009E19B6">
        <w:t xml:space="preserve"> </w:t>
      </w:r>
      <w:r w:rsidR="009E19B6" w:rsidRPr="00E93341">
        <w:t xml:space="preserve">level </w:t>
      </w:r>
      <w:r w:rsidR="009E19B6">
        <w:t>is considered English proficient and i</w:t>
      </w:r>
      <w:r w:rsidR="00022A7B">
        <w:t>s not included in the count of A</w:t>
      </w:r>
      <w:r w:rsidR="009E19B6">
        <w:t xml:space="preserve">ctive </w:t>
      </w:r>
      <w:r w:rsidR="00022A7B">
        <w:t>EL</w:t>
      </w:r>
      <w:r w:rsidR="004D1F53">
        <w:t>L</w:t>
      </w:r>
      <w:r w:rsidR="009E19B6">
        <w:t>s.</w:t>
      </w:r>
    </w:p>
    <w:p w:rsidR="00F347A5" w:rsidRDefault="00F347A5" w:rsidP="00E50E0B">
      <w:pPr>
        <w:spacing w:after="0"/>
      </w:pPr>
    </w:p>
    <w:p w:rsidR="00441DF8" w:rsidRPr="00441DF8" w:rsidRDefault="00441DF8" w:rsidP="00F41D1C">
      <w:pPr>
        <w:spacing w:after="0"/>
        <w:rPr>
          <w:b/>
          <w:u w:val="single"/>
        </w:rPr>
      </w:pPr>
      <w:r w:rsidRPr="00441DF8">
        <w:rPr>
          <w:b/>
          <w:u w:val="single"/>
        </w:rPr>
        <w:t xml:space="preserve">Continuing </w:t>
      </w:r>
      <w:r w:rsidR="00CC1661">
        <w:rPr>
          <w:b/>
          <w:u w:val="single"/>
        </w:rPr>
        <w:t xml:space="preserve">Active </w:t>
      </w:r>
      <w:r w:rsidR="00022A7B">
        <w:rPr>
          <w:b/>
          <w:u w:val="single"/>
        </w:rPr>
        <w:t>EL</w:t>
      </w:r>
      <w:r w:rsidRPr="00441DF8">
        <w:rPr>
          <w:b/>
          <w:u w:val="single"/>
        </w:rPr>
        <w:t xml:space="preserve"> Identification</w:t>
      </w:r>
    </w:p>
    <w:p w:rsidR="0004280C" w:rsidRDefault="00602D1E" w:rsidP="004D1F53">
      <w:pPr>
        <w:spacing w:after="0"/>
      </w:pPr>
      <w:r>
        <w:t xml:space="preserve">A student is continued to be reported as an </w:t>
      </w:r>
      <w:r w:rsidR="00CC1661">
        <w:t xml:space="preserve">Active </w:t>
      </w:r>
      <w:r w:rsidR="00022A7B">
        <w:t>EL</w:t>
      </w:r>
      <w:r w:rsidR="004D1F53">
        <w:t>L</w:t>
      </w:r>
      <w:r>
        <w:t xml:space="preserve"> as long as he/she tests below English proficient on the </w:t>
      </w:r>
      <w:r w:rsidR="00F07A91">
        <w:t>s</w:t>
      </w:r>
      <w:r>
        <w:t xml:space="preserve">tate’s </w:t>
      </w:r>
      <w:r w:rsidR="00F07A91">
        <w:t>a</w:t>
      </w:r>
      <w:r>
        <w:t xml:space="preserve">nnual ELP assessment, ACCESS for </w:t>
      </w:r>
      <w:r w:rsidR="0050014B">
        <w:t>ELLs™</w:t>
      </w:r>
      <w:r>
        <w:t xml:space="preserve">. </w:t>
      </w:r>
    </w:p>
    <w:p w:rsidR="00602D1E" w:rsidRDefault="00602D1E" w:rsidP="00F41D1C">
      <w:pPr>
        <w:spacing w:after="0"/>
      </w:pPr>
    </w:p>
    <w:p w:rsidR="00981887" w:rsidRPr="0078179C" w:rsidRDefault="00981887" w:rsidP="00981887">
      <w:pPr>
        <w:spacing w:after="0"/>
        <w:rPr>
          <w:b/>
          <w:u w:val="single"/>
        </w:rPr>
      </w:pPr>
      <w:r w:rsidRPr="0078179C">
        <w:rPr>
          <w:b/>
          <w:u w:val="single"/>
        </w:rPr>
        <w:t xml:space="preserve">Monitor </w:t>
      </w:r>
      <w:r w:rsidR="0076202F">
        <w:rPr>
          <w:b/>
          <w:u w:val="single"/>
        </w:rPr>
        <w:t>Status</w:t>
      </w:r>
    </w:p>
    <w:p w:rsidR="00981887" w:rsidRPr="00981887" w:rsidRDefault="00981887" w:rsidP="004D1F53">
      <w:pPr>
        <w:spacing w:after="0"/>
      </w:pPr>
      <w:r w:rsidRPr="00981887">
        <w:t>When a</w:t>
      </w:r>
      <w:r>
        <w:t xml:space="preserve">n Active </w:t>
      </w:r>
      <w:r w:rsidR="00022A7B">
        <w:t>EL</w:t>
      </w:r>
      <w:r w:rsidR="004D1F53">
        <w:t>L</w:t>
      </w:r>
      <w:r>
        <w:t xml:space="preserve"> </w:t>
      </w:r>
      <w:r w:rsidRPr="00981887">
        <w:t xml:space="preserve">student tests English proficient on the ACCESS for </w:t>
      </w:r>
      <w:r w:rsidR="0050014B">
        <w:t>ELLs™</w:t>
      </w:r>
      <w:r w:rsidRPr="00981887">
        <w:t xml:space="preserve"> he/she is moved to Monitor </w:t>
      </w:r>
      <w:r w:rsidR="0076202F">
        <w:t>Status</w:t>
      </w:r>
      <w:r w:rsidRPr="00981887">
        <w:t xml:space="preserve"> Year 1 at the beginning of the following academic year</w:t>
      </w:r>
      <w:r w:rsidR="00020382">
        <w:t xml:space="preserve">. </w:t>
      </w:r>
      <w:r>
        <w:t xml:space="preserve">In the subsequent academic year the student is moved to Monitor </w:t>
      </w:r>
      <w:r w:rsidR="0076202F">
        <w:t>Status</w:t>
      </w:r>
      <w:r>
        <w:t xml:space="preserve"> Year</w:t>
      </w:r>
      <w:r w:rsidR="009F55B4">
        <w:t xml:space="preserve"> 2. </w:t>
      </w:r>
      <w:r w:rsidR="009C78E3">
        <w:t xml:space="preserve">Monitor Status in years 3 and 4 are federal required to assure students are reaching challenging State academic standards.  </w:t>
      </w:r>
      <w:r w:rsidR="009F55B4">
        <w:t>Students in Monitor Status Year 1 or Year 2</w:t>
      </w:r>
      <w:r>
        <w:t xml:space="preserve"> are called Former </w:t>
      </w:r>
      <w:r w:rsidR="00022A7B">
        <w:t>EL</w:t>
      </w:r>
      <w:r w:rsidR="004D1F53">
        <w:t>L</w:t>
      </w:r>
      <w:r>
        <w:t xml:space="preserve">s and are no longer considered Active </w:t>
      </w:r>
      <w:r w:rsidR="00022A7B">
        <w:t>EL</w:t>
      </w:r>
      <w:r w:rsidR="004D1F53">
        <w:t>L</w:t>
      </w:r>
      <w:r>
        <w:t xml:space="preserve"> students.</w:t>
      </w:r>
      <w:r w:rsidR="00020382">
        <w:t xml:space="preserve"> </w:t>
      </w:r>
    </w:p>
    <w:p w:rsidR="00981887" w:rsidRDefault="00981887" w:rsidP="00981887">
      <w:pPr>
        <w:spacing w:after="0"/>
      </w:pPr>
    </w:p>
    <w:p w:rsidR="004D1F53" w:rsidRDefault="004D1F53" w:rsidP="00F41D1C">
      <w:pPr>
        <w:spacing w:after="0"/>
        <w:rPr>
          <w:b/>
          <w:u w:val="single"/>
        </w:rPr>
      </w:pPr>
    </w:p>
    <w:p w:rsidR="00F41D1C" w:rsidRPr="0058377F" w:rsidRDefault="00CC1661" w:rsidP="00F41D1C">
      <w:pPr>
        <w:spacing w:after="0"/>
        <w:rPr>
          <w:b/>
          <w:u w:val="single"/>
        </w:rPr>
      </w:pPr>
      <w:r>
        <w:rPr>
          <w:b/>
          <w:u w:val="single"/>
        </w:rPr>
        <w:t xml:space="preserve">Active </w:t>
      </w:r>
      <w:r w:rsidR="00022A7B">
        <w:rPr>
          <w:b/>
          <w:u w:val="single"/>
        </w:rPr>
        <w:t>EL</w:t>
      </w:r>
      <w:r w:rsidR="0058377F" w:rsidRPr="0058377F">
        <w:rPr>
          <w:b/>
          <w:u w:val="single"/>
        </w:rPr>
        <w:t xml:space="preserve"> Identification Process – Special Cases</w:t>
      </w:r>
    </w:p>
    <w:p w:rsidR="0058377F" w:rsidRDefault="00FB1569" w:rsidP="004D1F53">
      <w:pPr>
        <w:spacing w:after="0"/>
      </w:pPr>
      <w:r w:rsidRPr="003A0A85">
        <w:rPr>
          <w:b/>
        </w:rPr>
        <w:t>In state transfers</w:t>
      </w:r>
      <w:r>
        <w:t xml:space="preserve"> – </w:t>
      </w:r>
      <w:r w:rsidR="00FB16FF">
        <w:t xml:space="preserve">If a student in a Wyoming school district transfers to another Wyoming school district and the HLS indicates that a language other than English has influenced the student’s language, an attempt should be made to obtain documentation from the sending district regarding the student’s </w:t>
      </w:r>
      <w:r w:rsidR="00022A7B">
        <w:t>EL</w:t>
      </w:r>
      <w:r w:rsidR="00AC0293">
        <w:t>L</w:t>
      </w:r>
      <w:r w:rsidR="00FB16FF">
        <w:t xml:space="preserve"> </w:t>
      </w:r>
      <w:r w:rsidR="0076202F">
        <w:t>Status</w:t>
      </w:r>
      <w:r w:rsidR="00FB16FF">
        <w:t xml:space="preserve">. The receiving district should attempt to get </w:t>
      </w:r>
      <w:r w:rsidR="00E35271">
        <w:t>a copy of t</w:t>
      </w:r>
      <w:r w:rsidR="00FB16FF">
        <w:t>he student’s ELP screening assessment</w:t>
      </w:r>
      <w:r w:rsidR="00E35271">
        <w:t xml:space="preserve"> results</w:t>
      </w:r>
      <w:r w:rsidR="00FB16FF">
        <w:t xml:space="preserve"> </w:t>
      </w:r>
      <w:r w:rsidR="00E35271">
        <w:t xml:space="preserve">and if available ACCESS for </w:t>
      </w:r>
      <w:r w:rsidR="0050014B">
        <w:t>ELLs™</w:t>
      </w:r>
      <w:r w:rsidR="00FB16FF">
        <w:t xml:space="preserve"> score reports. If</w:t>
      </w:r>
      <w:r w:rsidR="00E35271">
        <w:t xml:space="preserve"> this documentation confirms that</w:t>
      </w:r>
      <w:r w:rsidR="00FB16FF">
        <w:t xml:space="preserve"> the student is an Active </w:t>
      </w:r>
      <w:r w:rsidR="00022A7B">
        <w:t>EL</w:t>
      </w:r>
      <w:r w:rsidR="00AC0293">
        <w:t>L</w:t>
      </w:r>
      <w:r w:rsidR="00E35271">
        <w:t>,</w:t>
      </w:r>
      <w:r w:rsidR="00FB16FF">
        <w:t xml:space="preserve"> </w:t>
      </w:r>
      <w:r w:rsidR="00E35271">
        <w:t xml:space="preserve">or on Monitor Status </w:t>
      </w:r>
      <w:r w:rsidR="00BD1B2F">
        <w:t xml:space="preserve">Year 1 or 2 </w:t>
      </w:r>
      <w:r w:rsidR="00FB16FF">
        <w:t xml:space="preserve">the student is to be </w:t>
      </w:r>
      <w:r w:rsidR="00E35271">
        <w:t>identified and reported</w:t>
      </w:r>
      <w:r w:rsidR="00FB16FF">
        <w:t xml:space="preserve"> as </w:t>
      </w:r>
      <w:r w:rsidR="00E35271">
        <w:t>such by the receiving district. In this case, t</w:t>
      </w:r>
      <w:r w:rsidR="00FB16FF">
        <w:t xml:space="preserve">here is no need to test the student on an ELP screening assessment. </w:t>
      </w:r>
      <w:r w:rsidR="00C078A7" w:rsidRPr="003A0A85">
        <w:t xml:space="preserve">NOTE: Documentation must be obtained within the mandatory </w:t>
      </w:r>
      <w:r w:rsidRPr="003A0A85">
        <w:t>timeframe</w:t>
      </w:r>
      <w:r w:rsidR="00C078A7" w:rsidRPr="003A0A85">
        <w:t xml:space="preserve"> for parent notification of identification and placement in </w:t>
      </w:r>
      <w:r w:rsidR="00022A7B" w:rsidRPr="003A0A85">
        <w:t>EL</w:t>
      </w:r>
      <w:r w:rsidR="00AC0293">
        <w:t>L</w:t>
      </w:r>
      <w:r w:rsidR="00C078A7" w:rsidRPr="003A0A85">
        <w:t xml:space="preserve"> services. As mentioned above, parent notification is to be completed within 30 </w:t>
      </w:r>
      <w:r w:rsidR="003A7915" w:rsidRPr="003A0A85">
        <w:t xml:space="preserve">calendar </w:t>
      </w:r>
      <w:r w:rsidR="00C078A7" w:rsidRPr="003A0A85">
        <w:t xml:space="preserve">days at the beginning of the school year or within 14 </w:t>
      </w:r>
      <w:r w:rsidR="003A7915" w:rsidRPr="003A0A85">
        <w:t xml:space="preserve">calendar </w:t>
      </w:r>
      <w:r w:rsidR="00C078A7" w:rsidRPr="003A0A85">
        <w:t xml:space="preserve">days if the student enrolls mid-year. </w:t>
      </w:r>
      <w:r w:rsidR="00FB16FF">
        <w:t xml:space="preserve">If the district is unable to obtain proper documentation </w:t>
      </w:r>
      <w:r w:rsidR="00FB16FF">
        <w:lastRenderedPageBreak/>
        <w:t xml:space="preserve">of the student’s Active </w:t>
      </w:r>
      <w:r w:rsidR="00022A7B">
        <w:t>EL</w:t>
      </w:r>
      <w:r w:rsidR="00AC0293">
        <w:t>L</w:t>
      </w:r>
      <w:r w:rsidR="00FB16FF">
        <w:t xml:space="preserve"> </w:t>
      </w:r>
      <w:r w:rsidR="009F55B4">
        <w:t>S</w:t>
      </w:r>
      <w:r w:rsidR="00FB16FF">
        <w:t>tatus</w:t>
      </w:r>
      <w:r w:rsidR="00BD1B2F">
        <w:t xml:space="preserve"> or Monitor Year 1 or 2</w:t>
      </w:r>
      <w:r w:rsidR="00FB16FF">
        <w:t>, then the district must screen the student using an ELP screening assessment</w:t>
      </w:r>
      <w:r w:rsidR="00E35271">
        <w:t xml:space="preserve"> and follow the typical </w:t>
      </w:r>
      <w:r w:rsidR="00CC1661">
        <w:t xml:space="preserve">Active </w:t>
      </w:r>
      <w:r w:rsidR="00022A7B">
        <w:t>EL</w:t>
      </w:r>
      <w:r w:rsidR="008C3A4F">
        <w:t xml:space="preserve"> </w:t>
      </w:r>
      <w:r w:rsidR="00E35271">
        <w:t>identification process outlined in this guidebook</w:t>
      </w:r>
      <w:r w:rsidR="00FB16FF">
        <w:t>.</w:t>
      </w:r>
      <w:r w:rsidR="00386B0D">
        <w:t xml:space="preserve"> </w:t>
      </w:r>
    </w:p>
    <w:p w:rsidR="00451DD4" w:rsidRDefault="00451DD4" w:rsidP="004D1F53">
      <w:pPr>
        <w:spacing w:after="0"/>
      </w:pPr>
    </w:p>
    <w:p w:rsidR="00451DD4" w:rsidRDefault="00451DD4" w:rsidP="004D1F53">
      <w:pPr>
        <w:spacing w:after="0"/>
      </w:pPr>
      <w:r w:rsidRPr="00846ED3">
        <w:rPr>
          <w:b/>
          <w:u w:val="single"/>
        </w:rPr>
        <w:t>Annual Training of Staff on ELL</w:t>
      </w:r>
      <w:r>
        <w:rPr>
          <w:b/>
        </w:rPr>
        <w:t xml:space="preserve">: </w:t>
      </w:r>
      <w:r w:rsidR="00846ED3">
        <w:t xml:space="preserve">Training of staff will occur annually.  Specific topics may vary year by year based on the school’s needs and annual program evaluation.  Annual topics will include: all staff training on support ELL students in a virtual setting, annual assessment administration, process for providing translated materials or interpreters and identification of ELL students. </w:t>
      </w:r>
    </w:p>
    <w:p w:rsidR="00675475" w:rsidRDefault="00675475" w:rsidP="004D1F53">
      <w:pPr>
        <w:spacing w:after="0"/>
      </w:pPr>
    </w:p>
    <w:p w:rsidR="00DC5C45" w:rsidRPr="00293740" w:rsidRDefault="00675475" w:rsidP="00DC5C45">
      <w:pPr>
        <w:spacing w:after="0" w:line="240" w:lineRule="auto"/>
      </w:pPr>
      <w:r w:rsidRPr="00675475">
        <w:rPr>
          <w:b/>
          <w:u w:val="single"/>
        </w:rPr>
        <w:t>Annual Program Evaluation:</w:t>
      </w:r>
      <w:r>
        <w:rPr>
          <w:b/>
          <w:u w:val="single"/>
        </w:rPr>
        <w:t xml:space="preserve"> </w:t>
      </w:r>
      <w:r w:rsidR="00DC5C45">
        <w:t>(Refer to form in Appendix G) Each year, by July 1</w:t>
      </w:r>
      <w:r w:rsidR="00DC5C45" w:rsidRPr="00DC5C45">
        <w:rPr>
          <w:vertAlign w:val="superscript"/>
        </w:rPr>
        <w:t>st</w:t>
      </w:r>
      <w:r w:rsidR="00DC5C45">
        <w:t>, there will be an evaluation of the program.  The administration team will look at t</w:t>
      </w:r>
      <w:r w:rsidR="00DC5C45" w:rsidRPr="00293740">
        <w:t xml:space="preserve">he number and percentage of students making </w:t>
      </w:r>
      <w:r w:rsidR="00DC5C45">
        <w:t>progress in learning English, t</w:t>
      </w:r>
      <w:r w:rsidR="00DC5C45" w:rsidRPr="00293740">
        <w:t>he number and percentage of students who become fl</w:t>
      </w:r>
      <w:r w:rsidR="00DC5C45">
        <w:t>uent (competent) in English, and t</w:t>
      </w:r>
      <w:r w:rsidR="00DC5C45" w:rsidRPr="00293740">
        <w:t>he number and percentage of students passing state assessment in English/language arts, mathematics, and rates of test participation.</w:t>
      </w:r>
      <w:r w:rsidR="00DC5C45">
        <w:t xml:space="preserve">   The administration team will use this information to determine the strengths of the program and where the program has shown signs of growth.  They will then use this information to create a plan and set goals for the next academic year.  </w:t>
      </w:r>
    </w:p>
    <w:p w:rsidR="00DC5C45" w:rsidRPr="00293740" w:rsidRDefault="00DC5C45" w:rsidP="00DC5C45">
      <w:pPr>
        <w:spacing w:after="0" w:line="240" w:lineRule="auto"/>
      </w:pPr>
    </w:p>
    <w:p w:rsidR="00DC5C45" w:rsidRPr="00293740" w:rsidRDefault="00DC5C45" w:rsidP="00DC5C45">
      <w:pPr>
        <w:spacing w:after="0" w:line="240" w:lineRule="auto"/>
      </w:pPr>
    </w:p>
    <w:p w:rsidR="009A67C0" w:rsidRPr="003A0A85" w:rsidRDefault="00FB1569" w:rsidP="00AC0293">
      <w:pPr>
        <w:spacing w:after="0"/>
      </w:pPr>
      <w:r w:rsidRPr="00846ED3">
        <w:rPr>
          <w:b/>
          <w:u w:val="single"/>
        </w:rPr>
        <w:t>Out of State transfers</w:t>
      </w:r>
      <w:r>
        <w:rPr>
          <w:b/>
        </w:rPr>
        <w:t>: WIDA state</w:t>
      </w:r>
      <w:r>
        <w:t xml:space="preserve"> – </w:t>
      </w:r>
      <w:r w:rsidR="009A67C0">
        <w:t xml:space="preserve">If a student from another state that is a member of the WIDA Consortium (see </w:t>
      </w:r>
      <w:hyperlink r:id="rId12" w:history="1">
        <w:r w:rsidR="009A67C0" w:rsidRPr="00AF420A">
          <w:rPr>
            <w:rStyle w:val="Hyperlink"/>
          </w:rPr>
          <w:t>www.wida.us</w:t>
        </w:r>
      </w:hyperlink>
      <w:r w:rsidR="009A67C0">
        <w:t xml:space="preserve"> </w:t>
      </w:r>
      <w:r w:rsidR="008C3A4F">
        <w:t>for</w:t>
      </w:r>
      <w:r w:rsidR="009A67C0">
        <w:t xml:space="preserve"> a list of current WIDA States</w:t>
      </w:r>
      <w:r w:rsidR="00DB0B48">
        <w:t xml:space="preserve">) transfers to a Wyoming school district and the HLS indicates that a language other than English has influenced the student’s language, an attempt should be made to obtain documentation from the district in </w:t>
      </w:r>
      <w:r w:rsidR="008C3A4F">
        <w:t xml:space="preserve">the </w:t>
      </w:r>
      <w:r w:rsidR="00DB0B48">
        <w:t xml:space="preserve">sending WIDA State regarding the student’s </w:t>
      </w:r>
      <w:r w:rsidR="00022A7B">
        <w:t>EL</w:t>
      </w:r>
      <w:r w:rsidR="00AC0293">
        <w:t>L</w:t>
      </w:r>
      <w:r w:rsidR="00DB0B48">
        <w:t xml:space="preserve"> </w:t>
      </w:r>
      <w:r w:rsidR="0076202F">
        <w:t>Status</w:t>
      </w:r>
      <w:r w:rsidR="00DB0B48">
        <w:t>.</w:t>
      </w:r>
      <w:r w:rsidR="00E61D6E">
        <w:t xml:space="preserve"> The receiving district should attempt to get a copy of the student’s </w:t>
      </w:r>
      <w:r w:rsidR="008C3A4F">
        <w:t xml:space="preserve">most recent </w:t>
      </w:r>
      <w:r w:rsidR="00E61D6E">
        <w:t xml:space="preserve">ACCESS for </w:t>
      </w:r>
      <w:r w:rsidR="0050014B">
        <w:t>ELLs™</w:t>
      </w:r>
      <w:r w:rsidR="00E61D6E">
        <w:t xml:space="preserve"> score</w:t>
      </w:r>
      <w:r w:rsidR="008C3A4F">
        <w:t xml:space="preserve"> report</w:t>
      </w:r>
      <w:r w:rsidR="00E61D6E">
        <w:t xml:space="preserve">. If this documentation confirms that the student is an Active </w:t>
      </w:r>
      <w:r w:rsidR="00022A7B">
        <w:t>EL</w:t>
      </w:r>
      <w:r w:rsidR="00AC0293">
        <w:t>L</w:t>
      </w:r>
      <w:r w:rsidR="008C3A4F" w:rsidRPr="008C3A4F">
        <w:t xml:space="preserve"> </w:t>
      </w:r>
      <w:r w:rsidR="008C3A4F">
        <w:t xml:space="preserve">according to the established definition for English Proficiency set by </w:t>
      </w:r>
      <w:r w:rsidR="00E41B59">
        <w:t xml:space="preserve">the </w:t>
      </w:r>
      <w:r w:rsidR="008C3A4F">
        <w:t>WDE</w:t>
      </w:r>
      <w:r w:rsidR="00E61D6E">
        <w:t>, or on Monitor Status Year 1 or 2</w:t>
      </w:r>
      <w:r w:rsidR="008C3A4F">
        <w:t xml:space="preserve"> based on when the student</w:t>
      </w:r>
      <w:r w:rsidR="00FC3671">
        <w:t xml:space="preserve"> tested as English Proficient on</w:t>
      </w:r>
      <w:r w:rsidR="008C3A4F">
        <w:t xml:space="preserve"> the ACCESS for </w:t>
      </w:r>
      <w:r w:rsidR="0050014B">
        <w:t>ELLs™</w:t>
      </w:r>
      <w:r w:rsidR="008C3A4F">
        <w:t xml:space="preserve"> in the sending WIDA state,</w:t>
      </w:r>
      <w:r w:rsidR="00E61D6E">
        <w:t xml:space="preserve"> the student is to be identified and reported as such by the receiving district. In this case, there is no need to test the student on an ELP screening assessment.</w:t>
      </w:r>
      <w:r w:rsidR="00C078A7">
        <w:t xml:space="preserve"> </w:t>
      </w:r>
      <w:r w:rsidR="00C078A7" w:rsidRPr="00386B0D">
        <w:rPr>
          <w:b/>
        </w:rPr>
        <w:t xml:space="preserve">NOTE: Documentation must be obtained within the mandatory </w:t>
      </w:r>
      <w:r>
        <w:rPr>
          <w:b/>
        </w:rPr>
        <w:t>timeframe</w:t>
      </w:r>
      <w:r w:rsidR="00C078A7" w:rsidRPr="00386B0D">
        <w:rPr>
          <w:b/>
        </w:rPr>
        <w:t xml:space="preserve"> for parent notification of identification and placement in </w:t>
      </w:r>
      <w:r w:rsidR="00022A7B">
        <w:rPr>
          <w:b/>
        </w:rPr>
        <w:t>EL</w:t>
      </w:r>
      <w:r w:rsidR="00C078A7" w:rsidRPr="00386B0D">
        <w:rPr>
          <w:b/>
        </w:rPr>
        <w:t xml:space="preserve"> services. As mentioned above, parent notification is to be completed within 30 </w:t>
      </w:r>
      <w:r w:rsidR="003A7915">
        <w:rPr>
          <w:b/>
        </w:rPr>
        <w:t xml:space="preserve">calendar </w:t>
      </w:r>
      <w:r w:rsidR="00C078A7" w:rsidRPr="00386B0D">
        <w:rPr>
          <w:b/>
        </w:rPr>
        <w:t xml:space="preserve">days at the beginning of the school year or within 14 </w:t>
      </w:r>
      <w:r w:rsidR="003A7915">
        <w:rPr>
          <w:b/>
        </w:rPr>
        <w:t xml:space="preserve">calendar </w:t>
      </w:r>
      <w:r w:rsidR="00C078A7" w:rsidRPr="00386B0D">
        <w:rPr>
          <w:b/>
        </w:rPr>
        <w:t>days if the student enrolls mid-year</w:t>
      </w:r>
      <w:r w:rsidR="00C078A7">
        <w:rPr>
          <w:b/>
        </w:rPr>
        <w:t xml:space="preserve">. </w:t>
      </w:r>
      <w:r w:rsidR="00E61D6E">
        <w:t xml:space="preserve"> If the district is unable to obtain proper documentation of the student’s Active </w:t>
      </w:r>
      <w:r w:rsidR="00022A7B">
        <w:t>EL</w:t>
      </w:r>
      <w:r w:rsidR="00AC0293">
        <w:t>L</w:t>
      </w:r>
      <w:r w:rsidR="00E61D6E">
        <w:t xml:space="preserve"> </w:t>
      </w:r>
      <w:r w:rsidR="0076202F">
        <w:t>Status</w:t>
      </w:r>
      <w:r w:rsidR="00E61D6E">
        <w:t xml:space="preserve"> or Monitor Year 1 or 2, then the district must screen the student using an ELP screening assessment and follow the typical </w:t>
      </w:r>
      <w:r w:rsidR="00CC1661">
        <w:t xml:space="preserve">Active </w:t>
      </w:r>
      <w:r w:rsidR="00022A7B">
        <w:t>EL</w:t>
      </w:r>
      <w:r w:rsidR="00AC0293">
        <w:t xml:space="preserve">L </w:t>
      </w:r>
      <w:r w:rsidR="00E61D6E">
        <w:t>identification process outlined in this guidebook.</w:t>
      </w:r>
      <w:r w:rsidR="00386B0D">
        <w:t xml:space="preserve"> </w:t>
      </w:r>
      <w:r w:rsidR="00C078A7" w:rsidRPr="00C078A7">
        <w:rPr>
          <w:b/>
        </w:rPr>
        <w:t xml:space="preserve">FURTHER </w:t>
      </w:r>
      <w:r w:rsidR="00386B0D" w:rsidRPr="00386B0D">
        <w:rPr>
          <w:b/>
        </w:rPr>
        <w:t xml:space="preserve">NOTE: Wyoming does not accept the results of an ELP screening assessment from </w:t>
      </w:r>
      <w:r w:rsidR="008C3A4F">
        <w:rPr>
          <w:b/>
        </w:rPr>
        <w:t xml:space="preserve">any </w:t>
      </w:r>
      <w:r w:rsidR="00386B0D" w:rsidRPr="00386B0D">
        <w:rPr>
          <w:b/>
        </w:rPr>
        <w:t xml:space="preserve">other state </w:t>
      </w:r>
      <w:r w:rsidR="00533096" w:rsidRPr="003A0A85">
        <w:rPr>
          <w:b/>
        </w:rPr>
        <w:t xml:space="preserve">(or country) </w:t>
      </w:r>
      <w:r w:rsidR="00386B0D" w:rsidRPr="003A0A85">
        <w:rPr>
          <w:b/>
        </w:rPr>
        <w:t xml:space="preserve">as sufficient evidence of </w:t>
      </w:r>
      <w:r w:rsidR="00CC1661" w:rsidRPr="003A0A85">
        <w:rPr>
          <w:b/>
        </w:rPr>
        <w:t xml:space="preserve">Active </w:t>
      </w:r>
      <w:r w:rsidR="00022A7B" w:rsidRPr="003A0A85">
        <w:rPr>
          <w:b/>
        </w:rPr>
        <w:t>EL</w:t>
      </w:r>
      <w:r w:rsidR="00AC0293">
        <w:rPr>
          <w:b/>
        </w:rPr>
        <w:t>L</w:t>
      </w:r>
      <w:r w:rsidR="00386B0D" w:rsidRPr="003A0A85">
        <w:rPr>
          <w:b/>
        </w:rPr>
        <w:t xml:space="preserve"> </w:t>
      </w:r>
      <w:r w:rsidR="0076202F" w:rsidRPr="003A0A85">
        <w:rPr>
          <w:b/>
        </w:rPr>
        <w:t>Status</w:t>
      </w:r>
      <w:r w:rsidR="00533096" w:rsidRPr="003A0A85">
        <w:rPr>
          <w:b/>
        </w:rPr>
        <w:t xml:space="preserve"> (this includes ELP assessments that are required for foreign exchange students participating in an exchange program in a Wyoming school)</w:t>
      </w:r>
      <w:r w:rsidR="00386B0D" w:rsidRPr="003A0A85">
        <w:rPr>
          <w:b/>
        </w:rPr>
        <w:t>.</w:t>
      </w:r>
      <w:r w:rsidR="00A82934" w:rsidRPr="003A0A85">
        <w:rPr>
          <w:b/>
        </w:rPr>
        <w:t xml:space="preserve"> Only ACCESS for </w:t>
      </w:r>
      <w:r w:rsidR="0050014B">
        <w:rPr>
          <w:b/>
        </w:rPr>
        <w:t>ELLs™</w:t>
      </w:r>
      <w:r w:rsidR="00A82934" w:rsidRPr="003A0A85">
        <w:rPr>
          <w:b/>
        </w:rPr>
        <w:t xml:space="preserve"> test results are acceptable evidence of </w:t>
      </w:r>
      <w:r w:rsidR="00CC1661" w:rsidRPr="003A0A85">
        <w:rPr>
          <w:b/>
        </w:rPr>
        <w:t xml:space="preserve">Active </w:t>
      </w:r>
      <w:r w:rsidR="00022A7B" w:rsidRPr="003A0A85">
        <w:rPr>
          <w:b/>
        </w:rPr>
        <w:t>EL</w:t>
      </w:r>
      <w:r w:rsidR="00AC0293">
        <w:rPr>
          <w:b/>
        </w:rPr>
        <w:t>L</w:t>
      </w:r>
      <w:r w:rsidR="00A82934" w:rsidRPr="003A0A85">
        <w:rPr>
          <w:b/>
        </w:rPr>
        <w:t xml:space="preserve"> </w:t>
      </w:r>
      <w:r w:rsidR="0076202F" w:rsidRPr="003A0A85">
        <w:rPr>
          <w:b/>
        </w:rPr>
        <w:t>Status</w:t>
      </w:r>
      <w:r w:rsidR="00A82934" w:rsidRPr="003A0A85">
        <w:rPr>
          <w:b/>
        </w:rPr>
        <w:t xml:space="preserve"> for students transferring </w:t>
      </w:r>
      <w:r w:rsidR="008C3A4F" w:rsidRPr="003A0A85">
        <w:rPr>
          <w:b/>
        </w:rPr>
        <w:t>from another WIDA State</w:t>
      </w:r>
      <w:r w:rsidR="00A82934" w:rsidRPr="003A0A85">
        <w:rPr>
          <w:b/>
        </w:rPr>
        <w:t>.</w:t>
      </w:r>
    </w:p>
    <w:p w:rsidR="00E61D6E" w:rsidRPr="003A0A85" w:rsidRDefault="00E61D6E" w:rsidP="003A0A85">
      <w:pPr>
        <w:spacing w:after="0"/>
        <w:ind w:firstLine="720"/>
      </w:pPr>
    </w:p>
    <w:p w:rsidR="009A67C0" w:rsidRDefault="00FB1569" w:rsidP="00AC0293">
      <w:pPr>
        <w:spacing w:after="0"/>
      </w:pPr>
      <w:r w:rsidRPr="003A0A85">
        <w:rPr>
          <w:b/>
        </w:rPr>
        <w:t>Out of State transfers: Non-WIDA state</w:t>
      </w:r>
      <w:r w:rsidRPr="003A0A85">
        <w:t xml:space="preserve"> – </w:t>
      </w:r>
      <w:r w:rsidR="008C3A4F" w:rsidRPr="003A0A85">
        <w:t xml:space="preserve">If a student from another state </w:t>
      </w:r>
      <w:r w:rsidR="00C14C3F" w:rsidRPr="003A0A85">
        <w:t>or country (this includes foreign exchange students)</w:t>
      </w:r>
      <w:r w:rsidR="00C14C3F">
        <w:t xml:space="preserve"> </w:t>
      </w:r>
      <w:r w:rsidR="008C3A4F">
        <w:t xml:space="preserve">that is not a member of the WIDA Consortium (see </w:t>
      </w:r>
      <w:hyperlink r:id="rId13" w:history="1">
        <w:r w:rsidR="008C3A4F" w:rsidRPr="00AF420A">
          <w:rPr>
            <w:rStyle w:val="Hyperlink"/>
          </w:rPr>
          <w:t>www.wida.us</w:t>
        </w:r>
      </w:hyperlink>
      <w:r w:rsidR="008C3A4F">
        <w:t xml:space="preserve"> for a list of current WIDA States)</w:t>
      </w:r>
      <w:r w:rsidR="009A67C0">
        <w:t xml:space="preserve">, </w:t>
      </w:r>
      <w:r w:rsidR="008C3A4F">
        <w:t xml:space="preserve">transfers to a Wyoming school district and the HLS indicates that a language other than English has influenced the student’s language, the district must screen the student using an ELP screening assessment and follow the typical </w:t>
      </w:r>
      <w:r w:rsidR="00CC1661">
        <w:t xml:space="preserve">Active </w:t>
      </w:r>
      <w:r w:rsidR="00022A7B">
        <w:t>EL</w:t>
      </w:r>
      <w:r w:rsidR="003A315E">
        <w:t>L</w:t>
      </w:r>
      <w:r w:rsidR="008C3A4F">
        <w:t xml:space="preserve"> identification process outlined in this guidebook</w:t>
      </w:r>
      <w:r w:rsidR="00C14C3F">
        <w:t>.</w:t>
      </w:r>
    </w:p>
    <w:p w:rsidR="00FB16FF" w:rsidRDefault="00FB16FF" w:rsidP="003A0A85">
      <w:pPr>
        <w:spacing w:after="0"/>
        <w:ind w:firstLine="720"/>
      </w:pPr>
    </w:p>
    <w:p w:rsidR="003A0A85" w:rsidRDefault="00FB1569" w:rsidP="003A315E">
      <w:pPr>
        <w:spacing w:after="0"/>
      </w:pPr>
      <w:r w:rsidRPr="00846ED3">
        <w:rPr>
          <w:b/>
          <w:u w:val="single"/>
        </w:rPr>
        <w:lastRenderedPageBreak/>
        <w:t xml:space="preserve">HLS indicates only English, but heritage language </w:t>
      </w:r>
      <w:r w:rsidR="00F32231" w:rsidRPr="00846ED3">
        <w:rPr>
          <w:b/>
          <w:u w:val="single"/>
        </w:rPr>
        <w:t>may have impacted student’s language</w:t>
      </w:r>
      <w:r w:rsidR="00F32231">
        <w:t xml:space="preserve"> – </w:t>
      </w:r>
      <w:r w:rsidR="00A429C3">
        <w:t xml:space="preserve">In some cases, a student may qualify as an Active </w:t>
      </w:r>
      <w:r w:rsidR="00022A7B">
        <w:t>EL</w:t>
      </w:r>
      <w:r w:rsidR="003A315E">
        <w:t>L</w:t>
      </w:r>
      <w:r w:rsidR="00A429C3">
        <w:t xml:space="preserve"> even though the HLS</w:t>
      </w:r>
      <w:r w:rsidR="009F4B70">
        <w:t xml:space="preserve"> indicates </w:t>
      </w:r>
      <w:r w:rsidR="00A429C3">
        <w:t xml:space="preserve">only </w:t>
      </w:r>
      <w:r w:rsidR="009F4B70">
        <w:t>English</w:t>
      </w:r>
      <w:r w:rsidR="00A429C3">
        <w:t xml:space="preserve"> used by the student and in the home. This is usually the result of inadequate acquisition of Standard English on the part of the student’s immediate family (parents, grandparents, guardians) due to </w:t>
      </w:r>
      <w:r w:rsidR="00D47A0D">
        <w:t>influence</w:t>
      </w:r>
      <w:r w:rsidR="00A429C3">
        <w:t xml:space="preserve"> from a</w:t>
      </w:r>
      <w:r w:rsidR="009F4B70">
        <w:t xml:space="preserve"> heritage language</w:t>
      </w:r>
      <w:r w:rsidR="00A429C3">
        <w:t xml:space="preserve">. </w:t>
      </w:r>
      <w:r w:rsidR="00A429C3" w:rsidRPr="00A429C3">
        <w:rPr>
          <w:rFonts w:ascii="Calibri" w:eastAsia="Calibri" w:hAnsi="Calibri" w:cs="Times New Roman"/>
        </w:rPr>
        <w:t>A heritage language is a language that was spoken by family members in the recent past (within the past two to three generations). A district might want to include a question about heritage language in their home language survey if they suspect they have students whose parents or grandparents may have learned English as a second language</w:t>
      </w:r>
      <w:r w:rsidR="00A429C3">
        <w:t xml:space="preserve"> but</w:t>
      </w:r>
      <w:r w:rsidR="00A429C3" w:rsidRPr="00A429C3">
        <w:rPr>
          <w:rFonts w:ascii="Calibri" w:eastAsia="Calibri" w:hAnsi="Calibri" w:cs="Times New Roman"/>
        </w:rPr>
        <w:t xml:space="preserve"> report that the student understands only English. Since it sometimes takes more than one generation for a family to shift from their heritage language to the standard variety of English, knowing information about the existence of a heritage language can help keep students from being misidentified as needing special education services.</w:t>
      </w:r>
      <w:r w:rsidR="00B7657D">
        <w:t xml:space="preserve"> </w:t>
      </w:r>
    </w:p>
    <w:p w:rsidR="003A0A85" w:rsidRDefault="003A0A85" w:rsidP="003A0A85">
      <w:pPr>
        <w:spacing w:after="0"/>
        <w:ind w:firstLine="720"/>
      </w:pPr>
    </w:p>
    <w:p w:rsidR="00A429C3" w:rsidRDefault="00B7657D" w:rsidP="003A315E">
      <w:pPr>
        <w:spacing w:after="0"/>
      </w:pPr>
      <w:r>
        <w:t>If it is apparent through observation and academic progress that a student with a heritage language in his/her recent past is struggling</w:t>
      </w:r>
      <w:r w:rsidR="008650E5">
        <w:t xml:space="preserve"> academically</w:t>
      </w:r>
      <w:r>
        <w:t xml:space="preserve">, and if the district believes it may be because of </w:t>
      </w:r>
      <w:r w:rsidR="00D47A0D">
        <w:t>influence</w:t>
      </w:r>
      <w:r>
        <w:t xml:space="preserve"> from the heritage language in the acquisition of Standard English, then the district may refer the student for evaluation to determine if the student may be in need of </w:t>
      </w:r>
      <w:r w:rsidR="00022A7B">
        <w:t>EL</w:t>
      </w:r>
      <w:r w:rsidR="003A315E">
        <w:t>L</w:t>
      </w:r>
      <w:r>
        <w:t xml:space="preserve"> services. </w:t>
      </w:r>
      <w:r w:rsidR="00D47A0D" w:rsidRPr="00D47A0D">
        <w:rPr>
          <w:b/>
        </w:rPr>
        <w:t>This process must be documented and evidence included in the students cumulative file.</w:t>
      </w:r>
      <w:r w:rsidR="00D47A0D">
        <w:t xml:space="preserve"> This is typically done through a referral process such as a Building Intervention Team (BIT) review. If the BIT or similar evaluation team believes the student may be in need of </w:t>
      </w:r>
      <w:r w:rsidR="00022A7B">
        <w:t>EL</w:t>
      </w:r>
      <w:r w:rsidR="003A315E">
        <w:t>L</w:t>
      </w:r>
      <w:r w:rsidR="00D47A0D">
        <w:t xml:space="preserve"> services, they may request that the student be screened using an ELP screening assessment to determine if the student is in need of </w:t>
      </w:r>
      <w:r w:rsidR="00022A7B">
        <w:t>EL</w:t>
      </w:r>
      <w:r w:rsidR="003A315E">
        <w:t>L</w:t>
      </w:r>
      <w:r w:rsidR="00D47A0D">
        <w:t xml:space="preserve"> services. </w:t>
      </w:r>
      <w:r w:rsidR="004707F8">
        <w:t xml:space="preserve">If the ELP screening assessment results indicate that the student is below English proficient, then the student is identified as an Active </w:t>
      </w:r>
      <w:r w:rsidR="00022A7B">
        <w:t>EL</w:t>
      </w:r>
      <w:r w:rsidR="003A315E">
        <w:t>L</w:t>
      </w:r>
      <w:r w:rsidR="004707F8" w:rsidRPr="0004280C">
        <w:t xml:space="preserve"> </w:t>
      </w:r>
      <w:r w:rsidR="004707F8">
        <w:t xml:space="preserve">and should be placed in the appropriate </w:t>
      </w:r>
      <w:r w:rsidR="00022A7B">
        <w:t>EL</w:t>
      </w:r>
      <w:r w:rsidR="003A315E">
        <w:t>L</w:t>
      </w:r>
      <w:r w:rsidR="004707F8">
        <w:t xml:space="preserve"> services. If the ELP screening assessment results indicate that the student is English proficient, the student </w:t>
      </w:r>
      <w:r w:rsidR="003A315E">
        <w:t xml:space="preserve">is not eligible for </w:t>
      </w:r>
      <w:r w:rsidR="00022A7B">
        <w:t>EL</w:t>
      </w:r>
      <w:r w:rsidR="003A315E">
        <w:t>L</w:t>
      </w:r>
      <w:r w:rsidR="004707F8">
        <w:t xml:space="preserve"> services. The BIT or similar evaluation team should reconvene to determine appropriate interventions for this student.</w:t>
      </w:r>
    </w:p>
    <w:p w:rsidR="00A429C3" w:rsidRDefault="00A429C3" w:rsidP="003A0A85">
      <w:pPr>
        <w:spacing w:after="0"/>
        <w:ind w:firstLine="720"/>
      </w:pPr>
    </w:p>
    <w:p w:rsidR="009F4B70" w:rsidRDefault="00F32231" w:rsidP="003A315E">
      <w:pPr>
        <w:spacing w:after="0"/>
      </w:pPr>
      <w:r w:rsidRPr="00F32231">
        <w:rPr>
          <w:b/>
        </w:rPr>
        <w:t xml:space="preserve">Rescreen for Active </w:t>
      </w:r>
      <w:r w:rsidR="00022A7B">
        <w:rPr>
          <w:b/>
        </w:rPr>
        <w:t>EL</w:t>
      </w:r>
      <w:r w:rsidRPr="00F32231">
        <w:rPr>
          <w:b/>
        </w:rPr>
        <w:t xml:space="preserve"> status: Student who tested proficient on ELP screener</w:t>
      </w:r>
      <w:r>
        <w:t xml:space="preserve"> – </w:t>
      </w:r>
      <w:r w:rsidR="00DB4AF5">
        <w:t>In some cases, a student whose HLS indicated that a language other than English may have influenced his/her language and who subsequently</w:t>
      </w:r>
      <w:r w:rsidR="009F4B70">
        <w:t xml:space="preserve"> tested </w:t>
      </w:r>
      <w:r w:rsidR="00602D1E">
        <w:t>English proficient</w:t>
      </w:r>
      <w:r w:rsidR="009F4B70">
        <w:t xml:space="preserve"> on </w:t>
      </w:r>
      <w:r w:rsidR="00DB4AF5">
        <w:t>and ELP screening assessment may need to be rescreened at a later date. If it is apparent through observation and academic progress that the student is struggling</w:t>
      </w:r>
      <w:r w:rsidR="009F4B70">
        <w:t xml:space="preserve"> </w:t>
      </w:r>
      <w:r w:rsidR="008650E5">
        <w:t xml:space="preserve">academically, and if the district believes it may be because of a lack of English proficiency, then the district may refer the student for evaluation to determine if the student may be in need of </w:t>
      </w:r>
      <w:r w:rsidR="00022A7B">
        <w:t>EL</w:t>
      </w:r>
      <w:r w:rsidR="00CA135B">
        <w:t>L</w:t>
      </w:r>
      <w:r w:rsidR="008650E5">
        <w:t xml:space="preserve"> services. </w:t>
      </w:r>
      <w:r w:rsidR="008650E5" w:rsidRPr="00D47A0D">
        <w:rPr>
          <w:b/>
        </w:rPr>
        <w:t>This process must be documented and evidence included in the students cumulative file.</w:t>
      </w:r>
      <w:r w:rsidR="008650E5">
        <w:t xml:space="preserve"> This is typically done through a referral process such as a Building Intervention Team (BIT) review. If the BIT or similar evaluation team believes the student may be in need of </w:t>
      </w:r>
      <w:r w:rsidR="00022A7B">
        <w:t>EL</w:t>
      </w:r>
      <w:r w:rsidR="00CA135B">
        <w:t>L</w:t>
      </w:r>
      <w:r w:rsidR="008650E5">
        <w:t xml:space="preserve"> services, they may request that the student be rescreened using an ELP screening assessment to determine if the student is in need of </w:t>
      </w:r>
      <w:r w:rsidR="00022A7B">
        <w:t>EL</w:t>
      </w:r>
      <w:r w:rsidR="00CA135B">
        <w:t>L</w:t>
      </w:r>
      <w:r w:rsidR="008650E5">
        <w:t xml:space="preserve"> services. If the ELP screening assessment results indicate that the student is below English proficient, then the student is identified as an Active </w:t>
      </w:r>
      <w:r w:rsidR="00022A7B">
        <w:t>EL</w:t>
      </w:r>
      <w:r w:rsidR="00CA135B">
        <w:t>L</w:t>
      </w:r>
      <w:r w:rsidR="008650E5" w:rsidRPr="0004280C">
        <w:t xml:space="preserve"> </w:t>
      </w:r>
      <w:r w:rsidR="008650E5">
        <w:t xml:space="preserve">and the student is therefore placed in the appropriate </w:t>
      </w:r>
      <w:r w:rsidR="00022A7B">
        <w:t>EL</w:t>
      </w:r>
      <w:r w:rsidR="00CA135B">
        <w:t>L</w:t>
      </w:r>
      <w:r w:rsidR="008650E5">
        <w:t xml:space="preserve"> services. If the ELP screening assessment results indicate that the student is English proficient, </w:t>
      </w:r>
      <w:r w:rsidR="00CA135B">
        <w:t xml:space="preserve">the student is not eligible for </w:t>
      </w:r>
      <w:r w:rsidR="00022A7B">
        <w:t>EL</w:t>
      </w:r>
      <w:r w:rsidR="00CA135B">
        <w:t>L</w:t>
      </w:r>
      <w:r w:rsidR="008650E5">
        <w:t xml:space="preserve"> services. The BIT or similar evaluation team should reconvene to determine appropriate interventions for this student.</w:t>
      </w:r>
    </w:p>
    <w:p w:rsidR="00DB4AF5" w:rsidRDefault="00DB4AF5" w:rsidP="003A0A85">
      <w:pPr>
        <w:spacing w:after="0"/>
        <w:ind w:firstLine="720"/>
      </w:pPr>
    </w:p>
    <w:p w:rsidR="008650E5" w:rsidRDefault="00F32231" w:rsidP="00CA135B">
      <w:pPr>
        <w:spacing w:after="0"/>
      </w:pPr>
      <w:r w:rsidRPr="00F32231">
        <w:rPr>
          <w:b/>
        </w:rPr>
        <w:t xml:space="preserve">Rescreen for Active </w:t>
      </w:r>
      <w:r w:rsidR="00022A7B">
        <w:rPr>
          <w:b/>
        </w:rPr>
        <w:t>EL</w:t>
      </w:r>
      <w:r w:rsidRPr="00F32231">
        <w:rPr>
          <w:b/>
        </w:rPr>
        <w:t xml:space="preserve"> status: </w:t>
      </w:r>
      <w:r>
        <w:rPr>
          <w:b/>
        </w:rPr>
        <w:t xml:space="preserve">Former </w:t>
      </w:r>
      <w:r w:rsidR="00022A7B">
        <w:rPr>
          <w:b/>
        </w:rPr>
        <w:t>EL</w:t>
      </w:r>
      <w:r>
        <w:rPr>
          <w:b/>
        </w:rPr>
        <w:t xml:space="preserve"> s</w:t>
      </w:r>
      <w:r w:rsidRPr="00F32231">
        <w:rPr>
          <w:b/>
        </w:rPr>
        <w:t xml:space="preserve">tudent who tested proficient </w:t>
      </w:r>
      <w:r w:rsidR="00333A42">
        <w:rPr>
          <w:b/>
        </w:rPr>
        <w:t>on ACCESS f</w:t>
      </w:r>
      <w:r>
        <w:rPr>
          <w:b/>
        </w:rPr>
        <w:t xml:space="preserve">or </w:t>
      </w:r>
      <w:r w:rsidR="0050014B">
        <w:rPr>
          <w:b/>
        </w:rPr>
        <w:t>ELLs™</w:t>
      </w:r>
      <w:r>
        <w:t xml:space="preserve"> – </w:t>
      </w:r>
      <w:r w:rsidR="008650E5">
        <w:t xml:space="preserve">In some cases, a student who was identified as an Active </w:t>
      </w:r>
      <w:r w:rsidR="00022A7B">
        <w:t>EL</w:t>
      </w:r>
      <w:r w:rsidR="005D231D">
        <w:t>L</w:t>
      </w:r>
      <w:r w:rsidR="008650E5">
        <w:t xml:space="preserve"> through a below proficiency test result on an ELP screening </w:t>
      </w:r>
      <w:r w:rsidR="008650E5">
        <w:lastRenderedPageBreak/>
        <w:t xml:space="preserve">assessment, and who later tested English proficient on ACCESS for </w:t>
      </w:r>
      <w:r w:rsidR="0050014B">
        <w:t>ELLs™</w:t>
      </w:r>
      <w:r w:rsidR="008650E5">
        <w:t xml:space="preserve">, may need to be referred back for </w:t>
      </w:r>
      <w:r w:rsidR="00022A7B">
        <w:t>EL</w:t>
      </w:r>
      <w:r w:rsidR="005D231D">
        <w:t>L</w:t>
      </w:r>
      <w:r w:rsidR="008650E5">
        <w:t xml:space="preserve"> services. If it is apparent through observation and academic progress that the student is struggling academically, and if the district believes it may be because of a lack of English proficiency, then the district may refer the student for evaluation to determine if the student may need to be returned to </w:t>
      </w:r>
      <w:r w:rsidR="00022A7B">
        <w:t>EL</w:t>
      </w:r>
      <w:r w:rsidR="005D231D">
        <w:t>L</w:t>
      </w:r>
      <w:r w:rsidR="008650E5">
        <w:t xml:space="preserve"> services. </w:t>
      </w:r>
      <w:r w:rsidR="008650E5" w:rsidRPr="00D47A0D">
        <w:rPr>
          <w:b/>
        </w:rPr>
        <w:t>This process must be documented and evidence included in the students cumulative file.</w:t>
      </w:r>
      <w:r w:rsidR="008650E5">
        <w:t xml:space="preserve"> This is typically done through a referral process such as a Building Intervention Team (BIT) review. If the BIT or similar evaluation team believes the student may be in need of </w:t>
      </w:r>
      <w:r w:rsidR="00022A7B">
        <w:t>EL</w:t>
      </w:r>
      <w:r w:rsidR="005D231D">
        <w:t>L</w:t>
      </w:r>
      <w:r w:rsidR="008650E5">
        <w:t xml:space="preserve"> services, they may request that the student be rescreened using an ELP screening assessment to determine if the student is in need of </w:t>
      </w:r>
      <w:r w:rsidR="00022A7B">
        <w:t>EL</w:t>
      </w:r>
      <w:r w:rsidR="005D231D">
        <w:t>L</w:t>
      </w:r>
      <w:r w:rsidR="008650E5">
        <w:t xml:space="preserve"> services or the district may choose to have the student tested on the ACCESS for </w:t>
      </w:r>
      <w:r w:rsidR="0050014B">
        <w:t>ELLs™</w:t>
      </w:r>
      <w:r w:rsidR="008650E5">
        <w:t xml:space="preserve">. If the ELP screening assessment or ACCESS for </w:t>
      </w:r>
      <w:r w:rsidR="0050014B">
        <w:t>ELLs™</w:t>
      </w:r>
      <w:r w:rsidR="008650E5">
        <w:t xml:space="preserve"> results indicate that the student is below English proficient, then the student is identified as an Active </w:t>
      </w:r>
      <w:r w:rsidR="00022A7B">
        <w:t>EL</w:t>
      </w:r>
      <w:r w:rsidR="005D231D">
        <w:t>L</w:t>
      </w:r>
      <w:r w:rsidR="008650E5" w:rsidRPr="0004280C">
        <w:t xml:space="preserve"> </w:t>
      </w:r>
      <w:r w:rsidR="008650E5">
        <w:t xml:space="preserve">and the student is placed in the appropriate </w:t>
      </w:r>
      <w:r w:rsidR="00022A7B">
        <w:t>EL</w:t>
      </w:r>
      <w:r w:rsidR="00B377FD">
        <w:t>L</w:t>
      </w:r>
      <w:r w:rsidR="008650E5">
        <w:t xml:space="preserve"> services. If the ELP screening assessment results indicate that the student is English proficient, the student </w:t>
      </w:r>
      <w:r w:rsidR="00B377FD">
        <w:t>is not eligible for</w:t>
      </w:r>
      <w:r w:rsidR="008650E5">
        <w:t xml:space="preserve"> </w:t>
      </w:r>
      <w:r w:rsidR="00022A7B">
        <w:t>EL</w:t>
      </w:r>
      <w:r w:rsidR="00B377FD">
        <w:t>L</w:t>
      </w:r>
      <w:r w:rsidR="008650E5">
        <w:t xml:space="preserve"> services. The BIT or similar evaluation team should reconvene to determine appropriate interventions for this student.</w:t>
      </w:r>
    </w:p>
    <w:p w:rsidR="00A86376" w:rsidRDefault="00A86376" w:rsidP="00CA135B">
      <w:pPr>
        <w:spacing w:after="0"/>
      </w:pPr>
    </w:p>
    <w:p w:rsidR="00A86376" w:rsidRDefault="00A86376" w:rsidP="00CA135B">
      <w:pPr>
        <w:spacing w:after="0"/>
      </w:pPr>
    </w:p>
    <w:p w:rsidR="00DB4AF5" w:rsidRDefault="00DB4AF5" w:rsidP="003A0A85">
      <w:pPr>
        <w:spacing w:after="0"/>
        <w:ind w:firstLine="720"/>
      </w:pPr>
    </w:p>
    <w:p w:rsidR="00A47315" w:rsidRDefault="00F32231" w:rsidP="00B377FD">
      <w:pPr>
        <w:spacing w:after="0"/>
      </w:pPr>
      <w:r w:rsidRPr="00A86376">
        <w:rPr>
          <w:b/>
          <w:u w:val="single"/>
        </w:rPr>
        <w:t xml:space="preserve">Active </w:t>
      </w:r>
      <w:r w:rsidR="00022A7B" w:rsidRPr="00A86376">
        <w:rPr>
          <w:b/>
          <w:u w:val="single"/>
        </w:rPr>
        <w:t>EL</w:t>
      </w:r>
      <w:r w:rsidR="00B377FD" w:rsidRPr="00A86376">
        <w:rPr>
          <w:b/>
          <w:u w:val="single"/>
        </w:rPr>
        <w:t>L</w:t>
      </w:r>
      <w:r w:rsidRPr="00A86376">
        <w:rPr>
          <w:b/>
          <w:u w:val="single"/>
        </w:rPr>
        <w:t>s who also qualify for Special Education</w:t>
      </w:r>
      <w:r>
        <w:t xml:space="preserve"> – </w:t>
      </w:r>
      <w:r w:rsidR="00A47315" w:rsidRPr="00A47315">
        <w:t>This group of students should receive EL</w:t>
      </w:r>
      <w:r w:rsidR="00B377FD">
        <w:t>L</w:t>
      </w:r>
      <w:r w:rsidR="00A47315" w:rsidRPr="00A47315">
        <w:t xml:space="preserve"> services</w:t>
      </w:r>
      <w:r w:rsidR="00A47315">
        <w:t xml:space="preserve"> </w:t>
      </w:r>
      <w:r w:rsidR="00A47315" w:rsidRPr="00A47315">
        <w:rPr>
          <w:b/>
          <w:bCs/>
        </w:rPr>
        <w:t>and</w:t>
      </w:r>
      <w:r w:rsidR="00A47315" w:rsidRPr="00A47315">
        <w:t> Special Education services, not one or the other.  Special Education or EL</w:t>
      </w:r>
      <w:r w:rsidR="00B377FD">
        <w:t>L</w:t>
      </w:r>
      <w:r w:rsidR="00A47315" w:rsidRPr="00A47315">
        <w:t xml:space="preserve"> services do not trump one another but are separate categories of support for these students.   Special Education teachers, ESL teachers, and general education teachers should work together to create an educational plan appropriate to each student.  </w:t>
      </w:r>
    </w:p>
    <w:p w:rsidR="00A47315" w:rsidRDefault="00A47315" w:rsidP="003A0A85">
      <w:pPr>
        <w:spacing w:after="0"/>
        <w:ind w:firstLine="720"/>
      </w:pPr>
    </w:p>
    <w:p w:rsidR="00DB4AF5" w:rsidRDefault="009671FE" w:rsidP="00B377FD">
      <w:pPr>
        <w:spacing w:after="0"/>
      </w:pPr>
      <w:r>
        <w:t xml:space="preserve">For the case of </w:t>
      </w:r>
      <w:r w:rsidR="00CC1661">
        <w:t xml:space="preserve">Active </w:t>
      </w:r>
      <w:r w:rsidR="00022A7B">
        <w:t>EL</w:t>
      </w:r>
      <w:r>
        <w:t xml:space="preserve">s who also qualify for Special Education services, there is currently no difference in the required testing for identification and placement or for the </w:t>
      </w:r>
      <w:r w:rsidR="00F62C2C">
        <w:t>State’s annual ELP assessment</w:t>
      </w:r>
      <w:r w:rsidR="00F53C2B">
        <w:t xml:space="preserve">, ACCESS for </w:t>
      </w:r>
      <w:r w:rsidR="0050014B">
        <w:t>ELLs™</w:t>
      </w:r>
      <w:r>
        <w:t>. These students are required to be assessed for identification and placement and are required to participate in all domains (Listening, Speaking</w:t>
      </w:r>
      <w:r w:rsidR="00F62C2C">
        <w:t>, Reading, and Writing) of the state’s a</w:t>
      </w:r>
      <w:r>
        <w:t xml:space="preserve">nnual </w:t>
      </w:r>
      <w:r w:rsidR="00F62C2C">
        <w:t>ELP</w:t>
      </w:r>
      <w:r>
        <w:t xml:space="preserve"> </w:t>
      </w:r>
      <w:r w:rsidR="00F62C2C">
        <w:t>a</w:t>
      </w:r>
      <w:r>
        <w:t>ssessment</w:t>
      </w:r>
      <w:r w:rsidR="00A4746E">
        <w:t xml:space="preserve">, ACCESS for </w:t>
      </w:r>
      <w:r w:rsidR="0050014B">
        <w:t>ELLs™</w:t>
      </w:r>
      <w:r>
        <w:t>.</w:t>
      </w:r>
      <w:r w:rsidR="00A4746E">
        <w:t xml:space="preserve"> </w:t>
      </w:r>
    </w:p>
    <w:p w:rsidR="00A4746E" w:rsidRDefault="00A4746E" w:rsidP="003A0A85">
      <w:pPr>
        <w:spacing w:after="0"/>
        <w:ind w:firstLine="720"/>
      </w:pPr>
    </w:p>
    <w:p w:rsidR="00A4746E" w:rsidRDefault="00A4746E" w:rsidP="000A59EE">
      <w:pPr>
        <w:spacing w:after="0"/>
      </w:pPr>
      <w:r>
        <w:t xml:space="preserve">The WIDA consortium has developed an assessment called the Alternate ACCESS for </w:t>
      </w:r>
      <w:r w:rsidR="0050014B">
        <w:t>ELLs™</w:t>
      </w:r>
      <w:r>
        <w:t xml:space="preserve"> that can be administered to Active EL students who qualify to take the state’s alternate content assessment, </w:t>
      </w:r>
      <w:r w:rsidR="00B2733C">
        <w:t>WYTOPP-Alt</w:t>
      </w:r>
      <w:r>
        <w:t xml:space="preserve">. The Alternate ACCESS for </w:t>
      </w:r>
      <w:r w:rsidR="0050014B">
        <w:t>ELLs™</w:t>
      </w:r>
      <w:r>
        <w:t xml:space="preserve"> can only be administered to Active ELs that qualify for the </w:t>
      </w:r>
      <w:r w:rsidR="00B2733C">
        <w:t>WYTOPP-Alt</w:t>
      </w:r>
      <w:r>
        <w:t xml:space="preserve">. Active EL students that qualify for special education services who take the state’s content assessment, </w:t>
      </w:r>
      <w:r w:rsidR="00B2733C">
        <w:t>WYTOPP</w:t>
      </w:r>
      <w:r>
        <w:t xml:space="preserve">, must also take the ACCESS for </w:t>
      </w:r>
      <w:r w:rsidR="0050014B">
        <w:t>ELLs™</w:t>
      </w:r>
      <w:r>
        <w:t>.</w:t>
      </w:r>
    </w:p>
    <w:p w:rsidR="000A59EE" w:rsidRDefault="000A59EE" w:rsidP="00F41D1C">
      <w:pPr>
        <w:spacing w:after="0"/>
        <w:rPr>
          <w:b/>
          <w:u w:val="single"/>
        </w:rPr>
      </w:pPr>
    </w:p>
    <w:p w:rsidR="008B0882" w:rsidRPr="008B0882" w:rsidRDefault="008B0882" w:rsidP="00F41D1C">
      <w:pPr>
        <w:spacing w:after="0"/>
        <w:rPr>
          <w:b/>
          <w:u w:val="single"/>
        </w:rPr>
      </w:pPr>
      <w:r w:rsidRPr="008B0882">
        <w:rPr>
          <w:b/>
          <w:u w:val="single"/>
        </w:rPr>
        <w:t>Record Retention</w:t>
      </w:r>
    </w:p>
    <w:p w:rsidR="008B0882" w:rsidRDefault="008B0882" w:rsidP="00F41D1C">
      <w:pPr>
        <w:spacing w:after="0"/>
      </w:pPr>
      <w:r>
        <w:t xml:space="preserve">If an Active </w:t>
      </w:r>
      <w:r w:rsidR="00022A7B">
        <w:t>EL</w:t>
      </w:r>
      <w:r w:rsidR="000A59EE">
        <w:t>L</w:t>
      </w:r>
      <w:r>
        <w:t xml:space="preserve"> or Former </w:t>
      </w:r>
      <w:r w:rsidR="00022A7B">
        <w:t>EL</w:t>
      </w:r>
      <w:r w:rsidR="000A59EE">
        <w:t>L</w:t>
      </w:r>
      <w:r>
        <w:t xml:space="preserve"> transfers out of a Wyoming School District, copies of the HLS, ELP screening assessment results, and ACCESS for </w:t>
      </w:r>
      <w:r w:rsidR="0050014B">
        <w:t>ELLs™</w:t>
      </w:r>
      <w:r>
        <w:t xml:space="preserve"> score reports should be both sent to the receiving district and retained in the sending district. Also, HLS and copies of ELP screening assessments for students not identified as Active </w:t>
      </w:r>
      <w:r w:rsidR="00022A7B">
        <w:t>EL</w:t>
      </w:r>
      <w:r w:rsidR="000A59EE">
        <w:t>L</w:t>
      </w:r>
      <w:r w:rsidR="00E331CA">
        <w:t>s</w:t>
      </w:r>
      <w:r>
        <w:t xml:space="preserve"> should be both sent to the receiving district and retained</w:t>
      </w:r>
      <w:r w:rsidR="00E331CA">
        <w:t xml:space="preserve"> </w:t>
      </w:r>
      <w:r>
        <w:t>in the sending district.</w:t>
      </w:r>
      <w:r w:rsidR="00AB20D9">
        <w:t xml:space="preserve"> This documentation must be retained for audit purposes.</w:t>
      </w:r>
    </w:p>
    <w:p w:rsidR="00DE2BFA" w:rsidRDefault="00DE2BFA" w:rsidP="00F41D1C">
      <w:pPr>
        <w:spacing w:after="0"/>
      </w:pPr>
    </w:p>
    <w:p w:rsidR="00DE2BFA" w:rsidRDefault="00DE2BFA" w:rsidP="00F41D1C">
      <w:pPr>
        <w:spacing w:after="0"/>
      </w:pPr>
    </w:p>
    <w:p w:rsidR="008B0882" w:rsidRDefault="008B0882" w:rsidP="00F41D1C">
      <w:pPr>
        <w:spacing w:after="0"/>
      </w:pPr>
    </w:p>
    <w:p w:rsidR="00020382" w:rsidRPr="00020382" w:rsidRDefault="00020382" w:rsidP="00F41D1C">
      <w:pPr>
        <w:spacing w:after="0"/>
        <w:rPr>
          <w:b/>
          <w:u w:val="single"/>
        </w:rPr>
      </w:pPr>
      <w:r w:rsidRPr="00020382">
        <w:rPr>
          <w:b/>
          <w:u w:val="single"/>
        </w:rPr>
        <w:lastRenderedPageBreak/>
        <w:t>Services</w:t>
      </w:r>
    </w:p>
    <w:p w:rsidR="00AA2AA6" w:rsidRDefault="00AA2AA6" w:rsidP="00AA2AA6">
      <w:pPr>
        <w:spacing w:after="0"/>
      </w:pPr>
      <w:r>
        <w:t>Civil Rights legislation requires that districts provide appropriate services to English Learners. The Office of Civil Rights at the US Department of Education has provided the following guidance (</w:t>
      </w:r>
      <w:r w:rsidRPr="00AA2AA6">
        <w:t>http://www2.ed.gov/about/offices/list/ocr/eeolep/index.html</w:t>
      </w:r>
      <w:r>
        <w:t>):</w:t>
      </w:r>
    </w:p>
    <w:p w:rsidR="00AA2AA6" w:rsidRDefault="00AA2AA6" w:rsidP="00AA2AA6">
      <w:pPr>
        <w:spacing w:after="0"/>
      </w:pPr>
    </w:p>
    <w:p w:rsidR="00AA2AA6" w:rsidRDefault="00AA2AA6" w:rsidP="00AA2AA6">
      <w:pPr>
        <w:spacing w:after="0"/>
      </w:pPr>
      <w:r w:rsidRPr="00AA2AA6">
        <w:t>The following procedures should be used by school districts to ensure that their programs are serving LEP</w:t>
      </w:r>
      <w:r>
        <w:t xml:space="preserve"> [Limited English Proficient, another term for </w:t>
      </w:r>
      <w:r w:rsidR="00022A7B">
        <w:t>EL</w:t>
      </w:r>
      <w:r>
        <w:t>]</w:t>
      </w:r>
      <w:r w:rsidRPr="00AA2AA6">
        <w:t xml:space="preserve"> students effectively. Districts should:</w:t>
      </w:r>
    </w:p>
    <w:p w:rsidR="00AA2AA6" w:rsidRDefault="00AA2AA6" w:rsidP="005A67E3">
      <w:pPr>
        <w:pStyle w:val="ListParagraph"/>
        <w:numPr>
          <w:ilvl w:val="0"/>
          <w:numId w:val="4"/>
        </w:numPr>
        <w:spacing w:after="0"/>
      </w:pPr>
      <w:r w:rsidRPr="00AA2AA6">
        <w:t>identify students who need assistance</w:t>
      </w:r>
      <w:r>
        <w:t>;</w:t>
      </w:r>
    </w:p>
    <w:p w:rsidR="00AA2AA6" w:rsidRDefault="00AA2AA6" w:rsidP="005A67E3">
      <w:pPr>
        <w:pStyle w:val="ListParagraph"/>
        <w:numPr>
          <w:ilvl w:val="0"/>
          <w:numId w:val="4"/>
        </w:numPr>
        <w:spacing w:after="0"/>
      </w:pPr>
      <w:r w:rsidRPr="00AA2AA6">
        <w:t>develop a program which, in the view of experts in the field, has a reasonable chance for success;</w:t>
      </w:r>
    </w:p>
    <w:p w:rsidR="00AA2AA6" w:rsidRDefault="00AA2AA6" w:rsidP="005A67E3">
      <w:pPr>
        <w:pStyle w:val="ListParagraph"/>
        <w:numPr>
          <w:ilvl w:val="0"/>
          <w:numId w:val="4"/>
        </w:numPr>
        <w:spacing w:after="0"/>
      </w:pPr>
      <w:r w:rsidRPr="00AA2AA6">
        <w:t>ensure that necessary staff, curricular materials, and facilities are in place and used properly;</w:t>
      </w:r>
    </w:p>
    <w:p w:rsidR="005A67E3" w:rsidRDefault="005A67E3" w:rsidP="005A67E3">
      <w:pPr>
        <w:pStyle w:val="ListParagraph"/>
        <w:numPr>
          <w:ilvl w:val="0"/>
          <w:numId w:val="4"/>
        </w:numPr>
        <w:spacing w:after="0"/>
      </w:pPr>
      <w:r w:rsidRPr="00AA2AA6">
        <w:t>develop appropriate evaluation standards, including program exit criteria, for measuring the progress of students; and</w:t>
      </w:r>
    </w:p>
    <w:p w:rsidR="005A67E3" w:rsidRPr="00AA2AA6" w:rsidRDefault="005A67E3" w:rsidP="005A67E3">
      <w:pPr>
        <w:pStyle w:val="ListParagraph"/>
        <w:numPr>
          <w:ilvl w:val="0"/>
          <w:numId w:val="4"/>
        </w:numPr>
        <w:spacing w:after="0"/>
      </w:pPr>
      <w:r w:rsidRPr="00AA2AA6">
        <w:t>assess the success of the program and modify it where needed.</w:t>
      </w:r>
    </w:p>
    <w:p w:rsidR="00AA2AA6" w:rsidRDefault="00AA2AA6" w:rsidP="00AA2AA6">
      <w:pPr>
        <w:spacing w:after="0"/>
      </w:pPr>
    </w:p>
    <w:p w:rsidR="005A67E3" w:rsidRDefault="005A67E3" w:rsidP="00AA2AA6">
      <w:pPr>
        <w:spacing w:after="0"/>
      </w:pPr>
      <w:r>
        <w:t>Some programs that meet the requirement of point b) are:</w:t>
      </w:r>
    </w:p>
    <w:p w:rsidR="005A67E3" w:rsidRDefault="005A67E3" w:rsidP="00AA2AA6">
      <w:pPr>
        <w:spacing w:after="0"/>
      </w:pPr>
    </w:p>
    <w:p w:rsidR="00AA2AA6" w:rsidRPr="00AA2AA6" w:rsidRDefault="00AA2AA6" w:rsidP="00AA2AA6">
      <w:pPr>
        <w:spacing w:after="0"/>
      </w:pPr>
      <w:r w:rsidRPr="005A67E3">
        <w:rPr>
          <w:b/>
        </w:rPr>
        <w:t>Two-Way Immersion/Dual Language</w:t>
      </w:r>
      <w:r w:rsidR="005A67E3">
        <w:t xml:space="preserve"> – </w:t>
      </w:r>
      <w:r w:rsidRPr="00AA2AA6">
        <w:t>a native English-speaking group and a non-English group (e.g. Spanish speakers) are both taught academic content in both languages for an extended period of time. Both groups develop academic proficiency in both languages.</w:t>
      </w:r>
    </w:p>
    <w:p w:rsidR="00AA2AA6" w:rsidRPr="00AA2AA6" w:rsidRDefault="00AA2AA6" w:rsidP="00AA2AA6">
      <w:pPr>
        <w:spacing w:after="0"/>
      </w:pPr>
    </w:p>
    <w:p w:rsidR="00AA2AA6" w:rsidRPr="00AA2AA6" w:rsidRDefault="00AA2AA6" w:rsidP="00AA2AA6">
      <w:pPr>
        <w:spacing w:after="0"/>
      </w:pPr>
      <w:r w:rsidRPr="005A67E3">
        <w:rPr>
          <w:b/>
        </w:rPr>
        <w:t>Transitional Bilingual Education</w:t>
      </w:r>
      <w:r w:rsidRPr="00AA2AA6">
        <w:t xml:space="preserve"> – </w:t>
      </w:r>
      <w:r w:rsidR="00CC1661">
        <w:t xml:space="preserve">Active </w:t>
      </w:r>
      <w:r w:rsidR="00022A7B">
        <w:t>EL</w:t>
      </w:r>
      <w:r w:rsidR="000A59EE">
        <w:t>L</w:t>
      </w:r>
      <w:r w:rsidR="005A67E3">
        <w:t>s</w:t>
      </w:r>
      <w:r w:rsidRPr="00AA2AA6">
        <w:t xml:space="preserve"> receive</w:t>
      </w:r>
      <w:r w:rsidR="005A67E3">
        <w:t xml:space="preserve"> academic instruction </w:t>
      </w:r>
      <w:r w:rsidR="005553C5">
        <w:t>in</w:t>
      </w:r>
      <w:r w:rsidR="005A67E3">
        <w:t xml:space="preserve"> their first language</w:t>
      </w:r>
      <w:r w:rsidRPr="00AA2AA6">
        <w:t xml:space="preserve"> for part of the day. For the remai</w:t>
      </w:r>
      <w:r w:rsidR="005553C5">
        <w:t xml:space="preserve">nder of the day, they receive </w:t>
      </w:r>
      <w:r w:rsidR="00022A7B">
        <w:t>EL</w:t>
      </w:r>
      <w:r w:rsidR="000A59EE">
        <w:t>L</w:t>
      </w:r>
      <w:r w:rsidR="005553C5">
        <w:t xml:space="preserve"> services</w:t>
      </w:r>
      <w:r w:rsidRPr="00AA2AA6">
        <w:t xml:space="preserve"> taught traditionally, with the focus on language, plus some mainstream classes. As English proficiency increases, instruction through </w:t>
      </w:r>
      <w:r w:rsidR="005A67E3">
        <w:t>the first language</w:t>
      </w:r>
      <w:r w:rsidRPr="00AA2AA6">
        <w:t xml:space="preserve"> decreases. The program lasts 2-4 years. </w:t>
      </w:r>
    </w:p>
    <w:p w:rsidR="00AA2AA6" w:rsidRPr="00AA2AA6" w:rsidRDefault="00AA2AA6" w:rsidP="00AA2AA6">
      <w:pPr>
        <w:spacing w:after="0"/>
      </w:pPr>
    </w:p>
    <w:p w:rsidR="00AA2AA6" w:rsidRPr="00AA2AA6" w:rsidRDefault="00AA2AA6" w:rsidP="00AA2AA6">
      <w:pPr>
        <w:spacing w:after="0"/>
      </w:pPr>
      <w:r w:rsidRPr="005A67E3">
        <w:rPr>
          <w:b/>
        </w:rPr>
        <w:t>ESL Pullout</w:t>
      </w:r>
      <w:r w:rsidRPr="00AA2AA6">
        <w:t xml:space="preserve"> – Students attend mainstream classes for much of the day and also meet separately for about 3-10 hours a</w:t>
      </w:r>
      <w:r w:rsidR="005553C5">
        <w:t xml:space="preserve"> week in small groups with an </w:t>
      </w:r>
      <w:r w:rsidR="00022A7B">
        <w:t>EL</w:t>
      </w:r>
      <w:r w:rsidR="000A59EE">
        <w:t>L</w:t>
      </w:r>
      <w:r w:rsidRPr="00AA2AA6">
        <w:t xml:space="preserve"> instructor who focuses on language development.</w:t>
      </w:r>
    </w:p>
    <w:p w:rsidR="00AA2AA6" w:rsidRPr="00AA2AA6" w:rsidRDefault="00AA2AA6" w:rsidP="00AA2AA6">
      <w:pPr>
        <w:spacing w:after="0"/>
      </w:pPr>
    </w:p>
    <w:p w:rsidR="00AA2AA6" w:rsidRPr="00AA2AA6" w:rsidRDefault="00AA2AA6" w:rsidP="00AA2AA6">
      <w:pPr>
        <w:spacing w:after="0"/>
      </w:pPr>
      <w:r w:rsidRPr="005A67E3">
        <w:rPr>
          <w:b/>
        </w:rPr>
        <w:t>Content-Based ESL</w:t>
      </w:r>
      <w:r w:rsidRPr="00AA2AA6">
        <w:t xml:space="preserve"> – </w:t>
      </w:r>
      <w:r w:rsidR="00CC1661">
        <w:t xml:space="preserve">Active </w:t>
      </w:r>
      <w:r w:rsidR="00022A7B">
        <w:t>EL</w:t>
      </w:r>
      <w:r w:rsidR="000A59EE">
        <w:t>L</w:t>
      </w:r>
      <w:r w:rsidR="005A67E3">
        <w:t>s</w:t>
      </w:r>
      <w:r w:rsidR="005553C5">
        <w:t xml:space="preserve"> receive </w:t>
      </w:r>
      <w:r w:rsidR="00022A7B">
        <w:t>E</w:t>
      </w:r>
      <w:r w:rsidR="000A59EE">
        <w:t>L</w:t>
      </w:r>
      <w:r w:rsidR="00022A7B">
        <w:t>L</w:t>
      </w:r>
      <w:r w:rsidRPr="00AA2AA6">
        <w:t xml:space="preserve"> instruction, taught by</w:t>
      </w:r>
      <w:r w:rsidR="005A67E3">
        <w:t xml:space="preserve"> an</w:t>
      </w:r>
      <w:r w:rsidR="005553C5">
        <w:t xml:space="preserve"> </w:t>
      </w:r>
      <w:r w:rsidR="00022A7B">
        <w:t>E</w:t>
      </w:r>
      <w:r w:rsidR="000A59EE">
        <w:t>L</w:t>
      </w:r>
      <w:r w:rsidR="00022A7B">
        <w:t>L</w:t>
      </w:r>
      <w:r w:rsidRPr="00AA2AA6">
        <w:t xml:space="preserve"> licensed teacher, in preparation for grade-level content instruction in English. The emphasis is still on language development, but augmented with academic subject matter vocabulary and beginning concepts.</w:t>
      </w:r>
    </w:p>
    <w:p w:rsidR="00AA2AA6" w:rsidRPr="00AA2AA6" w:rsidRDefault="00AA2AA6" w:rsidP="00AA2AA6">
      <w:pPr>
        <w:spacing w:after="0"/>
      </w:pPr>
    </w:p>
    <w:p w:rsidR="00AA2AA6" w:rsidRPr="00AA2AA6" w:rsidRDefault="00AA2AA6" w:rsidP="00AA2AA6">
      <w:pPr>
        <w:spacing w:after="0"/>
      </w:pPr>
      <w:r w:rsidRPr="005A67E3">
        <w:rPr>
          <w:b/>
        </w:rPr>
        <w:t>Sheltered English Instruction</w:t>
      </w:r>
      <w:r w:rsidRPr="00AA2AA6">
        <w:t xml:space="preserve"> – </w:t>
      </w:r>
      <w:r w:rsidR="00CC1661">
        <w:t xml:space="preserve">Active </w:t>
      </w:r>
      <w:r w:rsidR="00022A7B">
        <w:t>EL</w:t>
      </w:r>
      <w:r w:rsidR="000A59EE">
        <w:t>L</w:t>
      </w:r>
      <w:r w:rsidR="005A67E3">
        <w:t>s</w:t>
      </w:r>
      <w:r w:rsidRPr="00AA2AA6">
        <w:t xml:space="preserve"> are taught academic content in English by </w:t>
      </w:r>
      <w:r w:rsidR="005A67E3">
        <w:t xml:space="preserve">a </w:t>
      </w:r>
      <w:r w:rsidRPr="00AA2AA6">
        <w:t xml:space="preserve">content licensed teacher. However, the English language used for instruction is adapted to </w:t>
      </w:r>
      <w:r w:rsidR="005A67E3">
        <w:t xml:space="preserve">the </w:t>
      </w:r>
      <w:r w:rsidRPr="00AA2AA6">
        <w:t>proficiency level of the students. While the instruction focuses on content, sheltered English instruction also promotes English language development.</w:t>
      </w:r>
      <w:r w:rsidR="007E4889">
        <w:t xml:space="preserve"> This is also called Sheltered Instruction Observation Protocol (SIOP).</w:t>
      </w:r>
    </w:p>
    <w:p w:rsidR="00AA2AA6" w:rsidRPr="00AA2AA6" w:rsidRDefault="00AA2AA6" w:rsidP="00AA2AA6">
      <w:pPr>
        <w:spacing w:after="0"/>
      </w:pPr>
    </w:p>
    <w:p w:rsidR="00AA2AA6" w:rsidRPr="00AA2AA6" w:rsidRDefault="00AA2AA6" w:rsidP="00AA2AA6">
      <w:pPr>
        <w:spacing w:after="0"/>
      </w:pPr>
      <w:r w:rsidRPr="005A67E3">
        <w:rPr>
          <w:b/>
        </w:rPr>
        <w:t>Structured English Immersion</w:t>
      </w:r>
      <w:r w:rsidRPr="00AA2AA6">
        <w:t xml:space="preserve"> – </w:t>
      </w:r>
      <w:r w:rsidR="00CC1661">
        <w:t xml:space="preserve">Active </w:t>
      </w:r>
      <w:r w:rsidR="00022A7B">
        <w:t>EL</w:t>
      </w:r>
      <w:r w:rsidR="000A59EE">
        <w:t>L</w:t>
      </w:r>
      <w:r w:rsidR="005A67E3">
        <w:t>s</w:t>
      </w:r>
      <w:r w:rsidRPr="00AA2AA6">
        <w:t xml:space="preserve"> are taught subject matter in English by </w:t>
      </w:r>
      <w:r w:rsidR="005A67E3">
        <w:t xml:space="preserve">a </w:t>
      </w:r>
      <w:r w:rsidRPr="00AA2AA6">
        <w:t>content licensed te</w:t>
      </w:r>
      <w:r w:rsidR="005553C5">
        <w:t xml:space="preserve">acher who is also licensed in </w:t>
      </w:r>
      <w:r w:rsidR="00022A7B">
        <w:t>EL</w:t>
      </w:r>
      <w:r w:rsidR="000A59EE">
        <w:t>L</w:t>
      </w:r>
      <w:r w:rsidRPr="00AA2AA6">
        <w:t xml:space="preserve"> or bilingual education. The teacher is proficient in the first language of the student. Students may use their native language for clarification, but the teacher uses only English. No ESL instruction is provided in this model.</w:t>
      </w:r>
    </w:p>
    <w:p w:rsidR="00AA2AA6" w:rsidRPr="00AA2AA6" w:rsidRDefault="00AA2AA6" w:rsidP="00AA2AA6">
      <w:pPr>
        <w:spacing w:after="0"/>
      </w:pPr>
    </w:p>
    <w:p w:rsidR="00AA2AA6" w:rsidRPr="00AA2AA6" w:rsidRDefault="00AA2AA6" w:rsidP="00AA2AA6">
      <w:pPr>
        <w:spacing w:after="0"/>
      </w:pPr>
      <w:r w:rsidRPr="005A67E3">
        <w:rPr>
          <w:b/>
        </w:rPr>
        <w:lastRenderedPageBreak/>
        <w:t>Heritage Language</w:t>
      </w:r>
      <w:r w:rsidR="005A67E3">
        <w:t xml:space="preserve"> – A program where </w:t>
      </w:r>
      <w:r w:rsidR="00CC1661">
        <w:t xml:space="preserve">Active </w:t>
      </w:r>
      <w:r w:rsidR="00022A7B">
        <w:t>EL</w:t>
      </w:r>
      <w:r w:rsidR="000A59EE">
        <w:t>L</w:t>
      </w:r>
      <w:r w:rsidR="005A67E3">
        <w:t>s are taught literacy in t</w:t>
      </w:r>
      <w:r w:rsidRPr="00AA2AA6">
        <w:t>he language a person regards as their native, home, and/or ancestral language. This covers indigenous languages (e.g. Arapaho and Shoshone) and immigrant lan</w:t>
      </w:r>
      <w:r w:rsidR="003D2CBC">
        <w:t>guages (e.g. Spanish</w:t>
      </w:r>
      <w:r w:rsidRPr="00AA2AA6">
        <w:t>).</w:t>
      </w:r>
      <w:r w:rsidR="005A67E3">
        <w:t xml:space="preserve"> The intent is to provide literacy skills that can then transfer to </w:t>
      </w:r>
      <w:r w:rsidR="003D2CBC">
        <w:t>English</w:t>
      </w:r>
      <w:r w:rsidR="005A67E3">
        <w:t xml:space="preserve"> language acquisition.</w:t>
      </w:r>
    </w:p>
    <w:p w:rsidR="00AA2AA6" w:rsidRPr="00AA2AA6" w:rsidRDefault="00AA2AA6" w:rsidP="00AA2AA6">
      <w:pPr>
        <w:spacing w:after="0"/>
      </w:pPr>
    </w:p>
    <w:p w:rsidR="00AA2AA6" w:rsidRPr="00AA2AA6" w:rsidRDefault="007E4889" w:rsidP="00AA2AA6">
      <w:pPr>
        <w:spacing w:after="0"/>
      </w:pPr>
      <w:r w:rsidRPr="007E4889">
        <w:rPr>
          <w:b/>
        </w:rPr>
        <w:t>Specially Designed Academic Instruction in English</w:t>
      </w:r>
      <w:r w:rsidRPr="00AA2AA6">
        <w:t xml:space="preserve"> </w:t>
      </w:r>
      <w:r>
        <w:t>(</w:t>
      </w:r>
      <w:r w:rsidRPr="005A67E3">
        <w:rPr>
          <w:b/>
        </w:rPr>
        <w:t>SDAIE</w:t>
      </w:r>
      <w:r>
        <w:rPr>
          <w:b/>
        </w:rPr>
        <w:t>)</w:t>
      </w:r>
      <w:r w:rsidRPr="00AA2AA6">
        <w:t xml:space="preserve"> </w:t>
      </w:r>
      <w:r w:rsidR="00AA2AA6" w:rsidRPr="00AA2AA6">
        <w:t>–</w:t>
      </w:r>
      <w:r>
        <w:t>A</w:t>
      </w:r>
      <w:r w:rsidR="00AA2AA6" w:rsidRPr="00AA2AA6">
        <w:t xml:space="preserve"> program of instruction in a subject area, delivered in English, which is specially designed to provide </w:t>
      </w:r>
      <w:r w:rsidR="00CC1661">
        <w:t xml:space="preserve">Active </w:t>
      </w:r>
      <w:r w:rsidR="00022A7B">
        <w:t>EL</w:t>
      </w:r>
      <w:r w:rsidR="000A59EE">
        <w:t>L</w:t>
      </w:r>
      <w:r w:rsidR="005A67E3">
        <w:t xml:space="preserve"> </w:t>
      </w:r>
      <w:r w:rsidR="00AA2AA6" w:rsidRPr="00AA2AA6">
        <w:t>students with access to the curriculum.</w:t>
      </w:r>
      <w:r w:rsidR="00666B0F">
        <w:t xml:space="preserve"> </w:t>
      </w:r>
      <w:r w:rsidR="00666B0F" w:rsidRPr="00666B0F">
        <w:t xml:space="preserve">It involves teaching content and English language development simultaneously. This program is intended to be a transitional instructional approach after </w:t>
      </w:r>
      <w:r w:rsidR="00022A7B">
        <w:t>EL</w:t>
      </w:r>
      <w:r w:rsidR="000A59EE">
        <w:t>L</w:t>
      </w:r>
      <w:r w:rsidR="00666B0F" w:rsidRPr="00666B0F">
        <w:t>s reach intermediate levels of English proficiency.</w:t>
      </w:r>
    </w:p>
    <w:p w:rsidR="00AA2AA6" w:rsidRPr="00AA2AA6" w:rsidRDefault="00AA2AA6" w:rsidP="00AA2AA6">
      <w:pPr>
        <w:spacing w:after="0"/>
      </w:pPr>
    </w:p>
    <w:p w:rsidR="00AA2AA6" w:rsidRPr="00AA2AA6" w:rsidRDefault="00AA2AA6" w:rsidP="00AA2AA6">
      <w:pPr>
        <w:spacing w:after="0"/>
      </w:pPr>
      <w:r w:rsidRPr="005A67E3">
        <w:rPr>
          <w:b/>
        </w:rPr>
        <w:t>Native Language Literacy</w:t>
      </w:r>
      <w:r w:rsidRPr="00AA2AA6">
        <w:t xml:space="preserve"> – </w:t>
      </w:r>
      <w:r w:rsidR="00FC7000">
        <w:t xml:space="preserve">A program where </w:t>
      </w:r>
      <w:r w:rsidRPr="00AA2AA6">
        <w:rPr>
          <w:bCs/>
        </w:rPr>
        <w:t xml:space="preserve">language arts instruction focuses on developing oral language, reading and writing skills in the student’s first language. Teachers fluent in the students’ native language provide instruction utilizing techniques, methodology and special curriculum in the students’ primary language. </w:t>
      </w:r>
      <w:r w:rsidR="006D3479" w:rsidRPr="006D3479">
        <w:rPr>
          <w:bCs/>
        </w:rPr>
        <w:t>Literacy in the student’s first language facilitates literacy in the student’s second language.</w:t>
      </w:r>
    </w:p>
    <w:p w:rsidR="00AA2AA6" w:rsidRDefault="00AA2AA6" w:rsidP="00F41D1C">
      <w:pPr>
        <w:spacing w:after="0"/>
      </w:pPr>
    </w:p>
    <w:p w:rsidR="00020382" w:rsidRDefault="00020382" w:rsidP="00F41D1C">
      <w:pPr>
        <w:spacing w:after="0"/>
      </w:pPr>
      <w:r w:rsidRPr="005A67E3">
        <w:rPr>
          <w:b/>
        </w:rPr>
        <w:t>Parental refusal</w:t>
      </w:r>
      <w:r w:rsidR="005A67E3" w:rsidRPr="005A67E3">
        <w:rPr>
          <w:b/>
        </w:rPr>
        <w:t xml:space="preserve"> students</w:t>
      </w:r>
      <w:r w:rsidR="005A67E3">
        <w:t xml:space="preserve"> – Districts that have students whose parents have refused the </w:t>
      </w:r>
      <w:r w:rsidR="00022A7B">
        <w:t>EL</w:t>
      </w:r>
      <w:r w:rsidR="000A59EE">
        <w:t>L</w:t>
      </w:r>
      <w:r w:rsidR="005A67E3">
        <w:t xml:space="preserve"> services offered by the district must still provide the </w:t>
      </w:r>
      <w:r w:rsidR="00CC1661">
        <w:t xml:space="preserve">Active </w:t>
      </w:r>
      <w:r w:rsidR="00022A7B">
        <w:t>EL</w:t>
      </w:r>
      <w:r w:rsidR="000A59EE">
        <w:t>L</w:t>
      </w:r>
      <w:r w:rsidR="005A67E3">
        <w:t xml:space="preserve"> student with the services necessary to acquire English fluency and access the academic content of the curriculum. This places the burden of </w:t>
      </w:r>
      <w:r w:rsidR="00022A7B">
        <w:t>E</w:t>
      </w:r>
      <w:r w:rsidR="000A59EE">
        <w:t>L</w:t>
      </w:r>
      <w:r w:rsidR="00022A7B">
        <w:t>L</w:t>
      </w:r>
      <w:r w:rsidR="005A67E3">
        <w:t xml:space="preserve"> services on the mainstream classroom teacher who must provide appropriate accommodations and adjust teaching to the student appropriately in order for the student to access the content and acquire English.</w:t>
      </w:r>
    </w:p>
    <w:p w:rsidR="00A86376" w:rsidRDefault="00A86376" w:rsidP="00A86376">
      <w:pPr>
        <w:textAlignment w:val="baseline"/>
        <w:rPr>
          <w:rFonts w:cstheme="minorHAnsi"/>
          <w:b/>
          <w:u w:val="single"/>
        </w:rPr>
      </w:pPr>
    </w:p>
    <w:p w:rsidR="00A86376" w:rsidRPr="00203ACA" w:rsidRDefault="00A86376" w:rsidP="00A86376">
      <w:pPr>
        <w:textAlignment w:val="baseline"/>
        <w:rPr>
          <w:rFonts w:cstheme="minorHAnsi"/>
          <w:b/>
          <w:u w:val="single"/>
        </w:rPr>
      </w:pPr>
      <w:r w:rsidRPr="00203ACA">
        <w:rPr>
          <w:rFonts w:cstheme="minorHAnsi"/>
          <w:b/>
          <w:u w:val="single"/>
        </w:rPr>
        <w:t>Retention of EL Students</w:t>
      </w:r>
    </w:p>
    <w:p w:rsidR="00A86376" w:rsidRPr="00727D48" w:rsidRDefault="00A86376" w:rsidP="00A86376">
      <w:pPr>
        <w:autoSpaceDE w:val="0"/>
        <w:autoSpaceDN w:val="0"/>
        <w:adjustRightInd w:val="0"/>
        <w:spacing w:after="0"/>
        <w:rPr>
          <w:rFonts w:cs="Gill Sans MT"/>
          <w:color w:val="000000"/>
        </w:rPr>
      </w:pPr>
      <w:r w:rsidRPr="002D372A">
        <w:rPr>
          <w:rFonts w:cs="Gill Sans MT"/>
          <w:color w:val="000000"/>
        </w:rPr>
        <w:t>R</w:t>
      </w:r>
      <w:r w:rsidRPr="00727D48">
        <w:rPr>
          <w:rFonts w:cs="Gill Sans MT"/>
          <w:color w:val="000000"/>
        </w:rPr>
        <w:t xml:space="preserve">etention of an LEP student </w:t>
      </w:r>
      <w:r w:rsidRPr="00727D48">
        <w:rPr>
          <w:rFonts w:cs="Gill Sans MT"/>
          <w:b/>
          <w:bCs/>
          <w:color w:val="000000"/>
        </w:rPr>
        <w:t xml:space="preserve">should not </w:t>
      </w:r>
      <w:r w:rsidRPr="00727D48">
        <w:rPr>
          <w:rFonts w:cs="Gill Sans MT"/>
          <w:color w:val="000000"/>
        </w:rPr>
        <w:t xml:space="preserve">be based solely upon their level of English language proficiency. </w:t>
      </w:r>
    </w:p>
    <w:p w:rsidR="00A86376" w:rsidRPr="00727D48" w:rsidRDefault="00A86376" w:rsidP="00A86376">
      <w:pPr>
        <w:autoSpaceDE w:val="0"/>
        <w:autoSpaceDN w:val="0"/>
        <w:adjustRightInd w:val="0"/>
        <w:spacing w:after="0"/>
        <w:rPr>
          <w:rFonts w:cs="Gill Sans MT"/>
          <w:color w:val="000000"/>
        </w:rPr>
      </w:pPr>
      <w:r w:rsidRPr="00727D48">
        <w:rPr>
          <w:rFonts w:cs="Gill Sans MT"/>
          <w:color w:val="000000"/>
        </w:rPr>
        <w:t>Prior to considering retention of an LEP stude</w:t>
      </w:r>
      <w:r w:rsidRPr="002D372A">
        <w:rPr>
          <w:rFonts w:cs="Gill Sans MT"/>
          <w:color w:val="000000"/>
        </w:rPr>
        <w:t xml:space="preserve">nt, the following points will </w:t>
      </w:r>
      <w:r>
        <w:rPr>
          <w:rFonts w:cs="Gill Sans MT"/>
          <w:color w:val="000000"/>
        </w:rPr>
        <w:t>be addressed in an English Learning Plan (E</w:t>
      </w:r>
      <w:r w:rsidRPr="00727D48">
        <w:rPr>
          <w:rFonts w:cs="Gill Sans MT"/>
          <w:color w:val="000000"/>
        </w:rPr>
        <w:t>LP) meeting comprised</w:t>
      </w:r>
      <w:r>
        <w:rPr>
          <w:rFonts w:cs="Gill Sans MT"/>
          <w:color w:val="000000"/>
        </w:rPr>
        <w:t xml:space="preserve"> of the student’s teacher(s), EL</w:t>
      </w:r>
      <w:r w:rsidRPr="00727D48">
        <w:rPr>
          <w:rFonts w:cs="Gill Sans MT"/>
          <w:color w:val="000000"/>
        </w:rPr>
        <w:t xml:space="preserve"> staff member(s), administrator(s), and the student’s parents/guardians. Documentation and results of the ILP meeting must be kept in the student’s cumulative folder. </w:t>
      </w:r>
    </w:p>
    <w:p w:rsidR="00A86376" w:rsidRPr="00727D48" w:rsidRDefault="00A86376" w:rsidP="00A86376">
      <w:pPr>
        <w:autoSpaceDE w:val="0"/>
        <w:autoSpaceDN w:val="0"/>
        <w:adjustRightInd w:val="0"/>
        <w:spacing w:after="0"/>
        <w:rPr>
          <w:rFonts w:cs="Gill Sans MT"/>
          <w:color w:val="000000"/>
        </w:rPr>
      </w:pPr>
    </w:p>
    <w:p w:rsidR="00A86376" w:rsidRPr="002D372A" w:rsidRDefault="00A86376" w:rsidP="00A86376">
      <w:pPr>
        <w:pStyle w:val="ListParagraph"/>
        <w:numPr>
          <w:ilvl w:val="0"/>
          <w:numId w:val="12"/>
        </w:numPr>
        <w:autoSpaceDE w:val="0"/>
        <w:autoSpaceDN w:val="0"/>
        <w:adjustRightInd w:val="0"/>
        <w:spacing w:after="0"/>
        <w:rPr>
          <w:rFonts w:cs="Gill Sans MT"/>
          <w:b/>
          <w:bCs/>
          <w:color w:val="000000"/>
        </w:rPr>
      </w:pPr>
      <w:r>
        <w:rPr>
          <w:rFonts w:cs="Gill Sans MT"/>
          <w:color w:val="000000"/>
        </w:rPr>
        <w:t>The E</w:t>
      </w:r>
      <w:r w:rsidRPr="002D372A">
        <w:rPr>
          <w:rFonts w:cs="Gill Sans MT"/>
          <w:color w:val="000000"/>
        </w:rPr>
        <w:t>LP committee should consider the length of time a student has been enrolled in the school corporation in order to determine whether retention is an appropriate choice</w:t>
      </w:r>
      <w:r w:rsidRPr="002D372A">
        <w:rPr>
          <w:rFonts w:cs="Gill Sans MT"/>
          <w:b/>
          <w:bCs/>
          <w:color w:val="000000"/>
        </w:rPr>
        <w:t xml:space="preserve">. </w:t>
      </w:r>
    </w:p>
    <w:p w:rsidR="00A86376" w:rsidRPr="00727D48" w:rsidRDefault="00A86376" w:rsidP="00A86376">
      <w:pPr>
        <w:autoSpaceDE w:val="0"/>
        <w:autoSpaceDN w:val="0"/>
        <w:adjustRightInd w:val="0"/>
        <w:spacing w:after="0"/>
        <w:ind w:left="720"/>
        <w:rPr>
          <w:rFonts w:cs="Gill Sans MT"/>
          <w:color w:val="000000"/>
        </w:rPr>
      </w:pPr>
    </w:p>
    <w:p w:rsidR="00A86376" w:rsidRPr="002D372A" w:rsidRDefault="00A86376" w:rsidP="00A86376">
      <w:pPr>
        <w:pStyle w:val="ListParagraph"/>
        <w:numPr>
          <w:ilvl w:val="0"/>
          <w:numId w:val="12"/>
        </w:numPr>
        <w:autoSpaceDE w:val="0"/>
        <w:autoSpaceDN w:val="0"/>
        <w:adjustRightInd w:val="0"/>
        <w:spacing w:after="0"/>
        <w:rPr>
          <w:rFonts w:cs="Gill Sans MT"/>
          <w:color w:val="000000"/>
        </w:rPr>
      </w:pPr>
      <w:r w:rsidRPr="002D372A">
        <w:rPr>
          <w:rFonts w:cs="Gill Sans MT"/>
          <w:color w:val="000000"/>
        </w:rPr>
        <w:t xml:space="preserve">The student’s parent(s)/guardian(s) should be contacted when a student is not performing at grade level. All communication should be documented and in the parent(s)/guardian(s) native language. Documentation may include phone calls, progress reports, report cards, sample work, etc. </w:t>
      </w:r>
    </w:p>
    <w:p w:rsidR="00A86376" w:rsidRPr="00727D48" w:rsidRDefault="00A86376" w:rsidP="00A86376">
      <w:pPr>
        <w:autoSpaceDE w:val="0"/>
        <w:autoSpaceDN w:val="0"/>
        <w:adjustRightInd w:val="0"/>
        <w:spacing w:after="0"/>
        <w:ind w:left="720"/>
        <w:rPr>
          <w:rFonts w:cs="Gill Sans MT"/>
          <w:color w:val="000000"/>
        </w:rPr>
      </w:pPr>
    </w:p>
    <w:p w:rsidR="00A86376" w:rsidRPr="002D372A" w:rsidRDefault="00A86376" w:rsidP="00A86376">
      <w:pPr>
        <w:pStyle w:val="ListParagraph"/>
        <w:numPr>
          <w:ilvl w:val="0"/>
          <w:numId w:val="12"/>
        </w:numPr>
        <w:autoSpaceDE w:val="0"/>
        <w:autoSpaceDN w:val="0"/>
        <w:adjustRightInd w:val="0"/>
        <w:spacing w:after="0"/>
        <w:rPr>
          <w:rFonts w:cs="Gill Sans MT"/>
          <w:color w:val="000000"/>
        </w:rPr>
      </w:pPr>
      <w:r w:rsidRPr="002D372A">
        <w:rPr>
          <w:rFonts w:cs="Gill Sans MT"/>
          <w:color w:val="000000"/>
        </w:rPr>
        <w:t>Every LEP student is</w:t>
      </w:r>
      <w:r>
        <w:rPr>
          <w:rFonts w:cs="Gill Sans MT"/>
          <w:color w:val="000000"/>
        </w:rPr>
        <w:t xml:space="preserve"> required to have an English Learning Plan (E</w:t>
      </w:r>
      <w:r w:rsidRPr="002D372A">
        <w:rPr>
          <w:rFonts w:cs="Gill Sans MT"/>
          <w:color w:val="000000"/>
        </w:rPr>
        <w:t>LP) or localized form for documenting modifications and adaptations. Teachers are required to have copies of ILP’s for any student that they have and all modifications and adaptations must be followed. It i</w:t>
      </w:r>
      <w:r>
        <w:rPr>
          <w:rFonts w:cs="Gill Sans MT"/>
          <w:color w:val="000000"/>
        </w:rPr>
        <w:t>s important to ensure that the E</w:t>
      </w:r>
      <w:r w:rsidRPr="002D372A">
        <w:rPr>
          <w:rFonts w:cs="Gill Sans MT"/>
          <w:color w:val="000000"/>
        </w:rPr>
        <w:t xml:space="preserve">LP has been fully implemented and documentation has been provided for any </w:t>
      </w:r>
      <w:r>
        <w:rPr>
          <w:rFonts w:cs="Gill Sans MT"/>
          <w:color w:val="000000"/>
        </w:rPr>
        <w:t xml:space="preserve">changes or updates made to the </w:t>
      </w:r>
      <w:r>
        <w:rPr>
          <w:rFonts w:cs="Gill Sans MT"/>
          <w:color w:val="000000"/>
        </w:rPr>
        <w:lastRenderedPageBreak/>
        <w:t>ELP. The E</w:t>
      </w:r>
      <w:r w:rsidRPr="002D372A">
        <w:rPr>
          <w:rFonts w:cs="Gill Sans MT"/>
          <w:color w:val="000000"/>
        </w:rPr>
        <w:t xml:space="preserve">LP is a fluid document that should be re-visited and updated as new data becomes available but not less than once per school year. </w:t>
      </w:r>
    </w:p>
    <w:p w:rsidR="00A86376" w:rsidRPr="00727D48" w:rsidRDefault="00A86376" w:rsidP="00A86376">
      <w:pPr>
        <w:autoSpaceDE w:val="0"/>
        <w:autoSpaceDN w:val="0"/>
        <w:adjustRightInd w:val="0"/>
        <w:spacing w:after="0"/>
        <w:rPr>
          <w:rFonts w:cs="Gill Sans MT"/>
          <w:color w:val="000000"/>
        </w:rPr>
      </w:pPr>
    </w:p>
    <w:p w:rsidR="00A86376" w:rsidRPr="002D372A" w:rsidRDefault="00A86376" w:rsidP="00A86376">
      <w:pPr>
        <w:pStyle w:val="ListParagraph"/>
        <w:numPr>
          <w:ilvl w:val="0"/>
          <w:numId w:val="12"/>
        </w:numPr>
        <w:autoSpaceDE w:val="0"/>
        <w:autoSpaceDN w:val="0"/>
        <w:adjustRightInd w:val="0"/>
        <w:spacing w:after="0"/>
        <w:rPr>
          <w:rFonts w:cs="Gill Sans MT"/>
          <w:color w:val="000000"/>
        </w:rPr>
      </w:pPr>
      <w:r w:rsidRPr="002D372A">
        <w:rPr>
          <w:rFonts w:cs="Gill Sans MT"/>
          <w:color w:val="000000"/>
        </w:rPr>
        <w:t>An LEP student should be receiving English language development throughout the school da</w:t>
      </w:r>
      <w:r>
        <w:rPr>
          <w:rFonts w:cs="Gill Sans MT"/>
          <w:color w:val="000000"/>
        </w:rPr>
        <w:t>y via a push-in, pull-out or an ES</w:t>
      </w:r>
      <w:r w:rsidRPr="002D372A">
        <w:rPr>
          <w:rFonts w:cs="Gill Sans MT"/>
          <w:color w:val="000000"/>
        </w:rPr>
        <w:t xml:space="preserve">L course specifically designed to support language development. </w:t>
      </w:r>
    </w:p>
    <w:p w:rsidR="00A86376" w:rsidRDefault="00A86376" w:rsidP="00A86376">
      <w:pPr>
        <w:pStyle w:val="ListParagraph"/>
        <w:numPr>
          <w:ilvl w:val="0"/>
          <w:numId w:val="12"/>
        </w:numPr>
        <w:autoSpaceDE w:val="0"/>
        <w:autoSpaceDN w:val="0"/>
        <w:adjustRightInd w:val="0"/>
        <w:spacing w:after="0"/>
        <w:rPr>
          <w:rFonts w:cs="Gill Sans MT"/>
          <w:color w:val="000000"/>
        </w:rPr>
      </w:pPr>
      <w:r w:rsidRPr="002D372A">
        <w:rPr>
          <w:rFonts w:cs="Gill Sans MT"/>
          <w:color w:val="000000"/>
        </w:rPr>
        <w:t xml:space="preserve">There must be a collection of multiple data points showing that an LEP student is consistently failing to meet grade level expectations on screening and progress monitoring instruments. Retention decisions for LEP students should not be based on one specific piece of data. </w:t>
      </w:r>
    </w:p>
    <w:p w:rsidR="00D701D7" w:rsidRDefault="00D701D7" w:rsidP="00F41D1C">
      <w:pPr>
        <w:spacing w:after="0"/>
      </w:pPr>
      <w:r>
        <w:t>Glossary of Acronyms:</w:t>
      </w:r>
    </w:p>
    <w:p w:rsidR="00D701D7" w:rsidRDefault="00D701D7" w:rsidP="00F41D1C">
      <w:pPr>
        <w:spacing w:after="0"/>
      </w:pPr>
    </w:p>
    <w:p w:rsidR="00D701D7" w:rsidRDefault="00D701D7" w:rsidP="00F41D1C">
      <w:pPr>
        <w:spacing w:after="0"/>
      </w:pPr>
      <w:r>
        <w:t>BIT – Building Intervention Team</w:t>
      </w:r>
    </w:p>
    <w:p w:rsidR="00022A7B" w:rsidRDefault="00022A7B" w:rsidP="00F41D1C">
      <w:pPr>
        <w:spacing w:after="0"/>
      </w:pPr>
      <w:r>
        <w:t>EL – English Learner</w:t>
      </w:r>
    </w:p>
    <w:p w:rsidR="00D701D7" w:rsidRDefault="00D701D7" w:rsidP="00F41D1C">
      <w:pPr>
        <w:spacing w:after="0"/>
      </w:pPr>
      <w:r>
        <w:t>ELL – English Language Learner</w:t>
      </w:r>
    </w:p>
    <w:p w:rsidR="00D701D7" w:rsidRDefault="00D701D7" w:rsidP="00F41D1C">
      <w:pPr>
        <w:spacing w:after="0"/>
      </w:pPr>
      <w:r>
        <w:t>ELP – English Language Proficiency</w:t>
      </w:r>
    </w:p>
    <w:p w:rsidR="00D701D7" w:rsidRDefault="00D701D7" w:rsidP="00F41D1C">
      <w:pPr>
        <w:spacing w:after="0"/>
      </w:pPr>
      <w:r>
        <w:t>ESEA – Elementary and Secondary Education Act</w:t>
      </w:r>
    </w:p>
    <w:p w:rsidR="00D701D7" w:rsidRDefault="00D701D7" w:rsidP="00F41D1C">
      <w:pPr>
        <w:spacing w:after="0"/>
      </w:pPr>
      <w:r>
        <w:t>HLS – Home Language Survey</w:t>
      </w:r>
    </w:p>
    <w:p w:rsidR="00D701D7" w:rsidRDefault="00D701D7" w:rsidP="00F41D1C">
      <w:pPr>
        <w:spacing w:after="0"/>
      </w:pPr>
      <w:r>
        <w:t>LEP – Limited English Proficient</w:t>
      </w:r>
    </w:p>
    <w:p w:rsidR="00D701D7" w:rsidRDefault="00D701D7" w:rsidP="00D701D7">
      <w:pPr>
        <w:spacing w:after="0"/>
      </w:pPr>
      <w:r>
        <w:t>W-APT – WIDA – ACCESS Placement Test</w:t>
      </w:r>
    </w:p>
    <w:p w:rsidR="00D701D7" w:rsidRDefault="00D701D7" w:rsidP="00D701D7">
      <w:pPr>
        <w:spacing w:after="0"/>
      </w:pPr>
      <w:r>
        <w:t>WDE – Wyoming Department of Education</w:t>
      </w:r>
    </w:p>
    <w:p w:rsidR="00D701D7" w:rsidRDefault="00D701D7" w:rsidP="00F41D1C">
      <w:pPr>
        <w:spacing w:after="0"/>
      </w:pPr>
      <w:r>
        <w:t>WIDA - World-class Instructional Design and Assessment (WIDA) Consortium</w:t>
      </w:r>
    </w:p>
    <w:p w:rsidR="00B2733C" w:rsidRDefault="00B2733C" w:rsidP="00F41D1C">
      <w:pPr>
        <w:spacing w:after="0"/>
      </w:pPr>
      <w:r>
        <w:t>WYTOPP – Wyoming Test of Proficiency and Progress (ALT-alternate)</w:t>
      </w:r>
    </w:p>
    <w:p w:rsidR="00A4746E" w:rsidRDefault="00A4746E">
      <w:r>
        <w:br w:type="page"/>
      </w:r>
    </w:p>
    <w:p w:rsidR="00F1105C" w:rsidRDefault="00F1105C" w:rsidP="00981887">
      <w:r>
        <w:lastRenderedPageBreak/>
        <w:t xml:space="preserve">Appendix A: Decision tree for typical Active </w:t>
      </w:r>
      <w:r w:rsidR="00022A7B">
        <w:t>EL</w:t>
      </w:r>
      <w:r>
        <w:t xml:space="preserve"> identification</w:t>
      </w:r>
    </w:p>
    <w:p w:rsidR="00F1105C" w:rsidRDefault="00F1105C" w:rsidP="00981887"/>
    <w:p w:rsidR="00981887" w:rsidRDefault="00FF54A2" w:rsidP="00981887">
      <w:r>
        <w:rPr>
          <w:noProof/>
        </w:rPr>
        <mc:AlternateContent>
          <mc:Choice Requires="wps">
            <w:drawing>
              <wp:anchor distT="0" distB="0" distL="114300" distR="114300" simplePos="0" relativeHeight="251697152" behindDoc="0" locked="0" layoutInCell="1" allowOverlap="1" wp14:anchorId="42F8EAF0" wp14:editId="6259DF63">
                <wp:simplePos x="0" y="0"/>
                <wp:positionH relativeFrom="column">
                  <wp:posOffset>2305050</wp:posOffset>
                </wp:positionH>
                <wp:positionV relativeFrom="paragraph">
                  <wp:posOffset>-278130</wp:posOffset>
                </wp:positionV>
                <wp:extent cx="1637030" cy="371475"/>
                <wp:effectExtent l="19050" t="13970" r="45720" b="59055"/>
                <wp:wrapNone/>
                <wp:docPr id="6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7030" cy="371475"/>
                        </a:xfrm>
                        <a:prstGeom prst="roundRect">
                          <a:avLst>
                            <a:gd name="adj" fmla="val 16667"/>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round/>
                          <a:headEnd/>
                          <a:tailEnd/>
                        </a:ln>
                        <a:effectLst>
                          <a:outerShdw blurRad="63500" dist="29783" dir="3885598" algn="ctr" rotWithShape="0">
                            <a:schemeClr val="accent3">
                              <a:lumMod val="50000"/>
                              <a:lumOff val="0"/>
                              <a:alpha val="50000"/>
                            </a:schemeClr>
                          </a:outerShdw>
                        </a:effectLst>
                      </wps:spPr>
                      <wps:txbx>
                        <w:txbxContent>
                          <w:p w:rsidR="00B2733C" w:rsidRDefault="00B2733C" w:rsidP="00981887">
                            <w:pPr>
                              <w:jc w:val="center"/>
                            </w:pPr>
                            <w:r>
                              <w:t>Newly enrolling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F8EAF0" id="AutoShape 37" o:spid="_x0000_s1026" style="position:absolute;margin-left:181.5pt;margin-top:-21.9pt;width:128.9pt;height:29.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" fillcolor="white [3201]" strokecolor="#c2d69b [1942]" strokeweight="1pt">
                <v:fill color2="#d6e3bc [1302]" focus="100%" type="gradient"/>
                <v:shadow on="t" color="#4e6128 [1606]" opacity=".5" offset="1pt,.74833mm"/>
                <v:textbox>
                  <w:txbxContent>
                    <w:p w:rsidR="00B2733C" w:rsidRDefault="00B2733C" w:rsidP="00981887">
                      <w:pPr>
                        <w:jc w:val="center"/>
                      </w:pPr>
                      <w:r>
                        <w:t>Newly enrolling Student</w:t>
                      </w:r>
                    </w:p>
                  </w:txbxContent>
                </v:textbox>
              </v:roundrect>
            </w:pict>
          </mc:Fallback>
        </mc:AlternateContent>
      </w:r>
      <w:r>
        <w:rPr>
          <w:noProof/>
        </w:rPr>
        <mc:AlternateContent>
          <mc:Choice Requires="wps">
            <w:drawing>
              <wp:anchor distT="0" distB="0" distL="114300" distR="114300" simplePos="0" relativeHeight="251698176" behindDoc="0" locked="0" layoutInCell="1" allowOverlap="1" wp14:anchorId="2CDBCFE1" wp14:editId="07C2A855">
                <wp:simplePos x="0" y="0"/>
                <wp:positionH relativeFrom="column">
                  <wp:posOffset>2961005</wp:posOffset>
                </wp:positionH>
                <wp:positionV relativeFrom="paragraph">
                  <wp:posOffset>161925</wp:posOffset>
                </wp:positionV>
                <wp:extent cx="333375" cy="361950"/>
                <wp:effectExtent l="52705" t="47625" r="71120" b="85725"/>
                <wp:wrapNone/>
                <wp:docPr id="65" name="AutoShap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BFF2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38" o:spid="_x0000_s1026" type="#_x0000_t67" style="position:absolute;margin-left:233.15pt;margin-top:12.75pt;width:26.25pt;height: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" fillcolor="white [3201]" strokecolor="#c2d69b [1942]" strokeweight="1pt">
                <v:fill color2="#d6e3bc [1302]" focus="100%" type="gradient"/>
                <v:shadow on="t" color="#4e6128 [1606]" opacity=".5" offset="1pt,.74833mm"/>
              </v:shape>
            </w:pict>
          </mc:Fallback>
        </mc:AlternateContent>
      </w:r>
      <w:r>
        <w:rPr>
          <w:noProof/>
        </w:rPr>
        <mc:AlternateContent>
          <mc:Choice Requires="wps">
            <w:drawing>
              <wp:anchor distT="0" distB="0" distL="114300" distR="114300" simplePos="0" relativeHeight="251719680" behindDoc="0" locked="0" layoutInCell="1" allowOverlap="1" wp14:anchorId="51C08431" wp14:editId="619C384C">
                <wp:simplePos x="0" y="0"/>
                <wp:positionH relativeFrom="column">
                  <wp:posOffset>866775</wp:posOffset>
                </wp:positionH>
                <wp:positionV relativeFrom="paragraph">
                  <wp:posOffset>4667250</wp:posOffset>
                </wp:positionV>
                <wp:extent cx="2514600" cy="514350"/>
                <wp:effectExtent l="15875" t="19050" r="47625" b="63500"/>
                <wp:wrapNone/>
                <wp:docPr id="64"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51435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blurRad="63500" dist="29783" dir="3885598" algn="ctr" rotWithShape="0">
                            <a:schemeClr val="accent6">
                              <a:lumMod val="50000"/>
                              <a:lumOff val="0"/>
                              <a:alpha val="50000"/>
                            </a:schemeClr>
                          </a:outerShdw>
                        </a:effectLst>
                      </wps:spPr>
                      <wps:txbx>
                        <w:txbxContent>
                          <w:p w:rsidR="00B2733C" w:rsidRDefault="00B2733C" w:rsidP="00981887">
                            <w:r>
                              <w:t>Student enters mainstream services and language arts are closely monitored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C08431" id="AutoShape 59" o:spid="_x0000_s1027" style="position:absolute;margin-left:68.25pt;margin-top:367.5pt;width:198pt;height:4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" fillcolor="white [3201]" strokecolor="#fabf8f [1945]" strokeweight="1pt">
                <v:fill color2="#fbd4b4 [1305]" focus="100%" type="gradient"/>
                <v:shadow on="t" color="#974706 [1609]" opacity=".5" offset="1pt,.74833mm"/>
                <v:textbox>
                  <w:txbxContent>
                    <w:p w:rsidR="00B2733C" w:rsidRDefault="00B2733C" w:rsidP="00981887">
                      <w:r>
                        <w:t>Student enters mainstream services and language arts are closely monitored</w:t>
                      </w:r>
                    </w:p>
                  </w:txbxContent>
                </v:textbox>
              </v:roundrect>
            </w:pict>
          </mc:Fallback>
        </mc:AlternateContent>
      </w:r>
      <w:r>
        <w:rPr>
          <w:noProof/>
        </w:rPr>
        <mc:AlternateContent>
          <mc:Choice Requires="wps">
            <w:drawing>
              <wp:anchor distT="0" distB="0" distL="114300" distR="114300" simplePos="0" relativeHeight="251696128" behindDoc="0" locked="0" layoutInCell="1" allowOverlap="1" wp14:anchorId="4128960C" wp14:editId="4D112D6A">
                <wp:simplePos x="0" y="0"/>
                <wp:positionH relativeFrom="column">
                  <wp:posOffset>3048000</wp:posOffset>
                </wp:positionH>
                <wp:positionV relativeFrom="paragraph">
                  <wp:posOffset>2748280</wp:posOffset>
                </wp:positionV>
                <wp:extent cx="333375" cy="2928620"/>
                <wp:effectExtent l="723900" t="0" r="822325" b="0"/>
                <wp:wrapNone/>
                <wp:docPr id="63"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8700000">
                          <a:off x="0" y="0"/>
                          <a:ext cx="333375" cy="2928620"/>
                        </a:xfrm>
                        <a:prstGeom prst="downArrow">
                          <a:avLst>
                            <a:gd name="adj1" fmla="val 50000"/>
                            <a:gd name="adj2" fmla="val 219619"/>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6CD3F1" id="AutoShape 36" o:spid="_x0000_s1026" type="#_x0000_t67" style="position:absolute;margin-left:240pt;margin-top:216.4pt;width:26.25pt;height:230.6pt;rotation:145;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" fillcolor="white [3201]" strokecolor="#c2d69b [1942]" strokeweight="1pt">
                <v:fill color2="#d6e3bc [1302]" focus="100%" type="gradient"/>
                <v:shadow on="t" color="#4e6128 [1606]" opacity=".5" offset="1pt,.74833mm"/>
              </v:shape>
            </w:pict>
          </mc:Fallback>
        </mc:AlternateContent>
      </w:r>
      <w:r>
        <w:rPr>
          <w:noProof/>
        </w:rPr>
        <mc:AlternateContent>
          <mc:Choice Requires="wps">
            <w:drawing>
              <wp:anchor distT="0" distB="0" distL="114300" distR="114300" simplePos="0" relativeHeight="251711488" behindDoc="0" locked="0" layoutInCell="1" allowOverlap="1" wp14:anchorId="27081A4B" wp14:editId="7CE58077">
                <wp:simplePos x="0" y="0"/>
                <wp:positionH relativeFrom="column">
                  <wp:posOffset>4003040</wp:posOffset>
                </wp:positionH>
                <wp:positionV relativeFrom="paragraph">
                  <wp:posOffset>4924425</wp:posOffset>
                </wp:positionV>
                <wp:extent cx="788035" cy="666115"/>
                <wp:effectExtent l="2540" t="0" r="9525" b="10160"/>
                <wp:wrapNone/>
                <wp:docPr id="6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666115"/>
                        </a:xfrm>
                        <a:prstGeom prst="rect">
                          <a:avLst/>
                        </a:prstGeom>
                        <a:solidFill>
                          <a:srgbClr val="FFFFFF"/>
                        </a:solidFill>
                        <a:ln w="9525">
                          <a:solidFill>
                            <a:srgbClr val="000000"/>
                          </a:solidFill>
                          <a:miter lim="800000"/>
                          <a:headEnd/>
                          <a:tailEnd/>
                        </a:ln>
                      </wps:spPr>
                      <wps:txbx>
                        <w:txbxContent>
                          <w:p w:rsidR="00B2733C" w:rsidRDefault="00B2733C" w:rsidP="00981887">
                            <w:r>
                              <w:t>Heritage language reported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81A4B" id="_x0000_t202" coordsize="21600,21600" o:spt="202" path="m,l,21600r21600,l21600,xe">
                <v:stroke joinstyle="miter"/>
                <v:path gradientshapeok="t" o:connecttype="rect"/>
              </v:shapetype>
              <v:shape id="Text Box 51" o:spid="_x0000_s1028" type="#_x0000_t202" style="position:absolute;margin-left:315.2pt;margin-top:387.75pt;width:62.05pt;height:5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">
                <v:textbox>
                  <w:txbxContent>
                    <w:p w:rsidR="00B2733C" w:rsidRDefault="00B2733C" w:rsidP="00981887">
                      <w:r>
                        <w:t>Heritage language reported</w:t>
                      </w:r>
                    </w:p>
                  </w:txbxContent>
                </v:textbox>
              </v:shape>
            </w:pict>
          </mc:Fallback>
        </mc:AlternateContent>
      </w:r>
      <w:r>
        <w:rPr>
          <w:noProof/>
        </w:rPr>
        <mc:AlternateContent>
          <mc:Choice Requires="wps">
            <w:drawing>
              <wp:anchor distT="0" distB="0" distL="114300" distR="114300" simplePos="0" relativeHeight="251704320" behindDoc="0" locked="0" layoutInCell="1" allowOverlap="1" wp14:anchorId="0B7E518A" wp14:editId="080ADBCD">
                <wp:simplePos x="0" y="0"/>
                <wp:positionH relativeFrom="column">
                  <wp:posOffset>3924300</wp:posOffset>
                </wp:positionH>
                <wp:positionV relativeFrom="paragraph">
                  <wp:posOffset>2371725</wp:posOffset>
                </wp:positionV>
                <wp:extent cx="2571750" cy="514350"/>
                <wp:effectExtent l="12700" t="9525" r="44450" b="60325"/>
                <wp:wrapNone/>
                <wp:docPr id="6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51435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blurRad="63500" dist="29783" dir="3885598" algn="ctr" rotWithShape="0">
                            <a:schemeClr val="accent6">
                              <a:lumMod val="50000"/>
                              <a:lumOff val="0"/>
                              <a:alpha val="50000"/>
                            </a:schemeClr>
                          </a:outerShdw>
                        </a:effectLst>
                      </wps:spPr>
                      <wps:txbx>
                        <w:txbxContent>
                          <w:p w:rsidR="00B2733C" w:rsidRDefault="00B2733C" w:rsidP="00981887">
                            <w:r>
                              <w:t>Student enters mainstream services and language arts are closely monitored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7E518A" id="AutoShape 44" o:spid="_x0000_s1029" style="position:absolute;margin-left:309pt;margin-top:186.75pt;width:202.5pt;height: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" fillcolor="white [3201]" strokecolor="#fabf8f [1945]" strokeweight="1pt">
                <v:fill color2="#fbd4b4 [1305]" focus="100%" type="gradient"/>
                <v:shadow on="t" color="#974706 [1609]" opacity=".5" offset="1pt,.74833mm"/>
                <v:textbox>
                  <w:txbxContent>
                    <w:p w:rsidR="00B2733C" w:rsidRDefault="00B2733C" w:rsidP="00981887">
                      <w:r>
                        <w:t>Student enters mainstream services and language arts are closely monitored</w:t>
                      </w:r>
                    </w:p>
                  </w:txbxContent>
                </v:textbox>
              </v:roundrect>
            </w:pict>
          </mc:Fallback>
        </mc:AlternateContent>
      </w:r>
      <w:r>
        <w:rPr>
          <w:noProof/>
        </w:rPr>
        <mc:AlternateContent>
          <mc:Choice Requires="wps">
            <w:drawing>
              <wp:anchor distT="0" distB="0" distL="114300" distR="114300" simplePos="0" relativeHeight="251706368" behindDoc="0" locked="0" layoutInCell="1" allowOverlap="1" wp14:anchorId="239EF196" wp14:editId="23A6BE1E">
                <wp:simplePos x="0" y="0"/>
                <wp:positionH relativeFrom="column">
                  <wp:posOffset>5057775</wp:posOffset>
                </wp:positionH>
                <wp:positionV relativeFrom="paragraph">
                  <wp:posOffset>2971800</wp:posOffset>
                </wp:positionV>
                <wp:extent cx="333375" cy="361950"/>
                <wp:effectExtent l="53975" t="50800" r="69850" b="95250"/>
                <wp:wrapNone/>
                <wp:docPr id="60"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27E308" id="AutoShape 46" o:spid="_x0000_s1026" type="#_x0000_t67" style="position:absolute;margin-left:398.25pt;margin-top:234pt;width:26.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" fillcolor="white [3201]" strokecolor="#c2d69b [1942]" strokeweight="1pt">
                <v:fill color2="#d6e3bc [1302]" focus="100%" type="gradient"/>
                <v:shadow on="t" color="#4e6128 [1606]" opacity=".5" offset="1pt,.74833mm"/>
              </v:shape>
            </w:pict>
          </mc:Fallback>
        </mc:AlternateContent>
      </w:r>
      <w:r>
        <w:rPr>
          <w:noProof/>
        </w:rPr>
        <mc:AlternateContent>
          <mc:Choice Requires="wps">
            <w:drawing>
              <wp:anchor distT="0" distB="0" distL="114300" distR="114300" simplePos="0" relativeHeight="251705344" behindDoc="0" locked="0" layoutInCell="1" allowOverlap="1" wp14:anchorId="4ED84855" wp14:editId="5A5BD100">
                <wp:simplePos x="0" y="0"/>
                <wp:positionH relativeFrom="column">
                  <wp:posOffset>4074160</wp:posOffset>
                </wp:positionH>
                <wp:positionV relativeFrom="paragraph">
                  <wp:posOffset>3409950</wp:posOffset>
                </wp:positionV>
                <wp:extent cx="2313305" cy="1285240"/>
                <wp:effectExtent l="0" t="6350" r="13335" b="16510"/>
                <wp:wrapNone/>
                <wp:docPr id="59"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3305" cy="1285240"/>
                        </a:xfrm>
                        <a:prstGeom prst="rect">
                          <a:avLst/>
                        </a:prstGeom>
                        <a:solidFill>
                          <a:srgbClr val="FFFFFF"/>
                        </a:solidFill>
                        <a:ln w="9525">
                          <a:solidFill>
                            <a:srgbClr val="000000"/>
                          </a:solidFill>
                          <a:miter lim="800000"/>
                          <a:headEnd/>
                          <a:tailEnd/>
                        </a:ln>
                      </wps:spPr>
                      <wps:txbx>
                        <w:txbxContent>
                          <w:p w:rsidR="00B2733C" w:rsidRDefault="00B2733C" w:rsidP="00981887">
                            <w:r>
                              <w:t>If the student struggles in language arts, then the student and his/her parents are interviewed to determine if there is a heritage language used by relatives within the previous two to three generations.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D84855" id="Text Box 45" o:spid="_x0000_s1030" type="#_x0000_t202" style="position:absolute;margin-left:320.8pt;margin-top:268.5pt;width:182.15pt;height:101.2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">
                <v:textbox>
                  <w:txbxContent>
                    <w:p w:rsidR="00B2733C" w:rsidRDefault="00B2733C" w:rsidP="00981887">
                      <w:r>
                        <w:t>If the student struggles in language arts, then the student and his/her parents are interviewed to determine if there is a heritage language used by relatives within the previous two to three generations.</w:t>
                      </w:r>
                    </w:p>
                  </w:txbxContent>
                </v:textbox>
              </v:shape>
            </w:pict>
          </mc:Fallback>
        </mc:AlternateContent>
      </w:r>
      <w:r>
        <w:rPr>
          <w:noProof/>
        </w:rPr>
        <mc:AlternateContent>
          <mc:Choice Requires="wps">
            <w:drawing>
              <wp:anchor distT="0" distB="0" distL="114300" distR="114300" simplePos="0" relativeHeight="251712512" behindDoc="0" locked="0" layoutInCell="1" allowOverlap="1" wp14:anchorId="0F6DCAF7" wp14:editId="021010AB">
                <wp:simplePos x="0" y="0"/>
                <wp:positionH relativeFrom="column">
                  <wp:posOffset>5010150</wp:posOffset>
                </wp:positionH>
                <wp:positionV relativeFrom="paragraph">
                  <wp:posOffset>4752975</wp:posOffset>
                </wp:positionV>
                <wp:extent cx="333375" cy="361950"/>
                <wp:effectExtent l="57150" t="53975" r="79375" b="92075"/>
                <wp:wrapNone/>
                <wp:docPr id="58"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A49C32" id="AutoShape 52" o:spid="_x0000_s1026" type="#_x0000_t67" style="position:absolute;margin-left:394.5pt;margin-top:374.25pt;width:26.25pt;height:28.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" fillcolor="white [3201]" strokecolor="#c2d69b [1942]" strokeweight="1pt">
                <v:fill color2="#d6e3bc [1302]" focus="100%" type="gradient"/>
                <v:shadow on="t" color="#4e6128 [1606]" opacity=".5" offset="1pt,.74833mm"/>
              </v:shape>
            </w:pict>
          </mc:Fallback>
        </mc:AlternateContent>
      </w:r>
      <w:r>
        <w:rPr>
          <w:noProof/>
        </w:rPr>
        <mc:AlternateContent>
          <mc:Choice Requires="wps">
            <w:drawing>
              <wp:anchor distT="0" distB="0" distL="114300" distR="114300" simplePos="0" relativeHeight="251710464" behindDoc="0" locked="0" layoutInCell="1" allowOverlap="1" wp14:anchorId="3D5C26AB" wp14:editId="134450F5">
                <wp:simplePos x="0" y="0"/>
                <wp:positionH relativeFrom="column">
                  <wp:posOffset>4886325</wp:posOffset>
                </wp:positionH>
                <wp:positionV relativeFrom="paragraph">
                  <wp:posOffset>5181600</wp:posOffset>
                </wp:positionV>
                <wp:extent cx="600075" cy="257175"/>
                <wp:effectExtent l="47625" t="50800" r="50800" b="47625"/>
                <wp:wrapNone/>
                <wp:docPr id="57"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5717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6B341" id="_x0000_t110" coordsize="21600,21600" o:spt="110" path="m10800,l,10800,10800,21600,21600,10800xe">
                <v:stroke joinstyle="miter"/>
                <v:path gradientshapeok="t" o:connecttype="rect" textboxrect="5400,5400,16200,16200"/>
              </v:shapetype>
              <v:shape id="AutoShape 50" o:spid="_x0000_s1026" type="#_x0000_t110" style="position:absolute;margin-left:384.75pt;margin-top:408pt;width:47.25pt;height:20.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"/>
            </w:pict>
          </mc:Fallback>
        </mc:AlternateContent>
      </w:r>
      <w:r>
        <w:rPr>
          <w:noProof/>
        </w:rPr>
        <mc:AlternateContent>
          <mc:Choice Requires="wps">
            <w:drawing>
              <wp:anchor distT="0" distB="0" distL="114300" distR="114300" simplePos="0" relativeHeight="251709440" behindDoc="0" locked="0" layoutInCell="1" allowOverlap="1" wp14:anchorId="3EE28186" wp14:editId="128FC634">
                <wp:simplePos x="0" y="0"/>
                <wp:positionH relativeFrom="column">
                  <wp:posOffset>5575300</wp:posOffset>
                </wp:positionH>
                <wp:positionV relativeFrom="paragraph">
                  <wp:posOffset>4936490</wp:posOffset>
                </wp:positionV>
                <wp:extent cx="926465" cy="671195"/>
                <wp:effectExtent l="0" t="0" r="13335" b="18415"/>
                <wp:wrapNone/>
                <wp:docPr id="56"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465" cy="671195"/>
                        </a:xfrm>
                        <a:prstGeom prst="rect">
                          <a:avLst/>
                        </a:prstGeom>
                        <a:solidFill>
                          <a:srgbClr val="FFFFFF"/>
                        </a:solidFill>
                        <a:ln w="9525">
                          <a:solidFill>
                            <a:srgbClr val="000000"/>
                          </a:solidFill>
                          <a:miter lim="800000"/>
                          <a:headEnd/>
                          <a:tailEnd/>
                        </a:ln>
                      </wps:spPr>
                      <wps:txbx>
                        <w:txbxContent>
                          <w:p w:rsidR="00B2733C" w:rsidRDefault="00B2733C" w:rsidP="00981887">
                            <w:r>
                              <w:t>No heritage language reported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E28186" id="Text Box 49" o:spid="_x0000_s1031" type="#_x0000_t202" style="position:absolute;margin-left:439pt;margin-top:388.7pt;width:72.95pt;height:52.8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">
                <v:textbox>
                  <w:txbxContent>
                    <w:p w:rsidR="00B2733C" w:rsidRDefault="00B2733C" w:rsidP="00981887">
                      <w:r>
                        <w:t>No heritage language reported</w:t>
                      </w:r>
                    </w:p>
                  </w:txbxContent>
                </v:textbox>
              </v:shape>
            </w:pict>
          </mc:Fallback>
        </mc:AlternateContent>
      </w:r>
      <w:r>
        <w:rPr>
          <w:noProof/>
        </w:rPr>
        <mc:AlternateContent>
          <mc:Choice Requires="wps">
            <w:drawing>
              <wp:anchor distT="0" distB="0" distL="114300" distR="114300" simplePos="0" relativeHeight="251714560" behindDoc="0" locked="0" layoutInCell="1" allowOverlap="1" wp14:anchorId="30B3682C" wp14:editId="6DB02B0F">
                <wp:simplePos x="0" y="0"/>
                <wp:positionH relativeFrom="column">
                  <wp:posOffset>5876925</wp:posOffset>
                </wp:positionH>
                <wp:positionV relativeFrom="paragraph">
                  <wp:posOffset>5676900</wp:posOffset>
                </wp:positionV>
                <wp:extent cx="333375" cy="361950"/>
                <wp:effectExtent l="47625" t="50800" r="76200" b="95250"/>
                <wp:wrapNone/>
                <wp:docPr id="55"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04AC28" id="AutoShape 54" o:spid="_x0000_s1026" type="#_x0000_t67" style="position:absolute;margin-left:462.75pt;margin-top:447pt;width:26.25pt;height: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" fillcolor="white [3201]" strokecolor="#c2d69b [1942]" strokeweight="1pt">
                <v:fill color2="#d6e3bc [1302]" focus="100%" type="gradient"/>
                <v:shadow on="t" color="#4e6128 [1606]" opacity=".5" offset="1pt,.74833mm"/>
              </v:shape>
            </w:pict>
          </mc:Fallback>
        </mc:AlternateContent>
      </w:r>
      <w:r>
        <w:rPr>
          <w:noProof/>
        </w:rPr>
        <mc:AlternateContent>
          <mc:Choice Requires="wps">
            <w:drawing>
              <wp:anchor distT="0" distB="0" distL="114300" distR="114300" simplePos="0" relativeHeight="251713536" behindDoc="0" locked="0" layoutInCell="1" allowOverlap="1" wp14:anchorId="1A70DECE" wp14:editId="77203E27">
                <wp:simplePos x="0" y="0"/>
                <wp:positionH relativeFrom="column">
                  <wp:posOffset>3930015</wp:posOffset>
                </wp:positionH>
                <wp:positionV relativeFrom="paragraph">
                  <wp:posOffset>6086475</wp:posOffset>
                </wp:positionV>
                <wp:extent cx="2571750" cy="323850"/>
                <wp:effectExtent l="18415" t="15875" r="51435" b="66675"/>
                <wp:wrapNone/>
                <wp:docPr id="54"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1750" cy="32385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blurRad="63500" dist="29783" dir="3885598" algn="ctr" rotWithShape="0">
                            <a:schemeClr val="accent6">
                              <a:lumMod val="50000"/>
                              <a:lumOff val="0"/>
                              <a:alpha val="50000"/>
                            </a:schemeClr>
                          </a:outerShdw>
                        </a:effectLst>
                      </wps:spPr>
                      <wps:txbx>
                        <w:txbxContent>
                          <w:p w:rsidR="00B2733C" w:rsidRDefault="00B2733C" w:rsidP="00981887">
                            <w:r>
                              <w:t>Student remains in mainstream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A70DECE" id="AutoShape 53" o:spid="_x0000_s1032" style="position:absolute;margin-left:309.45pt;margin-top:479.25pt;width:202.5pt;height:25.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" fillcolor="white [3201]" strokecolor="#fabf8f [1945]" strokeweight="1pt">
                <v:fill color2="#fbd4b4 [1305]" focus="100%" type="gradient"/>
                <v:shadow on="t" color="#974706 [1609]" opacity=".5" offset="1pt,.74833mm"/>
                <v:textbox>
                  <w:txbxContent>
                    <w:p w:rsidR="00B2733C" w:rsidRDefault="00B2733C" w:rsidP="00981887">
                      <w:r>
                        <w:t>Student remains in mainstream services</w:t>
                      </w:r>
                    </w:p>
                  </w:txbxContent>
                </v:textbox>
              </v:roundrect>
            </w:pict>
          </mc:Fallback>
        </mc:AlternateContent>
      </w:r>
      <w:r>
        <w:rPr>
          <w:noProof/>
        </w:rPr>
        <mc:AlternateContent>
          <mc:Choice Requires="wps">
            <w:drawing>
              <wp:anchor distT="0" distB="0" distL="114300" distR="114300" simplePos="0" relativeHeight="251701248" behindDoc="0" locked="0" layoutInCell="1" allowOverlap="1" wp14:anchorId="2AFD5CA6" wp14:editId="54D81728">
                <wp:simplePos x="0" y="0"/>
                <wp:positionH relativeFrom="column">
                  <wp:posOffset>-300990</wp:posOffset>
                </wp:positionH>
                <wp:positionV relativeFrom="paragraph">
                  <wp:posOffset>1581150</wp:posOffset>
                </wp:positionV>
                <wp:extent cx="2712720" cy="495300"/>
                <wp:effectExtent l="3810" t="6350" r="13970" b="19050"/>
                <wp:wrapNone/>
                <wp:docPr id="5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2720" cy="495300"/>
                        </a:xfrm>
                        <a:prstGeom prst="rect">
                          <a:avLst/>
                        </a:prstGeom>
                        <a:solidFill>
                          <a:srgbClr val="FFFFFF"/>
                        </a:solidFill>
                        <a:ln w="9525">
                          <a:solidFill>
                            <a:srgbClr val="000000"/>
                          </a:solidFill>
                          <a:miter lim="800000"/>
                          <a:headEnd/>
                          <a:tailEnd/>
                        </a:ln>
                      </wps:spPr>
                      <wps:txbx>
                        <w:txbxContent>
                          <w:p w:rsidR="00B2733C" w:rsidRDefault="00B2733C" w:rsidP="00981887">
                            <w:r>
                              <w:t>Home language is either non-English or influenced by a language other than English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FD5CA6" id="Text Box 41" o:spid="_x0000_s1033" type="#_x0000_t202" style="position:absolute;margin-left:-23.7pt;margin-top:124.5pt;width:213.6pt;height:3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">
                <v:textbox>
                  <w:txbxContent>
                    <w:p w:rsidR="00B2733C" w:rsidRDefault="00B2733C" w:rsidP="00981887">
                      <w:r>
                        <w:t>Home language is either non-English or influenced by a language other than English</w:t>
                      </w: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00FD44FC" wp14:editId="0F4C16CC">
                <wp:simplePos x="0" y="0"/>
                <wp:positionH relativeFrom="column">
                  <wp:posOffset>838200</wp:posOffset>
                </wp:positionH>
                <wp:positionV relativeFrom="paragraph">
                  <wp:posOffset>2124075</wp:posOffset>
                </wp:positionV>
                <wp:extent cx="333375" cy="361950"/>
                <wp:effectExtent l="50800" t="53975" r="73025" b="92075"/>
                <wp:wrapNone/>
                <wp:docPr id="5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A7356C" id="AutoShape 47" o:spid="_x0000_s1026" type="#_x0000_t67" style="position:absolute;margin-left:66pt;margin-top:167.25pt;width:26.25pt;height:28.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" fillcolor="white [3201]" strokecolor="#c2d69b [1942]" strokeweight="1pt">
                <v:fill color2="#d6e3bc [1302]" focus="100%" type="gradient"/>
                <v:shadow on="t" color="#4e6128 [1606]" opacity=".5" offset="1pt,.74833mm"/>
              </v:shape>
            </w:pict>
          </mc:Fallback>
        </mc:AlternateContent>
      </w:r>
      <w:r>
        <w:rPr>
          <w:noProof/>
        </w:rPr>
        <mc:AlternateContent>
          <mc:Choice Requires="wps">
            <w:drawing>
              <wp:anchor distT="0" distB="0" distL="114300" distR="114300" simplePos="0" relativeHeight="251708416" behindDoc="0" locked="0" layoutInCell="1" allowOverlap="1" wp14:anchorId="751339C5" wp14:editId="7D9C1F9B">
                <wp:simplePos x="0" y="0"/>
                <wp:positionH relativeFrom="column">
                  <wp:posOffset>-257175</wp:posOffset>
                </wp:positionH>
                <wp:positionV relativeFrom="paragraph">
                  <wp:posOffset>2562225</wp:posOffset>
                </wp:positionV>
                <wp:extent cx="2562225" cy="771525"/>
                <wp:effectExtent l="9525" t="9525" r="44450" b="69850"/>
                <wp:wrapNone/>
                <wp:docPr id="51"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2225" cy="771525"/>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blurRad="63500" dist="29783" dir="3885598" algn="ctr" rotWithShape="0">
                            <a:schemeClr val="accent6">
                              <a:lumMod val="50000"/>
                              <a:lumOff val="0"/>
                              <a:alpha val="50000"/>
                            </a:schemeClr>
                          </a:outerShdw>
                        </a:effectLst>
                      </wps:spPr>
                      <wps:txbx>
                        <w:txbxContent>
                          <w:p w:rsidR="00B2733C" w:rsidRDefault="00B2733C" w:rsidP="00981887">
                            <w:r>
                              <w:t>Student is screened using an ELP screening assessment to determine if he/she is an Active EL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51339C5" id="AutoShape 48" o:spid="_x0000_s1034" style="position:absolute;margin-left:-20.25pt;margin-top:201.75pt;width:201.75pt;height:6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" fillcolor="white [3201]" strokecolor="#fabf8f [1945]" strokeweight="1pt">
                <v:fill color2="#fbd4b4 [1305]" focus="100%" type="gradient"/>
                <v:shadow on="t" color="#974706 [1609]" opacity=".5" offset="1pt,.74833mm"/>
                <v:textbox>
                  <w:txbxContent>
                    <w:p w:rsidR="00B2733C" w:rsidRDefault="00B2733C" w:rsidP="00981887">
                      <w:r>
                        <w:t>Student is screened using an ELP screening assessment to determine if he/she is an Active EL</w:t>
                      </w:r>
                    </w:p>
                  </w:txbxContent>
                </v:textbox>
              </v:roundrect>
            </w:pict>
          </mc:Fallback>
        </mc:AlternateContent>
      </w:r>
      <w:r>
        <w:rPr>
          <w:noProof/>
        </w:rPr>
        <mc:AlternateContent>
          <mc:Choice Requires="wps">
            <w:drawing>
              <wp:anchor distT="0" distB="0" distL="114300" distR="114300" simplePos="0" relativeHeight="251715584" behindDoc="0" locked="0" layoutInCell="1" allowOverlap="1" wp14:anchorId="6975683B" wp14:editId="582C8110">
                <wp:simplePos x="0" y="0"/>
                <wp:positionH relativeFrom="column">
                  <wp:posOffset>838200</wp:posOffset>
                </wp:positionH>
                <wp:positionV relativeFrom="paragraph">
                  <wp:posOffset>3409950</wp:posOffset>
                </wp:positionV>
                <wp:extent cx="333375" cy="361950"/>
                <wp:effectExtent l="50800" t="57150" r="73025" b="88900"/>
                <wp:wrapNone/>
                <wp:docPr id="50"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3D9B8" id="AutoShape 55" o:spid="_x0000_s1026" type="#_x0000_t67" style="position:absolute;margin-left:66pt;margin-top:268.5pt;width:26.25pt;height:2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" fillcolor="white [3201]" strokecolor="#c2d69b [1942]" strokeweight="1pt">
                <v:fill color2="#d6e3bc [1302]" focus="100%" type="gradient"/>
                <v:shadow on="t" color="#4e6128 [1606]" opacity=".5" offset="1pt,.74833mm"/>
              </v:shape>
            </w:pict>
          </mc:Fallback>
        </mc:AlternateContent>
      </w:r>
      <w:r>
        <w:rPr>
          <w:noProof/>
        </w:rPr>
        <mc:AlternateContent>
          <mc:Choice Requires="wps">
            <w:drawing>
              <wp:anchor distT="0" distB="0" distL="114300" distR="114300" simplePos="0" relativeHeight="251716608" behindDoc="0" locked="0" layoutInCell="1" allowOverlap="1" wp14:anchorId="3E6036A7" wp14:editId="0C1D7778">
                <wp:simplePos x="0" y="0"/>
                <wp:positionH relativeFrom="column">
                  <wp:posOffset>695325</wp:posOffset>
                </wp:positionH>
                <wp:positionV relativeFrom="paragraph">
                  <wp:posOffset>3838575</wp:posOffset>
                </wp:positionV>
                <wp:extent cx="600075" cy="257175"/>
                <wp:effectExtent l="47625" t="53975" r="50800" b="57150"/>
                <wp:wrapNone/>
                <wp:docPr id="49"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5717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BF32B" id="AutoShape 56" o:spid="_x0000_s1026" type="#_x0000_t110" style="position:absolute;margin-left:54.75pt;margin-top:302.25pt;width:47.25pt;height:20.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"/>
            </w:pict>
          </mc:Fallback>
        </mc:AlternateContent>
      </w:r>
      <w:r>
        <w:rPr>
          <w:noProof/>
        </w:rPr>
        <mc:AlternateContent>
          <mc:Choice Requires="wps">
            <w:drawing>
              <wp:anchor distT="0" distB="0" distL="114300" distR="114300" simplePos="0" relativeHeight="251717632" behindDoc="0" locked="0" layoutInCell="1" allowOverlap="1" wp14:anchorId="617CDF0E" wp14:editId="0E85F93A">
                <wp:simplePos x="0" y="0"/>
                <wp:positionH relativeFrom="column">
                  <wp:posOffset>-194945</wp:posOffset>
                </wp:positionH>
                <wp:positionV relativeFrom="paragraph">
                  <wp:posOffset>3533775</wp:posOffset>
                </wp:positionV>
                <wp:extent cx="788035" cy="666115"/>
                <wp:effectExtent l="0" t="3175" r="16510" b="16510"/>
                <wp:wrapNone/>
                <wp:docPr id="48"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666115"/>
                        </a:xfrm>
                        <a:prstGeom prst="rect">
                          <a:avLst/>
                        </a:prstGeom>
                        <a:solidFill>
                          <a:srgbClr val="FFFFFF"/>
                        </a:solidFill>
                        <a:ln w="9525">
                          <a:solidFill>
                            <a:srgbClr val="000000"/>
                          </a:solidFill>
                          <a:miter lim="800000"/>
                          <a:headEnd/>
                          <a:tailEnd/>
                        </a:ln>
                      </wps:spPr>
                      <wps:txbx>
                        <w:txbxContent>
                          <w:p w:rsidR="00B2733C" w:rsidRDefault="00B2733C" w:rsidP="00981887">
                            <w:r>
                              <w:t>Student tests as 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7CDF0E" id="Text Box 57" o:spid="_x0000_s1035" type="#_x0000_t202" style="position:absolute;margin-left:-15.35pt;margin-top:278.25pt;width:62.05pt;height:52.4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">
                <v:textbox>
                  <w:txbxContent>
                    <w:p w:rsidR="00B2733C" w:rsidRDefault="00B2733C" w:rsidP="00981887">
                      <w:r>
                        <w:t>Student tests as EL</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44B6D114" wp14:editId="347FD025">
                <wp:simplePos x="0" y="0"/>
                <wp:positionH relativeFrom="column">
                  <wp:posOffset>1386205</wp:posOffset>
                </wp:positionH>
                <wp:positionV relativeFrom="paragraph">
                  <wp:posOffset>3533775</wp:posOffset>
                </wp:positionV>
                <wp:extent cx="788035" cy="666115"/>
                <wp:effectExtent l="1905" t="3175" r="10160" b="16510"/>
                <wp:wrapNone/>
                <wp:docPr id="47"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 cy="666115"/>
                        </a:xfrm>
                        <a:prstGeom prst="rect">
                          <a:avLst/>
                        </a:prstGeom>
                        <a:solidFill>
                          <a:srgbClr val="FFFFFF"/>
                        </a:solidFill>
                        <a:ln w="9525">
                          <a:solidFill>
                            <a:srgbClr val="000000"/>
                          </a:solidFill>
                          <a:miter lim="800000"/>
                          <a:headEnd/>
                          <a:tailEnd/>
                        </a:ln>
                      </wps:spPr>
                      <wps:txbx>
                        <w:txbxContent>
                          <w:p w:rsidR="00B2733C" w:rsidRDefault="00B2733C" w:rsidP="00981887">
                            <w:r>
                              <w:t>Student does not test as 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B6D114" id="Text Box 58" o:spid="_x0000_s1036" type="#_x0000_t202" style="position:absolute;margin-left:109.15pt;margin-top:278.25pt;width:62.05pt;height:52.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">
                <v:textbox>
                  <w:txbxContent>
                    <w:p w:rsidR="00B2733C" w:rsidRDefault="00B2733C" w:rsidP="00981887">
                      <w:r>
                        <w:t>Student does not test as EL</w:t>
                      </w:r>
                    </w:p>
                  </w:txbxContent>
                </v:textbox>
              </v:shape>
            </w:pict>
          </mc:Fallback>
        </mc:AlternateContent>
      </w:r>
      <w:r>
        <w:rPr>
          <w:noProof/>
        </w:rPr>
        <mc:AlternateContent>
          <mc:Choice Requires="wps">
            <w:drawing>
              <wp:anchor distT="0" distB="0" distL="114300" distR="114300" simplePos="0" relativeHeight="251720704" behindDoc="0" locked="0" layoutInCell="1" allowOverlap="1" wp14:anchorId="2660FA27" wp14:editId="7169746B">
                <wp:simplePos x="0" y="0"/>
                <wp:positionH relativeFrom="column">
                  <wp:posOffset>1600200</wp:posOffset>
                </wp:positionH>
                <wp:positionV relativeFrom="paragraph">
                  <wp:posOffset>4257675</wp:posOffset>
                </wp:positionV>
                <wp:extent cx="333375" cy="361950"/>
                <wp:effectExtent l="50800" t="53975" r="73025" b="92075"/>
                <wp:wrapNone/>
                <wp:docPr id="46"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1B2AF" id="AutoShape 60" o:spid="_x0000_s1026" type="#_x0000_t67" style="position:absolute;margin-left:126pt;margin-top:335.25pt;width:26.25pt;height:28.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" fillcolor="white [3201]" strokecolor="#c2d69b [1942]" strokeweight="1pt">
                <v:fill color2="#d6e3bc [1302]" focus="100%" type="gradient"/>
                <v:shadow on="t" color="#4e6128 [1606]" opacity=".5" offset="1pt,.74833mm"/>
              </v:shape>
            </w:pict>
          </mc:Fallback>
        </mc:AlternateContent>
      </w:r>
      <w:r>
        <w:rPr>
          <w:noProof/>
        </w:rPr>
        <mc:AlternateContent>
          <mc:Choice Requires="wps">
            <w:drawing>
              <wp:anchor distT="0" distB="0" distL="114300" distR="114300" simplePos="0" relativeHeight="251722752" behindDoc="0" locked="0" layoutInCell="1" allowOverlap="1" wp14:anchorId="75A42D4C" wp14:editId="366AA356">
                <wp:simplePos x="0" y="0"/>
                <wp:positionH relativeFrom="column">
                  <wp:posOffset>9525</wp:posOffset>
                </wp:positionH>
                <wp:positionV relativeFrom="paragraph">
                  <wp:posOffset>4257675</wp:posOffset>
                </wp:positionV>
                <wp:extent cx="333375" cy="361950"/>
                <wp:effectExtent l="47625" t="53975" r="76200" b="92075"/>
                <wp:wrapNone/>
                <wp:docPr id="45"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C4F9FF" id="AutoShape 62" o:spid="_x0000_s1026" type="#_x0000_t67" style="position:absolute;margin-left:.75pt;margin-top:335.25pt;width:26.2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" fillcolor="white [3201]" strokecolor="#c2d69b [1942]" strokeweight="1pt">
                <v:fill color2="#d6e3bc [1302]" focus="100%" type="gradient"/>
                <v:shadow on="t" color="#4e6128 [1606]" opacity=".5" offset="1pt,.74833mm"/>
              </v:shape>
            </w:pict>
          </mc:Fallback>
        </mc:AlternateContent>
      </w:r>
      <w:r>
        <w:rPr>
          <w:noProof/>
        </w:rPr>
        <mc:AlternateContent>
          <mc:Choice Requires="wps">
            <w:drawing>
              <wp:anchor distT="0" distB="0" distL="114300" distR="114300" simplePos="0" relativeHeight="251725824" behindDoc="0" locked="0" layoutInCell="1" allowOverlap="1" wp14:anchorId="3408F548" wp14:editId="56B6993B">
                <wp:simplePos x="0" y="0"/>
                <wp:positionH relativeFrom="column">
                  <wp:posOffset>2381250</wp:posOffset>
                </wp:positionH>
                <wp:positionV relativeFrom="paragraph">
                  <wp:posOffset>5245735</wp:posOffset>
                </wp:positionV>
                <wp:extent cx="333375" cy="361950"/>
                <wp:effectExtent l="57150" t="51435" r="79375" b="94615"/>
                <wp:wrapNone/>
                <wp:docPr id="44" name="Auto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14A4D" id="AutoShape 65" o:spid="_x0000_s1026" type="#_x0000_t67" style="position:absolute;margin-left:187.5pt;margin-top:413.05pt;width:26.25pt;height:28.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" fillcolor="white [3201]" strokecolor="#c2d69b [1942]" strokeweight="1pt">
                <v:fill color2="#d6e3bc [1302]" focus="100%" type="gradient"/>
                <v:shadow on="t" color="#4e6128 [1606]" opacity=".5" offset="1pt,.74833mm"/>
              </v:shape>
            </w:pict>
          </mc:Fallback>
        </mc:AlternateContent>
      </w:r>
      <w:r>
        <w:rPr>
          <w:noProof/>
        </w:rPr>
        <mc:AlternateContent>
          <mc:Choice Requires="wps">
            <w:drawing>
              <wp:anchor distT="0" distB="0" distL="114300" distR="114300" simplePos="0" relativeHeight="251721728" behindDoc="0" locked="0" layoutInCell="1" allowOverlap="1" wp14:anchorId="3621509D" wp14:editId="371E6B41">
                <wp:simplePos x="0" y="0"/>
                <wp:positionH relativeFrom="column">
                  <wp:posOffset>-488315</wp:posOffset>
                </wp:positionH>
                <wp:positionV relativeFrom="paragraph">
                  <wp:posOffset>4667250</wp:posOffset>
                </wp:positionV>
                <wp:extent cx="1183640" cy="514350"/>
                <wp:effectExtent l="6985" t="19050" r="53975" b="63500"/>
                <wp:wrapNone/>
                <wp:docPr id="43"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3640" cy="514350"/>
                        </a:xfrm>
                        <a:prstGeom prst="roundRect">
                          <a:avLst>
                            <a:gd name="adj" fmla="val 16667"/>
                          </a:avLst>
                        </a:prstGeom>
                        <a:gradFill rotWithShape="0">
                          <a:gsLst>
                            <a:gs pos="0">
                              <a:schemeClr val="lt1">
                                <a:lumMod val="100000"/>
                                <a:lumOff val="0"/>
                              </a:schemeClr>
                            </a:gs>
                            <a:gs pos="100000">
                              <a:schemeClr val="accent6">
                                <a:lumMod val="40000"/>
                                <a:lumOff val="60000"/>
                              </a:schemeClr>
                            </a:gs>
                          </a:gsLst>
                          <a:lin ang="5400000" scaled="1"/>
                        </a:gradFill>
                        <a:ln w="12700">
                          <a:solidFill>
                            <a:schemeClr val="accent6">
                              <a:lumMod val="60000"/>
                              <a:lumOff val="40000"/>
                            </a:schemeClr>
                          </a:solidFill>
                          <a:round/>
                          <a:headEnd/>
                          <a:tailEnd/>
                        </a:ln>
                        <a:effectLst>
                          <a:outerShdw blurRad="63500" dist="29783" dir="3885598" algn="ctr" rotWithShape="0">
                            <a:schemeClr val="accent6">
                              <a:lumMod val="50000"/>
                              <a:lumOff val="0"/>
                              <a:alpha val="50000"/>
                            </a:schemeClr>
                          </a:outerShdw>
                        </a:effectLst>
                      </wps:spPr>
                      <wps:txbx>
                        <w:txbxContent>
                          <w:p w:rsidR="00B2733C" w:rsidRDefault="00B2733C" w:rsidP="00981887">
                            <w:r>
                              <w:t xml:space="preserve">Student enters EL services </w:t>
                            </w:r>
                          </w:p>
                          <w:p w:rsidR="00B2733C" w:rsidRDefault="00B2733C" w:rsidP="009818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21509D" id="AutoShape 61" o:spid="_x0000_s1037" style="position:absolute;margin-left:-38.45pt;margin-top:367.5pt;width:93.2pt;height:4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" fillcolor="white [3201]" strokecolor="#fabf8f [1945]" strokeweight="1pt">
                <v:fill color2="#fbd4b4 [1305]" focus="100%" type="gradient"/>
                <v:shadow on="t" color="#974706 [1609]" opacity=".5" offset="1pt,.74833mm"/>
                <v:textbox>
                  <w:txbxContent>
                    <w:p w:rsidR="00B2733C" w:rsidRDefault="00B2733C" w:rsidP="00981887">
                      <w:r>
                        <w:t xml:space="preserve">Student enters EL services </w:t>
                      </w:r>
                    </w:p>
                    <w:p w:rsidR="00B2733C" w:rsidRDefault="00B2733C" w:rsidP="00981887"/>
                  </w:txbxContent>
                </v:textbox>
              </v:roundrect>
            </w:pict>
          </mc:Fallback>
        </mc:AlternateContent>
      </w:r>
      <w:r>
        <w:rPr>
          <w:noProof/>
        </w:rPr>
        <mc:AlternateContent>
          <mc:Choice Requires="wps">
            <w:drawing>
              <wp:anchor distT="0" distB="0" distL="114300" distR="114300" simplePos="0" relativeHeight="251724800" behindDoc="0" locked="0" layoutInCell="1" allowOverlap="1" wp14:anchorId="25057CC0" wp14:editId="5E8F86F3">
                <wp:simplePos x="0" y="0"/>
                <wp:positionH relativeFrom="column">
                  <wp:posOffset>-95250</wp:posOffset>
                </wp:positionH>
                <wp:positionV relativeFrom="paragraph">
                  <wp:posOffset>5245735</wp:posOffset>
                </wp:positionV>
                <wp:extent cx="333375" cy="361950"/>
                <wp:effectExtent l="44450" t="51435" r="79375" b="94615"/>
                <wp:wrapNone/>
                <wp:docPr id="42"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24796" id="AutoShape 64" o:spid="_x0000_s1026" type="#_x0000_t67" style="position:absolute;margin-left:-7.5pt;margin-top:413.05pt;width:26.25pt;height:28.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" fillcolor="white [3201]" strokecolor="#c2d69b [1942]" strokeweight="1pt">
                <v:fill color2="#d6e3bc [1302]" focus="100%" type="gradient"/>
                <v:shadow on="t" color="#4e6128 [1606]" opacity=".5" offset="1pt,.74833mm"/>
              </v:shape>
            </w:pict>
          </mc:Fallback>
        </mc:AlternateContent>
      </w:r>
      <w:r>
        <w:rPr>
          <w:noProof/>
        </w:rPr>
        <mc:AlternateContent>
          <mc:Choice Requires="wps">
            <w:drawing>
              <wp:anchor distT="0" distB="0" distL="114300" distR="114300" simplePos="0" relativeHeight="251726848" behindDoc="0" locked="0" layoutInCell="1" allowOverlap="1" wp14:anchorId="4338F0C5" wp14:editId="7A797CE5">
                <wp:simplePos x="0" y="0"/>
                <wp:positionH relativeFrom="column">
                  <wp:posOffset>1494155</wp:posOffset>
                </wp:positionH>
                <wp:positionV relativeFrom="paragraph">
                  <wp:posOffset>5676900</wp:posOffset>
                </wp:positionV>
                <wp:extent cx="2136140" cy="1233170"/>
                <wp:effectExtent l="0" t="0" r="14605" b="11430"/>
                <wp:wrapNone/>
                <wp:docPr id="41"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1233170"/>
                        </a:xfrm>
                        <a:prstGeom prst="rect">
                          <a:avLst/>
                        </a:prstGeom>
                        <a:solidFill>
                          <a:srgbClr val="FFFFFF"/>
                        </a:solidFill>
                        <a:ln w="9525">
                          <a:solidFill>
                            <a:srgbClr val="000000"/>
                          </a:solidFill>
                          <a:miter lim="800000"/>
                          <a:headEnd/>
                          <a:tailEnd/>
                        </a:ln>
                      </wps:spPr>
                      <wps:txbx>
                        <w:txbxContent>
                          <w:p w:rsidR="00B2733C" w:rsidRDefault="00B2733C" w:rsidP="00981887">
                            <w:r>
                              <w:t>If student struggles in language arts, and it is suspected that it is because of a language learning issue, a BIT team review must be held to determine if the student needs EL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38F0C5" id="Text Box 66" o:spid="_x0000_s1038" type="#_x0000_t202" style="position:absolute;margin-left:117.65pt;margin-top:447pt;width:168.2pt;height:97.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">
                <v:textbox>
                  <w:txbxContent>
                    <w:p w:rsidR="00B2733C" w:rsidRDefault="00B2733C" w:rsidP="00981887">
                      <w:r>
                        <w:t>If student struggles in language arts, and it is suspected that it is because of a language learning issue, a BIT team review must be held to determine if the student needs EL services</w:t>
                      </w:r>
                    </w:p>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21B95A66" wp14:editId="5ECDC29C">
                <wp:simplePos x="0" y="0"/>
                <wp:positionH relativeFrom="column">
                  <wp:posOffset>-477520</wp:posOffset>
                </wp:positionH>
                <wp:positionV relativeFrom="paragraph">
                  <wp:posOffset>5676900</wp:posOffset>
                </wp:positionV>
                <wp:extent cx="1772920" cy="838200"/>
                <wp:effectExtent l="5080" t="0" r="12700" b="12700"/>
                <wp:wrapNone/>
                <wp:docPr id="40"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2920" cy="838200"/>
                        </a:xfrm>
                        <a:prstGeom prst="rect">
                          <a:avLst/>
                        </a:prstGeom>
                        <a:solidFill>
                          <a:srgbClr val="FFFFFF"/>
                        </a:solidFill>
                        <a:ln w="9525">
                          <a:solidFill>
                            <a:srgbClr val="000000"/>
                          </a:solidFill>
                          <a:miter lim="800000"/>
                          <a:headEnd/>
                          <a:tailEnd/>
                        </a:ln>
                      </wps:spPr>
                      <wps:txbx>
                        <w:txbxContent>
                          <w:p w:rsidR="00B2733C" w:rsidRDefault="00B2733C" w:rsidP="00981887">
                            <w:r>
                              <w:t>Parent notification of student placed in EL services sent out with option to refuse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95A66" id="Text Box 63" o:spid="_x0000_s1039" type="#_x0000_t202" style="position:absolute;margin-left:-37.6pt;margin-top:447pt;width:139.6pt;height:6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">
                <v:textbox>
                  <w:txbxContent>
                    <w:p w:rsidR="00B2733C" w:rsidRDefault="00B2733C" w:rsidP="00981887">
                      <w:r>
                        <w:t>Parent notification of student placed in EL services sent out with option to refuse services.</w:t>
                      </w:r>
                    </w:p>
                  </w:txbxContent>
                </v:textbox>
              </v:shape>
            </w:pict>
          </mc:Fallback>
        </mc:AlternateContent>
      </w:r>
    </w:p>
    <w:p w:rsidR="00981887" w:rsidRDefault="00FF54A2">
      <w:r>
        <w:rPr>
          <w:noProof/>
        </w:rPr>
        <mc:AlternateContent>
          <mc:Choice Requires="wps">
            <w:drawing>
              <wp:anchor distT="0" distB="0" distL="114300" distR="114300" simplePos="0" relativeHeight="251703296" behindDoc="0" locked="0" layoutInCell="1" allowOverlap="1" wp14:anchorId="16AFC66C" wp14:editId="705BD85A">
                <wp:simplePos x="0" y="0"/>
                <wp:positionH relativeFrom="column">
                  <wp:posOffset>5010150</wp:posOffset>
                </wp:positionH>
                <wp:positionV relativeFrom="paragraph">
                  <wp:posOffset>1631950</wp:posOffset>
                </wp:positionV>
                <wp:extent cx="333375" cy="361950"/>
                <wp:effectExtent l="57150" t="57150" r="79375" b="88900"/>
                <wp:wrapNone/>
                <wp:docPr id="39"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1950"/>
                        </a:xfrm>
                        <a:prstGeom prst="downArrow">
                          <a:avLst>
                            <a:gd name="adj1" fmla="val 50000"/>
                            <a:gd name="adj2" fmla="val 27143"/>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BF5A4" id="AutoShape 43" o:spid="_x0000_s1026" type="#_x0000_t67" style="position:absolute;margin-left:394.5pt;margin-top:128.5pt;width:26.25pt;height:28.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" fillcolor="white [3201]" strokecolor="#c2d69b [1942]" strokeweight="1pt">
                <v:fill color2="#d6e3bc [1302]" focus="100%" type="gradient"/>
                <v:shadow on="t" color="#4e6128 [1606]" opacity=".5" offset="1pt,.74833mm"/>
              </v:shape>
            </w:pict>
          </mc:Fallback>
        </mc:AlternateContent>
      </w:r>
      <w:r>
        <w:rPr>
          <w:noProof/>
        </w:rPr>
        <mc:AlternateContent>
          <mc:Choice Requires="wps">
            <w:drawing>
              <wp:anchor distT="0" distB="0" distL="114300" distR="114300" simplePos="0" relativeHeight="251702272" behindDoc="0" locked="0" layoutInCell="1" allowOverlap="1" wp14:anchorId="0E87DA9A" wp14:editId="0CD9FAA0">
                <wp:simplePos x="0" y="0"/>
                <wp:positionH relativeFrom="column">
                  <wp:posOffset>4003040</wp:posOffset>
                </wp:positionH>
                <wp:positionV relativeFrom="paragraph">
                  <wp:posOffset>1298575</wp:posOffset>
                </wp:positionV>
                <wp:extent cx="1971675" cy="333375"/>
                <wp:effectExtent l="2540" t="3175" r="6985" b="1905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333375"/>
                        </a:xfrm>
                        <a:prstGeom prst="rect">
                          <a:avLst/>
                        </a:prstGeom>
                        <a:solidFill>
                          <a:srgbClr val="FFFFFF"/>
                        </a:solidFill>
                        <a:ln w="9525">
                          <a:solidFill>
                            <a:srgbClr val="000000"/>
                          </a:solidFill>
                          <a:miter lim="800000"/>
                          <a:headEnd/>
                          <a:tailEnd/>
                        </a:ln>
                      </wps:spPr>
                      <wps:txbx>
                        <w:txbxContent>
                          <w:p w:rsidR="00B2733C" w:rsidRDefault="00B2733C" w:rsidP="00981887">
                            <w:r>
                              <w:t>Home language is 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7DA9A" id="Text Box 42" o:spid="_x0000_s1040" type="#_x0000_t202" style="position:absolute;margin-left:315.2pt;margin-top:102.25pt;width:155.25pt;height:26.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">
                <v:textbox>
                  <w:txbxContent>
                    <w:p w:rsidR="00B2733C" w:rsidRDefault="00B2733C" w:rsidP="00981887">
                      <w:r>
                        <w:t>Home language is English</w:t>
                      </w:r>
                    </w:p>
                  </w:txbxContent>
                </v:textbox>
              </v:shape>
            </w:pict>
          </mc:Fallback>
        </mc:AlternateContent>
      </w:r>
      <w:r>
        <w:rPr>
          <w:noProof/>
        </w:rPr>
        <mc:AlternateContent>
          <mc:Choice Requires="wps">
            <w:drawing>
              <wp:anchor distT="0" distB="0" distL="114300" distR="114300" simplePos="0" relativeHeight="251699200" behindDoc="0" locked="0" layoutInCell="1" allowOverlap="1" wp14:anchorId="217073D7" wp14:editId="7218BCEB">
                <wp:simplePos x="0" y="0"/>
                <wp:positionH relativeFrom="column">
                  <wp:posOffset>1247775</wp:posOffset>
                </wp:positionH>
                <wp:positionV relativeFrom="paragraph">
                  <wp:posOffset>286385</wp:posOffset>
                </wp:positionV>
                <wp:extent cx="3762375" cy="381000"/>
                <wp:effectExtent l="15875" t="6985" r="44450" b="69215"/>
                <wp:wrapNone/>
                <wp:docPr id="3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62375" cy="381000"/>
                        </a:xfrm>
                        <a:prstGeom prst="roundRect">
                          <a:avLst>
                            <a:gd name="adj" fmla="val 16667"/>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round/>
                          <a:headEnd/>
                          <a:tailEnd/>
                        </a:ln>
                        <a:effectLst>
                          <a:outerShdw blurRad="63500" dist="29783" dir="3885598" algn="ctr" rotWithShape="0">
                            <a:schemeClr val="accent2">
                              <a:lumMod val="50000"/>
                              <a:lumOff val="0"/>
                              <a:alpha val="50000"/>
                            </a:schemeClr>
                          </a:outerShdw>
                        </a:effectLst>
                      </wps:spPr>
                      <wps:txbx>
                        <w:txbxContent>
                          <w:p w:rsidR="00B2733C" w:rsidRDefault="00B2733C" w:rsidP="00981887">
                            <w:r>
                              <w:t>Home language survey typically given at time of enrollment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17073D7" id="AutoShape 39" o:spid="_x0000_s1041" style="position:absolute;margin-left:98.25pt;margin-top:22.55pt;width:296.25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" fillcolor="white [3201]" strokecolor="#d99594 [1941]" strokeweight="1pt">
                <v:fill color2="#e5b8b7 [1301]" focus="100%" type="gradient"/>
                <v:shadow on="t" color="#622423 [1605]" opacity=".5" offset="1pt,.74833mm"/>
                <v:textbox>
                  <w:txbxContent>
                    <w:p w:rsidR="00B2733C" w:rsidRDefault="00B2733C" w:rsidP="00981887">
                      <w:r>
                        <w:t>Home language survey typically given at time of enrollment</w:t>
                      </w:r>
                    </w:p>
                  </w:txbxContent>
                </v:textbox>
              </v:roundrect>
            </w:pict>
          </mc:Fallback>
        </mc:AlternateContent>
      </w:r>
      <w:r>
        <w:rPr>
          <w:noProof/>
        </w:rPr>
        <mc:AlternateContent>
          <mc:Choice Requires="wps">
            <w:drawing>
              <wp:anchor distT="0" distB="0" distL="114300" distR="114300" simplePos="0" relativeHeight="251727872" behindDoc="0" locked="0" layoutInCell="1" allowOverlap="1" wp14:anchorId="3A147DF4" wp14:editId="3F30D9C6">
                <wp:simplePos x="0" y="0"/>
                <wp:positionH relativeFrom="column">
                  <wp:posOffset>2961005</wp:posOffset>
                </wp:positionH>
                <wp:positionV relativeFrom="paragraph">
                  <wp:posOffset>734060</wp:posOffset>
                </wp:positionV>
                <wp:extent cx="333375" cy="523875"/>
                <wp:effectExtent l="52705" t="48260" r="71120" b="88265"/>
                <wp:wrapNone/>
                <wp:docPr id="36"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523875"/>
                        </a:xfrm>
                        <a:prstGeom prst="downArrow">
                          <a:avLst>
                            <a:gd name="adj1" fmla="val 50000"/>
                            <a:gd name="adj2" fmla="val 39286"/>
                          </a:avLst>
                        </a:prstGeom>
                        <a:gradFill rotWithShape="0">
                          <a:gsLst>
                            <a:gs pos="0">
                              <a:schemeClr val="lt1">
                                <a:lumMod val="100000"/>
                                <a:lumOff val="0"/>
                              </a:schemeClr>
                            </a:gs>
                            <a:gs pos="100000">
                              <a:schemeClr val="accent3">
                                <a:lumMod val="40000"/>
                                <a:lumOff val="60000"/>
                              </a:schemeClr>
                            </a:gs>
                          </a:gsLst>
                          <a:lin ang="5400000" scaled="1"/>
                        </a:gradFill>
                        <a:ln w="12700">
                          <a:solidFill>
                            <a:schemeClr val="accent3">
                              <a:lumMod val="60000"/>
                              <a:lumOff val="40000"/>
                            </a:schemeClr>
                          </a:solidFill>
                          <a:miter lim="800000"/>
                          <a:headEnd/>
                          <a:tailEnd/>
                        </a:ln>
                        <a:effectLst>
                          <a:outerShdw blurRad="63500" dist="29783" dir="3885598" algn="ctr" rotWithShape="0">
                            <a:schemeClr val="accent3">
                              <a:lumMod val="50000"/>
                              <a:lumOff val="0"/>
                              <a:alpha val="50000"/>
                            </a:scheme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921B43" id="AutoShape 67" o:spid="_x0000_s1026" type="#_x0000_t67" style="position:absolute;margin-left:233.15pt;margin-top:57.8pt;width:26.25pt;height:41.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" fillcolor="white [3201]" strokecolor="#c2d69b [1942]" strokeweight="1pt">
                <v:fill color2="#d6e3bc [1302]" focus="100%" type="gradient"/>
                <v:shadow on="t" color="#4e6128 [1606]" opacity=".5" offset="1pt,.74833mm"/>
              </v:shape>
            </w:pict>
          </mc:Fallback>
        </mc:AlternateContent>
      </w:r>
      <w:r>
        <w:rPr>
          <w:noProof/>
        </w:rPr>
        <mc:AlternateContent>
          <mc:Choice Requires="wps">
            <w:drawing>
              <wp:anchor distT="0" distB="0" distL="114300" distR="114300" simplePos="0" relativeHeight="251700224" behindDoc="0" locked="0" layoutInCell="1" allowOverlap="1" wp14:anchorId="501F5C7E" wp14:editId="5E2C2643">
                <wp:simplePos x="0" y="0"/>
                <wp:positionH relativeFrom="column">
                  <wp:posOffset>2843530</wp:posOffset>
                </wp:positionH>
                <wp:positionV relativeFrom="paragraph">
                  <wp:posOffset>1334135</wp:posOffset>
                </wp:positionV>
                <wp:extent cx="600075" cy="257175"/>
                <wp:effectExtent l="49530" t="51435" r="48895" b="46990"/>
                <wp:wrapNone/>
                <wp:docPr id="35" name="AutoShap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257175"/>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47957" id="AutoShape 40" o:spid="_x0000_s1026" type="#_x0000_t110" style="position:absolute;margin-left:223.9pt;margin-top:105.05pt;width:47.25pt;height:20.2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"/>
            </w:pict>
          </mc:Fallback>
        </mc:AlternateContent>
      </w:r>
      <w:r w:rsidR="00981887">
        <w:br w:type="page"/>
      </w:r>
    </w:p>
    <w:p w:rsidR="00F33EC5" w:rsidRDefault="00F1105C" w:rsidP="00F41D1C">
      <w:pPr>
        <w:spacing w:after="0"/>
      </w:pPr>
      <w:r>
        <w:lastRenderedPageBreak/>
        <w:t>Appendix B: Decision tree for determining ELP proficiency for grades Pre-K and K W-APT</w:t>
      </w:r>
    </w:p>
    <w:p w:rsidR="00F1105C" w:rsidRDefault="00F1105C" w:rsidP="00F41D1C">
      <w:pPr>
        <w:spacing w:after="0"/>
      </w:pPr>
    </w:p>
    <w:p w:rsidR="00F33EC5" w:rsidRDefault="00F33EC5" w:rsidP="00F41D1C">
      <w:pPr>
        <w:spacing w:after="0"/>
      </w:pPr>
    </w:p>
    <w:p w:rsidR="00F33EC5" w:rsidRDefault="00FF54A2"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67456" behindDoc="0" locked="0" layoutInCell="1" allowOverlap="1" wp14:anchorId="5EC4C609" wp14:editId="3DEE1E1D">
                <wp:simplePos x="0" y="0"/>
                <wp:positionH relativeFrom="column">
                  <wp:posOffset>2562225</wp:posOffset>
                </wp:positionH>
                <wp:positionV relativeFrom="paragraph">
                  <wp:posOffset>76200</wp:posOffset>
                </wp:positionV>
                <wp:extent cx="1628775" cy="542925"/>
                <wp:effectExtent l="9525" t="12700" r="12700" b="15875"/>
                <wp:wrapNone/>
                <wp:docPr id="3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42925"/>
                        </a:xfrm>
                        <a:prstGeom prst="rect">
                          <a:avLst/>
                        </a:prstGeom>
                        <a:solidFill>
                          <a:srgbClr val="FFFFFF"/>
                        </a:solidFill>
                        <a:ln w="19050">
                          <a:solidFill>
                            <a:srgbClr val="000000"/>
                          </a:solidFill>
                          <a:miter lim="800000"/>
                          <a:headEnd/>
                          <a:tailEnd/>
                        </a:ln>
                      </wps:spPr>
                      <wps:txbx>
                        <w:txbxContent>
                          <w:p w:rsidR="00B2733C" w:rsidRPr="00E66132" w:rsidRDefault="00B2733C" w:rsidP="00F33EC5">
                            <w:pPr>
                              <w:rPr>
                                <w:b/>
                              </w:rPr>
                            </w:pPr>
                            <w:r w:rsidRPr="00E66132">
                              <w:rPr>
                                <w:b/>
                              </w:rPr>
                              <w:t>Administer Listening and Speaking tests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C4C609" id="Rectangle 9" o:spid="_x0000_s1042" style="position:absolute;margin-left:201.75pt;margin-top:6pt;width:128.25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" strokeweight="1.5pt">
                <v:textbox>
                  <w:txbxContent>
                    <w:p w:rsidR="00B2733C" w:rsidRPr="00E66132" w:rsidRDefault="00B2733C" w:rsidP="00F33EC5">
                      <w:pPr>
                        <w:rPr>
                          <w:b/>
                        </w:rPr>
                      </w:pPr>
                      <w:r w:rsidRPr="00E66132">
                        <w:rPr>
                          <w:b/>
                        </w:rPr>
                        <w:t>Administer Listening and Speaking tests</w:t>
                      </w:r>
                    </w:p>
                  </w:txbxContent>
                </v:textbox>
              </v:rect>
            </w:pict>
          </mc:Fallback>
        </mc:AlternateContent>
      </w:r>
      <w:r>
        <w:rPr>
          <w:rFonts w:ascii="Arial" w:hAnsi="Arial" w:cs="Arial"/>
          <w:b/>
          <w:bCs/>
          <w:noProof/>
          <w:sz w:val="17"/>
          <w:szCs w:val="17"/>
        </w:rPr>
        <mc:AlternateContent>
          <mc:Choice Requires="wps">
            <w:drawing>
              <wp:anchor distT="0" distB="0" distL="114300" distR="114300" simplePos="0" relativeHeight="251666432" behindDoc="0" locked="0" layoutInCell="1" allowOverlap="1" wp14:anchorId="73060604" wp14:editId="4921AC3B">
                <wp:simplePos x="0" y="0"/>
                <wp:positionH relativeFrom="column">
                  <wp:posOffset>-438150</wp:posOffset>
                </wp:positionH>
                <wp:positionV relativeFrom="paragraph">
                  <wp:posOffset>-323850</wp:posOffset>
                </wp:positionV>
                <wp:extent cx="2762250" cy="1323975"/>
                <wp:effectExtent l="19050" t="19050" r="12700" b="15875"/>
                <wp:wrapNone/>
                <wp:docPr id="3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323975"/>
                        </a:xfrm>
                        <a:prstGeom prst="ellipse">
                          <a:avLst/>
                        </a:prstGeom>
                        <a:solidFill>
                          <a:srgbClr val="FFFFFF"/>
                        </a:solidFill>
                        <a:ln w="19050">
                          <a:solidFill>
                            <a:srgbClr val="000000"/>
                          </a:solidFill>
                          <a:round/>
                          <a:headEnd/>
                          <a:tailEnd/>
                        </a:ln>
                      </wps:spPr>
                      <wps:txbx>
                        <w:txbxContent>
                          <w:p w:rsidR="00B2733C" w:rsidRPr="00E66132" w:rsidRDefault="00B2733C" w:rsidP="00F33EC5">
                            <w:r w:rsidRPr="00E66132">
                              <w:rPr>
                                <w:b/>
                              </w:rPr>
                              <w:t>Wyoming</w:t>
                            </w:r>
                            <w:r w:rsidRPr="00E66132">
                              <w:rPr>
                                <w:b/>
                              </w:rPr>
                              <w:br/>
                              <w:t>W-APT</w:t>
                            </w:r>
                            <w:r w:rsidRPr="00E66132">
                              <w:rPr>
                                <w:b/>
                                <w:vertAlign w:val="superscript"/>
                              </w:rPr>
                              <w:t>tm</w:t>
                            </w:r>
                            <w:r w:rsidRPr="00E66132">
                              <w:rPr>
                                <w:b/>
                              </w:rPr>
                              <w:t xml:space="preserve"> Screener for Pre-K and Kindergarten Students</w:t>
                            </w:r>
                            <w:r w:rsidRPr="00E66132">
                              <w:rPr>
                                <w:b/>
                              </w:rPr>
                              <w:br/>
                            </w:r>
                            <w:r>
                              <w:rPr>
                                <w:b/>
                              </w:rPr>
                              <w:t>Determining Active EL</w:t>
                            </w:r>
                            <w:r w:rsidRPr="009C23C3">
                              <w:rPr>
                                <w:b/>
                              </w:rPr>
                              <w:t xml:space="preserve">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060604" id="Oval 8" o:spid="_x0000_s1043" style="position:absolute;margin-left:-34.5pt;margin-top:-25.5pt;width:217.5pt;height:10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" strokeweight="1.5pt">
                <v:textbox>
                  <w:txbxContent>
                    <w:p w:rsidR="00B2733C" w:rsidRPr="00E66132" w:rsidRDefault="00B2733C" w:rsidP="00F33EC5">
                      <w:r w:rsidRPr="00E66132">
                        <w:rPr>
                          <w:b/>
                        </w:rPr>
                        <w:t>Wyoming</w:t>
                      </w:r>
                      <w:r w:rsidRPr="00E66132">
                        <w:rPr>
                          <w:b/>
                        </w:rPr>
                        <w:br/>
                        <w:t>W-</w:t>
                      </w:r>
                      <w:proofErr w:type="spellStart"/>
                      <w:r w:rsidRPr="00E66132">
                        <w:rPr>
                          <w:b/>
                        </w:rPr>
                        <w:t>APT</w:t>
                      </w:r>
                      <w:r w:rsidRPr="00E66132">
                        <w:rPr>
                          <w:b/>
                          <w:vertAlign w:val="superscript"/>
                        </w:rPr>
                        <w:t>tm</w:t>
                      </w:r>
                      <w:proofErr w:type="spellEnd"/>
                      <w:r w:rsidRPr="00E66132">
                        <w:rPr>
                          <w:b/>
                        </w:rPr>
                        <w:t xml:space="preserve"> Screener for Pre-K and Kindergarten Students</w:t>
                      </w:r>
                      <w:r w:rsidRPr="00E66132">
                        <w:rPr>
                          <w:b/>
                        </w:rPr>
                        <w:br/>
                      </w:r>
                      <w:r>
                        <w:rPr>
                          <w:b/>
                        </w:rPr>
                        <w:t>Determining Active EL</w:t>
                      </w:r>
                      <w:r w:rsidRPr="009C23C3">
                        <w:rPr>
                          <w:b/>
                        </w:rPr>
                        <w:t xml:space="preserve"> Status</w:t>
                      </w:r>
                    </w:p>
                  </w:txbxContent>
                </v:textbox>
              </v:oval>
            </w:pict>
          </mc:Fallback>
        </mc:AlternateConten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F54A2"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68480" behindDoc="0" locked="0" layoutInCell="1" allowOverlap="1" wp14:anchorId="2BD9391D" wp14:editId="4770D3AB">
                <wp:simplePos x="0" y="0"/>
                <wp:positionH relativeFrom="column">
                  <wp:posOffset>2705100</wp:posOffset>
                </wp:positionH>
                <wp:positionV relativeFrom="paragraph">
                  <wp:posOffset>-1270</wp:posOffset>
                </wp:positionV>
                <wp:extent cx="0" cy="381000"/>
                <wp:effectExtent l="76200" t="24130" r="101600" b="39370"/>
                <wp:wrapNone/>
                <wp:docPr id="3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2B657A" id="_x0000_t32" coordsize="21600,21600" o:spt="32" o:oned="t" path="m,l21600,21600e" filled="f">
                <v:path arrowok="t" fillok="f" o:connecttype="none"/>
                <o:lock v:ext="edit" shapetype="t"/>
              </v:shapetype>
              <v:shape id="AutoShape 10" o:spid="_x0000_s1026" type="#_x0000_t32" style="position:absolute;margin-left:213pt;margin-top:-.1pt;width:0;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" strokeweight="1.5pt">
                <v:stroke endarrow="block"/>
              </v:shape>
            </w:pict>
          </mc:Fallback>
        </mc:AlternateConten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F54A2"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69504" behindDoc="0" locked="0" layoutInCell="1" allowOverlap="1" wp14:anchorId="4E75218F" wp14:editId="7E954E00">
                <wp:simplePos x="0" y="0"/>
                <wp:positionH relativeFrom="column">
                  <wp:posOffset>1435735</wp:posOffset>
                </wp:positionH>
                <wp:positionV relativeFrom="paragraph">
                  <wp:posOffset>6985</wp:posOffset>
                </wp:positionV>
                <wp:extent cx="2524125" cy="1600200"/>
                <wp:effectExtent l="102235" t="95885" r="104140" b="107315"/>
                <wp:wrapNone/>
                <wp:docPr id="3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600200"/>
                        </a:xfrm>
                        <a:prstGeom prst="diamond">
                          <a:avLst/>
                        </a:prstGeom>
                        <a:solidFill>
                          <a:srgbClr val="FFFFFF"/>
                        </a:solidFill>
                        <a:ln w="19050">
                          <a:solidFill>
                            <a:schemeClr val="tx1">
                              <a:lumMod val="100000"/>
                              <a:lumOff val="0"/>
                            </a:schemeClr>
                          </a:solidFill>
                          <a:miter lim="800000"/>
                          <a:headEnd/>
                          <a:tailEnd/>
                        </a:ln>
                      </wps:spPr>
                      <wps:txbx>
                        <w:txbxContent>
                          <w:p w:rsidR="00B2733C" w:rsidRPr="00E66132" w:rsidRDefault="00B2733C" w:rsidP="00F33EC5">
                            <w:pPr>
                              <w:jc w:val="center"/>
                              <w:rPr>
                                <w:b/>
                              </w:rPr>
                            </w:pPr>
                            <w:r w:rsidRPr="00E66132">
                              <w:rPr>
                                <w:b/>
                              </w:rPr>
                              <w:t>Is Student’s combined Listening and Speaking Raw Score 29 or higher?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75218F" id="_x0000_t4" coordsize="21600,21600" o:spt="4" path="m10800,l,10800,10800,21600,21600,10800xe">
                <v:stroke joinstyle="miter"/>
                <v:path gradientshapeok="t" o:connecttype="rect" textboxrect="5400,5400,16200,16200"/>
              </v:shapetype>
              <v:shape id="AutoShape 11" o:spid="_x0000_s1044" type="#_x0000_t4" style="position:absolute;margin-left:113.05pt;margin-top:.55pt;width:198.75pt;height:12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" strokecolor="black [3213]" strokeweight="1.5pt">
                <v:textbox>
                  <w:txbxContent>
                    <w:p w:rsidR="00B2733C" w:rsidRPr="00E66132" w:rsidRDefault="00B2733C" w:rsidP="00F33EC5">
                      <w:pPr>
                        <w:jc w:val="center"/>
                        <w:rPr>
                          <w:b/>
                        </w:rPr>
                      </w:pPr>
                      <w:r w:rsidRPr="00E66132">
                        <w:rPr>
                          <w:b/>
                        </w:rPr>
                        <w:t>Is Student’s combined Listening and Speaking Raw Score 29 or higher?</w:t>
                      </w:r>
                    </w:p>
                  </w:txbxContent>
                </v:textbox>
              </v:shape>
            </w:pict>
          </mc:Fallback>
        </mc:AlternateConten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F54A2"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63360" behindDoc="0" locked="0" layoutInCell="1" allowOverlap="1" wp14:anchorId="40DE5B26" wp14:editId="2D5B921A">
                <wp:simplePos x="0" y="0"/>
                <wp:positionH relativeFrom="column">
                  <wp:posOffset>4057650</wp:posOffset>
                </wp:positionH>
                <wp:positionV relativeFrom="paragraph">
                  <wp:posOffset>43815</wp:posOffset>
                </wp:positionV>
                <wp:extent cx="521335" cy="337820"/>
                <wp:effectExtent l="6350" t="5715" r="5715" b="0"/>
                <wp:wrapNone/>
                <wp:docPr id="3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378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B2733C" w:rsidRDefault="00B2733C" w:rsidP="00F33EC5">
                            <w:r>
                              <w:t>If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E5B26" id="Text Box 5" o:spid="_x0000_s1045" type="#_x0000_t202" style="position:absolute;margin-left:319.5pt;margin-top:3.45pt;width:41.05pt;height:2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" stroked="f">
                <v:textbox>
                  <w:txbxContent>
                    <w:p w:rsidR="00B2733C" w:rsidRDefault="00B2733C" w:rsidP="00F33EC5">
                      <w:r>
                        <w:t>If No</w:t>
                      </w:r>
                    </w:p>
                  </w:txbxContent>
                </v:textbox>
              </v:shape>
            </w:pict>
          </mc:Fallback>
        </mc:AlternateContent>
      </w:r>
      <w:r>
        <w:rPr>
          <w:rFonts w:ascii="Arial" w:hAnsi="Arial" w:cs="Arial"/>
          <w:b/>
          <w:bCs/>
          <w:noProof/>
          <w:sz w:val="17"/>
          <w:szCs w:val="17"/>
        </w:rPr>
        <mc:AlternateContent>
          <mc:Choice Requires="wps">
            <w:drawing>
              <wp:anchor distT="0" distB="0" distL="114300" distR="114300" simplePos="0" relativeHeight="251664384" behindDoc="0" locked="0" layoutInCell="1" allowOverlap="1" wp14:anchorId="2D00CC5C" wp14:editId="12ACA1E4">
                <wp:simplePos x="0" y="0"/>
                <wp:positionH relativeFrom="column">
                  <wp:posOffset>907415</wp:posOffset>
                </wp:positionH>
                <wp:positionV relativeFrom="paragraph">
                  <wp:posOffset>43815</wp:posOffset>
                </wp:positionV>
                <wp:extent cx="521335" cy="337820"/>
                <wp:effectExtent l="5715" t="5715" r="6350" b="0"/>
                <wp:wrapNone/>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378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B2733C" w:rsidRDefault="00B2733C" w:rsidP="00F33EC5">
                            <w:r>
                              <w:t>If 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00CC5C" id="Text Box 6" o:spid="_x0000_s1046" type="#_x0000_t202" style="position:absolute;margin-left:71.45pt;margin-top:3.45pt;width:41.05pt;height:26.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" stroked="f">
                <v:textbox>
                  <w:txbxContent>
                    <w:p w:rsidR="00B2733C" w:rsidRDefault="00B2733C" w:rsidP="00F33EC5">
                      <w:r>
                        <w:t>If Yes</w:t>
                      </w:r>
                    </w:p>
                  </w:txbxContent>
                </v:textbox>
              </v:shape>
            </w:pict>
          </mc:Fallback>
        </mc:AlternateConten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F54A2"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73600" behindDoc="0" locked="0" layoutInCell="1" allowOverlap="1" wp14:anchorId="03CB71B6" wp14:editId="2ED60A57">
                <wp:simplePos x="0" y="0"/>
                <wp:positionH relativeFrom="column">
                  <wp:posOffset>3954780</wp:posOffset>
                </wp:positionH>
                <wp:positionV relativeFrom="paragraph">
                  <wp:posOffset>67310</wp:posOffset>
                </wp:positionV>
                <wp:extent cx="695325" cy="685800"/>
                <wp:effectExtent l="99060" t="100330" r="180340" b="118745"/>
                <wp:wrapNone/>
                <wp:docPr id="28"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95325" cy="685800"/>
                        </a:xfrm>
                        <a:prstGeom prst="bentConnector3">
                          <a:avLst>
                            <a:gd name="adj1" fmla="val 546"/>
                          </a:avLst>
                        </a:prstGeom>
                        <a:noFill/>
                        <a:ln w="19050">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FFF9A2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5" o:spid="_x0000_s1026" type="#_x0000_t34" style="position:absolute;margin-left:311.4pt;margin-top:5.3pt;width:54.75pt;height:54pt;rotation:90;flip:x;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" adj="118" strokeweight="1.5pt">
                <v:stroke endarrow="block"/>
              </v:shape>
            </w:pict>
          </mc:Fallback>
        </mc:AlternateContent>
      </w:r>
      <w:r>
        <w:rPr>
          <w:rFonts w:ascii="Arial" w:hAnsi="Arial" w:cs="Arial"/>
          <w:b/>
          <w:bCs/>
          <w:noProof/>
          <w:sz w:val="17"/>
          <w:szCs w:val="17"/>
        </w:rPr>
        <mc:AlternateContent>
          <mc:Choice Requires="wps">
            <w:drawing>
              <wp:anchor distT="0" distB="0" distL="114300" distR="114300" simplePos="0" relativeHeight="251670528" behindDoc="0" locked="0" layoutInCell="1" allowOverlap="1" wp14:anchorId="6457806C" wp14:editId="0BE6A0C1">
                <wp:simplePos x="0" y="0"/>
                <wp:positionH relativeFrom="column">
                  <wp:posOffset>-929005</wp:posOffset>
                </wp:positionH>
                <wp:positionV relativeFrom="paragraph">
                  <wp:posOffset>1905635</wp:posOffset>
                </wp:positionV>
                <wp:extent cx="4200525" cy="514350"/>
                <wp:effectExtent l="152400" t="100330" r="107950" b="118745"/>
                <wp:wrapNone/>
                <wp:docPr id="2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00525" cy="514350"/>
                        </a:xfrm>
                        <a:prstGeom prst="bentConnector3">
                          <a:avLst>
                            <a:gd name="adj1" fmla="val 88"/>
                          </a:avLst>
                        </a:prstGeom>
                        <a:noFill/>
                        <a:ln w="19050">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983B18" id="AutoShape 12" o:spid="_x0000_s1026" type="#_x0000_t34" style="position:absolute;margin-left:-73.15pt;margin-top:150.05pt;width:330.75pt;height:40.5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" adj="19" strokeweight="1.5pt">
                <v:stroke endarrow="block"/>
              </v:shape>
            </w:pict>
          </mc:Fallback>
        </mc:AlternateConten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F54A2"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72576" behindDoc="0" locked="0" layoutInCell="1" allowOverlap="1" wp14:anchorId="29B1C6B5" wp14:editId="2420E93E">
                <wp:simplePos x="0" y="0"/>
                <wp:positionH relativeFrom="column">
                  <wp:posOffset>3486150</wp:posOffset>
                </wp:positionH>
                <wp:positionV relativeFrom="paragraph">
                  <wp:posOffset>12700</wp:posOffset>
                </wp:positionV>
                <wp:extent cx="2299970" cy="1952625"/>
                <wp:effectExtent l="107950" t="101600" r="106680" b="104775"/>
                <wp:wrapNone/>
                <wp:docPr id="2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9970" cy="1952625"/>
                        </a:xfrm>
                        <a:prstGeom prst="diamond">
                          <a:avLst/>
                        </a:prstGeom>
                        <a:solidFill>
                          <a:srgbClr val="FFFFFF"/>
                        </a:solidFill>
                        <a:ln w="19050">
                          <a:solidFill>
                            <a:schemeClr val="tx1">
                              <a:lumMod val="100000"/>
                              <a:lumOff val="0"/>
                            </a:schemeClr>
                          </a:solidFill>
                          <a:miter lim="800000"/>
                          <a:headEnd/>
                          <a:tailEnd/>
                        </a:ln>
                      </wps:spPr>
                      <wps:txbx>
                        <w:txbxContent>
                          <w:p w:rsidR="00B2733C" w:rsidRPr="001F4E2C" w:rsidRDefault="00B2733C" w:rsidP="00F33EC5">
                            <w:pPr>
                              <w:jc w:val="center"/>
                              <w:rPr>
                                <w:b/>
                                <w:sz w:val="20"/>
                                <w:szCs w:val="20"/>
                              </w:rPr>
                            </w:pPr>
                            <w:r w:rsidRPr="001F4E2C">
                              <w:rPr>
                                <w:b/>
                                <w:sz w:val="20"/>
                                <w:szCs w:val="20"/>
                              </w:rPr>
                              <w:t>Is Student’s combined Listening and Speaking Raw Score between 19 and 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B1C6B5" id="AutoShape 14" o:spid="_x0000_s1047" type="#_x0000_t4" style="position:absolute;margin-left:274.5pt;margin-top:1pt;width:181.1pt;height:15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" strokecolor="black [3213]" strokeweight="1.5pt">
                <v:textbox>
                  <w:txbxContent>
                    <w:p w:rsidR="00B2733C" w:rsidRPr="001F4E2C" w:rsidRDefault="00B2733C" w:rsidP="00F33EC5">
                      <w:pPr>
                        <w:jc w:val="center"/>
                        <w:rPr>
                          <w:b/>
                          <w:sz w:val="20"/>
                          <w:szCs w:val="20"/>
                        </w:rPr>
                      </w:pPr>
                      <w:r w:rsidRPr="001F4E2C">
                        <w:rPr>
                          <w:b/>
                          <w:sz w:val="20"/>
                          <w:szCs w:val="20"/>
                        </w:rPr>
                        <w:t>Is Student’s combined Listening and Speaking Raw Score between 19 and 28?</w:t>
                      </w:r>
                    </w:p>
                  </w:txbxContent>
                </v:textbox>
              </v:shape>
            </w:pict>
          </mc:Fallback>
        </mc:AlternateConten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F54A2"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62336" behindDoc="0" locked="0" layoutInCell="1" allowOverlap="1" wp14:anchorId="1DA0C10C" wp14:editId="3B1AB4D0">
                <wp:simplePos x="0" y="0"/>
                <wp:positionH relativeFrom="column">
                  <wp:posOffset>2964815</wp:posOffset>
                </wp:positionH>
                <wp:positionV relativeFrom="paragraph">
                  <wp:posOffset>97155</wp:posOffset>
                </wp:positionV>
                <wp:extent cx="521335" cy="337820"/>
                <wp:effectExtent l="5715" t="0" r="6350" b="0"/>
                <wp:wrapNone/>
                <wp:docPr id="2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378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B2733C" w:rsidRDefault="00B2733C" w:rsidP="00F33EC5">
                            <w:r>
                              <w:t>If 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A0C10C" id="Text Box 4" o:spid="_x0000_s1048" type="#_x0000_t202" style="position:absolute;margin-left:233.45pt;margin-top:7.65pt;width:41.05pt;height:26.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" stroked="f">
                <v:textbox>
                  <w:txbxContent>
                    <w:p w:rsidR="00B2733C" w:rsidRDefault="00B2733C" w:rsidP="00F33EC5">
                      <w:r>
                        <w:t>If Yes</w:t>
                      </w:r>
                    </w:p>
                  </w:txbxContent>
                </v:textbox>
              </v:shape>
            </w:pict>
          </mc:Fallback>
        </mc:AlternateContent>
      </w:r>
    </w:p>
    <w:p w:rsidR="00F33EC5" w:rsidRDefault="00FF54A2"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61312" behindDoc="0" locked="0" layoutInCell="1" allowOverlap="1" wp14:anchorId="0A976609" wp14:editId="6D320BE8">
                <wp:simplePos x="0" y="0"/>
                <wp:positionH relativeFrom="column">
                  <wp:posOffset>5727065</wp:posOffset>
                </wp:positionH>
                <wp:positionV relativeFrom="paragraph">
                  <wp:posOffset>20320</wp:posOffset>
                </wp:positionV>
                <wp:extent cx="521335" cy="337820"/>
                <wp:effectExtent l="0" t="0" r="0" b="0"/>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378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B2733C" w:rsidRDefault="00B2733C" w:rsidP="00F33EC5">
                            <w:r>
                              <w:t>If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A976609" id="Text Box 3" o:spid="_x0000_s1049" type="#_x0000_t202" style="position:absolute;margin-left:450.95pt;margin-top:1.6pt;width:41.05pt;height:2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" stroked="f">
                <v:textbox>
                  <w:txbxContent>
                    <w:p w:rsidR="00B2733C" w:rsidRDefault="00B2733C" w:rsidP="00F33EC5">
                      <w:r>
                        <w:t>If No</w:t>
                      </w:r>
                    </w:p>
                  </w:txbxContent>
                </v:textbox>
              </v:shape>
            </w:pict>
          </mc:Fallback>
        </mc:AlternateContent>
      </w:r>
    </w:p>
    <w:p w:rsidR="00F33EC5" w:rsidRDefault="00FF54A2"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81792" behindDoc="0" locked="0" layoutInCell="1" allowOverlap="1" wp14:anchorId="33FFBCAB" wp14:editId="74F5A97C">
                <wp:simplePos x="0" y="0"/>
                <wp:positionH relativeFrom="column">
                  <wp:posOffset>3865880</wp:posOffset>
                </wp:positionH>
                <wp:positionV relativeFrom="paragraph">
                  <wp:posOffset>2133600</wp:posOffset>
                </wp:positionV>
                <wp:extent cx="4219575" cy="183515"/>
                <wp:effectExtent l="105410" t="102870" r="117475" b="186055"/>
                <wp:wrapNone/>
                <wp:docPr id="23"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219575" cy="183515"/>
                        </a:xfrm>
                        <a:prstGeom prst="bentConnector3">
                          <a:avLst>
                            <a:gd name="adj1" fmla="val 100329"/>
                          </a:avLst>
                        </a:prstGeom>
                        <a:noFill/>
                        <a:ln w="19050">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276BA" id="AutoShape 23" o:spid="_x0000_s1026" type="#_x0000_t34" style="position:absolute;margin-left:304.4pt;margin-top:168pt;width:332.25pt;height:14.4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" adj="21671" strokeweight="1.5pt">
                <v:stroke endarrow="block"/>
              </v:shape>
            </w:pict>
          </mc:Fallback>
        </mc:AlternateContent>
      </w:r>
      <w:r>
        <w:rPr>
          <w:rFonts w:ascii="Arial" w:hAnsi="Arial" w:cs="Arial"/>
          <w:b/>
          <w:bCs/>
          <w:noProof/>
          <w:sz w:val="17"/>
          <w:szCs w:val="17"/>
        </w:rPr>
        <mc:AlternateContent>
          <mc:Choice Requires="wps">
            <w:drawing>
              <wp:anchor distT="0" distB="0" distL="114300" distR="114300" simplePos="0" relativeHeight="251679744" behindDoc="0" locked="0" layoutInCell="1" allowOverlap="1" wp14:anchorId="0F73F130" wp14:editId="6DF86AB8">
                <wp:simplePos x="0" y="0"/>
                <wp:positionH relativeFrom="column">
                  <wp:posOffset>5786120</wp:posOffset>
                </wp:positionH>
                <wp:positionV relativeFrom="paragraph">
                  <wp:posOffset>115570</wp:posOffset>
                </wp:positionV>
                <wp:extent cx="281305" cy="0"/>
                <wp:effectExtent l="20320" t="26670" r="41275" b="36830"/>
                <wp:wrapNone/>
                <wp:docPr id="22"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305" cy="0"/>
                        </a:xfrm>
                        <a:prstGeom prst="straightConnector1">
                          <a:avLst/>
                        </a:pr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A81D6A7" id="AutoShape 21" o:spid="_x0000_s1026" type="#_x0000_t32" style="position:absolute;margin-left:455.6pt;margin-top:9.1pt;width:22.1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" strokeweight="1.5pt"/>
            </w:pict>
          </mc:Fallback>
        </mc:AlternateContent>
      </w:r>
      <w:r>
        <w:rPr>
          <w:rFonts w:ascii="Arial" w:hAnsi="Arial" w:cs="Arial"/>
          <w:b/>
          <w:bCs/>
          <w:noProof/>
          <w:sz w:val="17"/>
          <w:szCs w:val="17"/>
        </w:rPr>
        <mc:AlternateContent>
          <mc:Choice Requires="wps">
            <w:drawing>
              <wp:anchor distT="0" distB="0" distL="114300" distR="114300" simplePos="0" relativeHeight="251675648" behindDoc="0" locked="0" layoutInCell="1" allowOverlap="1" wp14:anchorId="6E22FC18" wp14:editId="4F2E0A3F">
                <wp:simplePos x="0" y="0"/>
                <wp:positionH relativeFrom="column">
                  <wp:posOffset>3076575</wp:posOffset>
                </wp:positionH>
                <wp:positionV relativeFrom="paragraph">
                  <wp:posOffset>277495</wp:posOffset>
                </wp:positionV>
                <wp:extent cx="571500" cy="247650"/>
                <wp:effectExtent l="152400" t="102870" r="107950" b="113030"/>
                <wp:wrapNone/>
                <wp:docPr id="2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571500" cy="247650"/>
                        </a:xfrm>
                        <a:prstGeom prst="bentConnector3">
                          <a:avLst>
                            <a:gd name="adj1" fmla="val 1662"/>
                          </a:avLst>
                        </a:prstGeom>
                        <a:noFill/>
                        <a:ln w="19050">
                          <a:solidFill>
                            <a:schemeClr val="tx1">
                              <a:lumMod val="100000"/>
                              <a:lumOff val="0"/>
                            </a:schemeClr>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C81800" id="AutoShape 17" o:spid="_x0000_s1026" type="#_x0000_t34" style="position:absolute;margin-left:242.25pt;margin-top:21.85pt;width:45pt;height:19.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" adj="359" strokecolor="black [3213]" strokeweight="1.5pt">
                <v:stroke endarrow="block"/>
              </v:shape>
            </w:pict>
          </mc:Fallback>
        </mc:AlternateConten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F54A2"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74624" behindDoc="0" locked="0" layoutInCell="1" allowOverlap="1" wp14:anchorId="344BF186" wp14:editId="607D64F7">
                <wp:simplePos x="0" y="0"/>
                <wp:positionH relativeFrom="column">
                  <wp:posOffset>2883535</wp:posOffset>
                </wp:positionH>
                <wp:positionV relativeFrom="paragraph">
                  <wp:posOffset>66675</wp:posOffset>
                </wp:positionV>
                <wp:extent cx="1076325" cy="628650"/>
                <wp:effectExtent l="13335" t="15875" r="15240" b="15875"/>
                <wp:wrapNone/>
                <wp:docPr id="20"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6325" cy="628650"/>
                        </a:xfrm>
                        <a:prstGeom prst="rect">
                          <a:avLst/>
                        </a:prstGeom>
                        <a:solidFill>
                          <a:srgbClr val="FFFFFF"/>
                        </a:solidFill>
                        <a:ln w="19050">
                          <a:solidFill>
                            <a:srgbClr val="000000"/>
                          </a:solidFill>
                          <a:miter lim="800000"/>
                          <a:headEnd/>
                          <a:tailEnd/>
                        </a:ln>
                      </wps:spPr>
                      <wps:txbx>
                        <w:txbxContent>
                          <w:p w:rsidR="00B2733C" w:rsidRPr="009C23C3" w:rsidRDefault="00B2733C" w:rsidP="00F33EC5">
                            <w:pPr>
                              <w:rPr>
                                <w:b/>
                                <w:sz w:val="20"/>
                                <w:szCs w:val="20"/>
                              </w:rPr>
                            </w:pPr>
                            <w:r w:rsidRPr="009C23C3">
                              <w:rPr>
                                <w:b/>
                                <w:sz w:val="20"/>
                                <w:szCs w:val="20"/>
                              </w:rPr>
                              <w:t>Administer Reading &amp; Writing Tests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BF186" id="Rectangle 16" o:spid="_x0000_s1050" style="position:absolute;margin-left:227.05pt;margin-top:5.25pt;width:84.75pt;height:4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" strokeweight="1.5pt">
                <v:textbox>
                  <w:txbxContent>
                    <w:p w:rsidR="00B2733C" w:rsidRPr="009C23C3" w:rsidRDefault="00B2733C" w:rsidP="00F33EC5">
                      <w:pPr>
                        <w:rPr>
                          <w:b/>
                          <w:sz w:val="20"/>
                          <w:szCs w:val="20"/>
                        </w:rPr>
                      </w:pPr>
                      <w:r w:rsidRPr="009C23C3">
                        <w:rPr>
                          <w:b/>
                          <w:sz w:val="20"/>
                          <w:szCs w:val="20"/>
                        </w:rPr>
                        <w:t>Administer Reading &amp; Writing Tests</w:t>
                      </w:r>
                    </w:p>
                  </w:txbxContent>
                </v:textbox>
              </v:rect>
            </w:pict>
          </mc:Fallback>
        </mc:AlternateConten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F54A2"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77696" behindDoc="0" locked="0" layoutInCell="1" allowOverlap="1" wp14:anchorId="459735EA" wp14:editId="54FC3836">
                <wp:simplePos x="0" y="0"/>
                <wp:positionH relativeFrom="column">
                  <wp:posOffset>3328670</wp:posOffset>
                </wp:positionH>
                <wp:positionV relativeFrom="paragraph">
                  <wp:posOffset>107950</wp:posOffset>
                </wp:positionV>
                <wp:extent cx="714375" cy="647700"/>
                <wp:effectExtent l="98425" t="99695" r="180975" b="11303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714375" cy="647700"/>
                        </a:xfrm>
                        <a:prstGeom prst="bentConnector3">
                          <a:avLst>
                            <a:gd name="adj1" fmla="val 49954"/>
                          </a:avLst>
                        </a:prstGeom>
                        <a:noFill/>
                        <a:ln w="19050">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F55C71" id="AutoShape 19" o:spid="_x0000_s1026" type="#_x0000_t34" style="position:absolute;margin-left:262.1pt;margin-top:8.5pt;width:56.25pt;height:51pt;rotation:90;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" adj="10790" strokeweight="1.5pt">
                <v:stroke endarrow="block"/>
              </v:shape>
            </w:pict>
          </mc:Fallback>
        </mc:AlternateConten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F54A2"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76672" behindDoc="0" locked="0" layoutInCell="1" allowOverlap="1" wp14:anchorId="6B05402A" wp14:editId="437B6F36">
                <wp:simplePos x="0" y="0"/>
                <wp:positionH relativeFrom="column">
                  <wp:posOffset>2828925</wp:posOffset>
                </wp:positionH>
                <wp:positionV relativeFrom="paragraph">
                  <wp:posOffset>43815</wp:posOffset>
                </wp:positionV>
                <wp:extent cx="2312035" cy="1609725"/>
                <wp:effectExtent l="98425" t="107315" r="104140" b="99060"/>
                <wp:wrapNone/>
                <wp:docPr id="18"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2035" cy="1609725"/>
                        </a:xfrm>
                        <a:prstGeom prst="diamond">
                          <a:avLst/>
                        </a:prstGeom>
                        <a:solidFill>
                          <a:srgbClr val="FFFFFF"/>
                        </a:solidFill>
                        <a:ln w="19050">
                          <a:solidFill>
                            <a:schemeClr val="tx1">
                              <a:lumMod val="100000"/>
                              <a:lumOff val="0"/>
                            </a:schemeClr>
                          </a:solidFill>
                          <a:miter lim="800000"/>
                          <a:headEnd/>
                          <a:tailEnd/>
                        </a:ln>
                      </wps:spPr>
                      <wps:txbx>
                        <w:txbxContent>
                          <w:p w:rsidR="00B2733C" w:rsidRPr="009C23C3" w:rsidRDefault="00B2733C" w:rsidP="00F33EC5">
                            <w:pPr>
                              <w:jc w:val="center"/>
                              <w:rPr>
                                <w:b/>
                                <w:sz w:val="20"/>
                                <w:szCs w:val="20"/>
                              </w:rPr>
                            </w:pPr>
                            <w:r w:rsidRPr="009C23C3">
                              <w:rPr>
                                <w:b/>
                                <w:sz w:val="20"/>
                                <w:szCs w:val="20"/>
                              </w:rPr>
                              <w:t>Is Student’s Reading score 11 or higher and Writing score 12 or higher?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05402A" id="AutoShape 18" o:spid="_x0000_s1051" type="#_x0000_t4" style="position:absolute;margin-left:222.75pt;margin-top:3.45pt;width:182.05pt;height:12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" strokecolor="black [3213]" strokeweight="1.5pt">
                <v:textbox>
                  <w:txbxContent>
                    <w:p w:rsidR="00B2733C" w:rsidRPr="009C23C3" w:rsidRDefault="00B2733C" w:rsidP="00F33EC5">
                      <w:pPr>
                        <w:jc w:val="center"/>
                        <w:rPr>
                          <w:b/>
                          <w:sz w:val="20"/>
                          <w:szCs w:val="20"/>
                        </w:rPr>
                      </w:pPr>
                      <w:r w:rsidRPr="009C23C3">
                        <w:rPr>
                          <w:b/>
                          <w:sz w:val="20"/>
                          <w:szCs w:val="20"/>
                        </w:rPr>
                        <w:t>Is Student’s Reading score 11 or higher and Writing score 12 or higher?</w:t>
                      </w:r>
                    </w:p>
                  </w:txbxContent>
                </v:textbox>
              </v:shape>
            </w:pict>
          </mc:Fallback>
        </mc:AlternateConten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F54A2"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65408" behindDoc="0" locked="0" layoutInCell="1" allowOverlap="1" wp14:anchorId="71665071" wp14:editId="7D28F97B">
                <wp:simplePos x="0" y="0"/>
                <wp:positionH relativeFrom="column">
                  <wp:posOffset>2307590</wp:posOffset>
                </wp:positionH>
                <wp:positionV relativeFrom="paragraph">
                  <wp:posOffset>61595</wp:posOffset>
                </wp:positionV>
                <wp:extent cx="521335" cy="337820"/>
                <wp:effectExtent l="0" t="0" r="3175"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378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B2733C" w:rsidRDefault="00B2733C" w:rsidP="00F33EC5">
                            <w:r>
                              <w:t>If 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665071" id="Text Box 7" o:spid="_x0000_s1052" type="#_x0000_t202" style="position:absolute;margin-left:181.7pt;margin-top:4.85pt;width:41.05pt;height:26.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" stroked="f">
                <v:textbox>
                  <w:txbxContent>
                    <w:p w:rsidR="00B2733C" w:rsidRDefault="00B2733C" w:rsidP="00F33EC5">
                      <w:r>
                        <w:t>If Yes</w:t>
                      </w:r>
                    </w:p>
                  </w:txbxContent>
                </v:textbox>
              </v:shape>
            </w:pict>
          </mc:Fallback>
        </mc:AlternateContent>
      </w:r>
    </w:p>
    <w:p w:rsidR="00F33EC5" w:rsidRDefault="00FF54A2"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71552" behindDoc="0" locked="0" layoutInCell="1" allowOverlap="1" wp14:anchorId="27F7DC65" wp14:editId="6ACEDA24">
                <wp:simplePos x="0" y="0"/>
                <wp:positionH relativeFrom="column">
                  <wp:posOffset>114300</wp:posOffset>
                </wp:positionH>
                <wp:positionV relativeFrom="paragraph">
                  <wp:posOffset>42545</wp:posOffset>
                </wp:positionV>
                <wp:extent cx="1895475" cy="990600"/>
                <wp:effectExtent l="12700" t="17145" r="9525" b="8255"/>
                <wp:wrapNone/>
                <wp:docPr id="1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90600"/>
                        </a:xfrm>
                        <a:prstGeom prst="rect">
                          <a:avLst/>
                        </a:prstGeom>
                        <a:solidFill>
                          <a:srgbClr val="FFFFFF"/>
                        </a:solidFill>
                        <a:ln w="19050">
                          <a:solidFill>
                            <a:srgbClr val="000000"/>
                          </a:solidFill>
                          <a:miter lim="800000"/>
                          <a:headEnd/>
                          <a:tailEnd/>
                        </a:ln>
                      </wps:spPr>
                      <wps:txbx>
                        <w:txbxContent>
                          <w:p w:rsidR="00B2733C" w:rsidRPr="001F4E2C" w:rsidRDefault="00B2733C" w:rsidP="00F33EC5">
                            <w:pPr>
                              <w:autoSpaceDE w:val="0"/>
                              <w:autoSpaceDN w:val="0"/>
                              <w:adjustRightInd w:val="0"/>
                              <w:spacing w:after="0" w:line="240" w:lineRule="auto"/>
                              <w:rPr>
                                <w:rFonts w:ascii="Arial" w:hAnsi="Arial" w:cs="Arial"/>
                                <w:b/>
                                <w:bCs/>
                                <w:sz w:val="20"/>
                                <w:szCs w:val="20"/>
                              </w:rPr>
                            </w:pPr>
                            <w:r w:rsidRPr="001F4E2C">
                              <w:rPr>
                                <w:rFonts w:ascii="Arial" w:hAnsi="Arial" w:cs="Arial"/>
                                <w:b/>
                                <w:bCs/>
                                <w:sz w:val="20"/>
                                <w:szCs w:val="20"/>
                              </w:rPr>
                              <w:t>Student meets Wyoming’s</w:t>
                            </w:r>
                            <w:r>
                              <w:rPr>
                                <w:rFonts w:ascii="Arial" w:hAnsi="Arial" w:cs="Arial"/>
                                <w:b/>
                                <w:bCs/>
                                <w:sz w:val="20"/>
                                <w:szCs w:val="20"/>
                              </w:rPr>
                              <w:t xml:space="preserve"> </w:t>
                            </w:r>
                            <w:r w:rsidRPr="001F4E2C">
                              <w:rPr>
                                <w:rFonts w:ascii="Arial" w:hAnsi="Arial" w:cs="Arial"/>
                                <w:b/>
                                <w:bCs/>
                                <w:sz w:val="20"/>
                                <w:szCs w:val="20"/>
                              </w:rPr>
                              <w:t>minimum criteria for English</w:t>
                            </w:r>
                            <w:r>
                              <w:rPr>
                                <w:rFonts w:ascii="Arial" w:hAnsi="Arial" w:cs="Arial"/>
                                <w:b/>
                                <w:bCs/>
                                <w:sz w:val="20"/>
                                <w:szCs w:val="20"/>
                              </w:rPr>
                              <w:t xml:space="preserve"> l</w:t>
                            </w:r>
                            <w:r w:rsidRPr="001F4E2C">
                              <w:rPr>
                                <w:rFonts w:ascii="Arial" w:hAnsi="Arial" w:cs="Arial"/>
                                <w:b/>
                                <w:bCs/>
                                <w:sz w:val="20"/>
                                <w:szCs w:val="20"/>
                              </w:rPr>
                              <w:t>anguage proficiency.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7DC65" id="Rectangle 13" o:spid="_x0000_s1053" style="position:absolute;margin-left:9pt;margin-top:3.35pt;width:149.25pt;height:7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" strokeweight="1.5pt">
                <v:textbox>
                  <w:txbxContent>
                    <w:p w:rsidR="00B2733C" w:rsidRPr="001F4E2C" w:rsidRDefault="00B2733C" w:rsidP="00F33EC5">
                      <w:pPr>
                        <w:autoSpaceDE w:val="0"/>
                        <w:autoSpaceDN w:val="0"/>
                        <w:adjustRightInd w:val="0"/>
                        <w:spacing w:after="0" w:line="240" w:lineRule="auto"/>
                        <w:rPr>
                          <w:rFonts w:ascii="Arial" w:hAnsi="Arial" w:cs="Arial"/>
                          <w:b/>
                          <w:bCs/>
                          <w:sz w:val="20"/>
                          <w:szCs w:val="20"/>
                        </w:rPr>
                      </w:pPr>
                      <w:r w:rsidRPr="001F4E2C">
                        <w:rPr>
                          <w:rFonts w:ascii="Arial" w:hAnsi="Arial" w:cs="Arial"/>
                          <w:b/>
                          <w:bCs/>
                          <w:sz w:val="20"/>
                          <w:szCs w:val="20"/>
                        </w:rPr>
                        <w:t>Student meets Wyoming’s</w:t>
                      </w:r>
                      <w:r>
                        <w:rPr>
                          <w:rFonts w:ascii="Arial" w:hAnsi="Arial" w:cs="Arial"/>
                          <w:b/>
                          <w:bCs/>
                          <w:sz w:val="20"/>
                          <w:szCs w:val="20"/>
                        </w:rPr>
                        <w:t xml:space="preserve"> </w:t>
                      </w:r>
                      <w:r w:rsidRPr="001F4E2C">
                        <w:rPr>
                          <w:rFonts w:ascii="Arial" w:hAnsi="Arial" w:cs="Arial"/>
                          <w:b/>
                          <w:bCs/>
                          <w:sz w:val="20"/>
                          <w:szCs w:val="20"/>
                        </w:rPr>
                        <w:t>minimum criteria for English</w:t>
                      </w:r>
                      <w:r>
                        <w:rPr>
                          <w:rFonts w:ascii="Arial" w:hAnsi="Arial" w:cs="Arial"/>
                          <w:b/>
                          <w:bCs/>
                          <w:sz w:val="20"/>
                          <w:szCs w:val="20"/>
                        </w:rPr>
                        <w:t xml:space="preserve"> l</w:t>
                      </w:r>
                      <w:r w:rsidRPr="001F4E2C">
                        <w:rPr>
                          <w:rFonts w:ascii="Arial" w:hAnsi="Arial" w:cs="Arial"/>
                          <w:b/>
                          <w:bCs/>
                          <w:sz w:val="20"/>
                          <w:szCs w:val="20"/>
                        </w:rPr>
                        <w:t>anguage proficiency.</w:t>
                      </w:r>
                    </w:p>
                  </w:txbxContent>
                </v:textbox>
              </v:rect>
            </w:pict>
          </mc:Fallback>
        </mc:AlternateContent>
      </w:r>
      <w:r>
        <w:rPr>
          <w:rFonts w:ascii="Arial" w:hAnsi="Arial" w:cs="Arial"/>
          <w:b/>
          <w:bCs/>
          <w:noProof/>
          <w:sz w:val="17"/>
          <w:szCs w:val="17"/>
        </w:rPr>
        <mc:AlternateContent>
          <mc:Choice Requires="wps">
            <w:drawing>
              <wp:anchor distT="0" distB="0" distL="114300" distR="114300" simplePos="0" relativeHeight="251660288" behindDoc="0" locked="0" layoutInCell="1" allowOverlap="1" wp14:anchorId="1C9393E9" wp14:editId="649E1CCC">
                <wp:simplePos x="0" y="0"/>
                <wp:positionH relativeFrom="column">
                  <wp:posOffset>5069840</wp:posOffset>
                </wp:positionH>
                <wp:positionV relativeFrom="paragraph">
                  <wp:posOffset>42545</wp:posOffset>
                </wp:positionV>
                <wp:extent cx="521335" cy="337820"/>
                <wp:effectExtent l="2540" t="4445" r="0" b="63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378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B2733C" w:rsidRDefault="00B2733C" w:rsidP="00F33EC5">
                            <w:r>
                              <w:t>If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9393E9" id="Text Box 2" o:spid="_x0000_s1054" type="#_x0000_t202" style="position:absolute;margin-left:399.2pt;margin-top:3.35pt;width:41.05pt;height:2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" stroked="f">
                <v:textbox>
                  <w:txbxContent>
                    <w:p w:rsidR="00B2733C" w:rsidRDefault="00B2733C" w:rsidP="00F33EC5">
                      <w:r>
                        <w:t>If No</w:t>
                      </w:r>
                    </w:p>
                  </w:txbxContent>
                </v:textbox>
              </v:shape>
            </w:pict>
          </mc:Fallback>
        </mc:AlternateContent>
      </w:r>
    </w:p>
    <w:p w:rsidR="00F33EC5" w:rsidRDefault="00FF54A2"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82816" behindDoc="0" locked="0" layoutInCell="1" allowOverlap="1" wp14:anchorId="20C39F12" wp14:editId="0BBA2AAB">
                <wp:simplePos x="0" y="0"/>
                <wp:positionH relativeFrom="column">
                  <wp:posOffset>4713605</wp:posOffset>
                </wp:positionH>
                <wp:positionV relativeFrom="paragraph">
                  <wp:posOffset>526415</wp:posOffset>
                </wp:positionV>
                <wp:extent cx="1133475" cy="278765"/>
                <wp:effectExtent l="99060" t="99060" r="180975" b="126365"/>
                <wp:wrapNone/>
                <wp:docPr id="1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133475" cy="278765"/>
                        </a:xfrm>
                        <a:prstGeom prst="bentConnector3">
                          <a:avLst>
                            <a:gd name="adj1" fmla="val 444"/>
                          </a:avLst>
                        </a:prstGeom>
                        <a:noFill/>
                        <a:ln w="19050">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ED8B15" id="AutoShape 24" o:spid="_x0000_s1026" type="#_x0000_t34" style="position:absolute;margin-left:371.15pt;margin-top:41.45pt;width:89.25pt;height:21.95pt;rotation:9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" adj="96" strokeweight="1.5pt">
                <v:stroke endarrow="block"/>
              </v:shape>
            </w:pict>
          </mc:Fallback>
        </mc:AlternateContent>
      </w:r>
      <w:r>
        <w:rPr>
          <w:rFonts w:ascii="Arial" w:hAnsi="Arial" w:cs="Arial"/>
          <w:b/>
          <w:bCs/>
          <w:noProof/>
          <w:sz w:val="17"/>
          <w:szCs w:val="17"/>
        </w:rPr>
        <mc:AlternateContent>
          <mc:Choice Requires="wps">
            <w:drawing>
              <wp:anchor distT="0" distB="0" distL="114300" distR="114300" simplePos="0" relativeHeight="251678720" behindDoc="0" locked="0" layoutInCell="1" allowOverlap="1" wp14:anchorId="00038D49" wp14:editId="234FCE9C">
                <wp:simplePos x="0" y="0"/>
                <wp:positionH relativeFrom="column">
                  <wp:posOffset>2009775</wp:posOffset>
                </wp:positionH>
                <wp:positionV relativeFrom="paragraph">
                  <wp:posOffset>99060</wp:posOffset>
                </wp:positionV>
                <wp:extent cx="819150" cy="476250"/>
                <wp:effectExtent l="104775" t="99060" r="117475" b="173990"/>
                <wp:wrapNone/>
                <wp:docPr id="1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flipV="1">
                          <a:off x="0" y="0"/>
                          <a:ext cx="819150" cy="476250"/>
                        </a:xfrm>
                        <a:prstGeom prst="bentConnector3">
                          <a:avLst>
                            <a:gd name="adj1" fmla="val 50000"/>
                          </a:avLst>
                        </a:prstGeom>
                        <a:noFill/>
                        <a:ln w="19050">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BB1201" id="AutoShape 20" o:spid="_x0000_s1026" type="#_x0000_t34" style="position:absolute;margin-left:158.25pt;margin-top:7.8pt;width:64.5pt;height:37.5pt;rotation:180;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" strokeweight="1.5pt">
                <v:stroke endarrow="block"/>
              </v:shape>
            </w:pict>
          </mc:Fallback>
        </mc:AlternateConten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F54A2" w:rsidP="00F33EC5">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80768" behindDoc="0" locked="0" layoutInCell="1" allowOverlap="1" wp14:anchorId="47B60D24" wp14:editId="2E22F6E8">
                <wp:simplePos x="0" y="0"/>
                <wp:positionH relativeFrom="column">
                  <wp:posOffset>4578985</wp:posOffset>
                </wp:positionH>
                <wp:positionV relativeFrom="paragraph">
                  <wp:posOffset>115570</wp:posOffset>
                </wp:positionV>
                <wp:extent cx="1304925" cy="752475"/>
                <wp:effectExtent l="6985" t="13970" r="8890" b="825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4925" cy="752475"/>
                        </a:xfrm>
                        <a:prstGeom prst="rect">
                          <a:avLst/>
                        </a:prstGeom>
                        <a:solidFill>
                          <a:srgbClr val="FFFFFF"/>
                        </a:solidFill>
                        <a:ln w="19050">
                          <a:solidFill>
                            <a:srgbClr val="000000"/>
                          </a:solidFill>
                          <a:miter lim="800000"/>
                          <a:headEnd/>
                          <a:tailEnd/>
                        </a:ln>
                      </wps:spPr>
                      <wps:txbx>
                        <w:txbxContent>
                          <w:p w:rsidR="00B2733C" w:rsidRPr="009C23C3" w:rsidRDefault="00B2733C" w:rsidP="00F33EC5">
                            <w:pPr>
                              <w:rPr>
                                <w:b/>
                              </w:rPr>
                            </w:pPr>
                            <w:r>
                              <w:rPr>
                                <w:b/>
                              </w:rPr>
                              <w:t>Student is EL and shall be eligible for E</w:t>
                            </w:r>
                            <w:r w:rsidRPr="009C23C3">
                              <w:rPr>
                                <w:b/>
                              </w:rPr>
                              <w:t>L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B60D24" id="Rectangle 22" o:spid="_x0000_s1055" style="position:absolute;margin-left:360.55pt;margin-top:9.1pt;width:102.75pt;height:5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" strokeweight="1.5pt">
                <v:textbox>
                  <w:txbxContent>
                    <w:p w:rsidR="00B2733C" w:rsidRPr="009C23C3" w:rsidRDefault="00B2733C" w:rsidP="00F33EC5">
                      <w:pPr>
                        <w:rPr>
                          <w:b/>
                        </w:rPr>
                      </w:pPr>
                      <w:r>
                        <w:rPr>
                          <w:b/>
                        </w:rPr>
                        <w:t>Student is EL and shall be eligible for E</w:t>
                      </w:r>
                      <w:r w:rsidRPr="009C23C3">
                        <w:rPr>
                          <w:b/>
                        </w:rPr>
                        <w:t>L services.</w:t>
                      </w:r>
                    </w:p>
                  </w:txbxContent>
                </v:textbox>
              </v:rect>
            </w:pict>
          </mc:Fallback>
        </mc:AlternateContent>
      </w: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1105C" w:rsidRDefault="00F1105C" w:rsidP="00F1105C">
      <w:pPr>
        <w:spacing w:after="0"/>
      </w:pPr>
      <w:r>
        <w:lastRenderedPageBreak/>
        <w:t>Appendix B</w:t>
      </w:r>
      <w:r w:rsidR="00A85F56">
        <w:t>2</w:t>
      </w:r>
      <w:r>
        <w:t>: Decision tree for determining ELP proficiency for grades 1-12 W-APT</w:t>
      </w:r>
    </w:p>
    <w:p w:rsidR="00F1105C" w:rsidRPr="00F1105C" w:rsidRDefault="00F1105C" w:rsidP="009A32DD">
      <w:pPr>
        <w:autoSpaceDE w:val="0"/>
        <w:autoSpaceDN w:val="0"/>
        <w:adjustRightInd w:val="0"/>
        <w:spacing w:after="0" w:line="240" w:lineRule="auto"/>
        <w:rPr>
          <w:rFonts w:ascii="Arial" w:hAnsi="Arial" w:cs="Arial"/>
          <w:bCs/>
          <w:sz w:val="17"/>
          <w:szCs w:val="17"/>
        </w:rPr>
      </w:pPr>
    </w:p>
    <w:p w:rsidR="00F1105C" w:rsidRPr="00F1105C" w:rsidRDefault="00F1105C" w:rsidP="009A32DD">
      <w:pPr>
        <w:autoSpaceDE w:val="0"/>
        <w:autoSpaceDN w:val="0"/>
        <w:adjustRightInd w:val="0"/>
        <w:spacing w:after="0" w:line="240" w:lineRule="auto"/>
        <w:rPr>
          <w:rFonts w:ascii="Arial" w:hAnsi="Arial" w:cs="Arial"/>
          <w:bCs/>
          <w:sz w:val="17"/>
          <w:szCs w:val="17"/>
        </w:rPr>
      </w:pPr>
    </w:p>
    <w:p w:rsidR="00F1105C" w:rsidRPr="00F1105C" w:rsidRDefault="00F1105C" w:rsidP="009A32DD">
      <w:pPr>
        <w:autoSpaceDE w:val="0"/>
        <w:autoSpaceDN w:val="0"/>
        <w:adjustRightInd w:val="0"/>
        <w:spacing w:after="0" w:line="240" w:lineRule="auto"/>
        <w:rPr>
          <w:rFonts w:ascii="Arial" w:hAnsi="Arial" w:cs="Arial"/>
          <w:bCs/>
          <w:sz w:val="17"/>
          <w:szCs w:val="17"/>
        </w:rPr>
      </w:pPr>
    </w:p>
    <w:p w:rsidR="005F61ED" w:rsidRPr="00F1105C" w:rsidRDefault="005F61ED" w:rsidP="009A32DD">
      <w:pPr>
        <w:autoSpaceDE w:val="0"/>
        <w:autoSpaceDN w:val="0"/>
        <w:adjustRightInd w:val="0"/>
        <w:spacing w:after="0" w:line="240" w:lineRule="auto"/>
        <w:rPr>
          <w:rFonts w:ascii="Arial" w:hAnsi="Arial" w:cs="Arial"/>
          <w:bCs/>
          <w:sz w:val="17"/>
          <w:szCs w:val="17"/>
        </w:rPr>
      </w:pPr>
    </w:p>
    <w:p w:rsidR="009A32DD" w:rsidRPr="00F1105C" w:rsidRDefault="00FF54A2" w:rsidP="009A32DD">
      <w:pPr>
        <w:autoSpaceDE w:val="0"/>
        <w:autoSpaceDN w:val="0"/>
        <w:adjustRightInd w:val="0"/>
        <w:spacing w:after="0" w:line="240" w:lineRule="auto"/>
        <w:rPr>
          <w:rFonts w:ascii="Arial" w:hAnsi="Arial" w:cs="Arial"/>
          <w:bCs/>
          <w:sz w:val="17"/>
          <w:szCs w:val="17"/>
        </w:rPr>
      </w:pPr>
      <w:r>
        <w:rPr>
          <w:rFonts w:ascii="Arial" w:hAnsi="Arial" w:cs="Arial"/>
          <w:bCs/>
          <w:noProof/>
          <w:sz w:val="17"/>
          <w:szCs w:val="17"/>
        </w:rPr>
        <mc:AlternateContent>
          <mc:Choice Requires="wps">
            <w:drawing>
              <wp:anchor distT="0" distB="0" distL="114300" distR="114300" simplePos="0" relativeHeight="251686912" behindDoc="0" locked="0" layoutInCell="1" allowOverlap="1" wp14:anchorId="0E66F5C1" wp14:editId="1EEEADEE">
                <wp:simplePos x="0" y="0"/>
                <wp:positionH relativeFrom="column">
                  <wp:posOffset>1371600</wp:posOffset>
                </wp:positionH>
                <wp:positionV relativeFrom="paragraph">
                  <wp:posOffset>-246380</wp:posOffset>
                </wp:positionV>
                <wp:extent cx="2762250" cy="1323975"/>
                <wp:effectExtent l="12700" t="7620" r="19050" b="14605"/>
                <wp:wrapNone/>
                <wp:docPr id="10"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0" cy="1323975"/>
                        </a:xfrm>
                        <a:prstGeom prst="ellipse">
                          <a:avLst/>
                        </a:prstGeom>
                        <a:solidFill>
                          <a:srgbClr val="FFFFFF"/>
                        </a:solidFill>
                        <a:ln w="19050">
                          <a:solidFill>
                            <a:srgbClr val="000000"/>
                          </a:solidFill>
                          <a:round/>
                          <a:headEnd/>
                          <a:tailEnd/>
                        </a:ln>
                      </wps:spPr>
                      <wps:txbx>
                        <w:txbxContent>
                          <w:p w:rsidR="00B2733C" w:rsidRPr="00E66132" w:rsidRDefault="00B2733C" w:rsidP="009A32DD">
                            <w:r w:rsidRPr="00E66132">
                              <w:rPr>
                                <w:b/>
                              </w:rPr>
                              <w:t>Wyoming</w:t>
                            </w:r>
                            <w:r w:rsidRPr="00E66132">
                              <w:rPr>
                                <w:b/>
                              </w:rPr>
                              <w:br/>
                              <w:t>W-APT</w:t>
                            </w:r>
                            <w:r w:rsidRPr="00E66132">
                              <w:rPr>
                                <w:b/>
                                <w:vertAlign w:val="superscript"/>
                              </w:rPr>
                              <w:t>tm</w:t>
                            </w:r>
                            <w:r w:rsidRPr="00E66132">
                              <w:rPr>
                                <w:b/>
                              </w:rPr>
                              <w:t xml:space="preserve"> Screener for </w:t>
                            </w:r>
                            <w:r>
                              <w:rPr>
                                <w:b/>
                              </w:rPr>
                              <w:t>Grades 1-12</w:t>
                            </w:r>
                            <w:r w:rsidRPr="00E66132">
                              <w:rPr>
                                <w:b/>
                              </w:rPr>
                              <w:br/>
                            </w:r>
                            <w:r w:rsidRPr="009C23C3">
                              <w:rPr>
                                <w:b/>
                              </w:rPr>
                              <w:t>Determining Active EL Status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66F5C1" id="Oval 27" o:spid="_x0000_s1056" style="position:absolute;margin-left:108pt;margin-top:-19.4pt;width:217.5pt;height:10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" strokeweight="1.5pt">
                <v:textbox>
                  <w:txbxContent>
                    <w:p w:rsidR="00B2733C" w:rsidRPr="00E66132" w:rsidRDefault="00B2733C" w:rsidP="009A32DD">
                      <w:r w:rsidRPr="00E66132">
                        <w:rPr>
                          <w:b/>
                        </w:rPr>
                        <w:t>Wyoming</w:t>
                      </w:r>
                      <w:r w:rsidRPr="00E66132">
                        <w:rPr>
                          <w:b/>
                        </w:rPr>
                        <w:br/>
                        <w:t>W-</w:t>
                      </w:r>
                      <w:proofErr w:type="spellStart"/>
                      <w:r w:rsidRPr="00E66132">
                        <w:rPr>
                          <w:b/>
                        </w:rPr>
                        <w:t>APT</w:t>
                      </w:r>
                      <w:r w:rsidRPr="00E66132">
                        <w:rPr>
                          <w:b/>
                          <w:vertAlign w:val="superscript"/>
                        </w:rPr>
                        <w:t>tm</w:t>
                      </w:r>
                      <w:proofErr w:type="spellEnd"/>
                      <w:r w:rsidRPr="00E66132">
                        <w:rPr>
                          <w:b/>
                        </w:rPr>
                        <w:t xml:space="preserve"> Screener for </w:t>
                      </w:r>
                      <w:r>
                        <w:rPr>
                          <w:b/>
                        </w:rPr>
                        <w:t>Grades 1-12</w:t>
                      </w:r>
                      <w:r w:rsidRPr="00E66132">
                        <w:rPr>
                          <w:b/>
                        </w:rPr>
                        <w:br/>
                      </w:r>
                      <w:r w:rsidRPr="009C23C3">
                        <w:rPr>
                          <w:b/>
                        </w:rPr>
                        <w:t>Determining Active EL Status</w:t>
                      </w:r>
                    </w:p>
                  </w:txbxContent>
                </v:textbox>
              </v:oval>
            </w:pict>
          </mc:Fallback>
        </mc:AlternateContent>
      </w: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Pr="00F1105C" w:rsidRDefault="009A32DD" w:rsidP="009A32DD">
      <w:pPr>
        <w:autoSpaceDE w:val="0"/>
        <w:autoSpaceDN w:val="0"/>
        <w:adjustRightInd w:val="0"/>
        <w:spacing w:after="0" w:line="240" w:lineRule="auto"/>
        <w:rPr>
          <w:rFonts w:ascii="Arial" w:hAnsi="Arial" w:cs="Arial"/>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FF54A2"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87936" behindDoc="0" locked="0" layoutInCell="1" allowOverlap="1" wp14:anchorId="45933B82" wp14:editId="3C5EBEF9">
                <wp:simplePos x="0" y="0"/>
                <wp:positionH relativeFrom="column">
                  <wp:posOffset>1962150</wp:posOffset>
                </wp:positionH>
                <wp:positionV relativeFrom="paragraph">
                  <wp:posOffset>101600</wp:posOffset>
                </wp:positionV>
                <wp:extent cx="1628775" cy="542925"/>
                <wp:effectExtent l="19050" t="12700" r="15875" b="1587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8775" cy="542925"/>
                        </a:xfrm>
                        <a:prstGeom prst="rect">
                          <a:avLst/>
                        </a:prstGeom>
                        <a:solidFill>
                          <a:srgbClr val="FFFFFF"/>
                        </a:solidFill>
                        <a:ln w="19050">
                          <a:solidFill>
                            <a:srgbClr val="000000"/>
                          </a:solidFill>
                          <a:miter lim="800000"/>
                          <a:headEnd/>
                          <a:tailEnd/>
                        </a:ln>
                      </wps:spPr>
                      <wps:txbx>
                        <w:txbxContent>
                          <w:p w:rsidR="00B2733C" w:rsidRPr="00E66132" w:rsidRDefault="00B2733C" w:rsidP="009A32DD">
                            <w:pPr>
                              <w:rPr>
                                <w:b/>
                              </w:rPr>
                            </w:pPr>
                            <w:r w:rsidRPr="00E66132">
                              <w:rPr>
                                <w:b/>
                              </w:rPr>
                              <w:t xml:space="preserve">Administer </w:t>
                            </w:r>
                            <w:r>
                              <w:rPr>
                                <w:b/>
                              </w:rPr>
                              <w:t>W-APT screening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33B82" id="Rectangle 28" o:spid="_x0000_s1057" style="position:absolute;margin-left:154.5pt;margin-top:8pt;width:128.25pt;height:42.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" strokeweight="1.5pt">
                <v:textbox>
                  <w:txbxContent>
                    <w:p w:rsidR="00B2733C" w:rsidRPr="00E66132" w:rsidRDefault="00B2733C" w:rsidP="009A32DD">
                      <w:pPr>
                        <w:rPr>
                          <w:b/>
                        </w:rPr>
                      </w:pPr>
                      <w:r w:rsidRPr="00E66132">
                        <w:rPr>
                          <w:b/>
                        </w:rPr>
                        <w:t xml:space="preserve">Administer </w:t>
                      </w:r>
                      <w:r>
                        <w:rPr>
                          <w:b/>
                        </w:rPr>
                        <w:t>W-APT screening assessment</w:t>
                      </w:r>
                    </w:p>
                  </w:txbxContent>
                </v:textbox>
              </v:rect>
            </w:pict>
          </mc:Fallback>
        </mc:AlternateConten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FF54A2"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88960" behindDoc="0" locked="0" layoutInCell="1" allowOverlap="1" wp14:anchorId="19D11AA5" wp14:editId="05F7EAA9">
                <wp:simplePos x="0" y="0"/>
                <wp:positionH relativeFrom="column">
                  <wp:posOffset>2800350</wp:posOffset>
                </wp:positionH>
                <wp:positionV relativeFrom="paragraph">
                  <wp:posOffset>23495</wp:posOffset>
                </wp:positionV>
                <wp:extent cx="0" cy="381000"/>
                <wp:effectExtent l="82550" t="23495" r="95250" b="40005"/>
                <wp:wrapNone/>
                <wp:docPr id="8"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19050">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7118C" id="AutoShape 29" o:spid="_x0000_s1026" type="#_x0000_t32" style="position:absolute;margin-left:220.5pt;margin-top:1.85pt;width:0;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" strokeweight="1.5pt">
                <v:stroke endarrow="block"/>
              </v:shape>
            </w:pict>
          </mc:Fallback>
        </mc:AlternateConten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FF54A2"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89984" behindDoc="0" locked="0" layoutInCell="1" allowOverlap="1" wp14:anchorId="12F20A26" wp14:editId="6A7C027C">
                <wp:simplePos x="0" y="0"/>
                <wp:positionH relativeFrom="column">
                  <wp:posOffset>1533525</wp:posOffset>
                </wp:positionH>
                <wp:positionV relativeFrom="paragraph">
                  <wp:posOffset>32385</wp:posOffset>
                </wp:positionV>
                <wp:extent cx="2524125" cy="1600200"/>
                <wp:effectExtent l="98425" t="95885" r="107950" b="10731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1600200"/>
                        </a:xfrm>
                        <a:prstGeom prst="diamond">
                          <a:avLst/>
                        </a:prstGeom>
                        <a:solidFill>
                          <a:srgbClr val="FFFFFF"/>
                        </a:solidFill>
                        <a:ln w="19050">
                          <a:solidFill>
                            <a:schemeClr val="tx1">
                              <a:lumMod val="100000"/>
                              <a:lumOff val="0"/>
                            </a:schemeClr>
                          </a:solidFill>
                          <a:miter lim="800000"/>
                          <a:headEnd/>
                          <a:tailEnd/>
                        </a:ln>
                      </wps:spPr>
                      <wps:txbx>
                        <w:txbxContent>
                          <w:p w:rsidR="00B2733C" w:rsidRPr="00E66132" w:rsidRDefault="00B2733C" w:rsidP="009A32DD">
                            <w:pPr>
                              <w:jc w:val="center"/>
                              <w:rPr>
                                <w:b/>
                              </w:rPr>
                            </w:pPr>
                            <w:r w:rsidRPr="00E66132">
                              <w:rPr>
                                <w:b/>
                              </w:rPr>
                              <w:t xml:space="preserve">Is Student’s </w:t>
                            </w:r>
                            <w:r>
                              <w:rPr>
                                <w:b/>
                              </w:rPr>
                              <w:t>composite proficiency score 5.0 or higher</w:t>
                            </w:r>
                            <w:r w:rsidRPr="00E66132">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20A26" id="AutoShape 30" o:spid="_x0000_s1058" type="#_x0000_t4" style="position:absolute;margin-left:120.75pt;margin-top:2.55pt;width:198.75pt;height:12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" strokecolor="black [3213]" strokeweight="1.5pt">
                <v:textbox>
                  <w:txbxContent>
                    <w:p w:rsidR="00B2733C" w:rsidRPr="00E66132" w:rsidRDefault="00B2733C" w:rsidP="009A32DD">
                      <w:pPr>
                        <w:jc w:val="center"/>
                        <w:rPr>
                          <w:b/>
                        </w:rPr>
                      </w:pPr>
                      <w:r w:rsidRPr="00E66132">
                        <w:rPr>
                          <w:b/>
                        </w:rPr>
                        <w:t xml:space="preserve">Is Student’s </w:t>
                      </w:r>
                      <w:r>
                        <w:rPr>
                          <w:b/>
                        </w:rPr>
                        <w:t>composite proficiency score 5.0 or higher</w:t>
                      </w:r>
                      <w:r w:rsidRPr="00E66132">
                        <w:rPr>
                          <w:b/>
                        </w:rPr>
                        <w:t>?</w:t>
                      </w:r>
                    </w:p>
                  </w:txbxContent>
                </v:textbox>
              </v:shape>
            </w:pict>
          </mc:Fallback>
        </mc:AlternateConten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FF54A2"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84864" behindDoc="0" locked="0" layoutInCell="1" allowOverlap="1" wp14:anchorId="32782F1B" wp14:editId="47B3F367">
                <wp:simplePos x="0" y="0"/>
                <wp:positionH relativeFrom="column">
                  <wp:posOffset>4133850</wp:posOffset>
                </wp:positionH>
                <wp:positionV relativeFrom="paragraph">
                  <wp:posOffset>78740</wp:posOffset>
                </wp:positionV>
                <wp:extent cx="521335" cy="337820"/>
                <wp:effectExtent l="6350" t="2540" r="5715" b="254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378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B2733C" w:rsidRDefault="00B2733C" w:rsidP="009A32DD">
                            <w:r>
                              <w:t>If 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782F1B" id="Text Box 25" o:spid="_x0000_s1059" type="#_x0000_t202" style="position:absolute;margin-left:325.5pt;margin-top:6.2pt;width:41.05pt;height:26.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" stroked="f">
                <v:textbox>
                  <w:txbxContent>
                    <w:p w:rsidR="00B2733C" w:rsidRDefault="00B2733C" w:rsidP="009A32DD">
                      <w:r>
                        <w:t>If No</w:t>
                      </w:r>
                    </w:p>
                  </w:txbxContent>
                </v:textbox>
              </v:shape>
            </w:pict>
          </mc:Fallback>
        </mc:AlternateContent>
      </w:r>
      <w:r>
        <w:rPr>
          <w:rFonts w:ascii="Arial" w:hAnsi="Arial" w:cs="Arial"/>
          <w:b/>
          <w:bCs/>
          <w:noProof/>
          <w:sz w:val="17"/>
          <w:szCs w:val="17"/>
        </w:rPr>
        <mc:AlternateContent>
          <mc:Choice Requires="wps">
            <w:drawing>
              <wp:anchor distT="0" distB="0" distL="114300" distR="114300" simplePos="0" relativeHeight="251685888" behindDoc="0" locked="0" layoutInCell="1" allowOverlap="1" wp14:anchorId="5D8D9307" wp14:editId="1B4E60DE">
                <wp:simplePos x="0" y="0"/>
                <wp:positionH relativeFrom="column">
                  <wp:posOffset>1012190</wp:posOffset>
                </wp:positionH>
                <wp:positionV relativeFrom="paragraph">
                  <wp:posOffset>78740</wp:posOffset>
                </wp:positionV>
                <wp:extent cx="521335" cy="337820"/>
                <wp:effectExtent l="0" t="2540" r="3175" b="2540"/>
                <wp:wrapNone/>
                <wp:docPr id="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335" cy="33782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9525">
                              <a:solidFill>
                                <a:srgbClr val="000000"/>
                              </a:solidFill>
                              <a:miter lim="800000"/>
                              <a:headEnd/>
                              <a:tailEnd/>
                            </a14:hiddenLine>
                          </a:ext>
                        </a:extLst>
                      </wps:spPr>
                      <wps:txbx>
                        <w:txbxContent>
                          <w:p w:rsidR="00B2733C" w:rsidRDefault="00B2733C" w:rsidP="009A32DD">
                            <w:r>
                              <w:t>If 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D8D9307" id="Text Box 26" o:spid="_x0000_s1060" type="#_x0000_t202" style="position:absolute;margin-left:79.7pt;margin-top:6.2pt;width:41.05pt;height:2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" stroked="f">
                <v:textbox>
                  <w:txbxContent>
                    <w:p w:rsidR="00B2733C" w:rsidRDefault="00B2733C" w:rsidP="009A32DD">
                      <w:r>
                        <w:t>If Yes</w:t>
                      </w:r>
                    </w:p>
                  </w:txbxContent>
                </v:textbox>
              </v:shape>
            </w:pict>
          </mc:Fallback>
        </mc:AlternateConten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FF54A2"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91008" behindDoc="0" locked="0" layoutInCell="1" allowOverlap="1" wp14:anchorId="28E6D8A7" wp14:editId="3B123464">
                <wp:simplePos x="0" y="0"/>
                <wp:positionH relativeFrom="column">
                  <wp:posOffset>801370</wp:posOffset>
                </wp:positionH>
                <wp:positionV relativeFrom="paragraph">
                  <wp:posOffset>298450</wp:posOffset>
                </wp:positionV>
                <wp:extent cx="942975" cy="521335"/>
                <wp:effectExtent l="148590" t="100330" r="117475" b="125095"/>
                <wp:wrapNone/>
                <wp:docPr id="4"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42975" cy="521335"/>
                        </a:xfrm>
                        <a:prstGeom prst="bentConnector3">
                          <a:avLst>
                            <a:gd name="adj1" fmla="val 537"/>
                          </a:avLst>
                        </a:prstGeom>
                        <a:noFill/>
                        <a:ln w="19050">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AE568A" id="AutoShape 31" o:spid="_x0000_s1026" type="#_x0000_t34" style="position:absolute;margin-left:63.1pt;margin-top:23.5pt;width:74.25pt;height:41.05pt;rotation:9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" adj="116" strokeweight="1.5pt">
                <v:stroke endarrow="block"/>
              </v:shape>
            </w:pict>
          </mc:Fallback>
        </mc:AlternateContent>
      </w:r>
      <w:r>
        <w:rPr>
          <w:rFonts w:ascii="Arial" w:hAnsi="Arial" w:cs="Arial"/>
          <w:b/>
          <w:bCs/>
          <w:noProof/>
          <w:sz w:val="17"/>
          <w:szCs w:val="17"/>
        </w:rPr>
        <mc:AlternateContent>
          <mc:Choice Requires="wps">
            <w:drawing>
              <wp:anchor distT="0" distB="0" distL="114300" distR="114300" simplePos="0" relativeHeight="251693056" behindDoc="0" locked="0" layoutInCell="1" allowOverlap="1" wp14:anchorId="4470C33C" wp14:editId="34FEA5A5">
                <wp:simplePos x="0" y="0"/>
                <wp:positionH relativeFrom="column">
                  <wp:posOffset>3928745</wp:posOffset>
                </wp:positionH>
                <wp:positionV relativeFrom="paragraph">
                  <wp:posOffset>216535</wp:posOffset>
                </wp:positionV>
                <wp:extent cx="942975" cy="685800"/>
                <wp:effectExtent l="107950" t="100330" r="171450" b="125095"/>
                <wp:wrapNone/>
                <wp:docPr id="3"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42975" cy="685800"/>
                        </a:xfrm>
                        <a:prstGeom prst="bentConnector3">
                          <a:avLst>
                            <a:gd name="adj1" fmla="val 468"/>
                          </a:avLst>
                        </a:prstGeom>
                        <a:noFill/>
                        <a:ln w="19050">
                          <a:solidFill>
                            <a:srgbClr val="000000"/>
                          </a:solidFill>
                          <a:miter lim="800000"/>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279D01" id="AutoShape 33" o:spid="_x0000_s1026" type="#_x0000_t34" style="position:absolute;margin-left:309.35pt;margin-top:17.05pt;width:74.25pt;height:54pt;rotation:90;flip:x;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" adj="101" strokeweight="1.5pt">
                <v:stroke endarrow="block"/>
              </v:shape>
            </w:pict>
          </mc:Fallback>
        </mc:AlternateConten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FF54A2" w:rsidP="009A32DD">
      <w:pPr>
        <w:autoSpaceDE w:val="0"/>
        <w:autoSpaceDN w:val="0"/>
        <w:adjustRightInd w:val="0"/>
        <w:spacing w:after="0" w:line="240" w:lineRule="auto"/>
        <w:rPr>
          <w:rFonts w:ascii="Arial" w:hAnsi="Arial" w:cs="Arial"/>
          <w:b/>
          <w:bCs/>
          <w:sz w:val="17"/>
          <w:szCs w:val="17"/>
        </w:rPr>
      </w:pPr>
      <w:r>
        <w:rPr>
          <w:rFonts w:ascii="Arial" w:hAnsi="Arial" w:cs="Arial"/>
          <w:b/>
          <w:bCs/>
          <w:noProof/>
          <w:sz w:val="17"/>
          <w:szCs w:val="17"/>
        </w:rPr>
        <mc:AlternateContent>
          <mc:Choice Requires="wps">
            <w:drawing>
              <wp:anchor distT="0" distB="0" distL="114300" distR="114300" simplePos="0" relativeHeight="251694080" behindDoc="0" locked="0" layoutInCell="1" allowOverlap="1" wp14:anchorId="28258468" wp14:editId="42555EFA">
                <wp:simplePos x="0" y="0"/>
                <wp:positionH relativeFrom="column">
                  <wp:posOffset>3845560</wp:posOffset>
                </wp:positionH>
                <wp:positionV relativeFrom="paragraph">
                  <wp:posOffset>37465</wp:posOffset>
                </wp:positionV>
                <wp:extent cx="1507490" cy="1038225"/>
                <wp:effectExtent l="10160" t="12065" r="19050" b="1651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07490" cy="1038225"/>
                        </a:xfrm>
                        <a:prstGeom prst="rect">
                          <a:avLst/>
                        </a:prstGeom>
                        <a:solidFill>
                          <a:srgbClr val="FFFFFF"/>
                        </a:solidFill>
                        <a:ln w="19050">
                          <a:solidFill>
                            <a:srgbClr val="000000"/>
                          </a:solidFill>
                          <a:miter lim="800000"/>
                          <a:headEnd/>
                          <a:tailEnd/>
                        </a:ln>
                      </wps:spPr>
                      <wps:txbx>
                        <w:txbxContent>
                          <w:p w:rsidR="00B2733C" w:rsidRPr="009C23C3" w:rsidRDefault="00B2733C" w:rsidP="009A32DD">
                            <w:pPr>
                              <w:rPr>
                                <w:b/>
                              </w:rPr>
                            </w:pPr>
                            <w:r>
                              <w:rPr>
                                <w:b/>
                              </w:rPr>
                              <w:t xml:space="preserve">Student is EL and shall be eligible for EL </w:t>
                            </w:r>
                            <w:r w:rsidRPr="009C23C3">
                              <w:rPr>
                                <w:b/>
                              </w:rPr>
                              <w:t>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58468" id="Rectangle 34" o:spid="_x0000_s1061" style="position:absolute;margin-left:302.8pt;margin-top:2.95pt;width:118.7pt;height:8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" strokeweight="1.5pt">
                <v:textbox>
                  <w:txbxContent>
                    <w:p w:rsidR="00B2733C" w:rsidRPr="009C23C3" w:rsidRDefault="00B2733C" w:rsidP="009A32DD">
                      <w:pPr>
                        <w:rPr>
                          <w:b/>
                        </w:rPr>
                      </w:pPr>
                      <w:r>
                        <w:rPr>
                          <w:b/>
                        </w:rPr>
                        <w:t xml:space="preserve">Student is EL and shall be eligible for EL </w:t>
                      </w:r>
                      <w:r w:rsidRPr="009C23C3">
                        <w:rPr>
                          <w:b/>
                        </w:rPr>
                        <w:t>services.</w:t>
                      </w:r>
                    </w:p>
                  </w:txbxContent>
                </v:textbox>
              </v:rect>
            </w:pict>
          </mc:Fallback>
        </mc:AlternateContent>
      </w:r>
      <w:r>
        <w:rPr>
          <w:rFonts w:ascii="Arial" w:hAnsi="Arial" w:cs="Arial"/>
          <w:b/>
          <w:bCs/>
          <w:noProof/>
          <w:sz w:val="17"/>
          <w:szCs w:val="17"/>
        </w:rPr>
        <mc:AlternateContent>
          <mc:Choice Requires="wps">
            <w:drawing>
              <wp:anchor distT="0" distB="0" distL="114300" distR="114300" simplePos="0" relativeHeight="251692032" behindDoc="0" locked="0" layoutInCell="1" allowOverlap="1" wp14:anchorId="60296473" wp14:editId="2EFF827E">
                <wp:simplePos x="0" y="0"/>
                <wp:positionH relativeFrom="column">
                  <wp:posOffset>114300</wp:posOffset>
                </wp:positionH>
                <wp:positionV relativeFrom="paragraph">
                  <wp:posOffset>37465</wp:posOffset>
                </wp:positionV>
                <wp:extent cx="1895475" cy="990600"/>
                <wp:effectExtent l="12700" t="12065" r="9525" b="1333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990600"/>
                        </a:xfrm>
                        <a:prstGeom prst="rect">
                          <a:avLst/>
                        </a:prstGeom>
                        <a:solidFill>
                          <a:srgbClr val="FFFFFF"/>
                        </a:solidFill>
                        <a:ln w="19050">
                          <a:solidFill>
                            <a:srgbClr val="000000"/>
                          </a:solidFill>
                          <a:miter lim="800000"/>
                          <a:headEnd/>
                          <a:tailEnd/>
                        </a:ln>
                      </wps:spPr>
                      <wps:txbx>
                        <w:txbxContent>
                          <w:p w:rsidR="00B2733C" w:rsidRPr="001F4E2C" w:rsidRDefault="00B2733C" w:rsidP="009A32DD">
                            <w:pPr>
                              <w:autoSpaceDE w:val="0"/>
                              <w:autoSpaceDN w:val="0"/>
                              <w:adjustRightInd w:val="0"/>
                              <w:spacing w:after="0" w:line="240" w:lineRule="auto"/>
                              <w:rPr>
                                <w:rFonts w:ascii="Arial" w:hAnsi="Arial" w:cs="Arial"/>
                                <w:b/>
                                <w:bCs/>
                                <w:sz w:val="20"/>
                                <w:szCs w:val="20"/>
                              </w:rPr>
                            </w:pPr>
                            <w:r w:rsidRPr="001F4E2C">
                              <w:rPr>
                                <w:rFonts w:ascii="Arial" w:hAnsi="Arial" w:cs="Arial"/>
                                <w:b/>
                                <w:bCs/>
                                <w:sz w:val="20"/>
                                <w:szCs w:val="20"/>
                              </w:rPr>
                              <w:t>Student meets Wyoming’s</w:t>
                            </w:r>
                            <w:r>
                              <w:rPr>
                                <w:rFonts w:ascii="Arial" w:hAnsi="Arial" w:cs="Arial"/>
                                <w:b/>
                                <w:bCs/>
                                <w:sz w:val="20"/>
                                <w:szCs w:val="20"/>
                              </w:rPr>
                              <w:t xml:space="preserve"> </w:t>
                            </w:r>
                            <w:r w:rsidRPr="001F4E2C">
                              <w:rPr>
                                <w:rFonts w:ascii="Arial" w:hAnsi="Arial" w:cs="Arial"/>
                                <w:b/>
                                <w:bCs/>
                                <w:sz w:val="20"/>
                                <w:szCs w:val="20"/>
                              </w:rPr>
                              <w:t>minimum criteria for English</w:t>
                            </w:r>
                            <w:r>
                              <w:rPr>
                                <w:rFonts w:ascii="Arial" w:hAnsi="Arial" w:cs="Arial"/>
                                <w:b/>
                                <w:bCs/>
                                <w:sz w:val="20"/>
                                <w:szCs w:val="20"/>
                              </w:rPr>
                              <w:t xml:space="preserve"> l</w:t>
                            </w:r>
                            <w:r w:rsidRPr="001F4E2C">
                              <w:rPr>
                                <w:rFonts w:ascii="Arial" w:hAnsi="Arial" w:cs="Arial"/>
                                <w:b/>
                                <w:bCs/>
                                <w:sz w:val="20"/>
                                <w:szCs w:val="20"/>
                              </w:rPr>
                              <w:t>anguage proficiency.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96473" id="Rectangle 32" o:spid="_x0000_s1062" style="position:absolute;margin-left:9pt;margin-top:2.95pt;width:149.25pt;height: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" strokeweight="1.5pt">
                <v:textbox>
                  <w:txbxContent>
                    <w:p w:rsidR="00B2733C" w:rsidRPr="001F4E2C" w:rsidRDefault="00B2733C" w:rsidP="009A32DD">
                      <w:pPr>
                        <w:autoSpaceDE w:val="0"/>
                        <w:autoSpaceDN w:val="0"/>
                        <w:adjustRightInd w:val="0"/>
                        <w:spacing w:after="0" w:line="240" w:lineRule="auto"/>
                        <w:rPr>
                          <w:rFonts w:ascii="Arial" w:hAnsi="Arial" w:cs="Arial"/>
                          <w:b/>
                          <w:bCs/>
                          <w:sz w:val="20"/>
                          <w:szCs w:val="20"/>
                        </w:rPr>
                      </w:pPr>
                      <w:r w:rsidRPr="001F4E2C">
                        <w:rPr>
                          <w:rFonts w:ascii="Arial" w:hAnsi="Arial" w:cs="Arial"/>
                          <w:b/>
                          <w:bCs/>
                          <w:sz w:val="20"/>
                          <w:szCs w:val="20"/>
                        </w:rPr>
                        <w:t>Student meets Wyoming’s</w:t>
                      </w:r>
                      <w:r>
                        <w:rPr>
                          <w:rFonts w:ascii="Arial" w:hAnsi="Arial" w:cs="Arial"/>
                          <w:b/>
                          <w:bCs/>
                          <w:sz w:val="20"/>
                          <w:szCs w:val="20"/>
                        </w:rPr>
                        <w:t xml:space="preserve"> </w:t>
                      </w:r>
                      <w:r w:rsidRPr="001F4E2C">
                        <w:rPr>
                          <w:rFonts w:ascii="Arial" w:hAnsi="Arial" w:cs="Arial"/>
                          <w:b/>
                          <w:bCs/>
                          <w:sz w:val="20"/>
                          <w:szCs w:val="20"/>
                        </w:rPr>
                        <w:t>minimum criteria for English</w:t>
                      </w:r>
                      <w:r>
                        <w:rPr>
                          <w:rFonts w:ascii="Arial" w:hAnsi="Arial" w:cs="Arial"/>
                          <w:b/>
                          <w:bCs/>
                          <w:sz w:val="20"/>
                          <w:szCs w:val="20"/>
                        </w:rPr>
                        <w:t xml:space="preserve"> l</w:t>
                      </w:r>
                      <w:r w:rsidRPr="001F4E2C">
                        <w:rPr>
                          <w:rFonts w:ascii="Arial" w:hAnsi="Arial" w:cs="Arial"/>
                          <w:b/>
                          <w:bCs/>
                          <w:sz w:val="20"/>
                          <w:szCs w:val="20"/>
                        </w:rPr>
                        <w:t>anguage proficiency.</w:t>
                      </w:r>
                    </w:p>
                  </w:txbxContent>
                </v:textbox>
              </v:rect>
            </w:pict>
          </mc:Fallback>
        </mc:AlternateContent>
      </w: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9A32DD" w:rsidRDefault="009A32DD" w:rsidP="009A32DD">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F33EC5" w:rsidRDefault="00F33EC5" w:rsidP="00F33EC5">
      <w:pPr>
        <w:autoSpaceDE w:val="0"/>
        <w:autoSpaceDN w:val="0"/>
        <w:adjustRightInd w:val="0"/>
        <w:spacing w:after="0" w:line="240" w:lineRule="auto"/>
        <w:rPr>
          <w:rFonts w:ascii="Arial" w:hAnsi="Arial" w:cs="Arial"/>
          <w:b/>
          <w:bCs/>
          <w:sz w:val="17"/>
          <w:szCs w:val="17"/>
        </w:rPr>
      </w:pPr>
    </w:p>
    <w:p w:rsidR="000A59EE" w:rsidRDefault="000A59EE" w:rsidP="00F33EC5">
      <w:pPr>
        <w:autoSpaceDE w:val="0"/>
        <w:autoSpaceDN w:val="0"/>
        <w:adjustRightInd w:val="0"/>
        <w:spacing w:after="0" w:line="240" w:lineRule="auto"/>
        <w:rPr>
          <w:rFonts w:ascii="Arial" w:hAnsi="Arial" w:cs="Arial"/>
          <w:b/>
          <w:bCs/>
          <w:sz w:val="17"/>
          <w:szCs w:val="17"/>
        </w:rPr>
      </w:pPr>
    </w:p>
    <w:p w:rsidR="000A59EE" w:rsidRDefault="000A59EE" w:rsidP="00F33EC5">
      <w:pPr>
        <w:autoSpaceDE w:val="0"/>
        <w:autoSpaceDN w:val="0"/>
        <w:adjustRightInd w:val="0"/>
        <w:spacing w:after="0" w:line="240" w:lineRule="auto"/>
        <w:rPr>
          <w:rFonts w:ascii="Arial" w:hAnsi="Arial" w:cs="Arial"/>
          <w:b/>
          <w:bCs/>
          <w:sz w:val="17"/>
          <w:szCs w:val="17"/>
        </w:rPr>
      </w:pPr>
    </w:p>
    <w:p w:rsidR="000A59EE" w:rsidRDefault="000A59EE" w:rsidP="00F33EC5">
      <w:pPr>
        <w:autoSpaceDE w:val="0"/>
        <w:autoSpaceDN w:val="0"/>
        <w:adjustRightInd w:val="0"/>
        <w:spacing w:after="0" w:line="240" w:lineRule="auto"/>
        <w:rPr>
          <w:rFonts w:ascii="Arial" w:hAnsi="Arial" w:cs="Arial"/>
          <w:b/>
          <w:bCs/>
          <w:sz w:val="17"/>
          <w:szCs w:val="17"/>
        </w:rPr>
      </w:pPr>
    </w:p>
    <w:p w:rsidR="000A59EE" w:rsidRDefault="000A59EE" w:rsidP="00F33EC5">
      <w:pPr>
        <w:autoSpaceDE w:val="0"/>
        <w:autoSpaceDN w:val="0"/>
        <w:adjustRightInd w:val="0"/>
        <w:spacing w:after="0" w:line="240" w:lineRule="auto"/>
        <w:rPr>
          <w:rFonts w:ascii="Arial" w:hAnsi="Arial" w:cs="Arial"/>
          <w:b/>
          <w:bCs/>
          <w:sz w:val="17"/>
          <w:szCs w:val="17"/>
        </w:rPr>
      </w:pPr>
    </w:p>
    <w:p w:rsidR="000A59EE" w:rsidRDefault="000A59EE" w:rsidP="00F33EC5">
      <w:pPr>
        <w:autoSpaceDE w:val="0"/>
        <w:autoSpaceDN w:val="0"/>
        <w:adjustRightInd w:val="0"/>
        <w:spacing w:after="0" w:line="240" w:lineRule="auto"/>
        <w:rPr>
          <w:rFonts w:ascii="Arial" w:hAnsi="Arial" w:cs="Arial"/>
          <w:b/>
          <w:bCs/>
          <w:sz w:val="17"/>
          <w:szCs w:val="17"/>
        </w:rPr>
      </w:pPr>
    </w:p>
    <w:p w:rsidR="000A59EE" w:rsidRDefault="000A59EE" w:rsidP="00F33EC5">
      <w:pPr>
        <w:autoSpaceDE w:val="0"/>
        <w:autoSpaceDN w:val="0"/>
        <w:adjustRightInd w:val="0"/>
        <w:spacing w:after="0" w:line="240" w:lineRule="auto"/>
        <w:rPr>
          <w:rFonts w:ascii="Arial" w:hAnsi="Arial" w:cs="Arial"/>
          <w:b/>
          <w:bCs/>
          <w:sz w:val="17"/>
          <w:szCs w:val="17"/>
        </w:rPr>
      </w:pPr>
    </w:p>
    <w:p w:rsidR="000A59EE" w:rsidRDefault="000A59EE" w:rsidP="00F33EC5">
      <w:pPr>
        <w:autoSpaceDE w:val="0"/>
        <w:autoSpaceDN w:val="0"/>
        <w:adjustRightInd w:val="0"/>
        <w:spacing w:after="0" w:line="240" w:lineRule="auto"/>
      </w:pPr>
      <w:r>
        <w:lastRenderedPageBreak/>
        <w:t>Appendix C: ELL Referral Process</w:t>
      </w:r>
    </w:p>
    <w:p w:rsidR="000A59EE" w:rsidRDefault="000A59EE" w:rsidP="00F33EC5">
      <w:pPr>
        <w:autoSpaceDE w:val="0"/>
        <w:autoSpaceDN w:val="0"/>
        <w:adjustRightInd w:val="0"/>
        <w:spacing w:after="0" w:line="240" w:lineRule="auto"/>
      </w:pPr>
    </w:p>
    <w:p w:rsidR="00F815DE" w:rsidRPr="00327FEE" w:rsidRDefault="00F815DE" w:rsidP="00F815DE">
      <w:pPr>
        <w:autoSpaceDE w:val="0"/>
        <w:autoSpaceDN w:val="0"/>
        <w:adjustRightInd w:val="0"/>
        <w:spacing w:after="0" w:line="240" w:lineRule="auto"/>
        <w:rPr>
          <w:rFonts w:cs="Times New Roman"/>
          <w:b/>
          <w:sz w:val="28"/>
          <w:szCs w:val="28"/>
        </w:rPr>
      </w:pPr>
    </w:p>
    <w:p w:rsidR="00F815DE" w:rsidRDefault="00F815DE" w:rsidP="00F815DE">
      <w:pPr>
        <w:autoSpaceDE w:val="0"/>
        <w:autoSpaceDN w:val="0"/>
        <w:adjustRightInd w:val="0"/>
        <w:spacing w:after="0" w:line="240" w:lineRule="auto"/>
        <w:jc w:val="center"/>
        <w:rPr>
          <w:rFonts w:cs="Times New Roman"/>
          <w:b/>
          <w:sz w:val="28"/>
          <w:szCs w:val="28"/>
        </w:rPr>
      </w:pPr>
      <w:r>
        <w:rPr>
          <w:rFonts w:cs="Times New Roman"/>
          <w:b/>
          <w:sz w:val="28"/>
          <w:szCs w:val="28"/>
        </w:rPr>
        <w:t>WYVA</w:t>
      </w:r>
    </w:p>
    <w:p w:rsidR="00F815DE" w:rsidRPr="00327FEE" w:rsidRDefault="00F815DE" w:rsidP="00F815DE">
      <w:pPr>
        <w:autoSpaceDE w:val="0"/>
        <w:autoSpaceDN w:val="0"/>
        <w:adjustRightInd w:val="0"/>
        <w:spacing w:after="0" w:line="240" w:lineRule="auto"/>
        <w:jc w:val="center"/>
        <w:rPr>
          <w:rFonts w:cs="Times New Roman"/>
          <w:b/>
          <w:sz w:val="28"/>
          <w:szCs w:val="28"/>
        </w:rPr>
      </w:pPr>
      <w:r w:rsidRPr="00327FEE">
        <w:rPr>
          <w:rFonts w:cs="Times New Roman"/>
          <w:b/>
          <w:sz w:val="28"/>
          <w:szCs w:val="28"/>
        </w:rPr>
        <w:t>Referral Process for Potential English Language Learner Identification</w:t>
      </w:r>
    </w:p>
    <w:p w:rsidR="00F815DE" w:rsidRDefault="00F815DE" w:rsidP="00F815DE">
      <w:pPr>
        <w:autoSpaceDE w:val="0"/>
        <w:autoSpaceDN w:val="0"/>
        <w:adjustRightInd w:val="0"/>
        <w:spacing w:after="0" w:line="240" w:lineRule="auto"/>
        <w:rPr>
          <w:rFonts w:cs="Times New Roman"/>
        </w:rPr>
      </w:pPr>
    </w:p>
    <w:p w:rsidR="00F815DE" w:rsidRPr="00327FEE" w:rsidRDefault="00F815DE" w:rsidP="00F815DE">
      <w:pPr>
        <w:autoSpaceDE w:val="0"/>
        <w:autoSpaceDN w:val="0"/>
        <w:adjustRightInd w:val="0"/>
        <w:spacing w:after="0" w:line="240" w:lineRule="auto"/>
        <w:rPr>
          <w:rFonts w:cs="Times New Roman"/>
        </w:rPr>
      </w:pPr>
      <w:r w:rsidRPr="00327FEE">
        <w:rPr>
          <w:rFonts w:cs="Times New Roman"/>
        </w:rPr>
        <w:t xml:space="preserve">A student who is not identified through </w:t>
      </w:r>
      <w:r>
        <w:rPr>
          <w:rFonts w:cs="Times New Roman"/>
        </w:rPr>
        <w:t xml:space="preserve">the Home Language Survey </w:t>
      </w:r>
      <w:r w:rsidRPr="00327FEE">
        <w:rPr>
          <w:rFonts w:cs="Times New Roman"/>
        </w:rPr>
        <w:t xml:space="preserve">may be identified as not achieving at the grade level of their peers. A student experiencing academic difficulties </w:t>
      </w:r>
      <w:r>
        <w:rPr>
          <w:rFonts w:cs="Times New Roman"/>
        </w:rPr>
        <w:t xml:space="preserve">due to suspected language other than English influencing their language performance </w:t>
      </w:r>
      <w:r w:rsidRPr="00327FEE">
        <w:rPr>
          <w:rFonts w:cs="Times New Roman"/>
        </w:rPr>
        <w:t>may self-refer or be r</w:t>
      </w:r>
      <w:r>
        <w:rPr>
          <w:rFonts w:cs="Times New Roman"/>
        </w:rPr>
        <w:t>eferred by a teacher</w:t>
      </w:r>
      <w:r w:rsidRPr="00327FEE">
        <w:rPr>
          <w:rFonts w:cs="Times New Roman"/>
        </w:rPr>
        <w:t xml:space="preserve"> and/or parent.</w:t>
      </w:r>
      <w:r>
        <w:rPr>
          <w:rFonts w:cs="Times New Roman"/>
        </w:rPr>
        <w:t xml:space="preserve"> This referral form is to be submitted to the WYVA ELL Director upon completion.</w:t>
      </w:r>
    </w:p>
    <w:p w:rsidR="00F815DE" w:rsidRPr="00327FEE" w:rsidRDefault="00F815DE" w:rsidP="00F815DE">
      <w:pPr>
        <w:autoSpaceDE w:val="0"/>
        <w:autoSpaceDN w:val="0"/>
        <w:adjustRightInd w:val="0"/>
        <w:spacing w:after="0" w:line="240" w:lineRule="auto"/>
        <w:rPr>
          <w:rFonts w:cs="Times New Roman"/>
        </w:rPr>
      </w:pPr>
    </w:p>
    <w:p w:rsidR="00F815DE" w:rsidRPr="00327FEE" w:rsidRDefault="00F815DE" w:rsidP="00F815DE">
      <w:pPr>
        <w:autoSpaceDE w:val="0"/>
        <w:autoSpaceDN w:val="0"/>
        <w:adjustRightInd w:val="0"/>
        <w:spacing w:after="0" w:line="240" w:lineRule="auto"/>
        <w:rPr>
          <w:rFonts w:cs="Times New Roman"/>
          <w:b/>
          <w:bCs/>
        </w:rPr>
      </w:pPr>
      <w:r w:rsidRPr="00327FEE">
        <w:rPr>
          <w:rFonts w:cs="Times New Roman"/>
          <w:b/>
          <w:bCs/>
        </w:rPr>
        <w:t>Step 1—General Education Teacher and Parents discuss student’s academic difficulties</w:t>
      </w:r>
    </w:p>
    <w:p w:rsidR="00F815DE" w:rsidRPr="00327FEE" w:rsidRDefault="00F815DE" w:rsidP="00F815DE">
      <w:pPr>
        <w:autoSpaceDE w:val="0"/>
        <w:autoSpaceDN w:val="0"/>
        <w:adjustRightInd w:val="0"/>
        <w:spacing w:after="0" w:line="240" w:lineRule="auto"/>
        <w:rPr>
          <w:rFonts w:cs="Times New Roman"/>
        </w:rPr>
      </w:pPr>
      <w:r w:rsidRPr="00327FEE">
        <w:rPr>
          <w:rFonts w:cs="Times New Roman"/>
        </w:rPr>
        <w:t>If a classroom teacher suspects a student’s academic difficulty may be due to a second language influence, the teacher should commun</w:t>
      </w:r>
      <w:r>
        <w:rPr>
          <w:rFonts w:cs="Times New Roman"/>
        </w:rPr>
        <w:t>icate with the parent</w:t>
      </w:r>
      <w:r w:rsidRPr="00327FEE">
        <w:rPr>
          <w:rFonts w:cs="Times New Roman"/>
        </w:rPr>
        <w:t xml:space="preserve"> to discuss the student’s learning problem(s) and to gather information on whether there may be a second language influence.</w:t>
      </w:r>
      <w:r>
        <w:rPr>
          <w:rFonts w:cs="Times New Roman"/>
        </w:rPr>
        <w:t xml:space="preserve"> </w:t>
      </w:r>
      <w:r w:rsidRPr="00327FEE">
        <w:rPr>
          <w:rFonts w:cs="Times New Roman"/>
        </w:rPr>
        <w:t>If possible, the results of the student’s vision and hearing should be included on the referral form before submit</w:t>
      </w:r>
      <w:r>
        <w:rPr>
          <w:rFonts w:cs="Times New Roman"/>
        </w:rPr>
        <w:t>ting the form to the ELL Director</w:t>
      </w:r>
      <w:r w:rsidRPr="00327FEE">
        <w:rPr>
          <w:rFonts w:cs="Times New Roman"/>
        </w:rPr>
        <w:t>. While vision and hearing should be screened as soon as possible, a delay in completing the screening should not stop the referral from going forward to</w:t>
      </w:r>
      <w:r>
        <w:rPr>
          <w:rFonts w:cs="Times New Roman"/>
        </w:rPr>
        <w:t xml:space="preserve"> the ELL Director</w:t>
      </w:r>
      <w:r w:rsidRPr="00327FEE">
        <w:rPr>
          <w:rFonts w:cs="Times New Roman"/>
        </w:rPr>
        <w:t>. Results of the screening are recorded as soon as the screening is completed.  If there is an indication of a second language influence possibly affecting the student’s performance, the classroom te</w:t>
      </w:r>
      <w:r>
        <w:rPr>
          <w:rFonts w:cs="Times New Roman"/>
        </w:rPr>
        <w:t>acher will consult with the ELL Director</w:t>
      </w:r>
      <w:r w:rsidRPr="00327FEE">
        <w:rPr>
          <w:rFonts w:cs="Times New Roman"/>
        </w:rPr>
        <w:t xml:space="preserve"> regarding the student’s academic performance, using the referral form below. The classroom tea</w:t>
      </w:r>
      <w:r>
        <w:rPr>
          <w:rFonts w:cs="Times New Roman"/>
        </w:rPr>
        <w:t>cher completes and submits an EL</w:t>
      </w:r>
      <w:r w:rsidRPr="00327FEE">
        <w:rPr>
          <w:rFonts w:cs="Times New Roman"/>
        </w:rPr>
        <w:t xml:space="preserve">L Referral form, with student </w:t>
      </w:r>
      <w:r>
        <w:rPr>
          <w:rFonts w:cs="Times New Roman"/>
        </w:rPr>
        <w:t>work samples attached, to the ELL Director</w:t>
      </w:r>
      <w:r w:rsidRPr="00327FEE">
        <w:rPr>
          <w:rFonts w:cs="Times New Roman"/>
        </w:rPr>
        <w:t>.</w:t>
      </w:r>
    </w:p>
    <w:p w:rsidR="00F815DE" w:rsidRPr="00327FEE" w:rsidRDefault="00F815DE" w:rsidP="00F815DE">
      <w:pPr>
        <w:autoSpaceDE w:val="0"/>
        <w:autoSpaceDN w:val="0"/>
        <w:adjustRightInd w:val="0"/>
        <w:spacing w:after="0" w:line="240" w:lineRule="auto"/>
        <w:rPr>
          <w:rFonts w:cs="Times New Roman"/>
        </w:rPr>
      </w:pPr>
    </w:p>
    <w:p w:rsidR="00F815DE" w:rsidRPr="00327FEE" w:rsidRDefault="00F815DE" w:rsidP="00F815DE">
      <w:pPr>
        <w:autoSpaceDE w:val="0"/>
        <w:autoSpaceDN w:val="0"/>
        <w:adjustRightInd w:val="0"/>
        <w:spacing w:after="0" w:line="240" w:lineRule="auto"/>
        <w:rPr>
          <w:rFonts w:cs="Times New Roman"/>
          <w:b/>
          <w:bCs/>
        </w:rPr>
      </w:pPr>
      <w:r w:rsidRPr="00327FEE">
        <w:rPr>
          <w:rFonts w:cs="Times New Roman"/>
          <w:b/>
          <w:bCs/>
        </w:rPr>
        <w:t>Step 2—Review of Student Records</w:t>
      </w:r>
    </w:p>
    <w:p w:rsidR="00F815DE" w:rsidRPr="00327FEE" w:rsidRDefault="00F815DE" w:rsidP="00F815DE">
      <w:pPr>
        <w:autoSpaceDE w:val="0"/>
        <w:autoSpaceDN w:val="0"/>
        <w:adjustRightInd w:val="0"/>
        <w:spacing w:after="0" w:line="240" w:lineRule="auto"/>
        <w:rPr>
          <w:rFonts w:cs="Times New Roman"/>
        </w:rPr>
      </w:pPr>
      <w:r w:rsidRPr="00327FEE">
        <w:rPr>
          <w:rFonts w:cs="Times New Roman"/>
        </w:rPr>
        <w:t xml:space="preserve">The second step in the identification process to determine if formal assessment is required by conducting a review </w:t>
      </w:r>
      <w:r>
        <w:rPr>
          <w:rFonts w:cs="Times New Roman"/>
        </w:rPr>
        <w:t>of the student's records. The ELL Director will</w:t>
      </w:r>
      <w:r w:rsidRPr="00327FEE">
        <w:rPr>
          <w:rFonts w:cs="Times New Roman"/>
        </w:rPr>
        <w:t xml:space="preserve"> complete a review of the student’s academic records and meet with the appropriate general education teacher(s) to report the results of the review within the recommended 10 s</w:t>
      </w:r>
      <w:r>
        <w:rPr>
          <w:rFonts w:cs="Times New Roman"/>
        </w:rPr>
        <w:t>chools days of receiving the HLS</w:t>
      </w:r>
      <w:r w:rsidRPr="00327FEE">
        <w:rPr>
          <w:rFonts w:cs="Times New Roman"/>
        </w:rPr>
        <w:t xml:space="preserve"> of a potential ELL. If the referral proces</w:t>
      </w:r>
      <w:r>
        <w:rPr>
          <w:rFonts w:cs="Times New Roman"/>
        </w:rPr>
        <w:t>s identified the student, the ELL Director will</w:t>
      </w:r>
      <w:r w:rsidRPr="00327FEE">
        <w:rPr>
          <w:rFonts w:cs="Times New Roman"/>
        </w:rPr>
        <w:t xml:space="preserve"> make every effort to obtain a compl</w:t>
      </w:r>
      <w:r>
        <w:rPr>
          <w:rFonts w:cs="Times New Roman"/>
        </w:rPr>
        <w:t>eted Home Language Survey</w:t>
      </w:r>
      <w:r w:rsidRPr="00327FEE">
        <w:rPr>
          <w:rFonts w:cs="Times New Roman"/>
        </w:rPr>
        <w:t xml:space="preserve"> and then conduct a review of records. The records review involves examining the school information collected during Step 1, analyzing previous school records and report cards, and reviewing the results of formal standardized tests.</w:t>
      </w:r>
    </w:p>
    <w:p w:rsidR="00F815DE" w:rsidRPr="00327FEE" w:rsidRDefault="00F815DE" w:rsidP="00F815DE">
      <w:pPr>
        <w:autoSpaceDE w:val="0"/>
        <w:autoSpaceDN w:val="0"/>
        <w:adjustRightInd w:val="0"/>
        <w:spacing w:after="0" w:line="240" w:lineRule="auto"/>
        <w:rPr>
          <w:rFonts w:cs="Times New Roman"/>
        </w:rPr>
      </w:pPr>
    </w:p>
    <w:p w:rsidR="00F815DE" w:rsidRPr="00327FEE" w:rsidRDefault="00F815DE" w:rsidP="00F815DE">
      <w:pPr>
        <w:autoSpaceDE w:val="0"/>
        <w:autoSpaceDN w:val="0"/>
        <w:adjustRightInd w:val="0"/>
        <w:spacing w:after="0" w:line="240" w:lineRule="auto"/>
        <w:rPr>
          <w:rFonts w:cs="Times New Roman"/>
          <w:b/>
        </w:rPr>
      </w:pPr>
      <w:r w:rsidRPr="00327FEE">
        <w:rPr>
          <w:rFonts w:cs="Times New Roman"/>
          <w:b/>
        </w:rPr>
        <w:t>Step 3 – Parent Interview</w:t>
      </w:r>
    </w:p>
    <w:p w:rsidR="00F815DE" w:rsidRPr="00327FEE" w:rsidRDefault="00F815DE" w:rsidP="00F815DE">
      <w:pPr>
        <w:autoSpaceDE w:val="0"/>
        <w:autoSpaceDN w:val="0"/>
        <w:adjustRightInd w:val="0"/>
        <w:spacing w:after="0" w:line="240" w:lineRule="auto"/>
        <w:rPr>
          <w:rFonts w:cs="Times New Roman"/>
        </w:rPr>
      </w:pPr>
    </w:p>
    <w:p w:rsidR="00F815DE" w:rsidRPr="00327FEE" w:rsidRDefault="00F815DE" w:rsidP="00F815DE">
      <w:pPr>
        <w:autoSpaceDE w:val="0"/>
        <w:autoSpaceDN w:val="0"/>
        <w:adjustRightInd w:val="0"/>
        <w:spacing w:after="0" w:line="240" w:lineRule="auto"/>
        <w:rPr>
          <w:rFonts w:cs="Times New Roman"/>
        </w:rPr>
      </w:pPr>
      <w:r w:rsidRPr="00327FEE">
        <w:rPr>
          <w:rFonts w:cs="Times New Roman"/>
        </w:rPr>
        <w:t>When considered necessary, conduct interviews with parents and students and talk with previous teachers, if available.</w:t>
      </w:r>
    </w:p>
    <w:p w:rsidR="00F815DE" w:rsidRPr="00327FEE" w:rsidRDefault="00F815DE" w:rsidP="00F815DE">
      <w:pPr>
        <w:autoSpaceDE w:val="0"/>
        <w:autoSpaceDN w:val="0"/>
        <w:adjustRightInd w:val="0"/>
        <w:spacing w:after="0" w:line="240" w:lineRule="auto"/>
        <w:rPr>
          <w:rFonts w:cs="Times New Roman"/>
        </w:rPr>
      </w:pPr>
    </w:p>
    <w:p w:rsidR="00F815DE" w:rsidRPr="00327FEE" w:rsidRDefault="00F815DE" w:rsidP="00F815DE">
      <w:pPr>
        <w:autoSpaceDE w:val="0"/>
        <w:autoSpaceDN w:val="0"/>
        <w:adjustRightInd w:val="0"/>
        <w:spacing w:after="0" w:line="240" w:lineRule="auto"/>
        <w:rPr>
          <w:rFonts w:cs="Times New Roman"/>
        </w:rPr>
      </w:pPr>
      <w:r w:rsidRPr="00327FEE">
        <w:rPr>
          <w:rFonts w:cs="Times New Roman"/>
        </w:rPr>
        <w:t>Did the student enter school speaking another language?</w:t>
      </w:r>
    </w:p>
    <w:p w:rsidR="00F815DE" w:rsidRPr="00327FEE" w:rsidRDefault="00F815DE" w:rsidP="00F815DE">
      <w:pPr>
        <w:autoSpaceDE w:val="0"/>
        <w:autoSpaceDN w:val="0"/>
        <w:adjustRightInd w:val="0"/>
        <w:spacing w:after="0" w:line="240" w:lineRule="auto"/>
        <w:rPr>
          <w:rFonts w:cs="Times New Roman"/>
        </w:rPr>
      </w:pPr>
      <w:r w:rsidRPr="00327FEE">
        <w:rPr>
          <w:rFonts w:cs="Times New Roman"/>
        </w:rPr>
        <w:t>Is there a history of schooling in another country?</w:t>
      </w:r>
    </w:p>
    <w:p w:rsidR="00F815DE" w:rsidRPr="00327FEE" w:rsidRDefault="00F815DE" w:rsidP="00F815DE">
      <w:pPr>
        <w:autoSpaceDE w:val="0"/>
        <w:autoSpaceDN w:val="0"/>
        <w:adjustRightInd w:val="0"/>
        <w:spacing w:after="0" w:line="240" w:lineRule="auto"/>
        <w:rPr>
          <w:rFonts w:cs="Times New Roman"/>
        </w:rPr>
      </w:pPr>
      <w:r w:rsidRPr="00327FEE">
        <w:rPr>
          <w:rFonts w:cs="Times New Roman"/>
        </w:rPr>
        <w:t>Was the student ever assessed for English language proficiency in listening, speaking, reading, and writing?</w:t>
      </w:r>
    </w:p>
    <w:p w:rsidR="00F815DE" w:rsidRPr="00327FEE" w:rsidRDefault="00F815DE" w:rsidP="00F815DE">
      <w:pPr>
        <w:autoSpaceDE w:val="0"/>
        <w:autoSpaceDN w:val="0"/>
        <w:adjustRightInd w:val="0"/>
        <w:spacing w:after="0" w:line="240" w:lineRule="auto"/>
        <w:rPr>
          <w:rFonts w:cs="Times New Roman"/>
        </w:rPr>
      </w:pPr>
      <w:r w:rsidRPr="00327FEE">
        <w:rPr>
          <w:rFonts w:cs="Times New Roman"/>
        </w:rPr>
        <w:t>Did the student ever receive ESL instruction or other types of academic support? For how long?</w:t>
      </w:r>
    </w:p>
    <w:p w:rsidR="00F815DE" w:rsidRPr="00327FEE" w:rsidRDefault="00F815DE" w:rsidP="00F815DE">
      <w:pPr>
        <w:autoSpaceDE w:val="0"/>
        <w:autoSpaceDN w:val="0"/>
        <w:adjustRightInd w:val="0"/>
        <w:spacing w:after="0" w:line="240" w:lineRule="auto"/>
        <w:rPr>
          <w:rFonts w:cs="Times New Roman"/>
        </w:rPr>
      </w:pPr>
      <w:r w:rsidRPr="00327FEE">
        <w:rPr>
          <w:rFonts w:cs="Times New Roman"/>
        </w:rPr>
        <w:t>How long has the student been attending English-speaking schools?</w:t>
      </w:r>
    </w:p>
    <w:p w:rsidR="00F815DE" w:rsidRPr="00327FEE" w:rsidRDefault="00F815DE" w:rsidP="00F815DE">
      <w:pPr>
        <w:autoSpaceDE w:val="0"/>
        <w:autoSpaceDN w:val="0"/>
        <w:adjustRightInd w:val="0"/>
        <w:spacing w:after="0" w:line="240" w:lineRule="auto"/>
        <w:rPr>
          <w:rFonts w:cs="Times New Roman"/>
        </w:rPr>
      </w:pPr>
      <w:r w:rsidRPr="00327FEE">
        <w:rPr>
          <w:rFonts w:cs="Times New Roman"/>
        </w:rPr>
        <w:t>How has the student progressed toward meeting grade level curriculum standards?</w:t>
      </w:r>
    </w:p>
    <w:p w:rsidR="00F815DE" w:rsidRPr="00327FEE" w:rsidRDefault="00F815DE" w:rsidP="00F815DE">
      <w:pPr>
        <w:autoSpaceDE w:val="0"/>
        <w:autoSpaceDN w:val="0"/>
        <w:adjustRightInd w:val="0"/>
        <w:spacing w:after="0" w:line="240" w:lineRule="auto"/>
        <w:rPr>
          <w:rFonts w:cs="Times New Roman"/>
        </w:rPr>
      </w:pPr>
      <w:r w:rsidRPr="00327FEE">
        <w:rPr>
          <w:rFonts w:cs="Times New Roman"/>
        </w:rPr>
        <w:t>Has the student’s schooling been interrupted or have there been excessive absences?</w:t>
      </w:r>
    </w:p>
    <w:p w:rsidR="00F815DE" w:rsidRPr="00327FEE" w:rsidRDefault="00F815DE" w:rsidP="00F815DE">
      <w:pPr>
        <w:autoSpaceDE w:val="0"/>
        <w:autoSpaceDN w:val="0"/>
        <w:adjustRightInd w:val="0"/>
        <w:spacing w:after="0" w:line="240" w:lineRule="auto"/>
        <w:rPr>
          <w:rFonts w:cs="Times New Roman"/>
        </w:rPr>
      </w:pPr>
      <w:r w:rsidRPr="00327FEE">
        <w:rPr>
          <w:rFonts w:cs="Times New Roman"/>
        </w:rPr>
        <w:t>Are there any system-wide assessment reports? Where the student does’s scores fall?</w:t>
      </w:r>
    </w:p>
    <w:p w:rsidR="00F815DE" w:rsidRPr="00327FEE" w:rsidRDefault="00F815DE" w:rsidP="00F815DE">
      <w:pPr>
        <w:autoSpaceDE w:val="0"/>
        <w:autoSpaceDN w:val="0"/>
        <w:adjustRightInd w:val="0"/>
        <w:spacing w:after="0" w:line="240" w:lineRule="auto"/>
        <w:rPr>
          <w:rFonts w:cs="Times New Roman"/>
        </w:rPr>
      </w:pPr>
    </w:p>
    <w:p w:rsidR="00A1737B" w:rsidRDefault="00A1737B" w:rsidP="00F815DE">
      <w:pPr>
        <w:autoSpaceDE w:val="0"/>
        <w:autoSpaceDN w:val="0"/>
        <w:adjustRightInd w:val="0"/>
        <w:spacing w:after="0" w:line="240" w:lineRule="auto"/>
        <w:rPr>
          <w:rFonts w:cs="Times New Roman"/>
          <w:b/>
        </w:rPr>
      </w:pPr>
    </w:p>
    <w:p w:rsidR="00F815DE" w:rsidRPr="00327FEE" w:rsidRDefault="00F815DE" w:rsidP="00F815DE">
      <w:pPr>
        <w:autoSpaceDE w:val="0"/>
        <w:autoSpaceDN w:val="0"/>
        <w:adjustRightInd w:val="0"/>
        <w:spacing w:after="0" w:line="240" w:lineRule="auto"/>
        <w:rPr>
          <w:rFonts w:cs="Times New Roman"/>
          <w:b/>
        </w:rPr>
      </w:pPr>
      <w:r w:rsidRPr="00327FEE">
        <w:rPr>
          <w:rFonts w:cs="Times New Roman"/>
          <w:b/>
        </w:rPr>
        <w:lastRenderedPageBreak/>
        <w:t>Step 4 – Language Proficiency Assessment/Screener</w:t>
      </w:r>
    </w:p>
    <w:p w:rsidR="00F815DE" w:rsidRPr="00327FEE" w:rsidRDefault="00F815DE" w:rsidP="00F815DE">
      <w:pPr>
        <w:autoSpaceDE w:val="0"/>
        <w:autoSpaceDN w:val="0"/>
        <w:adjustRightInd w:val="0"/>
        <w:spacing w:after="0" w:line="240" w:lineRule="auto"/>
        <w:rPr>
          <w:rFonts w:cs="Times New Roman"/>
        </w:rPr>
      </w:pPr>
    </w:p>
    <w:p w:rsidR="00F815DE" w:rsidRDefault="00F815DE" w:rsidP="00F815DE">
      <w:pPr>
        <w:autoSpaceDE w:val="0"/>
        <w:autoSpaceDN w:val="0"/>
        <w:adjustRightInd w:val="0"/>
        <w:spacing w:after="0" w:line="240" w:lineRule="auto"/>
        <w:rPr>
          <w:rFonts w:cs="Times New Roman"/>
        </w:rPr>
      </w:pPr>
      <w:r w:rsidRPr="00327FEE">
        <w:rPr>
          <w:rFonts w:cs="Times New Roman"/>
        </w:rPr>
        <w:t>If school records are unavailable, an interview with the classroom teacher(s), parent(s), and, as appropriate, the student should be conducted to establish the student’s language development and academic history.</w:t>
      </w:r>
      <w:r>
        <w:rPr>
          <w:rFonts w:cs="Times New Roman"/>
        </w:rPr>
        <w:t xml:space="preserve">  The ELL Director schedules the </w:t>
      </w:r>
      <w:r w:rsidRPr="00327FEE">
        <w:rPr>
          <w:rFonts w:cs="Times New Roman"/>
        </w:rPr>
        <w:t xml:space="preserve">approved </w:t>
      </w:r>
      <w:r>
        <w:rPr>
          <w:rFonts w:cs="Times New Roman"/>
        </w:rPr>
        <w:t xml:space="preserve">Wyoming Department of Education </w:t>
      </w:r>
      <w:r w:rsidRPr="00327FEE">
        <w:rPr>
          <w:rFonts w:cs="Times New Roman"/>
        </w:rPr>
        <w:t>language proficiency assessment</w:t>
      </w:r>
      <w:r>
        <w:rPr>
          <w:rFonts w:cs="Times New Roman"/>
        </w:rPr>
        <w:t>, and follows the WDE Rules and Regs</w:t>
      </w:r>
      <w:r w:rsidRPr="00327FEE">
        <w:rPr>
          <w:rFonts w:cs="Times New Roman"/>
        </w:rPr>
        <w:t xml:space="preserve"> for ELL identification.  The parents are notified of the results of the screening. Schools should encourage parents to become informed and active participants in their child’s English language instruction program.</w:t>
      </w:r>
    </w:p>
    <w:p w:rsidR="00F815DE" w:rsidRPr="00F815DE" w:rsidRDefault="00F815DE" w:rsidP="00F815DE">
      <w:pPr>
        <w:autoSpaceDE w:val="0"/>
        <w:autoSpaceDN w:val="0"/>
        <w:adjustRightInd w:val="0"/>
        <w:spacing w:after="0" w:line="240" w:lineRule="auto"/>
        <w:rPr>
          <w:rFonts w:cs="Times New Roman"/>
        </w:rPr>
      </w:pPr>
    </w:p>
    <w:p w:rsidR="00F815DE" w:rsidRPr="00927618" w:rsidRDefault="00F815DE" w:rsidP="00F815DE">
      <w:pPr>
        <w:ind w:right="-90"/>
        <w:jc w:val="center"/>
        <w:rPr>
          <w:rFonts w:ascii="Calibri" w:eastAsia="Calibri" w:hAnsi="Calibri" w:cs="Times New Roman"/>
          <w:b/>
          <w:sz w:val="32"/>
          <w:szCs w:val="32"/>
        </w:rPr>
      </w:pPr>
      <w:r w:rsidRPr="00927618">
        <w:rPr>
          <w:rFonts w:ascii="Calibri" w:eastAsia="Calibri" w:hAnsi="Calibri" w:cs="Times New Roman"/>
          <w:b/>
          <w:sz w:val="32"/>
          <w:szCs w:val="32"/>
        </w:rPr>
        <w:t>Potential English Language Learner Student Referral</w:t>
      </w:r>
    </w:p>
    <w:p w:rsidR="00F815DE" w:rsidRPr="00927618" w:rsidRDefault="00F815DE" w:rsidP="00F815DE">
      <w:pPr>
        <w:ind w:right="-90"/>
        <w:jc w:val="center"/>
        <w:rPr>
          <w:rFonts w:ascii="Calibri" w:eastAsia="Calibri" w:hAnsi="Calibri" w:cs="Times New Roman"/>
          <w:b/>
          <w:sz w:val="32"/>
          <w:szCs w:val="32"/>
        </w:rPr>
      </w:pPr>
      <w:r>
        <w:rPr>
          <w:rFonts w:ascii="Calibri" w:eastAsia="Calibri" w:hAnsi="Calibri" w:cs="Times New Roman"/>
          <w:b/>
          <w:noProof/>
          <w:sz w:val="32"/>
          <w:szCs w:val="32"/>
        </w:rPr>
        <mc:AlternateContent>
          <mc:Choice Requires="wps">
            <w:drawing>
              <wp:anchor distT="0" distB="0" distL="114300" distR="114300" simplePos="0" relativeHeight="251729920" behindDoc="0" locked="0" layoutInCell="1" allowOverlap="1" wp14:anchorId="037B3859" wp14:editId="292D5BE4">
                <wp:simplePos x="0" y="0"/>
                <wp:positionH relativeFrom="column">
                  <wp:posOffset>533400</wp:posOffset>
                </wp:positionH>
                <wp:positionV relativeFrom="paragraph">
                  <wp:posOffset>359410</wp:posOffset>
                </wp:positionV>
                <wp:extent cx="2638425" cy="209550"/>
                <wp:effectExtent l="9525" t="9525" r="9525" b="9525"/>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9550"/>
                        </a:xfrm>
                        <a:prstGeom prst="rect">
                          <a:avLst/>
                        </a:prstGeom>
                        <a:solidFill>
                          <a:srgbClr val="FFFFFF"/>
                        </a:solidFill>
                        <a:ln w="9525">
                          <a:solidFill>
                            <a:srgbClr val="000000"/>
                          </a:solidFill>
                          <a:miter lim="800000"/>
                          <a:headEnd/>
                          <a:tailEnd/>
                        </a:ln>
                      </wps:spPr>
                      <wps:txbx>
                        <w:txbxContent>
                          <w:p w:rsidR="00B2733C" w:rsidRDefault="00B2733C" w:rsidP="00F815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7B3859" id="Text Box 97" o:spid="_x0000_s1063" type="#_x0000_t202" style="position:absolute;left:0;text-align:left;margin-left:42pt;margin-top:28.3pt;width:207.75pt;height:16.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">
                <v:textbox>
                  <w:txbxContent>
                    <w:p w:rsidR="00B2733C" w:rsidRDefault="00B2733C" w:rsidP="00F815DE"/>
                  </w:txbxContent>
                </v:textbox>
              </v:shape>
            </w:pict>
          </mc:Fallback>
        </mc:AlternateContent>
      </w:r>
      <w:r w:rsidRPr="00927618">
        <w:rPr>
          <w:rFonts w:ascii="Calibri" w:eastAsia="Calibri" w:hAnsi="Calibri" w:cs="Times New Roman"/>
          <w:sz w:val="24"/>
          <w:szCs w:val="24"/>
        </w:rPr>
        <w:t>This form is to be completed by the student’s general education teacher.</w:t>
      </w:r>
    </w:p>
    <w:p w:rsidR="00F815DE" w:rsidRPr="00927618" w:rsidRDefault="00F815DE" w:rsidP="00F815DE">
      <w:pPr>
        <w:ind w:right="-90"/>
        <w:rPr>
          <w:rFonts w:ascii="Calibri" w:eastAsia="Calibri" w:hAnsi="Calibri" w:cs="Times New Roman"/>
          <w:b/>
        </w:rPr>
      </w:pPr>
      <w:r>
        <w:rPr>
          <w:rFonts w:ascii="Calibri" w:eastAsia="Calibri" w:hAnsi="Calibri" w:cs="Times New Roman"/>
          <w:b/>
          <w:noProof/>
        </w:rPr>
        <mc:AlternateContent>
          <mc:Choice Requires="wps">
            <w:drawing>
              <wp:anchor distT="0" distB="0" distL="114300" distR="114300" simplePos="0" relativeHeight="251739136" behindDoc="0" locked="0" layoutInCell="1" allowOverlap="1" wp14:anchorId="4C2AFE16" wp14:editId="28627E0A">
                <wp:simplePos x="0" y="0"/>
                <wp:positionH relativeFrom="column">
                  <wp:posOffset>3105150</wp:posOffset>
                </wp:positionH>
                <wp:positionV relativeFrom="paragraph">
                  <wp:posOffset>278130</wp:posOffset>
                </wp:positionV>
                <wp:extent cx="4019550" cy="219075"/>
                <wp:effectExtent l="9525" t="12065" r="9525" b="6985"/>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219075"/>
                        </a:xfrm>
                        <a:prstGeom prst="rect">
                          <a:avLst/>
                        </a:prstGeom>
                        <a:solidFill>
                          <a:srgbClr val="FFFFFF"/>
                        </a:solidFill>
                        <a:ln w="9525">
                          <a:solidFill>
                            <a:srgbClr val="000000"/>
                          </a:solidFill>
                          <a:miter lim="800000"/>
                          <a:headEnd/>
                          <a:tailEnd/>
                        </a:ln>
                      </wps:spPr>
                      <wps:txbx>
                        <w:txbxContent>
                          <w:p w:rsidR="00B2733C" w:rsidRDefault="00B2733C" w:rsidP="00F815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2AFE16" id="Text Box 98" o:spid="_x0000_s1064" type="#_x0000_t202" style="position:absolute;margin-left:244.5pt;margin-top:21.9pt;width:316.5pt;height:17.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">
                <v:textbox>
                  <w:txbxContent>
                    <w:p w:rsidR="00B2733C" w:rsidRDefault="00B2733C" w:rsidP="00F815DE"/>
                  </w:txbxContent>
                </v:textbox>
              </v:shape>
            </w:pict>
          </mc:Fallback>
        </mc:AlternateContent>
      </w:r>
      <w:r>
        <w:rPr>
          <w:rFonts w:ascii="Calibri" w:eastAsia="Calibri" w:hAnsi="Calibri" w:cs="Times New Roman"/>
          <w:b/>
          <w:noProof/>
        </w:rPr>
        <mc:AlternateContent>
          <mc:Choice Requires="wps">
            <w:drawing>
              <wp:anchor distT="0" distB="0" distL="114300" distR="114300" simplePos="0" relativeHeight="251731968" behindDoc="0" locked="0" layoutInCell="1" allowOverlap="1" wp14:anchorId="658A1C9F" wp14:editId="7E78FB8A">
                <wp:simplePos x="0" y="0"/>
                <wp:positionH relativeFrom="column">
                  <wp:posOffset>466725</wp:posOffset>
                </wp:positionH>
                <wp:positionV relativeFrom="paragraph">
                  <wp:posOffset>278130</wp:posOffset>
                </wp:positionV>
                <wp:extent cx="838200" cy="209550"/>
                <wp:effectExtent l="9525" t="12065" r="9525" b="6985"/>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09550"/>
                        </a:xfrm>
                        <a:prstGeom prst="rect">
                          <a:avLst/>
                        </a:prstGeom>
                        <a:solidFill>
                          <a:srgbClr val="FFFFFF"/>
                        </a:solidFill>
                        <a:ln w="9525">
                          <a:solidFill>
                            <a:srgbClr val="000000"/>
                          </a:solidFill>
                          <a:miter lim="800000"/>
                          <a:headEnd/>
                          <a:tailEnd/>
                        </a:ln>
                      </wps:spPr>
                      <wps:txbx>
                        <w:txbxContent>
                          <w:p w:rsidR="00B2733C" w:rsidRDefault="00B2733C" w:rsidP="00F815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8A1C9F" id="Text Box 99" o:spid="_x0000_s1065" type="#_x0000_t202" style="position:absolute;margin-left:36.75pt;margin-top:21.9pt;width:66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">
                <v:textbox>
                  <w:txbxContent>
                    <w:p w:rsidR="00B2733C" w:rsidRDefault="00B2733C" w:rsidP="00F815DE"/>
                  </w:txbxContent>
                </v:textbox>
              </v:shape>
            </w:pict>
          </mc:Fallback>
        </mc:AlternateContent>
      </w:r>
      <w:r>
        <w:rPr>
          <w:rFonts w:ascii="Calibri" w:eastAsia="Calibri" w:hAnsi="Calibri" w:cs="Times New Roman"/>
          <w:b/>
          <w:noProof/>
          <w:sz w:val="32"/>
          <w:szCs w:val="32"/>
        </w:rPr>
        <mc:AlternateContent>
          <mc:Choice Requires="wps">
            <w:drawing>
              <wp:anchor distT="0" distB="0" distL="114300" distR="114300" simplePos="0" relativeHeight="251730944" behindDoc="0" locked="0" layoutInCell="1" allowOverlap="1" wp14:anchorId="0256E009" wp14:editId="59DD7955">
                <wp:simplePos x="0" y="0"/>
                <wp:positionH relativeFrom="column">
                  <wp:posOffset>3638550</wp:posOffset>
                </wp:positionH>
                <wp:positionV relativeFrom="paragraph">
                  <wp:posOffset>18415</wp:posOffset>
                </wp:positionV>
                <wp:extent cx="3486150" cy="209550"/>
                <wp:effectExtent l="9525" t="9525" r="9525" b="9525"/>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09550"/>
                        </a:xfrm>
                        <a:prstGeom prst="rect">
                          <a:avLst/>
                        </a:prstGeom>
                        <a:solidFill>
                          <a:srgbClr val="FFFFFF"/>
                        </a:solidFill>
                        <a:ln w="9525">
                          <a:solidFill>
                            <a:srgbClr val="000000"/>
                          </a:solidFill>
                          <a:miter lim="800000"/>
                          <a:headEnd/>
                          <a:tailEnd/>
                        </a:ln>
                      </wps:spPr>
                      <wps:txbx>
                        <w:txbxContent>
                          <w:p w:rsidR="00B2733C" w:rsidRDefault="00B2733C" w:rsidP="00F815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56E009" id="Text Box 100" o:spid="_x0000_s1066" type="#_x0000_t202" style="position:absolute;margin-left:286.5pt;margin-top:1.45pt;width:274.5pt;height:1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">
                <v:textbox>
                  <w:txbxContent>
                    <w:p w:rsidR="00B2733C" w:rsidRDefault="00B2733C" w:rsidP="00F815DE"/>
                  </w:txbxContent>
                </v:textbox>
              </v:shape>
            </w:pict>
          </mc:Fallback>
        </mc:AlternateContent>
      </w:r>
      <w:r w:rsidRPr="00927618">
        <w:rPr>
          <w:rFonts w:ascii="Calibri" w:eastAsia="Calibri" w:hAnsi="Calibri" w:cs="Times New Roman"/>
          <w:b/>
        </w:rPr>
        <w:t>Student:</w:t>
      </w:r>
      <w:r w:rsidRPr="00927618">
        <w:rPr>
          <w:rFonts w:ascii="Calibri" w:eastAsia="Calibri" w:hAnsi="Calibri" w:cs="Times New Roman"/>
          <w:b/>
        </w:rPr>
        <w:tab/>
      </w:r>
      <w:r w:rsidRPr="00927618">
        <w:rPr>
          <w:rFonts w:ascii="Calibri" w:eastAsia="Calibri" w:hAnsi="Calibri" w:cs="Times New Roman"/>
          <w:b/>
        </w:rPr>
        <w:tab/>
      </w:r>
      <w:r w:rsidRPr="00927618">
        <w:rPr>
          <w:rFonts w:ascii="Calibri" w:eastAsia="Calibri" w:hAnsi="Calibri" w:cs="Times New Roman"/>
          <w:b/>
        </w:rPr>
        <w:tab/>
      </w:r>
      <w:r w:rsidRPr="00927618">
        <w:rPr>
          <w:rFonts w:ascii="Calibri" w:eastAsia="Calibri" w:hAnsi="Calibri" w:cs="Times New Roman"/>
          <w:b/>
        </w:rPr>
        <w:tab/>
      </w:r>
      <w:r w:rsidRPr="00927618">
        <w:rPr>
          <w:rFonts w:ascii="Calibri" w:eastAsia="Calibri" w:hAnsi="Calibri" w:cs="Times New Roman"/>
          <w:b/>
        </w:rPr>
        <w:tab/>
      </w:r>
      <w:r w:rsidRPr="00927618">
        <w:rPr>
          <w:rFonts w:ascii="Calibri" w:eastAsia="Calibri" w:hAnsi="Calibri" w:cs="Times New Roman"/>
          <w:b/>
        </w:rPr>
        <w:tab/>
        <w:t xml:space="preserve"> Date: </w:t>
      </w:r>
    </w:p>
    <w:p w:rsidR="00F815DE" w:rsidRPr="00927618" w:rsidRDefault="00F815DE" w:rsidP="00F815DE">
      <w:pPr>
        <w:ind w:right="-90"/>
        <w:rPr>
          <w:rFonts w:ascii="Calibri" w:eastAsia="Calibri" w:hAnsi="Calibri" w:cs="Times New Roman"/>
          <w:b/>
        </w:rPr>
      </w:pPr>
      <w:r w:rsidRPr="00927618">
        <w:rPr>
          <w:rFonts w:ascii="Calibri" w:eastAsia="Calibri" w:hAnsi="Calibri" w:cs="Times New Roman"/>
          <w:b/>
        </w:rPr>
        <w:t>Grade:</w:t>
      </w:r>
      <w:r w:rsidRPr="00927618">
        <w:rPr>
          <w:rFonts w:ascii="Calibri" w:eastAsia="Calibri" w:hAnsi="Calibri" w:cs="Times New Roman"/>
        </w:rPr>
        <w:tab/>
      </w:r>
      <w:r w:rsidRPr="00927618">
        <w:rPr>
          <w:rFonts w:ascii="Calibri" w:eastAsia="Calibri" w:hAnsi="Calibri" w:cs="Times New Roman"/>
        </w:rPr>
        <w:tab/>
      </w:r>
      <w:r w:rsidRPr="00927618">
        <w:rPr>
          <w:rFonts w:ascii="Calibri" w:eastAsia="Calibri" w:hAnsi="Calibri" w:cs="Times New Roman"/>
        </w:rPr>
        <w:tab/>
      </w:r>
      <w:r w:rsidRPr="00927618">
        <w:rPr>
          <w:rFonts w:ascii="Calibri" w:eastAsia="Calibri" w:hAnsi="Calibri" w:cs="Times New Roman"/>
          <w:b/>
        </w:rPr>
        <w:t>This form was completed by</w:t>
      </w:r>
      <w:r w:rsidRPr="00927618">
        <w:rPr>
          <w:rFonts w:ascii="Calibri" w:eastAsia="Calibri" w:hAnsi="Calibri" w:cs="Times New Roman"/>
        </w:rPr>
        <w:t xml:space="preserve">:  </w:t>
      </w:r>
    </w:p>
    <w:p w:rsidR="00F815DE" w:rsidRPr="00927618" w:rsidRDefault="00F815DE" w:rsidP="00F815DE">
      <w:pPr>
        <w:ind w:right="-90"/>
        <w:rPr>
          <w:rFonts w:ascii="Calibri" w:eastAsia="Calibri" w:hAnsi="Calibri" w:cs="Times New Roman"/>
          <w:b/>
        </w:rPr>
      </w:pPr>
      <w:r w:rsidRPr="00927618">
        <w:rPr>
          <w:rFonts w:ascii="Calibri" w:eastAsia="Calibri" w:hAnsi="Calibri" w:cs="Times New Roman"/>
          <w:b/>
        </w:rPr>
        <w:t>Area of Concern</w:t>
      </w:r>
    </w:p>
    <w:p w:rsidR="00F815DE" w:rsidRPr="00927618" w:rsidRDefault="00F815DE" w:rsidP="00F815DE">
      <w:pPr>
        <w:ind w:right="-90"/>
        <w:rPr>
          <w:rFonts w:ascii="Calibri" w:eastAsia="Calibri" w:hAnsi="Calibri" w:cs="Times New Roman"/>
          <w:b/>
        </w:rPr>
      </w:pPr>
      <w:r>
        <w:rPr>
          <w:rFonts w:ascii="Calibri" w:eastAsia="Calibri" w:hAnsi="Calibri" w:cs="Times New Roman"/>
          <w:b/>
          <w:noProof/>
        </w:rPr>
        <mc:AlternateContent>
          <mc:Choice Requires="wps">
            <w:drawing>
              <wp:anchor distT="0" distB="0" distL="114300" distR="114300" simplePos="0" relativeHeight="251738112" behindDoc="0" locked="0" layoutInCell="1" allowOverlap="1" wp14:anchorId="20849756" wp14:editId="46B7EDEE">
                <wp:simplePos x="0" y="0"/>
                <wp:positionH relativeFrom="column">
                  <wp:posOffset>4679950</wp:posOffset>
                </wp:positionH>
                <wp:positionV relativeFrom="paragraph">
                  <wp:posOffset>-635</wp:posOffset>
                </wp:positionV>
                <wp:extent cx="142875" cy="152400"/>
                <wp:effectExtent l="0" t="0" r="34925" b="25400"/>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52400"/>
                        </a:xfrm>
                        <a:prstGeom prst="rect">
                          <a:avLst/>
                        </a:prstGeom>
                        <a:solidFill>
                          <a:srgbClr val="FFFFFF"/>
                        </a:solidFill>
                        <a:ln w="9525">
                          <a:solidFill>
                            <a:srgbClr val="000000"/>
                          </a:solidFill>
                          <a:miter lim="800000"/>
                          <a:headEnd/>
                          <a:tailEnd/>
                        </a:ln>
                      </wps:spPr>
                      <wps:txbx>
                        <w:txbxContent>
                          <w:p w:rsidR="00B2733C" w:rsidRDefault="00B2733C" w:rsidP="00F815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49756" id="Text Box 101" o:spid="_x0000_s1067" type="#_x0000_t202" style="position:absolute;margin-left:368.5pt;margin-top:-.05pt;width:11.25pt;height:12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">
                <v:textbox>
                  <w:txbxContent>
                    <w:p w:rsidR="00B2733C" w:rsidRDefault="00B2733C" w:rsidP="00F815DE"/>
                  </w:txbxContent>
                </v:textbox>
              </v:shape>
            </w:pict>
          </mc:Fallback>
        </mc:AlternateContent>
      </w:r>
      <w:r>
        <w:rPr>
          <w:rFonts w:ascii="Calibri" w:eastAsia="Calibri" w:hAnsi="Calibri" w:cs="Times New Roman"/>
          <w:b/>
          <w:noProof/>
        </w:rPr>
        <mc:AlternateContent>
          <mc:Choice Requires="wps">
            <w:drawing>
              <wp:anchor distT="0" distB="0" distL="114300" distR="114300" simplePos="0" relativeHeight="251736064" behindDoc="0" locked="0" layoutInCell="1" allowOverlap="1" wp14:anchorId="5769ADB1" wp14:editId="7DF62642">
                <wp:simplePos x="0" y="0"/>
                <wp:positionH relativeFrom="column">
                  <wp:posOffset>3841750</wp:posOffset>
                </wp:positionH>
                <wp:positionV relativeFrom="paragraph">
                  <wp:posOffset>-635</wp:posOffset>
                </wp:positionV>
                <wp:extent cx="123825" cy="143510"/>
                <wp:effectExtent l="0" t="0" r="28575" b="3429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43510"/>
                        </a:xfrm>
                        <a:prstGeom prst="rect">
                          <a:avLst/>
                        </a:prstGeom>
                        <a:solidFill>
                          <a:srgbClr val="FFFFFF"/>
                        </a:solidFill>
                        <a:ln w="9525">
                          <a:solidFill>
                            <a:srgbClr val="000000"/>
                          </a:solidFill>
                          <a:miter lim="800000"/>
                          <a:headEnd/>
                          <a:tailEnd/>
                        </a:ln>
                      </wps:spPr>
                      <wps:txbx>
                        <w:txbxContent>
                          <w:p w:rsidR="00B2733C" w:rsidRDefault="00B2733C" w:rsidP="00F815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9ADB1" id="Text Box 102" o:spid="_x0000_s1068" type="#_x0000_t202" style="position:absolute;margin-left:302.5pt;margin-top:-.05pt;width:9.75pt;height:11.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">
                <v:textbox>
                  <w:txbxContent>
                    <w:p w:rsidR="00B2733C" w:rsidRDefault="00B2733C" w:rsidP="00F815DE"/>
                  </w:txbxContent>
                </v:textbox>
              </v:shape>
            </w:pict>
          </mc:Fallback>
        </mc:AlternateContent>
      </w:r>
      <w:r>
        <w:rPr>
          <w:rFonts w:ascii="Calibri" w:eastAsia="Calibri" w:hAnsi="Calibri" w:cs="Times New Roman"/>
          <w:b/>
          <w:noProof/>
        </w:rPr>
        <mc:AlternateContent>
          <mc:Choice Requires="wps">
            <w:drawing>
              <wp:anchor distT="0" distB="0" distL="114300" distR="114300" simplePos="0" relativeHeight="251735040" behindDoc="0" locked="0" layoutInCell="1" allowOverlap="1" wp14:anchorId="0BA7FC5D" wp14:editId="3C3FEDCA">
                <wp:simplePos x="0" y="0"/>
                <wp:positionH relativeFrom="column">
                  <wp:posOffset>3003550</wp:posOffset>
                </wp:positionH>
                <wp:positionV relativeFrom="paragraph">
                  <wp:posOffset>-635</wp:posOffset>
                </wp:positionV>
                <wp:extent cx="123825" cy="152400"/>
                <wp:effectExtent l="0" t="0" r="28575" b="2540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825" cy="152400"/>
                        </a:xfrm>
                        <a:prstGeom prst="rect">
                          <a:avLst/>
                        </a:prstGeom>
                        <a:solidFill>
                          <a:srgbClr val="FFFFFF"/>
                        </a:solidFill>
                        <a:ln w="9525">
                          <a:solidFill>
                            <a:srgbClr val="000000"/>
                          </a:solidFill>
                          <a:miter lim="800000"/>
                          <a:headEnd/>
                          <a:tailEnd/>
                        </a:ln>
                      </wps:spPr>
                      <wps:txbx>
                        <w:txbxContent>
                          <w:p w:rsidR="00B2733C" w:rsidRDefault="00B2733C" w:rsidP="00F815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7FC5D" id="Text Box 103" o:spid="_x0000_s1069" type="#_x0000_t202" style="position:absolute;margin-left:236.5pt;margin-top:-.05pt;width:9.75pt;height:12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">
                <v:textbox>
                  <w:txbxContent>
                    <w:p w:rsidR="00B2733C" w:rsidRDefault="00B2733C" w:rsidP="00F815DE"/>
                  </w:txbxContent>
                </v:textbox>
              </v:shape>
            </w:pict>
          </mc:Fallback>
        </mc:AlternateContent>
      </w:r>
      <w:r>
        <w:rPr>
          <w:rFonts w:ascii="Calibri" w:eastAsia="Calibri" w:hAnsi="Calibri" w:cs="Times New Roman"/>
          <w:b/>
          <w:noProof/>
        </w:rPr>
        <mc:AlternateContent>
          <mc:Choice Requires="wps">
            <w:drawing>
              <wp:anchor distT="0" distB="0" distL="114300" distR="114300" simplePos="0" relativeHeight="251734016" behindDoc="0" locked="0" layoutInCell="1" allowOverlap="1" wp14:anchorId="564D6533" wp14:editId="261F4E78">
                <wp:simplePos x="0" y="0"/>
                <wp:positionH relativeFrom="column">
                  <wp:posOffset>2095500</wp:posOffset>
                </wp:positionH>
                <wp:positionV relativeFrom="paragraph">
                  <wp:posOffset>-635</wp:posOffset>
                </wp:positionV>
                <wp:extent cx="142875" cy="147955"/>
                <wp:effectExtent l="0" t="0" r="34925" b="29845"/>
                <wp:wrapNone/>
                <wp:docPr id="10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7955"/>
                        </a:xfrm>
                        <a:prstGeom prst="rect">
                          <a:avLst/>
                        </a:prstGeom>
                        <a:solidFill>
                          <a:srgbClr val="FFFFFF"/>
                        </a:solidFill>
                        <a:ln w="9525">
                          <a:solidFill>
                            <a:srgbClr val="000000"/>
                          </a:solidFill>
                          <a:miter lim="800000"/>
                          <a:headEnd/>
                          <a:tailEnd/>
                        </a:ln>
                      </wps:spPr>
                      <wps:txbx>
                        <w:txbxContent>
                          <w:p w:rsidR="00B2733C" w:rsidRDefault="00B2733C" w:rsidP="00F815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D6533" id="Text Box 105" o:spid="_x0000_s1070" type="#_x0000_t202" style="position:absolute;margin-left:165pt;margin-top:-.05pt;width:11.25pt;height:11.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">
                <v:textbox>
                  <w:txbxContent>
                    <w:p w:rsidR="00B2733C" w:rsidRDefault="00B2733C" w:rsidP="00F815DE"/>
                  </w:txbxContent>
                </v:textbox>
              </v:shape>
            </w:pict>
          </mc:Fallback>
        </mc:AlternateContent>
      </w:r>
      <w:r>
        <w:rPr>
          <w:rFonts w:ascii="Calibri" w:eastAsia="Calibri" w:hAnsi="Calibri" w:cs="Times New Roman"/>
          <w:b/>
          <w:noProof/>
        </w:rPr>
        <mc:AlternateContent>
          <mc:Choice Requires="wps">
            <w:drawing>
              <wp:anchor distT="0" distB="0" distL="114300" distR="114300" simplePos="0" relativeHeight="251732992" behindDoc="0" locked="0" layoutInCell="1" allowOverlap="1" wp14:anchorId="1914C16F" wp14:editId="3EE91245">
                <wp:simplePos x="0" y="0"/>
                <wp:positionH relativeFrom="column">
                  <wp:posOffset>628650</wp:posOffset>
                </wp:positionH>
                <wp:positionV relativeFrom="paragraph">
                  <wp:posOffset>-635</wp:posOffset>
                </wp:positionV>
                <wp:extent cx="142875" cy="143510"/>
                <wp:effectExtent l="0" t="0" r="34925" b="34290"/>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 cy="143510"/>
                        </a:xfrm>
                        <a:prstGeom prst="rect">
                          <a:avLst/>
                        </a:prstGeom>
                        <a:solidFill>
                          <a:srgbClr val="FFFFFF"/>
                        </a:solidFill>
                        <a:ln w="9525">
                          <a:solidFill>
                            <a:srgbClr val="000000"/>
                          </a:solidFill>
                          <a:miter lim="800000"/>
                          <a:headEnd/>
                          <a:tailEnd/>
                        </a:ln>
                      </wps:spPr>
                      <wps:txbx>
                        <w:txbxContent>
                          <w:p w:rsidR="00B2733C" w:rsidRDefault="00B2733C" w:rsidP="00F815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14C16F" id="Text Box 104" o:spid="_x0000_s1071" type="#_x0000_t202" style="position:absolute;margin-left:49.5pt;margin-top:-.05pt;width:11.25pt;height:11.3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">
                <v:textbox>
                  <w:txbxContent>
                    <w:p w:rsidR="00B2733C" w:rsidRDefault="00B2733C" w:rsidP="00F815DE"/>
                  </w:txbxContent>
                </v:textbox>
              </v:shape>
            </w:pict>
          </mc:Fallback>
        </mc:AlternateContent>
      </w:r>
      <w:r w:rsidRPr="00927618">
        <w:rPr>
          <w:rFonts w:ascii="Calibri" w:eastAsia="Calibri" w:hAnsi="Calibri" w:cs="Times New Roman"/>
          <w:b/>
        </w:rPr>
        <w:t xml:space="preserve"> Reading</w:t>
      </w:r>
      <w:r w:rsidRPr="00927618">
        <w:rPr>
          <w:rFonts w:ascii="Calibri" w:eastAsia="Calibri" w:hAnsi="Calibri" w:cs="Times New Roman"/>
          <w:b/>
        </w:rPr>
        <w:tab/>
      </w:r>
      <w:r w:rsidRPr="00927618">
        <w:rPr>
          <w:rFonts w:ascii="Calibri" w:eastAsia="Calibri" w:hAnsi="Calibri" w:cs="Times New Roman"/>
          <w:b/>
        </w:rPr>
        <w:tab/>
        <w:t xml:space="preserve">  Speaking              Listening</w:t>
      </w:r>
      <w:r w:rsidRPr="00927618">
        <w:rPr>
          <w:rFonts w:ascii="Calibri" w:eastAsia="Calibri" w:hAnsi="Calibri" w:cs="Times New Roman"/>
          <w:b/>
        </w:rPr>
        <w:tab/>
        <w:t xml:space="preserve">   Writing</w:t>
      </w:r>
      <w:r w:rsidRPr="00927618">
        <w:rPr>
          <w:rFonts w:ascii="Calibri" w:eastAsia="Calibri" w:hAnsi="Calibri" w:cs="Times New Roman"/>
          <w:b/>
        </w:rPr>
        <w:tab/>
        <w:t xml:space="preserve">    Other</w:t>
      </w:r>
    </w:p>
    <w:p w:rsidR="00F815DE" w:rsidRPr="00927618" w:rsidRDefault="00F815DE" w:rsidP="00F815DE">
      <w:pPr>
        <w:ind w:right="-90"/>
        <w:rPr>
          <w:rFonts w:ascii="Calibri" w:eastAsia="Calibri" w:hAnsi="Calibri" w:cs="Times New Roman"/>
        </w:rPr>
      </w:pPr>
      <w:r>
        <w:rPr>
          <w:rFonts w:ascii="Calibri" w:eastAsia="Calibri" w:hAnsi="Calibri" w:cs="Times New Roman"/>
          <w:b/>
          <w:noProof/>
        </w:rPr>
        <mc:AlternateContent>
          <mc:Choice Requires="wps">
            <w:drawing>
              <wp:anchor distT="0" distB="0" distL="114300" distR="114300" simplePos="0" relativeHeight="251737088" behindDoc="0" locked="0" layoutInCell="1" allowOverlap="1" wp14:anchorId="3D8D5B35" wp14:editId="72F0E614">
                <wp:simplePos x="0" y="0"/>
                <wp:positionH relativeFrom="column">
                  <wp:posOffset>-123825</wp:posOffset>
                </wp:positionH>
                <wp:positionV relativeFrom="paragraph">
                  <wp:posOffset>180340</wp:posOffset>
                </wp:positionV>
                <wp:extent cx="7172325" cy="3876675"/>
                <wp:effectExtent l="0" t="0" r="28575" b="28575"/>
                <wp:wrapNone/>
                <wp:docPr id="106"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3876675"/>
                        </a:xfrm>
                        <a:prstGeom prst="rect">
                          <a:avLst/>
                        </a:prstGeom>
                        <a:solidFill>
                          <a:srgbClr val="FFFFFF"/>
                        </a:solidFill>
                        <a:ln w="9525">
                          <a:solidFill>
                            <a:srgbClr val="000000"/>
                          </a:solidFill>
                          <a:miter lim="800000"/>
                          <a:headEnd/>
                          <a:tailEnd/>
                        </a:ln>
                      </wps:spPr>
                      <wps:txbx>
                        <w:txbxContent>
                          <w:p w:rsidR="00B2733C" w:rsidRDefault="00B2733C" w:rsidP="00F815D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8D5B35" id="Text Box 106" o:spid="_x0000_s1072" type="#_x0000_t202" style="position:absolute;margin-left:-9.75pt;margin-top:14.2pt;width:564.75pt;height:305.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">
                <v:textbox>
                  <w:txbxContent>
                    <w:p w:rsidR="00B2733C" w:rsidRDefault="00B2733C" w:rsidP="00F815DE"/>
                  </w:txbxContent>
                </v:textbox>
              </v:shape>
            </w:pict>
          </mc:Fallback>
        </mc:AlternateContent>
      </w:r>
      <w:r w:rsidRPr="00927618">
        <w:rPr>
          <w:rFonts w:ascii="Calibri" w:eastAsia="Calibri" w:hAnsi="Calibri" w:cs="Times New Roman"/>
          <w:b/>
        </w:rPr>
        <w:t>Summarize the concern (e.g. language use, following directions, oral, sample of writing…)</w:t>
      </w:r>
      <w:r w:rsidRPr="00927618">
        <w:rPr>
          <w:rFonts w:ascii="Calibri" w:eastAsia="Calibri" w:hAnsi="Calibri" w:cs="Times New Roman"/>
        </w:rPr>
        <w:t xml:space="preserve">: </w:t>
      </w:r>
    </w:p>
    <w:p w:rsidR="00F815DE" w:rsidRPr="00927618" w:rsidRDefault="00F815DE" w:rsidP="00F815DE">
      <w:pPr>
        <w:ind w:right="-90"/>
        <w:rPr>
          <w:rFonts w:ascii="Calibri" w:eastAsia="Calibri" w:hAnsi="Calibri" w:cs="Times New Roman"/>
        </w:rPr>
      </w:pPr>
    </w:p>
    <w:p w:rsidR="00F815DE" w:rsidRPr="00927618" w:rsidRDefault="00F815DE" w:rsidP="00F815DE">
      <w:pPr>
        <w:ind w:right="-90"/>
        <w:rPr>
          <w:rFonts w:ascii="Calibri" w:eastAsia="Calibri" w:hAnsi="Calibri" w:cs="Times New Roman"/>
        </w:rPr>
      </w:pPr>
    </w:p>
    <w:p w:rsidR="00F815DE" w:rsidRPr="00927618" w:rsidRDefault="00F815DE" w:rsidP="00F815DE">
      <w:pPr>
        <w:ind w:right="-90"/>
        <w:rPr>
          <w:rFonts w:ascii="Calibri" w:eastAsia="Calibri" w:hAnsi="Calibri" w:cs="Times New Roman"/>
          <w:b/>
        </w:rPr>
      </w:pPr>
    </w:p>
    <w:p w:rsidR="00F815DE" w:rsidRPr="00927618" w:rsidRDefault="00F815DE" w:rsidP="00F815DE">
      <w:pPr>
        <w:ind w:right="-90"/>
        <w:rPr>
          <w:rFonts w:ascii="Calibri" w:eastAsia="Calibri" w:hAnsi="Calibri" w:cs="Times New Roman"/>
          <w:b/>
        </w:rPr>
      </w:pPr>
    </w:p>
    <w:p w:rsidR="00F815DE" w:rsidRPr="00927618" w:rsidRDefault="00F815DE" w:rsidP="00F815DE">
      <w:pPr>
        <w:ind w:right="-90"/>
        <w:rPr>
          <w:rFonts w:ascii="Calibri" w:eastAsia="Calibri" w:hAnsi="Calibri" w:cs="Times New Roman"/>
          <w:b/>
        </w:rPr>
      </w:pPr>
    </w:p>
    <w:p w:rsidR="00F815DE" w:rsidRDefault="00F815DE" w:rsidP="00F815DE">
      <w:pPr>
        <w:ind w:right="-90"/>
        <w:rPr>
          <w:rFonts w:ascii="Calibri" w:eastAsia="Calibri" w:hAnsi="Calibri" w:cs="Times New Roman"/>
          <w:b/>
        </w:rPr>
      </w:pPr>
    </w:p>
    <w:p w:rsidR="00F815DE" w:rsidRDefault="00F815DE" w:rsidP="00F815DE">
      <w:pPr>
        <w:ind w:right="-90"/>
        <w:rPr>
          <w:rFonts w:ascii="Calibri" w:eastAsia="Calibri" w:hAnsi="Calibri" w:cs="Times New Roman"/>
          <w:b/>
        </w:rPr>
      </w:pPr>
    </w:p>
    <w:p w:rsidR="00F815DE" w:rsidRDefault="00F815DE" w:rsidP="00F815DE">
      <w:pPr>
        <w:ind w:right="-90"/>
        <w:rPr>
          <w:rFonts w:ascii="Calibri" w:eastAsia="Calibri" w:hAnsi="Calibri" w:cs="Times New Roman"/>
          <w:b/>
        </w:rPr>
      </w:pPr>
    </w:p>
    <w:p w:rsidR="00F815DE" w:rsidRDefault="00F815DE" w:rsidP="00F815DE">
      <w:pPr>
        <w:ind w:right="-90"/>
        <w:rPr>
          <w:rFonts w:ascii="Calibri" w:eastAsia="Calibri" w:hAnsi="Calibri" w:cs="Times New Roman"/>
          <w:b/>
        </w:rPr>
      </w:pPr>
    </w:p>
    <w:p w:rsidR="00F815DE" w:rsidRDefault="00F815DE" w:rsidP="00F815DE">
      <w:pPr>
        <w:ind w:right="-90"/>
        <w:rPr>
          <w:rFonts w:ascii="Calibri" w:eastAsia="Calibri" w:hAnsi="Calibri" w:cs="Times New Roman"/>
          <w:b/>
        </w:rPr>
      </w:pPr>
    </w:p>
    <w:p w:rsidR="00F815DE" w:rsidRDefault="00F815DE" w:rsidP="00F815DE">
      <w:pPr>
        <w:ind w:right="-90"/>
        <w:rPr>
          <w:rFonts w:ascii="Calibri" w:eastAsia="Calibri" w:hAnsi="Calibri" w:cs="Times New Roman"/>
          <w:b/>
        </w:rPr>
      </w:pPr>
    </w:p>
    <w:p w:rsidR="00F815DE" w:rsidRDefault="00F815DE" w:rsidP="00F815DE">
      <w:pPr>
        <w:ind w:right="-90"/>
        <w:rPr>
          <w:rFonts w:ascii="Calibri" w:eastAsia="Calibri" w:hAnsi="Calibri" w:cs="Times New Roman"/>
          <w:b/>
        </w:rPr>
      </w:pPr>
    </w:p>
    <w:p w:rsidR="00F815DE" w:rsidRPr="00927618" w:rsidRDefault="00F815DE" w:rsidP="00F815DE">
      <w:pPr>
        <w:ind w:right="-90"/>
        <w:rPr>
          <w:rFonts w:ascii="Calibri" w:eastAsia="Calibri" w:hAnsi="Calibri" w:cs="Times New Roman"/>
          <w:b/>
        </w:rPr>
      </w:pPr>
      <w:r w:rsidRPr="00927618">
        <w:rPr>
          <w:rFonts w:ascii="Calibri" w:eastAsia="Calibri" w:hAnsi="Calibri" w:cs="Times New Roman"/>
          <w:b/>
        </w:rPr>
        <w:t>Supporting Data</w:t>
      </w:r>
    </w:p>
    <w:tbl>
      <w:tblPr>
        <w:tblW w:w="11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8"/>
        <w:gridCol w:w="1890"/>
        <w:gridCol w:w="1710"/>
        <w:gridCol w:w="1829"/>
        <w:gridCol w:w="3078"/>
      </w:tblGrid>
      <w:tr w:rsidR="00F815DE" w:rsidRPr="00927618" w:rsidTr="00A1737B">
        <w:trPr>
          <w:trHeight w:val="322"/>
        </w:trPr>
        <w:tc>
          <w:tcPr>
            <w:tcW w:w="2718" w:type="dxa"/>
          </w:tcPr>
          <w:p w:rsidR="00F815DE" w:rsidRPr="00927618" w:rsidRDefault="00F815DE" w:rsidP="00F815DE">
            <w:pPr>
              <w:spacing w:after="0" w:line="240" w:lineRule="auto"/>
              <w:ind w:right="-90"/>
              <w:jc w:val="center"/>
              <w:rPr>
                <w:rFonts w:ascii="Calibri" w:eastAsia="Calibri" w:hAnsi="Calibri" w:cs="Times New Roman"/>
                <w:b/>
              </w:rPr>
            </w:pPr>
            <w:r w:rsidRPr="00927618">
              <w:rPr>
                <w:rFonts w:ascii="Calibri" w:eastAsia="Calibri" w:hAnsi="Calibri" w:cs="Times New Roman"/>
                <w:b/>
              </w:rPr>
              <w:lastRenderedPageBreak/>
              <w:t>Assessment</w:t>
            </w:r>
          </w:p>
        </w:tc>
        <w:tc>
          <w:tcPr>
            <w:tcW w:w="1890" w:type="dxa"/>
          </w:tcPr>
          <w:p w:rsidR="00F815DE" w:rsidRPr="00927618" w:rsidRDefault="00F815DE" w:rsidP="00F815DE">
            <w:pPr>
              <w:spacing w:after="0" w:line="240" w:lineRule="auto"/>
              <w:ind w:right="-90"/>
              <w:jc w:val="center"/>
              <w:rPr>
                <w:rFonts w:ascii="Calibri" w:eastAsia="Calibri" w:hAnsi="Calibri" w:cs="Times New Roman"/>
                <w:b/>
              </w:rPr>
            </w:pPr>
            <w:r w:rsidRPr="00927618">
              <w:rPr>
                <w:rFonts w:ascii="Calibri" w:eastAsia="Calibri" w:hAnsi="Calibri" w:cs="Times New Roman"/>
                <w:b/>
              </w:rPr>
              <w:t>Content Area</w:t>
            </w:r>
          </w:p>
        </w:tc>
        <w:tc>
          <w:tcPr>
            <w:tcW w:w="1710" w:type="dxa"/>
          </w:tcPr>
          <w:p w:rsidR="00F815DE" w:rsidRPr="00927618" w:rsidRDefault="00F815DE" w:rsidP="00F815DE">
            <w:pPr>
              <w:spacing w:after="0" w:line="240" w:lineRule="auto"/>
              <w:ind w:right="-90"/>
              <w:jc w:val="center"/>
              <w:rPr>
                <w:rFonts w:ascii="Calibri" w:eastAsia="Calibri" w:hAnsi="Calibri" w:cs="Times New Roman"/>
                <w:b/>
              </w:rPr>
            </w:pPr>
            <w:r w:rsidRPr="00927618">
              <w:rPr>
                <w:rFonts w:ascii="Calibri" w:eastAsia="Calibri" w:hAnsi="Calibri" w:cs="Times New Roman"/>
                <w:b/>
              </w:rPr>
              <w:t xml:space="preserve">Date </w:t>
            </w:r>
          </w:p>
        </w:tc>
        <w:tc>
          <w:tcPr>
            <w:tcW w:w="1829" w:type="dxa"/>
          </w:tcPr>
          <w:p w:rsidR="00F815DE" w:rsidRPr="00927618" w:rsidRDefault="00F815DE" w:rsidP="00F815DE">
            <w:pPr>
              <w:spacing w:after="0" w:line="240" w:lineRule="auto"/>
              <w:ind w:right="-90"/>
              <w:jc w:val="center"/>
              <w:rPr>
                <w:rFonts w:ascii="Calibri" w:eastAsia="Calibri" w:hAnsi="Calibri" w:cs="Times New Roman"/>
                <w:b/>
              </w:rPr>
            </w:pPr>
            <w:r w:rsidRPr="00927618">
              <w:rPr>
                <w:rFonts w:ascii="Calibri" w:eastAsia="Calibri" w:hAnsi="Calibri" w:cs="Times New Roman"/>
                <w:b/>
              </w:rPr>
              <w:t>Student Score</w:t>
            </w:r>
          </w:p>
        </w:tc>
        <w:tc>
          <w:tcPr>
            <w:tcW w:w="3078" w:type="dxa"/>
          </w:tcPr>
          <w:p w:rsidR="00F815DE" w:rsidRPr="00927618" w:rsidRDefault="00F815DE" w:rsidP="00F815DE">
            <w:pPr>
              <w:spacing w:after="0" w:line="240" w:lineRule="auto"/>
              <w:ind w:right="-90"/>
              <w:jc w:val="center"/>
              <w:rPr>
                <w:rFonts w:ascii="Calibri" w:eastAsia="Calibri" w:hAnsi="Calibri" w:cs="Times New Roman"/>
                <w:b/>
              </w:rPr>
            </w:pPr>
            <w:r w:rsidRPr="00927618">
              <w:rPr>
                <w:rFonts w:ascii="Calibri" w:eastAsia="Calibri" w:hAnsi="Calibri" w:cs="Times New Roman"/>
                <w:b/>
              </w:rPr>
              <w:t>Above, At or Below Expectancy</w:t>
            </w:r>
          </w:p>
        </w:tc>
      </w:tr>
      <w:tr w:rsidR="00F815DE" w:rsidRPr="00927618" w:rsidTr="00A1737B">
        <w:trPr>
          <w:trHeight w:val="305"/>
        </w:trPr>
        <w:tc>
          <w:tcPr>
            <w:tcW w:w="2718" w:type="dxa"/>
          </w:tcPr>
          <w:p w:rsidR="00F815DE" w:rsidRPr="00927618" w:rsidRDefault="00F815DE" w:rsidP="00F815DE">
            <w:pPr>
              <w:spacing w:after="0" w:line="240" w:lineRule="auto"/>
              <w:ind w:right="-90"/>
              <w:rPr>
                <w:rFonts w:ascii="Calibri" w:eastAsia="Calibri" w:hAnsi="Calibri" w:cs="Times New Roman"/>
              </w:rPr>
            </w:pPr>
            <w:r w:rsidRPr="00927618">
              <w:rPr>
                <w:rFonts w:ascii="Calibri" w:eastAsia="Calibri" w:hAnsi="Calibri" w:cs="Times New Roman"/>
              </w:rPr>
              <w:t>Class Assessment</w:t>
            </w:r>
          </w:p>
        </w:tc>
        <w:tc>
          <w:tcPr>
            <w:tcW w:w="1890" w:type="dxa"/>
          </w:tcPr>
          <w:p w:rsidR="00F815DE" w:rsidRPr="00927618" w:rsidRDefault="00F815DE" w:rsidP="00F815DE">
            <w:pPr>
              <w:spacing w:after="0" w:line="240" w:lineRule="auto"/>
              <w:ind w:right="-90"/>
              <w:rPr>
                <w:rFonts w:ascii="Calibri" w:eastAsia="Calibri" w:hAnsi="Calibri" w:cs="Times New Roman"/>
              </w:rPr>
            </w:pPr>
          </w:p>
        </w:tc>
        <w:tc>
          <w:tcPr>
            <w:tcW w:w="1710" w:type="dxa"/>
          </w:tcPr>
          <w:p w:rsidR="00F815DE" w:rsidRPr="00927618" w:rsidRDefault="00F815DE" w:rsidP="00F815DE">
            <w:pPr>
              <w:spacing w:after="0" w:line="240" w:lineRule="auto"/>
              <w:ind w:right="-90"/>
              <w:rPr>
                <w:rFonts w:ascii="Calibri" w:eastAsia="Calibri" w:hAnsi="Calibri" w:cs="Times New Roman"/>
              </w:rPr>
            </w:pPr>
          </w:p>
        </w:tc>
        <w:tc>
          <w:tcPr>
            <w:tcW w:w="1829" w:type="dxa"/>
          </w:tcPr>
          <w:p w:rsidR="00F815DE" w:rsidRPr="00927618" w:rsidRDefault="00F815DE" w:rsidP="00F815DE">
            <w:pPr>
              <w:spacing w:after="0" w:line="240" w:lineRule="auto"/>
              <w:ind w:right="-90"/>
              <w:rPr>
                <w:rFonts w:ascii="Calibri" w:eastAsia="Calibri" w:hAnsi="Calibri" w:cs="Times New Roman"/>
              </w:rPr>
            </w:pPr>
          </w:p>
        </w:tc>
        <w:tc>
          <w:tcPr>
            <w:tcW w:w="3078" w:type="dxa"/>
          </w:tcPr>
          <w:p w:rsidR="00F815DE" w:rsidRPr="00927618" w:rsidRDefault="00F815DE" w:rsidP="00F815DE">
            <w:pPr>
              <w:spacing w:after="0" w:line="240" w:lineRule="auto"/>
              <w:ind w:right="-90"/>
              <w:rPr>
                <w:rFonts w:ascii="Calibri" w:eastAsia="Calibri" w:hAnsi="Calibri" w:cs="Times New Roman"/>
              </w:rPr>
            </w:pPr>
          </w:p>
        </w:tc>
      </w:tr>
      <w:tr w:rsidR="00F815DE" w:rsidRPr="00927618" w:rsidTr="00A1737B">
        <w:trPr>
          <w:trHeight w:val="322"/>
        </w:trPr>
        <w:tc>
          <w:tcPr>
            <w:tcW w:w="2718" w:type="dxa"/>
          </w:tcPr>
          <w:p w:rsidR="00F815DE" w:rsidRPr="00927618" w:rsidRDefault="00F815DE" w:rsidP="00F815DE">
            <w:pPr>
              <w:spacing w:after="0" w:line="240" w:lineRule="auto"/>
              <w:ind w:right="-90"/>
              <w:rPr>
                <w:rFonts w:ascii="Calibri" w:eastAsia="Calibri" w:hAnsi="Calibri" w:cs="Times New Roman"/>
              </w:rPr>
            </w:pPr>
            <w:r w:rsidRPr="00927618">
              <w:rPr>
                <w:rFonts w:ascii="Calibri" w:eastAsia="Calibri" w:hAnsi="Calibri" w:cs="Times New Roman"/>
              </w:rPr>
              <w:t>Class Assessment</w:t>
            </w:r>
          </w:p>
        </w:tc>
        <w:tc>
          <w:tcPr>
            <w:tcW w:w="1890" w:type="dxa"/>
          </w:tcPr>
          <w:p w:rsidR="00F815DE" w:rsidRPr="00927618" w:rsidRDefault="00F815DE" w:rsidP="00F815DE">
            <w:pPr>
              <w:spacing w:after="0" w:line="240" w:lineRule="auto"/>
              <w:ind w:right="-90"/>
              <w:rPr>
                <w:rFonts w:ascii="Calibri" w:eastAsia="Calibri" w:hAnsi="Calibri" w:cs="Times New Roman"/>
              </w:rPr>
            </w:pPr>
          </w:p>
        </w:tc>
        <w:tc>
          <w:tcPr>
            <w:tcW w:w="1710" w:type="dxa"/>
          </w:tcPr>
          <w:p w:rsidR="00F815DE" w:rsidRPr="00927618" w:rsidRDefault="00F815DE" w:rsidP="00F815DE">
            <w:pPr>
              <w:spacing w:after="0" w:line="240" w:lineRule="auto"/>
              <w:ind w:right="-90"/>
              <w:rPr>
                <w:rFonts w:ascii="Calibri" w:eastAsia="Calibri" w:hAnsi="Calibri" w:cs="Times New Roman"/>
              </w:rPr>
            </w:pPr>
          </w:p>
        </w:tc>
        <w:tc>
          <w:tcPr>
            <w:tcW w:w="1829" w:type="dxa"/>
          </w:tcPr>
          <w:p w:rsidR="00F815DE" w:rsidRPr="00927618" w:rsidRDefault="00F815DE" w:rsidP="00F815DE">
            <w:pPr>
              <w:spacing w:after="0" w:line="240" w:lineRule="auto"/>
              <w:ind w:right="-90"/>
              <w:rPr>
                <w:rFonts w:ascii="Calibri" w:eastAsia="Calibri" w:hAnsi="Calibri" w:cs="Times New Roman"/>
              </w:rPr>
            </w:pPr>
          </w:p>
        </w:tc>
        <w:tc>
          <w:tcPr>
            <w:tcW w:w="3078" w:type="dxa"/>
          </w:tcPr>
          <w:p w:rsidR="00F815DE" w:rsidRPr="00927618" w:rsidRDefault="00F815DE" w:rsidP="00F815DE">
            <w:pPr>
              <w:spacing w:after="0" w:line="240" w:lineRule="auto"/>
              <w:ind w:right="-90"/>
              <w:rPr>
                <w:rFonts w:ascii="Calibri" w:eastAsia="Calibri" w:hAnsi="Calibri" w:cs="Times New Roman"/>
              </w:rPr>
            </w:pPr>
          </w:p>
        </w:tc>
      </w:tr>
      <w:tr w:rsidR="00F815DE" w:rsidRPr="00927618" w:rsidTr="00A1737B">
        <w:trPr>
          <w:trHeight w:val="322"/>
        </w:trPr>
        <w:tc>
          <w:tcPr>
            <w:tcW w:w="2718" w:type="dxa"/>
          </w:tcPr>
          <w:p w:rsidR="00F815DE" w:rsidRPr="00927618" w:rsidRDefault="00F815DE" w:rsidP="00F815DE">
            <w:pPr>
              <w:spacing w:after="0" w:line="240" w:lineRule="auto"/>
              <w:ind w:right="-90"/>
              <w:rPr>
                <w:rFonts w:ascii="Calibri" w:eastAsia="Calibri" w:hAnsi="Calibri" w:cs="Times New Roman"/>
              </w:rPr>
            </w:pPr>
            <w:r w:rsidRPr="00927618">
              <w:rPr>
                <w:rFonts w:ascii="Calibri" w:eastAsia="Calibri" w:hAnsi="Calibri" w:cs="Times New Roman"/>
              </w:rPr>
              <w:t>Other:</w:t>
            </w:r>
          </w:p>
        </w:tc>
        <w:tc>
          <w:tcPr>
            <w:tcW w:w="1890" w:type="dxa"/>
          </w:tcPr>
          <w:p w:rsidR="00F815DE" w:rsidRPr="00927618" w:rsidRDefault="00F815DE" w:rsidP="00F815DE">
            <w:pPr>
              <w:spacing w:after="0" w:line="240" w:lineRule="auto"/>
              <w:ind w:right="-90"/>
              <w:rPr>
                <w:rFonts w:ascii="Calibri" w:eastAsia="Calibri" w:hAnsi="Calibri" w:cs="Times New Roman"/>
              </w:rPr>
            </w:pPr>
          </w:p>
        </w:tc>
        <w:tc>
          <w:tcPr>
            <w:tcW w:w="1710" w:type="dxa"/>
          </w:tcPr>
          <w:p w:rsidR="00F815DE" w:rsidRPr="00927618" w:rsidRDefault="00F815DE" w:rsidP="00F815DE">
            <w:pPr>
              <w:spacing w:after="0" w:line="240" w:lineRule="auto"/>
              <w:ind w:right="-90"/>
              <w:rPr>
                <w:rFonts w:ascii="Calibri" w:eastAsia="Calibri" w:hAnsi="Calibri" w:cs="Times New Roman"/>
              </w:rPr>
            </w:pPr>
          </w:p>
        </w:tc>
        <w:tc>
          <w:tcPr>
            <w:tcW w:w="1829" w:type="dxa"/>
          </w:tcPr>
          <w:p w:rsidR="00F815DE" w:rsidRPr="00927618" w:rsidRDefault="00F815DE" w:rsidP="00F815DE">
            <w:pPr>
              <w:spacing w:after="0" w:line="240" w:lineRule="auto"/>
              <w:ind w:right="-90"/>
              <w:rPr>
                <w:rFonts w:ascii="Calibri" w:eastAsia="Calibri" w:hAnsi="Calibri" w:cs="Times New Roman"/>
              </w:rPr>
            </w:pPr>
          </w:p>
        </w:tc>
        <w:tc>
          <w:tcPr>
            <w:tcW w:w="3078" w:type="dxa"/>
          </w:tcPr>
          <w:p w:rsidR="00F815DE" w:rsidRPr="00927618" w:rsidRDefault="00F815DE" w:rsidP="00F815DE">
            <w:pPr>
              <w:spacing w:after="0" w:line="240" w:lineRule="auto"/>
              <w:ind w:right="-90"/>
              <w:rPr>
                <w:rFonts w:ascii="Calibri" w:eastAsia="Calibri" w:hAnsi="Calibri" w:cs="Times New Roman"/>
              </w:rPr>
            </w:pPr>
          </w:p>
        </w:tc>
      </w:tr>
      <w:tr w:rsidR="00F815DE" w:rsidRPr="00927618" w:rsidTr="00A1737B">
        <w:trPr>
          <w:trHeight w:val="322"/>
        </w:trPr>
        <w:tc>
          <w:tcPr>
            <w:tcW w:w="2718" w:type="dxa"/>
          </w:tcPr>
          <w:p w:rsidR="00F815DE" w:rsidRPr="00927618" w:rsidRDefault="00F815DE" w:rsidP="00F815DE">
            <w:pPr>
              <w:spacing w:after="0" w:line="240" w:lineRule="auto"/>
              <w:ind w:right="-90"/>
              <w:rPr>
                <w:rFonts w:ascii="Calibri" w:eastAsia="Calibri" w:hAnsi="Calibri" w:cs="Times New Roman"/>
              </w:rPr>
            </w:pPr>
            <w:r w:rsidRPr="00927618">
              <w:rPr>
                <w:rFonts w:ascii="Calibri" w:eastAsia="Calibri" w:hAnsi="Calibri" w:cs="Times New Roman"/>
              </w:rPr>
              <w:t>Other:</w:t>
            </w:r>
          </w:p>
        </w:tc>
        <w:tc>
          <w:tcPr>
            <w:tcW w:w="1890" w:type="dxa"/>
          </w:tcPr>
          <w:p w:rsidR="00F815DE" w:rsidRPr="00927618" w:rsidRDefault="00F815DE" w:rsidP="00F815DE">
            <w:pPr>
              <w:spacing w:after="0" w:line="240" w:lineRule="auto"/>
              <w:ind w:right="-90"/>
              <w:rPr>
                <w:rFonts w:ascii="Calibri" w:eastAsia="Calibri" w:hAnsi="Calibri" w:cs="Times New Roman"/>
              </w:rPr>
            </w:pPr>
          </w:p>
        </w:tc>
        <w:tc>
          <w:tcPr>
            <w:tcW w:w="1710" w:type="dxa"/>
          </w:tcPr>
          <w:p w:rsidR="00F815DE" w:rsidRPr="00927618" w:rsidRDefault="00F815DE" w:rsidP="00F815DE">
            <w:pPr>
              <w:spacing w:after="0" w:line="240" w:lineRule="auto"/>
              <w:ind w:right="-90"/>
              <w:rPr>
                <w:rFonts w:ascii="Calibri" w:eastAsia="Calibri" w:hAnsi="Calibri" w:cs="Times New Roman"/>
              </w:rPr>
            </w:pPr>
          </w:p>
        </w:tc>
        <w:tc>
          <w:tcPr>
            <w:tcW w:w="1829" w:type="dxa"/>
          </w:tcPr>
          <w:p w:rsidR="00F815DE" w:rsidRPr="00927618" w:rsidRDefault="00F815DE" w:rsidP="00F815DE">
            <w:pPr>
              <w:spacing w:after="0" w:line="240" w:lineRule="auto"/>
              <w:ind w:right="-90"/>
              <w:rPr>
                <w:rFonts w:ascii="Calibri" w:eastAsia="Calibri" w:hAnsi="Calibri" w:cs="Times New Roman"/>
              </w:rPr>
            </w:pPr>
          </w:p>
        </w:tc>
        <w:tc>
          <w:tcPr>
            <w:tcW w:w="3078" w:type="dxa"/>
          </w:tcPr>
          <w:p w:rsidR="00F815DE" w:rsidRPr="00927618" w:rsidRDefault="00F815DE" w:rsidP="00F815DE">
            <w:pPr>
              <w:spacing w:after="0" w:line="240" w:lineRule="auto"/>
              <w:ind w:right="-90"/>
              <w:rPr>
                <w:rFonts w:ascii="Calibri" w:eastAsia="Calibri" w:hAnsi="Calibri" w:cs="Times New Roman"/>
              </w:rPr>
            </w:pPr>
          </w:p>
        </w:tc>
      </w:tr>
      <w:tr w:rsidR="00F815DE" w:rsidRPr="00927618" w:rsidTr="00A1737B">
        <w:trPr>
          <w:trHeight w:val="322"/>
        </w:trPr>
        <w:tc>
          <w:tcPr>
            <w:tcW w:w="2718" w:type="dxa"/>
          </w:tcPr>
          <w:p w:rsidR="00F815DE" w:rsidRPr="00927618" w:rsidRDefault="00F815DE" w:rsidP="00F815DE">
            <w:pPr>
              <w:spacing w:after="0" w:line="240" w:lineRule="auto"/>
              <w:ind w:right="-90"/>
              <w:rPr>
                <w:rFonts w:ascii="Calibri" w:eastAsia="Calibri" w:hAnsi="Calibri" w:cs="Times New Roman"/>
              </w:rPr>
            </w:pPr>
            <w:r w:rsidRPr="00927618">
              <w:rPr>
                <w:rFonts w:ascii="Calibri" w:eastAsia="Calibri" w:hAnsi="Calibri" w:cs="Times New Roman"/>
              </w:rPr>
              <w:t>Other:</w:t>
            </w:r>
          </w:p>
        </w:tc>
        <w:tc>
          <w:tcPr>
            <w:tcW w:w="1890" w:type="dxa"/>
          </w:tcPr>
          <w:p w:rsidR="00F815DE" w:rsidRPr="00927618" w:rsidRDefault="00F815DE" w:rsidP="00F815DE">
            <w:pPr>
              <w:spacing w:after="0" w:line="240" w:lineRule="auto"/>
              <w:ind w:right="-90"/>
              <w:rPr>
                <w:rFonts w:ascii="Calibri" w:eastAsia="Calibri" w:hAnsi="Calibri" w:cs="Times New Roman"/>
              </w:rPr>
            </w:pPr>
          </w:p>
        </w:tc>
        <w:tc>
          <w:tcPr>
            <w:tcW w:w="1710" w:type="dxa"/>
          </w:tcPr>
          <w:p w:rsidR="00F815DE" w:rsidRPr="00927618" w:rsidRDefault="00F815DE" w:rsidP="00F815DE">
            <w:pPr>
              <w:spacing w:after="0" w:line="240" w:lineRule="auto"/>
              <w:ind w:right="-90"/>
              <w:rPr>
                <w:rFonts w:ascii="Calibri" w:eastAsia="Calibri" w:hAnsi="Calibri" w:cs="Times New Roman"/>
              </w:rPr>
            </w:pPr>
          </w:p>
        </w:tc>
        <w:tc>
          <w:tcPr>
            <w:tcW w:w="1829" w:type="dxa"/>
          </w:tcPr>
          <w:p w:rsidR="00F815DE" w:rsidRPr="00927618" w:rsidRDefault="00F815DE" w:rsidP="00F815DE">
            <w:pPr>
              <w:spacing w:after="0" w:line="240" w:lineRule="auto"/>
              <w:ind w:right="-90"/>
              <w:rPr>
                <w:rFonts w:ascii="Calibri" w:eastAsia="Calibri" w:hAnsi="Calibri" w:cs="Times New Roman"/>
              </w:rPr>
            </w:pPr>
          </w:p>
        </w:tc>
        <w:tc>
          <w:tcPr>
            <w:tcW w:w="3078" w:type="dxa"/>
          </w:tcPr>
          <w:p w:rsidR="00F815DE" w:rsidRPr="00927618" w:rsidRDefault="00F815DE" w:rsidP="00F815DE">
            <w:pPr>
              <w:spacing w:after="0" w:line="240" w:lineRule="auto"/>
              <w:ind w:right="-90"/>
              <w:rPr>
                <w:rFonts w:ascii="Calibri" w:eastAsia="Calibri" w:hAnsi="Calibri" w:cs="Times New Roman"/>
              </w:rPr>
            </w:pPr>
          </w:p>
        </w:tc>
      </w:tr>
      <w:tr w:rsidR="00F815DE" w:rsidRPr="00927618" w:rsidTr="00A1737B">
        <w:trPr>
          <w:trHeight w:val="322"/>
        </w:trPr>
        <w:tc>
          <w:tcPr>
            <w:tcW w:w="2718" w:type="dxa"/>
          </w:tcPr>
          <w:p w:rsidR="00F815DE" w:rsidRPr="00927618" w:rsidRDefault="00F815DE" w:rsidP="00F815DE">
            <w:pPr>
              <w:spacing w:after="0" w:line="240" w:lineRule="auto"/>
              <w:ind w:right="-90"/>
              <w:rPr>
                <w:rFonts w:ascii="Calibri" w:eastAsia="Calibri" w:hAnsi="Calibri" w:cs="Times New Roman"/>
              </w:rPr>
            </w:pPr>
            <w:r w:rsidRPr="00927618">
              <w:rPr>
                <w:rFonts w:ascii="Calibri" w:eastAsia="Calibri" w:hAnsi="Calibri" w:cs="Times New Roman"/>
              </w:rPr>
              <w:t>Other:</w:t>
            </w:r>
          </w:p>
        </w:tc>
        <w:tc>
          <w:tcPr>
            <w:tcW w:w="1890" w:type="dxa"/>
          </w:tcPr>
          <w:p w:rsidR="00F815DE" w:rsidRPr="00927618" w:rsidRDefault="00F815DE" w:rsidP="00F815DE">
            <w:pPr>
              <w:spacing w:after="0" w:line="240" w:lineRule="auto"/>
              <w:ind w:right="-90"/>
              <w:rPr>
                <w:rFonts w:ascii="Calibri" w:eastAsia="Calibri" w:hAnsi="Calibri" w:cs="Times New Roman"/>
              </w:rPr>
            </w:pPr>
          </w:p>
        </w:tc>
        <w:tc>
          <w:tcPr>
            <w:tcW w:w="1710" w:type="dxa"/>
          </w:tcPr>
          <w:p w:rsidR="00F815DE" w:rsidRPr="00927618" w:rsidRDefault="00F815DE" w:rsidP="00F815DE">
            <w:pPr>
              <w:spacing w:after="0" w:line="240" w:lineRule="auto"/>
              <w:ind w:right="-90"/>
              <w:rPr>
                <w:rFonts w:ascii="Calibri" w:eastAsia="Calibri" w:hAnsi="Calibri" w:cs="Times New Roman"/>
              </w:rPr>
            </w:pPr>
          </w:p>
        </w:tc>
        <w:tc>
          <w:tcPr>
            <w:tcW w:w="1829" w:type="dxa"/>
          </w:tcPr>
          <w:p w:rsidR="00F815DE" w:rsidRPr="00927618" w:rsidRDefault="00F815DE" w:rsidP="00F815DE">
            <w:pPr>
              <w:spacing w:after="0" w:line="240" w:lineRule="auto"/>
              <w:ind w:right="-90"/>
              <w:rPr>
                <w:rFonts w:ascii="Calibri" w:eastAsia="Calibri" w:hAnsi="Calibri" w:cs="Times New Roman"/>
              </w:rPr>
            </w:pPr>
          </w:p>
        </w:tc>
        <w:tc>
          <w:tcPr>
            <w:tcW w:w="3078" w:type="dxa"/>
          </w:tcPr>
          <w:p w:rsidR="00F815DE" w:rsidRPr="00927618" w:rsidRDefault="00F815DE" w:rsidP="00F815DE">
            <w:pPr>
              <w:spacing w:after="0" w:line="240" w:lineRule="auto"/>
              <w:ind w:right="-90"/>
              <w:rPr>
                <w:rFonts w:ascii="Calibri" w:eastAsia="Calibri" w:hAnsi="Calibri" w:cs="Times New Roman"/>
              </w:rPr>
            </w:pPr>
          </w:p>
        </w:tc>
      </w:tr>
    </w:tbl>
    <w:p w:rsidR="00F815DE" w:rsidRDefault="00F815DE" w:rsidP="00F815DE">
      <w:pPr>
        <w:autoSpaceDE w:val="0"/>
        <w:autoSpaceDN w:val="0"/>
        <w:adjustRightInd w:val="0"/>
        <w:spacing w:after="0" w:line="240" w:lineRule="auto"/>
        <w:ind w:right="-90"/>
        <w:rPr>
          <w:rFonts w:ascii="Times New Roman" w:hAnsi="Times New Roman" w:cs="Times New Roman"/>
          <w:sz w:val="24"/>
          <w:szCs w:val="24"/>
        </w:rPr>
      </w:pPr>
    </w:p>
    <w:p w:rsidR="00F815DE" w:rsidRDefault="00F815DE" w:rsidP="00F815DE">
      <w:pPr>
        <w:autoSpaceDE w:val="0"/>
        <w:autoSpaceDN w:val="0"/>
        <w:adjustRightInd w:val="0"/>
        <w:spacing w:after="0" w:line="240" w:lineRule="auto"/>
        <w:ind w:right="-90"/>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1EB787B3" wp14:editId="01DDB061">
                <wp:simplePos x="0" y="0"/>
                <wp:positionH relativeFrom="column">
                  <wp:posOffset>1638300</wp:posOffset>
                </wp:positionH>
                <wp:positionV relativeFrom="paragraph">
                  <wp:posOffset>53340</wp:posOffset>
                </wp:positionV>
                <wp:extent cx="5410200" cy="29527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5410200" cy="295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33C" w:rsidRDefault="00B2733C" w:rsidP="00F815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B787B3" id="Text Box 11" o:spid="_x0000_s1073" type="#_x0000_t202" style="position:absolute;margin-left:129pt;margin-top:4.2pt;width:426pt;height:23.25pt;z-index:251740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" fillcolor="white [3201]" strokeweight=".5pt">
                <v:textbox>
                  <w:txbxContent>
                    <w:p w:rsidR="00B2733C" w:rsidRDefault="00B2733C" w:rsidP="00F815DE"/>
                  </w:txbxContent>
                </v:textbox>
              </v:shape>
            </w:pict>
          </mc:Fallback>
        </mc:AlternateContent>
      </w:r>
    </w:p>
    <w:p w:rsidR="00F815DE" w:rsidRPr="00927618" w:rsidRDefault="00F815DE" w:rsidP="00F815DE">
      <w:pPr>
        <w:autoSpaceDE w:val="0"/>
        <w:autoSpaceDN w:val="0"/>
        <w:adjustRightInd w:val="0"/>
        <w:spacing w:after="0" w:line="240" w:lineRule="auto"/>
        <w:ind w:right="-90"/>
        <w:rPr>
          <w:rFonts w:ascii="Times New Roman" w:hAnsi="Times New Roman" w:cs="Times New Roman"/>
          <w:sz w:val="24"/>
          <w:szCs w:val="24"/>
        </w:rPr>
      </w:pPr>
      <w:r>
        <w:rPr>
          <w:rFonts w:ascii="Times New Roman" w:hAnsi="Times New Roman" w:cs="Times New Roman"/>
          <w:sz w:val="24"/>
          <w:szCs w:val="24"/>
        </w:rPr>
        <w:t xml:space="preserve">Please return this form to: </w:t>
      </w:r>
    </w:p>
    <w:p w:rsidR="00F815DE" w:rsidRDefault="00F815DE" w:rsidP="00F33EC5">
      <w:pPr>
        <w:autoSpaceDE w:val="0"/>
        <w:autoSpaceDN w:val="0"/>
        <w:adjustRightInd w:val="0"/>
        <w:spacing w:after="0" w:line="240" w:lineRule="auto"/>
      </w:pPr>
    </w:p>
    <w:p w:rsidR="000A59EE" w:rsidRDefault="000A59EE" w:rsidP="00F33EC5">
      <w:pPr>
        <w:autoSpaceDE w:val="0"/>
        <w:autoSpaceDN w:val="0"/>
        <w:adjustRightInd w:val="0"/>
        <w:spacing w:after="0" w:line="240" w:lineRule="auto"/>
        <w:rPr>
          <w:rFonts w:ascii="Arial" w:hAnsi="Arial" w:cs="Arial"/>
          <w:b/>
          <w:bCs/>
          <w:sz w:val="17"/>
          <w:szCs w:val="17"/>
        </w:rPr>
      </w:pPr>
    </w:p>
    <w:p w:rsidR="00F815DE" w:rsidRDefault="00F815DE">
      <w:r>
        <w:br w:type="page"/>
      </w:r>
    </w:p>
    <w:p w:rsidR="00F33EC5" w:rsidRDefault="00F815DE" w:rsidP="00F41D1C">
      <w:pPr>
        <w:spacing w:after="0"/>
      </w:pPr>
      <w:r>
        <w:lastRenderedPageBreak/>
        <w:t>Appendix D: ELL Parent Letter</w:t>
      </w:r>
    </w:p>
    <w:p w:rsidR="00F815DE" w:rsidRDefault="00F815DE" w:rsidP="00F41D1C">
      <w:pPr>
        <w:spacing w:after="0"/>
      </w:pPr>
    </w:p>
    <w:p w:rsidR="00F815DE" w:rsidRPr="004043F6" w:rsidRDefault="00F815DE" w:rsidP="00A1737B">
      <w:pPr>
        <w:spacing w:line="360" w:lineRule="auto"/>
        <w:rPr>
          <w:b/>
        </w:rPr>
      </w:pPr>
      <w:r w:rsidRPr="004043F6">
        <w:rPr>
          <w:b/>
        </w:rPr>
        <w:t>[Enter School Name Here]</w:t>
      </w:r>
    </w:p>
    <w:p w:rsidR="00F815DE" w:rsidRPr="004043F6" w:rsidRDefault="00F815DE" w:rsidP="00A1737B">
      <w:pPr>
        <w:spacing w:line="360" w:lineRule="auto"/>
      </w:pPr>
      <w:r w:rsidRPr="004043F6">
        <w:t>Date:</w:t>
      </w:r>
    </w:p>
    <w:p w:rsidR="00F815DE" w:rsidRPr="004043F6" w:rsidRDefault="00F815DE" w:rsidP="00A1737B">
      <w:pPr>
        <w:spacing w:line="360" w:lineRule="auto"/>
      </w:pPr>
      <w:r w:rsidRPr="004043F6">
        <w:t>Dear Parent/Legal Guardian of [Name of student here]:</w:t>
      </w:r>
    </w:p>
    <w:p w:rsidR="00F815DE" w:rsidRPr="004043F6" w:rsidRDefault="009C78E3" w:rsidP="00A1737B">
      <w:pPr>
        <w:spacing w:line="360" w:lineRule="auto"/>
      </w:pPr>
      <w:r>
        <w:t>T</w:t>
      </w:r>
      <w:r w:rsidR="00F815DE" w:rsidRPr="004043F6">
        <w:t xml:space="preserve">he state Department of Education require that we identify whether students in our school district are English </w:t>
      </w:r>
      <w:r w:rsidR="00F815DE">
        <w:t xml:space="preserve">Language </w:t>
      </w:r>
      <w:r w:rsidR="00F815DE" w:rsidRPr="004043F6">
        <w:t>Learners (EL</w:t>
      </w:r>
      <w:r w:rsidR="00F815DE">
        <w:t>L</w:t>
      </w:r>
      <w:r w:rsidR="00F815DE" w:rsidRPr="004043F6">
        <w:t>s). Both these laws require a language instruction educational program for EL</w:t>
      </w:r>
      <w:r w:rsidR="00F815DE">
        <w:t>L</w:t>
      </w:r>
      <w:r w:rsidR="00F815DE" w:rsidRPr="004043F6">
        <w:t>s with limited English proficiency. The identification process and placement of your child in a language instruction educational program is based on a combination of home language questionnaire, teacher judgment, English test results and other measures. Your child’s English proficiency test scores are shown below.</w:t>
      </w:r>
    </w:p>
    <w:p w:rsidR="00F815DE" w:rsidRPr="004043F6" w:rsidRDefault="00F815DE" w:rsidP="00A1737B">
      <w:pPr>
        <w:spacing w:line="360" w:lineRule="auto"/>
        <w:rPr>
          <w:b/>
        </w:rPr>
      </w:pPr>
      <w:r w:rsidRPr="004043F6">
        <w:rPr>
          <w:b/>
        </w:rPr>
        <w:t>Your Child’s English Test Results</w:t>
      </w:r>
    </w:p>
    <w:p w:rsidR="00F815DE" w:rsidRPr="004043F6" w:rsidRDefault="00F815DE" w:rsidP="00A1737B">
      <w:pPr>
        <w:spacing w:line="360" w:lineRule="auto"/>
        <w:rPr>
          <w:b/>
        </w:rPr>
      </w:pPr>
      <w:r w:rsidRPr="004043F6">
        <w:rPr>
          <w:b/>
        </w:rPr>
        <w:t>Skills Tested</w:t>
      </w:r>
    </w:p>
    <w:p w:rsidR="00F815DE" w:rsidRPr="004043F6" w:rsidRDefault="00F815DE" w:rsidP="00F815DE">
      <w:pPr>
        <w:pStyle w:val="ListParagraph"/>
        <w:numPr>
          <w:ilvl w:val="0"/>
          <w:numId w:val="6"/>
        </w:numPr>
        <w:spacing w:before="120" w:line="360" w:lineRule="auto"/>
        <w:ind w:right="720"/>
        <w:contextualSpacing w:val="0"/>
      </w:pPr>
      <w:r w:rsidRPr="004043F6">
        <w:rPr>
          <w:noProof/>
        </w:rPr>
        <mc:AlternateContent>
          <mc:Choice Requires="wps">
            <w:drawing>
              <wp:anchor distT="0" distB="0" distL="114300" distR="114300" simplePos="0" relativeHeight="251742208" behindDoc="0" locked="0" layoutInCell="1" allowOverlap="1" wp14:anchorId="566BF837" wp14:editId="071E3DAF">
                <wp:simplePos x="0" y="0"/>
                <wp:positionH relativeFrom="column">
                  <wp:posOffset>1647825</wp:posOffset>
                </wp:positionH>
                <wp:positionV relativeFrom="paragraph">
                  <wp:posOffset>286385</wp:posOffset>
                </wp:positionV>
                <wp:extent cx="4695825" cy="304800"/>
                <wp:effectExtent l="0" t="0" r="28575" b="19050"/>
                <wp:wrapNone/>
                <wp:docPr id="107" name="Text Box 107"/>
                <wp:cNvGraphicFramePr/>
                <a:graphic xmlns:a="http://schemas.openxmlformats.org/drawingml/2006/main">
                  <a:graphicData uri="http://schemas.microsoft.com/office/word/2010/wordprocessingShape">
                    <wps:wsp>
                      <wps:cNvSpPr txBox="1"/>
                      <wps:spPr>
                        <a:xfrm>
                          <a:off x="0" y="0"/>
                          <a:ext cx="4695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33C" w:rsidRDefault="00B2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6BF837" id="Text Box 107" o:spid="_x0000_s1074" type="#_x0000_t202" style="position:absolute;left:0;text-align:left;margin-left:129.75pt;margin-top:22.55pt;width:369.75pt;height:24pt;z-index:2517422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" fillcolor="white [3201]" strokeweight=".5pt">
                <v:textbox>
                  <w:txbxContent>
                    <w:p w:rsidR="00B2733C" w:rsidRDefault="00B2733C"/>
                  </w:txbxContent>
                </v:textbox>
              </v:shape>
            </w:pict>
          </mc:Fallback>
        </mc:AlternateContent>
      </w:r>
      <w:r w:rsidRPr="004043F6">
        <w:t>Speaking:</w:t>
      </w:r>
    </w:p>
    <w:p w:rsidR="00F815DE" w:rsidRPr="004043F6" w:rsidRDefault="00F815DE" w:rsidP="00F815DE">
      <w:pPr>
        <w:pStyle w:val="ListParagraph"/>
        <w:numPr>
          <w:ilvl w:val="0"/>
          <w:numId w:val="5"/>
        </w:numPr>
        <w:spacing w:before="120" w:line="360" w:lineRule="auto"/>
        <w:ind w:right="720"/>
        <w:contextualSpacing w:val="0"/>
      </w:pPr>
      <w:r w:rsidRPr="004043F6">
        <w:rPr>
          <w:noProof/>
        </w:rPr>
        <mc:AlternateContent>
          <mc:Choice Requires="wps">
            <w:drawing>
              <wp:anchor distT="0" distB="0" distL="114300" distR="114300" simplePos="0" relativeHeight="251743232" behindDoc="0" locked="0" layoutInCell="1" allowOverlap="1" wp14:anchorId="2E312509" wp14:editId="2E66A888">
                <wp:simplePos x="0" y="0"/>
                <wp:positionH relativeFrom="column">
                  <wp:posOffset>1695450</wp:posOffset>
                </wp:positionH>
                <wp:positionV relativeFrom="paragraph">
                  <wp:posOffset>299720</wp:posOffset>
                </wp:positionV>
                <wp:extent cx="4648200" cy="333375"/>
                <wp:effectExtent l="0" t="0" r="19050" b="28575"/>
                <wp:wrapNone/>
                <wp:docPr id="108" name="Text Box 108"/>
                <wp:cNvGraphicFramePr/>
                <a:graphic xmlns:a="http://schemas.openxmlformats.org/drawingml/2006/main">
                  <a:graphicData uri="http://schemas.microsoft.com/office/word/2010/wordprocessingShape">
                    <wps:wsp>
                      <wps:cNvSpPr txBox="1"/>
                      <wps:spPr>
                        <a:xfrm>
                          <a:off x="0" y="0"/>
                          <a:ext cx="4648200"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33C" w:rsidRDefault="00B2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12509" id="Text Box 108" o:spid="_x0000_s1075" type="#_x0000_t202" style="position:absolute;left:0;text-align:left;margin-left:133.5pt;margin-top:23.6pt;width:366pt;height:2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" fillcolor="white [3201]" strokeweight=".5pt">
                <v:textbox>
                  <w:txbxContent>
                    <w:p w:rsidR="00B2733C" w:rsidRDefault="00B2733C"/>
                  </w:txbxContent>
                </v:textbox>
              </v:shape>
            </w:pict>
          </mc:Fallback>
        </mc:AlternateContent>
      </w:r>
      <w:r w:rsidRPr="004043F6">
        <w:t>Name of Test</w:t>
      </w:r>
    </w:p>
    <w:p w:rsidR="00F815DE" w:rsidRPr="004043F6" w:rsidRDefault="00F815DE" w:rsidP="00F815DE">
      <w:pPr>
        <w:pStyle w:val="ListParagraph"/>
        <w:numPr>
          <w:ilvl w:val="0"/>
          <w:numId w:val="5"/>
        </w:numPr>
        <w:spacing w:before="120" w:line="360" w:lineRule="auto"/>
        <w:ind w:right="720"/>
        <w:contextualSpacing w:val="0"/>
      </w:pPr>
      <w:r w:rsidRPr="004043F6">
        <w:rPr>
          <w:noProof/>
        </w:rPr>
        <mc:AlternateContent>
          <mc:Choice Requires="wps">
            <w:drawing>
              <wp:anchor distT="0" distB="0" distL="114300" distR="114300" simplePos="0" relativeHeight="251744256" behindDoc="0" locked="0" layoutInCell="1" allowOverlap="1" wp14:anchorId="335C3037" wp14:editId="72B27A68">
                <wp:simplePos x="0" y="0"/>
                <wp:positionH relativeFrom="column">
                  <wp:posOffset>2314575</wp:posOffset>
                </wp:positionH>
                <wp:positionV relativeFrom="paragraph">
                  <wp:posOffset>351155</wp:posOffset>
                </wp:positionV>
                <wp:extent cx="4029075" cy="314325"/>
                <wp:effectExtent l="0" t="0" r="28575" b="28575"/>
                <wp:wrapNone/>
                <wp:docPr id="109" name="Text Box 109"/>
                <wp:cNvGraphicFramePr/>
                <a:graphic xmlns:a="http://schemas.openxmlformats.org/drawingml/2006/main">
                  <a:graphicData uri="http://schemas.microsoft.com/office/word/2010/wordprocessingShape">
                    <wps:wsp>
                      <wps:cNvSpPr txBox="1"/>
                      <wps:spPr>
                        <a:xfrm>
                          <a:off x="0" y="0"/>
                          <a:ext cx="4029075" cy="314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33C" w:rsidRDefault="00B2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35C3037" id="Text Box 109" o:spid="_x0000_s1076" type="#_x0000_t202" style="position:absolute;left:0;text-align:left;margin-left:182.25pt;margin-top:27.65pt;width:317.25pt;height:24.75pt;z-index:2517442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" fillcolor="white [3201]" strokeweight=".5pt">
                <v:textbox>
                  <w:txbxContent>
                    <w:p w:rsidR="00B2733C" w:rsidRDefault="00B2733C"/>
                  </w:txbxContent>
                </v:textbox>
              </v:shape>
            </w:pict>
          </mc:Fallback>
        </mc:AlternateContent>
      </w:r>
      <w:r w:rsidRPr="004043F6">
        <w:t>Date of Testing</w:t>
      </w:r>
    </w:p>
    <w:p w:rsidR="00F815DE" w:rsidRPr="004043F6" w:rsidRDefault="00F815DE" w:rsidP="00F815DE">
      <w:pPr>
        <w:pStyle w:val="ListParagraph"/>
        <w:numPr>
          <w:ilvl w:val="0"/>
          <w:numId w:val="5"/>
        </w:numPr>
        <w:spacing w:before="120" w:line="360" w:lineRule="auto"/>
        <w:ind w:right="720"/>
        <w:contextualSpacing w:val="0"/>
      </w:pPr>
      <w:r w:rsidRPr="004043F6">
        <w:t>English Proficiency Level</w:t>
      </w:r>
    </w:p>
    <w:p w:rsidR="00F815DE" w:rsidRPr="004043F6" w:rsidRDefault="00F815DE" w:rsidP="00F815DE">
      <w:pPr>
        <w:pStyle w:val="ListParagraph"/>
        <w:numPr>
          <w:ilvl w:val="0"/>
          <w:numId w:val="6"/>
        </w:numPr>
        <w:spacing w:before="120" w:line="360" w:lineRule="auto"/>
        <w:ind w:right="720"/>
        <w:contextualSpacing w:val="0"/>
      </w:pPr>
      <w:r w:rsidRPr="004043F6">
        <w:rPr>
          <w:noProof/>
        </w:rPr>
        <mc:AlternateContent>
          <mc:Choice Requires="wps">
            <w:drawing>
              <wp:anchor distT="0" distB="0" distL="114300" distR="114300" simplePos="0" relativeHeight="251745280" behindDoc="0" locked="0" layoutInCell="1" allowOverlap="1" wp14:anchorId="440ECC1C" wp14:editId="06B93068">
                <wp:simplePos x="0" y="0"/>
                <wp:positionH relativeFrom="column">
                  <wp:posOffset>1647825</wp:posOffset>
                </wp:positionH>
                <wp:positionV relativeFrom="paragraph">
                  <wp:posOffset>272415</wp:posOffset>
                </wp:positionV>
                <wp:extent cx="4695825" cy="333375"/>
                <wp:effectExtent l="0" t="0" r="28575" b="28575"/>
                <wp:wrapNone/>
                <wp:docPr id="110" name="Text Box 110"/>
                <wp:cNvGraphicFramePr/>
                <a:graphic xmlns:a="http://schemas.openxmlformats.org/drawingml/2006/main">
                  <a:graphicData uri="http://schemas.microsoft.com/office/word/2010/wordprocessingShape">
                    <wps:wsp>
                      <wps:cNvSpPr txBox="1"/>
                      <wps:spPr>
                        <a:xfrm>
                          <a:off x="0" y="0"/>
                          <a:ext cx="469582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33C" w:rsidRDefault="00B2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40ECC1C" id="Text Box 110" o:spid="_x0000_s1077" type="#_x0000_t202" style="position:absolute;left:0;text-align:left;margin-left:129.75pt;margin-top:21.45pt;width:369.75pt;height:26.25pt;z-index:251745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" fillcolor="white [3201]" strokeweight=".5pt">
                <v:textbox>
                  <w:txbxContent>
                    <w:p w:rsidR="00B2733C" w:rsidRDefault="00B2733C"/>
                  </w:txbxContent>
                </v:textbox>
              </v:shape>
            </w:pict>
          </mc:Fallback>
        </mc:AlternateContent>
      </w:r>
      <w:r w:rsidRPr="004043F6">
        <w:t>Reading:</w:t>
      </w:r>
    </w:p>
    <w:p w:rsidR="00F815DE" w:rsidRPr="004043F6" w:rsidRDefault="00F815DE" w:rsidP="00F815DE">
      <w:pPr>
        <w:pStyle w:val="ListParagraph"/>
        <w:numPr>
          <w:ilvl w:val="0"/>
          <w:numId w:val="5"/>
        </w:numPr>
        <w:spacing w:before="120" w:line="360" w:lineRule="auto"/>
        <w:ind w:right="720"/>
        <w:contextualSpacing w:val="0"/>
      </w:pPr>
      <w:r w:rsidRPr="004043F6">
        <w:rPr>
          <w:noProof/>
        </w:rPr>
        <mc:AlternateContent>
          <mc:Choice Requires="wps">
            <w:drawing>
              <wp:anchor distT="0" distB="0" distL="114300" distR="114300" simplePos="0" relativeHeight="251746304" behindDoc="0" locked="0" layoutInCell="1" allowOverlap="1" wp14:anchorId="0982BE48" wp14:editId="77CA81FB">
                <wp:simplePos x="0" y="0"/>
                <wp:positionH relativeFrom="column">
                  <wp:posOffset>1695450</wp:posOffset>
                </wp:positionH>
                <wp:positionV relativeFrom="paragraph">
                  <wp:posOffset>333375</wp:posOffset>
                </wp:positionV>
                <wp:extent cx="4648200" cy="323850"/>
                <wp:effectExtent l="0" t="0" r="19050" b="19050"/>
                <wp:wrapNone/>
                <wp:docPr id="111" name="Text Box 111"/>
                <wp:cNvGraphicFramePr/>
                <a:graphic xmlns:a="http://schemas.openxmlformats.org/drawingml/2006/main">
                  <a:graphicData uri="http://schemas.microsoft.com/office/word/2010/wordprocessingShape">
                    <wps:wsp>
                      <wps:cNvSpPr txBox="1"/>
                      <wps:spPr>
                        <a:xfrm>
                          <a:off x="0" y="0"/>
                          <a:ext cx="4648200"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33C" w:rsidRDefault="00B2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82BE48" id="Text Box 111" o:spid="_x0000_s1078" type="#_x0000_t202" style="position:absolute;left:0;text-align:left;margin-left:133.5pt;margin-top:26.25pt;width:366pt;height:25.5pt;z-index:2517463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" fillcolor="white [3201]" strokeweight=".5pt">
                <v:textbox>
                  <w:txbxContent>
                    <w:p w:rsidR="00B2733C" w:rsidRDefault="00B2733C"/>
                  </w:txbxContent>
                </v:textbox>
              </v:shape>
            </w:pict>
          </mc:Fallback>
        </mc:AlternateContent>
      </w:r>
      <w:r w:rsidRPr="004043F6">
        <w:t>Name of Test</w:t>
      </w:r>
    </w:p>
    <w:p w:rsidR="00F815DE" w:rsidRPr="004043F6" w:rsidRDefault="00F815DE" w:rsidP="00F815DE">
      <w:pPr>
        <w:pStyle w:val="ListParagraph"/>
        <w:numPr>
          <w:ilvl w:val="0"/>
          <w:numId w:val="5"/>
        </w:numPr>
        <w:spacing w:before="120" w:line="360" w:lineRule="auto"/>
        <w:ind w:right="720"/>
        <w:contextualSpacing w:val="0"/>
      </w:pPr>
      <w:r w:rsidRPr="004043F6">
        <w:t>Date of Testing</w:t>
      </w:r>
    </w:p>
    <w:p w:rsidR="00F815DE" w:rsidRPr="004043F6" w:rsidRDefault="00F815DE" w:rsidP="00F815DE">
      <w:pPr>
        <w:pStyle w:val="ListParagraph"/>
        <w:numPr>
          <w:ilvl w:val="0"/>
          <w:numId w:val="5"/>
        </w:numPr>
        <w:spacing w:before="120" w:line="360" w:lineRule="auto"/>
        <w:ind w:right="720"/>
        <w:contextualSpacing w:val="0"/>
      </w:pPr>
      <w:r w:rsidRPr="004043F6">
        <w:rPr>
          <w:noProof/>
        </w:rPr>
        <mc:AlternateContent>
          <mc:Choice Requires="wps">
            <w:drawing>
              <wp:anchor distT="0" distB="0" distL="114300" distR="114300" simplePos="0" relativeHeight="251747328" behindDoc="0" locked="0" layoutInCell="1" allowOverlap="1" wp14:anchorId="2EE9725F" wp14:editId="4CD56779">
                <wp:simplePos x="0" y="0"/>
                <wp:positionH relativeFrom="column">
                  <wp:posOffset>2314575</wp:posOffset>
                </wp:positionH>
                <wp:positionV relativeFrom="paragraph">
                  <wp:posOffset>6985</wp:posOffset>
                </wp:positionV>
                <wp:extent cx="4029075" cy="323850"/>
                <wp:effectExtent l="0" t="0" r="28575" b="19050"/>
                <wp:wrapNone/>
                <wp:docPr id="112" name="Text Box 112"/>
                <wp:cNvGraphicFramePr/>
                <a:graphic xmlns:a="http://schemas.openxmlformats.org/drawingml/2006/main">
                  <a:graphicData uri="http://schemas.microsoft.com/office/word/2010/wordprocessingShape">
                    <wps:wsp>
                      <wps:cNvSpPr txBox="1"/>
                      <wps:spPr>
                        <a:xfrm>
                          <a:off x="0" y="0"/>
                          <a:ext cx="4029075" cy="323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33C" w:rsidRDefault="00B2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EE9725F" id="Text Box 112" o:spid="_x0000_s1079" type="#_x0000_t202" style="position:absolute;left:0;text-align:left;margin-left:182.25pt;margin-top:.55pt;width:317.25pt;height:25.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" fillcolor="white [3201]" strokeweight=".5pt">
                <v:textbox>
                  <w:txbxContent>
                    <w:p w:rsidR="00B2733C" w:rsidRDefault="00B2733C"/>
                  </w:txbxContent>
                </v:textbox>
              </v:shape>
            </w:pict>
          </mc:Fallback>
        </mc:AlternateContent>
      </w:r>
      <w:r w:rsidRPr="004043F6">
        <w:t>English Proficiency Level</w:t>
      </w:r>
    </w:p>
    <w:p w:rsidR="00F815DE" w:rsidRPr="004043F6" w:rsidRDefault="00F815DE" w:rsidP="00F815DE">
      <w:pPr>
        <w:pStyle w:val="ListParagraph"/>
        <w:numPr>
          <w:ilvl w:val="0"/>
          <w:numId w:val="6"/>
        </w:numPr>
        <w:spacing w:before="120" w:line="360" w:lineRule="auto"/>
        <w:ind w:right="720"/>
        <w:contextualSpacing w:val="0"/>
      </w:pPr>
      <w:r w:rsidRPr="004043F6">
        <w:rPr>
          <w:noProof/>
        </w:rPr>
        <mc:AlternateContent>
          <mc:Choice Requires="wps">
            <w:drawing>
              <wp:anchor distT="0" distB="0" distL="114300" distR="114300" simplePos="0" relativeHeight="251748352" behindDoc="0" locked="0" layoutInCell="1" allowOverlap="1" wp14:anchorId="31EF794E" wp14:editId="4B0D71D6">
                <wp:simplePos x="0" y="0"/>
                <wp:positionH relativeFrom="column">
                  <wp:posOffset>1647825</wp:posOffset>
                </wp:positionH>
                <wp:positionV relativeFrom="paragraph">
                  <wp:posOffset>287020</wp:posOffset>
                </wp:positionV>
                <wp:extent cx="4695825" cy="342900"/>
                <wp:effectExtent l="0" t="0" r="28575" b="19050"/>
                <wp:wrapNone/>
                <wp:docPr id="113" name="Text Box 113"/>
                <wp:cNvGraphicFramePr/>
                <a:graphic xmlns:a="http://schemas.openxmlformats.org/drawingml/2006/main">
                  <a:graphicData uri="http://schemas.microsoft.com/office/word/2010/wordprocessingShape">
                    <wps:wsp>
                      <wps:cNvSpPr txBox="1"/>
                      <wps:spPr>
                        <a:xfrm>
                          <a:off x="0" y="0"/>
                          <a:ext cx="4695825"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33C" w:rsidRDefault="00B2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1EF794E" id="Text Box 113" o:spid="_x0000_s1080" type="#_x0000_t202" style="position:absolute;left:0;text-align:left;margin-left:129.75pt;margin-top:22.6pt;width:369.75pt;height:27pt;z-index:2517483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" fillcolor="white [3201]" strokeweight=".5pt">
                <v:textbox>
                  <w:txbxContent>
                    <w:p w:rsidR="00B2733C" w:rsidRDefault="00B2733C"/>
                  </w:txbxContent>
                </v:textbox>
              </v:shape>
            </w:pict>
          </mc:Fallback>
        </mc:AlternateContent>
      </w:r>
      <w:r w:rsidRPr="004043F6">
        <w:t>Writing:</w:t>
      </w:r>
    </w:p>
    <w:p w:rsidR="00F815DE" w:rsidRPr="004043F6" w:rsidRDefault="00F815DE" w:rsidP="00F815DE">
      <w:pPr>
        <w:pStyle w:val="ListParagraph"/>
        <w:numPr>
          <w:ilvl w:val="0"/>
          <w:numId w:val="5"/>
        </w:numPr>
        <w:spacing w:before="120" w:line="360" w:lineRule="auto"/>
        <w:ind w:right="720"/>
        <w:contextualSpacing w:val="0"/>
      </w:pPr>
      <w:r w:rsidRPr="004043F6">
        <w:rPr>
          <w:noProof/>
        </w:rPr>
        <mc:AlternateContent>
          <mc:Choice Requires="wps">
            <w:drawing>
              <wp:anchor distT="0" distB="0" distL="114300" distR="114300" simplePos="0" relativeHeight="251749376" behindDoc="0" locked="0" layoutInCell="1" allowOverlap="1" wp14:anchorId="5DD50A0A" wp14:editId="50EEFFAB">
                <wp:simplePos x="0" y="0"/>
                <wp:positionH relativeFrom="column">
                  <wp:posOffset>1695450</wp:posOffset>
                </wp:positionH>
                <wp:positionV relativeFrom="paragraph">
                  <wp:posOffset>337820</wp:posOffset>
                </wp:positionV>
                <wp:extent cx="4648200" cy="352425"/>
                <wp:effectExtent l="0" t="0" r="19050" b="28575"/>
                <wp:wrapNone/>
                <wp:docPr id="114" name="Text Box 114"/>
                <wp:cNvGraphicFramePr/>
                <a:graphic xmlns:a="http://schemas.openxmlformats.org/drawingml/2006/main">
                  <a:graphicData uri="http://schemas.microsoft.com/office/word/2010/wordprocessingShape">
                    <wps:wsp>
                      <wps:cNvSpPr txBox="1"/>
                      <wps:spPr>
                        <a:xfrm>
                          <a:off x="0" y="0"/>
                          <a:ext cx="46482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33C" w:rsidRDefault="00B2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D50A0A" id="Text Box 114" o:spid="_x0000_s1081" type="#_x0000_t202" style="position:absolute;left:0;text-align:left;margin-left:133.5pt;margin-top:26.6pt;width:366pt;height:27.7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" fillcolor="white [3201]" strokeweight=".5pt">
                <v:textbox>
                  <w:txbxContent>
                    <w:p w:rsidR="00B2733C" w:rsidRDefault="00B2733C"/>
                  </w:txbxContent>
                </v:textbox>
              </v:shape>
            </w:pict>
          </mc:Fallback>
        </mc:AlternateContent>
      </w:r>
      <w:r w:rsidRPr="004043F6">
        <w:t>Name of Test</w:t>
      </w:r>
    </w:p>
    <w:p w:rsidR="00F815DE" w:rsidRPr="004043F6" w:rsidRDefault="00F815DE" w:rsidP="00F815DE">
      <w:pPr>
        <w:pStyle w:val="ListParagraph"/>
        <w:numPr>
          <w:ilvl w:val="0"/>
          <w:numId w:val="5"/>
        </w:numPr>
        <w:spacing w:before="120" w:line="360" w:lineRule="auto"/>
        <w:ind w:right="720"/>
        <w:contextualSpacing w:val="0"/>
      </w:pPr>
      <w:r w:rsidRPr="004043F6">
        <w:t>Date of Testing</w:t>
      </w:r>
    </w:p>
    <w:p w:rsidR="00F815DE" w:rsidRPr="004043F6" w:rsidRDefault="00F815DE" w:rsidP="00F815DE">
      <w:pPr>
        <w:pStyle w:val="ListParagraph"/>
        <w:numPr>
          <w:ilvl w:val="0"/>
          <w:numId w:val="5"/>
        </w:numPr>
        <w:spacing w:before="120" w:line="360" w:lineRule="auto"/>
        <w:ind w:right="720"/>
        <w:contextualSpacing w:val="0"/>
      </w:pPr>
      <w:r w:rsidRPr="004043F6">
        <w:rPr>
          <w:noProof/>
        </w:rPr>
        <mc:AlternateContent>
          <mc:Choice Requires="wps">
            <w:drawing>
              <wp:anchor distT="0" distB="0" distL="114300" distR="114300" simplePos="0" relativeHeight="251750400" behindDoc="0" locked="0" layoutInCell="1" allowOverlap="1" wp14:anchorId="7BD31B62" wp14:editId="6CCE7DC1">
                <wp:simplePos x="0" y="0"/>
                <wp:positionH relativeFrom="column">
                  <wp:posOffset>2343150</wp:posOffset>
                </wp:positionH>
                <wp:positionV relativeFrom="paragraph">
                  <wp:posOffset>-64770</wp:posOffset>
                </wp:positionV>
                <wp:extent cx="4000500" cy="352425"/>
                <wp:effectExtent l="0" t="0" r="19050" b="28575"/>
                <wp:wrapNone/>
                <wp:docPr id="115" name="Text Box 115"/>
                <wp:cNvGraphicFramePr/>
                <a:graphic xmlns:a="http://schemas.openxmlformats.org/drawingml/2006/main">
                  <a:graphicData uri="http://schemas.microsoft.com/office/word/2010/wordprocessingShape">
                    <wps:wsp>
                      <wps:cNvSpPr txBox="1"/>
                      <wps:spPr>
                        <a:xfrm>
                          <a:off x="0" y="0"/>
                          <a:ext cx="4000500"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33C" w:rsidRDefault="00B2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BD31B62" id="Text Box 115" o:spid="_x0000_s1082" type="#_x0000_t202" style="position:absolute;left:0;text-align:left;margin-left:184.5pt;margin-top:-5.1pt;width:315pt;height:27.75pt;z-index:2517504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" fillcolor="white [3201]" strokeweight=".5pt">
                <v:textbox>
                  <w:txbxContent>
                    <w:p w:rsidR="00B2733C" w:rsidRDefault="00B2733C"/>
                  </w:txbxContent>
                </v:textbox>
              </v:shape>
            </w:pict>
          </mc:Fallback>
        </mc:AlternateContent>
      </w:r>
      <w:r w:rsidRPr="004043F6">
        <w:t>English Proficiency Level</w:t>
      </w:r>
    </w:p>
    <w:p w:rsidR="00F815DE" w:rsidRPr="004043F6" w:rsidRDefault="00F815DE" w:rsidP="00F815DE">
      <w:pPr>
        <w:pStyle w:val="List"/>
        <w:numPr>
          <w:ilvl w:val="0"/>
          <w:numId w:val="6"/>
        </w:numPr>
        <w:rPr>
          <w:rFonts w:asciiTheme="minorHAnsi" w:hAnsiTheme="minorHAnsi"/>
        </w:rPr>
      </w:pPr>
      <w:r w:rsidRPr="004043F6">
        <w:rPr>
          <w:rFonts w:asciiTheme="minorHAnsi" w:hAnsiTheme="minorHAnsi"/>
          <w:noProof/>
        </w:rPr>
        <w:lastRenderedPageBreak/>
        <mc:AlternateContent>
          <mc:Choice Requires="wps">
            <w:drawing>
              <wp:anchor distT="0" distB="0" distL="114300" distR="114300" simplePos="0" relativeHeight="251751424" behindDoc="0" locked="0" layoutInCell="1" allowOverlap="1" wp14:anchorId="48BB3865" wp14:editId="516F4817">
                <wp:simplePos x="0" y="0"/>
                <wp:positionH relativeFrom="column">
                  <wp:posOffset>1628775</wp:posOffset>
                </wp:positionH>
                <wp:positionV relativeFrom="paragraph">
                  <wp:posOffset>215265</wp:posOffset>
                </wp:positionV>
                <wp:extent cx="4714875" cy="333375"/>
                <wp:effectExtent l="0" t="0" r="28575" b="28575"/>
                <wp:wrapNone/>
                <wp:docPr id="116" name="Text Box 116"/>
                <wp:cNvGraphicFramePr/>
                <a:graphic xmlns:a="http://schemas.openxmlformats.org/drawingml/2006/main">
                  <a:graphicData uri="http://schemas.microsoft.com/office/word/2010/wordprocessingShape">
                    <wps:wsp>
                      <wps:cNvSpPr txBox="1"/>
                      <wps:spPr>
                        <a:xfrm>
                          <a:off x="0" y="0"/>
                          <a:ext cx="4714875" cy="333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33C" w:rsidRDefault="00B2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BB3865" id="Text Box 116" o:spid="_x0000_s1083" type="#_x0000_t202" style="position:absolute;left:0;text-align:left;margin-left:128.25pt;margin-top:16.95pt;width:371.25pt;height:26.25pt;z-index:251751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" fillcolor="white [3201]" strokeweight=".5pt">
                <v:textbox>
                  <w:txbxContent>
                    <w:p w:rsidR="00B2733C" w:rsidRDefault="00B2733C"/>
                  </w:txbxContent>
                </v:textbox>
              </v:shape>
            </w:pict>
          </mc:Fallback>
        </mc:AlternateContent>
      </w:r>
      <w:r w:rsidRPr="004043F6">
        <w:rPr>
          <w:rFonts w:asciiTheme="minorHAnsi" w:hAnsiTheme="minorHAnsi"/>
        </w:rPr>
        <w:t>Listening:</w:t>
      </w:r>
    </w:p>
    <w:p w:rsidR="00F815DE" w:rsidRPr="004043F6" w:rsidRDefault="00F815DE" w:rsidP="00F815DE">
      <w:pPr>
        <w:pStyle w:val="ListParagraph"/>
        <w:numPr>
          <w:ilvl w:val="0"/>
          <w:numId w:val="7"/>
        </w:numPr>
        <w:spacing w:before="120" w:line="360" w:lineRule="auto"/>
        <w:ind w:right="720"/>
        <w:contextualSpacing w:val="0"/>
      </w:pPr>
      <w:r w:rsidRPr="004043F6">
        <w:rPr>
          <w:noProof/>
        </w:rPr>
        <mc:AlternateContent>
          <mc:Choice Requires="wps">
            <w:drawing>
              <wp:anchor distT="0" distB="0" distL="114300" distR="114300" simplePos="0" relativeHeight="251752448" behindDoc="0" locked="0" layoutInCell="1" allowOverlap="1" wp14:anchorId="352D8C8C" wp14:editId="2F75A9CE">
                <wp:simplePos x="0" y="0"/>
                <wp:positionH relativeFrom="column">
                  <wp:posOffset>1704975</wp:posOffset>
                </wp:positionH>
                <wp:positionV relativeFrom="paragraph">
                  <wp:posOffset>332105</wp:posOffset>
                </wp:positionV>
                <wp:extent cx="4638675" cy="352425"/>
                <wp:effectExtent l="0" t="0" r="28575" b="28575"/>
                <wp:wrapNone/>
                <wp:docPr id="117" name="Text Box 117"/>
                <wp:cNvGraphicFramePr/>
                <a:graphic xmlns:a="http://schemas.openxmlformats.org/drawingml/2006/main">
                  <a:graphicData uri="http://schemas.microsoft.com/office/word/2010/wordprocessingShape">
                    <wps:wsp>
                      <wps:cNvSpPr txBox="1"/>
                      <wps:spPr>
                        <a:xfrm>
                          <a:off x="0" y="0"/>
                          <a:ext cx="4638675" cy="352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33C" w:rsidRDefault="00B2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2D8C8C" id="Text Box 117" o:spid="_x0000_s1084" type="#_x0000_t202" style="position:absolute;left:0;text-align:left;margin-left:134.25pt;margin-top:26.15pt;width:365.25pt;height:27.75pt;z-index:2517524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" fillcolor="white [3201]" strokeweight=".5pt">
                <v:textbox>
                  <w:txbxContent>
                    <w:p w:rsidR="00B2733C" w:rsidRDefault="00B2733C"/>
                  </w:txbxContent>
                </v:textbox>
              </v:shape>
            </w:pict>
          </mc:Fallback>
        </mc:AlternateContent>
      </w:r>
      <w:r w:rsidRPr="004043F6">
        <w:t>Name of Test</w:t>
      </w:r>
    </w:p>
    <w:p w:rsidR="00F815DE" w:rsidRPr="004043F6" w:rsidRDefault="00F815DE" w:rsidP="00F815DE">
      <w:pPr>
        <w:pStyle w:val="ListParagraph"/>
        <w:numPr>
          <w:ilvl w:val="0"/>
          <w:numId w:val="7"/>
        </w:numPr>
        <w:spacing w:before="120" w:line="360" w:lineRule="auto"/>
        <w:ind w:right="720"/>
        <w:contextualSpacing w:val="0"/>
      </w:pPr>
      <w:r w:rsidRPr="004043F6">
        <w:t>Date of Testing</w:t>
      </w:r>
    </w:p>
    <w:p w:rsidR="00F815DE" w:rsidRPr="004043F6" w:rsidRDefault="00F815DE" w:rsidP="00F815DE">
      <w:pPr>
        <w:pStyle w:val="ListParagraph"/>
        <w:numPr>
          <w:ilvl w:val="0"/>
          <w:numId w:val="7"/>
        </w:numPr>
        <w:spacing w:before="120" w:line="360" w:lineRule="auto"/>
        <w:ind w:right="720"/>
        <w:contextualSpacing w:val="0"/>
      </w:pPr>
      <w:r w:rsidRPr="004043F6">
        <w:rPr>
          <w:noProof/>
        </w:rPr>
        <mc:AlternateContent>
          <mc:Choice Requires="wps">
            <w:drawing>
              <wp:anchor distT="0" distB="0" distL="114300" distR="114300" simplePos="0" relativeHeight="251753472" behindDoc="0" locked="0" layoutInCell="1" allowOverlap="1" wp14:anchorId="50002099" wp14:editId="2FEF627A">
                <wp:simplePos x="0" y="0"/>
                <wp:positionH relativeFrom="column">
                  <wp:posOffset>2343150</wp:posOffset>
                </wp:positionH>
                <wp:positionV relativeFrom="paragraph">
                  <wp:posOffset>24765</wp:posOffset>
                </wp:positionV>
                <wp:extent cx="4000500" cy="371475"/>
                <wp:effectExtent l="0" t="0" r="19050" b="28575"/>
                <wp:wrapNone/>
                <wp:docPr id="118" name="Text Box 118"/>
                <wp:cNvGraphicFramePr/>
                <a:graphic xmlns:a="http://schemas.openxmlformats.org/drawingml/2006/main">
                  <a:graphicData uri="http://schemas.microsoft.com/office/word/2010/wordprocessingShape">
                    <wps:wsp>
                      <wps:cNvSpPr txBox="1"/>
                      <wps:spPr>
                        <a:xfrm>
                          <a:off x="0" y="0"/>
                          <a:ext cx="4000500" cy="371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33C" w:rsidRDefault="00B2733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002099" id="Text Box 118" o:spid="_x0000_s1085" type="#_x0000_t202" style="position:absolute;left:0;text-align:left;margin-left:184.5pt;margin-top:1.95pt;width:315pt;height:29.25pt;z-index:251753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" fillcolor="white [3201]" strokeweight=".5pt">
                <v:textbox>
                  <w:txbxContent>
                    <w:p w:rsidR="00B2733C" w:rsidRDefault="00B2733C"/>
                  </w:txbxContent>
                </v:textbox>
              </v:shape>
            </w:pict>
          </mc:Fallback>
        </mc:AlternateContent>
      </w:r>
      <w:r w:rsidRPr="004043F6">
        <w:t>English Proficiency Level</w:t>
      </w:r>
    </w:p>
    <w:p w:rsidR="00F815DE" w:rsidRPr="004043F6" w:rsidRDefault="00F815DE" w:rsidP="00A1737B">
      <w:pPr>
        <w:pStyle w:val="List"/>
        <w:ind w:left="720" w:firstLine="0"/>
        <w:rPr>
          <w:rFonts w:asciiTheme="minorHAnsi" w:hAnsiTheme="minorHAnsi"/>
        </w:rPr>
      </w:pPr>
    </w:p>
    <w:p w:rsidR="00F815DE" w:rsidRPr="004043F6" w:rsidRDefault="00F815DE" w:rsidP="00A1737B">
      <w:pPr>
        <w:spacing w:line="360" w:lineRule="auto"/>
      </w:pPr>
      <w:r w:rsidRPr="004043F6">
        <w:t>Your child has been identified as an E</w:t>
      </w:r>
      <w:r>
        <w:t>L</w:t>
      </w:r>
      <w:r w:rsidRPr="004043F6">
        <w:t>L. Your child will be placed in the ESL/Bilingual Education program, as outlined in the attached</w:t>
      </w:r>
      <w:r>
        <w:t xml:space="preserve"> English Learning Plan (E</w:t>
      </w:r>
      <w:r w:rsidRPr="004043F6">
        <w:t>LP) document. We believe that this program will help meet your child’s educational needs and enhance his or her academic success in school.</w:t>
      </w:r>
    </w:p>
    <w:p w:rsidR="00F815DE" w:rsidRPr="004043F6" w:rsidRDefault="00F815DE" w:rsidP="00A1737B">
      <w:pPr>
        <w:spacing w:line="360" w:lineRule="auto"/>
      </w:pPr>
      <w:r w:rsidRPr="004043F6">
        <w:t>You may withdraw your child from the program at any time by sending a letter to the school, indicating your desire to withdraw your child from the ESL/Bilingual Education program. Your child will then be placed in the regular instruction programs for students who are fluent in English. Please seriously consider the consequences of your decision on your child’s long-term educational success.</w:t>
      </w:r>
    </w:p>
    <w:p w:rsidR="00F815DE" w:rsidRPr="004043F6" w:rsidRDefault="00F815DE" w:rsidP="00A1737B">
      <w:pPr>
        <w:spacing w:line="360" w:lineRule="auto"/>
      </w:pPr>
      <w:r w:rsidRPr="004043F6">
        <w:t xml:space="preserve">We invite you to contact the school and meet with our staff to learn more about the benefit of the program and other services available at the school. If you have questions, please call the school at </w:t>
      </w:r>
      <w:r w:rsidRPr="004043F6">
        <w:rPr>
          <w:b/>
        </w:rPr>
        <w:t>[insert school phone here].</w:t>
      </w:r>
    </w:p>
    <w:p w:rsidR="00F815DE" w:rsidRPr="004043F6" w:rsidRDefault="00F815DE" w:rsidP="00A1737B">
      <w:pPr>
        <w:spacing w:line="360" w:lineRule="auto"/>
      </w:pPr>
      <w:r w:rsidRPr="004043F6">
        <w:t>Sincerely,</w:t>
      </w:r>
    </w:p>
    <w:p w:rsidR="00F815DE" w:rsidRPr="004043F6" w:rsidRDefault="00F815DE" w:rsidP="00A1737B">
      <w:pPr>
        <w:spacing w:line="360" w:lineRule="auto"/>
      </w:pPr>
    </w:p>
    <w:p w:rsidR="00F815DE" w:rsidRPr="004043F6" w:rsidRDefault="00F815DE" w:rsidP="00A1737B">
      <w:pPr>
        <w:spacing w:line="360" w:lineRule="auto"/>
      </w:pPr>
      <w:r w:rsidRPr="004043F6">
        <w:t>[Signature here]</w:t>
      </w:r>
    </w:p>
    <w:p w:rsidR="00F815DE" w:rsidRPr="004043F6" w:rsidRDefault="00F815DE" w:rsidP="00A1737B">
      <w:pPr>
        <w:spacing w:line="360" w:lineRule="auto"/>
      </w:pPr>
      <w:r>
        <w:t>ELL Director</w:t>
      </w:r>
    </w:p>
    <w:p w:rsidR="00F815DE" w:rsidRDefault="00F815DE">
      <w:r>
        <w:br w:type="page"/>
      </w:r>
    </w:p>
    <w:p w:rsidR="00F815DE" w:rsidRDefault="00F815DE" w:rsidP="00F41D1C">
      <w:pPr>
        <w:spacing w:after="0"/>
      </w:pPr>
      <w:r>
        <w:lastRenderedPageBreak/>
        <w:t xml:space="preserve">Appendix E: </w:t>
      </w:r>
      <w:r w:rsidR="00BB3190">
        <w:t>Exit Criteria</w:t>
      </w:r>
    </w:p>
    <w:p w:rsidR="00BB3190" w:rsidRDefault="00BB3190" w:rsidP="00F41D1C">
      <w:pPr>
        <w:spacing w:after="0"/>
      </w:pPr>
    </w:p>
    <w:p w:rsidR="00BB3190" w:rsidRPr="007A36D6" w:rsidRDefault="00BB3190" w:rsidP="00BB3190">
      <w:pPr>
        <w:spacing w:before="100" w:beforeAutospacing="1" w:after="100" w:afterAutospacing="1" w:line="240" w:lineRule="auto"/>
        <w:jc w:val="center"/>
        <w:rPr>
          <w:rFonts w:eastAsia="Times New Roman" w:cstheme="minorHAnsi"/>
          <w:b/>
        </w:rPr>
      </w:pPr>
      <w:r w:rsidRPr="007A36D6">
        <w:rPr>
          <w:rFonts w:eastAsia="Times New Roman" w:cstheme="minorHAnsi"/>
          <w:b/>
        </w:rPr>
        <w:t>[Enter School Name Here]</w:t>
      </w:r>
    </w:p>
    <w:p w:rsidR="00BB3190" w:rsidRPr="007A36D6" w:rsidRDefault="00BB3190" w:rsidP="00BB3190">
      <w:pPr>
        <w:spacing w:before="100" w:beforeAutospacing="1" w:after="100" w:afterAutospacing="1" w:line="240" w:lineRule="auto"/>
        <w:jc w:val="center"/>
        <w:rPr>
          <w:rFonts w:eastAsia="Times New Roman" w:cstheme="minorHAnsi"/>
          <w:b/>
        </w:rPr>
      </w:pPr>
      <w:r w:rsidRPr="007A36D6">
        <w:rPr>
          <w:rFonts w:eastAsia="Times New Roman" w:cstheme="minorHAnsi"/>
          <w:b/>
        </w:rPr>
        <w:t>Annual Notification of Exit Criteria</w:t>
      </w:r>
    </w:p>
    <w:p w:rsidR="00BB3190" w:rsidRPr="007A36D6" w:rsidRDefault="00BB3190" w:rsidP="00BB3190">
      <w:pPr>
        <w:autoSpaceDE w:val="0"/>
        <w:autoSpaceDN w:val="0"/>
        <w:adjustRightInd w:val="0"/>
        <w:spacing w:after="0" w:line="240" w:lineRule="auto"/>
        <w:jc w:val="center"/>
        <w:rPr>
          <w:rFonts w:cs="Gill Sans MT"/>
          <w:b/>
          <w:bCs/>
          <w:color w:val="000000"/>
        </w:rPr>
      </w:pPr>
      <w:r>
        <w:rPr>
          <w:rFonts w:cs="Gill Sans MT"/>
          <w:b/>
          <w:bCs/>
          <w:color w:val="000000"/>
        </w:rPr>
        <w:t>English Language Learner (ELL</w:t>
      </w:r>
      <w:r w:rsidRPr="007A36D6">
        <w:rPr>
          <w:rFonts w:cs="Gill Sans MT"/>
          <w:b/>
          <w:bCs/>
          <w:color w:val="000000"/>
        </w:rPr>
        <w:t>) Students</w:t>
      </w:r>
    </w:p>
    <w:p w:rsidR="00BB3190" w:rsidRPr="007A36D6" w:rsidRDefault="00BB3190" w:rsidP="00BB3190">
      <w:pPr>
        <w:autoSpaceDE w:val="0"/>
        <w:autoSpaceDN w:val="0"/>
        <w:adjustRightInd w:val="0"/>
        <w:spacing w:after="0" w:line="240" w:lineRule="auto"/>
        <w:jc w:val="center"/>
        <w:rPr>
          <w:rFonts w:cs="Gill Sans MT"/>
          <w:b/>
          <w:bCs/>
          <w:color w:val="000000"/>
        </w:rPr>
      </w:pPr>
    </w:p>
    <w:p w:rsidR="00BB3190" w:rsidRPr="007A36D6" w:rsidRDefault="00BB3190" w:rsidP="00BB3190">
      <w:pPr>
        <w:textAlignment w:val="baseline"/>
        <w:rPr>
          <w:rFonts w:cstheme="minorHAnsi"/>
          <w:b/>
          <w:u w:val="single"/>
        </w:rPr>
      </w:pPr>
      <w:r w:rsidRPr="007A36D6">
        <w:rPr>
          <w:rFonts w:cstheme="minorHAnsi"/>
          <w:b/>
          <w:u w:val="single"/>
        </w:rPr>
        <w:t>Exit Criteria and Reclassification</w:t>
      </w:r>
    </w:p>
    <w:p w:rsidR="00BB3190" w:rsidRPr="007A36D6" w:rsidRDefault="00BB3190" w:rsidP="00BB3190">
      <w:pPr>
        <w:spacing w:before="100" w:beforeAutospacing="1" w:after="100" w:afterAutospacing="1" w:line="240" w:lineRule="auto"/>
        <w:rPr>
          <w:rFonts w:eastAsia="Times New Roman" w:cstheme="minorHAnsi"/>
        </w:rPr>
      </w:pPr>
      <w:r w:rsidRPr="007A36D6">
        <w:rPr>
          <w:rFonts w:eastAsia="Times New Roman" w:cstheme="minorHAnsi"/>
        </w:rPr>
        <w:t>Every student identified as an ELL will be administered an English language proficiency assessment annually</w:t>
      </w:r>
      <w:r w:rsidRPr="007A36D6">
        <w:rPr>
          <w:rFonts w:eastAsia="Times New Roman" w:cstheme="minorHAnsi"/>
          <w:highlight w:val="yellow"/>
        </w:rPr>
        <w:t>; __</w:t>
      </w:r>
      <w:r>
        <w:rPr>
          <w:rFonts w:eastAsia="Times New Roman" w:cstheme="minorHAnsi"/>
          <w:highlight w:val="yellow"/>
        </w:rPr>
        <w:t>________(please refer to the WDE</w:t>
      </w:r>
      <w:r w:rsidRPr="007A36D6">
        <w:rPr>
          <w:rFonts w:eastAsia="Times New Roman" w:cstheme="minorHAnsi"/>
          <w:highlight w:val="yellow"/>
        </w:rPr>
        <w:t xml:space="preserve"> website for specific test, dates and timelines).</w:t>
      </w:r>
    </w:p>
    <w:p w:rsidR="00BB3190" w:rsidRPr="007A36D6" w:rsidRDefault="00BB3190" w:rsidP="00BB3190">
      <w:pPr>
        <w:textAlignment w:val="baseline"/>
        <w:rPr>
          <w:rFonts w:eastAsiaTheme="minorEastAsia" w:cstheme="minorHAnsi"/>
          <w:color w:val="000000" w:themeColor="text1"/>
        </w:rPr>
      </w:pPr>
      <w:r w:rsidRPr="007A36D6">
        <w:rPr>
          <w:rFonts w:eastAsiaTheme="minorEastAsia" w:cstheme="minorHAnsi"/>
          <w:color w:val="000000" w:themeColor="text1"/>
          <w:highlight w:val="yellow"/>
        </w:rPr>
        <w:t xml:space="preserve"> [Enter School Name Here</w:t>
      </w:r>
      <w:r>
        <w:rPr>
          <w:rFonts w:eastAsiaTheme="minorEastAsia" w:cstheme="minorHAnsi"/>
          <w:color w:val="000000" w:themeColor="text1"/>
        </w:rPr>
        <w:t>] will provide services to EL</w:t>
      </w:r>
      <w:r w:rsidRPr="007A36D6">
        <w:rPr>
          <w:rFonts w:eastAsiaTheme="minorEastAsia" w:cstheme="minorHAnsi"/>
          <w:color w:val="000000" w:themeColor="text1"/>
        </w:rPr>
        <w:t xml:space="preserve">L students until they are proficient enough in English to participate meaningfully in the regular education program. </w:t>
      </w:r>
      <w:r w:rsidRPr="007A36D6">
        <w:t xml:space="preserve"> The school will determine whet</w:t>
      </w:r>
      <w:r>
        <w:t>her or not a student requires EL</w:t>
      </w:r>
      <w:r w:rsidRPr="007A36D6">
        <w:t>L service based on a variety of measures. If the combined evidence suggests that an EL</w:t>
      </w:r>
      <w:r>
        <w:t>L</w:t>
      </w:r>
      <w:r w:rsidRPr="007A36D6">
        <w:t xml:space="preserve"> no longer needs direct service and has achieved advance on the Annual Assessment, the student may be exited </w:t>
      </w:r>
      <w:r>
        <w:t>from direct EL</w:t>
      </w:r>
      <w:r w:rsidRPr="007A36D6">
        <w:t xml:space="preserve">L service. Exit and Reclassification is </w:t>
      </w:r>
      <w:r w:rsidRPr="007A36D6">
        <w:rPr>
          <w:rFonts w:eastAsiaTheme="minorEastAsia" w:cstheme="minorHAnsi"/>
          <w:color w:val="000000" w:themeColor="text1"/>
        </w:rPr>
        <w:t>based on the following criteria:</w:t>
      </w:r>
    </w:p>
    <w:p w:rsidR="00BB3190" w:rsidRPr="007A36D6" w:rsidRDefault="00BB3190" w:rsidP="00BB3190">
      <w:pPr>
        <w:pStyle w:val="ListParagraph"/>
        <w:numPr>
          <w:ilvl w:val="0"/>
          <w:numId w:val="9"/>
        </w:numPr>
        <w:spacing w:before="100" w:beforeAutospacing="1" w:after="100" w:afterAutospacing="1" w:line="240" w:lineRule="auto"/>
        <w:rPr>
          <w:rFonts w:cstheme="minorHAnsi"/>
        </w:rPr>
      </w:pPr>
      <w:r w:rsidRPr="007A36D6">
        <w:rPr>
          <w:rFonts w:cstheme="minorHAnsi"/>
        </w:rPr>
        <w:t>Any student who achieves a score on the annual English language proficiency assessment that is higher than the eligibility cut off score in listening, speaking, reading and writing establishe</w:t>
      </w:r>
      <w:r>
        <w:rPr>
          <w:rFonts w:cstheme="minorHAnsi"/>
        </w:rPr>
        <w:t>d by the WDE</w:t>
      </w:r>
      <w:r w:rsidRPr="007A36D6">
        <w:rPr>
          <w:rFonts w:cstheme="minorHAnsi"/>
        </w:rPr>
        <w:t xml:space="preserve"> shall be identified to determine if they should be transitioned to a fully English proficient student and placed in a regular classroom.</w:t>
      </w:r>
    </w:p>
    <w:p w:rsidR="00BB3190" w:rsidRPr="007A36D6" w:rsidRDefault="00BB3190" w:rsidP="00BB3190">
      <w:pPr>
        <w:pStyle w:val="ListParagraph"/>
        <w:spacing w:before="100" w:beforeAutospacing="1" w:after="100" w:afterAutospacing="1"/>
        <w:ind w:left="1440"/>
        <w:rPr>
          <w:rFonts w:cstheme="minorHAnsi"/>
        </w:rPr>
      </w:pPr>
    </w:p>
    <w:p w:rsidR="00BB3190" w:rsidRPr="007A36D6" w:rsidRDefault="00BB3190" w:rsidP="00BB3190">
      <w:pPr>
        <w:pStyle w:val="ListParagraph"/>
        <w:numPr>
          <w:ilvl w:val="0"/>
          <w:numId w:val="9"/>
        </w:numPr>
        <w:spacing w:after="0" w:line="240" w:lineRule="auto"/>
        <w:textAlignment w:val="baseline"/>
        <w:rPr>
          <w:rFonts w:cstheme="minorHAnsi"/>
        </w:rPr>
      </w:pPr>
      <w:r w:rsidRPr="007A36D6">
        <w:rPr>
          <w:rFonts w:eastAsiaTheme="minorEastAsia" w:cstheme="minorHAnsi"/>
          <w:color w:val="000000" w:themeColor="text1"/>
        </w:rPr>
        <w:t>The student no longer needs English language development servic</w:t>
      </w:r>
      <w:r>
        <w:rPr>
          <w:rFonts w:eastAsiaTheme="minorEastAsia" w:cstheme="minorHAnsi"/>
          <w:color w:val="000000" w:themeColor="text1"/>
        </w:rPr>
        <w:t>es or an E</w:t>
      </w:r>
      <w:r w:rsidRPr="007A36D6">
        <w:rPr>
          <w:rFonts w:eastAsiaTheme="minorEastAsia" w:cstheme="minorHAnsi"/>
          <w:color w:val="000000" w:themeColor="text1"/>
        </w:rPr>
        <w:t xml:space="preserve">LP including but not limited to specific interventions based on the four domains (reading, writing, speaking and listening) based on multiple indicators including </w:t>
      </w:r>
    </w:p>
    <w:p w:rsidR="00BB3190" w:rsidRPr="007A36D6" w:rsidRDefault="00BB3190" w:rsidP="00BB3190">
      <w:pPr>
        <w:pStyle w:val="ListParagraph"/>
        <w:numPr>
          <w:ilvl w:val="0"/>
          <w:numId w:val="8"/>
        </w:numPr>
        <w:autoSpaceDE w:val="0"/>
        <w:autoSpaceDN w:val="0"/>
        <w:adjustRightInd w:val="0"/>
        <w:spacing w:after="0" w:line="240" w:lineRule="auto"/>
        <w:ind w:left="2160"/>
        <w:rPr>
          <w:color w:val="000000"/>
        </w:rPr>
      </w:pPr>
      <w:r w:rsidRPr="007A36D6">
        <w:rPr>
          <w:color w:val="000000"/>
          <w:highlight w:val="yellow"/>
        </w:rPr>
        <w:t xml:space="preserve"> [Enter State Required Placement Assessment Here]</w:t>
      </w:r>
      <w:r w:rsidRPr="007A36D6">
        <w:rPr>
          <w:color w:val="000000"/>
        </w:rPr>
        <w:t xml:space="preserve"> Placement Test,  grades K and 1-12 </w:t>
      </w:r>
    </w:p>
    <w:p w:rsidR="00BB3190" w:rsidRPr="007A36D6" w:rsidRDefault="00BB3190" w:rsidP="00BB3190">
      <w:pPr>
        <w:pStyle w:val="ListParagraph"/>
        <w:numPr>
          <w:ilvl w:val="0"/>
          <w:numId w:val="8"/>
        </w:numPr>
        <w:autoSpaceDE w:val="0"/>
        <w:autoSpaceDN w:val="0"/>
        <w:adjustRightInd w:val="0"/>
        <w:spacing w:after="0" w:line="240" w:lineRule="auto"/>
        <w:ind w:left="2160"/>
        <w:rPr>
          <w:color w:val="000000"/>
        </w:rPr>
      </w:pPr>
      <w:r w:rsidRPr="007A36D6">
        <w:rPr>
          <w:color w:val="000000"/>
        </w:rPr>
        <w:t>[</w:t>
      </w:r>
      <w:r w:rsidRPr="007A36D6">
        <w:rPr>
          <w:color w:val="000000"/>
          <w:highlight w:val="yellow"/>
        </w:rPr>
        <w:t>Enter State Annual Assessment Here]</w:t>
      </w:r>
    </w:p>
    <w:p w:rsidR="00BB3190" w:rsidRPr="007A36D6" w:rsidRDefault="00BB3190" w:rsidP="00BB3190">
      <w:pPr>
        <w:pStyle w:val="Default"/>
        <w:numPr>
          <w:ilvl w:val="0"/>
          <w:numId w:val="8"/>
        </w:numPr>
        <w:ind w:left="2160"/>
        <w:rPr>
          <w:rFonts w:asciiTheme="minorHAnsi" w:hAnsiTheme="minorHAnsi"/>
          <w:sz w:val="22"/>
          <w:szCs w:val="22"/>
        </w:rPr>
      </w:pPr>
      <w:r w:rsidRPr="007A36D6">
        <w:rPr>
          <w:rFonts w:asciiTheme="minorHAnsi" w:hAnsiTheme="minorHAnsi"/>
          <w:sz w:val="22"/>
          <w:szCs w:val="22"/>
        </w:rPr>
        <w:t>Work Sampling • Grades • Homework and teacher/parent input</w:t>
      </w:r>
    </w:p>
    <w:p w:rsidR="00BB3190" w:rsidRPr="007A36D6" w:rsidRDefault="00BB3190" w:rsidP="00BB3190">
      <w:pPr>
        <w:pStyle w:val="ListParagraph"/>
        <w:rPr>
          <w:rFonts w:cstheme="minorHAnsi"/>
          <w:color w:val="000000"/>
        </w:rPr>
      </w:pPr>
    </w:p>
    <w:p w:rsidR="00BB3190" w:rsidRPr="007A36D6" w:rsidRDefault="00BB3190" w:rsidP="00BB3190">
      <w:pPr>
        <w:pStyle w:val="ListParagraph"/>
        <w:tabs>
          <w:tab w:val="left" w:pos="11700"/>
        </w:tabs>
        <w:rPr>
          <w:rFonts w:cstheme="minorHAnsi"/>
          <w:color w:val="000000"/>
        </w:rPr>
      </w:pPr>
      <w:r w:rsidRPr="007A36D6">
        <w:rPr>
          <w:rFonts w:cstheme="minorHAnsi"/>
          <w:color w:val="000000"/>
        </w:rPr>
        <w:t xml:space="preserve">             </w:t>
      </w:r>
      <w:r>
        <w:rPr>
          <w:rFonts w:cstheme="minorHAnsi"/>
          <w:color w:val="000000"/>
          <w:highlight w:val="yellow"/>
        </w:rPr>
        <w:t>[Refer to State Specific WDE</w:t>
      </w:r>
      <w:r w:rsidRPr="007A36D6">
        <w:rPr>
          <w:rFonts w:cstheme="minorHAnsi"/>
          <w:color w:val="000000"/>
          <w:highlight w:val="yellow"/>
        </w:rPr>
        <w:t xml:space="preserve"> Guidelines for additional requirement.]</w:t>
      </w:r>
    </w:p>
    <w:p w:rsidR="00BB3190" w:rsidRPr="007A36D6" w:rsidRDefault="00BB3190" w:rsidP="00BB3190">
      <w:pPr>
        <w:pStyle w:val="ListParagraph"/>
        <w:tabs>
          <w:tab w:val="left" w:pos="11700"/>
        </w:tabs>
        <w:rPr>
          <w:rFonts w:cstheme="minorHAnsi"/>
          <w:color w:val="000000"/>
        </w:rPr>
      </w:pPr>
    </w:p>
    <w:p w:rsidR="00BB3190" w:rsidRPr="007A36D6" w:rsidRDefault="00BB3190" w:rsidP="00BB3190">
      <w:pPr>
        <w:pStyle w:val="ListParagraph"/>
        <w:numPr>
          <w:ilvl w:val="0"/>
          <w:numId w:val="9"/>
        </w:numPr>
        <w:spacing w:after="0" w:line="240" w:lineRule="auto"/>
        <w:textAlignment w:val="baseline"/>
        <w:rPr>
          <w:rFonts w:cstheme="minorHAnsi"/>
        </w:rPr>
      </w:pPr>
      <w:r w:rsidRPr="007A36D6">
        <w:rPr>
          <w:rFonts w:eastAsiaTheme="minorEastAsia" w:cstheme="minorHAnsi"/>
          <w:color w:val="000000" w:themeColor="text1"/>
        </w:rPr>
        <w:t>The student now has full access to the mainstream curriculum with or without the use of universal tools (Assistive technology) available to all students.</w:t>
      </w:r>
    </w:p>
    <w:p w:rsidR="00BB3190" w:rsidRPr="007A36D6" w:rsidRDefault="00BB3190" w:rsidP="00BB3190">
      <w:pPr>
        <w:pStyle w:val="ListParagraph"/>
        <w:ind w:left="1440"/>
        <w:textAlignment w:val="baseline"/>
        <w:rPr>
          <w:rFonts w:cstheme="minorHAnsi"/>
        </w:rPr>
      </w:pPr>
    </w:p>
    <w:p w:rsidR="00BB3190" w:rsidRPr="007A36D6" w:rsidRDefault="00BB3190" w:rsidP="00BB3190">
      <w:pPr>
        <w:pStyle w:val="ListParagraph"/>
        <w:numPr>
          <w:ilvl w:val="0"/>
          <w:numId w:val="9"/>
        </w:numPr>
        <w:spacing w:after="0" w:line="240" w:lineRule="auto"/>
        <w:textAlignment w:val="baseline"/>
        <w:rPr>
          <w:rFonts w:cstheme="minorHAnsi"/>
        </w:rPr>
      </w:pPr>
      <w:r w:rsidRPr="007A36D6">
        <w:rPr>
          <w:rFonts w:eastAsiaTheme="minorEastAsia" w:cstheme="minorHAnsi"/>
          <w:color w:val="000000" w:themeColor="text1"/>
        </w:rPr>
        <w:t xml:space="preserve">The student will be </w:t>
      </w:r>
      <w:r w:rsidRPr="007A36D6">
        <w:rPr>
          <w:rFonts w:eastAsiaTheme="minorEastAsia" w:cstheme="minorHAnsi"/>
          <w:i/>
          <w:iCs/>
          <w:color w:val="000000" w:themeColor="text1"/>
        </w:rPr>
        <w:t xml:space="preserve">informally </w:t>
      </w:r>
      <w:r w:rsidRPr="007A36D6">
        <w:rPr>
          <w:rFonts w:eastAsiaTheme="minorEastAsia" w:cstheme="minorHAnsi"/>
          <w:color w:val="000000" w:themeColor="text1"/>
        </w:rPr>
        <w:t xml:space="preserve">monitored during their two years being reclassified to ensure they are keeping up with their mainstream peers </w:t>
      </w:r>
      <w:r w:rsidRPr="007A36D6">
        <w:t>through quarterly review of classroom, test and overall academic performance.   This monitoring will be over a 2 year time period and tracked through the state reporting system.</w:t>
      </w:r>
    </w:p>
    <w:p w:rsidR="00BB3190" w:rsidRDefault="00BB3190">
      <w:pPr>
        <w:rPr>
          <w:rFonts w:cstheme="minorHAnsi"/>
        </w:rPr>
      </w:pPr>
      <w:r>
        <w:rPr>
          <w:rFonts w:cstheme="minorHAnsi"/>
        </w:rPr>
        <w:br w:type="page"/>
      </w:r>
    </w:p>
    <w:p w:rsidR="00BB3190" w:rsidRPr="007A36D6" w:rsidRDefault="00BB3190" w:rsidP="00BB3190">
      <w:pPr>
        <w:textAlignment w:val="baseline"/>
        <w:rPr>
          <w:rFonts w:cstheme="minorHAnsi"/>
        </w:rPr>
      </w:pPr>
      <w:r>
        <w:lastRenderedPageBreak/>
        <w:t>Appendix F: Service Plan Template</w:t>
      </w:r>
    </w:p>
    <w:p w:rsidR="00BB3190" w:rsidRPr="0054578B" w:rsidRDefault="00BB3190" w:rsidP="00BB3190">
      <w:pPr>
        <w:spacing w:after="0" w:line="240" w:lineRule="auto"/>
        <w:jc w:val="center"/>
        <w:rPr>
          <w:rFonts w:eastAsia="Times New Roman" w:cs="TimesNewRomanPS-BoldMT"/>
          <w:b/>
          <w:bCs/>
        </w:rPr>
      </w:pPr>
      <w:r>
        <w:rPr>
          <w:rFonts w:eastAsia="Times New Roman" w:cs="TimesNewRomanPS-BoldMT"/>
          <w:b/>
          <w:bCs/>
        </w:rPr>
        <w:t xml:space="preserve">Service Plan </w:t>
      </w:r>
      <w:r w:rsidRPr="0054578B">
        <w:rPr>
          <w:rFonts w:eastAsia="Times New Roman" w:cs="TimesNewRomanPS-BoldMT"/>
          <w:b/>
          <w:bCs/>
        </w:rPr>
        <w:t>Program Design</w:t>
      </w:r>
    </w:p>
    <w:p w:rsidR="00BB3190" w:rsidRPr="007D4008" w:rsidRDefault="00BB3190" w:rsidP="00BB3190">
      <w:pPr>
        <w:spacing w:after="0" w:line="240" w:lineRule="auto"/>
        <w:rPr>
          <w:rFonts w:eastAsia="Times New Roman" w:cs="TimesNewRomanPS-BoldMT"/>
          <w:b/>
          <w:bCs/>
        </w:rPr>
      </w:pPr>
    </w:p>
    <w:tbl>
      <w:tblPr>
        <w:tblW w:w="115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2160"/>
        <w:gridCol w:w="5220"/>
        <w:gridCol w:w="2895"/>
      </w:tblGrid>
      <w:tr w:rsidR="00BB3190" w:rsidRPr="007D4008" w:rsidTr="00BB3190">
        <w:trPr>
          <w:trHeight w:val="738"/>
        </w:trPr>
        <w:tc>
          <w:tcPr>
            <w:tcW w:w="1260" w:type="dxa"/>
            <w:shd w:val="clear" w:color="auto" w:fill="auto"/>
          </w:tcPr>
          <w:p w:rsidR="00BB3190" w:rsidRPr="007D4008" w:rsidRDefault="00BB3190" w:rsidP="00A86376">
            <w:pPr>
              <w:spacing w:after="0" w:line="240" w:lineRule="auto"/>
              <w:rPr>
                <w:rFonts w:eastAsia="Times New Roman"/>
                <w:b/>
                <w:bCs/>
              </w:rPr>
            </w:pPr>
            <w:r w:rsidRPr="007D4008">
              <w:rPr>
                <w:rFonts w:eastAsia="Times New Roman"/>
                <w:b/>
                <w:bCs/>
              </w:rPr>
              <w:t>Proficiency Levels</w:t>
            </w:r>
          </w:p>
        </w:tc>
        <w:tc>
          <w:tcPr>
            <w:tcW w:w="2160" w:type="dxa"/>
            <w:shd w:val="clear" w:color="auto" w:fill="auto"/>
          </w:tcPr>
          <w:p w:rsidR="00BB3190" w:rsidRPr="007D4008" w:rsidRDefault="00BB3190" w:rsidP="00A86376">
            <w:pPr>
              <w:spacing w:after="0" w:line="240" w:lineRule="auto"/>
              <w:rPr>
                <w:rFonts w:eastAsia="Times New Roman"/>
                <w:b/>
                <w:bCs/>
              </w:rPr>
            </w:pPr>
            <w:r w:rsidRPr="007D4008">
              <w:rPr>
                <w:rFonts w:eastAsia="Times New Roman"/>
                <w:b/>
                <w:bCs/>
              </w:rPr>
              <w:t xml:space="preserve">Level of Service/Number of Hours Daily </w:t>
            </w:r>
          </w:p>
        </w:tc>
        <w:tc>
          <w:tcPr>
            <w:tcW w:w="5220" w:type="dxa"/>
            <w:shd w:val="clear" w:color="auto" w:fill="auto"/>
          </w:tcPr>
          <w:p w:rsidR="00BB3190" w:rsidRPr="007D4008" w:rsidRDefault="00BB3190" w:rsidP="00A86376">
            <w:pPr>
              <w:spacing w:after="0" w:line="240" w:lineRule="auto"/>
              <w:rPr>
                <w:rFonts w:eastAsia="Times New Roman"/>
                <w:b/>
                <w:bCs/>
              </w:rPr>
            </w:pPr>
            <w:r w:rsidRPr="007D4008">
              <w:rPr>
                <w:rFonts w:eastAsia="Times New Roman"/>
                <w:b/>
                <w:bCs/>
              </w:rPr>
              <w:t>Mode of Delivery</w:t>
            </w:r>
          </w:p>
          <w:p w:rsidR="00BB3190" w:rsidRPr="007D4008" w:rsidRDefault="00BB3190" w:rsidP="00A86376">
            <w:pPr>
              <w:spacing w:after="0" w:line="240" w:lineRule="auto"/>
              <w:rPr>
                <w:rFonts w:eastAsia="Times New Roman"/>
                <w:b/>
                <w:bCs/>
              </w:rPr>
            </w:pPr>
          </w:p>
        </w:tc>
        <w:tc>
          <w:tcPr>
            <w:tcW w:w="2895" w:type="dxa"/>
            <w:shd w:val="clear" w:color="auto" w:fill="auto"/>
          </w:tcPr>
          <w:p w:rsidR="00BB3190" w:rsidRPr="007D4008" w:rsidRDefault="00BB3190" w:rsidP="00A86376">
            <w:pPr>
              <w:spacing w:after="0" w:line="240" w:lineRule="auto"/>
              <w:rPr>
                <w:rFonts w:eastAsia="Times New Roman"/>
                <w:b/>
                <w:bCs/>
              </w:rPr>
            </w:pPr>
            <w:r w:rsidRPr="007D4008">
              <w:rPr>
                <w:rFonts w:eastAsia="Times New Roman"/>
                <w:b/>
                <w:bCs/>
              </w:rPr>
              <w:t>Staff Providing Service</w:t>
            </w:r>
          </w:p>
          <w:p w:rsidR="00BB3190" w:rsidRPr="007D4008" w:rsidRDefault="00BB3190" w:rsidP="00A86376">
            <w:pPr>
              <w:spacing w:after="0" w:line="240" w:lineRule="auto"/>
              <w:rPr>
                <w:rFonts w:eastAsia="Times New Roman"/>
                <w:b/>
                <w:bCs/>
              </w:rPr>
            </w:pPr>
          </w:p>
        </w:tc>
      </w:tr>
      <w:tr w:rsidR="00BB3190" w:rsidRPr="007D4008" w:rsidTr="00BB3190">
        <w:trPr>
          <w:trHeight w:val="277"/>
        </w:trPr>
        <w:tc>
          <w:tcPr>
            <w:tcW w:w="1260" w:type="dxa"/>
            <w:shd w:val="clear" w:color="auto" w:fill="auto"/>
            <w:vAlign w:val="center"/>
          </w:tcPr>
          <w:p w:rsidR="00BB3190" w:rsidRPr="007D4008" w:rsidRDefault="00BB3190" w:rsidP="00A86376">
            <w:pPr>
              <w:spacing w:after="0" w:line="240" w:lineRule="auto"/>
              <w:jc w:val="center"/>
              <w:rPr>
                <w:rFonts w:eastAsia="Times New Roman"/>
              </w:rPr>
            </w:pPr>
          </w:p>
        </w:tc>
        <w:tc>
          <w:tcPr>
            <w:tcW w:w="2160" w:type="dxa"/>
            <w:shd w:val="clear" w:color="auto" w:fill="auto"/>
          </w:tcPr>
          <w:p w:rsidR="00BB3190" w:rsidRDefault="00BB3190" w:rsidP="00A86376">
            <w:pPr>
              <w:spacing w:after="0" w:line="240" w:lineRule="auto"/>
              <w:rPr>
                <w:rFonts w:eastAsia="Times New Roman"/>
              </w:rPr>
            </w:pPr>
          </w:p>
          <w:p w:rsidR="00BB3190" w:rsidRDefault="00BB3190" w:rsidP="00A86376">
            <w:pPr>
              <w:spacing w:after="0" w:line="240" w:lineRule="auto"/>
              <w:rPr>
                <w:rFonts w:eastAsia="Times New Roman"/>
              </w:rPr>
            </w:pPr>
          </w:p>
          <w:p w:rsidR="00BB3190" w:rsidRDefault="00BB3190" w:rsidP="00A86376">
            <w:pPr>
              <w:spacing w:after="0" w:line="240" w:lineRule="auto"/>
              <w:rPr>
                <w:rFonts w:eastAsia="Times New Roman"/>
              </w:rPr>
            </w:pPr>
          </w:p>
          <w:p w:rsidR="00BB3190" w:rsidRDefault="00BB3190" w:rsidP="00A86376">
            <w:pPr>
              <w:spacing w:after="0" w:line="240" w:lineRule="auto"/>
              <w:rPr>
                <w:rFonts w:eastAsia="Times New Roman"/>
              </w:rPr>
            </w:pPr>
          </w:p>
          <w:p w:rsidR="00BB3190" w:rsidRDefault="00BB3190" w:rsidP="00A86376">
            <w:pPr>
              <w:spacing w:after="0" w:line="240" w:lineRule="auto"/>
              <w:rPr>
                <w:rFonts w:eastAsia="Times New Roman"/>
              </w:rPr>
            </w:pPr>
          </w:p>
          <w:p w:rsidR="00BB3190" w:rsidRDefault="00BB3190" w:rsidP="00A86376">
            <w:pPr>
              <w:spacing w:after="0" w:line="240" w:lineRule="auto"/>
              <w:rPr>
                <w:rFonts w:eastAsia="Times New Roman"/>
              </w:rPr>
            </w:pPr>
          </w:p>
          <w:p w:rsidR="00BB3190" w:rsidRDefault="00BB3190" w:rsidP="00A86376">
            <w:pPr>
              <w:spacing w:after="0" w:line="240" w:lineRule="auto"/>
              <w:rPr>
                <w:rFonts w:eastAsia="Times New Roman"/>
              </w:rPr>
            </w:pPr>
          </w:p>
          <w:p w:rsidR="00BB3190" w:rsidRPr="007D4008" w:rsidRDefault="00BB3190" w:rsidP="00A86376">
            <w:pPr>
              <w:spacing w:after="0" w:line="240" w:lineRule="auto"/>
              <w:rPr>
                <w:rFonts w:eastAsia="Times New Roman"/>
              </w:rPr>
            </w:pPr>
          </w:p>
        </w:tc>
        <w:tc>
          <w:tcPr>
            <w:tcW w:w="5220" w:type="dxa"/>
            <w:shd w:val="clear" w:color="auto" w:fill="auto"/>
          </w:tcPr>
          <w:p w:rsidR="00BB3190" w:rsidRPr="007D4008" w:rsidRDefault="00BB3190" w:rsidP="00A86376">
            <w:pPr>
              <w:spacing w:after="0" w:line="240" w:lineRule="auto"/>
              <w:rPr>
                <w:rFonts w:eastAsia="Times New Roman"/>
                <w:i/>
              </w:rPr>
            </w:pPr>
          </w:p>
        </w:tc>
        <w:tc>
          <w:tcPr>
            <w:tcW w:w="2895" w:type="dxa"/>
            <w:shd w:val="clear" w:color="auto" w:fill="auto"/>
          </w:tcPr>
          <w:p w:rsidR="00BB3190" w:rsidRPr="007D4008" w:rsidRDefault="00BB3190" w:rsidP="00A86376">
            <w:pPr>
              <w:spacing w:after="0" w:line="240" w:lineRule="auto"/>
              <w:ind w:right="-558"/>
              <w:rPr>
                <w:rFonts w:eastAsia="Times New Roman"/>
              </w:rPr>
            </w:pPr>
          </w:p>
        </w:tc>
      </w:tr>
      <w:tr w:rsidR="00BB3190" w:rsidRPr="007D4008" w:rsidTr="00BB3190">
        <w:trPr>
          <w:trHeight w:val="277"/>
        </w:trPr>
        <w:tc>
          <w:tcPr>
            <w:tcW w:w="1260" w:type="dxa"/>
            <w:shd w:val="clear" w:color="auto" w:fill="auto"/>
            <w:vAlign w:val="center"/>
          </w:tcPr>
          <w:p w:rsidR="00BB3190" w:rsidRPr="007D4008" w:rsidRDefault="00BB3190" w:rsidP="00A86376">
            <w:pPr>
              <w:spacing w:after="0" w:line="240" w:lineRule="auto"/>
              <w:jc w:val="center"/>
              <w:rPr>
                <w:rFonts w:eastAsia="Times New Roman"/>
              </w:rPr>
            </w:pPr>
          </w:p>
        </w:tc>
        <w:tc>
          <w:tcPr>
            <w:tcW w:w="2160" w:type="dxa"/>
            <w:shd w:val="clear" w:color="auto" w:fill="auto"/>
          </w:tcPr>
          <w:p w:rsidR="00BB3190" w:rsidRDefault="00BB3190" w:rsidP="00A86376">
            <w:pPr>
              <w:spacing w:after="0" w:line="240" w:lineRule="auto"/>
              <w:rPr>
                <w:rFonts w:eastAsia="Times New Roman"/>
              </w:rPr>
            </w:pPr>
          </w:p>
          <w:p w:rsidR="00BB3190" w:rsidRDefault="00BB3190" w:rsidP="00A86376">
            <w:pPr>
              <w:spacing w:after="0" w:line="240" w:lineRule="auto"/>
              <w:rPr>
                <w:rFonts w:eastAsia="Times New Roman"/>
              </w:rPr>
            </w:pPr>
          </w:p>
          <w:p w:rsidR="00BB3190" w:rsidRDefault="00BB3190" w:rsidP="00A86376">
            <w:pPr>
              <w:spacing w:after="0" w:line="240" w:lineRule="auto"/>
              <w:rPr>
                <w:rFonts w:eastAsia="Times New Roman"/>
              </w:rPr>
            </w:pPr>
          </w:p>
          <w:p w:rsidR="00BB3190" w:rsidRDefault="00BB3190" w:rsidP="00A86376">
            <w:pPr>
              <w:spacing w:after="0" w:line="240" w:lineRule="auto"/>
              <w:rPr>
                <w:rFonts w:eastAsia="Times New Roman"/>
              </w:rPr>
            </w:pPr>
          </w:p>
          <w:p w:rsidR="00BB3190" w:rsidRDefault="00BB3190" w:rsidP="00A86376">
            <w:pPr>
              <w:spacing w:after="0" w:line="240" w:lineRule="auto"/>
              <w:rPr>
                <w:rFonts w:eastAsia="Times New Roman"/>
              </w:rPr>
            </w:pPr>
          </w:p>
          <w:p w:rsidR="00BB3190" w:rsidRDefault="00BB3190" w:rsidP="00A86376">
            <w:pPr>
              <w:spacing w:after="0" w:line="240" w:lineRule="auto"/>
              <w:rPr>
                <w:rFonts w:eastAsia="Times New Roman"/>
              </w:rPr>
            </w:pPr>
          </w:p>
          <w:p w:rsidR="00BB3190" w:rsidRDefault="00BB3190" w:rsidP="00A86376">
            <w:pPr>
              <w:spacing w:after="0" w:line="240" w:lineRule="auto"/>
              <w:rPr>
                <w:rFonts w:eastAsia="Times New Roman"/>
              </w:rPr>
            </w:pPr>
          </w:p>
          <w:p w:rsidR="00BB3190" w:rsidRDefault="00BB3190" w:rsidP="00A86376">
            <w:pPr>
              <w:spacing w:after="0" w:line="240" w:lineRule="auto"/>
              <w:rPr>
                <w:rFonts w:eastAsia="Times New Roman"/>
              </w:rPr>
            </w:pPr>
          </w:p>
          <w:p w:rsidR="00BB3190" w:rsidRPr="007D4008" w:rsidRDefault="00BB3190" w:rsidP="00A86376">
            <w:pPr>
              <w:spacing w:after="0" w:line="240" w:lineRule="auto"/>
              <w:rPr>
                <w:rFonts w:eastAsia="Times New Roman"/>
              </w:rPr>
            </w:pPr>
          </w:p>
        </w:tc>
        <w:tc>
          <w:tcPr>
            <w:tcW w:w="5220" w:type="dxa"/>
            <w:shd w:val="clear" w:color="auto" w:fill="auto"/>
          </w:tcPr>
          <w:p w:rsidR="00BB3190" w:rsidRPr="007D4008" w:rsidRDefault="00BB3190" w:rsidP="00A86376">
            <w:pPr>
              <w:spacing w:after="0" w:line="240" w:lineRule="auto"/>
              <w:rPr>
                <w:rFonts w:eastAsia="Times New Roman"/>
                <w:i/>
              </w:rPr>
            </w:pPr>
          </w:p>
        </w:tc>
        <w:tc>
          <w:tcPr>
            <w:tcW w:w="2895" w:type="dxa"/>
            <w:shd w:val="clear" w:color="auto" w:fill="auto"/>
          </w:tcPr>
          <w:p w:rsidR="00BB3190" w:rsidRPr="007D4008" w:rsidRDefault="00BB3190" w:rsidP="00A86376">
            <w:pPr>
              <w:spacing w:after="0" w:line="240" w:lineRule="auto"/>
              <w:ind w:right="-558"/>
              <w:rPr>
                <w:rFonts w:eastAsia="Times New Roman"/>
              </w:rPr>
            </w:pPr>
          </w:p>
        </w:tc>
      </w:tr>
      <w:tr w:rsidR="00BB3190" w:rsidRPr="007D4008" w:rsidTr="00BB3190">
        <w:trPr>
          <w:trHeight w:val="277"/>
        </w:trPr>
        <w:tc>
          <w:tcPr>
            <w:tcW w:w="1260" w:type="dxa"/>
            <w:shd w:val="clear" w:color="auto" w:fill="auto"/>
            <w:vAlign w:val="center"/>
          </w:tcPr>
          <w:p w:rsidR="00BB3190" w:rsidRPr="007D4008" w:rsidRDefault="00BB3190" w:rsidP="00A86376">
            <w:pPr>
              <w:spacing w:after="0" w:line="240" w:lineRule="auto"/>
              <w:jc w:val="center"/>
              <w:rPr>
                <w:rFonts w:eastAsia="Times New Roman"/>
              </w:rPr>
            </w:pPr>
          </w:p>
        </w:tc>
        <w:tc>
          <w:tcPr>
            <w:tcW w:w="2160" w:type="dxa"/>
            <w:shd w:val="clear" w:color="auto" w:fill="auto"/>
          </w:tcPr>
          <w:p w:rsidR="00BB3190" w:rsidRPr="007D4008" w:rsidRDefault="00BB3190" w:rsidP="00A86376">
            <w:pPr>
              <w:spacing w:after="0" w:line="240" w:lineRule="auto"/>
              <w:rPr>
                <w:rFonts w:eastAsia="Times New Roman"/>
              </w:rPr>
            </w:pPr>
          </w:p>
        </w:tc>
        <w:tc>
          <w:tcPr>
            <w:tcW w:w="5220" w:type="dxa"/>
            <w:shd w:val="clear" w:color="auto" w:fill="auto"/>
          </w:tcPr>
          <w:p w:rsidR="00BB3190" w:rsidRDefault="00BB3190" w:rsidP="00A86376">
            <w:pPr>
              <w:spacing w:after="0" w:line="240" w:lineRule="auto"/>
              <w:rPr>
                <w:rFonts w:eastAsia="Times New Roman"/>
                <w:i/>
              </w:rPr>
            </w:pPr>
          </w:p>
          <w:p w:rsidR="00BB3190" w:rsidRDefault="00BB3190" w:rsidP="00A86376">
            <w:pPr>
              <w:spacing w:after="0" w:line="240" w:lineRule="auto"/>
              <w:rPr>
                <w:rFonts w:eastAsia="Times New Roman"/>
                <w:i/>
              </w:rPr>
            </w:pPr>
          </w:p>
          <w:p w:rsidR="00BB3190" w:rsidRDefault="00BB3190" w:rsidP="00A86376">
            <w:pPr>
              <w:spacing w:after="0" w:line="240" w:lineRule="auto"/>
              <w:rPr>
                <w:rFonts w:eastAsia="Times New Roman"/>
                <w:i/>
              </w:rPr>
            </w:pPr>
          </w:p>
          <w:p w:rsidR="00BB3190" w:rsidRDefault="00BB3190" w:rsidP="00A86376">
            <w:pPr>
              <w:spacing w:after="0" w:line="240" w:lineRule="auto"/>
              <w:rPr>
                <w:rFonts w:eastAsia="Times New Roman"/>
                <w:i/>
              </w:rPr>
            </w:pPr>
          </w:p>
          <w:p w:rsidR="00BB3190" w:rsidRDefault="00BB3190" w:rsidP="00A86376">
            <w:pPr>
              <w:spacing w:after="0" w:line="240" w:lineRule="auto"/>
              <w:rPr>
                <w:rFonts w:eastAsia="Times New Roman"/>
                <w:i/>
              </w:rPr>
            </w:pPr>
          </w:p>
          <w:p w:rsidR="00BB3190" w:rsidRDefault="00BB3190" w:rsidP="00A86376">
            <w:pPr>
              <w:spacing w:after="0" w:line="240" w:lineRule="auto"/>
              <w:rPr>
                <w:rFonts w:eastAsia="Times New Roman"/>
                <w:i/>
              </w:rPr>
            </w:pPr>
          </w:p>
          <w:p w:rsidR="00BB3190" w:rsidRPr="007D4008" w:rsidRDefault="00BB3190" w:rsidP="00A86376">
            <w:pPr>
              <w:spacing w:after="0" w:line="240" w:lineRule="auto"/>
              <w:rPr>
                <w:rFonts w:eastAsia="Times New Roman"/>
                <w:i/>
              </w:rPr>
            </w:pPr>
          </w:p>
        </w:tc>
        <w:tc>
          <w:tcPr>
            <w:tcW w:w="2895" w:type="dxa"/>
            <w:shd w:val="clear" w:color="auto" w:fill="auto"/>
          </w:tcPr>
          <w:p w:rsidR="00BB3190" w:rsidRPr="007D4008" w:rsidRDefault="00BB3190" w:rsidP="00A86376">
            <w:pPr>
              <w:spacing w:after="0" w:line="240" w:lineRule="auto"/>
              <w:ind w:right="-558"/>
              <w:rPr>
                <w:rFonts w:eastAsia="Times New Roman"/>
              </w:rPr>
            </w:pPr>
          </w:p>
        </w:tc>
      </w:tr>
      <w:tr w:rsidR="00BB3190" w:rsidRPr="007D4008" w:rsidTr="00BB3190">
        <w:trPr>
          <w:trHeight w:val="277"/>
        </w:trPr>
        <w:tc>
          <w:tcPr>
            <w:tcW w:w="1260" w:type="dxa"/>
            <w:shd w:val="clear" w:color="auto" w:fill="auto"/>
            <w:vAlign w:val="center"/>
          </w:tcPr>
          <w:p w:rsidR="00BB3190" w:rsidRPr="007D4008" w:rsidRDefault="00BB3190" w:rsidP="00A86376">
            <w:pPr>
              <w:spacing w:after="0" w:line="240" w:lineRule="auto"/>
              <w:jc w:val="center"/>
              <w:rPr>
                <w:rFonts w:eastAsia="Times New Roman"/>
              </w:rPr>
            </w:pPr>
          </w:p>
        </w:tc>
        <w:tc>
          <w:tcPr>
            <w:tcW w:w="2160" w:type="dxa"/>
            <w:shd w:val="clear" w:color="auto" w:fill="auto"/>
          </w:tcPr>
          <w:p w:rsidR="00BB3190" w:rsidRPr="007D4008" w:rsidRDefault="00BB3190" w:rsidP="00A86376">
            <w:pPr>
              <w:spacing w:after="0" w:line="240" w:lineRule="auto"/>
              <w:rPr>
                <w:rFonts w:eastAsia="Times New Roman"/>
              </w:rPr>
            </w:pPr>
          </w:p>
        </w:tc>
        <w:tc>
          <w:tcPr>
            <w:tcW w:w="5220" w:type="dxa"/>
            <w:shd w:val="clear" w:color="auto" w:fill="auto"/>
          </w:tcPr>
          <w:p w:rsidR="00BB3190" w:rsidRDefault="00BB3190" w:rsidP="00A86376">
            <w:pPr>
              <w:spacing w:after="0" w:line="240" w:lineRule="auto"/>
              <w:rPr>
                <w:rFonts w:eastAsia="Times New Roman"/>
                <w:i/>
              </w:rPr>
            </w:pPr>
          </w:p>
          <w:p w:rsidR="00BB3190" w:rsidRDefault="00BB3190" w:rsidP="00A86376">
            <w:pPr>
              <w:spacing w:after="0" w:line="240" w:lineRule="auto"/>
              <w:rPr>
                <w:rFonts w:eastAsia="Times New Roman"/>
                <w:i/>
              </w:rPr>
            </w:pPr>
          </w:p>
          <w:p w:rsidR="00BB3190" w:rsidRDefault="00BB3190" w:rsidP="00A86376">
            <w:pPr>
              <w:spacing w:after="0" w:line="240" w:lineRule="auto"/>
              <w:rPr>
                <w:rFonts w:eastAsia="Times New Roman"/>
                <w:i/>
              </w:rPr>
            </w:pPr>
          </w:p>
          <w:p w:rsidR="00BB3190" w:rsidRDefault="00BB3190" w:rsidP="00A86376">
            <w:pPr>
              <w:spacing w:after="0" w:line="240" w:lineRule="auto"/>
              <w:rPr>
                <w:rFonts w:eastAsia="Times New Roman"/>
                <w:i/>
              </w:rPr>
            </w:pPr>
          </w:p>
          <w:p w:rsidR="00BB3190" w:rsidRDefault="00BB3190" w:rsidP="00A86376">
            <w:pPr>
              <w:spacing w:after="0" w:line="240" w:lineRule="auto"/>
              <w:rPr>
                <w:rFonts w:eastAsia="Times New Roman"/>
                <w:i/>
              </w:rPr>
            </w:pPr>
          </w:p>
          <w:p w:rsidR="00BB3190" w:rsidRDefault="00BB3190" w:rsidP="00A86376">
            <w:pPr>
              <w:spacing w:after="0" w:line="240" w:lineRule="auto"/>
              <w:rPr>
                <w:rFonts w:eastAsia="Times New Roman"/>
                <w:i/>
              </w:rPr>
            </w:pPr>
          </w:p>
          <w:p w:rsidR="00BB3190" w:rsidRPr="007D4008" w:rsidRDefault="00BB3190" w:rsidP="00A86376">
            <w:pPr>
              <w:spacing w:after="0" w:line="240" w:lineRule="auto"/>
              <w:rPr>
                <w:rFonts w:eastAsia="Times New Roman"/>
                <w:i/>
              </w:rPr>
            </w:pPr>
          </w:p>
        </w:tc>
        <w:tc>
          <w:tcPr>
            <w:tcW w:w="2895" w:type="dxa"/>
            <w:shd w:val="clear" w:color="auto" w:fill="auto"/>
          </w:tcPr>
          <w:p w:rsidR="00BB3190" w:rsidRPr="007D4008" w:rsidRDefault="00BB3190" w:rsidP="00A86376">
            <w:pPr>
              <w:spacing w:after="0" w:line="240" w:lineRule="auto"/>
              <w:ind w:right="-558"/>
              <w:rPr>
                <w:rFonts w:eastAsia="Times New Roman"/>
              </w:rPr>
            </w:pPr>
          </w:p>
        </w:tc>
      </w:tr>
    </w:tbl>
    <w:p w:rsidR="00BB3190" w:rsidRPr="007A36D6" w:rsidRDefault="00BB3190" w:rsidP="00BB3190"/>
    <w:p w:rsidR="00A86376" w:rsidRDefault="00A86376">
      <w:r>
        <w:br w:type="page"/>
      </w:r>
    </w:p>
    <w:p w:rsidR="00A86376" w:rsidRDefault="00A86376" w:rsidP="00A86376">
      <w:r>
        <w:lastRenderedPageBreak/>
        <w:t>Appendix G</w:t>
      </w:r>
    </w:p>
    <w:p w:rsidR="00A86376" w:rsidRPr="00293740" w:rsidRDefault="00A86376" w:rsidP="00A86376">
      <w:pPr>
        <w:spacing w:after="0" w:line="240" w:lineRule="auto"/>
      </w:pPr>
    </w:p>
    <w:tbl>
      <w:tblPr>
        <w:tblStyle w:val="TableGrid"/>
        <w:tblW w:w="9636" w:type="dxa"/>
        <w:tblLook w:val="04A0" w:firstRow="1" w:lastRow="0" w:firstColumn="1" w:lastColumn="0" w:noHBand="0" w:noVBand="1"/>
      </w:tblPr>
      <w:tblGrid>
        <w:gridCol w:w="2409"/>
        <w:gridCol w:w="2409"/>
        <w:gridCol w:w="2409"/>
        <w:gridCol w:w="2409"/>
      </w:tblGrid>
      <w:tr w:rsidR="00A86376" w:rsidRPr="00293740" w:rsidTr="00A86376">
        <w:trPr>
          <w:trHeight w:val="865"/>
        </w:trPr>
        <w:tc>
          <w:tcPr>
            <w:tcW w:w="2409" w:type="dxa"/>
          </w:tcPr>
          <w:p w:rsidR="00A86376" w:rsidRPr="00293740" w:rsidRDefault="00A86376" w:rsidP="00A86376"/>
        </w:tc>
        <w:tc>
          <w:tcPr>
            <w:tcW w:w="2409" w:type="dxa"/>
          </w:tcPr>
          <w:p w:rsidR="00A86376" w:rsidRPr="00293740" w:rsidRDefault="00A86376" w:rsidP="00A86376">
            <w:pPr>
              <w:rPr>
                <w:b/>
              </w:rPr>
            </w:pPr>
            <w:r w:rsidRPr="00293740">
              <w:rPr>
                <w:b/>
              </w:rPr>
              <w:t>Number total English Learner students</w:t>
            </w:r>
          </w:p>
        </w:tc>
        <w:tc>
          <w:tcPr>
            <w:tcW w:w="2409" w:type="dxa"/>
          </w:tcPr>
          <w:p w:rsidR="00A86376" w:rsidRPr="00293740" w:rsidRDefault="00A86376" w:rsidP="00A86376">
            <w:pPr>
              <w:rPr>
                <w:b/>
              </w:rPr>
            </w:pPr>
            <w:r w:rsidRPr="00293740">
              <w:rPr>
                <w:b/>
              </w:rPr>
              <w:t>Number of English Learner that met task</w:t>
            </w:r>
          </w:p>
        </w:tc>
        <w:tc>
          <w:tcPr>
            <w:tcW w:w="2409" w:type="dxa"/>
          </w:tcPr>
          <w:p w:rsidR="00A86376" w:rsidRPr="00293740" w:rsidRDefault="00A86376" w:rsidP="00A86376">
            <w:pPr>
              <w:rPr>
                <w:b/>
              </w:rPr>
            </w:pPr>
            <w:r w:rsidRPr="00293740">
              <w:rPr>
                <w:b/>
              </w:rPr>
              <w:t>Percent Making Growth</w:t>
            </w:r>
          </w:p>
        </w:tc>
      </w:tr>
      <w:tr w:rsidR="00A86376" w:rsidRPr="00293740" w:rsidTr="00A86376">
        <w:trPr>
          <w:trHeight w:val="556"/>
        </w:trPr>
        <w:tc>
          <w:tcPr>
            <w:tcW w:w="2409" w:type="dxa"/>
          </w:tcPr>
          <w:p w:rsidR="00A86376" w:rsidRPr="00293740" w:rsidRDefault="00A86376" w:rsidP="00A86376">
            <w:pPr>
              <w:rPr>
                <w:b/>
              </w:rPr>
            </w:pPr>
            <w:r w:rsidRPr="00293740">
              <w:rPr>
                <w:b/>
              </w:rPr>
              <w:t>Growth on Annual State Assessment</w:t>
            </w:r>
          </w:p>
        </w:tc>
        <w:tc>
          <w:tcPr>
            <w:tcW w:w="2409" w:type="dxa"/>
          </w:tcPr>
          <w:p w:rsidR="00A86376" w:rsidRPr="00293740" w:rsidRDefault="00A86376" w:rsidP="00A86376"/>
        </w:tc>
        <w:tc>
          <w:tcPr>
            <w:tcW w:w="2409" w:type="dxa"/>
          </w:tcPr>
          <w:p w:rsidR="00A86376" w:rsidRPr="00293740" w:rsidRDefault="00A86376" w:rsidP="00A86376"/>
        </w:tc>
        <w:tc>
          <w:tcPr>
            <w:tcW w:w="2409" w:type="dxa"/>
          </w:tcPr>
          <w:p w:rsidR="00A86376" w:rsidRPr="00293740" w:rsidRDefault="00A86376" w:rsidP="00A86376"/>
        </w:tc>
      </w:tr>
      <w:tr w:rsidR="00A86376" w:rsidRPr="00293740" w:rsidTr="00A86376">
        <w:trPr>
          <w:trHeight w:val="527"/>
        </w:trPr>
        <w:tc>
          <w:tcPr>
            <w:tcW w:w="2409" w:type="dxa"/>
          </w:tcPr>
          <w:p w:rsidR="00A86376" w:rsidRPr="00293740" w:rsidRDefault="00A86376" w:rsidP="00A86376">
            <w:pPr>
              <w:rPr>
                <w:b/>
              </w:rPr>
            </w:pPr>
            <w:r w:rsidRPr="00293740">
              <w:rPr>
                <w:b/>
              </w:rPr>
              <w:t>Fluent in English</w:t>
            </w:r>
          </w:p>
        </w:tc>
        <w:tc>
          <w:tcPr>
            <w:tcW w:w="2409" w:type="dxa"/>
          </w:tcPr>
          <w:p w:rsidR="00A86376" w:rsidRPr="00293740" w:rsidRDefault="00A86376" w:rsidP="00A86376"/>
        </w:tc>
        <w:tc>
          <w:tcPr>
            <w:tcW w:w="2409" w:type="dxa"/>
          </w:tcPr>
          <w:p w:rsidR="00A86376" w:rsidRPr="00293740" w:rsidRDefault="00A86376" w:rsidP="00A86376"/>
        </w:tc>
        <w:tc>
          <w:tcPr>
            <w:tcW w:w="2409" w:type="dxa"/>
          </w:tcPr>
          <w:p w:rsidR="00A86376" w:rsidRPr="00293740" w:rsidRDefault="00A86376" w:rsidP="00A86376"/>
        </w:tc>
      </w:tr>
      <w:tr w:rsidR="00A86376" w:rsidRPr="00293740" w:rsidTr="00A86376">
        <w:trPr>
          <w:trHeight w:val="610"/>
        </w:trPr>
        <w:tc>
          <w:tcPr>
            <w:tcW w:w="2409" w:type="dxa"/>
          </w:tcPr>
          <w:p w:rsidR="00A86376" w:rsidRPr="00293740" w:rsidRDefault="00A86376" w:rsidP="00A86376">
            <w:pPr>
              <w:rPr>
                <w:b/>
              </w:rPr>
            </w:pPr>
            <w:r w:rsidRPr="00293740">
              <w:rPr>
                <w:b/>
              </w:rPr>
              <w:t>Pass State Assessment</w:t>
            </w:r>
          </w:p>
        </w:tc>
        <w:tc>
          <w:tcPr>
            <w:tcW w:w="2409" w:type="dxa"/>
          </w:tcPr>
          <w:p w:rsidR="00A86376" w:rsidRPr="00293740" w:rsidRDefault="00A86376" w:rsidP="00A86376"/>
        </w:tc>
        <w:tc>
          <w:tcPr>
            <w:tcW w:w="2409" w:type="dxa"/>
          </w:tcPr>
          <w:p w:rsidR="00A86376" w:rsidRPr="00293740" w:rsidRDefault="00A86376" w:rsidP="00A86376"/>
        </w:tc>
        <w:tc>
          <w:tcPr>
            <w:tcW w:w="2409" w:type="dxa"/>
          </w:tcPr>
          <w:p w:rsidR="00A86376" w:rsidRPr="00293740" w:rsidRDefault="00A86376" w:rsidP="00A86376"/>
        </w:tc>
      </w:tr>
      <w:tr w:rsidR="00A86376" w:rsidRPr="00293740" w:rsidTr="00A86376">
        <w:trPr>
          <w:trHeight w:val="481"/>
        </w:trPr>
        <w:tc>
          <w:tcPr>
            <w:tcW w:w="2409" w:type="dxa"/>
          </w:tcPr>
          <w:p w:rsidR="00A86376" w:rsidRPr="00293740" w:rsidRDefault="00A86376" w:rsidP="00A86376">
            <w:pPr>
              <w:rPr>
                <w:b/>
              </w:rPr>
            </w:pPr>
            <w:r w:rsidRPr="00293740">
              <w:rPr>
                <w:b/>
              </w:rPr>
              <w:t xml:space="preserve">Test Participation </w:t>
            </w:r>
          </w:p>
        </w:tc>
        <w:tc>
          <w:tcPr>
            <w:tcW w:w="2409" w:type="dxa"/>
          </w:tcPr>
          <w:p w:rsidR="00A86376" w:rsidRPr="00293740" w:rsidRDefault="00A86376" w:rsidP="00A86376"/>
        </w:tc>
        <w:tc>
          <w:tcPr>
            <w:tcW w:w="2409" w:type="dxa"/>
          </w:tcPr>
          <w:p w:rsidR="00A86376" w:rsidRPr="00293740" w:rsidRDefault="00A86376" w:rsidP="00A86376"/>
        </w:tc>
        <w:tc>
          <w:tcPr>
            <w:tcW w:w="2409" w:type="dxa"/>
          </w:tcPr>
          <w:p w:rsidR="00A86376" w:rsidRPr="00293740" w:rsidRDefault="00A86376" w:rsidP="00A86376"/>
        </w:tc>
      </w:tr>
    </w:tbl>
    <w:p w:rsidR="00A86376" w:rsidRPr="00293740" w:rsidRDefault="00A86376" w:rsidP="00A86376">
      <w:pPr>
        <w:spacing w:after="0" w:line="240" w:lineRule="auto"/>
      </w:pPr>
    </w:p>
    <w:p w:rsidR="00A86376" w:rsidRPr="00293740" w:rsidRDefault="00A86376" w:rsidP="00A86376">
      <w:pPr>
        <w:rPr>
          <w:b/>
        </w:rPr>
      </w:pPr>
      <w:r w:rsidRPr="00293740">
        <w:rPr>
          <w:b/>
        </w:rPr>
        <w:t>Program Area(s) of Strength:</w:t>
      </w:r>
    </w:p>
    <w:p w:rsidR="00A86376" w:rsidRPr="00293740" w:rsidRDefault="00A86376" w:rsidP="00A86376">
      <w:r w:rsidRPr="00293740">
        <w:rPr>
          <w:noProof/>
        </w:rPr>
        <mc:AlternateContent>
          <mc:Choice Requires="wps">
            <w:drawing>
              <wp:anchor distT="0" distB="0" distL="114300" distR="114300" simplePos="0" relativeHeight="251762688" behindDoc="0" locked="0" layoutInCell="1" allowOverlap="1" wp14:anchorId="1544F789" wp14:editId="11D90BE7">
                <wp:simplePos x="0" y="0"/>
                <wp:positionH relativeFrom="column">
                  <wp:posOffset>-104775</wp:posOffset>
                </wp:positionH>
                <wp:positionV relativeFrom="paragraph">
                  <wp:posOffset>40005</wp:posOffset>
                </wp:positionV>
                <wp:extent cx="6210300" cy="2038350"/>
                <wp:effectExtent l="0" t="0" r="19050" b="19050"/>
                <wp:wrapNone/>
                <wp:docPr id="76" name="Text Box 76"/>
                <wp:cNvGraphicFramePr/>
                <a:graphic xmlns:a="http://schemas.openxmlformats.org/drawingml/2006/main">
                  <a:graphicData uri="http://schemas.microsoft.com/office/word/2010/wordprocessingShape">
                    <wps:wsp>
                      <wps:cNvSpPr txBox="1"/>
                      <wps:spPr>
                        <a:xfrm>
                          <a:off x="0" y="0"/>
                          <a:ext cx="6210300" cy="2038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33C" w:rsidRDefault="00B2733C" w:rsidP="00A86376"/>
                          <w:p w:rsidR="00B2733C" w:rsidRDefault="00B2733C" w:rsidP="00A86376"/>
                          <w:p w:rsidR="00B2733C" w:rsidRDefault="00B2733C" w:rsidP="00A86376"/>
                          <w:p w:rsidR="00B2733C" w:rsidRDefault="00B2733C" w:rsidP="00A86376"/>
                          <w:p w:rsidR="00B2733C" w:rsidRDefault="00B2733C" w:rsidP="00A86376"/>
                          <w:p w:rsidR="00B2733C" w:rsidRDefault="00B2733C" w:rsidP="00A86376"/>
                          <w:p w:rsidR="00B2733C" w:rsidRDefault="00B2733C" w:rsidP="00A86376"/>
                          <w:p w:rsidR="00B2733C" w:rsidRDefault="00B2733C" w:rsidP="00A86376"/>
                          <w:p w:rsidR="00B2733C" w:rsidRDefault="00B2733C" w:rsidP="00A86376"/>
                          <w:p w:rsidR="00B2733C" w:rsidRDefault="00B2733C" w:rsidP="00A86376"/>
                          <w:p w:rsidR="00B2733C" w:rsidRDefault="00B2733C" w:rsidP="00A86376"/>
                          <w:p w:rsidR="00B2733C" w:rsidRDefault="00B2733C" w:rsidP="00A86376">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4F789" id="Text Box 76" o:spid="_x0000_s1086" type="#_x0000_t202" style="position:absolute;margin-left:-8.25pt;margin-top:3.15pt;width:489pt;height:160.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" fillcolor="white [3201]" strokeweight=".5pt">
                <v:textbox>
                  <w:txbxContent>
                    <w:p w:rsidR="00B2733C" w:rsidRDefault="00B2733C" w:rsidP="00A86376"/>
                    <w:p w:rsidR="00B2733C" w:rsidRDefault="00B2733C" w:rsidP="00A86376"/>
                    <w:p w:rsidR="00B2733C" w:rsidRDefault="00B2733C" w:rsidP="00A86376"/>
                    <w:p w:rsidR="00B2733C" w:rsidRDefault="00B2733C" w:rsidP="00A86376"/>
                    <w:p w:rsidR="00B2733C" w:rsidRDefault="00B2733C" w:rsidP="00A86376"/>
                    <w:p w:rsidR="00B2733C" w:rsidRDefault="00B2733C" w:rsidP="00A86376"/>
                    <w:p w:rsidR="00B2733C" w:rsidRDefault="00B2733C" w:rsidP="00A86376"/>
                    <w:p w:rsidR="00B2733C" w:rsidRDefault="00B2733C" w:rsidP="00A86376"/>
                    <w:p w:rsidR="00B2733C" w:rsidRDefault="00B2733C" w:rsidP="00A86376"/>
                    <w:p w:rsidR="00B2733C" w:rsidRDefault="00B2733C" w:rsidP="00A86376"/>
                    <w:p w:rsidR="00B2733C" w:rsidRDefault="00B2733C" w:rsidP="00A86376"/>
                    <w:p w:rsidR="00B2733C" w:rsidRDefault="00B2733C" w:rsidP="00A86376">
                      <w:r>
                        <w:tab/>
                      </w:r>
                    </w:p>
                  </w:txbxContent>
                </v:textbox>
              </v:shape>
            </w:pict>
          </mc:Fallback>
        </mc:AlternateContent>
      </w:r>
    </w:p>
    <w:p w:rsidR="00A86376" w:rsidRPr="00293740" w:rsidRDefault="00A86376" w:rsidP="00A86376"/>
    <w:p w:rsidR="00A86376" w:rsidRPr="00293740" w:rsidRDefault="00A86376" w:rsidP="00A86376"/>
    <w:p w:rsidR="00A86376" w:rsidRPr="00293740" w:rsidRDefault="00A86376" w:rsidP="00A86376"/>
    <w:p w:rsidR="00A86376" w:rsidRPr="00293740" w:rsidRDefault="00A86376" w:rsidP="00A86376"/>
    <w:p w:rsidR="00A86376" w:rsidRPr="00293740" w:rsidRDefault="00A86376" w:rsidP="00A86376">
      <w:pPr>
        <w:rPr>
          <w:b/>
        </w:rPr>
      </w:pPr>
    </w:p>
    <w:p w:rsidR="00A86376" w:rsidRPr="00293740" w:rsidRDefault="00A86376" w:rsidP="00A86376">
      <w:pPr>
        <w:rPr>
          <w:b/>
        </w:rPr>
      </w:pPr>
      <w:r w:rsidRPr="00293740">
        <w:rPr>
          <w:b/>
        </w:rPr>
        <w:t>Program Area(s) of Growth:</w:t>
      </w:r>
    </w:p>
    <w:p w:rsidR="00A86376" w:rsidRPr="00293740" w:rsidRDefault="00A86376" w:rsidP="00A86376">
      <w:r w:rsidRPr="00293740">
        <w:rPr>
          <w:noProof/>
        </w:rPr>
        <mc:AlternateContent>
          <mc:Choice Requires="wps">
            <w:drawing>
              <wp:anchor distT="0" distB="0" distL="114300" distR="114300" simplePos="0" relativeHeight="251763712" behindDoc="0" locked="0" layoutInCell="1" allowOverlap="1" wp14:anchorId="4EAA5B2F" wp14:editId="7878F1BD">
                <wp:simplePos x="0" y="0"/>
                <wp:positionH relativeFrom="column">
                  <wp:posOffset>-133350</wp:posOffset>
                </wp:positionH>
                <wp:positionV relativeFrom="paragraph">
                  <wp:posOffset>635</wp:posOffset>
                </wp:positionV>
                <wp:extent cx="6343650" cy="1895475"/>
                <wp:effectExtent l="0" t="0" r="19050" b="28575"/>
                <wp:wrapNone/>
                <wp:docPr id="77" name="Text Box 77"/>
                <wp:cNvGraphicFramePr/>
                <a:graphic xmlns:a="http://schemas.openxmlformats.org/drawingml/2006/main">
                  <a:graphicData uri="http://schemas.microsoft.com/office/word/2010/wordprocessingShape">
                    <wps:wsp>
                      <wps:cNvSpPr txBox="1"/>
                      <wps:spPr>
                        <a:xfrm>
                          <a:off x="0" y="0"/>
                          <a:ext cx="6343650"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33C" w:rsidRDefault="00B2733C" w:rsidP="00A863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AA5B2F" id="Text Box 77" o:spid="_x0000_s1087" type="#_x0000_t202" style="position:absolute;margin-left:-10.5pt;margin-top:.05pt;width:499.5pt;height:149.2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" fillcolor="white [3201]" strokeweight=".5pt">
                <v:textbox>
                  <w:txbxContent>
                    <w:p w:rsidR="00B2733C" w:rsidRDefault="00B2733C" w:rsidP="00A86376"/>
                  </w:txbxContent>
                </v:textbox>
              </v:shape>
            </w:pict>
          </mc:Fallback>
        </mc:AlternateContent>
      </w:r>
    </w:p>
    <w:p w:rsidR="00A86376" w:rsidRPr="00293740" w:rsidRDefault="00A86376" w:rsidP="00A86376"/>
    <w:p w:rsidR="00A86376" w:rsidRPr="00293740" w:rsidRDefault="00A86376" w:rsidP="00A86376"/>
    <w:p w:rsidR="00A86376" w:rsidRPr="00293740" w:rsidRDefault="00A86376" w:rsidP="00A86376"/>
    <w:p w:rsidR="00A86376" w:rsidRPr="00293740" w:rsidRDefault="00A86376" w:rsidP="00A86376"/>
    <w:p w:rsidR="00A86376" w:rsidRPr="00293740" w:rsidRDefault="00A86376" w:rsidP="00A86376"/>
    <w:p w:rsidR="00A86376" w:rsidRPr="00293740" w:rsidRDefault="00A86376" w:rsidP="00A86376">
      <w:pPr>
        <w:rPr>
          <w:b/>
        </w:rPr>
      </w:pPr>
    </w:p>
    <w:p w:rsidR="00A86376" w:rsidRPr="00293740" w:rsidRDefault="00A86376" w:rsidP="00A86376">
      <w:pPr>
        <w:rPr>
          <w:b/>
        </w:rPr>
      </w:pPr>
      <w:r w:rsidRPr="00293740">
        <w:rPr>
          <w:b/>
          <w:noProof/>
        </w:rPr>
        <mc:AlternateContent>
          <mc:Choice Requires="wps">
            <w:drawing>
              <wp:anchor distT="0" distB="0" distL="114300" distR="114300" simplePos="0" relativeHeight="251764736" behindDoc="0" locked="0" layoutInCell="1" allowOverlap="1" wp14:anchorId="52DECD6E" wp14:editId="7771990B">
                <wp:simplePos x="0" y="0"/>
                <wp:positionH relativeFrom="column">
                  <wp:posOffset>-191386</wp:posOffset>
                </wp:positionH>
                <wp:positionV relativeFrom="paragraph">
                  <wp:posOffset>487725</wp:posOffset>
                </wp:positionV>
                <wp:extent cx="6496050" cy="5209954"/>
                <wp:effectExtent l="0" t="0" r="19050" b="10160"/>
                <wp:wrapNone/>
                <wp:docPr id="78" name="Text Box 78"/>
                <wp:cNvGraphicFramePr/>
                <a:graphic xmlns:a="http://schemas.openxmlformats.org/drawingml/2006/main">
                  <a:graphicData uri="http://schemas.microsoft.com/office/word/2010/wordprocessingShape">
                    <wps:wsp>
                      <wps:cNvSpPr txBox="1"/>
                      <wps:spPr>
                        <a:xfrm>
                          <a:off x="0" y="0"/>
                          <a:ext cx="6496050" cy="52099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2733C" w:rsidRDefault="00B2733C" w:rsidP="00A8637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ECD6E" id="Text Box 78" o:spid="_x0000_s1088" type="#_x0000_t202" style="position:absolute;margin-left:-15.05pt;margin-top:38.4pt;width:511.5pt;height:410.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" fillcolor="white [3201]" strokeweight=".5pt">
                <v:textbox>
                  <w:txbxContent>
                    <w:p w:rsidR="00B2733C" w:rsidRDefault="00B2733C" w:rsidP="00A86376"/>
                  </w:txbxContent>
                </v:textbox>
              </v:shape>
            </w:pict>
          </mc:Fallback>
        </mc:AlternateContent>
      </w:r>
      <w:r w:rsidRPr="00293740">
        <w:rPr>
          <w:b/>
        </w:rPr>
        <w:t>Goal(s) and implementation plan for Improvement for the ____________ academic year (add additional pages as necessary):</w:t>
      </w:r>
    </w:p>
    <w:p w:rsidR="00A86376" w:rsidRDefault="00A86376">
      <w:r>
        <w:br w:type="page"/>
      </w:r>
    </w:p>
    <w:p w:rsidR="00A86376" w:rsidRDefault="00A86376" w:rsidP="00A86376">
      <w:pPr>
        <w:rPr>
          <w:b/>
        </w:rPr>
      </w:pPr>
      <w:r>
        <w:rPr>
          <w:b/>
        </w:rPr>
        <w:lastRenderedPageBreak/>
        <w:t>Appendix H</w:t>
      </w:r>
    </w:p>
    <w:p w:rsidR="00A86376" w:rsidRPr="00D55764" w:rsidRDefault="00A86376" w:rsidP="00A86376">
      <w:pPr>
        <w:jc w:val="center"/>
        <w:rPr>
          <w:b/>
        </w:rPr>
      </w:pPr>
      <w:r w:rsidRPr="00D55764">
        <w:rPr>
          <w:b/>
          <w:noProof/>
        </w:rPr>
        <mc:AlternateContent>
          <mc:Choice Requires="wps">
            <w:drawing>
              <wp:anchor distT="0" distB="0" distL="114300" distR="114300" simplePos="0" relativeHeight="251770880" behindDoc="0" locked="0" layoutInCell="1" allowOverlap="1" wp14:anchorId="16F28238" wp14:editId="079E3E41">
                <wp:simplePos x="0" y="0"/>
                <wp:positionH relativeFrom="column">
                  <wp:posOffset>3638550</wp:posOffset>
                </wp:positionH>
                <wp:positionV relativeFrom="paragraph">
                  <wp:posOffset>359410</wp:posOffset>
                </wp:positionV>
                <wp:extent cx="2105025" cy="209550"/>
                <wp:effectExtent l="9525" t="6985" r="9525" b="12065"/>
                <wp:wrapNone/>
                <wp:docPr id="9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209550"/>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F28238" id="Text Box 95" o:spid="_x0000_s1089" type="#_x0000_t202" style="position:absolute;left:0;text-align:left;margin-left:286.5pt;margin-top:28.3pt;width:165.75pt;height:16.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">
                <v:textbox>
                  <w:txbxContent>
                    <w:p w:rsidR="00B2733C" w:rsidRDefault="00B2733C" w:rsidP="00A86376"/>
                  </w:txbxContent>
                </v:textbox>
              </v:shape>
            </w:pict>
          </mc:Fallback>
        </mc:AlternateContent>
      </w:r>
      <w:r w:rsidRPr="00D55764">
        <w:rPr>
          <w:b/>
          <w:noProof/>
        </w:rPr>
        <mc:AlternateContent>
          <mc:Choice Requires="wps">
            <w:drawing>
              <wp:anchor distT="0" distB="0" distL="114300" distR="114300" simplePos="0" relativeHeight="251769856" behindDoc="0" locked="0" layoutInCell="1" allowOverlap="1" wp14:anchorId="707A5843" wp14:editId="0D2E3450">
                <wp:simplePos x="0" y="0"/>
                <wp:positionH relativeFrom="column">
                  <wp:posOffset>533400</wp:posOffset>
                </wp:positionH>
                <wp:positionV relativeFrom="paragraph">
                  <wp:posOffset>359410</wp:posOffset>
                </wp:positionV>
                <wp:extent cx="2638425" cy="209550"/>
                <wp:effectExtent l="9525" t="6985" r="9525" b="12065"/>
                <wp:wrapNone/>
                <wp:docPr id="94"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209550"/>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7A5843" id="Text Box 94" o:spid="_x0000_s1090" type="#_x0000_t202" style="position:absolute;left:0;text-align:left;margin-left:42pt;margin-top:28.3pt;width:207.75pt;height:16.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">
                <v:textbox>
                  <w:txbxContent>
                    <w:p w:rsidR="00B2733C" w:rsidRDefault="00B2733C" w:rsidP="00A86376"/>
                  </w:txbxContent>
                </v:textbox>
              </v:shape>
            </w:pict>
          </mc:Fallback>
        </mc:AlternateContent>
      </w:r>
      <w:r>
        <w:rPr>
          <w:b/>
        </w:rPr>
        <w:t>EL</w:t>
      </w:r>
      <w:r w:rsidRPr="00D55764">
        <w:rPr>
          <w:b/>
        </w:rPr>
        <w:t xml:space="preserve"> Quarterly Progress Monitoring </w:t>
      </w:r>
    </w:p>
    <w:p w:rsidR="00A86376" w:rsidRPr="00D55764" w:rsidRDefault="00A86376" w:rsidP="00A86376">
      <w:pPr>
        <w:rPr>
          <w:b/>
        </w:rPr>
      </w:pPr>
      <w:r w:rsidRPr="00D55764">
        <w:rPr>
          <w:b/>
          <w:noProof/>
        </w:rPr>
        <mc:AlternateContent>
          <mc:Choice Requires="wps">
            <w:drawing>
              <wp:anchor distT="0" distB="0" distL="114300" distR="114300" simplePos="0" relativeHeight="251786240" behindDoc="0" locked="0" layoutInCell="1" allowOverlap="1" wp14:anchorId="2098EBD7" wp14:editId="3873F698">
                <wp:simplePos x="0" y="0"/>
                <wp:positionH relativeFrom="column">
                  <wp:posOffset>4562475</wp:posOffset>
                </wp:positionH>
                <wp:positionV relativeFrom="paragraph">
                  <wp:posOffset>278130</wp:posOffset>
                </wp:positionV>
                <wp:extent cx="2343150" cy="269240"/>
                <wp:effectExtent l="9525" t="11430" r="9525" b="5080"/>
                <wp:wrapNone/>
                <wp:docPr id="93"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269240"/>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8EBD7" id="Text Box 93" o:spid="_x0000_s1091" type="#_x0000_t202" style="position:absolute;margin-left:359.25pt;margin-top:21.9pt;width:184.5pt;height:21.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">
                <v:textbox>
                  <w:txbxContent>
                    <w:p w:rsidR="00B2733C" w:rsidRDefault="00B2733C" w:rsidP="00A86376"/>
                  </w:txbxContent>
                </v:textbox>
              </v:shape>
            </w:pict>
          </mc:Fallback>
        </mc:AlternateContent>
      </w:r>
      <w:r w:rsidRPr="00D55764">
        <w:rPr>
          <w:b/>
          <w:noProof/>
        </w:rPr>
        <mc:AlternateContent>
          <mc:Choice Requires="wps">
            <w:drawing>
              <wp:anchor distT="0" distB="0" distL="114300" distR="114300" simplePos="0" relativeHeight="251779072" behindDoc="0" locked="0" layoutInCell="1" allowOverlap="1" wp14:anchorId="259C675B" wp14:editId="38B5DADA">
                <wp:simplePos x="0" y="0"/>
                <wp:positionH relativeFrom="column">
                  <wp:posOffset>2714625</wp:posOffset>
                </wp:positionH>
                <wp:positionV relativeFrom="paragraph">
                  <wp:posOffset>278130</wp:posOffset>
                </wp:positionV>
                <wp:extent cx="533400" cy="269240"/>
                <wp:effectExtent l="9525" t="11430" r="9525" b="5080"/>
                <wp:wrapNone/>
                <wp:docPr id="92"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9240"/>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C675B" id="Text Box 92" o:spid="_x0000_s1092" type="#_x0000_t202" style="position:absolute;margin-left:213.75pt;margin-top:21.9pt;width:42pt;height:21.2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">
                <v:textbox>
                  <w:txbxContent>
                    <w:p w:rsidR="00B2733C" w:rsidRDefault="00B2733C" w:rsidP="00A86376"/>
                  </w:txbxContent>
                </v:textbox>
              </v:shape>
            </w:pict>
          </mc:Fallback>
        </mc:AlternateContent>
      </w:r>
      <w:r w:rsidRPr="00D55764">
        <w:rPr>
          <w:b/>
          <w:noProof/>
        </w:rPr>
        <mc:AlternateContent>
          <mc:Choice Requires="wps">
            <w:drawing>
              <wp:anchor distT="0" distB="0" distL="114300" distR="114300" simplePos="0" relativeHeight="251771904" behindDoc="0" locked="0" layoutInCell="1" allowOverlap="1" wp14:anchorId="7C35D623" wp14:editId="3C15A502">
                <wp:simplePos x="0" y="0"/>
                <wp:positionH relativeFrom="column">
                  <wp:posOffset>466725</wp:posOffset>
                </wp:positionH>
                <wp:positionV relativeFrom="paragraph">
                  <wp:posOffset>278130</wp:posOffset>
                </wp:positionV>
                <wp:extent cx="390525" cy="269240"/>
                <wp:effectExtent l="9525" t="11430" r="9525" b="5080"/>
                <wp:wrapNone/>
                <wp:docPr id="91"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69240"/>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35D623" id="Text Box 91" o:spid="_x0000_s1093" type="#_x0000_t202" style="position:absolute;margin-left:36.75pt;margin-top:21.9pt;width:30.75pt;height:21.2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">
                <v:textbox>
                  <w:txbxContent>
                    <w:p w:rsidR="00B2733C" w:rsidRDefault="00B2733C" w:rsidP="00A86376"/>
                  </w:txbxContent>
                </v:textbox>
              </v:shape>
            </w:pict>
          </mc:Fallback>
        </mc:AlternateContent>
      </w:r>
      <w:r w:rsidRPr="00D55764">
        <w:rPr>
          <w:b/>
        </w:rPr>
        <w:t>Student:</w:t>
      </w:r>
      <w:r w:rsidRPr="00D55764">
        <w:rPr>
          <w:b/>
        </w:rPr>
        <w:tab/>
      </w:r>
      <w:r w:rsidRPr="00D55764">
        <w:rPr>
          <w:b/>
        </w:rPr>
        <w:tab/>
      </w:r>
      <w:r w:rsidRPr="00D55764">
        <w:rPr>
          <w:b/>
        </w:rPr>
        <w:tab/>
      </w:r>
      <w:r w:rsidRPr="00D55764">
        <w:rPr>
          <w:b/>
        </w:rPr>
        <w:tab/>
      </w:r>
      <w:r w:rsidRPr="00D55764">
        <w:rPr>
          <w:b/>
        </w:rPr>
        <w:tab/>
      </w:r>
      <w:r w:rsidRPr="00D55764">
        <w:rPr>
          <w:b/>
        </w:rPr>
        <w:tab/>
        <w:t xml:space="preserve"> Date: </w:t>
      </w:r>
    </w:p>
    <w:p w:rsidR="00A86376" w:rsidRPr="00D55764" w:rsidRDefault="00A86376" w:rsidP="00A86376">
      <w:pPr>
        <w:rPr>
          <w:b/>
        </w:rPr>
      </w:pPr>
      <w:r w:rsidRPr="00D55764">
        <w:rPr>
          <w:b/>
        </w:rPr>
        <w:t>Grade:</w:t>
      </w:r>
      <w:r w:rsidRPr="00D55764">
        <w:tab/>
      </w:r>
      <w:r w:rsidRPr="00D55764">
        <w:tab/>
        <w:t xml:space="preserve"> </w:t>
      </w:r>
      <w:r w:rsidRPr="00D55764">
        <w:rPr>
          <w:b/>
        </w:rPr>
        <w:t xml:space="preserve">Annual </w:t>
      </w:r>
      <w:r>
        <w:rPr>
          <w:b/>
        </w:rPr>
        <w:t>EL</w:t>
      </w:r>
      <w:r w:rsidRPr="00D55764">
        <w:rPr>
          <w:b/>
        </w:rPr>
        <w:t xml:space="preserve"> Assessment Score:</w:t>
      </w:r>
      <w:r w:rsidRPr="00D55764">
        <w:t xml:space="preserve">                    </w:t>
      </w:r>
      <w:r w:rsidRPr="00D55764">
        <w:rPr>
          <w:b/>
        </w:rPr>
        <w:t>Form Completed By:</w:t>
      </w:r>
    </w:p>
    <w:p w:rsidR="00A86376" w:rsidRPr="00D55764" w:rsidRDefault="00A86376" w:rsidP="00A86376">
      <w:pPr>
        <w:rPr>
          <w:b/>
        </w:rPr>
      </w:pPr>
      <w:r w:rsidRPr="00D55764">
        <w:rPr>
          <w:b/>
          <w:noProof/>
        </w:rPr>
        <mc:AlternateContent>
          <mc:Choice Requires="wps">
            <w:drawing>
              <wp:anchor distT="0" distB="0" distL="114300" distR="114300" simplePos="0" relativeHeight="251772928" behindDoc="0" locked="0" layoutInCell="1" allowOverlap="1" wp14:anchorId="3864F2E1" wp14:editId="3FD221B9">
                <wp:simplePos x="0" y="0"/>
                <wp:positionH relativeFrom="column">
                  <wp:posOffset>9525</wp:posOffset>
                </wp:positionH>
                <wp:positionV relativeFrom="paragraph">
                  <wp:posOffset>243840</wp:posOffset>
                </wp:positionV>
                <wp:extent cx="523875" cy="222885"/>
                <wp:effectExtent l="9525" t="5715" r="9525" b="9525"/>
                <wp:wrapNone/>
                <wp:docPr id="90"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875" cy="222885"/>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4F2E1" id="Text Box 90" o:spid="_x0000_s1094" type="#_x0000_t202" style="position:absolute;margin-left:.75pt;margin-top:19.2pt;width:41.25pt;height:17.5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">
                <v:textbox>
                  <w:txbxContent>
                    <w:p w:rsidR="00B2733C" w:rsidRDefault="00B2733C" w:rsidP="00A86376"/>
                  </w:txbxContent>
                </v:textbox>
              </v:shape>
            </w:pict>
          </mc:Fallback>
        </mc:AlternateContent>
      </w:r>
      <w:r w:rsidRPr="00D55764">
        <w:rPr>
          <w:b/>
          <w:noProof/>
        </w:rPr>
        <mc:AlternateContent>
          <mc:Choice Requires="wps">
            <w:drawing>
              <wp:anchor distT="0" distB="0" distL="114300" distR="114300" simplePos="0" relativeHeight="251776000" behindDoc="0" locked="0" layoutInCell="1" allowOverlap="1" wp14:anchorId="13C66673" wp14:editId="4C341F38">
                <wp:simplePos x="0" y="0"/>
                <wp:positionH relativeFrom="column">
                  <wp:posOffset>4457700</wp:posOffset>
                </wp:positionH>
                <wp:positionV relativeFrom="paragraph">
                  <wp:posOffset>243840</wp:posOffset>
                </wp:positionV>
                <wp:extent cx="466725" cy="222885"/>
                <wp:effectExtent l="9525" t="5715" r="9525" b="9525"/>
                <wp:wrapNone/>
                <wp:docPr id="8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22885"/>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C66673" id="Text Box 89" o:spid="_x0000_s1095" type="#_x0000_t202" style="position:absolute;margin-left:351pt;margin-top:19.2pt;width:36.75pt;height:17.5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">
                <v:textbox>
                  <w:txbxContent>
                    <w:p w:rsidR="00B2733C" w:rsidRDefault="00B2733C" w:rsidP="00A86376"/>
                  </w:txbxContent>
                </v:textbox>
              </v:shape>
            </w:pict>
          </mc:Fallback>
        </mc:AlternateContent>
      </w:r>
      <w:r w:rsidRPr="00D55764">
        <w:rPr>
          <w:b/>
          <w:noProof/>
        </w:rPr>
        <mc:AlternateContent>
          <mc:Choice Requires="wps">
            <w:drawing>
              <wp:anchor distT="0" distB="0" distL="114300" distR="114300" simplePos="0" relativeHeight="251774976" behindDoc="0" locked="0" layoutInCell="1" allowOverlap="1" wp14:anchorId="3D5512E8" wp14:editId="55402DEC">
                <wp:simplePos x="0" y="0"/>
                <wp:positionH relativeFrom="column">
                  <wp:posOffset>2600325</wp:posOffset>
                </wp:positionH>
                <wp:positionV relativeFrom="paragraph">
                  <wp:posOffset>243840</wp:posOffset>
                </wp:positionV>
                <wp:extent cx="514350" cy="231775"/>
                <wp:effectExtent l="9525" t="5715" r="9525" b="10160"/>
                <wp:wrapNone/>
                <wp:docPr id="88"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 cy="231775"/>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512E8" id="Text Box 88" o:spid="_x0000_s1096" type="#_x0000_t202" style="position:absolute;margin-left:204.75pt;margin-top:19.2pt;width:40.5pt;height:18.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">
                <v:textbox>
                  <w:txbxContent>
                    <w:p w:rsidR="00B2733C" w:rsidRDefault="00B2733C" w:rsidP="00A86376"/>
                  </w:txbxContent>
                </v:textbox>
              </v:shape>
            </w:pict>
          </mc:Fallback>
        </mc:AlternateContent>
      </w:r>
      <w:r w:rsidRPr="00D55764">
        <w:rPr>
          <w:b/>
          <w:noProof/>
        </w:rPr>
        <mc:AlternateContent>
          <mc:Choice Requires="wps">
            <w:drawing>
              <wp:anchor distT="0" distB="0" distL="114300" distR="114300" simplePos="0" relativeHeight="251773952" behindDoc="0" locked="0" layoutInCell="1" allowOverlap="1" wp14:anchorId="03C332EA" wp14:editId="175AE4B7">
                <wp:simplePos x="0" y="0"/>
                <wp:positionH relativeFrom="column">
                  <wp:posOffset>1333500</wp:posOffset>
                </wp:positionH>
                <wp:positionV relativeFrom="paragraph">
                  <wp:posOffset>243840</wp:posOffset>
                </wp:positionV>
                <wp:extent cx="447675" cy="227330"/>
                <wp:effectExtent l="9525" t="5715" r="9525" b="5080"/>
                <wp:wrapNone/>
                <wp:docPr id="87"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27330"/>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C332EA" id="Text Box 87" o:spid="_x0000_s1097" type="#_x0000_t202" style="position:absolute;margin-left:105pt;margin-top:19.2pt;width:35.25pt;height:17.9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">
                <v:textbox>
                  <w:txbxContent>
                    <w:p w:rsidR="00B2733C" w:rsidRDefault="00B2733C" w:rsidP="00A86376"/>
                  </w:txbxContent>
                </v:textbox>
              </v:shape>
            </w:pict>
          </mc:Fallback>
        </mc:AlternateContent>
      </w:r>
      <w:r>
        <w:rPr>
          <w:b/>
        </w:rPr>
        <w:t>EL</w:t>
      </w:r>
      <w:r w:rsidRPr="00D55764">
        <w:rPr>
          <w:b/>
        </w:rPr>
        <w:t xml:space="preserve"> Score in the area of:</w:t>
      </w:r>
    </w:p>
    <w:p w:rsidR="00A86376" w:rsidRPr="00D55764" w:rsidRDefault="00A86376" w:rsidP="00A86376">
      <w:pPr>
        <w:ind w:firstLine="720"/>
        <w:rPr>
          <w:b/>
        </w:rPr>
      </w:pPr>
      <w:r w:rsidRPr="00D55764">
        <w:rPr>
          <w:b/>
        </w:rPr>
        <w:t xml:space="preserve">     Reading</w:t>
      </w:r>
      <w:r w:rsidRPr="00D55764">
        <w:rPr>
          <w:b/>
        </w:rPr>
        <w:tab/>
      </w:r>
      <w:r w:rsidRPr="00D55764">
        <w:rPr>
          <w:b/>
        </w:rPr>
        <w:tab/>
        <w:t xml:space="preserve"> Listening</w:t>
      </w:r>
      <w:r w:rsidRPr="00D55764">
        <w:rPr>
          <w:b/>
        </w:rPr>
        <w:tab/>
        <w:t xml:space="preserve">                Written Expression</w:t>
      </w:r>
      <w:r w:rsidRPr="00D55764">
        <w:rPr>
          <w:b/>
        </w:rPr>
        <w:tab/>
        <w:t xml:space="preserve"> </w:t>
      </w:r>
      <w:r w:rsidRPr="00D55764">
        <w:rPr>
          <w:b/>
        </w:rPr>
        <w:tab/>
        <w:t xml:space="preserve"> Speaking</w:t>
      </w:r>
      <w:r w:rsidRPr="00D55764">
        <w:rPr>
          <w:b/>
        </w:rPr>
        <w:tab/>
        <w:t xml:space="preserve">            </w:t>
      </w:r>
    </w:p>
    <w:p w:rsidR="00A86376" w:rsidRPr="00D55764" w:rsidRDefault="00A86376" w:rsidP="00A86376">
      <w:r w:rsidRPr="00D55764">
        <w:rPr>
          <w:b/>
          <w:noProof/>
        </w:rPr>
        <mc:AlternateContent>
          <mc:Choice Requires="wps">
            <w:drawing>
              <wp:anchor distT="0" distB="0" distL="114300" distR="114300" simplePos="0" relativeHeight="251777024" behindDoc="0" locked="0" layoutInCell="1" allowOverlap="1" wp14:anchorId="7284EC4F" wp14:editId="0B35D70A">
                <wp:simplePos x="0" y="0"/>
                <wp:positionH relativeFrom="column">
                  <wp:posOffset>76200</wp:posOffset>
                </wp:positionH>
                <wp:positionV relativeFrom="paragraph">
                  <wp:posOffset>394970</wp:posOffset>
                </wp:positionV>
                <wp:extent cx="6619875" cy="2247900"/>
                <wp:effectExtent l="9525" t="13970" r="9525" b="5080"/>
                <wp:wrapNone/>
                <wp:docPr id="8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2247900"/>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4EC4F" id="Text Box 86" o:spid="_x0000_s1098" type="#_x0000_t202" style="position:absolute;margin-left:6pt;margin-top:31.1pt;width:521.25pt;height:17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wcELwIAAFs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">
                <v:textbox>
                  <w:txbxContent>
                    <w:p w:rsidR="00B2733C" w:rsidRDefault="00B2733C" w:rsidP="00A86376"/>
                  </w:txbxContent>
                </v:textbox>
              </v:shape>
            </w:pict>
          </mc:Fallback>
        </mc:AlternateContent>
      </w:r>
      <w:r w:rsidRPr="00D55764">
        <w:rPr>
          <w:b/>
        </w:rPr>
        <w:t>Summarize Current Status</w:t>
      </w:r>
      <w:r>
        <w:rPr>
          <w:b/>
        </w:rPr>
        <w:t xml:space="preserve"> (This may include current grades, teacher observations of language use, class participation, attendance, time to task/lesson completion, or other data collected)</w:t>
      </w:r>
      <w:r w:rsidRPr="00D55764">
        <w:t xml:space="preserve">: </w:t>
      </w:r>
    </w:p>
    <w:p w:rsidR="00A86376" w:rsidRPr="00D55764" w:rsidRDefault="00A86376" w:rsidP="00A86376"/>
    <w:p w:rsidR="00A86376" w:rsidRPr="00D55764" w:rsidRDefault="00A86376" w:rsidP="00A86376"/>
    <w:p w:rsidR="00A86376" w:rsidRPr="00D55764" w:rsidRDefault="00A86376" w:rsidP="00A86376">
      <w:pPr>
        <w:rPr>
          <w:b/>
        </w:rPr>
      </w:pPr>
    </w:p>
    <w:p w:rsidR="00A86376" w:rsidRPr="00D55764" w:rsidRDefault="00A86376" w:rsidP="00A86376">
      <w:pPr>
        <w:rPr>
          <w:b/>
        </w:rPr>
      </w:pPr>
    </w:p>
    <w:p w:rsidR="00A86376" w:rsidRPr="00D55764" w:rsidRDefault="00A86376" w:rsidP="00A86376">
      <w:pPr>
        <w:rPr>
          <w:b/>
        </w:rPr>
      </w:pPr>
    </w:p>
    <w:p w:rsidR="00A86376" w:rsidRDefault="00A86376" w:rsidP="00A86376">
      <w:pPr>
        <w:rPr>
          <w:b/>
        </w:rPr>
      </w:pPr>
    </w:p>
    <w:p w:rsidR="00A86376" w:rsidRDefault="00A86376" w:rsidP="00A86376">
      <w:pPr>
        <w:rPr>
          <w:b/>
        </w:rPr>
      </w:pPr>
    </w:p>
    <w:p w:rsidR="00A86376" w:rsidRPr="00D55764" w:rsidRDefault="00A86376" w:rsidP="00A86376">
      <w:pPr>
        <w:rPr>
          <w:b/>
        </w:rPr>
      </w:pPr>
      <w:r w:rsidRPr="00D55764">
        <w:rPr>
          <w:b/>
        </w:rPr>
        <w:t>Supporting Data</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8"/>
        <w:gridCol w:w="2250"/>
        <w:gridCol w:w="2070"/>
        <w:gridCol w:w="3960"/>
      </w:tblGrid>
      <w:tr w:rsidR="00A86376" w:rsidRPr="00D55764" w:rsidTr="00A86376">
        <w:tc>
          <w:tcPr>
            <w:tcW w:w="2808" w:type="dxa"/>
          </w:tcPr>
          <w:p w:rsidR="00A86376" w:rsidRPr="00D55764" w:rsidRDefault="00A86376" w:rsidP="00A86376">
            <w:pPr>
              <w:spacing w:after="0" w:line="240" w:lineRule="auto"/>
              <w:jc w:val="center"/>
              <w:rPr>
                <w:b/>
              </w:rPr>
            </w:pPr>
            <w:r w:rsidRPr="00D55764">
              <w:rPr>
                <w:b/>
              </w:rPr>
              <w:t>Assessment</w:t>
            </w:r>
          </w:p>
        </w:tc>
        <w:tc>
          <w:tcPr>
            <w:tcW w:w="2250" w:type="dxa"/>
          </w:tcPr>
          <w:p w:rsidR="00A86376" w:rsidRPr="00D55764" w:rsidRDefault="00A86376" w:rsidP="00A86376">
            <w:pPr>
              <w:spacing w:after="0" w:line="240" w:lineRule="auto"/>
              <w:jc w:val="center"/>
              <w:rPr>
                <w:b/>
              </w:rPr>
            </w:pPr>
            <w:r w:rsidRPr="00D55764">
              <w:rPr>
                <w:b/>
              </w:rPr>
              <w:t>Date Administered</w:t>
            </w:r>
          </w:p>
        </w:tc>
        <w:tc>
          <w:tcPr>
            <w:tcW w:w="2070" w:type="dxa"/>
          </w:tcPr>
          <w:p w:rsidR="00A86376" w:rsidRPr="00D55764" w:rsidRDefault="00A86376" w:rsidP="00A86376">
            <w:pPr>
              <w:spacing w:after="0" w:line="240" w:lineRule="auto"/>
              <w:jc w:val="center"/>
              <w:rPr>
                <w:b/>
              </w:rPr>
            </w:pPr>
            <w:r w:rsidRPr="00D55764">
              <w:rPr>
                <w:b/>
              </w:rPr>
              <w:t>Student Score</w:t>
            </w:r>
          </w:p>
        </w:tc>
        <w:tc>
          <w:tcPr>
            <w:tcW w:w="3960" w:type="dxa"/>
          </w:tcPr>
          <w:p w:rsidR="00A86376" w:rsidRPr="00D55764" w:rsidRDefault="00A86376" w:rsidP="00A86376">
            <w:pPr>
              <w:spacing w:after="0" w:line="240" w:lineRule="auto"/>
              <w:jc w:val="center"/>
              <w:rPr>
                <w:b/>
              </w:rPr>
            </w:pPr>
            <w:r w:rsidRPr="00D55764">
              <w:rPr>
                <w:b/>
              </w:rPr>
              <w:t>Above, At or Below Expectancy</w:t>
            </w:r>
          </w:p>
        </w:tc>
      </w:tr>
      <w:tr w:rsidR="00A86376" w:rsidRPr="00D55764" w:rsidTr="00A86376">
        <w:tc>
          <w:tcPr>
            <w:tcW w:w="2808" w:type="dxa"/>
          </w:tcPr>
          <w:p w:rsidR="00A86376" w:rsidRPr="00D55764" w:rsidRDefault="00A86376" w:rsidP="00A86376">
            <w:pPr>
              <w:spacing w:after="0" w:line="240" w:lineRule="auto"/>
            </w:pPr>
            <w:r w:rsidRPr="00D55764">
              <w:t xml:space="preserve">Scantron </w:t>
            </w:r>
          </w:p>
        </w:tc>
        <w:tc>
          <w:tcPr>
            <w:tcW w:w="2250" w:type="dxa"/>
          </w:tcPr>
          <w:p w:rsidR="00A86376" w:rsidRPr="00D55764" w:rsidRDefault="00A86376" w:rsidP="00A86376">
            <w:pPr>
              <w:spacing w:after="0" w:line="240" w:lineRule="auto"/>
            </w:pPr>
          </w:p>
        </w:tc>
        <w:tc>
          <w:tcPr>
            <w:tcW w:w="2070" w:type="dxa"/>
          </w:tcPr>
          <w:p w:rsidR="00A86376" w:rsidRPr="00D55764" w:rsidRDefault="00A86376" w:rsidP="00A86376">
            <w:pPr>
              <w:spacing w:after="0" w:line="240" w:lineRule="auto"/>
            </w:pPr>
          </w:p>
        </w:tc>
        <w:tc>
          <w:tcPr>
            <w:tcW w:w="3960" w:type="dxa"/>
          </w:tcPr>
          <w:p w:rsidR="00A86376" w:rsidRPr="00D55764" w:rsidRDefault="00A86376" w:rsidP="00A86376">
            <w:pPr>
              <w:spacing w:after="0" w:line="240" w:lineRule="auto"/>
            </w:pPr>
          </w:p>
        </w:tc>
      </w:tr>
      <w:tr w:rsidR="00A86376" w:rsidRPr="00D55764" w:rsidTr="00A86376">
        <w:tc>
          <w:tcPr>
            <w:tcW w:w="2808" w:type="dxa"/>
          </w:tcPr>
          <w:p w:rsidR="00A86376" w:rsidRPr="00D55764" w:rsidRDefault="00A86376" w:rsidP="00A86376">
            <w:pPr>
              <w:spacing w:after="0" w:line="240" w:lineRule="auto"/>
            </w:pPr>
            <w:r w:rsidRPr="00D55764">
              <w:t>State Assessment</w:t>
            </w:r>
          </w:p>
        </w:tc>
        <w:tc>
          <w:tcPr>
            <w:tcW w:w="2250" w:type="dxa"/>
          </w:tcPr>
          <w:p w:rsidR="00A86376" w:rsidRPr="00D55764" w:rsidRDefault="00A86376" w:rsidP="00A86376">
            <w:pPr>
              <w:spacing w:after="0" w:line="240" w:lineRule="auto"/>
            </w:pPr>
          </w:p>
        </w:tc>
        <w:tc>
          <w:tcPr>
            <w:tcW w:w="2070" w:type="dxa"/>
          </w:tcPr>
          <w:p w:rsidR="00A86376" w:rsidRPr="00D55764" w:rsidRDefault="00A86376" w:rsidP="00A86376">
            <w:pPr>
              <w:spacing w:after="0" w:line="240" w:lineRule="auto"/>
            </w:pPr>
          </w:p>
        </w:tc>
        <w:tc>
          <w:tcPr>
            <w:tcW w:w="3960" w:type="dxa"/>
          </w:tcPr>
          <w:p w:rsidR="00A86376" w:rsidRPr="00D55764" w:rsidRDefault="00A86376" w:rsidP="00A86376">
            <w:pPr>
              <w:spacing w:after="0" w:line="240" w:lineRule="auto"/>
            </w:pPr>
          </w:p>
        </w:tc>
      </w:tr>
      <w:tr w:rsidR="00A86376" w:rsidRPr="00D55764" w:rsidTr="00A86376">
        <w:tc>
          <w:tcPr>
            <w:tcW w:w="2808" w:type="dxa"/>
          </w:tcPr>
          <w:p w:rsidR="00A86376" w:rsidRPr="00D55764" w:rsidRDefault="00A86376" w:rsidP="00A86376">
            <w:pPr>
              <w:spacing w:after="0" w:line="240" w:lineRule="auto"/>
            </w:pPr>
            <w:r w:rsidRPr="00D55764">
              <w:t>Other:</w:t>
            </w:r>
          </w:p>
        </w:tc>
        <w:tc>
          <w:tcPr>
            <w:tcW w:w="2250" w:type="dxa"/>
          </w:tcPr>
          <w:p w:rsidR="00A86376" w:rsidRPr="00D55764" w:rsidRDefault="00A86376" w:rsidP="00A86376">
            <w:pPr>
              <w:spacing w:after="0" w:line="240" w:lineRule="auto"/>
            </w:pPr>
          </w:p>
        </w:tc>
        <w:tc>
          <w:tcPr>
            <w:tcW w:w="2070" w:type="dxa"/>
          </w:tcPr>
          <w:p w:rsidR="00A86376" w:rsidRPr="00D55764" w:rsidRDefault="00A86376" w:rsidP="00A86376">
            <w:pPr>
              <w:spacing w:after="0" w:line="240" w:lineRule="auto"/>
            </w:pPr>
          </w:p>
        </w:tc>
        <w:tc>
          <w:tcPr>
            <w:tcW w:w="3960" w:type="dxa"/>
          </w:tcPr>
          <w:p w:rsidR="00A86376" w:rsidRPr="00D55764" w:rsidRDefault="00A86376" w:rsidP="00A86376">
            <w:pPr>
              <w:spacing w:after="0" w:line="240" w:lineRule="auto"/>
            </w:pPr>
          </w:p>
        </w:tc>
      </w:tr>
      <w:tr w:rsidR="00A86376" w:rsidRPr="00D55764" w:rsidTr="00A86376">
        <w:tc>
          <w:tcPr>
            <w:tcW w:w="2808" w:type="dxa"/>
          </w:tcPr>
          <w:p w:rsidR="00A86376" w:rsidRPr="00D55764" w:rsidRDefault="00A86376" w:rsidP="00A86376">
            <w:pPr>
              <w:spacing w:after="0" w:line="240" w:lineRule="auto"/>
            </w:pPr>
            <w:r w:rsidRPr="00D55764">
              <w:t>Other:</w:t>
            </w:r>
          </w:p>
        </w:tc>
        <w:tc>
          <w:tcPr>
            <w:tcW w:w="2250" w:type="dxa"/>
          </w:tcPr>
          <w:p w:rsidR="00A86376" w:rsidRPr="00D55764" w:rsidRDefault="00A86376" w:rsidP="00A86376">
            <w:pPr>
              <w:spacing w:after="0" w:line="240" w:lineRule="auto"/>
            </w:pPr>
          </w:p>
        </w:tc>
        <w:tc>
          <w:tcPr>
            <w:tcW w:w="2070" w:type="dxa"/>
          </w:tcPr>
          <w:p w:rsidR="00A86376" w:rsidRPr="00D55764" w:rsidRDefault="00A86376" w:rsidP="00A86376">
            <w:pPr>
              <w:spacing w:after="0" w:line="240" w:lineRule="auto"/>
            </w:pPr>
          </w:p>
        </w:tc>
        <w:tc>
          <w:tcPr>
            <w:tcW w:w="3960" w:type="dxa"/>
          </w:tcPr>
          <w:p w:rsidR="00A86376" w:rsidRPr="00D55764" w:rsidRDefault="00A86376" w:rsidP="00A86376">
            <w:pPr>
              <w:spacing w:after="0" w:line="240" w:lineRule="auto"/>
            </w:pPr>
          </w:p>
        </w:tc>
      </w:tr>
    </w:tbl>
    <w:p w:rsidR="00A86376" w:rsidRPr="00D55764" w:rsidRDefault="00A86376" w:rsidP="00A86376">
      <w:pPr>
        <w:rPr>
          <w:b/>
        </w:rPr>
      </w:pPr>
    </w:p>
    <w:p w:rsidR="00A86376" w:rsidRPr="00D55764" w:rsidRDefault="00A86376" w:rsidP="00A86376">
      <w:pPr>
        <w:rPr>
          <w:b/>
        </w:rPr>
      </w:pPr>
      <w:r w:rsidRPr="00D55764">
        <w:rPr>
          <w:b/>
        </w:rPr>
        <w:t>Interventions/Strategies Implemented:</w:t>
      </w: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5670"/>
      </w:tblGrid>
      <w:tr w:rsidR="00A86376" w:rsidRPr="00D55764" w:rsidTr="00A86376">
        <w:tc>
          <w:tcPr>
            <w:tcW w:w="5418" w:type="dxa"/>
            <w:shd w:val="clear" w:color="auto" w:fill="auto"/>
          </w:tcPr>
          <w:p w:rsidR="00A86376" w:rsidRPr="00D55764" w:rsidRDefault="00A86376" w:rsidP="00A86376">
            <w:pPr>
              <w:rPr>
                <w:b/>
              </w:rPr>
            </w:pPr>
            <w:r w:rsidRPr="00D55764">
              <w:rPr>
                <w:b/>
              </w:rPr>
              <w:t>Intervention/Strategy Attempted</w:t>
            </w:r>
          </w:p>
        </w:tc>
        <w:tc>
          <w:tcPr>
            <w:tcW w:w="5670" w:type="dxa"/>
            <w:shd w:val="clear" w:color="auto" w:fill="auto"/>
          </w:tcPr>
          <w:p w:rsidR="00A86376" w:rsidRPr="00D55764" w:rsidRDefault="00A86376" w:rsidP="00A86376">
            <w:pPr>
              <w:rPr>
                <w:b/>
              </w:rPr>
            </w:pPr>
            <w:r w:rsidRPr="00D55764">
              <w:rPr>
                <w:b/>
              </w:rPr>
              <w:t xml:space="preserve">Student Response </w:t>
            </w:r>
          </w:p>
        </w:tc>
      </w:tr>
      <w:tr w:rsidR="00A86376" w:rsidRPr="00D55764" w:rsidTr="00A86376">
        <w:tc>
          <w:tcPr>
            <w:tcW w:w="5418" w:type="dxa"/>
            <w:shd w:val="clear" w:color="auto" w:fill="auto"/>
          </w:tcPr>
          <w:p w:rsidR="00A86376" w:rsidRPr="00D55764" w:rsidRDefault="00A86376" w:rsidP="00A86376"/>
        </w:tc>
        <w:tc>
          <w:tcPr>
            <w:tcW w:w="5670" w:type="dxa"/>
            <w:shd w:val="clear" w:color="auto" w:fill="auto"/>
          </w:tcPr>
          <w:p w:rsidR="00A86376" w:rsidRPr="00D55764" w:rsidRDefault="00A86376" w:rsidP="00A86376"/>
        </w:tc>
      </w:tr>
      <w:tr w:rsidR="00A86376" w:rsidRPr="00D55764" w:rsidTr="00A86376">
        <w:tc>
          <w:tcPr>
            <w:tcW w:w="5418" w:type="dxa"/>
            <w:shd w:val="clear" w:color="auto" w:fill="auto"/>
          </w:tcPr>
          <w:p w:rsidR="00A86376" w:rsidRPr="00D55764" w:rsidRDefault="00A86376" w:rsidP="00A86376"/>
        </w:tc>
        <w:tc>
          <w:tcPr>
            <w:tcW w:w="5670" w:type="dxa"/>
            <w:shd w:val="clear" w:color="auto" w:fill="auto"/>
          </w:tcPr>
          <w:p w:rsidR="00A86376" w:rsidRPr="00D55764" w:rsidRDefault="00A86376" w:rsidP="00A86376"/>
        </w:tc>
      </w:tr>
      <w:tr w:rsidR="00A86376" w:rsidRPr="00D55764" w:rsidTr="00A86376">
        <w:tc>
          <w:tcPr>
            <w:tcW w:w="5418" w:type="dxa"/>
            <w:shd w:val="clear" w:color="auto" w:fill="auto"/>
          </w:tcPr>
          <w:p w:rsidR="00A86376" w:rsidRPr="00D55764" w:rsidRDefault="00A86376" w:rsidP="00A86376"/>
        </w:tc>
        <w:tc>
          <w:tcPr>
            <w:tcW w:w="5670" w:type="dxa"/>
            <w:shd w:val="clear" w:color="auto" w:fill="auto"/>
          </w:tcPr>
          <w:p w:rsidR="00A86376" w:rsidRPr="00D55764" w:rsidRDefault="00A86376" w:rsidP="00A86376"/>
        </w:tc>
      </w:tr>
      <w:tr w:rsidR="00A86376" w:rsidRPr="00D55764" w:rsidTr="00A86376">
        <w:tc>
          <w:tcPr>
            <w:tcW w:w="5418" w:type="dxa"/>
            <w:shd w:val="clear" w:color="auto" w:fill="auto"/>
          </w:tcPr>
          <w:p w:rsidR="00A86376" w:rsidRPr="00D55764" w:rsidRDefault="00A86376" w:rsidP="00A86376"/>
        </w:tc>
        <w:tc>
          <w:tcPr>
            <w:tcW w:w="5670" w:type="dxa"/>
            <w:shd w:val="clear" w:color="auto" w:fill="auto"/>
          </w:tcPr>
          <w:p w:rsidR="00A86376" w:rsidRPr="00D55764" w:rsidRDefault="00A86376" w:rsidP="00A86376"/>
        </w:tc>
      </w:tr>
      <w:tr w:rsidR="00A86376" w:rsidRPr="00D55764" w:rsidTr="00A86376">
        <w:tc>
          <w:tcPr>
            <w:tcW w:w="5418" w:type="dxa"/>
            <w:shd w:val="clear" w:color="auto" w:fill="auto"/>
          </w:tcPr>
          <w:p w:rsidR="00A86376" w:rsidRPr="00D55764" w:rsidRDefault="00A86376" w:rsidP="00A86376"/>
        </w:tc>
        <w:tc>
          <w:tcPr>
            <w:tcW w:w="5670" w:type="dxa"/>
            <w:shd w:val="clear" w:color="auto" w:fill="auto"/>
          </w:tcPr>
          <w:p w:rsidR="00A86376" w:rsidRPr="00D55764" w:rsidRDefault="00A86376" w:rsidP="00A86376"/>
        </w:tc>
      </w:tr>
    </w:tbl>
    <w:p w:rsidR="00A86376" w:rsidRPr="00D55764" w:rsidRDefault="00A86376" w:rsidP="00A86376">
      <w:pPr>
        <w:rPr>
          <w:b/>
        </w:rPr>
      </w:pPr>
    </w:p>
    <w:p w:rsidR="00A86376" w:rsidRPr="00D55764" w:rsidRDefault="00A86376" w:rsidP="00A86376">
      <w:pPr>
        <w:rPr>
          <w:b/>
        </w:rPr>
      </w:pPr>
    </w:p>
    <w:p w:rsidR="00A86376" w:rsidRPr="00D55764" w:rsidRDefault="00A86376" w:rsidP="00A86376">
      <w:pPr>
        <w:rPr>
          <w:b/>
        </w:rPr>
      </w:pPr>
      <w:r w:rsidRPr="00D55764">
        <w:rPr>
          <w:b/>
        </w:rPr>
        <w:t>Progress Monitoring</w:t>
      </w:r>
    </w:p>
    <w:tbl>
      <w:tblPr>
        <w:tblW w:w="5033"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72"/>
        <w:gridCol w:w="1643"/>
        <w:gridCol w:w="1774"/>
        <w:gridCol w:w="1948"/>
        <w:gridCol w:w="1722"/>
        <w:gridCol w:w="1657"/>
      </w:tblGrid>
      <w:tr w:rsidR="00A86376" w:rsidRPr="00D55764" w:rsidTr="00A86376">
        <w:trPr>
          <w:trHeight w:val="1527"/>
        </w:trPr>
        <w:tc>
          <w:tcPr>
            <w:tcW w:w="678" w:type="pct"/>
            <w:shd w:val="clear" w:color="auto" w:fill="4BACC6"/>
          </w:tcPr>
          <w:p w:rsidR="00A86376" w:rsidRPr="00D55764" w:rsidRDefault="00A86376" w:rsidP="00A86376">
            <w:pPr>
              <w:spacing w:after="0"/>
              <w:jc w:val="center"/>
              <w:rPr>
                <w:b/>
                <w:bCs/>
                <w:color w:val="FFFFFF"/>
              </w:rPr>
            </w:pPr>
            <w:r w:rsidRPr="00D55764">
              <w:rPr>
                <w:b/>
                <w:bCs/>
                <w:noProof/>
                <w:color w:val="FFFFFF"/>
              </w:rPr>
              <mc:AlternateContent>
                <mc:Choice Requires="wps">
                  <w:drawing>
                    <wp:anchor distT="0" distB="0" distL="114300" distR="114300" simplePos="0" relativeHeight="251780096" behindDoc="0" locked="0" layoutInCell="1" allowOverlap="1" wp14:anchorId="706A8077" wp14:editId="4076B3A1">
                      <wp:simplePos x="0" y="0"/>
                      <wp:positionH relativeFrom="column">
                        <wp:posOffset>0</wp:posOffset>
                      </wp:positionH>
                      <wp:positionV relativeFrom="paragraph">
                        <wp:posOffset>600710</wp:posOffset>
                      </wp:positionV>
                      <wp:extent cx="819150" cy="323850"/>
                      <wp:effectExtent l="9525" t="10160" r="9525" b="889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23850"/>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A8077" id="Text Box 85" o:spid="_x0000_s1099" type="#_x0000_t202" style="position:absolute;left:0;text-align:left;margin-left:0;margin-top:47.3pt;width:64.5pt;height:25.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">
                      <v:textbox>
                        <w:txbxContent>
                          <w:p w:rsidR="00B2733C" w:rsidRDefault="00B2733C" w:rsidP="00A86376"/>
                        </w:txbxContent>
                      </v:textbox>
                    </v:shape>
                  </w:pict>
                </mc:Fallback>
              </mc:AlternateContent>
            </w:r>
            <w:r w:rsidRPr="00D55764">
              <w:rPr>
                <w:b/>
                <w:bCs/>
                <w:color w:val="FFFFFF"/>
              </w:rPr>
              <w:t>How Data is Collected:</w:t>
            </w:r>
          </w:p>
        </w:tc>
        <w:tc>
          <w:tcPr>
            <w:tcW w:w="812" w:type="pct"/>
            <w:shd w:val="clear" w:color="auto" w:fill="4BACC6"/>
          </w:tcPr>
          <w:p w:rsidR="00A86376" w:rsidRPr="00D55764" w:rsidRDefault="00A86376" w:rsidP="00A86376">
            <w:pPr>
              <w:spacing w:after="0"/>
              <w:jc w:val="center"/>
              <w:rPr>
                <w:b/>
                <w:bCs/>
                <w:color w:val="FFFFFF"/>
              </w:rPr>
            </w:pPr>
            <w:r w:rsidRPr="00D55764">
              <w:rPr>
                <w:b/>
                <w:bCs/>
                <w:noProof/>
                <w:color w:val="FFFFFF"/>
              </w:rPr>
              <mc:AlternateContent>
                <mc:Choice Requires="wps">
                  <w:drawing>
                    <wp:anchor distT="0" distB="0" distL="114300" distR="114300" simplePos="0" relativeHeight="251781120" behindDoc="0" locked="0" layoutInCell="1" allowOverlap="1" wp14:anchorId="40CF597B" wp14:editId="2C5D6388">
                      <wp:simplePos x="0" y="0"/>
                      <wp:positionH relativeFrom="column">
                        <wp:posOffset>17780</wp:posOffset>
                      </wp:positionH>
                      <wp:positionV relativeFrom="paragraph">
                        <wp:posOffset>600710</wp:posOffset>
                      </wp:positionV>
                      <wp:extent cx="952500" cy="323850"/>
                      <wp:effectExtent l="8255" t="10160" r="10795" b="8890"/>
                      <wp:wrapNone/>
                      <wp:docPr id="84"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2500" cy="323850"/>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CF597B" id="Text Box 84" o:spid="_x0000_s1100" type="#_x0000_t202" style="position:absolute;left:0;text-align:left;margin-left:1.4pt;margin-top:47.3pt;width:75pt;height:25.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">
                      <v:textbox>
                        <w:txbxContent>
                          <w:p w:rsidR="00B2733C" w:rsidRDefault="00B2733C" w:rsidP="00A86376"/>
                        </w:txbxContent>
                      </v:textbox>
                    </v:shape>
                  </w:pict>
                </mc:Fallback>
              </mc:AlternateContent>
            </w:r>
            <w:r w:rsidRPr="00D55764">
              <w:rPr>
                <w:b/>
                <w:bCs/>
                <w:color w:val="FFFFFF"/>
              </w:rPr>
              <w:t>Pre Assessment Data and Date:</w:t>
            </w:r>
          </w:p>
        </w:tc>
        <w:tc>
          <w:tcPr>
            <w:tcW w:w="877" w:type="pct"/>
            <w:shd w:val="clear" w:color="auto" w:fill="4BACC6"/>
          </w:tcPr>
          <w:p w:rsidR="00A86376" w:rsidRPr="00D55764" w:rsidRDefault="00A86376" w:rsidP="00A86376">
            <w:pPr>
              <w:spacing w:after="0"/>
              <w:jc w:val="center"/>
              <w:rPr>
                <w:b/>
                <w:bCs/>
                <w:color w:val="FFFFFF"/>
              </w:rPr>
            </w:pPr>
            <w:r w:rsidRPr="00D55764">
              <w:rPr>
                <w:b/>
                <w:bCs/>
                <w:color w:val="FFFFFF"/>
              </w:rPr>
              <w:t>1</w:t>
            </w:r>
            <w:r w:rsidRPr="00D55764">
              <w:rPr>
                <w:b/>
                <w:bCs/>
                <w:color w:val="FFFFFF"/>
                <w:vertAlign w:val="superscript"/>
              </w:rPr>
              <w:t>st</w:t>
            </w:r>
            <w:r w:rsidRPr="00D55764">
              <w:rPr>
                <w:b/>
                <w:bCs/>
                <w:color w:val="FFFFFF"/>
              </w:rPr>
              <w:t xml:space="preserve"> Data </w:t>
            </w:r>
          </w:p>
          <w:p w:rsidR="00A86376" w:rsidRPr="00D55764" w:rsidRDefault="00A86376" w:rsidP="00A86376">
            <w:pPr>
              <w:spacing w:after="0"/>
              <w:jc w:val="center"/>
              <w:rPr>
                <w:b/>
                <w:bCs/>
                <w:color w:val="FFFFFF"/>
              </w:rPr>
            </w:pPr>
            <w:r w:rsidRPr="00D55764">
              <w:rPr>
                <w:b/>
                <w:bCs/>
                <w:noProof/>
                <w:color w:val="FFFFFF"/>
              </w:rPr>
              <mc:AlternateContent>
                <mc:Choice Requires="wps">
                  <w:drawing>
                    <wp:anchor distT="0" distB="0" distL="114300" distR="114300" simplePos="0" relativeHeight="251782144" behindDoc="0" locked="0" layoutInCell="1" allowOverlap="1" wp14:anchorId="6DA88E16" wp14:editId="07DA32E0">
                      <wp:simplePos x="0" y="0"/>
                      <wp:positionH relativeFrom="column">
                        <wp:posOffset>-1905</wp:posOffset>
                      </wp:positionH>
                      <wp:positionV relativeFrom="paragraph">
                        <wp:posOffset>404495</wp:posOffset>
                      </wp:positionV>
                      <wp:extent cx="1104900" cy="295275"/>
                      <wp:effectExtent l="7620" t="13970" r="11430" b="5080"/>
                      <wp:wrapNone/>
                      <wp:docPr id="8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295275"/>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A88E16" id="Text Box 83" o:spid="_x0000_s1101" type="#_x0000_t202" style="position:absolute;left:0;text-align:left;margin-left:-.15pt;margin-top:31.85pt;width:87pt;height:23.2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">
                      <v:textbox>
                        <w:txbxContent>
                          <w:p w:rsidR="00B2733C" w:rsidRDefault="00B2733C" w:rsidP="00A86376"/>
                        </w:txbxContent>
                      </v:textbox>
                    </v:shape>
                  </w:pict>
                </mc:Fallback>
              </mc:AlternateContent>
            </w:r>
            <w:r w:rsidRPr="00D55764">
              <w:rPr>
                <w:b/>
                <w:bCs/>
                <w:color w:val="FFFFFF"/>
              </w:rPr>
              <w:t>Collection Results and Date:</w:t>
            </w:r>
          </w:p>
        </w:tc>
        <w:tc>
          <w:tcPr>
            <w:tcW w:w="963" w:type="pct"/>
            <w:shd w:val="clear" w:color="auto" w:fill="4BACC6"/>
          </w:tcPr>
          <w:p w:rsidR="00A86376" w:rsidRPr="00D55764" w:rsidRDefault="00A86376" w:rsidP="00A86376">
            <w:pPr>
              <w:spacing w:after="0"/>
              <w:jc w:val="center"/>
              <w:rPr>
                <w:b/>
                <w:bCs/>
                <w:color w:val="FFFFFF"/>
              </w:rPr>
            </w:pPr>
            <w:r w:rsidRPr="00D55764">
              <w:rPr>
                <w:b/>
                <w:bCs/>
                <w:color w:val="FFFFFF"/>
              </w:rPr>
              <w:t>2</w:t>
            </w:r>
            <w:r w:rsidRPr="00D55764">
              <w:rPr>
                <w:b/>
                <w:bCs/>
                <w:color w:val="FFFFFF"/>
                <w:vertAlign w:val="superscript"/>
              </w:rPr>
              <w:t>nd</w:t>
            </w:r>
            <w:r w:rsidRPr="00D55764">
              <w:rPr>
                <w:b/>
                <w:bCs/>
                <w:color w:val="FFFFFF"/>
              </w:rPr>
              <w:t xml:space="preserve"> Data </w:t>
            </w:r>
          </w:p>
          <w:p w:rsidR="00A86376" w:rsidRPr="00D55764" w:rsidRDefault="00A86376" w:rsidP="00A86376">
            <w:pPr>
              <w:spacing w:after="0"/>
              <w:jc w:val="center"/>
              <w:rPr>
                <w:b/>
                <w:bCs/>
                <w:color w:val="FFFFFF"/>
              </w:rPr>
            </w:pPr>
            <w:r w:rsidRPr="00D55764">
              <w:rPr>
                <w:b/>
                <w:bCs/>
                <w:noProof/>
                <w:color w:val="FFFFFF"/>
              </w:rPr>
              <mc:AlternateContent>
                <mc:Choice Requires="wps">
                  <w:drawing>
                    <wp:anchor distT="0" distB="0" distL="114300" distR="114300" simplePos="0" relativeHeight="251783168" behindDoc="0" locked="0" layoutInCell="1" allowOverlap="1" wp14:anchorId="765FC9FD" wp14:editId="42EEACA3">
                      <wp:simplePos x="0" y="0"/>
                      <wp:positionH relativeFrom="column">
                        <wp:posOffset>1905</wp:posOffset>
                      </wp:positionH>
                      <wp:positionV relativeFrom="paragraph">
                        <wp:posOffset>404495</wp:posOffset>
                      </wp:positionV>
                      <wp:extent cx="1219200" cy="295275"/>
                      <wp:effectExtent l="11430" t="13970" r="7620" b="50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5275"/>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5FC9FD" id="Text Box 82" o:spid="_x0000_s1102" type="#_x0000_t202" style="position:absolute;left:0;text-align:left;margin-left:.15pt;margin-top:31.85pt;width:96pt;height:23.2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">
                      <v:textbox>
                        <w:txbxContent>
                          <w:p w:rsidR="00B2733C" w:rsidRDefault="00B2733C" w:rsidP="00A86376"/>
                        </w:txbxContent>
                      </v:textbox>
                    </v:shape>
                  </w:pict>
                </mc:Fallback>
              </mc:AlternateContent>
            </w:r>
            <w:r w:rsidRPr="00D55764">
              <w:rPr>
                <w:b/>
                <w:bCs/>
                <w:color w:val="FFFFFF"/>
              </w:rPr>
              <w:t>Collection Results and Date:</w:t>
            </w:r>
          </w:p>
        </w:tc>
        <w:tc>
          <w:tcPr>
            <w:tcW w:w="851" w:type="pct"/>
            <w:shd w:val="clear" w:color="auto" w:fill="4BACC6"/>
          </w:tcPr>
          <w:p w:rsidR="00A86376" w:rsidRPr="00D55764" w:rsidRDefault="00A86376" w:rsidP="00A86376">
            <w:pPr>
              <w:spacing w:after="0"/>
              <w:jc w:val="center"/>
              <w:rPr>
                <w:b/>
                <w:bCs/>
                <w:color w:val="FFFFFF"/>
              </w:rPr>
            </w:pPr>
            <w:r w:rsidRPr="00D55764">
              <w:rPr>
                <w:b/>
                <w:bCs/>
                <w:noProof/>
                <w:color w:val="FFFFFF"/>
              </w:rPr>
              <mc:AlternateContent>
                <mc:Choice Requires="wps">
                  <w:drawing>
                    <wp:anchor distT="0" distB="0" distL="114300" distR="114300" simplePos="0" relativeHeight="251784192" behindDoc="0" locked="0" layoutInCell="1" allowOverlap="1" wp14:anchorId="53D4F39B" wp14:editId="1E0B0B9C">
                      <wp:simplePos x="0" y="0"/>
                      <wp:positionH relativeFrom="column">
                        <wp:posOffset>26670</wp:posOffset>
                      </wp:positionH>
                      <wp:positionV relativeFrom="paragraph">
                        <wp:posOffset>543560</wp:posOffset>
                      </wp:positionV>
                      <wp:extent cx="1028700" cy="352425"/>
                      <wp:effectExtent l="7620" t="10160" r="11430" b="889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52425"/>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F39B" id="Text Box 81" o:spid="_x0000_s1103" type="#_x0000_t202" style="position:absolute;left:0;text-align:left;margin-left:2.1pt;margin-top:42.8pt;width:81pt;height:27.7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">
                      <v:textbox>
                        <w:txbxContent>
                          <w:p w:rsidR="00B2733C" w:rsidRDefault="00B2733C" w:rsidP="00A86376"/>
                        </w:txbxContent>
                      </v:textbox>
                    </v:shape>
                  </w:pict>
                </mc:Fallback>
              </mc:AlternateContent>
            </w:r>
            <w:r w:rsidRPr="00D55764">
              <w:rPr>
                <w:b/>
                <w:bCs/>
                <w:color w:val="FFFFFF"/>
              </w:rPr>
              <w:t>3</w:t>
            </w:r>
            <w:r w:rsidRPr="00D55764">
              <w:rPr>
                <w:b/>
                <w:bCs/>
                <w:color w:val="FFFFFF"/>
                <w:vertAlign w:val="superscript"/>
              </w:rPr>
              <w:t>rd</w:t>
            </w:r>
            <w:r w:rsidRPr="00D55764">
              <w:rPr>
                <w:b/>
                <w:bCs/>
                <w:color w:val="FFFFFF"/>
              </w:rPr>
              <w:t xml:space="preserve"> Data Collection Results and Date:</w:t>
            </w:r>
          </w:p>
        </w:tc>
        <w:tc>
          <w:tcPr>
            <w:tcW w:w="819" w:type="pct"/>
            <w:shd w:val="clear" w:color="auto" w:fill="4BACC6"/>
          </w:tcPr>
          <w:p w:rsidR="00A86376" w:rsidRPr="00D55764" w:rsidRDefault="00A86376" w:rsidP="00A86376">
            <w:pPr>
              <w:spacing w:after="0"/>
              <w:jc w:val="center"/>
              <w:rPr>
                <w:b/>
                <w:bCs/>
                <w:color w:val="FFFFFF"/>
              </w:rPr>
            </w:pPr>
            <w:r w:rsidRPr="00D55764">
              <w:rPr>
                <w:b/>
                <w:bCs/>
                <w:noProof/>
                <w:color w:val="FFFFFF"/>
              </w:rPr>
              <mc:AlternateContent>
                <mc:Choice Requires="wps">
                  <w:drawing>
                    <wp:anchor distT="0" distB="0" distL="114300" distR="114300" simplePos="0" relativeHeight="251785216" behindDoc="0" locked="0" layoutInCell="1" allowOverlap="1" wp14:anchorId="2B927586" wp14:editId="34214DEA">
                      <wp:simplePos x="0" y="0"/>
                      <wp:positionH relativeFrom="column">
                        <wp:posOffset>37465</wp:posOffset>
                      </wp:positionH>
                      <wp:positionV relativeFrom="paragraph">
                        <wp:posOffset>543560</wp:posOffset>
                      </wp:positionV>
                      <wp:extent cx="1009650" cy="352425"/>
                      <wp:effectExtent l="8890" t="10160" r="10160" b="889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52425"/>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927586" id="Text Box 80" o:spid="_x0000_s1104" type="#_x0000_t202" style="position:absolute;left:0;text-align:left;margin-left:2.95pt;margin-top:42.8pt;width:79.5pt;height:27.7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">
                      <v:textbox>
                        <w:txbxContent>
                          <w:p w:rsidR="00B2733C" w:rsidRDefault="00B2733C" w:rsidP="00A86376"/>
                        </w:txbxContent>
                      </v:textbox>
                    </v:shape>
                  </w:pict>
                </mc:Fallback>
              </mc:AlternateContent>
            </w:r>
            <w:r w:rsidRPr="00D55764">
              <w:rPr>
                <w:b/>
                <w:bCs/>
                <w:color w:val="FFFFFF"/>
              </w:rPr>
              <w:t>4</w:t>
            </w:r>
            <w:r w:rsidRPr="00D55764">
              <w:rPr>
                <w:b/>
                <w:bCs/>
                <w:color w:val="FFFFFF"/>
                <w:vertAlign w:val="superscript"/>
              </w:rPr>
              <w:t>th</w:t>
            </w:r>
            <w:r w:rsidRPr="00D55764">
              <w:rPr>
                <w:b/>
                <w:bCs/>
                <w:color w:val="FFFFFF"/>
              </w:rPr>
              <w:t xml:space="preserve"> Data Collection Results and Date:</w:t>
            </w:r>
          </w:p>
        </w:tc>
      </w:tr>
      <w:tr w:rsidR="00A86376" w:rsidRPr="00D55764" w:rsidTr="00A86376">
        <w:trPr>
          <w:trHeight w:val="967"/>
        </w:trPr>
        <w:tc>
          <w:tcPr>
            <w:tcW w:w="678" w:type="pct"/>
            <w:shd w:val="clear" w:color="auto" w:fill="auto"/>
          </w:tcPr>
          <w:p w:rsidR="00A86376" w:rsidRPr="00D55764" w:rsidRDefault="00A86376" w:rsidP="00A86376">
            <w:pPr>
              <w:rPr>
                <w:b/>
                <w:bCs/>
              </w:rPr>
            </w:pPr>
          </w:p>
          <w:p w:rsidR="00A86376" w:rsidRPr="00D55764" w:rsidRDefault="00A86376" w:rsidP="00A86376">
            <w:pPr>
              <w:rPr>
                <w:b/>
                <w:bCs/>
              </w:rPr>
            </w:pPr>
            <w:r w:rsidRPr="00D55764">
              <w:rPr>
                <w:b/>
                <w:bCs/>
              </w:rPr>
              <w:t xml:space="preserve">Reading </w:t>
            </w:r>
          </w:p>
        </w:tc>
        <w:tc>
          <w:tcPr>
            <w:tcW w:w="812" w:type="pct"/>
            <w:shd w:val="clear" w:color="auto" w:fill="auto"/>
          </w:tcPr>
          <w:p w:rsidR="00A86376" w:rsidRPr="00D55764" w:rsidRDefault="00A86376" w:rsidP="00A86376">
            <w:pPr>
              <w:spacing w:after="0"/>
            </w:pPr>
          </w:p>
          <w:p w:rsidR="00A86376" w:rsidRPr="00D55764" w:rsidRDefault="00A86376" w:rsidP="00A86376">
            <w:pPr>
              <w:spacing w:after="0"/>
            </w:pPr>
          </w:p>
          <w:p w:rsidR="00A86376" w:rsidRPr="00D55764" w:rsidRDefault="00A86376" w:rsidP="00A86376">
            <w:pPr>
              <w:spacing w:after="0"/>
            </w:pPr>
          </w:p>
          <w:p w:rsidR="00A86376" w:rsidRPr="00D55764" w:rsidRDefault="00A86376" w:rsidP="00A86376">
            <w:pPr>
              <w:spacing w:after="0"/>
            </w:pPr>
          </w:p>
          <w:p w:rsidR="00A86376" w:rsidRPr="00D55764" w:rsidRDefault="00A86376" w:rsidP="00A86376">
            <w:pPr>
              <w:spacing w:after="0"/>
            </w:pPr>
          </w:p>
          <w:p w:rsidR="00A86376" w:rsidRPr="00D55764" w:rsidRDefault="00A86376" w:rsidP="00A86376">
            <w:pPr>
              <w:spacing w:after="0"/>
            </w:pPr>
          </w:p>
        </w:tc>
        <w:tc>
          <w:tcPr>
            <w:tcW w:w="877" w:type="pct"/>
            <w:shd w:val="clear" w:color="auto" w:fill="auto"/>
          </w:tcPr>
          <w:p w:rsidR="00A86376" w:rsidRPr="00D55764" w:rsidRDefault="00A86376" w:rsidP="00A86376">
            <w:pPr>
              <w:rPr>
                <w:b/>
              </w:rPr>
            </w:pPr>
          </w:p>
        </w:tc>
        <w:tc>
          <w:tcPr>
            <w:tcW w:w="963" w:type="pct"/>
            <w:shd w:val="clear" w:color="auto" w:fill="auto"/>
          </w:tcPr>
          <w:p w:rsidR="00A86376" w:rsidRPr="00D55764" w:rsidRDefault="00A86376" w:rsidP="00A86376">
            <w:pPr>
              <w:rPr>
                <w:b/>
              </w:rPr>
            </w:pPr>
          </w:p>
        </w:tc>
        <w:tc>
          <w:tcPr>
            <w:tcW w:w="851" w:type="pct"/>
            <w:shd w:val="clear" w:color="auto" w:fill="auto"/>
          </w:tcPr>
          <w:p w:rsidR="00A86376" w:rsidRPr="00D55764" w:rsidRDefault="00A86376" w:rsidP="00A86376">
            <w:pPr>
              <w:rPr>
                <w:b/>
              </w:rPr>
            </w:pPr>
          </w:p>
        </w:tc>
        <w:tc>
          <w:tcPr>
            <w:tcW w:w="819" w:type="pct"/>
            <w:shd w:val="clear" w:color="auto" w:fill="auto"/>
          </w:tcPr>
          <w:p w:rsidR="00A86376" w:rsidRPr="00D55764" w:rsidRDefault="00A86376" w:rsidP="00A86376"/>
        </w:tc>
      </w:tr>
      <w:tr w:rsidR="00A86376" w:rsidRPr="00D55764" w:rsidTr="00A86376">
        <w:trPr>
          <w:trHeight w:val="982"/>
        </w:trPr>
        <w:tc>
          <w:tcPr>
            <w:tcW w:w="678" w:type="pct"/>
            <w:shd w:val="clear" w:color="auto" w:fill="auto"/>
          </w:tcPr>
          <w:p w:rsidR="00A86376" w:rsidRPr="00D55764" w:rsidRDefault="00A86376" w:rsidP="00A86376">
            <w:pPr>
              <w:rPr>
                <w:b/>
                <w:bCs/>
              </w:rPr>
            </w:pPr>
          </w:p>
          <w:p w:rsidR="00A86376" w:rsidRPr="00D55764" w:rsidRDefault="00A86376" w:rsidP="00A86376">
            <w:pPr>
              <w:rPr>
                <w:b/>
                <w:bCs/>
              </w:rPr>
            </w:pPr>
            <w:r w:rsidRPr="00D55764">
              <w:rPr>
                <w:b/>
                <w:bCs/>
              </w:rPr>
              <w:t xml:space="preserve">Speaking </w:t>
            </w:r>
          </w:p>
        </w:tc>
        <w:tc>
          <w:tcPr>
            <w:tcW w:w="812" w:type="pct"/>
            <w:shd w:val="clear" w:color="auto" w:fill="auto"/>
          </w:tcPr>
          <w:p w:rsidR="00A86376" w:rsidRPr="00D55764" w:rsidRDefault="00A86376" w:rsidP="00A86376">
            <w:pPr>
              <w:spacing w:after="0"/>
            </w:pPr>
          </w:p>
          <w:p w:rsidR="00A86376" w:rsidRPr="00D55764" w:rsidRDefault="00A86376" w:rsidP="00A86376">
            <w:pPr>
              <w:spacing w:after="0"/>
            </w:pPr>
          </w:p>
          <w:p w:rsidR="00A86376" w:rsidRPr="00D55764" w:rsidRDefault="00A86376" w:rsidP="00A86376">
            <w:pPr>
              <w:spacing w:after="0"/>
            </w:pPr>
          </w:p>
          <w:p w:rsidR="00A86376" w:rsidRPr="00D55764" w:rsidRDefault="00A86376" w:rsidP="00A86376">
            <w:pPr>
              <w:spacing w:after="0"/>
            </w:pPr>
          </w:p>
          <w:p w:rsidR="00A86376" w:rsidRPr="00D55764" w:rsidRDefault="00A86376" w:rsidP="00A86376">
            <w:pPr>
              <w:spacing w:after="0"/>
            </w:pPr>
          </w:p>
          <w:p w:rsidR="00A86376" w:rsidRPr="00D55764" w:rsidRDefault="00A86376" w:rsidP="00A86376">
            <w:pPr>
              <w:spacing w:after="0"/>
            </w:pPr>
          </w:p>
        </w:tc>
        <w:tc>
          <w:tcPr>
            <w:tcW w:w="877" w:type="pct"/>
            <w:shd w:val="clear" w:color="auto" w:fill="auto"/>
          </w:tcPr>
          <w:p w:rsidR="00A86376" w:rsidRPr="00D55764" w:rsidRDefault="00A86376" w:rsidP="00A86376">
            <w:pPr>
              <w:rPr>
                <w:b/>
              </w:rPr>
            </w:pPr>
          </w:p>
        </w:tc>
        <w:tc>
          <w:tcPr>
            <w:tcW w:w="963" w:type="pct"/>
            <w:shd w:val="clear" w:color="auto" w:fill="auto"/>
          </w:tcPr>
          <w:p w:rsidR="00A86376" w:rsidRPr="00D55764" w:rsidRDefault="00A86376" w:rsidP="00A86376">
            <w:pPr>
              <w:rPr>
                <w:b/>
              </w:rPr>
            </w:pPr>
          </w:p>
        </w:tc>
        <w:tc>
          <w:tcPr>
            <w:tcW w:w="851" w:type="pct"/>
            <w:shd w:val="clear" w:color="auto" w:fill="auto"/>
          </w:tcPr>
          <w:p w:rsidR="00A86376" w:rsidRPr="00D55764" w:rsidRDefault="00A86376" w:rsidP="00A86376">
            <w:pPr>
              <w:rPr>
                <w:b/>
              </w:rPr>
            </w:pPr>
          </w:p>
        </w:tc>
        <w:tc>
          <w:tcPr>
            <w:tcW w:w="819" w:type="pct"/>
            <w:shd w:val="clear" w:color="auto" w:fill="auto"/>
          </w:tcPr>
          <w:p w:rsidR="00A86376" w:rsidRPr="00D55764" w:rsidRDefault="00A86376" w:rsidP="00A86376"/>
        </w:tc>
      </w:tr>
      <w:tr w:rsidR="00A86376" w:rsidRPr="00D55764" w:rsidTr="00A86376">
        <w:trPr>
          <w:trHeight w:val="967"/>
        </w:trPr>
        <w:tc>
          <w:tcPr>
            <w:tcW w:w="678" w:type="pct"/>
            <w:shd w:val="clear" w:color="auto" w:fill="auto"/>
          </w:tcPr>
          <w:p w:rsidR="00A86376" w:rsidRPr="00D55764" w:rsidRDefault="00A86376" w:rsidP="00A86376">
            <w:pPr>
              <w:rPr>
                <w:b/>
                <w:bCs/>
              </w:rPr>
            </w:pPr>
          </w:p>
          <w:p w:rsidR="00A86376" w:rsidRPr="00D55764" w:rsidRDefault="00A86376" w:rsidP="00A86376">
            <w:pPr>
              <w:rPr>
                <w:b/>
                <w:bCs/>
              </w:rPr>
            </w:pPr>
            <w:r w:rsidRPr="00D55764">
              <w:rPr>
                <w:b/>
                <w:bCs/>
              </w:rPr>
              <w:t>Listening</w:t>
            </w:r>
          </w:p>
        </w:tc>
        <w:tc>
          <w:tcPr>
            <w:tcW w:w="812" w:type="pct"/>
            <w:shd w:val="clear" w:color="auto" w:fill="auto"/>
          </w:tcPr>
          <w:p w:rsidR="00A86376" w:rsidRPr="00D55764" w:rsidRDefault="00A86376" w:rsidP="00A86376">
            <w:pPr>
              <w:rPr>
                <w:b/>
              </w:rPr>
            </w:pPr>
          </w:p>
          <w:p w:rsidR="00A86376" w:rsidRPr="00D55764" w:rsidRDefault="00A86376" w:rsidP="00A86376">
            <w:pPr>
              <w:rPr>
                <w:b/>
              </w:rPr>
            </w:pPr>
          </w:p>
          <w:p w:rsidR="00A86376" w:rsidRPr="00D55764" w:rsidRDefault="00A86376" w:rsidP="00A86376">
            <w:pPr>
              <w:jc w:val="center"/>
              <w:rPr>
                <w:b/>
              </w:rPr>
            </w:pPr>
          </w:p>
          <w:p w:rsidR="00A86376" w:rsidRPr="00D55764" w:rsidRDefault="00A86376" w:rsidP="00A86376">
            <w:pPr>
              <w:jc w:val="center"/>
              <w:rPr>
                <w:b/>
              </w:rPr>
            </w:pPr>
          </w:p>
        </w:tc>
        <w:tc>
          <w:tcPr>
            <w:tcW w:w="877" w:type="pct"/>
            <w:shd w:val="clear" w:color="auto" w:fill="auto"/>
          </w:tcPr>
          <w:p w:rsidR="00A86376" w:rsidRPr="00D55764" w:rsidRDefault="00A86376" w:rsidP="00A86376">
            <w:pPr>
              <w:rPr>
                <w:b/>
              </w:rPr>
            </w:pPr>
          </w:p>
        </w:tc>
        <w:tc>
          <w:tcPr>
            <w:tcW w:w="963" w:type="pct"/>
            <w:shd w:val="clear" w:color="auto" w:fill="auto"/>
          </w:tcPr>
          <w:p w:rsidR="00A86376" w:rsidRPr="00D55764" w:rsidRDefault="00A86376" w:rsidP="00A86376">
            <w:pPr>
              <w:rPr>
                <w:b/>
              </w:rPr>
            </w:pPr>
          </w:p>
        </w:tc>
        <w:tc>
          <w:tcPr>
            <w:tcW w:w="851" w:type="pct"/>
            <w:shd w:val="clear" w:color="auto" w:fill="auto"/>
          </w:tcPr>
          <w:p w:rsidR="00A86376" w:rsidRPr="00D55764" w:rsidRDefault="00A86376" w:rsidP="00A86376">
            <w:pPr>
              <w:rPr>
                <w:b/>
              </w:rPr>
            </w:pPr>
          </w:p>
        </w:tc>
        <w:tc>
          <w:tcPr>
            <w:tcW w:w="819" w:type="pct"/>
            <w:shd w:val="clear" w:color="auto" w:fill="auto"/>
          </w:tcPr>
          <w:p w:rsidR="00A86376" w:rsidRPr="00D55764" w:rsidRDefault="00A86376" w:rsidP="00A86376"/>
        </w:tc>
      </w:tr>
      <w:tr w:rsidR="00A86376" w:rsidRPr="00D55764" w:rsidTr="00A86376">
        <w:trPr>
          <w:trHeight w:val="982"/>
        </w:trPr>
        <w:tc>
          <w:tcPr>
            <w:tcW w:w="678" w:type="pct"/>
            <w:shd w:val="clear" w:color="auto" w:fill="auto"/>
          </w:tcPr>
          <w:p w:rsidR="00A86376" w:rsidRPr="00D55764" w:rsidRDefault="00A86376" w:rsidP="00A86376">
            <w:pPr>
              <w:rPr>
                <w:b/>
                <w:bCs/>
              </w:rPr>
            </w:pPr>
          </w:p>
          <w:p w:rsidR="00A86376" w:rsidRPr="00D55764" w:rsidRDefault="00A86376" w:rsidP="00A86376">
            <w:pPr>
              <w:rPr>
                <w:b/>
                <w:bCs/>
              </w:rPr>
            </w:pPr>
            <w:r w:rsidRPr="00D55764">
              <w:rPr>
                <w:b/>
                <w:bCs/>
              </w:rPr>
              <w:t>Written expression</w:t>
            </w:r>
          </w:p>
          <w:p w:rsidR="00A86376" w:rsidRPr="00D55764" w:rsidRDefault="00A86376" w:rsidP="00A86376">
            <w:pPr>
              <w:rPr>
                <w:b/>
                <w:bCs/>
              </w:rPr>
            </w:pPr>
          </w:p>
        </w:tc>
        <w:tc>
          <w:tcPr>
            <w:tcW w:w="812" w:type="pct"/>
            <w:shd w:val="clear" w:color="auto" w:fill="auto"/>
          </w:tcPr>
          <w:p w:rsidR="00A86376" w:rsidRPr="00D55764" w:rsidRDefault="00A86376" w:rsidP="00A86376"/>
          <w:p w:rsidR="00A86376" w:rsidRPr="00D55764" w:rsidRDefault="00A86376" w:rsidP="00A86376"/>
        </w:tc>
        <w:tc>
          <w:tcPr>
            <w:tcW w:w="877" w:type="pct"/>
            <w:shd w:val="clear" w:color="auto" w:fill="auto"/>
          </w:tcPr>
          <w:p w:rsidR="00A86376" w:rsidRPr="00D55764" w:rsidRDefault="00A86376" w:rsidP="00A86376"/>
        </w:tc>
        <w:tc>
          <w:tcPr>
            <w:tcW w:w="963" w:type="pct"/>
            <w:shd w:val="clear" w:color="auto" w:fill="auto"/>
          </w:tcPr>
          <w:p w:rsidR="00A86376" w:rsidRPr="00D55764" w:rsidRDefault="00A86376" w:rsidP="00A86376"/>
        </w:tc>
        <w:tc>
          <w:tcPr>
            <w:tcW w:w="851" w:type="pct"/>
            <w:shd w:val="clear" w:color="auto" w:fill="auto"/>
          </w:tcPr>
          <w:p w:rsidR="00A86376" w:rsidRPr="00D55764" w:rsidRDefault="00A86376" w:rsidP="00A86376"/>
        </w:tc>
        <w:tc>
          <w:tcPr>
            <w:tcW w:w="819" w:type="pct"/>
            <w:shd w:val="clear" w:color="auto" w:fill="auto"/>
          </w:tcPr>
          <w:p w:rsidR="00A86376" w:rsidRPr="00D55764" w:rsidRDefault="00A86376" w:rsidP="00A86376"/>
        </w:tc>
      </w:tr>
    </w:tbl>
    <w:p w:rsidR="00A86376" w:rsidRPr="00D55764" w:rsidRDefault="00A86376" w:rsidP="00A86376">
      <w:pPr>
        <w:rPr>
          <w:b/>
        </w:rPr>
      </w:pPr>
    </w:p>
    <w:p w:rsidR="00A86376" w:rsidRPr="00D55764" w:rsidRDefault="00A86376" w:rsidP="00A86376">
      <w:pPr>
        <w:rPr>
          <w:b/>
        </w:rPr>
      </w:pPr>
    </w:p>
    <w:p w:rsidR="00A86376" w:rsidRPr="00D55764" w:rsidRDefault="00A86376" w:rsidP="00A86376">
      <w:pPr>
        <w:rPr>
          <w:b/>
        </w:rPr>
      </w:pPr>
      <w:r w:rsidRPr="00D55764">
        <w:rPr>
          <w:noProof/>
        </w:rPr>
        <w:lastRenderedPageBreak/>
        <mc:AlternateContent>
          <mc:Choice Requires="wps">
            <w:drawing>
              <wp:anchor distT="0" distB="0" distL="114300" distR="114300" simplePos="0" relativeHeight="251778048" behindDoc="0" locked="0" layoutInCell="1" allowOverlap="1" wp14:anchorId="2CB364F5" wp14:editId="33392E86">
                <wp:simplePos x="0" y="0"/>
                <wp:positionH relativeFrom="column">
                  <wp:posOffset>-76200</wp:posOffset>
                </wp:positionH>
                <wp:positionV relativeFrom="paragraph">
                  <wp:posOffset>307975</wp:posOffset>
                </wp:positionV>
                <wp:extent cx="7010400" cy="1809750"/>
                <wp:effectExtent l="9525" t="12700" r="9525" b="6350"/>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809750"/>
                        </a:xfrm>
                        <a:prstGeom prst="rect">
                          <a:avLst/>
                        </a:prstGeom>
                        <a:solidFill>
                          <a:srgbClr val="FFFFFF"/>
                        </a:solidFill>
                        <a:ln w="9525">
                          <a:solidFill>
                            <a:srgbClr val="000000"/>
                          </a:solidFill>
                          <a:miter lim="800000"/>
                          <a:headEnd/>
                          <a:tailEnd/>
                        </a:ln>
                      </wps:spPr>
                      <wps:txbx>
                        <w:txbxContent>
                          <w:p w:rsidR="00B2733C" w:rsidRDefault="00B2733C" w:rsidP="00A8637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364F5" id="Text Box 79" o:spid="_x0000_s1105" type="#_x0000_t202" style="position:absolute;margin-left:-6pt;margin-top:24.25pt;width:552pt;height:14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">
                <v:textbox>
                  <w:txbxContent>
                    <w:p w:rsidR="00B2733C" w:rsidRDefault="00B2733C" w:rsidP="00A86376"/>
                  </w:txbxContent>
                </v:textbox>
              </v:shape>
            </w:pict>
          </mc:Fallback>
        </mc:AlternateContent>
      </w:r>
      <w:r w:rsidRPr="00D55764">
        <w:rPr>
          <w:b/>
        </w:rPr>
        <w:t>How will it be determined if the student is making positive growth?</w:t>
      </w:r>
    </w:p>
    <w:p w:rsidR="00A86376" w:rsidRPr="00D55764" w:rsidRDefault="00A86376" w:rsidP="00A86376"/>
    <w:p w:rsidR="00BB3190" w:rsidRDefault="00BB3190" w:rsidP="00F41D1C">
      <w:pPr>
        <w:spacing w:after="0"/>
      </w:pPr>
    </w:p>
    <w:sectPr w:rsidR="00BB3190" w:rsidSect="00F815DE">
      <w:headerReference w:type="default" r:id="rId14"/>
      <w:footerReference w:type="default" r:id="rId15"/>
      <w:pgSz w:w="12240" w:h="15840" w:code="1"/>
      <w:pgMar w:top="1440" w:right="144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F90" w:rsidRDefault="00BF1F90" w:rsidP="00F07A91">
      <w:pPr>
        <w:spacing w:after="0" w:line="240" w:lineRule="auto"/>
      </w:pPr>
      <w:r>
        <w:separator/>
      </w:r>
    </w:p>
  </w:endnote>
  <w:endnote w:type="continuationSeparator" w:id="0">
    <w:p w:rsidR="00BF1F90" w:rsidRDefault="00BF1F90" w:rsidP="00F07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TimesNewRomanPS-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1360"/>
      <w:docPartObj>
        <w:docPartGallery w:val="Page Numbers (Bottom of Page)"/>
        <w:docPartUnique/>
      </w:docPartObj>
    </w:sdtPr>
    <w:sdtEndPr/>
    <w:sdtContent>
      <w:p w:rsidR="00B2733C" w:rsidRDefault="00B2733C">
        <w:pPr>
          <w:pStyle w:val="Footer"/>
          <w:jc w:val="right"/>
        </w:pPr>
        <w:r>
          <w:t xml:space="preserve">Page | </w:t>
        </w:r>
        <w:r>
          <w:fldChar w:fldCharType="begin"/>
        </w:r>
        <w:r>
          <w:instrText xml:space="preserve"> PAGE   \* MERGEFORMAT </w:instrText>
        </w:r>
        <w:r>
          <w:fldChar w:fldCharType="separate"/>
        </w:r>
        <w:r w:rsidR="00D30557">
          <w:rPr>
            <w:noProof/>
          </w:rPr>
          <w:t>21</w:t>
        </w:r>
        <w:r>
          <w:rPr>
            <w:noProof/>
          </w:rPr>
          <w:fldChar w:fldCharType="end"/>
        </w:r>
        <w:r>
          <w:t xml:space="preserve"> </w:t>
        </w:r>
      </w:p>
    </w:sdtContent>
  </w:sdt>
  <w:p w:rsidR="00B2733C" w:rsidRDefault="00B2733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F90" w:rsidRDefault="00BF1F90" w:rsidP="00F07A91">
      <w:pPr>
        <w:spacing w:after="0" w:line="240" w:lineRule="auto"/>
      </w:pPr>
      <w:r>
        <w:separator/>
      </w:r>
    </w:p>
  </w:footnote>
  <w:footnote w:type="continuationSeparator" w:id="0">
    <w:p w:rsidR="00BF1F90" w:rsidRDefault="00BF1F90" w:rsidP="00F07A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733C" w:rsidRDefault="00B2733C">
    <w:pPr>
      <w:pStyle w:val="Header"/>
    </w:pPr>
  </w:p>
  <w:p w:rsidR="00B2733C" w:rsidRDefault="00B27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E36F2D"/>
    <w:multiLevelType w:val="hybridMultilevel"/>
    <w:tmpl w:val="23B678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9B968BA"/>
    <w:multiLevelType w:val="hybridMultilevel"/>
    <w:tmpl w:val="6D7A3A32"/>
    <w:lvl w:ilvl="0" w:tplc="011A9FF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A75750"/>
    <w:multiLevelType w:val="hybridMultilevel"/>
    <w:tmpl w:val="76C62986"/>
    <w:lvl w:ilvl="0" w:tplc="69066E3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7EB7D30"/>
    <w:multiLevelType w:val="hybridMultilevel"/>
    <w:tmpl w:val="FEE2B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E54F48"/>
    <w:multiLevelType w:val="hybridMultilevel"/>
    <w:tmpl w:val="7CC86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EB2553"/>
    <w:multiLevelType w:val="hybridMultilevel"/>
    <w:tmpl w:val="35AC7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052BAF"/>
    <w:multiLevelType w:val="hybridMultilevel"/>
    <w:tmpl w:val="416E73A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DF4406"/>
    <w:multiLevelType w:val="hybridMultilevel"/>
    <w:tmpl w:val="AF96BDF2"/>
    <w:lvl w:ilvl="0" w:tplc="9662B68C">
      <w:start w:val="1"/>
      <w:numFmt w:val="bullet"/>
      <w:lvlText w:val="•"/>
      <w:lvlJc w:val="left"/>
      <w:pPr>
        <w:tabs>
          <w:tab w:val="num" w:pos="720"/>
        </w:tabs>
        <w:ind w:left="720" w:hanging="360"/>
      </w:pPr>
      <w:rPr>
        <w:rFonts w:ascii="Times New Roman" w:hAnsi="Times New Roman" w:hint="default"/>
      </w:rPr>
    </w:lvl>
    <w:lvl w:ilvl="1" w:tplc="99DC174E" w:tentative="1">
      <w:start w:val="1"/>
      <w:numFmt w:val="bullet"/>
      <w:lvlText w:val="•"/>
      <w:lvlJc w:val="left"/>
      <w:pPr>
        <w:tabs>
          <w:tab w:val="num" w:pos="1440"/>
        </w:tabs>
        <w:ind w:left="1440" w:hanging="360"/>
      </w:pPr>
      <w:rPr>
        <w:rFonts w:ascii="Times New Roman" w:hAnsi="Times New Roman" w:hint="default"/>
      </w:rPr>
    </w:lvl>
    <w:lvl w:ilvl="2" w:tplc="5C443A20" w:tentative="1">
      <w:start w:val="1"/>
      <w:numFmt w:val="bullet"/>
      <w:lvlText w:val="•"/>
      <w:lvlJc w:val="left"/>
      <w:pPr>
        <w:tabs>
          <w:tab w:val="num" w:pos="2160"/>
        </w:tabs>
        <w:ind w:left="2160" w:hanging="360"/>
      </w:pPr>
      <w:rPr>
        <w:rFonts w:ascii="Times New Roman" w:hAnsi="Times New Roman" w:hint="default"/>
      </w:rPr>
    </w:lvl>
    <w:lvl w:ilvl="3" w:tplc="4B021E5C" w:tentative="1">
      <w:start w:val="1"/>
      <w:numFmt w:val="bullet"/>
      <w:lvlText w:val="•"/>
      <w:lvlJc w:val="left"/>
      <w:pPr>
        <w:tabs>
          <w:tab w:val="num" w:pos="2880"/>
        </w:tabs>
        <w:ind w:left="2880" w:hanging="360"/>
      </w:pPr>
      <w:rPr>
        <w:rFonts w:ascii="Times New Roman" w:hAnsi="Times New Roman" w:hint="default"/>
      </w:rPr>
    </w:lvl>
    <w:lvl w:ilvl="4" w:tplc="1680981C" w:tentative="1">
      <w:start w:val="1"/>
      <w:numFmt w:val="bullet"/>
      <w:lvlText w:val="•"/>
      <w:lvlJc w:val="left"/>
      <w:pPr>
        <w:tabs>
          <w:tab w:val="num" w:pos="3600"/>
        </w:tabs>
        <w:ind w:left="3600" w:hanging="360"/>
      </w:pPr>
      <w:rPr>
        <w:rFonts w:ascii="Times New Roman" w:hAnsi="Times New Roman" w:hint="default"/>
      </w:rPr>
    </w:lvl>
    <w:lvl w:ilvl="5" w:tplc="F8104748" w:tentative="1">
      <w:start w:val="1"/>
      <w:numFmt w:val="bullet"/>
      <w:lvlText w:val="•"/>
      <w:lvlJc w:val="left"/>
      <w:pPr>
        <w:tabs>
          <w:tab w:val="num" w:pos="4320"/>
        </w:tabs>
        <w:ind w:left="4320" w:hanging="360"/>
      </w:pPr>
      <w:rPr>
        <w:rFonts w:ascii="Times New Roman" w:hAnsi="Times New Roman" w:hint="default"/>
      </w:rPr>
    </w:lvl>
    <w:lvl w:ilvl="6" w:tplc="1AEAF25A" w:tentative="1">
      <w:start w:val="1"/>
      <w:numFmt w:val="bullet"/>
      <w:lvlText w:val="•"/>
      <w:lvlJc w:val="left"/>
      <w:pPr>
        <w:tabs>
          <w:tab w:val="num" w:pos="5040"/>
        </w:tabs>
        <w:ind w:left="5040" w:hanging="360"/>
      </w:pPr>
      <w:rPr>
        <w:rFonts w:ascii="Times New Roman" w:hAnsi="Times New Roman" w:hint="default"/>
      </w:rPr>
    </w:lvl>
    <w:lvl w:ilvl="7" w:tplc="15C46816" w:tentative="1">
      <w:start w:val="1"/>
      <w:numFmt w:val="bullet"/>
      <w:lvlText w:val="•"/>
      <w:lvlJc w:val="left"/>
      <w:pPr>
        <w:tabs>
          <w:tab w:val="num" w:pos="5760"/>
        </w:tabs>
        <w:ind w:left="5760" w:hanging="360"/>
      </w:pPr>
      <w:rPr>
        <w:rFonts w:ascii="Times New Roman" w:hAnsi="Times New Roman" w:hint="default"/>
      </w:rPr>
    </w:lvl>
    <w:lvl w:ilvl="8" w:tplc="6B38A598"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BEF5C6D"/>
    <w:multiLevelType w:val="hybridMultilevel"/>
    <w:tmpl w:val="9C6456D6"/>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9" w15:restartNumberingAfterBreak="0">
    <w:nsid w:val="7EFA1CAF"/>
    <w:multiLevelType w:val="hybridMultilevel"/>
    <w:tmpl w:val="46EE6E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EB3BF4"/>
    <w:multiLevelType w:val="hybridMultilevel"/>
    <w:tmpl w:val="5F7A556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FF64E2B"/>
    <w:multiLevelType w:val="hybridMultilevel"/>
    <w:tmpl w:val="4B149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1"/>
  </w:num>
  <w:num w:numId="4">
    <w:abstractNumId w:val="9"/>
  </w:num>
  <w:num w:numId="5">
    <w:abstractNumId w:val="2"/>
  </w:num>
  <w:num w:numId="6">
    <w:abstractNumId w:val="11"/>
  </w:num>
  <w:num w:numId="7">
    <w:abstractNumId w:val="10"/>
  </w:num>
  <w:num w:numId="8">
    <w:abstractNumId w:val="4"/>
  </w:num>
  <w:num w:numId="9">
    <w:abstractNumId w:val="0"/>
  </w:num>
  <w:num w:numId="10">
    <w:abstractNumId w:val="7"/>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D1C"/>
    <w:rsid w:val="00003239"/>
    <w:rsid w:val="0001059D"/>
    <w:rsid w:val="00020382"/>
    <w:rsid w:val="00022A7B"/>
    <w:rsid w:val="0002378E"/>
    <w:rsid w:val="00035BC6"/>
    <w:rsid w:val="0004280C"/>
    <w:rsid w:val="00055278"/>
    <w:rsid w:val="0007184F"/>
    <w:rsid w:val="00086EC7"/>
    <w:rsid w:val="000877CC"/>
    <w:rsid w:val="00093B5A"/>
    <w:rsid w:val="000A59EE"/>
    <w:rsid w:val="000C3EFE"/>
    <w:rsid w:val="000F710E"/>
    <w:rsid w:val="00111B59"/>
    <w:rsid w:val="001217A2"/>
    <w:rsid w:val="0014235F"/>
    <w:rsid w:val="001712E3"/>
    <w:rsid w:val="001B713C"/>
    <w:rsid w:val="001C2AB9"/>
    <w:rsid w:val="001C33B4"/>
    <w:rsid w:val="002207E8"/>
    <w:rsid w:val="002329D8"/>
    <w:rsid w:val="00232C77"/>
    <w:rsid w:val="0023328A"/>
    <w:rsid w:val="00246C81"/>
    <w:rsid w:val="00247052"/>
    <w:rsid w:val="002847C5"/>
    <w:rsid w:val="00287477"/>
    <w:rsid w:val="002C0F85"/>
    <w:rsid w:val="002C4330"/>
    <w:rsid w:val="002D6761"/>
    <w:rsid w:val="002F0439"/>
    <w:rsid w:val="002F4A78"/>
    <w:rsid w:val="00303DB4"/>
    <w:rsid w:val="003112E9"/>
    <w:rsid w:val="00312D3B"/>
    <w:rsid w:val="00326FC5"/>
    <w:rsid w:val="00333A42"/>
    <w:rsid w:val="00364697"/>
    <w:rsid w:val="00370C2B"/>
    <w:rsid w:val="00374A37"/>
    <w:rsid w:val="00386B0D"/>
    <w:rsid w:val="0039700C"/>
    <w:rsid w:val="003A0A85"/>
    <w:rsid w:val="003A315E"/>
    <w:rsid w:val="003A39BE"/>
    <w:rsid w:val="003A7915"/>
    <w:rsid w:val="003C2590"/>
    <w:rsid w:val="003D1067"/>
    <w:rsid w:val="003D2CBC"/>
    <w:rsid w:val="003F1210"/>
    <w:rsid w:val="003F5F8C"/>
    <w:rsid w:val="00406A34"/>
    <w:rsid w:val="00433135"/>
    <w:rsid w:val="00441DF8"/>
    <w:rsid w:val="00444B91"/>
    <w:rsid w:val="00451DD4"/>
    <w:rsid w:val="00466251"/>
    <w:rsid w:val="004707F8"/>
    <w:rsid w:val="00485BBD"/>
    <w:rsid w:val="004871B6"/>
    <w:rsid w:val="004B7ECB"/>
    <w:rsid w:val="004D1F53"/>
    <w:rsid w:val="004E01A1"/>
    <w:rsid w:val="004E2743"/>
    <w:rsid w:val="004F2B42"/>
    <w:rsid w:val="004F5A07"/>
    <w:rsid w:val="0050014B"/>
    <w:rsid w:val="00505D9B"/>
    <w:rsid w:val="00530B4D"/>
    <w:rsid w:val="00533096"/>
    <w:rsid w:val="005553C5"/>
    <w:rsid w:val="00577643"/>
    <w:rsid w:val="00582BA5"/>
    <w:rsid w:val="0058377F"/>
    <w:rsid w:val="00587CBA"/>
    <w:rsid w:val="005A67E3"/>
    <w:rsid w:val="005C1937"/>
    <w:rsid w:val="005D231D"/>
    <w:rsid w:val="005F61ED"/>
    <w:rsid w:val="00602D1E"/>
    <w:rsid w:val="00633DD9"/>
    <w:rsid w:val="00644B6B"/>
    <w:rsid w:val="00665DDA"/>
    <w:rsid w:val="00666B0F"/>
    <w:rsid w:val="00675475"/>
    <w:rsid w:val="006C377C"/>
    <w:rsid w:val="006C5D84"/>
    <w:rsid w:val="006D3479"/>
    <w:rsid w:val="00751582"/>
    <w:rsid w:val="00761E99"/>
    <w:rsid w:val="0076202F"/>
    <w:rsid w:val="007625FD"/>
    <w:rsid w:val="0076554A"/>
    <w:rsid w:val="0078179C"/>
    <w:rsid w:val="00783D1F"/>
    <w:rsid w:val="007903FF"/>
    <w:rsid w:val="00793D41"/>
    <w:rsid w:val="007970AC"/>
    <w:rsid w:val="007A63FC"/>
    <w:rsid w:val="007C21D9"/>
    <w:rsid w:val="007E4889"/>
    <w:rsid w:val="008033BD"/>
    <w:rsid w:val="00815EAD"/>
    <w:rsid w:val="00840501"/>
    <w:rsid w:val="00844477"/>
    <w:rsid w:val="00846ED3"/>
    <w:rsid w:val="008506AE"/>
    <w:rsid w:val="00854DD3"/>
    <w:rsid w:val="008650E5"/>
    <w:rsid w:val="00871C09"/>
    <w:rsid w:val="008A1C08"/>
    <w:rsid w:val="008B0882"/>
    <w:rsid w:val="008C3A4F"/>
    <w:rsid w:val="00900009"/>
    <w:rsid w:val="009478F2"/>
    <w:rsid w:val="009671FE"/>
    <w:rsid w:val="00976E36"/>
    <w:rsid w:val="00981887"/>
    <w:rsid w:val="00984B98"/>
    <w:rsid w:val="009972B9"/>
    <w:rsid w:val="009A32DD"/>
    <w:rsid w:val="009A5386"/>
    <w:rsid w:val="009A67C0"/>
    <w:rsid w:val="009C23C3"/>
    <w:rsid w:val="009C78E3"/>
    <w:rsid w:val="009E19B6"/>
    <w:rsid w:val="009E464E"/>
    <w:rsid w:val="009E7DAA"/>
    <w:rsid w:val="009F0995"/>
    <w:rsid w:val="009F4B70"/>
    <w:rsid w:val="009F55B4"/>
    <w:rsid w:val="00A1737B"/>
    <w:rsid w:val="00A22408"/>
    <w:rsid w:val="00A37F60"/>
    <w:rsid w:val="00A429C3"/>
    <w:rsid w:val="00A47315"/>
    <w:rsid w:val="00A4746E"/>
    <w:rsid w:val="00A50FDC"/>
    <w:rsid w:val="00A625FD"/>
    <w:rsid w:val="00A6455C"/>
    <w:rsid w:val="00A82934"/>
    <w:rsid w:val="00A85F56"/>
    <w:rsid w:val="00A86376"/>
    <w:rsid w:val="00AA2AA6"/>
    <w:rsid w:val="00AB20D9"/>
    <w:rsid w:val="00AB4D75"/>
    <w:rsid w:val="00AB5C2E"/>
    <w:rsid w:val="00AC0293"/>
    <w:rsid w:val="00AD041E"/>
    <w:rsid w:val="00AE0ADD"/>
    <w:rsid w:val="00AE4C42"/>
    <w:rsid w:val="00B167B3"/>
    <w:rsid w:val="00B2733C"/>
    <w:rsid w:val="00B377FD"/>
    <w:rsid w:val="00B46FE6"/>
    <w:rsid w:val="00B53E1E"/>
    <w:rsid w:val="00B708C4"/>
    <w:rsid w:val="00B7657D"/>
    <w:rsid w:val="00B837C3"/>
    <w:rsid w:val="00B90AC5"/>
    <w:rsid w:val="00BA29C0"/>
    <w:rsid w:val="00BA6258"/>
    <w:rsid w:val="00BB3190"/>
    <w:rsid w:val="00BD1B2F"/>
    <w:rsid w:val="00BD2A62"/>
    <w:rsid w:val="00BE083F"/>
    <w:rsid w:val="00BF146F"/>
    <w:rsid w:val="00BF1F90"/>
    <w:rsid w:val="00BF5793"/>
    <w:rsid w:val="00BF7E89"/>
    <w:rsid w:val="00C078A7"/>
    <w:rsid w:val="00C14C3F"/>
    <w:rsid w:val="00C31DF1"/>
    <w:rsid w:val="00C3571D"/>
    <w:rsid w:val="00C40E18"/>
    <w:rsid w:val="00C77945"/>
    <w:rsid w:val="00C81922"/>
    <w:rsid w:val="00CA135B"/>
    <w:rsid w:val="00CC1661"/>
    <w:rsid w:val="00CD52E5"/>
    <w:rsid w:val="00D20488"/>
    <w:rsid w:val="00D30557"/>
    <w:rsid w:val="00D44C02"/>
    <w:rsid w:val="00D47A0D"/>
    <w:rsid w:val="00D53B08"/>
    <w:rsid w:val="00D62BDF"/>
    <w:rsid w:val="00D701D7"/>
    <w:rsid w:val="00D744CA"/>
    <w:rsid w:val="00D80A06"/>
    <w:rsid w:val="00D86E93"/>
    <w:rsid w:val="00DA7BB4"/>
    <w:rsid w:val="00DB0B48"/>
    <w:rsid w:val="00DB4AF5"/>
    <w:rsid w:val="00DC5C45"/>
    <w:rsid w:val="00DD1A82"/>
    <w:rsid w:val="00DE2BFA"/>
    <w:rsid w:val="00DE322F"/>
    <w:rsid w:val="00E22ABA"/>
    <w:rsid w:val="00E331CA"/>
    <w:rsid w:val="00E35271"/>
    <w:rsid w:val="00E3546E"/>
    <w:rsid w:val="00E41B59"/>
    <w:rsid w:val="00E50E0B"/>
    <w:rsid w:val="00E51652"/>
    <w:rsid w:val="00E54619"/>
    <w:rsid w:val="00E61D6E"/>
    <w:rsid w:val="00E73CB0"/>
    <w:rsid w:val="00E85BC6"/>
    <w:rsid w:val="00E93341"/>
    <w:rsid w:val="00EB4FDC"/>
    <w:rsid w:val="00F07A91"/>
    <w:rsid w:val="00F1105C"/>
    <w:rsid w:val="00F24A93"/>
    <w:rsid w:val="00F270C2"/>
    <w:rsid w:val="00F32231"/>
    <w:rsid w:val="00F33EC5"/>
    <w:rsid w:val="00F347A5"/>
    <w:rsid w:val="00F37105"/>
    <w:rsid w:val="00F37849"/>
    <w:rsid w:val="00F41D1C"/>
    <w:rsid w:val="00F45211"/>
    <w:rsid w:val="00F466FB"/>
    <w:rsid w:val="00F50099"/>
    <w:rsid w:val="00F53C2B"/>
    <w:rsid w:val="00F605F0"/>
    <w:rsid w:val="00F62C2C"/>
    <w:rsid w:val="00F815DE"/>
    <w:rsid w:val="00F9309D"/>
    <w:rsid w:val="00F9572A"/>
    <w:rsid w:val="00FB1569"/>
    <w:rsid w:val="00FB16FF"/>
    <w:rsid w:val="00FC3671"/>
    <w:rsid w:val="00FC7000"/>
    <w:rsid w:val="00FD358A"/>
    <w:rsid w:val="00FE025D"/>
    <w:rsid w:val="00FF54A2"/>
    <w:rsid w:val="00FF7B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77FBB0A9-C90B-4176-8B7C-ADF76239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3C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Indented Paragraph"/>
    <w:basedOn w:val="Normal"/>
    <w:uiPriority w:val="34"/>
    <w:qFormat/>
    <w:rsid w:val="004E01A1"/>
    <w:pPr>
      <w:ind w:left="720"/>
      <w:contextualSpacing/>
    </w:pPr>
  </w:style>
  <w:style w:type="character" w:styleId="Hyperlink">
    <w:name w:val="Hyperlink"/>
    <w:basedOn w:val="DefaultParagraphFont"/>
    <w:uiPriority w:val="99"/>
    <w:unhideWhenUsed/>
    <w:rsid w:val="009A67C0"/>
    <w:rPr>
      <w:color w:val="0000FF" w:themeColor="hyperlink"/>
      <w:u w:val="single"/>
    </w:rPr>
  </w:style>
  <w:style w:type="character" w:styleId="FollowedHyperlink">
    <w:name w:val="FollowedHyperlink"/>
    <w:basedOn w:val="DefaultParagraphFont"/>
    <w:uiPriority w:val="99"/>
    <w:semiHidden/>
    <w:unhideWhenUsed/>
    <w:rsid w:val="008C3A4F"/>
    <w:rPr>
      <w:color w:val="800080" w:themeColor="followedHyperlink"/>
      <w:u w:val="single"/>
    </w:rPr>
  </w:style>
  <w:style w:type="paragraph" w:styleId="BalloonText">
    <w:name w:val="Balloon Text"/>
    <w:basedOn w:val="Normal"/>
    <w:link w:val="BalloonTextChar"/>
    <w:uiPriority w:val="99"/>
    <w:semiHidden/>
    <w:unhideWhenUsed/>
    <w:rsid w:val="00AA2A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2AA6"/>
    <w:rPr>
      <w:rFonts w:ascii="Tahoma" w:hAnsi="Tahoma" w:cs="Tahoma"/>
      <w:sz w:val="16"/>
      <w:szCs w:val="16"/>
    </w:rPr>
  </w:style>
  <w:style w:type="paragraph" w:styleId="Header">
    <w:name w:val="header"/>
    <w:basedOn w:val="Normal"/>
    <w:link w:val="HeaderChar"/>
    <w:uiPriority w:val="99"/>
    <w:unhideWhenUsed/>
    <w:rsid w:val="00F07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7A91"/>
  </w:style>
  <w:style w:type="paragraph" w:styleId="Footer">
    <w:name w:val="footer"/>
    <w:basedOn w:val="Normal"/>
    <w:link w:val="FooterChar"/>
    <w:uiPriority w:val="99"/>
    <w:unhideWhenUsed/>
    <w:rsid w:val="00F07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7A91"/>
  </w:style>
  <w:style w:type="paragraph" w:customStyle="1" w:styleId="NoSpacing1">
    <w:name w:val="No Spacing1"/>
    <w:uiPriority w:val="1"/>
    <w:qFormat/>
    <w:rsid w:val="00F37105"/>
    <w:pPr>
      <w:spacing w:after="0" w:line="240" w:lineRule="auto"/>
    </w:pPr>
    <w:rPr>
      <w:rFonts w:ascii="Calibri" w:eastAsia="Calibri" w:hAnsi="Calibri" w:cs="Times New Roman"/>
    </w:rPr>
  </w:style>
  <w:style w:type="table" w:styleId="TableGrid">
    <w:name w:val="Table Grid"/>
    <w:basedOn w:val="TableNormal"/>
    <w:uiPriority w:val="59"/>
    <w:rsid w:val="00F37105"/>
    <w:pPr>
      <w:spacing w:after="0" w:line="240" w:lineRule="auto"/>
    </w:pPr>
    <w:rPr>
      <w:rFonts w:ascii="Bookman Old Style" w:eastAsia="Calibri" w:hAnsi="Bookman Old Style"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semiHidden/>
    <w:unhideWhenUsed/>
    <w:rsid w:val="00F815DE"/>
    <w:pPr>
      <w:spacing w:before="120"/>
      <w:ind w:left="360" w:hanging="360"/>
      <w:contextualSpacing/>
    </w:pPr>
    <w:rPr>
      <w:rFonts w:ascii="Arial" w:hAnsi="Arial"/>
    </w:rPr>
  </w:style>
  <w:style w:type="paragraph" w:customStyle="1" w:styleId="Default">
    <w:name w:val="Default"/>
    <w:rsid w:val="00BB3190"/>
    <w:pPr>
      <w:autoSpaceDE w:val="0"/>
      <w:autoSpaceDN w:val="0"/>
      <w:adjustRightInd w:val="0"/>
      <w:spacing w:after="0" w:line="240" w:lineRule="auto"/>
    </w:pPr>
    <w:rPr>
      <w:rFonts w:ascii="Arial" w:hAnsi="Arial" w:cs="Arial"/>
      <w:color w:val="000000"/>
      <w:sz w:val="24"/>
      <w:szCs w:val="24"/>
    </w:rPr>
  </w:style>
  <w:style w:type="paragraph" w:customStyle="1" w:styleId="body-l2">
    <w:name w:val="body-l2"/>
    <w:basedOn w:val="Normal"/>
    <w:rsid w:val="00846ED3"/>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846E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604953">
      <w:bodyDiv w:val="1"/>
      <w:marLeft w:val="0"/>
      <w:marRight w:val="0"/>
      <w:marTop w:val="0"/>
      <w:marBottom w:val="0"/>
      <w:divBdr>
        <w:top w:val="none" w:sz="0" w:space="0" w:color="auto"/>
        <w:left w:val="none" w:sz="0" w:space="0" w:color="auto"/>
        <w:bottom w:val="none" w:sz="0" w:space="0" w:color="auto"/>
        <w:right w:val="none" w:sz="0" w:space="0" w:color="auto"/>
      </w:divBdr>
      <w:divsChild>
        <w:div w:id="548495618">
          <w:marLeft w:val="0"/>
          <w:marRight w:val="0"/>
          <w:marTop w:val="100"/>
          <w:marBottom w:val="100"/>
          <w:divBdr>
            <w:top w:val="none" w:sz="0" w:space="0" w:color="auto"/>
            <w:left w:val="none" w:sz="0" w:space="0" w:color="auto"/>
            <w:bottom w:val="none" w:sz="0" w:space="0" w:color="auto"/>
            <w:right w:val="none" w:sz="0" w:space="0" w:color="auto"/>
          </w:divBdr>
          <w:divsChild>
            <w:div w:id="101337988">
              <w:marLeft w:val="0"/>
              <w:marRight w:val="0"/>
              <w:marTop w:val="0"/>
              <w:marBottom w:val="0"/>
              <w:divBdr>
                <w:top w:val="none" w:sz="0" w:space="0" w:color="auto"/>
                <w:left w:val="none" w:sz="0" w:space="0" w:color="auto"/>
                <w:bottom w:val="none" w:sz="0" w:space="0" w:color="auto"/>
                <w:right w:val="none" w:sz="0" w:space="0" w:color="auto"/>
              </w:divBdr>
              <w:divsChild>
                <w:div w:id="67268716">
                  <w:marLeft w:val="0"/>
                  <w:marRight w:val="0"/>
                  <w:marTop w:val="0"/>
                  <w:marBottom w:val="0"/>
                  <w:divBdr>
                    <w:top w:val="none" w:sz="0" w:space="0" w:color="auto"/>
                    <w:left w:val="none" w:sz="0" w:space="0" w:color="auto"/>
                    <w:bottom w:val="none" w:sz="0" w:space="0" w:color="auto"/>
                    <w:right w:val="none" w:sz="0" w:space="0" w:color="auto"/>
                  </w:divBdr>
                  <w:divsChild>
                    <w:div w:id="2120637940">
                      <w:marLeft w:val="0"/>
                      <w:marRight w:val="0"/>
                      <w:marTop w:val="100"/>
                      <w:marBottom w:val="180"/>
                      <w:divBdr>
                        <w:top w:val="none" w:sz="0" w:space="0" w:color="auto"/>
                        <w:left w:val="none" w:sz="0" w:space="0" w:color="auto"/>
                        <w:bottom w:val="none" w:sz="0" w:space="0" w:color="auto"/>
                        <w:right w:val="none" w:sz="0" w:space="0" w:color="auto"/>
                      </w:divBdr>
                    </w:div>
                  </w:divsChild>
                </w:div>
              </w:divsChild>
            </w:div>
          </w:divsChild>
        </w:div>
      </w:divsChild>
    </w:div>
    <w:div w:id="1043554540">
      <w:bodyDiv w:val="1"/>
      <w:marLeft w:val="0"/>
      <w:marRight w:val="0"/>
      <w:marTop w:val="0"/>
      <w:marBottom w:val="0"/>
      <w:divBdr>
        <w:top w:val="none" w:sz="0" w:space="0" w:color="auto"/>
        <w:left w:val="none" w:sz="0" w:space="0" w:color="auto"/>
        <w:bottom w:val="none" w:sz="0" w:space="0" w:color="auto"/>
        <w:right w:val="none" w:sz="0" w:space="0" w:color="auto"/>
      </w:divBdr>
      <w:divsChild>
        <w:div w:id="1174996347">
          <w:marLeft w:val="0"/>
          <w:marRight w:val="0"/>
          <w:marTop w:val="100"/>
          <w:marBottom w:val="100"/>
          <w:divBdr>
            <w:top w:val="none" w:sz="0" w:space="0" w:color="auto"/>
            <w:left w:val="none" w:sz="0" w:space="0" w:color="auto"/>
            <w:bottom w:val="none" w:sz="0" w:space="0" w:color="auto"/>
            <w:right w:val="none" w:sz="0" w:space="0" w:color="auto"/>
          </w:divBdr>
          <w:divsChild>
            <w:div w:id="594675664">
              <w:marLeft w:val="0"/>
              <w:marRight w:val="0"/>
              <w:marTop w:val="0"/>
              <w:marBottom w:val="0"/>
              <w:divBdr>
                <w:top w:val="none" w:sz="0" w:space="0" w:color="auto"/>
                <w:left w:val="none" w:sz="0" w:space="0" w:color="auto"/>
                <w:bottom w:val="none" w:sz="0" w:space="0" w:color="auto"/>
                <w:right w:val="none" w:sz="0" w:space="0" w:color="auto"/>
              </w:divBdr>
              <w:divsChild>
                <w:div w:id="225410094">
                  <w:marLeft w:val="0"/>
                  <w:marRight w:val="0"/>
                  <w:marTop w:val="0"/>
                  <w:marBottom w:val="0"/>
                  <w:divBdr>
                    <w:top w:val="none" w:sz="0" w:space="0" w:color="auto"/>
                    <w:left w:val="none" w:sz="0" w:space="0" w:color="auto"/>
                    <w:bottom w:val="none" w:sz="0" w:space="0" w:color="auto"/>
                    <w:right w:val="none" w:sz="0" w:space="0" w:color="auto"/>
                  </w:divBdr>
                  <w:divsChild>
                    <w:div w:id="1988972573">
                      <w:marLeft w:val="0"/>
                      <w:marRight w:val="0"/>
                      <w:marTop w:val="100"/>
                      <w:marBottom w:val="180"/>
                      <w:divBdr>
                        <w:top w:val="none" w:sz="0" w:space="0" w:color="auto"/>
                        <w:left w:val="none" w:sz="0" w:space="0" w:color="auto"/>
                        <w:bottom w:val="none" w:sz="0" w:space="0" w:color="auto"/>
                        <w:right w:val="none" w:sz="0" w:space="0" w:color="auto"/>
                      </w:divBdr>
                    </w:div>
                  </w:divsChild>
                </w:div>
              </w:divsChild>
            </w:div>
          </w:divsChild>
        </w:div>
      </w:divsChild>
    </w:div>
    <w:div w:id="1283918904">
      <w:bodyDiv w:val="1"/>
      <w:marLeft w:val="0"/>
      <w:marRight w:val="0"/>
      <w:marTop w:val="0"/>
      <w:marBottom w:val="0"/>
      <w:divBdr>
        <w:top w:val="none" w:sz="0" w:space="0" w:color="auto"/>
        <w:left w:val="none" w:sz="0" w:space="0" w:color="auto"/>
        <w:bottom w:val="none" w:sz="0" w:space="0" w:color="auto"/>
        <w:right w:val="none" w:sz="0" w:space="0" w:color="auto"/>
      </w:divBdr>
      <w:divsChild>
        <w:div w:id="641351059">
          <w:marLeft w:val="0"/>
          <w:marRight w:val="0"/>
          <w:marTop w:val="100"/>
          <w:marBottom w:val="100"/>
          <w:divBdr>
            <w:top w:val="none" w:sz="0" w:space="0" w:color="auto"/>
            <w:left w:val="none" w:sz="0" w:space="0" w:color="auto"/>
            <w:bottom w:val="none" w:sz="0" w:space="0" w:color="auto"/>
            <w:right w:val="none" w:sz="0" w:space="0" w:color="auto"/>
          </w:divBdr>
          <w:divsChild>
            <w:div w:id="938415877">
              <w:marLeft w:val="0"/>
              <w:marRight w:val="0"/>
              <w:marTop w:val="0"/>
              <w:marBottom w:val="0"/>
              <w:divBdr>
                <w:top w:val="none" w:sz="0" w:space="0" w:color="auto"/>
                <w:left w:val="none" w:sz="0" w:space="0" w:color="auto"/>
                <w:bottom w:val="none" w:sz="0" w:space="0" w:color="auto"/>
                <w:right w:val="none" w:sz="0" w:space="0" w:color="auto"/>
              </w:divBdr>
              <w:divsChild>
                <w:div w:id="157355481">
                  <w:marLeft w:val="0"/>
                  <w:marRight w:val="0"/>
                  <w:marTop w:val="0"/>
                  <w:marBottom w:val="0"/>
                  <w:divBdr>
                    <w:top w:val="none" w:sz="0" w:space="0" w:color="auto"/>
                    <w:left w:val="none" w:sz="0" w:space="0" w:color="auto"/>
                    <w:bottom w:val="none" w:sz="0" w:space="0" w:color="auto"/>
                    <w:right w:val="none" w:sz="0" w:space="0" w:color="auto"/>
                  </w:divBdr>
                  <w:divsChild>
                    <w:div w:id="1404916568">
                      <w:marLeft w:val="0"/>
                      <w:marRight w:val="0"/>
                      <w:marTop w:val="100"/>
                      <w:marBottom w:val="180"/>
                      <w:divBdr>
                        <w:top w:val="none" w:sz="0" w:space="0" w:color="auto"/>
                        <w:left w:val="none" w:sz="0" w:space="0" w:color="auto"/>
                        <w:bottom w:val="none" w:sz="0" w:space="0" w:color="auto"/>
                        <w:right w:val="none" w:sz="0" w:space="0" w:color="auto"/>
                      </w:divBdr>
                      <w:divsChild>
                        <w:div w:id="73474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387993894">
      <w:bodyDiv w:val="1"/>
      <w:marLeft w:val="0"/>
      <w:marRight w:val="0"/>
      <w:marTop w:val="0"/>
      <w:marBottom w:val="0"/>
      <w:divBdr>
        <w:top w:val="none" w:sz="0" w:space="0" w:color="auto"/>
        <w:left w:val="none" w:sz="0" w:space="0" w:color="auto"/>
        <w:bottom w:val="none" w:sz="0" w:space="0" w:color="auto"/>
        <w:right w:val="none" w:sz="0" w:space="0" w:color="auto"/>
      </w:divBdr>
    </w:div>
    <w:div w:id="1702588657">
      <w:bodyDiv w:val="1"/>
      <w:marLeft w:val="0"/>
      <w:marRight w:val="0"/>
      <w:marTop w:val="0"/>
      <w:marBottom w:val="0"/>
      <w:divBdr>
        <w:top w:val="none" w:sz="0" w:space="0" w:color="auto"/>
        <w:left w:val="none" w:sz="0" w:space="0" w:color="auto"/>
        <w:bottom w:val="none" w:sz="0" w:space="0" w:color="auto"/>
        <w:right w:val="none" w:sz="0" w:space="0" w:color="auto"/>
      </w:divBdr>
    </w:div>
    <w:div w:id="1812289078">
      <w:bodyDiv w:val="1"/>
      <w:marLeft w:val="0"/>
      <w:marRight w:val="0"/>
      <w:marTop w:val="0"/>
      <w:marBottom w:val="0"/>
      <w:divBdr>
        <w:top w:val="none" w:sz="0" w:space="0" w:color="auto"/>
        <w:left w:val="none" w:sz="0" w:space="0" w:color="auto"/>
        <w:bottom w:val="none" w:sz="0" w:space="0" w:color="auto"/>
        <w:right w:val="none" w:sz="0" w:space="0" w:color="auto"/>
      </w:divBdr>
      <w:divsChild>
        <w:div w:id="1095709309">
          <w:marLeft w:val="0"/>
          <w:marRight w:val="0"/>
          <w:marTop w:val="100"/>
          <w:marBottom w:val="100"/>
          <w:divBdr>
            <w:top w:val="none" w:sz="0" w:space="0" w:color="auto"/>
            <w:left w:val="none" w:sz="0" w:space="0" w:color="auto"/>
            <w:bottom w:val="none" w:sz="0" w:space="0" w:color="auto"/>
            <w:right w:val="none" w:sz="0" w:space="0" w:color="auto"/>
          </w:divBdr>
          <w:divsChild>
            <w:div w:id="376397575">
              <w:marLeft w:val="0"/>
              <w:marRight w:val="0"/>
              <w:marTop w:val="0"/>
              <w:marBottom w:val="0"/>
              <w:divBdr>
                <w:top w:val="none" w:sz="0" w:space="0" w:color="auto"/>
                <w:left w:val="none" w:sz="0" w:space="0" w:color="auto"/>
                <w:bottom w:val="none" w:sz="0" w:space="0" w:color="auto"/>
                <w:right w:val="none" w:sz="0" w:space="0" w:color="auto"/>
              </w:divBdr>
              <w:divsChild>
                <w:div w:id="1514569077">
                  <w:marLeft w:val="0"/>
                  <w:marRight w:val="0"/>
                  <w:marTop w:val="0"/>
                  <w:marBottom w:val="0"/>
                  <w:divBdr>
                    <w:top w:val="none" w:sz="0" w:space="0" w:color="auto"/>
                    <w:left w:val="none" w:sz="0" w:space="0" w:color="auto"/>
                    <w:bottom w:val="none" w:sz="0" w:space="0" w:color="auto"/>
                    <w:right w:val="none" w:sz="0" w:space="0" w:color="auto"/>
                  </w:divBdr>
                  <w:divsChild>
                    <w:div w:id="1259411864">
                      <w:marLeft w:val="0"/>
                      <w:marRight w:val="0"/>
                      <w:marTop w:val="100"/>
                      <w:marBottom w:val="180"/>
                      <w:divBdr>
                        <w:top w:val="none" w:sz="0" w:space="0" w:color="auto"/>
                        <w:left w:val="none" w:sz="0" w:space="0" w:color="auto"/>
                        <w:bottom w:val="none" w:sz="0" w:space="0" w:color="auto"/>
                        <w:right w:val="none" w:sz="0" w:space="0" w:color="auto"/>
                      </w:divBdr>
                      <w:divsChild>
                        <w:div w:id="210386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wida.u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wida.u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anslate.google.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freetranslation.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41BCC6231F4DD479C3A67D6E59B3747" ma:contentTypeVersion="" ma:contentTypeDescription="Create a new document." ma:contentTypeScope="" ma:versionID="6616a2e15e1537dfbd8d99b5c8c4f7b2">
  <xsd:schema xmlns:xsd="http://www.w3.org/2001/XMLSchema" xmlns:xs="http://www.w3.org/2001/XMLSchema" xmlns:p="http://schemas.microsoft.com/office/2006/metadata/properties" targetNamespace="http://schemas.microsoft.com/office/2006/metadata/properties" ma:root="true" ma:fieldsID="a54d83fbe754951bdc95503c1c81e5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3F4894E-321A-49A6-B036-F6C4A32FCD5E}">
  <ds:schemaRefs>
    <ds:schemaRef ds:uri="http://schemas.microsoft.com/sharepoint/v3/contenttype/forms"/>
  </ds:schemaRefs>
</ds:datastoreItem>
</file>

<file path=customXml/itemProps2.xml><?xml version="1.0" encoding="utf-8"?>
<ds:datastoreItem xmlns:ds="http://schemas.openxmlformats.org/officeDocument/2006/customXml" ds:itemID="{202C5268-D724-4E3C-8536-1229F3851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CFD4A72-6E76-4E6D-86EE-3FAA9A95027D}">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6270</Words>
  <Characters>35742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Department of Education</Company>
  <LinksUpToDate>false</LinksUpToDate>
  <CharactersWithSpaces>41929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dholbr</dc:creator>
  <cp:lastModifiedBy>Mirich, George</cp:lastModifiedBy>
  <cp:revision>2</cp:revision>
  <cp:lastPrinted>2012-07-03T16:03:00Z</cp:lastPrinted>
  <dcterms:created xsi:type="dcterms:W3CDTF">2019-06-25T18:36:00Z</dcterms:created>
  <dcterms:modified xsi:type="dcterms:W3CDTF">2019-06-25T18:36:00Z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0x010100C41BCC6231F4DD479C3A67D6E59B3747</vt:lpwstr>
  </property>
</Properties>
</file>