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B5B" w:rsidRDefault="00741A5F" w:rsidP="00BE1A14">
      <w:pPr>
        <w:pStyle w:val="NoSpacing"/>
        <w:ind w:left="2160" w:firstLine="720"/>
      </w:pPr>
      <w:r>
        <w:t>Bismarck-Henning Rossville-Alvin Cooperative</w:t>
      </w:r>
    </w:p>
    <w:p w:rsidR="00741A5F" w:rsidRDefault="00741A5F" w:rsidP="00741A5F">
      <w:pPr>
        <w:pStyle w:val="NoSpacing"/>
        <w:jc w:val="center"/>
      </w:pPr>
      <w:r>
        <w:t>Governing Board Meeting</w:t>
      </w:r>
    </w:p>
    <w:p w:rsidR="00741A5F" w:rsidRDefault="00C83324" w:rsidP="00741A5F">
      <w:pPr>
        <w:pStyle w:val="NoSpacing"/>
        <w:jc w:val="center"/>
      </w:pPr>
      <w:r>
        <w:t>September 9</w:t>
      </w:r>
      <w:r w:rsidR="00B16243">
        <w:t>, 2019</w:t>
      </w:r>
    </w:p>
    <w:p w:rsidR="005F77FF" w:rsidRDefault="005F77FF" w:rsidP="00741A5F">
      <w:pPr>
        <w:pStyle w:val="NoSpacing"/>
        <w:jc w:val="center"/>
      </w:pPr>
    </w:p>
    <w:p w:rsidR="005F77FF" w:rsidRDefault="005F77FF" w:rsidP="005F77FF">
      <w:pPr>
        <w:pStyle w:val="NoSpacing"/>
      </w:pPr>
      <w:r>
        <w:t xml:space="preserve">The Budget meeting hearing meeting was called to order at 5:00 p.m. by </w:t>
      </w:r>
      <w:r w:rsidR="006B48A6">
        <w:t>Robert Danner.</w:t>
      </w:r>
    </w:p>
    <w:p w:rsidR="006B48A6" w:rsidRDefault="006B48A6" w:rsidP="005F77FF">
      <w:pPr>
        <w:pStyle w:val="NoSpacing"/>
      </w:pPr>
      <w:r>
        <w:t xml:space="preserve">Roll call: </w:t>
      </w:r>
      <w:r w:rsidR="00B52826">
        <w:t xml:space="preserve">Jeremy Deck, Robert Danner, Tricia Hagley, John Petersen, Steve Lane and Cheryl </w:t>
      </w:r>
      <w:proofErr w:type="spellStart"/>
      <w:r w:rsidR="00B52826">
        <w:t>Brumett</w:t>
      </w:r>
      <w:proofErr w:type="spellEnd"/>
      <w:r w:rsidR="00B52826">
        <w:t xml:space="preserve">.  </w:t>
      </w:r>
      <w:r>
        <w:t>Absent: David Clapp</w:t>
      </w:r>
      <w:r w:rsidR="004B1CB0">
        <w:t>.</w:t>
      </w:r>
      <w:r w:rsidR="001C6255">
        <w:t xml:space="preserve"> Also present Scott Watson – Superintendent for BHRA</w:t>
      </w:r>
      <w:r w:rsidR="00B11E4D">
        <w:t xml:space="preserve"> and Dr. Crystal Johnson – superintendent for Rossville.</w:t>
      </w:r>
    </w:p>
    <w:p w:rsidR="00B11E4D" w:rsidRDefault="00B11E4D" w:rsidP="005F77FF">
      <w:pPr>
        <w:pStyle w:val="NoSpacing"/>
      </w:pPr>
      <w:r>
        <w:t xml:space="preserve">Guests: Jim Ribbe, Rochelle Edwards, Brent </w:t>
      </w:r>
      <w:proofErr w:type="spellStart"/>
      <w:r>
        <w:t>Rademacher</w:t>
      </w:r>
      <w:proofErr w:type="spellEnd"/>
      <w:r>
        <w:t xml:space="preserve"> and Kim </w:t>
      </w:r>
      <w:proofErr w:type="spellStart"/>
      <w:r>
        <w:t>Kuchenbrod</w:t>
      </w:r>
      <w:proofErr w:type="spellEnd"/>
    </w:p>
    <w:p w:rsidR="001D6E33" w:rsidRDefault="001D6E33" w:rsidP="005F77FF">
      <w:pPr>
        <w:pStyle w:val="NoSpacing"/>
      </w:pPr>
    </w:p>
    <w:p w:rsidR="001D6E33" w:rsidRDefault="001D6E33" w:rsidP="005F77FF">
      <w:pPr>
        <w:pStyle w:val="NoSpacing"/>
      </w:pPr>
      <w:r>
        <w:t xml:space="preserve">Motion made by Tricia Hagley and seconded by Cheryl </w:t>
      </w:r>
      <w:proofErr w:type="spellStart"/>
      <w:r>
        <w:t>Brumett</w:t>
      </w:r>
      <w:proofErr w:type="spellEnd"/>
      <w:r>
        <w:t xml:space="preserve"> to approve agenda for budget hearing meeting. Motion passed.</w:t>
      </w:r>
    </w:p>
    <w:p w:rsidR="001D6E33" w:rsidRDefault="001D6E33" w:rsidP="005F77FF">
      <w:pPr>
        <w:pStyle w:val="NoSpacing"/>
      </w:pPr>
    </w:p>
    <w:p w:rsidR="00EE6280" w:rsidRDefault="00EE6280" w:rsidP="005F77FF">
      <w:pPr>
        <w:pStyle w:val="NoSpacing"/>
      </w:pPr>
      <w:r>
        <w:t>Budget</w:t>
      </w:r>
      <w:r w:rsidR="0063464E">
        <w:t xml:space="preserve"> Insuranc</w:t>
      </w:r>
      <w:r w:rsidR="004B22E6">
        <w:t>e will increase approximately a</w:t>
      </w:r>
      <w:r w:rsidR="00222AA8">
        <w:t xml:space="preserve"> </w:t>
      </w:r>
      <w:r w:rsidR="004B22E6">
        <w:t>19% increase.</w:t>
      </w:r>
    </w:p>
    <w:p w:rsidR="004B22E6" w:rsidRDefault="004B22E6" w:rsidP="005F77FF">
      <w:pPr>
        <w:pStyle w:val="NoSpacing"/>
      </w:pPr>
    </w:p>
    <w:p w:rsidR="004B22E6" w:rsidRDefault="004B22E6" w:rsidP="005F77FF">
      <w:pPr>
        <w:pStyle w:val="NoSpacing"/>
      </w:pPr>
      <w:r>
        <w:t xml:space="preserve">Motion made by John Petersen and seconded by Tricia Hagley </w:t>
      </w:r>
      <w:r w:rsidR="00CD71F2">
        <w:t>to adjourn budget hearing meeting at 5:04 p.m.  Motion passed</w:t>
      </w:r>
    </w:p>
    <w:p w:rsidR="00581FDA" w:rsidRDefault="00581FDA" w:rsidP="005F77FF">
      <w:pPr>
        <w:pStyle w:val="NoSpacing"/>
      </w:pPr>
    </w:p>
    <w:p w:rsidR="00741A5F" w:rsidRDefault="00581FDA" w:rsidP="00741A5F">
      <w:pPr>
        <w:pStyle w:val="NoSpacing"/>
      </w:pPr>
      <w:r>
        <w:t>Th</w:t>
      </w:r>
      <w:r w:rsidR="00741A5F">
        <w:t>e regular meeting of the Bismarck-Henning Rossville-Alvin Cooperative High School Governing Board was called to order</w:t>
      </w:r>
      <w:r w:rsidR="00B16243">
        <w:t xml:space="preserve"> by </w:t>
      </w:r>
      <w:r>
        <w:t>Robert Danner</w:t>
      </w:r>
      <w:r w:rsidR="000D740D">
        <w:t xml:space="preserve"> at 5:</w:t>
      </w:r>
      <w:r w:rsidR="006360BB">
        <w:t>0</w:t>
      </w:r>
      <w:r w:rsidR="000D740D">
        <w:t>5</w:t>
      </w:r>
      <w:r w:rsidR="006360BB">
        <w:t xml:space="preserve"> p.m.</w:t>
      </w:r>
      <w:r w:rsidR="00AC646C">
        <w:t xml:space="preserve"> in the Ellen R. Morris Board Room.  The </w:t>
      </w:r>
    </w:p>
    <w:p w:rsidR="00AC646C" w:rsidRDefault="00EE00F3" w:rsidP="00741A5F">
      <w:pPr>
        <w:pStyle w:val="NoSpacing"/>
      </w:pPr>
      <w:proofErr w:type="gramStart"/>
      <w:r>
        <w:t>following</w:t>
      </w:r>
      <w:proofErr w:type="gramEnd"/>
      <w:r>
        <w:t xml:space="preserve"> m</w:t>
      </w:r>
      <w:r w:rsidR="00B2206C">
        <w:t>embers</w:t>
      </w:r>
      <w:r w:rsidR="000D740D">
        <w:t xml:space="preserve"> were in attendance:  Jeremy Deck,</w:t>
      </w:r>
      <w:r w:rsidR="00B2206C">
        <w:t xml:space="preserve"> John Peter</w:t>
      </w:r>
      <w:r w:rsidR="00134BCB">
        <w:t>sen,  Steve Lane, Tricia</w:t>
      </w:r>
      <w:r w:rsidR="001262CE">
        <w:t xml:space="preserve"> Hagley</w:t>
      </w:r>
      <w:r w:rsidR="000D740D">
        <w:t xml:space="preserve">, Cheryl </w:t>
      </w:r>
      <w:proofErr w:type="spellStart"/>
      <w:r w:rsidR="000D740D">
        <w:t>Brumett</w:t>
      </w:r>
      <w:proofErr w:type="spellEnd"/>
      <w:r w:rsidR="00CF3573">
        <w:t xml:space="preserve"> and </w:t>
      </w:r>
      <w:r w:rsidR="00B2206C">
        <w:t>Robert Danner</w:t>
      </w:r>
      <w:r w:rsidR="005A2136">
        <w:t>.</w:t>
      </w:r>
      <w:r w:rsidR="004B1CB0">
        <w:t xml:space="preserve"> Absent: David Clapp.</w:t>
      </w:r>
      <w:r w:rsidR="005A2136">
        <w:t xml:space="preserve"> Also in attendance </w:t>
      </w:r>
      <w:r w:rsidR="00CF3573">
        <w:t xml:space="preserve">were </w:t>
      </w:r>
      <w:r w:rsidR="005A2136">
        <w:t>Dr. Crystal Johnson, superintendent for Rossville-Alvin and Scott Watson, superintendent, for Bismarck-Henning.</w:t>
      </w:r>
    </w:p>
    <w:p w:rsidR="00B25749" w:rsidRDefault="00B25749" w:rsidP="00741A5F">
      <w:pPr>
        <w:pStyle w:val="NoSpacing"/>
      </w:pPr>
    </w:p>
    <w:p w:rsidR="00AC646C" w:rsidRDefault="00A3569F" w:rsidP="00741A5F">
      <w:pPr>
        <w:pStyle w:val="NoSpacing"/>
      </w:pPr>
      <w:proofErr w:type="gramStart"/>
      <w:r>
        <w:t>A  motion</w:t>
      </w:r>
      <w:proofErr w:type="gramEnd"/>
      <w:r>
        <w:t xml:space="preserve"> was made by Cheryl </w:t>
      </w:r>
      <w:proofErr w:type="spellStart"/>
      <w:r>
        <w:t>Brumett</w:t>
      </w:r>
      <w:proofErr w:type="spellEnd"/>
      <w:r>
        <w:t xml:space="preserve"> and seconded by</w:t>
      </w:r>
      <w:r w:rsidR="00945C27">
        <w:t xml:space="preserve"> Steve Lane to approve the minutes. Motion passed.</w:t>
      </w:r>
    </w:p>
    <w:p w:rsidR="00A3569F" w:rsidRDefault="00A3569F" w:rsidP="00741A5F">
      <w:pPr>
        <w:pStyle w:val="NoSpacing"/>
      </w:pPr>
    </w:p>
    <w:p w:rsidR="00222AA8" w:rsidRDefault="00222AA8" w:rsidP="00741A5F">
      <w:pPr>
        <w:pStyle w:val="NoSpacing"/>
      </w:pPr>
      <w:r>
        <w:t>A motion was made by</w:t>
      </w:r>
      <w:r w:rsidR="0036083A">
        <w:t xml:space="preserve"> Steve Lane and seconded by John Petersen to approve bills. Roll call vote was taken and motion passed.</w:t>
      </w:r>
    </w:p>
    <w:p w:rsidR="004F7FB4" w:rsidRDefault="004F7FB4" w:rsidP="00741A5F">
      <w:pPr>
        <w:pStyle w:val="NoSpacing"/>
      </w:pPr>
    </w:p>
    <w:p w:rsidR="004F7FB4" w:rsidRDefault="004F7FB4" w:rsidP="00741A5F">
      <w:pPr>
        <w:pStyle w:val="NoSpacing"/>
      </w:pPr>
      <w:r>
        <w:t>Administrative update:</w:t>
      </w:r>
    </w:p>
    <w:p w:rsidR="003240BB" w:rsidRDefault="003240BB" w:rsidP="00741A5F">
      <w:pPr>
        <w:pStyle w:val="NoSpacing"/>
      </w:pPr>
      <w:r>
        <w:t>We have 75 kids in dual enrollment and 53 signed up for College Express.</w:t>
      </w:r>
    </w:p>
    <w:p w:rsidR="00126F85" w:rsidRDefault="00126F85" w:rsidP="00741A5F">
      <w:pPr>
        <w:pStyle w:val="NoSpacing"/>
      </w:pPr>
    </w:p>
    <w:p w:rsidR="0068501A" w:rsidRDefault="00F857ED" w:rsidP="00741A5F">
      <w:pPr>
        <w:pStyle w:val="NoSpacing"/>
      </w:pPr>
      <w:r>
        <w:t xml:space="preserve">Six Day Enrollment:  </w:t>
      </w:r>
      <w:r w:rsidR="00126F85">
        <w:t>K-8</w:t>
      </w:r>
      <w:r w:rsidR="00126F85" w:rsidRPr="00126F85">
        <w:rPr>
          <w:vertAlign w:val="superscript"/>
        </w:rPr>
        <w:t>th</w:t>
      </w:r>
      <w:r w:rsidR="00126F85">
        <w:t xml:space="preserve"> </w:t>
      </w:r>
      <w:r w:rsidR="00257464">
        <w:t xml:space="preserve">total =586 </w:t>
      </w:r>
      <w:r w:rsidR="0068501A">
        <w:t xml:space="preserve">- </w:t>
      </w:r>
      <w:r w:rsidR="00257464">
        <w:t>High School total</w:t>
      </w:r>
      <w:r w:rsidR="0068501A">
        <w:t>:  232-Bismarck-Henning students, 107-Rossville-Alvin Students totaling- 339</w:t>
      </w:r>
    </w:p>
    <w:p w:rsidR="004F7FB4" w:rsidRDefault="004F7FB4" w:rsidP="00741A5F">
      <w:pPr>
        <w:pStyle w:val="NoSpacing"/>
      </w:pPr>
    </w:p>
    <w:p w:rsidR="0068501A" w:rsidRDefault="004C05A5" w:rsidP="00741A5F">
      <w:pPr>
        <w:pStyle w:val="NoSpacing"/>
      </w:pPr>
      <w:r>
        <w:t xml:space="preserve">Kim </w:t>
      </w:r>
      <w:proofErr w:type="spellStart"/>
      <w:r>
        <w:t>Kuchenbrod</w:t>
      </w:r>
      <w:proofErr w:type="spellEnd"/>
      <w:r>
        <w:t>, who was our career counselor last year</w:t>
      </w:r>
      <w:r w:rsidR="0094083D">
        <w:t xml:space="preserve">, </w:t>
      </w:r>
      <w:r>
        <w:t xml:space="preserve">gave </w:t>
      </w:r>
      <w:r w:rsidR="00CF5C09">
        <w:t xml:space="preserve">us the 2018-2019 Career Advisement </w:t>
      </w:r>
      <w:r w:rsidR="0094083D">
        <w:t>Results.</w:t>
      </w:r>
      <w:r w:rsidR="00BD7EF9">
        <w:t xml:space="preserve">  </w:t>
      </w:r>
      <w:r w:rsidR="00574893">
        <w:t xml:space="preserve">They met with 1922 students in Vermilion County except </w:t>
      </w:r>
      <w:proofErr w:type="spellStart"/>
      <w:r w:rsidR="00574893">
        <w:t>Shlarman</w:t>
      </w:r>
      <w:proofErr w:type="spellEnd"/>
      <w:r w:rsidR="00574893">
        <w:t xml:space="preserve"> and </w:t>
      </w:r>
      <w:proofErr w:type="spellStart"/>
      <w:r w:rsidR="00574893">
        <w:t>Armstong</w:t>
      </w:r>
      <w:proofErr w:type="spellEnd"/>
      <w:r w:rsidR="00574893">
        <w:t xml:space="preserve"> high school.</w:t>
      </w:r>
    </w:p>
    <w:p w:rsidR="00574893" w:rsidRDefault="00574893" w:rsidP="00741A5F">
      <w:pPr>
        <w:pStyle w:val="NoSpacing"/>
      </w:pPr>
      <w:r>
        <w:t xml:space="preserve">Seniors- </w:t>
      </w:r>
      <w:r w:rsidR="00FE2DAE">
        <w:t xml:space="preserve">met with </w:t>
      </w:r>
      <w:proofErr w:type="gramStart"/>
      <w:r w:rsidR="00FE2DAE">
        <w:t>Seniors</w:t>
      </w:r>
      <w:proofErr w:type="gramEnd"/>
      <w:r w:rsidR="00FE2DAE">
        <w:t xml:space="preserve"> who are going directly into work places</w:t>
      </w:r>
    </w:p>
    <w:p w:rsidR="00FE2DAE" w:rsidRDefault="00FE2DAE" w:rsidP="00741A5F">
      <w:pPr>
        <w:pStyle w:val="NoSpacing"/>
      </w:pPr>
      <w:r>
        <w:t>Juniors- making sure they are on the right pathway</w:t>
      </w:r>
    </w:p>
    <w:p w:rsidR="00FE2DAE" w:rsidRDefault="00FE2DAE" w:rsidP="00741A5F">
      <w:pPr>
        <w:pStyle w:val="NoSpacing"/>
      </w:pPr>
      <w:r>
        <w:t xml:space="preserve">Sophomores- </w:t>
      </w:r>
      <w:r w:rsidR="00DC7C57">
        <w:t xml:space="preserve">getting them to start thinking about College Express and </w:t>
      </w:r>
      <w:proofErr w:type="spellStart"/>
      <w:r w:rsidR="00DC7C57">
        <w:t>Dualenrollment</w:t>
      </w:r>
      <w:proofErr w:type="spellEnd"/>
      <w:r w:rsidR="00DC7C57">
        <w:t xml:space="preserve"> classes</w:t>
      </w:r>
    </w:p>
    <w:p w:rsidR="00DC7C57" w:rsidRDefault="00DC7C57" w:rsidP="00741A5F">
      <w:pPr>
        <w:pStyle w:val="NoSpacing"/>
      </w:pPr>
      <w:r>
        <w:t>Freshman- giving them an overview</w:t>
      </w:r>
    </w:p>
    <w:p w:rsidR="00DC7C57" w:rsidRDefault="00564D88" w:rsidP="00741A5F">
      <w:pPr>
        <w:pStyle w:val="NoSpacing"/>
      </w:pPr>
      <w:r>
        <w:t>Approximately 9% of students don’t know what they want to do, they are interested in finding what jobs are</w:t>
      </w:r>
      <w:r w:rsidR="0006319A">
        <w:t xml:space="preserve"> there, 39% who are undecided mainly Freshman. </w:t>
      </w:r>
    </w:p>
    <w:p w:rsidR="0006319A" w:rsidRDefault="0006319A" w:rsidP="00741A5F">
      <w:pPr>
        <w:pStyle w:val="NoSpacing"/>
      </w:pPr>
      <w:r>
        <w:t>Benefits</w:t>
      </w:r>
      <w:r w:rsidR="00A306BA">
        <w:t xml:space="preserve"> of the career counseling are creating visibility, job shadowing,</w:t>
      </w:r>
      <w:r w:rsidR="00991202">
        <w:t xml:space="preserve"> and</w:t>
      </w:r>
      <w:r w:rsidR="00A306BA">
        <w:t xml:space="preserve"> visiting area businesses</w:t>
      </w:r>
      <w:r w:rsidR="00991202">
        <w:t>.</w:t>
      </w:r>
    </w:p>
    <w:p w:rsidR="00A3569F" w:rsidRDefault="00991202" w:rsidP="00741A5F">
      <w:pPr>
        <w:pStyle w:val="NoSpacing"/>
      </w:pPr>
      <w:r>
        <w:t xml:space="preserve">Last year they brought in an author to talk to our students interested in writing. The outcome of </w:t>
      </w:r>
    </w:p>
    <w:p w:rsidR="008234AB" w:rsidRDefault="00991202" w:rsidP="00741A5F">
      <w:pPr>
        <w:pStyle w:val="NoSpacing"/>
      </w:pPr>
      <w:proofErr w:type="gramStart"/>
      <w:r>
        <w:t>this</w:t>
      </w:r>
      <w:proofErr w:type="gramEnd"/>
      <w:r>
        <w:t xml:space="preserve"> program in incredible.</w:t>
      </w:r>
    </w:p>
    <w:p w:rsidR="008234AB" w:rsidRDefault="008234AB" w:rsidP="00741A5F">
      <w:pPr>
        <w:pStyle w:val="NoSpacing"/>
      </w:pPr>
    </w:p>
    <w:p w:rsidR="008234AB" w:rsidRDefault="008234AB" w:rsidP="00741A5F">
      <w:pPr>
        <w:pStyle w:val="NoSpacing"/>
      </w:pPr>
      <w:r>
        <w:lastRenderedPageBreak/>
        <w:t xml:space="preserve">Technology team will meet soon.  Dr. Crystal Johnson suggested </w:t>
      </w:r>
      <w:r w:rsidR="0002190A">
        <w:t>the board have a technology expert to come and talk to the technology team</w:t>
      </w:r>
      <w:r w:rsidR="0049039C">
        <w:t>.</w:t>
      </w:r>
    </w:p>
    <w:p w:rsidR="0049039C" w:rsidRDefault="0049039C" w:rsidP="00741A5F">
      <w:pPr>
        <w:pStyle w:val="NoSpacing"/>
      </w:pPr>
    </w:p>
    <w:p w:rsidR="0049039C" w:rsidRDefault="0049039C" w:rsidP="00741A5F">
      <w:pPr>
        <w:pStyle w:val="NoSpacing"/>
      </w:pPr>
      <w:r>
        <w:t>Alice training- online is September 18 and the Alice drill will be September 26.</w:t>
      </w:r>
    </w:p>
    <w:p w:rsidR="0049039C" w:rsidRDefault="0049039C" w:rsidP="00741A5F">
      <w:pPr>
        <w:pStyle w:val="NoSpacing"/>
      </w:pPr>
    </w:p>
    <w:p w:rsidR="0049039C" w:rsidRDefault="00D56AE4" w:rsidP="00741A5F">
      <w:pPr>
        <w:pStyle w:val="NoSpacing"/>
      </w:pPr>
      <w:r>
        <w:t>We will be having guest speaker Kevin Hines to come in and talk about suicide, OSF made this available to us and will pay for most of it.</w:t>
      </w:r>
    </w:p>
    <w:p w:rsidR="00D56AE4" w:rsidRDefault="00D56AE4" w:rsidP="00741A5F">
      <w:pPr>
        <w:pStyle w:val="NoSpacing"/>
      </w:pPr>
    </w:p>
    <w:p w:rsidR="0047789E" w:rsidRDefault="0047789E" w:rsidP="00741A5F">
      <w:pPr>
        <w:pStyle w:val="NoSpacing"/>
      </w:pPr>
      <w:r>
        <w:t>Budget: Motion was made by</w:t>
      </w:r>
      <w:r w:rsidR="00C346EE">
        <w:t xml:space="preserve"> Cheryl </w:t>
      </w:r>
      <w:proofErr w:type="spellStart"/>
      <w:r w:rsidR="00C346EE">
        <w:t>Brumett</w:t>
      </w:r>
      <w:proofErr w:type="spellEnd"/>
      <w:r w:rsidR="00C346EE">
        <w:t xml:space="preserve"> and seconded by John Petersen to accept budget for 2020 school year.  Roll call vote was taken, motion passed.</w:t>
      </w:r>
    </w:p>
    <w:p w:rsidR="00C346EE" w:rsidRDefault="00C346EE" w:rsidP="00741A5F">
      <w:pPr>
        <w:pStyle w:val="NoSpacing"/>
      </w:pPr>
    </w:p>
    <w:p w:rsidR="00A9685B" w:rsidRDefault="00A9685B" w:rsidP="00741A5F">
      <w:pPr>
        <w:pStyle w:val="NoSpacing"/>
      </w:pPr>
      <w:r>
        <w:t>Fall sports are off to a good start</w:t>
      </w:r>
    </w:p>
    <w:p w:rsidR="00A9685B" w:rsidRDefault="00A9685B" w:rsidP="00741A5F">
      <w:pPr>
        <w:pStyle w:val="NoSpacing"/>
      </w:pPr>
    </w:p>
    <w:p w:rsidR="00A9685B" w:rsidRDefault="00A9685B" w:rsidP="00741A5F">
      <w:pPr>
        <w:pStyle w:val="NoSpacing"/>
      </w:pPr>
      <w:r>
        <w:t>Personnel:</w:t>
      </w:r>
    </w:p>
    <w:p w:rsidR="00A9685B" w:rsidRDefault="00A9685B" w:rsidP="00741A5F">
      <w:pPr>
        <w:pStyle w:val="NoSpacing"/>
      </w:pPr>
      <w:r>
        <w:t>Motion was made by Steve Lane and seconded by Tricia Hagley</w:t>
      </w:r>
      <w:r w:rsidR="004E4B95">
        <w:t xml:space="preserve"> to here Sarah Gray as Blue Devil Pride Sponsor. Roll call vote was taken, motion passed.</w:t>
      </w:r>
    </w:p>
    <w:p w:rsidR="004E4B95" w:rsidRDefault="004E4B95" w:rsidP="00741A5F">
      <w:pPr>
        <w:pStyle w:val="NoSpacing"/>
      </w:pPr>
    </w:p>
    <w:p w:rsidR="004E4B95" w:rsidRDefault="004E4B95" w:rsidP="00741A5F">
      <w:pPr>
        <w:pStyle w:val="NoSpacing"/>
      </w:pPr>
      <w:r>
        <w:t xml:space="preserve">Motion was made by </w:t>
      </w:r>
      <w:r w:rsidR="00C05115">
        <w:t xml:space="preserve">Tricia Hagley and seconded by Cheryl </w:t>
      </w:r>
      <w:proofErr w:type="spellStart"/>
      <w:r w:rsidR="00C05115">
        <w:t>Brumett</w:t>
      </w:r>
      <w:proofErr w:type="spellEnd"/>
      <w:r w:rsidR="00C05115">
        <w:t xml:space="preserve"> to hire Fallon Kitchens and Nancy </w:t>
      </w:r>
      <w:proofErr w:type="spellStart"/>
      <w:r w:rsidR="00C05115">
        <w:t>Heidrick</w:t>
      </w:r>
      <w:proofErr w:type="spellEnd"/>
      <w:r w:rsidR="00C05115">
        <w:t xml:space="preserve"> as co-directors of </w:t>
      </w:r>
      <w:proofErr w:type="gramStart"/>
      <w:r w:rsidR="00C05115">
        <w:t>Fall</w:t>
      </w:r>
      <w:proofErr w:type="gramEnd"/>
      <w:r w:rsidR="00C05115">
        <w:t xml:space="preserve"> play.  Roll call vote was taken, motion passed.</w:t>
      </w:r>
    </w:p>
    <w:p w:rsidR="00C05115" w:rsidRDefault="00174EDA" w:rsidP="00741A5F">
      <w:pPr>
        <w:pStyle w:val="NoSpacing"/>
      </w:pPr>
      <w:r>
        <w:t xml:space="preserve">Motion was made by Steve Lane and seconded by Cheryl </w:t>
      </w:r>
      <w:proofErr w:type="spellStart"/>
      <w:r>
        <w:t>Brumett</w:t>
      </w:r>
      <w:proofErr w:type="spellEnd"/>
      <w:r>
        <w:t xml:space="preserve"> for Jeff </w:t>
      </w:r>
      <w:proofErr w:type="spellStart"/>
      <w:r>
        <w:t>Beukelman</w:t>
      </w:r>
      <w:proofErr w:type="spellEnd"/>
      <w:r>
        <w:t xml:space="preserve"> to be in charge of set for play.  Roll call vote was taken, motion passed.</w:t>
      </w:r>
    </w:p>
    <w:p w:rsidR="00174EDA" w:rsidRDefault="00174EDA" w:rsidP="00741A5F">
      <w:pPr>
        <w:pStyle w:val="NoSpacing"/>
      </w:pPr>
    </w:p>
    <w:p w:rsidR="00E80B9A" w:rsidRDefault="003823A3" w:rsidP="00E80B9A">
      <w:pPr>
        <w:pStyle w:val="NoSpacing"/>
      </w:pPr>
      <w:r>
        <w:t>Motion was made by John Petersen and seconded by Tricia Hagley to adjourn meeting at 5:35 p.m.</w:t>
      </w:r>
      <w:r w:rsidR="0034751C">
        <w:t xml:space="preserve"> Motion passed</w:t>
      </w:r>
      <w:bookmarkStart w:id="0" w:name="_GoBack"/>
      <w:bookmarkEnd w:id="0"/>
    </w:p>
    <w:p w:rsidR="00450BE1" w:rsidRDefault="00450BE1" w:rsidP="00EE00F3">
      <w:pPr>
        <w:pStyle w:val="NoSpacing"/>
        <w:jc w:val="both"/>
      </w:pPr>
    </w:p>
    <w:p w:rsidR="00450BE1" w:rsidRDefault="00450BE1" w:rsidP="00EE00F3">
      <w:pPr>
        <w:pStyle w:val="NoSpacing"/>
        <w:jc w:val="both"/>
      </w:pPr>
    </w:p>
    <w:p w:rsidR="00A77C5A" w:rsidRDefault="00A77C5A" w:rsidP="00253CD8">
      <w:pPr>
        <w:pStyle w:val="NoSpacing"/>
        <w:shd w:val="clear" w:color="auto" w:fill="FFFFFF" w:themeFill="background1"/>
        <w:jc w:val="both"/>
      </w:pPr>
    </w:p>
    <w:p w:rsidR="00A77C5A" w:rsidRDefault="00A77C5A" w:rsidP="00253CD8">
      <w:pPr>
        <w:pStyle w:val="NoSpacing"/>
        <w:shd w:val="clear" w:color="auto" w:fill="FFFFFF" w:themeFill="background1"/>
        <w:jc w:val="both"/>
      </w:pPr>
    </w:p>
    <w:p w:rsidR="00A77C5A" w:rsidRDefault="00253DEB" w:rsidP="00253CD8">
      <w:pPr>
        <w:pStyle w:val="NoSpacing"/>
        <w:shd w:val="clear" w:color="auto" w:fill="FFFFFF" w:themeFill="background1"/>
        <w:jc w:val="both"/>
      </w:pPr>
      <w:r>
        <w:t xml:space="preserve">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A77C5A" w:rsidRDefault="00A77C5A" w:rsidP="00253CD8">
      <w:pPr>
        <w:pStyle w:val="NoSpacing"/>
        <w:shd w:val="clear" w:color="auto" w:fill="FFFFFF" w:themeFill="background1"/>
        <w:jc w:val="both"/>
      </w:pPr>
      <w:r>
        <w:t xml:space="preserve"> </w:t>
      </w:r>
      <w:r w:rsidR="00253DEB">
        <w:tab/>
      </w:r>
      <w:r w:rsidR="00253DEB">
        <w:tab/>
      </w:r>
      <w:r w:rsidR="00253DEB">
        <w:tab/>
      </w:r>
      <w:r w:rsidR="00253DEB">
        <w:tab/>
      </w:r>
      <w:r w:rsidR="00253DEB">
        <w:tab/>
      </w:r>
      <w:r w:rsidR="00253DEB">
        <w:tab/>
      </w:r>
      <w:r w:rsidR="00253DEB">
        <w:tab/>
      </w:r>
      <w:r w:rsidR="00253DEB">
        <w:tab/>
        <w:t>President</w:t>
      </w:r>
    </w:p>
    <w:p w:rsidR="00253DEB" w:rsidRDefault="00253DEB" w:rsidP="00253CD8">
      <w:pPr>
        <w:pStyle w:val="NoSpacing"/>
        <w:shd w:val="clear" w:color="auto" w:fill="FFFFFF" w:themeFill="background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3DEB" w:rsidRDefault="00253DEB" w:rsidP="00253CD8">
      <w:pPr>
        <w:pStyle w:val="NoSpacing"/>
        <w:shd w:val="clear" w:color="auto" w:fill="FFFFFF" w:themeFill="background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253DEB" w:rsidRPr="00F54B75" w:rsidRDefault="00253DEB" w:rsidP="00253CD8">
      <w:pPr>
        <w:pStyle w:val="NoSpacing"/>
        <w:shd w:val="clear" w:color="auto" w:fill="FFFFFF" w:themeFill="background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Secretary</w:t>
      </w:r>
    </w:p>
    <w:p w:rsidR="008E5862" w:rsidRDefault="008E5862" w:rsidP="00253CD8">
      <w:pPr>
        <w:pStyle w:val="NoSpacing"/>
        <w:shd w:val="clear" w:color="auto" w:fill="FFFFFF" w:themeFill="background1"/>
        <w:jc w:val="both"/>
      </w:pPr>
    </w:p>
    <w:p w:rsidR="008E5862" w:rsidRDefault="008E5862" w:rsidP="00741A5F">
      <w:pPr>
        <w:pStyle w:val="NoSpacing"/>
      </w:pPr>
    </w:p>
    <w:p w:rsidR="008E5862" w:rsidRDefault="008E5862" w:rsidP="00741A5F">
      <w:pPr>
        <w:pStyle w:val="NoSpacing"/>
      </w:pPr>
    </w:p>
    <w:p w:rsidR="008E5862" w:rsidRDefault="008E5862" w:rsidP="00741A5F">
      <w:pPr>
        <w:pStyle w:val="NoSpacing"/>
      </w:pPr>
    </w:p>
    <w:p w:rsidR="00F872C1" w:rsidRDefault="00F872C1" w:rsidP="00741A5F">
      <w:pPr>
        <w:pStyle w:val="NoSpacing"/>
      </w:pPr>
    </w:p>
    <w:p w:rsidR="00AC646C" w:rsidRDefault="00AC646C" w:rsidP="00741A5F">
      <w:pPr>
        <w:pStyle w:val="NoSpacing"/>
      </w:pPr>
    </w:p>
    <w:p w:rsidR="00AC646C" w:rsidRPr="00741A5F" w:rsidRDefault="00AC646C" w:rsidP="00741A5F">
      <w:pPr>
        <w:pStyle w:val="NoSpacing"/>
      </w:pPr>
    </w:p>
    <w:p w:rsidR="00741A5F" w:rsidRPr="00741A5F" w:rsidRDefault="00741A5F" w:rsidP="00741A5F">
      <w:pPr>
        <w:pStyle w:val="NoSpacing"/>
        <w:jc w:val="center"/>
      </w:pPr>
    </w:p>
    <w:sectPr w:rsidR="00741A5F" w:rsidRPr="00741A5F" w:rsidSect="007E0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5F"/>
    <w:rsid w:val="000054AB"/>
    <w:rsid w:val="00007496"/>
    <w:rsid w:val="0002190A"/>
    <w:rsid w:val="000437BB"/>
    <w:rsid w:val="0005413A"/>
    <w:rsid w:val="0006319A"/>
    <w:rsid w:val="000915C3"/>
    <w:rsid w:val="00096215"/>
    <w:rsid w:val="000D740D"/>
    <w:rsid w:val="00114D45"/>
    <w:rsid w:val="001262CE"/>
    <w:rsid w:val="00126F85"/>
    <w:rsid w:val="00134BCB"/>
    <w:rsid w:val="001410B2"/>
    <w:rsid w:val="001441F0"/>
    <w:rsid w:val="00164690"/>
    <w:rsid w:val="00174EDA"/>
    <w:rsid w:val="0017646D"/>
    <w:rsid w:val="00194F9F"/>
    <w:rsid w:val="001B0662"/>
    <w:rsid w:val="001C6255"/>
    <w:rsid w:val="001D6E33"/>
    <w:rsid w:val="00222AA8"/>
    <w:rsid w:val="00253CD8"/>
    <w:rsid w:val="00253DEB"/>
    <w:rsid w:val="00257464"/>
    <w:rsid w:val="002625DE"/>
    <w:rsid w:val="00293108"/>
    <w:rsid w:val="0031560D"/>
    <w:rsid w:val="00315BB8"/>
    <w:rsid w:val="0031761B"/>
    <w:rsid w:val="003240BB"/>
    <w:rsid w:val="00326DEF"/>
    <w:rsid w:val="0034751C"/>
    <w:rsid w:val="00354BE0"/>
    <w:rsid w:val="0036083A"/>
    <w:rsid w:val="00360B0C"/>
    <w:rsid w:val="003823A3"/>
    <w:rsid w:val="00393816"/>
    <w:rsid w:val="00395F8F"/>
    <w:rsid w:val="00396966"/>
    <w:rsid w:val="003C4D1E"/>
    <w:rsid w:val="003F3064"/>
    <w:rsid w:val="00450BE1"/>
    <w:rsid w:val="00471618"/>
    <w:rsid w:val="0047789E"/>
    <w:rsid w:val="0049039C"/>
    <w:rsid w:val="00491B29"/>
    <w:rsid w:val="004A3352"/>
    <w:rsid w:val="004B1CB0"/>
    <w:rsid w:val="004B22E6"/>
    <w:rsid w:val="004C05A5"/>
    <w:rsid w:val="004E4B95"/>
    <w:rsid w:val="004F7FB4"/>
    <w:rsid w:val="00564D88"/>
    <w:rsid w:val="00570D8F"/>
    <w:rsid w:val="00574893"/>
    <w:rsid w:val="00574A32"/>
    <w:rsid w:val="00581FDA"/>
    <w:rsid w:val="005927E5"/>
    <w:rsid w:val="005A2136"/>
    <w:rsid w:val="005D7F17"/>
    <w:rsid w:val="005F77FF"/>
    <w:rsid w:val="00600819"/>
    <w:rsid w:val="00601644"/>
    <w:rsid w:val="0063464E"/>
    <w:rsid w:val="006360BB"/>
    <w:rsid w:val="00643AE2"/>
    <w:rsid w:val="0068501A"/>
    <w:rsid w:val="00694397"/>
    <w:rsid w:val="006B48A6"/>
    <w:rsid w:val="006D3E93"/>
    <w:rsid w:val="00741A5F"/>
    <w:rsid w:val="00752C03"/>
    <w:rsid w:val="007831A5"/>
    <w:rsid w:val="007E0B5B"/>
    <w:rsid w:val="008175A0"/>
    <w:rsid w:val="008234AB"/>
    <w:rsid w:val="008E5862"/>
    <w:rsid w:val="0094083D"/>
    <w:rsid w:val="00942FB7"/>
    <w:rsid w:val="00945C27"/>
    <w:rsid w:val="00953D6A"/>
    <w:rsid w:val="00972AA2"/>
    <w:rsid w:val="00991202"/>
    <w:rsid w:val="00A07F35"/>
    <w:rsid w:val="00A1154F"/>
    <w:rsid w:val="00A306BA"/>
    <w:rsid w:val="00A3569F"/>
    <w:rsid w:val="00A552E3"/>
    <w:rsid w:val="00A715EE"/>
    <w:rsid w:val="00A77C5A"/>
    <w:rsid w:val="00A83CE2"/>
    <w:rsid w:val="00A9685B"/>
    <w:rsid w:val="00AC646C"/>
    <w:rsid w:val="00B11E4D"/>
    <w:rsid w:val="00B16243"/>
    <w:rsid w:val="00B2206C"/>
    <w:rsid w:val="00B25749"/>
    <w:rsid w:val="00B52826"/>
    <w:rsid w:val="00B80182"/>
    <w:rsid w:val="00BA6F99"/>
    <w:rsid w:val="00BD7EF9"/>
    <w:rsid w:val="00BE1A14"/>
    <w:rsid w:val="00C05115"/>
    <w:rsid w:val="00C346EE"/>
    <w:rsid w:val="00C44323"/>
    <w:rsid w:val="00C52B69"/>
    <w:rsid w:val="00C65812"/>
    <w:rsid w:val="00C70ACD"/>
    <w:rsid w:val="00C83324"/>
    <w:rsid w:val="00C9070E"/>
    <w:rsid w:val="00CB45FE"/>
    <w:rsid w:val="00CD71F2"/>
    <w:rsid w:val="00CF3573"/>
    <w:rsid w:val="00CF5C09"/>
    <w:rsid w:val="00D01AEC"/>
    <w:rsid w:val="00D05BCC"/>
    <w:rsid w:val="00D10125"/>
    <w:rsid w:val="00D366DD"/>
    <w:rsid w:val="00D44A75"/>
    <w:rsid w:val="00D56AE4"/>
    <w:rsid w:val="00D739E9"/>
    <w:rsid w:val="00DA0336"/>
    <w:rsid w:val="00DC7C57"/>
    <w:rsid w:val="00DD63A2"/>
    <w:rsid w:val="00DD688C"/>
    <w:rsid w:val="00E11FAA"/>
    <w:rsid w:val="00E35A51"/>
    <w:rsid w:val="00E44898"/>
    <w:rsid w:val="00E5327D"/>
    <w:rsid w:val="00E56D66"/>
    <w:rsid w:val="00E62153"/>
    <w:rsid w:val="00E73CC7"/>
    <w:rsid w:val="00E77DF8"/>
    <w:rsid w:val="00E80B9A"/>
    <w:rsid w:val="00EB133B"/>
    <w:rsid w:val="00EE00F3"/>
    <w:rsid w:val="00EE6280"/>
    <w:rsid w:val="00EF56C5"/>
    <w:rsid w:val="00F05E69"/>
    <w:rsid w:val="00F20A54"/>
    <w:rsid w:val="00F54B75"/>
    <w:rsid w:val="00F76FA2"/>
    <w:rsid w:val="00F83858"/>
    <w:rsid w:val="00F857ED"/>
    <w:rsid w:val="00F872C1"/>
    <w:rsid w:val="00F93691"/>
    <w:rsid w:val="00F96FC8"/>
    <w:rsid w:val="00FD344F"/>
    <w:rsid w:val="00FE2DAE"/>
    <w:rsid w:val="00FE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183F3"/>
  <w15:docId w15:val="{E9494675-B707-4EEC-93EF-B9D9CFB4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1A5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0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BFF80-8AA0-47BD-B98E-D1EA4EC47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Packard</dc:creator>
  <cp:lastModifiedBy>Sharon Packard</cp:lastModifiedBy>
  <cp:revision>2</cp:revision>
  <cp:lastPrinted>2019-09-04T12:11:00Z</cp:lastPrinted>
  <dcterms:created xsi:type="dcterms:W3CDTF">2019-10-08T04:14:00Z</dcterms:created>
  <dcterms:modified xsi:type="dcterms:W3CDTF">2019-10-08T04:14:00Z</dcterms:modified>
</cp:coreProperties>
</file>