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01"/>
        <w:tblW w:w="10465" w:type="dxa"/>
        <w:tblBorders>
          <w:top w:val="none" w:sz="0" w:space="0" w:color="auto"/>
          <w:left w:val="none" w:sz="0" w:space="0" w:color="auto"/>
          <w:bottom w:val="single" w:sz="18" w:space="0" w:color="02313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13"/>
      </w:tblGrid>
      <w:tr w:rsidR="00561F28" w:rsidRPr="00561F28" w:rsidTr="00EB68F1">
        <w:trPr>
          <w:trHeight w:val="363"/>
        </w:trPr>
        <w:tc>
          <w:tcPr>
            <w:tcW w:w="4652" w:type="dxa"/>
          </w:tcPr>
          <w:p w:rsidR="00561F28" w:rsidRPr="00EB68F1" w:rsidRDefault="004A238E" w:rsidP="004A238E">
            <w:pPr>
              <w:pStyle w:val="Heading2"/>
              <w:framePr w:hSpace="0" w:wrap="auto" w:vAnchor="margin" w:hAnchor="text" w:xAlign="left" w:yAlign="inline"/>
            </w:pPr>
            <w:r>
              <w:t>October 17</w:t>
            </w:r>
            <w:r w:rsidRPr="004A238E">
              <w:rPr>
                <w:vertAlign w:val="superscript"/>
              </w:rPr>
              <w:t>th</w:t>
            </w:r>
            <w:r w:rsidR="00561F28" w:rsidRPr="00EB68F1">
              <w:t xml:space="preserve"> | </w:t>
            </w:r>
            <w:r>
              <w:t>3:45 P</w:t>
            </w:r>
            <w:r w:rsidR="00561F28" w:rsidRPr="00EB68F1">
              <w:t>.M</w:t>
            </w:r>
          </w:p>
        </w:tc>
        <w:tc>
          <w:tcPr>
            <w:tcW w:w="5813" w:type="dxa"/>
          </w:tcPr>
          <w:p w:rsidR="00561F28" w:rsidRPr="00EB68F1" w:rsidRDefault="004A238E" w:rsidP="00EB68F1">
            <w:pPr>
              <w:pStyle w:val="Heading2"/>
              <w:framePr w:hSpace="0" w:wrap="auto" w:vAnchor="margin" w:hAnchor="text" w:xAlign="left" w:yAlign="inline"/>
              <w:spacing w:after="300"/>
              <w:jc w:val="right"/>
            </w:pPr>
            <w:r>
              <w:t>Office of Special Services Conference Room</w:t>
            </w:r>
          </w:p>
        </w:tc>
      </w:tr>
    </w:tbl>
    <w:tbl>
      <w:tblPr>
        <w:tblpPr w:leftFromText="180" w:rightFromText="180" w:vertAnchor="page" w:horzAnchor="page" w:tblpX="941" w:tblpY="3381"/>
        <w:tblW w:w="6678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8031"/>
      </w:tblGrid>
      <w:tr w:rsidR="00561F28" w:rsidTr="00561F28">
        <w:trPr>
          <w:trHeight w:val="461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561F28" w:rsidRDefault="00561F28" w:rsidP="00561F28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314428" wp14:editId="2B1075BE">
                      <wp:extent cx="4962525" cy="2581275"/>
                      <wp:effectExtent l="0" t="0" r="0" b="0"/>
                      <wp:docPr id="3" name="Group 3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2525" cy="2581275"/>
                                <a:chOff x="-1" y="0"/>
                                <a:chExt cx="4798021" cy="2609332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-1" y="0"/>
                                  <a:ext cx="4798021" cy="2609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A238E" w:rsidRPr="004A238E" w:rsidRDefault="004A238E" w:rsidP="004A238E">
                                    <w:pPr>
                                      <w:pStyle w:val="Heading1"/>
                                      <w:rPr>
                                        <w:sz w:val="72"/>
                                        <w:szCs w:val="72"/>
                                      </w:rPr>
                                    </w:pPr>
                                    <w:r w:rsidRPr="004A238E">
                                      <w:rPr>
                                        <w:sz w:val="72"/>
                                        <w:szCs w:val="72"/>
                                      </w:rPr>
                                      <w:t xml:space="preserve">Strategies for </w:t>
                                    </w:r>
                                    <w:r>
                                      <w:rPr>
                                        <w:sz w:val="72"/>
                                        <w:szCs w:val="72"/>
                                      </w:rPr>
                                      <w:t>S</w:t>
                                    </w:r>
                                    <w:r w:rsidRPr="004A238E">
                                      <w:rPr>
                                        <w:sz w:val="72"/>
                                        <w:szCs w:val="72"/>
                                      </w:rPr>
                                      <w:t xml:space="preserve">tress </w:t>
                                    </w:r>
                                    <w:r>
                                      <w:rPr>
                                        <w:sz w:val="72"/>
                                        <w:szCs w:val="72"/>
                                      </w:rPr>
                                      <w:t>M</w:t>
                                    </w:r>
                                    <w:r w:rsidRPr="004A238E">
                                      <w:rPr>
                                        <w:sz w:val="72"/>
                                        <w:szCs w:val="72"/>
                                      </w:rPr>
                                      <w:t xml:space="preserve">anagement and </w:t>
                                    </w:r>
                                    <w:r>
                                      <w:rPr>
                                        <w:sz w:val="72"/>
                                        <w:szCs w:val="72"/>
                                      </w:rPr>
                                      <w:t>B</w:t>
                                    </w:r>
                                    <w:r w:rsidRPr="004A238E">
                                      <w:rPr>
                                        <w:sz w:val="72"/>
                                        <w:szCs w:val="72"/>
                                      </w:rPr>
                                      <w:t>urnout</w:t>
                                    </w:r>
                                    <w:r>
                                      <w:rPr>
                                        <w:sz w:val="72"/>
                                        <w:szCs w:val="72"/>
                                      </w:rPr>
                                      <w:t xml:space="preserve"> P</w:t>
                                    </w:r>
                                    <w:r w:rsidRPr="004A238E">
                                      <w:rPr>
                                        <w:sz w:val="72"/>
                                        <w:szCs w:val="72"/>
                                      </w:rPr>
                                      <w:t>revention</w:t>
                                    </w:r>
                                  </w:p>
                                  <w:p w:rsidR="00561F28" w:rsidRPr="004A238E" w:rsidRDefault="00561F28" w:rsidP="00EB68F1">
                                    <w:pPr>
                                      <w:pStyle w:val="Heading1"/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65100" y="2362200"/>
                                  <a:ext cx="1168400" cy="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14428" id="Group 3" o:spid="_x0000_s1026" alt="text block" style="width:390.75pt;height:203.25pt;mso-position-horizontal-relative:char;mso-position-vertical-relative:line" coordorigin="" coordsize="47980,2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width:47980;height:26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:rsidR="004A238E" w:rsidRPr="004A238E" w:rsidRDefault="004A238E" w:rsidP="004A238E">
                              <w:pPr>
                                <w:pStyle w:val="Heading1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4A238E">
                                <w:rPr>
                                  <w:sz w:val="72"/>
                                  <w:szCs w:val="72"/>
                                </w:rPr>
                                <w:t xml:space="preserve">Strategies for 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4A238E">
                                <w:rPr>
                                  <w:sz w:val="72"/>
                                  <w:szCs w:val="72"/>
                                </w:rPr>
                                <w:t xml:space="preserve">tress 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>M</w:t>
                              </w:r>
                              <w:r w:rsidRPr="004A238E">
                                <w:rPr>
                                  <w:sz w:val="72"/>
                                  <w:szCs w:val="72"/>
                                </w:rPr>
                                <w:t xml:space="preserve">anagement and 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>B</w:t>
                              </w:r>
                              <w:r w:rsidRPr="004A238E">
                                <w:rPr>
                                  <w:sz w:val="72"/>
                                  <w:szCs w:val="72"/>
                                </w:rPr>
                                <w:t>urnout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P</w:t>
                              </w:r>
                              <w:r w:rsidRPr="004A238E">
                                <w:rPr>
                                  <w:sz w:val="72"/>
                                  <w:szCs w:val="72"/>
                                </w:rPr>
                                <w:t>revention</w:t>
                              </w:r>
                            </w:p>
                            <w:p w:rsidR="00561F28" w:rsidRPr="004A238E" w:rsidRDefault="00561F28" w:rsidP="00EB68F1">
                              <w:pPr>
                                <w:pStyle w:val="Heading1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2" o:spid="_x0000_s1028" style="position:absolute;visibility:visible;mso-wrap-style:square" from="1651,23622" to="1333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" strokecolor="#f9ef79 [3044]" strokeweight="4.5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53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0"/>
      </w:tblGrid>
      <w:tr w:rsidR="00561F28" w:rsidTr="00EB68F1">
        <w:trPr>
          <w:trHeight w:val="39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561F28" w:rsidRDefault="004A238E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1936115</wp:posOffset>
                      </wp:positionV>
                      <wp:extent cx="5175250" cy="17811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5250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8F1" w:rsidRPr="00B821C8" w:rsidRDefault="004A238E" w:rsidP="00EB68F1">
                                  <w:pPr>
                                    <w:pStyle w:val="BodyText1"/>
                                    <w:rPr>
                                      <w:b w:val="0"/>
                                      <w:color w:val="FAF28D" w:themeColor="accent1"/>
                                    </w:rPr>
                                  </w:pPr>
                                  <w:r w:rsidRPr="00B821C8">
                                    <w:rPr>
                                      <w:b w:val="0"/>
                                      <w:color w:val="FAF28D" w:themeColor="accent1"/>
                                    </w:rPr>
                                    <w:t>Presented by: Kyla Warnick and Sherese Hicks</w:t>
                                  </w:r>
                                </w:p>
                                <w:p w:rsidR="004A238E" w:rsidRPr="00B821C8" w:rsidRDefault="004A238E" w:rsidP="00EB68F1">
                                  <w:pPr>
                                    <w:pStyle w:val="BodyText1"/>
                                    <w:rPr>
                                      <w:b w:val="0"/>
                                      <w:color w:val="FAF28D" w:themeColor="accent1"/>
                                    </w:rPr>
                                  </w:pPr>
                                  <w:r w:rsidRPr="00B821C8">
                                    <w:rPr>
                                      <w:b w:val="0"/>
                                      <w:color w:val="FAF28D" w:themeColor="accent1"/>
                                    </w:rPr>
                                    <w:t>Office of Special Services: 479-890-5733</w:t>
                                  </w:r>
                                </w:p>
                                <w:p w:rsidR="00B821C8" w:rsidRPr="00B821C8" w:rsidRDefault="00B821C8" w:rsidP="00EB68F1">
                                  <w:pPr>
                                    <w:pStyle w:val="BodyText1"/>
                                    <w:rPr>
                                      <w:color w:val="FAF28D" w:themeColor="accent1"/>
                                    </w:rPr>
                                  </w:pPr>
                                  <w:r w:rsidRPr="00B821C8">
                                    <w:rPr>
                                      <w:color w:val="FAF28D" w:themeColor="accent1"/>
                                    </w:rPr>
                                    <w:t>Please RSVP by email to kyla.warnick@rsdk12.net</w:t>
                                  </w:r>
                                </w:p>
                                <w:p w:rsidR="00B821C8" w:rsidRPr="00EB68F1" w:rsidRDefault="00B821C8" w:rsidP="00EB68F1">
                                  <w:pPr>
                                    <w:pStyle w:val="BodyText1"/>
                                    <w:rPr>
                                      <w:color w:val="FAF28D" w:themeColor="accent1"/>
                                    </w:rPr>
                                  </w:pPr>
                                </w:p>
                                <w:p w:rsidR="0044003F" w:rsidRPr="00EB68F1" w:rsidRDefault="0044003F" w:rsidP="00EB68F1">
                                  <w:pPr>
                                    <w:pStyle w:val="BodyTex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.25pt;margin-top:152.45pt;width:407.5pt;height:14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" filled="f" stroked="f" strokeweight=".5pt">
                      <v:textbox inset=",14.4pt,43.2pt">
                        <w:txbxContent>
                          <w:p w:rsidR="00EB68F1" w:rsidRPr="00B821C8" w:rsidRDefault="004A238E" w:rsidP="00EB68F1">
                            <w:pPr>
                              <w:pStyle w:val="BodyText1"/>
                              <w:rPr>
                                <w:b w:val="0"/>
                                <w:color w:val="FAF28D" w:themeColor="accent1"/>
                              </w:rPr>
                            </w:pPr>
                            <w:r w:rsidRPr="00B821C8">
                              <w:rPr>
                                <w:b w:val="0"/>
                                <w:color w:val="FAF28D" w:themeColor="accent1"/>
                              </w:rPr>
                              <w:t>Presented by: Kyla Warnick and Sherese Hicks</w:t>
                            </w:r>
                          </w:p>
                          <w:p w:rsidR="004A238E" w:rsidRPr="00B821C8" w:rsidRDefault="004A238E" w:rsidP="00EB68F1">
                            <w:pPr>
                              <w:pStyle w:val="BodyText1"/>
                              <w:rPr>
                                <w:b w:val="0"/>
                                <w:color w:val="FAF28D" w:themeColor="accent1"/>
                              </w:rPr>
                            </w:pPr>
                            <w:r w:rsidRPr="00B821C8">
                              <w:rPr>
                                <w:b w:val="0"/>
                                <w:color w:val="FAF28D" w:themeColor="accent1"/>
                              </w:rPr>
                              <w:t>Office of Special Services: 479-890-5733</w:t>
                            </w:r>
                          </w:p>
                          <w:p w:rsidR="00B821C8" w:rsidRPr="00B821C8" w:rsidRDefault="00B821C8" w:rsidP="00EB68F1">
                            <w:pPr>
                              <w:pStyle w:val="BodyText1"/>
                              <w:rPr>
                                <w:color w:val="FAF28D" w:themeColor="accent1"/>
                              </w:rPr>
                            </w:pPr>
                            <w:r w:rsidRPr="00B821C8">
                              <w:rPr>
                                <w:color w:val="FAF28D" w:themeColor="accent1"/>
                              </w:rPr>
                              <w:t>Please RSVP by email to kyla.warnick@rsdk12.net</w:t>
                            </w:r>
                          </w:p>
                          <w:p w:rsidR="00B821C8" w:rsidRPr="00EB68F1" w:rsidRDefault="00B821C8" w:rsidP="00EB68F1">
                            <w:pPr>
                              <w:pStyle w:val="BodyText1"/>
                              <w:rPr>
                                <w:color w:val="FAF28D" w:themeColor="accent1"/>
                              </w:rPr>
                            </w:pPr>
                          </w:p>
                          <w:p w:rsidR="0044003F" w:rsidRPr="00EB68F1" w:rsidRDefault="0044003F" w:rsidP="00EB68F1">
                            <w:pPr>
                              <w:pStyle w:val="BodyText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C0C2B" w:rsidRPr="00561F28" w:rsidRDefault="00B821C8" w:rsidP="00561F28">
      <w:pPr>
        <w:framePr w:hSpace="0" w:wrap="auto" w:vAnchor="margin" w:hAnchor="text" w:xAlign="left" w:yAlign="i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4286250</wp:posOffset>
                </wp:positionV>
                <wp:extent cx="4937125" cy="2549525"/>
                <wp:effectExtent l="0" t="0" r="0" b="3175"/>
                <wp:wrapNone/>
                <wp:docPr id="4" name="Text Box 4" descr="colored text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125" cy="2549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238E" w:rsidRDefault="004A238E" w:rsidP="004A238E">
                            <w:r>
                              <w:t xml:space="preserve">This brief session is designed to give you tools to reduce stress in your life. The </w:t>
                            </w:r>
                            <w:r w:rsidR="00A83CA4">
                              <w:t>one-hour</w:t>
                            </w:r>
                            <w:r>
                              <w:t xml:space="preserve"> session will teach specific skills for:</w:t>
                            </w:r>
                          </w:p>
                          <w:p w:rsidR="004A238E" w:rsidRDefault="004A238E" w:rsidP="004A2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A238E">
                              <w:rPr>
                                <w:u w:val="single"/>
                              </w:rPr>
                              <w:t>Prevention</w:t>
                            </w:r>
                            <w:r>
                              <w:t>-managing your boundaries, knowing how to</w:t>
                            </w:r>
                            <w:r w:rsidR="00737E7F">
                              <w:t xml:space="preserve"> say no, and managing work load</w:t>
                            </w:r>
                          </w:p>
                          <w:p w:rsidR="004A238E" w:rsidRDefault="004A238E" w:rsidP="004A2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A238E">
                              <w:rPr>
                                <w:u w:val="single"/>
                              </w:rPr>
                              <w:t>Intervention</w:t>
                            </w:r>
                            <w:r>
                              <w:t xml:space="preserve">- strategies </w:t>
                            </w:r>
                            <w:r>
                              <w:t xml:space="preserve">and </w:t>
                            </w:r>
                            <w:r w:rsidR="00737E7F">
                              <w:t>specific techniques</w:t>
                            </w:r>
                            <w:r>
                              <w:t xml:space="preserve"> </w:t>
                            </w:r>
                            <w:r>
                              <w:t>for reducing current stress</w:t>
                            </w:r>
                          </w:p>
                          <w:p w:rsidR="00EB68F1" w:rsidRDefault="004A238E" w:rsidP="004A238E">
                            <w:pPr>
                              <w:pStyle w:val="BodyText1"/>
                              <w:jc w:val="left"/>
                            </w:pPr>
                            <w:r>
                              <w:t xml:space="preserve">There is no cost for this session. Light </w:t>
                            </w:r>
                            <w:bookmarkStart w:id="0" w:name="_GoBack"/>
                            <w:bookmarkEnd w:id="0"/>
                            <w:r>
                              <w:t xml:space="preserve">refreshments will be provided. </w:t>
                            </w:r>
                          </w:p>
                          <w:p w:rsidR="00B821C8" w:rsidRPr="00EB68F1" w:rsidRDefault="00B821C8" w:rsidP="004A238E">
                            <w:pPr>
                              <w:pStyle w:val="BodyText1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alt="colored textblock" style="position:absolute;margin-left:337.55pt;margin-top:337.5pt;width:388.75pt;height:200.7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" fillcolor="#faf28d [3204]" stroked="f" strokeweight=".5pt">
                <v:fill opacity="41891f"/>
                <v:textbox inset="36pt,21.6pt,43.2pt">
                  <w:txbxContent>
                    <w:p w:rsidR="004A238E" w:rsidRDefault="004A238E" w:rsidP="004A238E">
                      <w:r>
                        <w:t xml:space="preserve">This brief session is designed to give you tools to reduce stress in your life. The </w:t>
                      </w:r>
                      <w:r w:rsidR="00A83CA4">
                        <w:t>one-hour</w:t>
                      </w:r>
                      <w:r>
                        <w:t xml:space="preserve"> session will teach specific skills for:</w:t>
                      </w:r>
                    </w:p>
                    <w:p w:rsidR="004A238E" w:rsidRDefault="004A238E" w:rsidP="004A23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A238E">
                        <w:rPr>
                          <w:u w:val="single"/>
                        </w:rPr>
                        <w:t>Prevention</w:t>
                      </w:r>
                      <w:r>
                        <w:t>-managing your boundaries, knowing how to</w:t>
                      </w:r>
                      <w:r w:rsidR="00737E7F">
                        <w:t xml:space="preserve"> say no, and managing work load</w:t>
                      </w:r>
                    </w:p>
                    <w:p w:rsidR="004A238E" w:rsidRDefault="004A238E" w:rsidP="004A23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A238E">
                        <w:rPr>
                          <w:u w:val="single"/>
                        </w:rPr>
                        <w:t>Intervention</w:t>
                      </w:r>
                      <w:r>
                        <w:t xml:space="preserve">- strategies </w:t>
                      </w:r>
                      <w:r>
                        <w:t xml:space="preserve">and </w:t>
                      </w:r>
                      <w:r w:rsidR="00737E7F">
                        <w:t>specific techniques</w:t>
                      </w:r>
                      <w:r>
                        <w:t xml:space="preserve"> </w:t>
                      </w:r>
                      <w:r>
                        <w:t>for reducing current stress</w:t>
                      </w:r>
                    </w:p>
                    <w:p w:rsidR="00EB68F1" w:rsidRDefault="004A238E" w:rsidP="004A238E">
                      <w:pPr>
                        <w:pStyle w:val="BodyText1"/>
                        <w:jc w:val="left"/>
                      </w:pPr>
                      <w:r>
                        <w:t xml:space="preserve">There is no cost for this session. Light </w:t>
                      </w:r>
                      <w:bookmarkStart w:id="1" w:name="_GoBack"/>
                      <w:bookmarkEnd w:id="1"/>
                      <w:r>
                        <w:t xml:space="preserve">refreshments will be provided. </w:t>
                      </w:r>
                    </w:p>
                    <w:p w:rsidR="00B821C8" w:rsidRPr="00EB68F1" w:rsidRDefault="00B821C8" w:rsidP="004A238E">
                      <w:pPr>
                        <w:pStyle w:val="BodyText1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68F1">
        <w:rPr>
          <w:noProof/>
        </w:rPr>
        <w:drawing>
          <wp:anchor distT="0" distB="0" distL="114300" distR="114300" simplePos="0" relativeHeight="251659264" behindDoc="1" locked="0" layoutInCell="1" allowOverlap="1" wp14:anchorId="01B2BF36" wp14:editId="415E3EE1">
            <wp:simplePos x="0" y="0"/>
            <wp:positionH relativeFrom="column">
              <wp:posOffset>-901700</wp:posOffset>
            </wp:positionH>
            <wp:positionV relativeFrom="paragraph">
              <wp:posOffset>-901700</wp:posOffset>
            </wp:positionV>
            <wp:extent cx="7772400" cy="10075545"/>
            <wp:effectExtent l="0" t="0" r="0" b="1905"/>
            <wp:wrapNone/>
            <wp:docPr id="7" name="Picture 7" descr="beautiful moutain peaks with tree forest around and f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C2B" w:rsidRPr="00561F2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C0" w:rsidRDefault="00BD07C0" w:rsidP="00561F28">
      <w:pPr>
        <w:framePr w:wrap="around"/>
      </w:pPr>
      <w:r>
        <w:separator/>
      </w:r>
    </w:p>
  </w:endnote>
  <w:endnote w:type="continuationSeparator" w:id="0">
    <w:p w:rsidR="00BD07C0" w:rsidRDefault="00BD07C0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C0" w:rsidRDefault="00BD07C0" w:rsidP="00561F28">
      <w:pPr>
        <w:framePr w:wrap="around"/>
      </w:pPr>
      <w:r>
        <w:separator/>
      </w:r>
    </w:p>
  </w:footnote>
  <w:footnote w:type="continuationSeparator" w:id="0">
    <w:p w:rsidR="00BD07C0" w:rsidRDefault="00BD07C0" w:rsidP="00561F28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16E01"/>
    <w:multiLevelType w:val="hybridMultilevel"/>
    <w:tmpl w:val="AB2A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8E"/>
    <w:rsid w:val="000A6505"/>
    <w:rsid w:val="00114D29"/>
    <w:rsid w:val="00143E3B"/>
    <w:rsid w:val="00283E9B"/>
    <w:rsid w:val="002E0112"/>
    <w:rsid w:val="003700D4"/>
    <w:rsid w:val="0044003F"/>
    <w:rsid w:val="004A238E"/>
    <w:rsid w:val="004A79BD"/>
    <w:rsid w:val="005248CE"/>
    <w:rsid w:val="00561F28"/>
    <w:rsid w:val="00640E8B"/>
    <w:rsid w:val="006779D6"/>
    <w:rsid w:val="006D7548"/>
    <w:rsid w:val="00737E7F"/>
    <w:rsid w:val="008057EC"/>
    <w:rsid w:val="00815601"/>
    <w:rsid w:val="00860DF9"/>
    <w:rsid w:val="0092724E"/>
    <w:rsid w:val="00A21ECD"/>
    <w:rsid w:val="00A22B06"/>
    <w:rsid w:val="00A42BD0"/>
    <w:rsid w:val="00A83CA4"/>
    <w:rsid w:val="00AC0C2B"/>
    <w:rsid w:val="00AF15F6"/>
    <w:rsid w:val="00B231A1"/>
    <w:rsid w:val="00B821C8"/>
    <w:rsid w:val="00BD07C0"/>
    <w:rsid w:val="00C3361F"/>
    <w:rsid w:val="00D31A78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."/>
  <w:listSeparator w:val=","/>
  <w14:docId w14:val="6FDAA43C"/>
  <w15:docId w15:val="{09B2C8DB-2AF2-4BEF-B6DB-644BE21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Heading1">
    <w:name w:val="heading 1"/>
    <w:basedOn w:val="Normal"/>
    <w:next w:val="Normal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Heading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01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601"/>
    <w:rPr>
      <w:rFonts w:ascii="Trebuchet MS" w:hAnsi="Trebuchet MS"/>
      <w:color w:val="704300"/>
      <w:sz w:val="24"/>
      <w:szCs w:val="24"/>
    </w:rPr>
  </w:style>
  <w:style w:type="table" w:styleId="TableGrid">
    <w:name w:val="Table Grid"/>
    <w:basedOn w:val="Table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38E"/>
    <w:pPr>
      <w:framePr w:hSpace="0" w:wrap="auto" w:vAnchor="margin" w:hAnchor="text" w:xAlign="left" w:yAlign="inline"/>
      <w:spacing w:after="160" w:line="259" w:lineRule="auto"/>
      <w:ind w:left="720"/>
      <w:contextualSpacing/>
    </w:pPr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a.warnick\AppData\Roaming\Microsoft\Templates\Earth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 Day event flyer</Template>
  <TotalTime>36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Warnick</dc:creator>
  <cp:keywords/>
  <dc:description/>
  <cp:lastModifiedBy>Kyla Warnick</cp:lastModifiedBy>
  <cp:revision>3</cp:revision>
  <dcterms:created xsi:type="dcterms:W3CDTF">2019-10-04T18:55:00Z</dcterms:created>
  <dcterms:modified xsi:type="dcterms:W3CDTF">2019-10-09T21:45:00Z</dcterms:modified>
</cp:coreProperties>
</file>