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86D65" w:rsidRDefault="00211164">
      <w:pPr>
        <w:spacing w:after="293" w:line="259" w:lineRule="auto"/>
        <w:ind w:left="0" w:right="663" w:firstLine="0"/>
        <w:jc w:val="center"/>
      </w:pPr>
      <w:r>
        <w:t xml:space="preserve"> </w:t>
      </w:r>
    </w:p>
    <w:p w:rsidR="00486D65" w:rsidRDefault="00211164">
      <w:pPr>
        <w:spacing w:after="0" w:line="259" w:lineRule="auto"/>
        <w:ind w:left="0" w:right="578" w:firstLine="0"/>
        <w:jc w:val="center"/>
      </w:pPr>
      <w:r>
        <w:rPr>
          <w:sz w:val="56"/>
        </w:rPr>
        <w:t xml:space="preserve"> </w:t>
      </w:r>
    </w:p>
    <w:p w:rsidR="00486D65" w:rsidRDefault="00211164">
      <w:pPr>
        <w:spacing w:after="0" w:line="259" w:lineRule="auto"/>
        <w:ind w:left="0" w:right="578" w:firstLine="0"/>
        <w:jc w:val="center"/>
      </w:pPr>
      <w:r>
        <w:rPr>
          <w:sz w:val="56"/>
        </w:rPr>
        <w:t xml:space="preserve"> </w:t>
      </w:r>
    </w:p>
    <w:p w:rsidR="00486D65" w:rsidRDefault="00211164">
      <w:pPr>
        <w:spacing w:after="0" w:line="259" w:lineRule="auto"/>
        <w:ind w:left="0" w:right="578" w:firstLine="0"/>
        <w:jc w:val="center"/>
      </w:pPr>
      <w:r>
        <w:rPr>
          <w:sz w:val="56"/>
        </w:rPr>
        <w:t xml:space="preserve"> </w:t>
      </w:r>
    </w:p>
    <w:p w:rsidR="00486D65" w:rsidRDefault="00211164">
      <w:pPr>
        <w:spacing w:after="0" w:line="259" w:lineRule="auto"/>
        <w:ind w:left="0" w:right="3737" w:firstLine="0"/>
        <w:jc w:val="right"/>
      </w:pPr>
      <w:r>
        <w:rPr>
          <w:sz w:val="56"/>
        </w:rPr>
        <w:t xml:space="preserve">PLATTE-GEDDES </w:t>
      </w:r>
    </w:p>
    <w:p w:rsidR="00486D65" w:rsidRDefault="00211164">
      <w:pPr>
        <w:spacing w:after="0" w:line="238" w:lineRule="auto"/>
        <w:ind w:left="3446" w:right="3875"/>
        <w:jc w:val="center"/>
      </w:pPr>
      <w:r>
        <w:rPr>
          <w:sz w:val="56"/>
        </w:rPr>
        <w:t xml:space="preserve">HIGH  SCHOOL </w:t>
      </w:r>
    </w:p>
    <w:p w:rsidR="00486D65" w:rsidRDefault="00211164">
      <w:pPr>
        <w:spacing w:after="0" w:line="259" w:lineRule="auto"/>
        <w:ind w:left="0" w:right="663" w:firstLine="0"/>
        <w:jc w:val="center"/>
      </w:pPr>
      <w:r>
        <w:t xml:space="preserve"> </w:t>
      </w:r>
    </w:p>
    <w:p w:rsidR="00486D65" w:rsidRDefault="00211164">
      <w:pPr>
        <w:spacing w:after="0" w:line="259" w:lineRule="auto"/>
        <w:ind w:left="0" w:right="663" w:firstLine="0"/>
        <w:jc w:val="center"/>
      </w:pPr>
      <w:r>
        <w:t xml:space="preserve"> </w:t>
      </w:r>
    </w:p>
    <w:p w:rsidR="00486D65" w:rsidRDefault="00211164">
      <w:pPr>
        <w:spacing w:after="0" w:line="259" w:lineRule="auto"/>
        <w:ind w:left="0" w:right="663" w:firstLine="0"/>
        <w:jc w:val="center"/>
      </w:pPr>
      <w:r>
        <w:t xml:space="preserve"> </w:t>
      </w:r>
    </w:p>
    <w:p w:rsidR="00486D65" w:rsidRDefault="00211164">
      <w:pPr>
        <w:spacing w:after="0" w:line="259" w:lineRule="auto"/>
        <w:ind w:left="3835" w:right="0" w:firstLine="0"/>
      </w:pPr>
      <w:r>
        <w:rPr>
          <w:rFonts w:ascii="Calibri" w:eastAsia="Calibri" w:hAnsi="Calibri" w:cs="Calibri"/>
          <w:noProof/>
        </w:rPr>
        <mc:AlternateContent>
          <mc:Choice Requires="wpg">
            <w:drawing>
              <wp:inline distT="0" distB="0" distL="0" distR="0">
                <wp:extent cx="1826217" cy="972074"/>
                <wp:effectExtent l="0" t="0" r="0" b="0"/>
                <wp:docPr id="47870" name="Group 47870"/>
                <wp:cNvGraphicFramePr/>
                <a:graphic xmlns:a="http://schemas.openxmlformats.org/drawingml/2006/main">
                  <a:graphicData uri="http://schemas.microsoft.com/office/word/2010/wordprocessingGroup">
                    <wpg:wgp>
                      <wpg:cNvGrpSpPr/>
                      <wpg:grpSpPr>
                        <a:xfrm>
                          <a:off x="0" y="0"/>
                          <a:ext cx="1826217" cy="972074"/>
                          <a:chOff x="0" y="0"/>
                          <a:chExt cx="1826217" cy="972074"/>
                        </a:xfrm>
                      </wpg:grpSpPr>
                      <wps:wsp>
                        <wps:cNvPr id="42" name="Shape 42"/>
                        <wps:cNvSpPr/>
                        <wps:spPr>
                          <a:xfrm>
                            <a:off x="0" y="447659"/>
                            <a:ext cx="1826217" cy="524416"/>
                          </a:xfrm>
                          <a:custGeom>
                            <a:avLst/>
                            <a:gdLst/>
                            <a:ahLst/>
                            <a:cxnLst/>
                            <a:rect l="0" t="0" r="0" b="0"/>
                            <a:pathLst>
                              <a:path w="1826217" h="524416">
                                <a:moveTo>
                                  <a:pt x="866472" y="0"/>
                                </a:moveTo>
                                <a:lnTo>
                                  <a:pt x="913141" y="0"/>
                                </a:lnTo>
                                <a:lnTo>
                                  <a:pt x="959798" y="0"/>
                                </a:lnTo>
                                <a:lnTo>
                                  <a:pt x="1006468" y="915"/>
                                </a:lnTo>
                                <a:lnTo>
                                  <a:pt x="1052211" y="2745"/>
                                </a:lnTo>
                                <a:lnTo>
                                  <a:pt x="1097041" y="5490"/>
                                </a:lnTo>
                                <a:lnTo>
                                  <a:pt x="1141883" y="8222"/>
                                </a:lnTo>
                                <a:lnTo>
                                  <a:pt x="1184885" y="11882"/>
                                </a:lnTo>
                                <a:lnTo>
                                  <a:pt x="1227887" y="15542"/>
                                </a:lnTo>
                                <a:lnTo>
                                  <a:pt x="1269050" y="20104"/>
                                </a:lnTo>
                                <a:lnTo>
                                  <a:pt x="1309273" y="25581"/>
                                </a:lnTo>
                                <a:lnTo>
                                  <a:pt x="1348609" y="31986"/>
                                </a:lnTo>
                                <a:lnTo>
                                  <a:pt x="1387056" y="37463"/>
                                </a:lnTo>
                                <a:lnTo>
                                  <a:pt x="1424615" y="44770"/>
                                </a:lnTo>
                                <a:lnTo>
                                  <a:pt x="1460270" y="52077"/>
                                </a:lnTo>
                                <a:lnTo>
                                  <a:pt x="1495038" y="59384"/>
                                </a:lnTo>
                                <a:lnTo>
                                  <a:pt x="1528029" y="67619"/>
                                </a:lnTo>
                                <a:lnTo>
                                  <a:pt x="1560005" y="76743"/>
                                </a:lnTo>
                                <a:lnTo>
                                  <a:pt x="1590204" y="85880"/>
                                </a:lnTo>
                                <a:lnTo>
                                  <a:pt x="1618627" y="95016"/>
                                </a:lnTo>
                                <a:lnTo>
                                  <a:pt x="1646035" y="105068"/>
                                </a:lnTo>
                                <a:lnTo>
                                  <a:pt x="1670779" y="115120"/>
                                </a:lnTo>
                                <a:lnTo>
                                  <a:pt x="1694507" y="126087"/>
                                </a:lnTo>
                                <a:lnTo>
                                  <a:pt x="1716458" y="137041"/>
                                </a:lnTo>
                                <a:lnTo>
                                  <a:pt x="1737521" y="148008"/>
                                </a:lnTo>
                                <a:lnTo>
                                  <a:pt x="1755793" y="159890"/>
                                </a:lnTo>
                                <a:lnTo>
                                  <a:pt x="1771400" y="171759"/>
                                </a:lnTo>
                                <a:lnTo>
                                  <a:pt x="1785993" y="183641"/>
                                </a:lnTo>
                                <a:lnTo>
                                  <a:pt x="1798809" y="196425"/>
                                </a:lnTo>
                                <a:lnTo>
                                  <a:pt x="1808833" y="209222"/>
                                </a:lnTo>
                                <a:lnTo>
                                  <a:pt x="1816192" y="222006"/>
                                </a:lnTo>
                                <a:lnTo>
                                  <a:pt x="1822664" y="235718"/>
                                </a:lnTo>
                                <a:lnTo>
                                  <a:pt x="1826217" y="248502"/>
                                </a:lnTo>
                                <a:lnTo>
                                  <a:pt x="1826217" y="275913"/>
                                </a:lnTo>
                                <a:lnTo>
                                  <a:pt x="1822664" y="288710"/>
                                </a:lnTo>
                                <a:lnTo>
                                  <a:pt x="1816192" y="302408"/>
                                </a:lnTo>
                                <a:lnTo>
                                  <a:pt x="1808833" y="315205"/>
                                </a:lnTo>
                                <a:lnTo>
                                  <a:pt x="1798809" y="327989"/>
                                </a:lnTo>
                                <a:lnTo>
                                  <a:pt x="1785993" y="339871"/>
                                </a:lnTo>
                                <a:lnTo>
                                  <a:pt x="1771400" y="351740"/>
                                </a:lnTo>
                                <a:lnTo>
                                  <a:pt x="1755793" y="363622"/>
                                </a:lnTo>
                                <a:lnTo>
                                  <a:pt x="1737521" y="375504"/>
                                </a:lnTo>
                                <a:lnTo>
                                  <a:pt x="1716458" y="387373"/>
                                </a:lnTo>
                                <a:lnTo>
                                  <a:pt x="1694507" y="398338"/>
                                </a:lnTo>
                                <a:lnTo>
                                  <a:pt x="1670779" y="408387"/>
                                </a:lnTo>
                                <a:lnTo>
                                  <a:pt x="1646035" y="418437"/>
                                </a:lnTo>
                                <a:lnTo>
                                  <a:pt x="1618627" y="428488"/>
                                </a:lnTo>
                                <a:lnTo>
                                  <a:pt x="1590204" y="438537"/>
                                </a:lnTo>
                                <a:lnTo>
                                  <a:pt x="1560005" y="447673"/>
                                </a:lnTo>
                                <a:lnTo>
                                  <a:pt x="1528029" y="455896"/>
                                </a:lnTo>
                                <a:lnTo>
                                  <a:pt x="1495038" y="464118"/>
                                </a:lnTo>
                                <a:lnTo>
                                  <a:pt x="1460270" y="472340"/>
                                </a:lnTo>
                                <a:lnTo>
                                  <a:pt x="1424615" y="479649"/>
                                </a:lnTo>
                                <a:lnTo>
                                  <a:pt x="1387056" y="486044"/>
                                </a:lnTo>
                                <a:lnTo>
                                  <a:pt x="1348609" y="492440"/>
                                </a:lnTo>
                                <a:lnTo>
                                  <a:pt x="1309273" y="498835"/>
                                </a:lnTo>
                                <a:lnTo>
                                  <a:pt x="1269050" y="503403"/>
                                </a:lnTo>
                                <a:lnTo>
                                  <a:pt x="1227887" y="508885"/>
                                </a:lnTo>
                                <a:lnTo>
                                  <a:pt x="1184885" y="512539"/>
                                </a:lnTo>
                                <a:lnTo>
                                  <a:pt x="1141883" y="516193"/>
                                </a:lnTo>
                                <a:lnTo>
                                  <a:pt x="1097041" y="518935"/>
                                </a:lnTo>
                                <a:lnTo>
                                  <a:pt x="1052211" y="521676"/>
                                </a:lnTo>
                                <a:lnTo>
                                  <a:pt x="1006468" y="523503"/>
                                </a:lnTo>
                                <a:lnTo>
                                  <a:pt x="959798" y="524416"/>
                                </a:lnTo>
                                <a:lnTo>
                                  <a:pt x="913141" y="524416"/>
                                </a:lnTo>
                                <a:lnTo>
                                  <a:pt x="866472" y="524416"/>
                                </a:lnTo>
                                <a:lnTo>
                                  <a:pt x="819815" y="523503"/>
                                </a:lnTo>
                                <a:lnTo>
                                  <a:pt x="774059" y="521676"/>
                                </a:lnTo>
                                <a:lnTo>
                                  <a:pt x="729230" y="518935"/>
                                </a:lnTo>
                                <a:lnTo>
                                  <a:pt x="685313" y="516193"/>
                                </a:lnTo>
                                <a:lnTo>
                                  <a:pt x="641397" y="512539"/>
                                </a:lnTo>
                                <a:lnTo>
                                  <a:pt x="599309" y="508885"/>
                                </a:lnTo>
                                <a:lnTo>
                                  <a:pt x="558134" y="503403"/>
                                </a:lnTo>
                                <a:lnTo>
                                  <a:pt x="516958" y="498835"/>
                                </a:lnTo>
                                <a:lnTo>
                                  <a:pt x="477610" y="492440"/>
                                </a:lnTo>
                                <a:lnTo>
                                  <a:pt x="440102" y="486044"/>
                                </a:lnTo>
                                <a:lnTo>
                                  <a:pt x="402581" y="479649"/>
                                </a:lnTo>
                                <a:lnTo>
                                  <a:pt x="366900" y="472340"/>
                                </a:lnTo>
                                <a:lnTo>
                                  <a:pt x="332133" y="464118"/>
                                </a:lnTo>
                                <a:lnTo>
                                  <a:pt x="299193" y="455896"/>
                                </a:lnTo>
                                <a:lnTo>
                                  <a:pt x="267166" y="447673"/>
                                </a:lnTo>
                                <a:lnTo>
                                  <a:pt x="236979" y="438537"/>
                                </a:lnTo>
                                <a:lnTo>
                                  <a:pt x="208607" y="428488"/>
                                </a:lnTo>
                                <a:lnTo>
                                  <a:pt x="181161" y="418437"/>
                                </a:lnTo>
                                <a:lnTo>
                                  <a:pt x="155542" y="408387"/>
                                </a:lnTo>
                                <a:lnTo>
                                  <a:pt x="132664" y="398338"/>
                                </a:lnTo>
                                <a:lnTo>
                                  <a:pt x="109797" y="387373"/>
                                </a:lnTo>
                                <a:lnTo>
                                  <a:pt x="89667" y="375504"/>
                                </a:lnTo>
                                <a:lnTo>
                                  <a:pt x="71367" y="363622"/>
                                </a:lnTo>
                                <a:lnTo>
                                  <a:pt x="55813" y="351740"/>
                                </a:lnTo>
                                <a:lnTo>
                                  <a:pt x="41173" y="339871"/>
                                </a:lnTo>
                                <a:lnTo>
                                  <a:pt x="28364" y="327989"/>
                                </a:lnTo>
                                <a:lnTo>
                                  <a:pt x="18299" y="315205"/>
                                </a:lnTo>
                                <a:lnTo>
                                  <a:pt x="10980" y="302408"/>
                                </a:lnTo>
                                <a:lnTo>
                                  <a:pt x="4575" y="288710"/>
                                </a:lnTo>
                                <a:lnTo>
                                  <a:pt x="915" y="275913"/>
                                </a:lnTo>
                                <a:lnTo>
                                  <a:pt x="0" y="262213"/>
                                </a:lnTo>
                                <a:lnTo>
                                  <a:pt x="915" y="248502"/>
                                </a:lnTo>
                                <a:lnTo>
                                  <a:pt x="4575" y="235718"/>
                                </a:lnTo>
                                <a:lnTo>
                                  <a:pt x="10980" y="222006"/>
                                </a:lnTo>
                                <a:lnTo>
                                  <a:pt x="18299" y="209222"/>
                                </a:lnTo>
                                <a:lnTo>
                                  <a:pt x="28364" y="196425"/>
                                </a:lnTo>
                                <a:lnTo>
                                  <a:pt x="41173" y="183641"/>
                                </a:lnTo>
                                <a:lnTo>
                                  <a:pt x="55813" y="171759"/>
                                </a:lnTo>
                                <a:lnTo>
                                  <a:pt x="71367" y="159890"/>
                                </a:lnTo>
                                <a:lnTo>
                                  <a:pt x="89667" y="148008"/>
                                </a:lnTo>
                                <a:lnTo>
                                  <a:pt x="109797" y="137041"/>
                                </a:lnTo>
                                <a:lnTo>
                                  <a:pt x="132664" y="126087"/>
                                </a:lnTo>
                                <a:lnTo>
                                  <a:pt x="155542" y="115120"/>
                                </a:lnTo>
                                <a:lnTo>
                                  <a:pt x="181161" y="105068"/>
                                </a:lnTo>
                                <a:lnTo>
                                  <a:pt x="208607" y="95016"/>
                                </a:lnTo>
                                <a:lnTo>
                                  <a:pt x="236979" y="85880"/>
                                </a:lnTo>
                                <a:lnTo>
                                  <a:pt x="267166" y="76743"/>
                                </a:lnTo>
                                <a:lnTo>
                                  <a:pt x="299193" y="67619"/>
                                </a:lnTo>
                                <a:lnTo>
                                  <a:pt x="332133" y="59384"/>
                                </a:lnTo>
                                <a:lnTo>
                                  <a:pt x="366900" y="52077"/>
                                </a:lnTo>
                                <a:lnTo>
                                  <a:pt x="402581" y="44770"/>
                                </a:lnTo>
                                <a:lnTo>
                                  <a:pt x="440102" y="37463"/>
                                </a:lnTo>
                                <a:lnTo>
                                  <a:pt x="477610" y="31986"/>
                                </a:lnTo>
                                <a:lnTo>
                                  <a:pt x="516958" y="25581"/>
                                </a:lnTo>
                                <a:lnTo>
                                  <a:pt x="558134" y="20104"/>
                                </a:lnTo>
                                <a:lnTo>
                                  <a:pt x="599309" y="15542"/>
                                </a:lnTo>
                                <a:lnTo>
                                  <a:pt x="641397" y="11882"/>
                                </a:lnTo>
                                <a:lnTo>
                                  <a:pt x="685313" y="8222"/>
                                </a:lnTo>
                                <a:lnTo>
                                  <a:pt x="729230" y="5490"/>
                                </a:lnTo>
                                <a:lnTo>
                                  <a:pt x="774059" y="2745"/>
                                </a:lnTo>
                                <a:lnTo>
                                  <a:pt x="819815" y="915"/>
                                </a:lnTo>
                                <a:lnTo>
                                  <a:pt x="866472" y="0"/>
                                </a:lnTo>
                                <a:close/>
                              </a:path>
                            </a:pathLst>
                          </a:custGeom>
                          <a:ln w="0" cap="flat">
                            <a:miter lim="127000"/>
                          </a:ln>
                        </wps:spPr>
                        <wps:style>
                          <a:lnRef idx="0">
                            <a:srgbClr val="000000">
                              <a:alpha val="0"/>
                            </a:srgbClr>
                          </a:lnRef>
                          <a:fillRef idx="1">
                            <a:srgbClr val="9BFFFF"/>
                          </a:fillRef>
                          <a:effectRef idx="0">
                            <a:scrgbClr r="0" g="0" b="0"/>
                          </a:effectRef>
                          <a:fontRef idx="none"/>
                        </wps:style>
                        <wps:bodyPr/>
                      </wps:wsp>
                      <wps:wsp>
                        <wps:cNvPr id="43" name="Shape 43"/>
                        <wps:cNvSpPr/>
                        <wps:spPr>
                          <a:xfrm>
                            <a:off x="1119919" y="625822"/>
                            <a:ext cx="634099" cy="230224"/>
                          </a:xfrm>
                          <a:custGeom>
                            <a:avLst/>
                            <a:gdLst/>
                            <a:ahLst/>
                            <a:cxnLst/>
                            <a:rect l="0" t="0" r="0" b="0"/>
                            <a:pathLst>
                              <a:path w="634099" h="230224">
                                <a:moveTo>
                                  <a:pt x="414455" y="0"/>
                                </a:moveTo>
                                <a:lnTo>
                                  <a:pt x="416358" y="0"/>
                                </a:lnTo>
                                <a:lnTo>
                                  <a:pt x="418135" y="0"/>
                                </a:lnTo>
                                <a:lnTo>
                                  <a:pt x="419910" y="903"/>
                                </a:lnTo>
                                <a:lnTo>
                                  <a:pt x="626739" y="61201"/>
                                </a:lnTo>
                                <a:lnTo>
                                  <a:pt x="629531" y="62116"/>
                                </a:lnTo>
                                <a:lnTo>
                                  <a:pt x="632195" y="63946"/>
                                </a:lnTo>
                                <a:lnTo>
                                  <a:pt x="633210" y="66691"/>
                                </a:lnTo>
                                <a:lnTo>
                                  <a:pt x="634099" y="70338"/>
                                </a:lnTo>
                                <a:lnTo>
                                  <a:pt x="634099" y="71253"/>
                                </a:lnTo>
                                <a:lnTo>
                                  <a:pt x="633210" y="73998"/>
                                </a:lnTo>
                                <a:lnTo>
                                  <a:pt x="632195" y="76743"/>
                                </a:lnTo>
                                <a:lnTo>
                                  <a:pt x="630419" y="78560"/>
                                </a:lnTo>
                                <a:lnTo>
                                  <a:pt x="627626" y="80390"/>
                                </a:lnTo>
                                <a:lnTo>
                                  <a:pt x="625850" y="81305"/>
                                </a:lnTo>
                                <a:lnTo>
                                  <a:pt x="621283" y="83135"/>
                                </a:lnTo>
                                <a:lnTo>
                                  <a:pt x="613923" y="86782"/>
                                </a:lnTo>
                                <a:lnTo>
                                  <a:pt x="604787" y="91357"/>
                                </a:lnTo>
                                <a:lnTo>
                                  <a:pt x="593875" y="95919"/>
                                </a:lnTo>
                                <a:lnTo>
                                  <a:pt x="581947" y="102324"/>
                                </a:lnTo>
                                <a:lnTo>
                                  <a:pt x="568243" y="107801"/>
                                </a:lnTo>
                                <a:lnTo>
                                  <a:pt x="554413" y="114193"/>
                                </a:lnTo>
                                <a:lnTo>
                                  <a:pt x="540708" y="121500"/>
                                </a:lnTo>
                                <a:lnTo>
                                  <a:pt x="527005" y="127905"/>
                                </a:lnTo>
                                <a:lnTo>
                                  <a:pt x="514189" y="133381"/>
                                </a:lnTo>
                                <a:lnTo>
                                  <a:pt x="502261" y="138859"/>
                                </a:lnTo>
                                <a:lnTo>
                                  <a:pt x="492237" y="143434"/>
                                </a:lnTo>
                                <a:lnTo>
                                  <a:pt x="483989" y="147081"/>
                                </a:lnTo>
                                <a:lnTo>
                                  <a:pt x="478533" y="149825"/>
                                </a:lnTo>
                                <a:lnTo>
                                  <a:pt x="475742" y="151655"/>
                                </a:lnTo>
                                <a:lnTo>
                                  <a:pt x="474854" y="155303"/>
                                </a:lnTo>
                                <a:lnTo>
                                  <a:pt x="472062" y="159877"/>
                                </a:lnTo>
                                <a:lnTo>
                                  <a:pt x="470286" y="164440"/>
                                </a:lnTo>
                                <a:lnTo>
                                  <a:pt x="466606" y="169014"/>
                                </a:lnTo>
                                <a:lnTo>
                                  <a:pt x="462926" y="173576"/>
                                </a:lnTo>
                                <a:lnTo>
                                  <a:pt x="458358" y="178151"/>
                                </a:lnTo>
                                <a:lnTo>
                                  <a:pt x="452901" y="180884"/>
                                </a:lnTo>
                                <a:lnTo>
                                  <a:pt x="446558" y="183628"/>
                                </a:lnTo>
                                <a:lnTo>
                                  <a:pt x="443766" y="184543"/>
                                </a:lnTo>
                                <a:lnTo>
                                  <a:pt x="440086" y="184543"/>
                                </a:lnTo>
                                <a:lnTo>
                                  <a:pt x="436406" y="184543"/>
                                </a:lnTo>
                                <a:lnTo>
                                  <a:pt x="432726" y="184543"/>
                                </a:lnTo>
                                <a:lnTo>
                                  <a:pt x="429173" y="183628"/>
                                </a:lnTo>
                                <a:lnTo>
                                  <a:pt x="424606" y="181798"/>
                                </a:lnTo>
                                <a:lnTo>
                                  <a:pt x="419910" y="179981"/>
                                </a:lnTo>
                                <a:lnTo>
                                  <a:pt x="415343" y="177236"/>
                                </a:lnTo>
                                <a:lnTo>
                                  <a:pt x="411790" y="178151"/>
                                </a:lnTo>
                                <a:lnTo>
                                  <a:pt x="405319" y="179981"/>
                                </a:lnTo>
                                <a:lnTo>
                                  <a:pt x="396182" y="182714"/>
                                </a:lnTo>
                                <a:lnTo>
                                  <a:pt x="385143" y="186373"/>
                                </a:lnTo>
                                <a:lnTo>
                                  <a:pt x="371440" y="190936"/>
                                </a:lnTo>
                                <a:lnTo>
                                  <a:pt x="356848" y="195511"/>
                                </a:lnTo>
                                <a:lnTo>
                                  <a:pt x="341240" y="200072"/>
                                </a:lnTo>
                                <a:lnTo>
                                  <a:pt x="325760" y="204647"/>
                                </a:lnTo>
                                <a:lnTo>
                                  <a:pt x="310153" y="209209"/>
                                </a:lnTo>
                                <a:lnTo>
                                  <a:pt x="294672" y="213784"/>
                                </a:lnTo>
                                <a:lnTo>
                                  <a:pt x="280841" y="218346"/>
                                </a:lnTo>
                                <a:lnTo>
                                  <a:pt x="268026" y="222002"/>
                                </a:lnTo>
                                <a:lnTo>
                                  <a:pt x="258001" y="225657"/>
                                </a:lnTo>
                                <a:lnTo>
                                  <a:pt x="249753" y="228397"/>
                                </a:lnTo>
                                <a:lnTo>
                                  <a:pt x="244298" y="229311"/>
                                </a:lnTo>
                                <a:lnTo>
                                  <a:pt x="242521" y="230224"/>
                                </a:lnTo>
                                <a:lnTo>
                                  <a:pt x="240618" y="230224"/>
                                </a:lnTo>
                                <a:lnTo>
                                  <a:pt x="238842" y="230224"/>
                                </a:lnTo>
                                <a:lnTo>
                                  <a:pt x="237953" y="230224"/>
                                </a:lnTo>
                                <a:lnTo>
                                  <a:pt x="236050" y="230224"/>
                                </a:lnTo>
                                <a:lnTo>
                                  <a:pt x="7321" y="153485"/>
                                </a:lnTo>
                                <a:lnTo>
                                  <a:pt x="4580" y="152571"/>
                                </a:lnTo>
                                <a:lnTo>
                                  <a:pt x="1827" y="149825"/>
                                </a:lnTo>
                                <a:lnTo>
                                  <a:pt x="914" y="147081"/>
                                </a:lnTo>
                                <a:lnTo>
                                  <a:pt x="0" y="143434"/>
                                </a:lnTo>
                                <a:lnTo>
                                  <a:pt x="914" y="139774"/>
                                </a:lnTo>
                                <a:lnTo>
                                  <a:pt x="1827" y="137041"/>
                                </a:lnTo>
                                <a:lnTo>
                                  <a:pt x="4580" y="135212"/>
                                </a:lnTo>
                                <a:lnTo>
                                  <a:pt x="7321" y="133381"/>
                                </a:lnTo>
                                <a:lnTo>
                                  <a:pt x="226914" y="73083"/>
                                </a:lnTo>
                                <a:lnTo>
                                  <a:pt x="227802" y="73083"/>
                                </a:lnTo>
                                <a:lnTo>
                                  <a:pt x="228690" y="73083"/>
                                </a:lnTo>
                                <a:lnTo>
                                  <a:pt x="229705" y="73083"/>
                                </a:lnTo>
                                <a:lnTo>
                                  <a:pt x="230594" y="73083"/>
                                </a:lnTo>
                                <a:lnTo>
                                  <a:pt x="237953" y="73083"/>
                                </a:lnTo>
                                <a:lnTo>
                                  <a:pt x="245186" y="73083"/>
                                </a:lnTo>
                                <a:lnTo>
                                  <a:pt x="252545" y="72168"/>
                                </a:lnTo>
                                <a:lnTo>
                                  <a:pt x="259905" y="71253"/>
                                </a:lnTo>
                                <a:lnTo>
                                  <a:pt x="267138" y="69423"/>
                                </a:lnTo>
                                <a:lnTo>
                                  <a:pt x="272721" y="67606"/>
                                </a:lnTo>
                                <a:lnTo>
                                  <a:pt x="277289" y="64861"/>
                                </a:lnTo>
                                <a:lnTo>
                                  <a:pt x="280841" y="62116"/>
                                </a:lnTo>
                                <a:lnTo>
                                  <a:pt x="281856" y="61201"/>
                                </a:lnTo>
                                <a:lnTo>
                                  <a:pt x="283633" y="60299"/>
                                </a:lnTo>
                                <a:lnTo>
                                  <a:pt x="284521" y="59384"/>
                                </a:lnTo>
                                <a:lnTo>
                                  <a:pt x="285409" y="58469"/>
                                </a:lnTo>
                                <a:lnTo>
                                  <a:pt x="412678" y="903"/>
                                </a:lnTo>
                                <a:lnTo>
                                  <a:pt x="414455"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4" name="Shape 44"/>
                        <wps:cNvSpPr/>
                        <wps:spPr>
                          <a:xfrm>
                            <a:off x="1166588" y="647743"/>
                            <a:ext cx="547206" cy="187288"/>
                          </a:xfrm>
                          <a:custGeom>
                            <a:avLst/>
                            <a:gdLst/>
                            <a:ahLst/>
                            <a:cxnLst/>
                            <a:rect l="0" t="0" r="0" b="0"/>
                            <a:pathLst>
                              <a:path w="547206" h="187288">
                                <a:moveTo>
                                  <a:pt x="371465" y="0"/>
                                </a:moveTo>
                                <a:lnTo>
                                  <a:pt x="374257" y="915"/>
                                </a:lnTo>
                                <a:lnTo>
                                  <a:pt x="378825" y="1830"/>
                                </a:lnTo>
                                <a:lnTo>
                                  <a:pt x="386057" y="4575"/>
                                </a:lnTo>
                                <a:lnTo>
                                  <a:pt x="395320" y="7307"/>
                                </a:lnTo>
                                <a:lnTo>
                                  <a:pt x="407121" y="10052"/>
                                </a:lnTo>
                                <a:lnTo>
                                  <a:pt x="419048" y="13700"/>
                                </a:lnTo>
                                <a:lnTo>
                                  <a:pt x="432752" y="17359"/>
                                </a:lnTo>
                                <a:lnTo>
                                  <a:pt x="446456" y="21922"/>
                                </a:lnTo>
                                <a:lnTo>
                                  <a:pt x="461175" y="25581"/>
                                </a:lnTo>
                                <a:lnTo>
                                  <a:pt x="475767" y="30156"/>
                                </a:lnTo>
                                <a:lnTo>
                                  <a:pt x="490359" y="34718"/>
                                </a:lnTo>
                                <a:lnTo>
                                  <a:pt x="504191" y="38378"/>
                                </a:lnTo>
                                <a:lnTo>
                                  <a:pt x="517006" y="42025"/>
                                </a:lnTo>
                                <a:lnTo>
                                  <a:pt x="528807" y="45685"/>
                                </a:lnTo>
                                <a:lnTo>
                                  <a:pt x="538958" y="48417"/>
                                </a:lnTo>
                                <a:lnTo>
                                  <a:pt x="547206" y="51162"/>
                                </a:lnTo>
                                <a:lnTo>
                                  <a:pt x="531598" y="58469"/>
                                </a:lnTo>
                                <a:lnTo>
                                  <a:pt x="512438" y="67606"/>
                                </a:lnTo>
                                <a:lnTo>
                                  <a:pt x="490359" y="77658"/>
                                </a:lnTo>
                                <a:lnTo>
                                  <a:pt x="468407" y="87710"/>
                                </a:lnTo>
                                <a:lnTo>
                                  <a:pt x="448359" y="97761"/>
                                </a:lnTo>
                                <a:lnTo>
                                  <a:pt x="431864" y="105068"/>
                                </a:lnTo>
                                <a:lnTo>
                                  <a:pt x="420824" y="110546"/>
                                </a:lnTo>
                                <a:lnTo>
                                  <a:pt x="416257" y="112376"/>
                                </a:lnTo>
                                <a:lnTo>
                                  <a:pt x="414481" y="113290"/>
                                </a:lnTo>
                                <a:lnTo>
                                  <a:pt x="413592" y="115120"/>
                                </a:lnTo>
                                <a:lnTo>
                                  <a:pt x="411689" y="116938"/>
                                </a:lnTo>
                                <a:lnTo>
                                  <a:pt x="410800" y="118768"/>
                                </a:lnTo>
                                <a:lnTo>
                                  <a:pt x="409024" y="124258"/>
                                </a:lnTo>
                                <a:lnTo>
                                  <a:pt x="405345" y="131564"/>
                                </a:lnTo>
                                <a:lnTo>
                                  <a:pt x="399888" y="137956"/>
                                </a:lnTo>
                                <a:lnTo>
                                  <a:pt x="393417" y="141616"/>
                                </a:lnTo>
                                <a:lnTo>
                                  <a:pt x="389737" y="142518"/>
                                </a:lnTo>
                                <a:lnTo>
                                  <a:pt x="386057" y="141616"/>
                                </a:lnTo>
                                <a:lnTo>
                                  <a:pt x="381490" y="139786"/>
                                </a:lnTo>
                                <a:lnTo>
                                  <a:pt x="376922" y="136126"/>
                                </a:lnTo>
                                <a:lnTo>
                                  <a:pt x="375145" y="135212"/>
                                </a:lnTo>
                                <a:lnTo>
                                  <a:pt x="372353" y="134297"/>
                                </a:lnTo>
                                <a:lnTo>
                                  <a:pt x="369689" y="134297"/>
                                </a:lnTo>
                                <a:lnTo>
                                  <a:pt x="366897" y="134297"/>
                                </a:lnTo>
                                <a:lnTo>
                                  <a:pt x="365121" y="135212"/>
                                </a:lnTo>
                                <a:lnTo>
                                  <a:pt x="359538" y="136126"/>
                                </a:lnTo>
                                <a:lnTo>
                                  <a:pt x="351290" y="138871"/>
                                </a:lnTo>
                                <a:lnTo>
                                  <a:pt x="340377" y="142518"/>
                                </a:lnTo>
                                <a:lnTo>
                                  <a:pt x="327562" y="146178"/>
                                </a:lnTo>
                                <a:lnTo>
                                  <a:pt x="312969" y="150740"/>
                                </a:lnTo>
                                <a:lnTo>
                                  <a:pt x="298251" y="155315"/>
                                </a:lnTo>
                                <a:lnTo>
                                  <a:pt x="281755" y="159877"/>
                                </a:lnTo>
                                <a:lnTo>
                                  <a:pt x="266275" y="165367"/>
                                </a:lnTo>
                                <a:lnTo>
                                  <a:pt x="250668" y="169929"/>
                                </a:lnTo>
                                <a:lnTo>
                                  <a:pt x="235187" y="174504"/>
                                </a:lnTo>
                                <a:lnTo>
                                  <a:pt x="222371" y="178151"/>
                                </a:lnTo>
                                <a:lnTo>
                                  <a:pt x="210444" y="181811"/>
                                </a:lnTo>
                                <a:lnTo>
                                  <a:pt x="201308" y="184543"/>
                                </a:lnTo>
                                <a:lnTo>
                                  <a:pt x="194837" y="186373"/>
                                </a:lnTo>
                                <a:lnTo>
                                  <a:pt x="192172" y="187288"/>
                                </a:lnTo>
                                <a:lnTo>
                                  <a:pt x="189380" y="186373"/>
                                </a:lnTo>
                                <a:lnTo>
                                  <a:pt x="184813" y="184543"/>
                                </a:lnTo>
                                <a:lnTo>
                                  <a:pt x="176564" y="181811"/>
                                </a:lnTo>
                                <a:lnTo>
                                  <a:pt x="166540" y="179066"/>
                                </a:lnTo>
                                <a:lnTo>
                                  <a:pt x="154613" y="174504"/>
                                </a:lnTo>
                                <a:lnTo>
                                  <a:pt x="141797" y="169929"/>
                                </a:lnTo>
                                <a:lnTo>
                                  <a:pt x="127205" y="165367"/>
                                </a:lnTo>
                                <a:lnTo>
                                  <a:pt x="111598" y="160793"/>
                                </a:lnTo>
                                <a:lnTo>
                                  <a:pt x="96067" y="155315"/>
                                </a:lnTo>
                                <a:lnTo>
                                  <a:pt x="80511" y="149838"/>
                                </a:lnTo>
                                <a:lnTo>
                                  <a:pt x="64040" y="144349"/>
                                </a:lnTo>
                                <a:lnTo>
                                  <a:pt x="49410" y="139786"/>
                                </a:lnTo>
                                <a:lnTo>
                                  <a:pt x="34767" y="135212"/>
                                </a:lnTo>
                                <a:lnTo>
                                  <a:pt x="21038" y="130649"/>
                                </a:lnTo>
                                <a:lnTo>
                                  <a:pt x="10062" y="126990"/>
                                </a:lnTo>
                                <a:lnTo>
                                  <a:pt x="0" y="123342"/>
                                </a:lnTo>
                                <a:lnTo>
                                  <a:pt x="10062" y="120598"/>
                                </a:lnTo>
                                <a:lnTo>
                                  <a:pt x="21038" y="116938"/>
                                </a:lnTo>
                                <a:lnTo>
                                  <a:pt x="34767" y="113290"/>
                                </a:lnTo>
                                <a:lnTo>
                                  <a:pt x="48484" y="109631"/>
                                </a:lnTo>
                                <a:lnTo>
                                  <a:pt x="63127" y="105983"/>
                                </a:lnTo>
                                <a:lnTo>
                                  <a:pt x="78684" y="101409"/>
                                </a:lnTo>
                                <a:lnTo>
                                  <a:pt x="94240" y="96847"/>
                                </a:lnTo>
                                <a:lnTo>
                                  <a:pt x="108933" y="93187"/>
                                </a:lnTo>
                                <a:lnTo>
                                  <a:pt x="123526" y="88625"/>
                                </a:lnTo>
                                <a:lnTo>
                                  <a:pt x="137230" y="84965"/>
                                </a:lnTo>
                                <a:lnTo>
                                  <a:pt x="150046" y="81318"/>
                                </a:lnTo>
                                <a:lnTo>
                                  <a:pt x="161085" y="78573"/>
                                </a:lnTo>
                                <a:lnTo>
                                  <a:pt x="170221" y="75828"/>
                                </a:lnTo>
                                <a:lnTo>
                                  <a:pt x="177453" y="73998"/>
                                </a:lnTo>
                                <a:lnTo>
                                  <a:pt x="182021" y="73096"/>
                                </a:lnTo>
                                <a:lnTo>
                                  <a:pt x="183924" y="72181"/>
                                </a:lnTo>
                                <a:lnTo>
                                  <a:pt x="189380" y="72181"/>
                                </a:lnTo>
                                <a:lnTo>
                                  <a:pt x="195852" y="72181"/>
                                </a:lnTo>
                                <a:lnTo>
                                  <a:pt x="204988" y="72181"/>
                                </a:lnTo>
                                <a:lnTo>
                                  <a:pt x="214124" y="70351"/>
                                </a:lnTo>
                                <a:lnTo>
                                  <a:pt x="223260" y="68521"/>
                                </a:lnTo>
                                <a:lnTo>
                                  <a:pt x="232396" y="65776"/>
                                </a:lnTo>
                                <a:lnTo>
                                  <a:pt x="240643" y="61214"/>
                                </a:lnTo>
                                <a:lnTo>
                                  <a:pt x="248003" y="54821"/>
                                </a:lnTo>
                                <a:lnTo>
                                  <a:pt x="253459" y="52992"/>
                                </a:lnTo>
                                <a:lnTo>
                                  <a:pt x="266275" y="46599"/>
                                </a:lnTo>
                                <a:lnTo>
                                  <a:pt x="285435" y="38378"/>
                                </a:lnTo>
                                <a:lnTo>
                                  <a:pt x="307386" y="28326"/>
                                </a:lnTo>
                                <a:lnTo>
                                  <a:pt x="329338" y="18274"/>
                                </a:lnTo>
                                <a:lnTo>
                                  <a:pt x="349513" y="10052"/>
                                </a:lnTo>
                                <a:lnTo>
                                  <a:pt x="364105" y="2745"/>
                                </a:lnTo>
                                <a:lnTo>
                                  <a:pt x="371465" y="0"/>
                                </a:lnTo>
                                <a:close/>
                              </a:path>
                            </a:pathLst>
                          </a:custGeom>
                          <a:ln w="0" cap="flat">
                            <a:miter lim="127000"/>
                          </a:ln>
                        </wps:spPr>
                        <wps:style>
                          <a:lnRef idx="0">
                            <a:srgbClr val="000000">
                              <a:alpha val="0"/>
                            </a:srgbClr>
                          </a:lnRef>
                          <a:fillRef idx="1">
                            <a:srgbClr val="BA0000"/>
                          </a:fillRef>
                          <a:effectRef idx="0">
                            <a:scrgbClr r="0" g="0" b="0"/>
                          </a:effectRef>
                          <a:fontRef idx="none"/>
                        </wps:style>
                        <wps:bodyPr/>
                      </wps:wsp>
                      <wps:wsp>
                        <wps:cNvPr id="45" name="Shape 45"/>
                        <wps:cNvSpPr/>
                        <wps:spPr>
                          <a:xfrm>
                            <a:off x="1203183" y="613941"/>
                            <a:ext cx="479396" cy="204647"/>
                          </a:xfrm>
                          <a:custGeom>
                            <a:avLst/>
                            <a:gdLst/>
                            <a:ahLst/>
                            <a:cxnLst/>
                            <a:rect l="0" t="0" r="0" b="0"/>
                            <a:pathLst>
                              <a:path w="479396" h="204647">
                                <a:moveTo>
                                  <a:pt x="313807" y="0"/>
                                </a:moveTo>
                                <a:lnTo>
                                  <a:pt x="315711" y="0"/>
                                </a:lnTo>
                                <a:lnTo>
                                  <a:pt x="316599" y="915"/>
                                </a:lnTo>
                                <a:lnTo>
                                  <a:pt x="459348" y="35632"/>
                                </a:lnTo>
                                <a:lnTo>
                                  <a:pt x="460236" y="35632"/>
                                </a:lnTo>
                                <a:lnTo>
                                  <a:pt x="462013" y="36548"/>
                                </a:lnTo>
                                <a:lnTo>
                                  <a:pt x="463028" y="38378"/>
                                </a:lnTo>
                                <a:lnTo>
                                  <a:pt x="463915" y="39280"/>
                                </a:lnTo>
                                <a:lnTo>
                                  <a:pt x="479396" y="76742"/>
                                </a:lnTo>
                                <a:lnTo>
                                  <a:pt x="479396" y="77658"/>
                                </a:lnTo>
                                <a:lnTo>
                                  <a:pt x="479396" y="78572"/>
                                </a:lnTo>
                                <a:lnTo>
                                  <a:pt x="479396" y="79488"/>
                                </a:lnTo>
                                <a:lnTo>
                                  <a:pt x="479396" y="81305"/>
                                </a:lnTo>
                                <a:lnTo>
                                  <a:pt x="478508" y="83135"/>
                                </a:lnTo>
                                <a:lnTo>
                                  <a:pt x="477620" y="84050"/>
                                </a:lnTo>
                                <a:lnTo>
                                  <a:pt x="476732" y="84965"/>
                                </a:lnTo>
                                <a:lnTo>
                                  <a:pt x="472163" y="86794"/>
                                </a:lnTo>
                                <a:lnTo>
                                  <a:pt x="460236" y="93187"/>
                                </a:lnTo>
                                <a:lnTo>
                                  <a:pt x="442852" y="101409"/>
                                </a:lnTo>
                                <a:lnTo>
                                  <a:pt x="422677" y="111461"/>
                                </a:lnTo>
                                <a:lnTo>
                                  <a:pt x="402629" y="120597"/>
                                </a:lnTo>
                                <a:lnTo>
                                  <a:pt x="385245" y="129734"/>
                                </a:lnTo>
                                <a:lnTo>
                                  <a:pt x="372429" y="136126"/>
                                </a:lnTo>
                                <a:lnTo>
                                  <a:pt x="366847" y="138871"/>
                                </a:lnTo>
                                <a:lnTo>
                                  <a:pt x="364182" y="142518"/>
                                </a:lnTo>
                                <a:lnTo>
                                  <a:pt x="358725" y="148008"/>
                                </a:lnTo>
                                <a:lnTo>
                                  <a:pt x="351366" y="152570"/>
                                </a:lnTo>
                                <a:lnTo>
                                  <a:pt x="343119" y="156230"/>
                                </a:lnTo>
                                <a:lnTo>
                                  <a:pt x="340327" y="156230"/>
                                </a:lnTo>
                                <a:lnTo>
                                  <a:pt x="337662" y="155315"/>
                                </a:lnTo>
                                <a:lnTo>
                                  <a:pt x="333982" y="153485"/>
                                </a:lnTo>
                                <a:lnTo>
                                  <a:pt x="331191" y="152570"/>
                                </a:lnTo>
                                <a:lnTo>
                                  <a:pt x="328526" y="153485"/>
                                </a:lnTo>
                                <a:lnTo>
                                  <a:pt x="322943" y="155315"/>
                                </a:lnTo>
                                <a:lnTo>
                                  <a:pt x="313807" y="158060"/>
                                </a:lnTo>
                                <a:lnTo>
                                  <a:pt x="302894" y="160792"/>
                                </a:lnTo>
                                <a:lnTo>
                                  <a:pt x="289191" y="165367"/>
                                </a:lnTo>
                                <a:lnTo>
                                  <a:pt x="274472" y="169014"/>
                                </a:lnTo>
                                <a:lnTo>
                                  <a:pt x="258992" y="174504"/>
                                </a:lnTo>
                                <a:lnTo>
                                  <a:pt x="243384" y="179066"/>
                                </a:lnTo>
                                <a:lnTo>
                                  <a:pt x="226889" y="183640"/>
                                </a:lnTo>
                                <a:lnTo>
                                  <a:pt x="211408" y="188203"/>
                                </a:lnTo>
                                <a:lnTo>
                                  <a:pt x="196690" y="192765"/>
                                </a:lnTo>
                                <a:lnTo>
                                  <a:pt x="183874" y="196425"/>
                                </a:lnTo>
                                <a:lnTo>
                                  <a:pt x="172961" y="200084"/>
                                </a:lnTo>
                                <a:lnTo>
                                  <a:pt x="164713" y="202817"/>
                                </a:lnTo>
                                <a:lnTo>
                                  <a:pt x="159257" y="203732"/>
                                </a:lnTo>
                                <a:lnTo>
                                  <a:pt x="157354" y="204647"/>
                                </a:lnTo>
                                <a:lnTo>
                                  <a:pt x="156466" y="204647"/>
                                </a:lnTo>
                                <a:lnTo>
                                  <a:pt x="155578" y="204647"/>
                                </a:lnTo>
                                <a:lnTo>
                                  <a:pt x="154689" y="204647"/>
                                </a:lnTo>
                                <a:lnTo>
                                  <a:pt x="153674" y="204647"/>
                                </a:lnTo>
                                <a:lnTo>
                                  <a:pt x="4580" y="158962"/>
                                </a:lnTo>
                                <a:lnTo>
                                  <a:pt x="3654" y="158060"/>
                                </a:lnTo>
                                <a:lnTo>
                                  <a:pt x="2741" y="157145"/>
                                </a:lnTo>
                                <a:lnTo>
                                  <a:pt x="1827" y="156230"/>
                                </a:lnTo>
                                <a:lnTo>
                                  <a:pt x="913" y="155315"/>
                                </a:lnTo>
                                <a:lnTo>
                                  <a:pt x="0" y="154400"/>
                                </a:lnTo>
                                <a:lnTo>
                                  <a:pt x="0" y="153485"/>
                                </a:lnTo>
                                <a:lnTo>
                                  <a:pt x="0" y="151655"/>
                                </a:lnTo>
                                <a:lnTo>
                                  <a:pt x="913" y="150740"/>
                                </a:lnTo>
                                <a:lnTo>
                                  <a:pt x="15556" y="103239"/>
                                </a:lnTo>
                                <a:lnTo>
                                  <a:pt x="16470" y="102323"/>
                                </a:lnTo>
                                <a:lnTo>
                                  <a:pt x="17384" y="100493"/>
                                </a:lnTo>
                                <a:lnTo>
                                  <a:pt x="19211" y="99579"/>
                                </a:lnTo>
                                <a:lnTo>
                                  <a:pt x="21038" y="99579"/>
                                </a:lnTo>
                                <a:lnTo>
                                  <a:pt x="32027" y="97761"/>
                                </a:lnTo>
                                <a:lnTo>
                                  <a:pt x="46669" y="95016"/>
                                </a:lnTo>
                                <a:lnTo>
                                  <a:pt x="63076" y="92271"/>
                                </a:lnTo>
                                <a:lnTo>
                                  <a:pt x="80460" y="89539"/>
                                </a:lnTo>
                                <a:lnTo>
                                  <a:pt x="96955" y="85880"/>
                                </a:lnTo>
                                <a:lnTo>
                                  <a:pt x="112563" y="81305"/>
                                </a:lnTo>
                                <a:lnTo>
                                  <a:pt x="125378" y="77658"/>
                                </a:lnTo>
                                <a:lnTo>
                                  <a:pt x="134514" y="73997"/>
                                </a:lnTo>
                                <a:lnTo>
                                  <a:pt x="137306" y="73083"/>
                                </a:lnTo>
                                <a:lnTo>
                                  <a:pt x="141873" y="71266"/>
                                </a:lnTo>
                                <a:lnTo>
                                  <a:pt x="148218" y="69436"/>
                                </a:lnTo>
                                <a:lnTo>
                                  <a:pt x="156466" y="67606"/>
                                </a:lnTo>
                                <a:lnTo>
                                  <a:pt x="164713" y="65776"/>
                                </a:lnTo>
                                <a:lnTo>
                                  <a:pt x="173849" y="65776"/>
                                </a:lnTo>
                                <a:lnTo>
                                  <a:pt x="182985" y="66691"/>
                                </a:lnTo>
                                <a:lnTo>
                                  <a:pt x="191233" y="68520"/>
                                </a:lnTo>
                                <a:lnTo>
                                  <a:pt x="194025" y="63958"/>
                                </a:lnTo>
                                <a:lnTo>
                                  <a:pt x="198592" y="59384"/>
                                </a:lnTo>
                                <a:lnTo>
                                  <a:pt x="203161" y="53906"/>
                                </a:lnTo>
                                <a:lnTo>
                                  <a:pt x="209505" y="47502"/>
                                </a:lnTo>
                                <a:lnTo>
                                  <a:pt x="216865" y="42025"/>
                                </a:lnTo>
                                <a:lnTo>
                                  <a:pt x="225112" y="37463"/>
                                </a:lnTo>
                                <a:lnTo>
                                  <a:pt x="235136" y="32888"/>
                                </a:lnTo>
                                <a:lnTo>
                                  <a:pt x="246176" y="29241"/>
                                </a:lnTo>
                                <a:lnTo>
                                  <a:pt x="259880" y="25581"/>
                                </a:lnTo>
                                <a:lnTo>
                                  <a:pt x="271807" y="21019"/>
                                </a:lnTo>
                                <a:lnTo>
                                  <a:pt x="282720" y="16444"/>
                                </a:lnTo>
                                <a:lnTo>
                                  <a:pt x="292743" y="11881"/>
                                </a:lnTo>
                                <a:lnTo>
                                  <a:pt x="300103" y="8222"/>
                                </a:lnTo>
                                <a:lnTo>
                                  <a:pt x="306575" y="4562"/>
                                </a:lnTo>
                                <a:lnTo>
                                  <a:pt x="310128" y="2745"/>
                                </a:lnTo>
                                <a:lnTo>
                                  <a:pt x="311142" y="1830"/>
                                </a:lnTo>
                                <a:lnTo>
                                  <a:pt x="312919" y="915"/>
                                </a:lnTo>
                                <a:lnTo>
                                  <a:pt x="31380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6" name="Shape 46"/>
                        <wps:cNvSpPr/>
                        <wps:spPr>
                          <a:xfrm>
                            <a:off x="1217825" y="627640"/>
                            <a:ext cx="451050" cy="178164"/>
                          </a:xfrm>
                          <a:custGeom>
                            <a:avLst/>
                            <a:gdLst/>
                            <a:ahLst/>
                            <a:cxnLst/>
                            <a:rect l="0" t="0" r="0" b="0"/>
                            <a:pathLst>
                              <a:path w="451050" h="178164">
                                <a:moveTo>
                                  <a:pt x="301068" y="0"/>
                                </a:moveTo>
                                <a:lnTo>
                                  <a:pt x="308301" y="1830"/>
                                </a:lnTo>
                                <a:lnTo>
                                  <a:pt x="323907" y="5490"/>
                                </a:lnTo>
                                <a:lnTo>
                                  <a:pt x="344971" y="10967"/>
                                </a:lnTo>
                                <a:lnTo>
                                  <a:pt x="369587" y="16444"/>
                                </a:lnTo>
                                <a:lnTo>
                                  <a:pt x="393442" y="21934"/>
                                </a:lnTo>
                                <a:lnTo>
                                  <a:pt x="415394" y="27411"/>
                                </a:lnTo>
                                <a:lnTo>
                                  <a:pt x="431002" y="31071"/>
                                </a:lnTo>
                                <a:lnTo>
                                  <a:pt x="438234" y="32901"/>
                                </a:lnTo>
                                <a:lnTo>
                                  <a:pt x="440137" y="38378"/>
                                </a:lnTo>
                                <a:lnTo>
                                  <a:pt x="443817" y="46599"/>
                                </a:lnTo>
                                <a:lnTo>
                                  <a:pt x="447370" y="55737"/>
                                </a:lnTo>
                                <a:lnTo>
                                  <a:pt x="451050" y="63043"/>
                                </a:lnTo>
                                <a:lnTo>
                                  <a:pt x="443817" y="66703"/>
                                </a:lnTo>
                                <a:lnTo>
                                  <a:pt x="429987" y="73096"/>
                                </a:lnTo>
                                <a:lnTo>
                                  <a:pt x="412603" y="81318"/>
                                </a:lnTo>
                                <a:lnTo>
                                  <a:pt x="394331" y="90455"/>
                                </a:lnTo>
                                <a:lnTo>
                                  <a:pt x="376059" y="99592"/>
                                </a:lnTo>
                                <a:lnTo>
                                  <a:pt x="360452" y="106898"/>
                                </a:lnTo>
                                <a:lnTo>
                                  <a:pt x="349540" y="112376"/>
                                </a:lnTo>
                                <a:lnTo>
                                  <a:pt x="344971" y="114205"/>
                                </a:lnTo>
                                <a:lnTo>
                                  <a:pt x="344083" y="115120"/>
                                </a:lnTo>
                                <a:lnTo>
                                  <a:pt x="343068" y="115120"/>
                                </a:lnTo>
                                <a:lnTo>
                                  <a:pt x="342180" y="116036"/>
                                </a:lnTo>
                                <a:lnTo>
                                  <a:pt x="339388" y="119682"/>
                                </a:lnTo>
                                <a:lnTo>
                                  <a:pt x="335835" y="124258"/>
                                </a:lnTo>
                                <a:lnTo>
                                  <a:pt x="331267" y="127904"/>
                                </a:lnTo>
                                <a:lnTo>
                                  <a:pt x="326699" y="129734"/>
                                </a:lnTo>
                                <a:lnTo>
                                  <a:pt x="324796" y="129734"/>
                                </a:lnTo>
                                <a:lnTo>
                                  <a:pt x="323019" y="129734"/>
                                </a:lnTo>
                                <a:lnTo>
                                  <a:pt x="322004" y="128820"/>
                                </a:lnTo>
                                <a:lnTo>
                                  <a:pt x="320228" y="127904"/>
                                </a:lnTo>
                                <a:lnTo>
                                  <a:pt x="318452" y="127002"/>
                                </a:lnTo>
                                <a:lnTo>
                                  <a:pt x="317436" y="126087"/>
                                </a:lnTo>
                                <a:lnTo>
                                  <a:pt x="315660" y="126087"/>
                                </a:lnTo>
                                <a:lnTo>
                                  <a:pt x="313884" y="126087"/>
                                </a:lnTo>
                                <a:lnTo>
                                  <a:pt x="311980" y="127002"/>
                                </a:lnTo>
                                <a:lnTo>
                                  <a:pt x="306524" y="127904"/>
                                </a:lnTo>
                                <a:lnTo>
                                  <a:pt x="298276" y="130649"/>
                                </a:lnTo>
                                <a:lnTo>
                                  <a:pt x="287237" y="134309"/>
                                </a:lnTo>
                                <a:lnTo>
                                  <a:pt x="274548" y="137956"/>
                                </a:lnTo>
                                <a:lnTo>
                                  <a:pt x="259829" y="142531"/>
                                </a:lnTo>
                                <a:lnTo>
                                  <a:pt x="244349" y="147093"/>
                                </a:lnTo>
                                <a:lnTo>
                                  <a:pt x="228741" y="151668"/>
                                </a:lnTo>
                                <a:lnTo>
                                  <a:pt x="213135" y="156230"/>
                                </a:lnTo>
                                <a:lnTo>
                                  <a:pt x="197654" y="161720"/>
                                </a:lnTo>
                                <a:lnTo>
                                  <a:pt x="182935" y="165367"/>
                                </a:lnTo>
                                <a:lnTo>
                                  <a:pt x="169231" y="169942"/>
                                </a:lnTo>
                                <a:lnTo>
                                  <a:pt x="158318" y="172674"/>
                                </a:lnTo>
                                <a:lnTo>
                                  <a:pt x="149182" y="175419"/>
                                </a:lnTo>
                                <a:lnTo>
                                  <a:pt x="143600" y="177249"/>
                                </a:lnTo>
                                <a:lnTo>
                                  <a:pt x="140935" y="178164"/>
                                </a:lnTo>
                                <a:lnTo>
                                  <a:pt x="134464" y="176334"/>
                                </a:lnTo>
                                <a:lnTo>
                                  <a:pt x="118983" y="171759"/>
                                </a:lnTo>
                                <a:lnTo>
                                  <a:pt x="97920" y="164452"/>
                                </a:lnTo>
                                <a:lnTo>
                                  <a:pt x="73177" y="157145"/>
                                </a:lnTo>
                                <a:lnTo>
                                  <a:pt x="48433" y="149838"/>
                                </a:lnTo>
                                <a:lnTo>
                                  <a:pt x="26532" y="142531"/>
                                </a:lnTo>
                                <a:lnTo>
                                  <a:pt x="9149" y="137042"/>
                                </a:lnTo>
                                <a:lnTo>
                                  <a:pt x="0" y="134309"/>
                                </a:lnTo>
                                <a:lnTo>
                                  <a:pt x="2741" y="126087"/>
                                </a:lnTo>
                                <a:lnTo>
                                  <a:pt x="6395" y="115120"/>
                                </a:lnTo>
                                <a:lnTo>
                                  <a:pt x="10062" y="105068"/>
                                </a:lnTo>
                                <a:lnTo>
                                  <a:pt x="11890" y="97762"/>
                                </a:lnTo>
                                <a:lnTo>
                                  <a:pt x="21038" y="95932"/>
                                </a:lnTo>
                                <a:lnTo>
                                  <a:pt x="33854" y="94102"/>
                                </a:lnTo>
                                <a:lnTo>
                                  <a:pt x="50337" y="91369"/>
                                </a:lnTo>
                                <a:lnTo>
                                  <a:pt x="67720" y="87710"/>
                                </a:lnTo>
                                <a:lnTo>
                                  <a:pt x="85104" y="84063"/>
                                </a:lnTo>
                                <a:lnTo>
                                  <a:pt x="101599" y="80403"/>
                                </a:lnTo>
                                <a:lnTo>
                                  <a:pt x="115303" y="75841"/>
                                </a:lnTo>
                                <a:lnTo>
                                  <a:pt x="125327" y="71266"/>
                                </a:lnTo>
                                <a:lnTo>
                                  <a:pt x="129896" y="69436"/>
                                </a:lnTo>
                                <a:lnTo>
                                  <a:pt x="135352" y="67606"/>
                                </a:lnTo>
                                <a:lnTo>
                                  <a:pt x="141823" y="66703"/>
                                </a:lnTo>
                                <a:lnTo>
                                  <a:pt x="149182" y="64874"/>
                                </a:lnTo>
                                <a:lnTo>
                                  <a:pt x="156416" y="63959"/>
                                </a:lnTo>
                                <a:lnTo>
                                  <a:pt x="163775" y="63959"/>
                                </a:lnTo>
                                <a:lnTo>
                                  <a:pt x="170119" y="64874"/>
                                </a:lnTo>
                                <a:lnTo>
                                  <a:pt x="175702" y="67606"/>
                                </a:lnTo>
                                <a:lnTo>
                                  <a:pt x="177479" y="68521"/>
                                </a:lnTo>
                                <a:lnTo>
                                  <a:pt x="178367" y="69436"/>
                                </a:lnTo>
                                <a:lnTo>
                                  <a:pt x="180270" y="69436"/>
                                </a:lnTo>
                                <a:lnTo>
                                  <a:pt x="181159" y="68521"/>
                                </a:lnTo>
                                <a:lnTo>
                                  <a:pt x="182047" y="68521"/>
                                </a:lnTo>
                                <a:lnTo>
                                  <a:pt x="182935" y="67606"/>
                                </a:lnTo>
                                <a:lnTo>
                                  <a:pt x="183950" y="66703"/>
                                </a:lnTo>
                                <a:lnTo>
                                  <a:pt x="184838" y="65789"/>
                                </a:lnTo>
                                <a:lnTo>
                                  <a:pt x="185726" y="63959"/>
                                </a:lnTo>
                                <a:lnTo>
                                  <a:pt x="187503" y="60299"/>
                                </a:lnTo>
                                <a:lnTo>
                                  <a:pt x="191183" y="55737"/>
                                </a:lnTo>
                                <a:lnTo>
                                  <a:pt x="196766" y="49345"/>
                                </a:lnTo>
                                <a:lnTo>
                                  <a:pt x="203998" y="42940"/>
                                </a:lnTo>
                                <a:lnTo>
                                  <a:pt x="212246" y="37463"/>
                                </a:lnTo>
                                <a:lnTo>
                                  <a:pt x="223286" y="31986"/>
                                </a:lnTo>
                                <a:lnTo>
                                  <a:pt x="235086" y="27411"/>
                                </a:lnTo>
                                <a:lnTo>
                                  <a:pt x="247902" y="23764"/>
                                </a:lnTo>
                                <a:lnTo>
                                  <a:pt x="258941" y="20104"/>
                                </a:lnTo>
                                <a:lnTo>
                                  <a:pt x="269853" y="16444"/>
                                </a:lnTo>
                                <a:lnTo>
                                  <a:pt x="279116" y="11882"/>
                                </a:lnTo>
                                <a:lnTo>
                                  <a:pt x="286349" y="8222"/>
                                </a:lnTo>
                                <a:lnTo>
                                  <a:pt x="292821" y="4575"/>
                                </a:lnTo>
                                <a:lnTo>
                                  <a:pt x="297388" y="1830"/>
                                </a:lnTo>
                                <a:lnTo>
                                  <a:pt x="30106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7" name="Shape 47"/>
                        <wps:cNvSpPr/>
                        <wps:spPr>
                          <a:xfrm>
                            <a:off x="1279075" y="575563"/>
                            <a:ext cx="172949" cy="153498"/>
                          </a:xfrm>
                          <a:custGeom>
                            <a:avLst/>
                            <a:gdLst/>
                            <a:ahLst/>
                            <a:cxnLst/>
                            <a:rect l="0" t="0" r="0" b="0"/>
                            <a:pathLst>
                              <a:path w="172949" h="153498">
                                <a:moveTo>
                                  <a:pt x="11927" y="0"/>
                                </a:moveTo>
                                <a:lnTo>
                                  <a:pt x="16496" y="915"/>
                                </a:lnTo>
                                <a:lnTo>
                                  <a:pt x="21063" y="3659"/>
                                </a:lnTo>
                                <a:lnTo>
                                  <a:pt x="162036" y="123342"/>
                                </a:lnTo>
                                <a:lnTo>
                                  <a:pt x="166604" y="128819"/>
                                </a:lnTo>
                                <a:lnTo>
                                  <a:pt x="171172" y="137956"/>
                                </a:lnTo>
                                <a:lnTo>
                                  <a:pt x="172949" y="147093"/>
                                </a:lnTo>
                                <a:lnTo>
                                  <a:pt x="172060" y="153498"/>
                                </a:lnTo>
                                <a:lnTo>
                                  <a:pt x="168380" y="152583"/>
                                </a:lnTo>
                                <a:lnTo>
                                  <a:pt x="161021" y="149838"/>
                                </a:lnTo>
                                <a:lnTo>
                                  <a:pt x="151885" y="146178"/>
                                </a:lnTo>
                                <a:lnTo>
                                  <a:pt x="145540" y="142531"/>
                                </a:lnTo>
                                <a:lnTo>
                                  <a:pt x="4568" y="22849"/>
                                </a:lnTo>
                                <a:lnTo>
                                  <a:pt x="1015" y="19189"/>
                                </a:lnTo>
                                <a:lnTo>
                                  <a:pt x="0" y="13712"/>
                                </a:lnTo>
                                <a:lnTo>
                                  <a:pt x="0" y="9137"/>
                                </a:lnTo>
                                <a:lnTo>
                                  <a:pt x="2791" y="4575"/>
                                </a:lnTo>
                                <a:lnTo>
                                  <a:pt x="6471" y="1830"/>
                                </a:lnTo>
                                <a:lnTo>
                                  <a:pt x="1192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8" name="Shape 48"/>
                        <wps:cNvSpPr/>
                        <wps:spPr>
                          <a:xfrm>
                            <a:off x="1289225" y="585615"/>
                            <a:ext cx="135389" cy="114205"/>
                          </a:xfrm>
                          <a:custGeom>
                            <a:avLst/>
                            <a:gdLst/>
                            <a:ahLst/>
                            <a:cxnLst/>
                            <a:rect l="0" t="0" r="0" b="0"/>
                            <a:pathLst>
                              <a:path w="135389" h="114205">
                                <a:moveTo>
                                  <a:pt x="1776" y="0"/>
                                </a:moveTo>
                                <a:lnTo>
                                  <a:pt x="3680" y="0"/>
                                </a:lnTo>
                                <a:lnTo>
                                  <a:pt x="5456" y="0"/>
                                </a:lnTo>
                                <a:lnTo>
                                  <a:pt x="135389" y="110545"/>
                                </a:lnTo>
                                <a:lnTo>
                                  <a:pt x="130822" y="114205"/>
                                </a:lnTo>
                                <a:lnTo>
                                  <a:pt x="2665" y="6405"/>
                                </a:lnTo>
                                <a:lnTo>
                                  <a:pt x="0" y="2745"/>
                                </a:lnTo>
                                <a:lnTo>
                                  <a:pt x="1776" y="0"/>
                                </a:lnTo>
                                <a:close/>
                              </a:path>
                            </a:pathLst>
                          </a:custGeom>
                          <a:ln w="0" cap="flat">
                            <a:miter lim="127000"/>
                          </a:ln>
                        </wps:spPr>
                        <wps:style>
                          <a:lnRef idx="0">
                            <a:srgbClr val="000000">
                              <a:alpha val="0"/>
                            </a:srgbClr>
                          </a:lnRef>
                          <a:fillRef idx="1">
                            <a:srgbClr val="BA4F00"/>
                          </a:fillRef>
                          <a:effectRef idx="0">
                            <a:scrgbClr r="0" g="0" b="0"/>
                          </a:effectRef>
                          <a:fontRef idx="none"/>
                        </wps:style>
                        <wps:bodyPr/>
                      </wps:wsp>
                      <wps:wsp>
                        <wps:cNvPr id="49" name="Shape 49"/>
                        <wps:cNvSpPr/>
                        <wps:spPr>
                          <a:xfrm>
                            <a:off x="526106" y="55725"/>
                            <a:ext cx="197629" cy="271337"/>
                          </a:xfrm>
                          <a:custGeom>
                            <a:avLst/>
                            <a:gdLst/>
                            <a:ahLst/>
                            <a:cxnLst/>
                            <a:rect l="0" t="0" r="0" b="0"/>
                            <a:pathLst>
                              <a:path w="197629" h="271337">
                                <a:moveTo>
                                  <a:pt x="35681" y="0"/>
                                </a:moveTo>
                                <a:lnTo>
                                  <a:pt x="43003" y="914"/>
                                </a:lnTo>
                                <a:lnTo>
                                  <a:pt x="53065" y="3660"/>
                                </a:lnTo>
                                <a:lnTo>
                                  <a:pt x="64053" y="8222"/>
                                </a:lnTo>
                                <a:lnTo>
                                  <a:pt x="76857" y="16444"/>
                                </a:lnTo>
                                <a:lnTo>
                                  <a:pt x="93326" y="31973"/>
                                </a:lnTo>
                                <a:lnTo>
                                  <a:pt x="112538" y="52076"/>
                                </a:lnTo>
                                <a:lnTo>
                                  <a:pt x="132675" y="76742"/>
                                </a:lnTo>
                                <a:lnTo>
                                  <a:pt x="151885" y="103238"/>
                                </a:lnTo>
                                <a:lnTo>
                                  <a:pt x="170183" y="131564"/>
                                </a:lnTo>
                                <a:lnTo>
                                  <a:pt x="183912" y="158974"/>
                                </a:lnTo>
                                <a:lnTo>
                                  <a:pt x="193975" y="184556"/>
                                </a:lnTo>
                                <a:lnTo>
                                  <a:pt x="196715" y="199169"/>
                                </a:lnTo>
                                <a:lnTo>
                                  <a:pt x="197629" y="211953"/>
                                </a:lnTo>
                                <a:lnTo>
                                  <a:pt x="195801" y="222921"/>
                                </a:lnTo>
                                <a:lnTo>
                                  <a:pt x="191234" y="232972"/>
                                </a:lnTo>
                                <a:lnTo>
                                  <a:pt x="189394" y="235717"/>
                                </a:lnTo>
                                <a:lnTo>
                                  <a:pt x="122600" y="271337"/>
                                </a:lnTo>
                                <a:lnTo>
                                  <a:pt x="118032" y="267690"/>
                                </a:lnTo>
                                <a:lnTo>
                                  <a:pt x="113451" y="264945"/>
                                </a:lnTo>
                                <a:lnTo>
                                  <a:pt x="103389" y="258553"/>
                                </a:lnTo>
                                <a:lnTo>
                                  <a:pt x="89672" y="248502"/>
                                </a:lnTo>
                                <a:lnTo>
                                  <a:pt x="74116" y="236632"/>
                                </a:lnTo>
                                <a:lnTo>
                                  <a:pt x="56732" y="222005"/>
                                </a:lnTo>
                                <a:lnTo>
                                  <a:pt x="40262" y="205561"/>
                                </a:lnTo>
                                <a:lnTo>
                                  <a:pt x="26533" y="187287"/>
                                </a:lnTo>
                                <a:lnTo>
                                  <a:pt x="15557" y="169014"/>
                                </a:lnTo>
                                <a:lnTo>
                                  <a:pt x="4581" y="134296"/>
                                </a:lnTo>
                                <a:lnTo>
                                  <a:pt x="0" y="94101"/>
                                </a:lnTo>
                                <a:lnTo>
                                  <a:pt x="0" y="56652"/>
                                </a:lnTo>
                                <a:lnTo>
                                  <a:pt x="7322" y="30156"/>
                                </a:lnTo>
                                <a:lnTo>
                                  <a:pt x="10062" y="23750"/>
                                </a:lnTo>
                                <a:lnTo>
                                  <a:pt x="14643" y="15529"/>
                                </a:lnTo>
                                <a:lnTo>
                                  <a:pt x="19211" y="9136"/>
                                </a:lnTo>
                                <a:lnTo>
                                  <a:pt x="23792" y="4575"/>
                                </a:lnTo>
                                <a:lnTo>
                                  <a:pt x="29273" y="1830"/>
                                </a:lnTo>
                                <a:lnTo>
                                  <a:pt x="3568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 name="Shape 50"/>
                        <wps:cNvSpPr/>
                        <wps:spPr>
                          <a:xfrm>
                            <a:off x="546231" y="76743"/>
                            <a:ext cx="156466" cy="225653"/>
                          </a:xfrm>
                          <a:custGeom>
                            <a:avLst/>
                            <a:gdLst/>
                            <a:ahLst/>
                            <a:cxnLst/>
                            <a:rect l="0" t="0" r="0" b="0"/>
                            <a:pathLst>
                              <a:path w="156466" h="225653">
                                <a:moveTo>
                                  <a:pt x="18310" y="0"/>
                                </a:moveTo>
                                <a:lnTo>
                                  <a:pt x="23792" y="915"/>
                                </a:lnTo>
                                <a:lnTo>
                                  <a:pt x="34768" y="6392"/>
                                </a:lnTo>
                                <a:lnTo>
                                  <a:pt x="44843" y="13700"/>
                                </a:lnTo>
                                <a:lnTo>
                                  <a:pt x="59472" y="27411"/>
                                </a:lnTo>
                                <a:lnTo>
                                  <a:pt x="76857" y="46587"/>
                                </a:lnTo>
                                <a:lnTo>
                                  <a:pt x="96079" y="68521"/>
                                </a:lnTo>
                                <a:lnTo>
                                  <a:pt x="114377" y="94102"/>
                                </a:lnTo>
                                <a:lnTo>
                                  <a:pt x="130847" y="119683"/>
                                </a:lnTo>
                                <a:lnTo>
                                  <a:pt x="144564" y="145264"/>
                                </a:lnTo>
                                <a:lnTo>
                                  <a:pt x="153725" y="169014"/>
                                </a:lnTo>
                                <a:lnTo>
                                  <a:pt x="154639" y="174491"/>
                                </a:lnTo>
                                <a:lnTo>
                                  <a:pt x="155553" y="179067"/>
                                </a:lnTo>
                                <a:lnTo>
                                  <a:pt x="156466" y="182713"/>
                                </a:lnTo>
                                <a:lnTo>
                                  <a:pt x="156466" y="187289"/>
                                </a:lnTo>
                                <a:lnTo>
                                  <a:pt x="156466" y="190935"/>
                                </a:lnTo>
                                <a:lnTo>
                                  <a:pt x="155553" y="193680"/>
                                </a:lnTo>
                                <a:lnTo>
                                  <a:pt x="154639" y="196425"/>
                                </a:lnTo>
                                <a:lnTo>
                                  <a:pt x="153725" y="199158"/>
                                </a:lnTo>
                                <a:lnTo>
                                  <a:pt x="150058" y="200987"/>
                                </a:lnTo>
                                <a:lnTo>
                                  <a:pt x="144564" y="203733"/>
                                </a:lnTo>
                                <a:lnTo>
                                  <a:pt x="137255" y="207392"/>
                                </a:lnTo>
                                <a:lnTo>
                                  <a:pt x="129933" y="211954"/>
                                </a:lnTo>
                                <a:lnTo>
                                  <a:pt x="121699" y="215614"/>
                                </a:lnTo>
                                <a:lnTo>
                                  <a:pt x="114377" y="220176"/>
                                </a:lnTo>
                                <a:lnTo>
                                  <a:pt x="107969" y="222921"/>
                                </a:lnTo>
                                <a:lnTo>
                                  <a:pt x="103401" y="225653"/>
                                </a:lnTo>
                                <a:lnTo>
                                  <a:pt x="95166" y="220176"/>
                                </a:lnTo>
                                <a:lnTo>
                                  <a:pt x="85091" y="212869"/>
                                </a:lnTo>
                                <a:lnTo>
                                  <a:pt x="72288" y="203733"/>
                                </a:lnTo>
                                <a:lnTo>
                                  <a:pt x="59472" y="192765"/>
                                </a:lnTo>
                                <a:lnTo>
                                  <a:pt x="45756" y="179981"/>
                                </a:lnTo>
                                <a:lnTo>
                                  <a:pt x="33854" y="167185"/>
                                </a:lnTo>
                                <a:lnTo>
                                  <a:pt x="22878" y="153486"/>
                                </a:lnTo>
                                <a:lnTo>
                                  <a:pt x="14643" y="138872"/>
                                </a:lnTo>
                                <a:lnTo>
                                  <a:pt x="8235" y="120598"/>
                                </a:lnTo>
                                <a:lnTo>
                                  <a:pt x="3667" y="99579"/>
                                </a:lnTo>
                                <a:lnTo>
                                  <a:pt x="914" y="78573"/>
                                </a:lnTo>
                                <a:lnTo>
                                  <a:pt x="0" y="57554"/>
                                </a:lnTo>
                                <a:lnTo>
                                  <a:pt x="0" y="44757"/>
                                </a:lnTo>
                                <a:lnTo>
                                  <a:pt x="1840" y="33803"/>
                                </a:lnTo>
                                <a:lnTo>
                                  <a:pt x="2753" y="24666"/>
                                </a:lnTo>
                                <a:lnTo>
                                  <a:pt x="5494" y="18274"/>
                                </a:lnTo>
                                <a:lnTo>
                                  <a:pt x="6408" y="17359"/>
                                </a:lnTo>
                                <a:lnTo>
                                  <a:pt x="7322" y="14614"/>
                                </a:lnTo>
                                <a:lnTo>
                                  <a:pt x="8235" y="12784"/>
                                </a:lnTo>
                                <a:lnTo>
                                  <a:pt x="9149" y="11870"/>
                                </a:lnTo>
                                <a:lnTo>
                                  <a:pt x="13729" y="3647"/>
                                </a:lnTo>
                                <a:lnTo>
                                  <a:pt x="18310" y="0"/>
                                </a:lnTo>
                                <a:close/>
                              </a:path>
                            </a:pathLst>
                          </a:custGeom>
                          <a:ln w="0" cap="flat">
                            <a:miter lim="127000"/>
                          </a:ln>
                        </wps:spPr>
                        <wps:style>
                          <a:lnRef idx="0">
                            <a:srgbClr val="000000">
                              <a:alpha val="0"/>
                            </a:srgbClr>
                          </a:lnRef>
                          <a:fillRef idx="1">
                            <a:srgbClr val="FF9900"/>
                          </a:fillRef>
                          <a:effectRef idx="0">
                            <a:scrgbClr r="0" g="0" b="0"/>
                          </a:effectRef>
                          <a:fontRef idx="none"/>
                        </wps:style>
                        <wps:bodyPr/>
                      </wps:wsp>
                      <wps:wsp>
                        <wps:cNvPr id="51" name="Shape 51"/>
                        <wps:cNvSpPr/>
                        <wps:spPr>
                          <a:xfrm>
                            <a:off x="554466" y="75828"/>
                            <a:ext cx="146403" cy="208307"/>
                          </a:xfrm>
                          <a:custGeom>
                            <a:avLst/>
                            <a:gdLst/>
                            <a:ahLst/>
                            <a:cxnLst/>
                            <a:rect l="0" t="0" r="0" b="0"/>
                            <a:pathLst>
                              <a:path w="146403" h="208307">
                                <a:moveTo>
                                  <a:pt x="8235" y="0"/>
                                </a:moveTo>
                                <a:lnTo>
                                  <a:pt x="12816" y="0"/>
                                </a:lnTo>
                                <a:lnTo>
                                  <a:pt x="17383" y="1830"/>
                                </a:lnTo>
                                <a:lnTo>
                                  <a:pt x="24705" y="7307"/>
                                </a:lnTo>
                                <a:lnTo>
                                  <a:pt x="32940" y="14614"/>
                                </a:lnTo>
                                <a:lnTo>
                                  <a:pt x="42089" y="24666"/>
                                </a:lnTo>
                                <a:lnTo>
                                  <a:pt x="52151" y="36548"/>
                                </a:lnTo>
                                <a:lnTo>
                                  <a:pt x="62226" y="49331"/>
                                </a:lnTo>
                                <a:lnTo>
                                  <a:pt x="72288" y="63031"/>
                                </a:lnTo>
                                <a:lnTo>
                                  <a:pt x="82350" y="78572"/>
                                </a:lnTo>
                                <a:lnTo>
                                  <a:pt x="92413" y="93186"/>
                                </a:lnTo>
                                <a:lnTo>
                                  <a:pt x="102475" y="107800"/>
                                </a:lnTo>
                                <a:lnTo>
                                  <a:pt x="111636" y="122427"/>
                                </a:lnTo>
                                <a:lnTo>
                                  <a:pt x="119858" y="137040"/>
                                </a:lnTo>
                                <a:lnTo>
                                  <a:pt x="128094" y="150740"/>
                                </a:lnTo>
                                <a:lnTo>
                                  <a:pt x="134501" y="163537"/>
                                </a:lnTo>
                                <a:lnTo>
                                  <a:pt x="139996" y="175406"/>
                                </a:lnTo>
                                <a:lnTo>
                                  <a:pt x="144563" y="186373"/>
                                </a:lnTo>
                                <a:lnTo>
                                  <a:pt x="146403" y="195509"/>
                                </a:lnTo>
                                <a:lnTo>
                                  <a:pt x="146403" y="200987"/>
                                </a:lnTo>
                                <a:lnTo>
                                  <a:pt x="142737" y="203731"/>
                                </a:lnTo>
                                <a:lnTo>
                                  <a:pt x="139082" y="205561"/>
                                </a:lnTo>
                                <a:lnTo>
                                  <a:pt x="135415" y="207391"/>
                                </a:lnTo>
                                <a:lnTo>
                                  <a:pt x="129020" y="208307"/>
                                </a:lnTo>
                                <a:lnTo>
                                  <a:pt x="121698" y="205561"/>
                                </a:lnTo>
                                <a:lnTo>
                                  <a:pt x="111636" y="199169"/>
                                </a:lnTo>
                                <a:lnTo>
                                  <a:pt x="99734" y="189117"/>
                                </a:lnTo>
                                <a:lnTo>
                                  <a:pt x="87844" y="176321"/>
                                </a:lnTo>
                                <a:lnTo>
                                  <a:pt x="74115" y="160792"/>
                                </a:lnTo>
                                <a:lnTo>
                                  <a:pt x="60386" y="143433"/>
                                </a:lnTo>
                                <a:lnTo>
                                  <a:pt x="46670" y="123329"/>
                                </a:lnTo>
                                <a:lnTo>
                                  <a:pt x="33854" y="103238"/>
                                </a:lnTo>
                                <a:lnTo>
                                  <a:pt x="22878" y="83134"/>
                                </a:lnTo>
                                <a:lnTo>
                                  <a:pt x="13729" y="64860"/>
                                </a:lnTo>
                                <a:lnTo>
                                  <a:pt x="7321" y="47501"/>
                                </a:lnTo>
                                <a:lnTo>
                                  <a:pt x="1840" y="32888"/>
                                </a:lnTo>
                                <a:lnTo>
                                  <a:pt x="0" y="20091"/>
                                </a:lnTo>
                                <a:lnTo>
                                  <a:pt x="0" y="10966"/>
                                </a:lnTo>
                                <a:lnTo>
                                  <a:pt x="2754" y="4562"/>
                                </a:lnTo>
                                <a:lnTo>
                                  <a:pt x="5494" y="2744"/>
                                </a:lnTo>
                                <a:lnTo>
                                  <a:pt x="8235" y="0"/>
                                </a:lnTo>
                                <a:close/>
                              </a:path>
                            </a:pathLst>
                          </a:custGeom>
                          <a:ln w="0" cap="flat">
                            <a:miter lim="127000"/>
                          </a:ln>
                        </wps:spPr>
                        <wps:style>
                          <a:lnRef idx="0">
                            <a:srgbClr val="000000">
                              <a:alpha val="0"/>
                            </a:srgbClr>
                          </a:lnRef>
                          <a:fillRef idx="1">
                            <a:srgbClr val="F9E0A8"/>
                          </a:fillRef>
                          <a:effectRef idx="0">
                            <a:scrgbClr r="0" g="0" b="0"/>
                          </a:effectRef>
                          <a:fontRef idx="none"/>
                        </wps:style>
                        <wps:bodyPr/>
                      </wps:wsp>
                      <wps:wsp>
                        <wps:cNvPr id="52" name="Shape 52"/>
                        <wps:cNvSpPr/>
                        <wps:spPr>
                          <a:xfrm>
                            <a:off x="563615" y="76743"/>
                            <a:ext cx="139996" cy="200987"/>
                          </a:xfrm>
                          <a:custGeom>
                            <a:avLst/>
                            <a:gdLst/>
                            <a:ahLst/>
                            <a:cxnLst/>
                            <a:rect l="0" t="0" r="0" b="0"/>
                            <a:pathLst>
                              <a:path w="139996" h="200987">
                                <a:moveTo>
                                  <a:pt x="10075" y="0"/>
                                </a:moveTo>
                                <a:lnTo>
                                  <a:pt x="18310" y="2732"/>
                                </a:lnTo>
                                <a:lnTo>
                                  <a:pt x="29286" y="9137"/>
                                </a:lnTo>
                                <a:lnTo>
                                  <a:pt x="41176" y="19177"/>
                                </a:lnTo>
                                <a:lnTo>
                                  <a:pt x="53991" y="31973"/>
                                </a:lnTo>
                                <a:lnTo>
                                  <a:pt x="67707" y="47503"/>
                                </a:lnTo>
                                <a:lnTo>
                                  <a:pt x="81437" y="65776"/>
                                </a:lnTo>
                                <a:lnTo>
                                  <a:pt x="95167" y="85880"/>
                                </a:lnTo>
                                <a:lnTo>
                                  <a:pt x="108883" y="107801"/>
                                </a:lnTo>
                                <a:lnTo>
                                  <a:pt x="119872" y="127904"/>
                                </a:lnTo>
                                <a:lnTo>
                                  <a:pt x="129020" y="146178"/>
                                </a:lnTo>
                                <a:lnTo>
                                  <a:pt x="134501" y="161708"/>
                                </a:lnTo>
                                <a:lnTo>
                                  <a:pt x="139083" y="176321"/>
                                </a:lnTo>
                                <a:lnTo>
                                  <a:pt x="139996" y="187289"/>
                                </a:lnTo>
                                <a:lnTo>
                                  <a:pt x="139083" y="195511"/>
                                </a:lnTo>
                                <a:lnTo>
                                  <a:pt x="135415" y="200073"/>
                                </a:lnTo>
                                <a:lnTo>
                                  <a:pt x="129020" y="200987"/>
                                </a:lnTo>
                                <a:lnTo>
                                  <a:pt x="121699" y="198255"/>
                                </a:lnTo>
                                <a:lnTo>
                                  <a:pt x="111636" y="191851"/>
                                </a:lnTo>
                                <a:lnTo>
                                  <a:pt x="99734" y="181799"/>
                                </a:lnTo>
                                <a:lnTo>
                                  <a:pt x="87845" y="169014"/>
                                </a:lnTo>
                                <a:lnTo>
                                  <a:pt x="74116" y="153486"/>
                                </a:lnTo>
                                <a:lnTo>
                                  <a:pt x="60399" y="136126"/>
                                </a:lnTo>
                                <a:lnTo>
                                  <a:pt x="46670" y="116022"/>
                                </a:lnTo>
                                <a:lnTo>
                                  <a:pt x="33854" y="95932"/>
                                </a:lnTo>
                                <a:lnTo>
                                  <a:pt x="22878" y="75828"/>
                                </a:lnTo>
                                <a:lnTo>
                                  <a:pt x="13730" y="57554"/>
                                </a:lnTo>
                                <a:lnTo>
                                  <a:pt x="6408" y="41110"/>
                                </a:lnTo>
                                <a:lnTo>
                                  <a:pt x="1840" y="26496"/>
                                </a:lnTo>
                                <a:lnTo>
                                  <a:pt x="0" y="14614"/>
                                </a:lnTo>
                                <a:lnTo>
                                  <a:pt x="0" y="6392"/>
                                </a:lnTo>
                                <a:lnTo>
                                  <a:pt x="3668" y="915"/>
                                </a:lnTo>
                                <a:lnTo>
                                  <a:pt x="10075" y="0"/>
                                </a:lnTo>
                                <a:close/>
                              </a:path>
                            </a:pathLst>
                          </a:custGeom>
                          <a:ln w="0" cap="flat">
                            <a:miter lim="127000"/>
                          </a:ln>
                        </wps:spPr>
                        <wps:style>
                          <a:lnRef idx="0">
                            <a:srgbClr val="000000">
                              <a:alpha val="0"/>
                            </a:srgbClr>
                          </a:lnRef>
                          <a:fillRef idx="1">
                            <a:srgbClr val="FCF2D8"/>
                          </a:fillRef>
                          <a:effectRef idx="0">
                            <a:scrgbClr r="0" g="0" b="0"/>
                          </a:effectRef>
                          <a:fontRef idx="none"/>
                        </wps:style>
                        <wps:bodyPr/>
                      </wps:wsp>
                      <wps:wsp>
                        <wps:cNvPr id="53" name="Shape 53"/>
                        <wps:cNvSpPr/>
                        <wps:spPr>
                          <a:xfrm>
                            <a:off x="549898" y="169929"/>
                            <a:ext cx="54892" cy="42940"/>
                          </a:xfrm>
                          <a:custGeom>
                            <a:avLst/>
                            <a:gdLst/>
                            <a:ahLst/>
                            <a:cxnLst/>
                            <a:rect l="0" t="0" r="0" b="0"/>
                            <a:pathLst>
                              <a:path w="54892" h="42940">
                                <a:moveTo>
                                  <a:pt x="32940" y="0"/>
                                </a:moveTo>
                                <a:lnTo>
                                  <a:pt x="37509" y="7307"/>
                                </a:lnTo>
                                <a:lnTo>
                                  <a:pt x="41176" y="13700"/>
                                </a:lnTo>
                                <a:lnTo>
                                  <a:pt x="45743" y="21922"/>
                                </a:lnTo>
                                <a:lnTo>
                                  <a:pt x="54892" y="35633"/>
                                </a:lnTo>
                                <a:lnTo>
                                  <a:pt x="49411" y="37450"/>
                                </a:lnTo>
                                <a:lnTo>
                                  <a:pt x="42089" y="39280"/>
                                </a:lnTo>
                                <a:lnTo>
                                  <a:pt x="33854" y="40195"/>
                                </a:lnTo>
                                <a:lnTo>
                                  <a:pt x="26533" y="41110"/>
                                </a:lnTo>
                                <a:lnTo>
                                  <a:pt x="19211" y="42025"/>
                                </a:lnTo>
                                <a:lnTo>
                                  <a:pt x="13717" y="42940"/>
                                </a:lnTo>
                                <a:lnTo>
                                  <a:pt x="10062" y="42940"/>
                                </a:lnTo>
                                <a:lnTo>
                                  <a:pt x="8236" y="42940"/>
                                </a:lnTo>
                                <a:lnTo>
                                  <a:pt x="4568" y="32888"/>
                                </a:lnTo>
                                <a:lnTo>
                                  <a:pt x="1827" y="22836"/>
                                </a:lnTo>
                                <a:lnTo>
                                  <a:pt x="0" y="15529"/>
                                </a:lnTo>
                                <a:lnTo>
                                  <a:pt x="0" y="12784"/>
                                </a:lnTo>
                                <a:lnTo>
                                  <a:pt x="3655" y="11869"/>
                                </a:lnTo>
                                <a:lnTo>
                                  <a:pt x="8236" y="10052"/>
                                </a:lnTo>
                                <a:lnTo>
                                  <a:pt x="13717" y="8222"/>
                                </a:lnTo>
                                <a:lnTo>
                                  <a:pt x="19211" y="5478"/>
                                </a:lnTo>
                                <a:lnTo>
                                  <a:pt x="24705" y="3647"/>
                                </a:lnTo>
                                <a:lnTo>
                                  <a:pt x="29273" y="1830"/>
                                </a:lnTo>
                                <a:lnTo>
                                  <a:pt x="32027" y="915"/>
                                </a:lnTo>
                                <a:lnTo>
                                  <a:pt x="3294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4" name="Shape 54"/>
                        <wps:cNvSpPr/>
                        <wps:spPr>
                          <a:xfrm>
                            <a:off x="1009208" y="542675"/>
                            <a:ext cx="179332" cy="169027"/>
                          </a:xfrm>
                          <a:custGeom>
                            <a:avLst/>
                            <a:gdLst/>
                            <a:ahLst/>
                            <a:cxnLst/>
                            <a:rect l="0" t="0" r="0" b="0"/>
                            <a:pathLst>
                              <a:path w="179332" h="169027">
                                <a:moveTo>
                                  <a:pt x="158293" y="0"/>
                                </a:moveTo>
                                <a:lnTo>
                                  <a:pt x="179332" y="0"/>
                                </a:lnTo>
                                <a:lnTo>
                                  <a:pt x="179332" y="52992"/>
                                </a:lnTo>
                                <a:lnTo>
                                  <a:pt x="176591" y="104154"/>
                                </a:lnTo>
                                <a:lnTo>
                                  <a:pt x="170183" y="144349"/>
                                </a:lnTo>
                                <a:lnTo>
                                  <a:pt x="159207" y="166282"/>
                                </a:lnTo>
                                <a:lnTo>
                                  <a:pt x="156466" y="168112"/>
                                </a:lnTo>
                                <a:lnTo>
                                  <a:pt x="152799" y="169027"/>
                                </a:lnTo>
                                <a:lnTo>
                                  <a:pt x="149144" y="169027"/>
                                </a:lnTo>
                                <a:lnTo>
                                  <a:pt x="145478" y="168112"/>
                                </a:lnTo>
                                <a:lnTo>
                                  <a:pt x="133588" y="160805"/>
                                </a:lnTo>
                                <a:lnTo>
                                  <a:pt x="116205" y="148008"/>
                                </a:lnTo>
                                <a:lnTo>
                                  <a:pt x="95153" y="130650"/>
                                </a:lnTo>
                                <a:lnTo>
                                  <a:pt x="72288" y="110546"/>
                                </a:lnTo>
                                <a:lnTo>
                                  <a:pt x="49411" y="90455"/>
                                </a:lnTo>
                                <a:lnTo>
                                  <a:pt x="28360" y="71266"/>
                                </a:lnTo>
                                <a:lnTo>
                                  <a:pt x="10976" y="54821"/>
                                </a:lnTo>
                                <a:lnTo>
                                  <a:pt x="0" y="44770"/>
                                </a:lnTo>
                                <a:lnTo>
                                  <a:pt x="13729" y="29241"/>
                                </a:lnTo>
                                <a:lnTo>
                                  <a:pt x="32027" y="45685"/>
                                </a:lnTo>
                                <a:lnTo>
                                  <a:pt x="51238" y="63959"/>
                                </a:lnTo>
                                <a:lnTo>
                                  <a:pt x="71375" y="81318"/>
                                </a:lnTo>
                                <a:lnTo>
                                  <a:pt x="90586" y="98677"/>
                                </a:lnTo>
                                <a:lnTo>
                                  <a:pt x="108883" y="114206"/>
                                </a:lnTo>
                                <a:lnTo>
                                  <a:pt x="125354" y="127905"/>
                                </a:lnTo>
                                <a:lnTo>
                                  <a:pt x="138156" y="137956"/>
                                </a:lnTo>
                                <a:lnTo>
                                  <a:pt x="148231" y="145263"/>
                                </a:lnTo>
                                <a:lnTo>
                                  <a:pt x="152799" y="125172"/>
                                </a:lnTo>
                                <a:lnTo>
                                  <a:pt x="155540" y="94102"/>
                                </a:lnTo>
                                <a:lnTo>
                                  <a:pt x="157380" y="55737"/>
                                </a:lnTo>
                                <a:lnTo>
                                  <a:pt x="158293" y="13712"/>
                                </a:lnTo>
                                <a:lnTo>
                                  <a:pt x="158293" y="10052"/>
                                </a:lnTo>
                                <a:lnTo>
                                  <a:pt x="158293" y="6405"/>
                                </a:lnTo>
                                <a:lnTo>
                                  <a:pt x="158293" y="3660"/>
                                </a:lnTo>
                                <a:lnTo>
                                  <a:pt x="158293"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5" name="Shape 55"/>
                        <wps:cNvSpPr/>
                        <wps:spPr>
                          <a:xfrm>
                            <a:off x="978095" y="516179"/>
                            <a:ext cx="140910" cy="158975"/>
                          </a:xfrm>
                          <a:custGeom>
                            <a:avLst/>
                            <a:gdLst/>
                            <a:ahLst/>
                            <a:cxnLst/>
                            <a:rect l="0" t="0" r="0" b="0"/>
                            <a:pathLst>
                              <a:path w="140910" h="158975">
                                <a:moveTo>
                                  <a:pt x="38435" y="0"/>
                                </a:moveTo>
                                <a:lnTo>
                                  <a:pt x="140910" y="72181"/>
                                </a:lnTo>
                                <a:lnTo>
                                  <a:pt x="71375" y="158975"/>
                                </a:lnTo>
                                <a:lnTo>
                                  <a:pt x="5495" y="90455"/>
                                </a:lnTo>
                                <a:lnTo>
                                  <a:pt x="4581" y="87710"/>
                                </a:lnTo>
                                <a:lnTo>
                                  <a:pt x="2754" y="78573"/>
                                </a:lnTo>
                                <a:lnTo>
                                  <a:pt x="914" y="66703"/>
                                </a:lnTo>
                                <a:lnTo>
                                  <a:pt x="0" y="52077"/>
                                </a:lnTo>
                                <a:lnTo>
                                  <a:pt x="1840" y="36548"/>
                                </a:lnTo>
                                <a:lnTo>
                                  <a:pt x="8235" y="21019"/>
                                </a:lnTo>
                                <a:lnTo>
                                  <a:pt x="20137" y="9137"/>
                                </a:lnTo>
                                <a:lnTo>
                                  <a:pt x="38435"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6" name="Shape 56"/>
                        <wps:cNvSpPr/>
                        <wps:spPr>
                          <a:xfrm>
                            <a:off x="982676" y="535369"/>
                            <a:ext cx="105216" cy="107813"/>
                          </a:xfrm>
                          <a:custGeom>
                            <a:avLst/>
                            <a:gdLst/>
                            <a:ahLst/>
                            <a:cxnLst/>
                            <a:rect l="0" t="0" r="0" b="0"/>
                            <a:pathLst>
                              <a:path w="105216" h="107813">
                                <a:moveTo>
                                  <a:pt x="30186" y="0"/>
                                </a:moveTo>
                                <a:lnTo>
                                  <a:pt x="105216" y="58469"/>
                                </a:lnTo>
                                <a:lnTo>
                                  <a:pt x="61299" y="107813"/>
                                </a:lnTo>
                                <a:lnTo>
                                  <a:pt x="1827" y="48430"/>
                                </a:lnTo>
                                <a:lnTo>
                                  <a:pt x="914" y="46599"/>
                                </a:lnTo>
                                <a:lnTo>
                                  <a:pt x="914" y="42940"/>
                                </a:lnTo>
                                <a:lnTo>
                                  <a:pt x="0" y="36548"/>
                                </a:lnTo>
                                <a:lnTo>
                                  <a:pt x="914" y="28326"/>
                                </a:lnTo>
                                <a:lnTo>
                                  <a:pt x="2740" y="20104"/>
                                </a:lnTo>
                                <a:lnTo>
                                  <a:pt x="8235" y="12797"/>
                                </a:lnTo>
                                <a:lnTo>
                                  <a:pt x="17383" y="5490"/>
                                </a:lnTo>
                                <a:lnTo>
                                  <a:pt x="30186" y="0"/>
                                </a:lnTo>
                                <a:close/>
                              </a:path>
                            </a:pathLst>
                          </a:custGeom>
                          <a:ln w="0" cap="flat">
                            <a:miter lim="127000"/>
                          </a:ln>
                        </wps:spPr>
                        <wps:style>
                          <a:lnRef idx="0">
                            <a:srgbClr val="000000">
                              <a:alpha val="0"/>
                            </a:srgbClr>
                          </a:lnRef>
                          <a:fillRef idx="1">
                            <a:srgbClr val="AAD12D"/>
                          </a:fillRef>
                          <a:effectRef idx="0">
                            <a:scrgbClr r="0" g="0" b="0"/>
                          </a:effectRef>
                          <a:fontRef idx="none"/>
                        </wps:style>
                        <wps:bodyPr/>
                      </wps:wsp>
                      <wps:wsp>
                        <wps:cNvPr id="57" name="Shape 57"/>
                        <wps:cNvSpPr/>
                        <wps:spPr>
                          <a:xfrm>
                            <a:off x="317490" y="183629"/>
                            <a:ext cx="374232" cy="398339"/>
                          </a:xfrm>
                          <a:custGeom>
                            <a:avLst/>
                            <a:gdLst/>
                            <a:ahLst/>
                            <a:cxnLst/>
                            <a:rect l="0" t="0" r="0" b="0"/>
                            <a:pathLst>
                              <a:path w="374232" h="398339">
                                <a:moveTo>
                                  <a:pt x="204963" y="0"/>
                                </a:moveTo>
                                <a:lnTo>
                                  <a:pt x="207703" y="0"/>
                                </a:lnTo>
                                <a:lnTo>
                                  <a:pt x="210444" y="0"/>
                                </a:lnTo>
                                <a:lnTo>
                                  <a:pt x="213198" y="915"/>
                                </a:lnTo>
                                <a:lnTo>
                                  <a:pt x="215025" y="2744"/>
                                </a:lnTo>
                                <a:lnTo>
                                  <a:pt x="216852" y="5490"/>
                                </a:lnTo>
                                <a:lnTo>
                                  <a:pt x="217766" y="6391"/>
                                </a:lnTo>
                                <a:lnTo>
                                  <a:pt x="219593" y="10052"/>
                                </a:lnTo>
                                <a:lnTo>
                                  <a:pt x="222346" y="14626"/>
                                </a:lnTo>
                                <a:lnTo>
                                  <a:pt x="226914" y="21018"/>
                                </a:lnTo>
                                <a:lnTo>
                                  <a:pt x="232408" y="28326"/>
                                </a:lnTo>
                                <a:lnTo>
                                  <a:pt x="238816" y="37462"/>
                                </a:lnTo>
                                <a:lnTo>
                                  <a:pt x="247052" y="47514"/>
                                </a:lnTo>
                                <a:lnTo>
                                  <a:pt x="255274" y="57566"/>
                                </a:lnTo>
                                <a:lnTo>
                                  <a:pt x="265349" y="68521"/>
                                </a:lnTo>
                                <a:lnTo>
                                  <a:pt x="277238" y="79487"/>
                                </a:lnTo>
                                <a:lnTo>
                                  <a:pt x="289127" y="90454"/>
                                </a:lnTo>
                                <a:lnTo>
                                  <a:pt x="302857" y="102323"/>
                                </a:lnTo>
                                <a:lnTo>
                                  <a:pt x="317500" y="113290"/>
                                </a:lnTo>
                                <a:lnTo>
                                  <a:pt x="333056" y="123342"/>
                                </a:lnTo>
                                <a:lnTo>
                                  <a:pt x="350440" y="132479"/>
                                </a:lnTo>
                                <a:lnTo>
                                  <a:pt x="367824" y="141616"/>
                                </a:lnTo>
                                <a:lnTo>
                                  <a:pt x="370564" y="143433"/>
                                </a:lnTo>
                                <a:lnTo>
                                  <a:pt x="372392" y="145263"/>
                                </a:lnTo>
                                <a:lnTo>
                                  <a:pt x="373306" y="147093"/>
                                </a:lnTo>
                                <a:lnTo>
                                  <a:pt x="374232" y="149838"/>
                                </a:lnTo>
                                <a:lnTo>
                                  <a:pt x="374232" y="152570"/>
                                </a:lnTo>
                                <a:lnTo>
                                  <a:pt x="373306" y="155315"/>
                                </a:lnTo>
                                <a:lnTo>
                                  <a:pt x="371478" y="157145"/>
                                </a:lnTo>
                                <a:lnTo>
                                  <a:pt x="369651" y="158974"/>
                                </a:lnTo>
                                <a:lnTo>
                                  <a:pt x="345859" y="176333"/>
                                </a:lnTo>
                                <a:lnTo>
                                  <a:pt x="322981" y="194607"/>
                                </a:lnTo>
                                <a:lnTo>
                                  <a:pt x="299202" y="212868"/>
                                </a:lnTo>
                                <a:lnTo>
                                  <a:pt x="276324" y="230227"/>
                                </a:lnTo>
                                <a:lnTo>
                                  <a:pt x="253447" y="248502"/>
                                </a:lnTo>
                                <a:lnTo>
                                  <a:pt x="232408" y="264945"/>
                                </a:lnTo>
                                <a:lnTo>
                                  <a:pt x="211358" y="282304"/>
                                </a:lnTo>
                                <a:lnTo>
                                  <a:pt x="192147" y="297833"/>
                                </a:lnTo>
                                <a:lnTo>
                                  <a:pt x="173849" y="313375"/>
                                </a:lnTo>
                                <a:lnTo>
                                  <a:pt x="156466" y="327074"/>
                                </a:lnTo>
                                <a:lnTo>
                                  <a:pt x="141823" y="339871"/>
                                </a:lnTo>
                                <a:lnTo>
                                  <a:pt x="129020" y="351740"/>
                                </a:lnTo>
                                <a:lnTo>
                                  <a:pt x="118031" y="361791"/>
                                </a:lnTo>
                                <a:lnTo>
                                  <a:pt x="109797" y="370014"/>
                                </a:lnTo>
                                <a:lnTo>
                                  <a:pt x="104315" y="376406"/>
                                </a:lnTo>
                                <a:lnTo>
                                  <a:pt x="101562" y="380980"/>
                                </a:lnTo>
                                <a:lnTo>
                                  <a:pt x="100648" y="382810"/>
                                </a:lnTo>
                                <a:lnTo>
                                  <a:pt x="98821" y="384628"/>
                                </a:lnTo>
                                <a:lnTo>
                                  <a:pt x="96994" y="386457"/>
                                </a:lnTo>
                                <a:lnTo>
                                  <a:pt x="95166" y="387372"/>
                                </a:lnTo>
                                <a:lnTo>
                                  <a:pt x="89672" y="389202"/>
                                </a:lnTo>
                                <a:lnTo>
                                  <a:pt x="81437" y="391935"/>
                                </a:lnTo>
                                <a:lnTo>
                                  <a:pt x="71374" y="394679"/>
                                </a:lnTo>
                                <a:lnTo>
                                  <a:pt x="59472" y="397424"/>
                                </a:lnTo>
                                <a:lnTo>
                                  <a:pt x="46669" y="398339"/>
                                </a:lnTo>
                                <a:lnTo>
                                  <a:pt x="34767" y="398339"/>
                                </a:lnTo>
                                <a:lnTo>
                                  <a:pt x="22878" y="396510"/>
                                </a:lnTo>
                                <a:lnTo>
                                  <a:pt x="12815" y="391935"/>
                                </a:lnTo>
                                <a:lnTo>
                                  <a:pt x="8235" y="388288"/>
                                </a:lnTo>
                                <a:lnTo>
                                  <a:pt x="4581" y="382810"/>
                                </a:lnTo>
                                <a:lnTo>
                                  <a:pt x="914" y="375490"/>
                                </a:lnTo>
                                <a:lnTo>
                                  <a:pt x="0" y="365452"/>
                                </a:lnTo>
                                <a:lnTo>
                                  <a:pt x="1840" y="354484"/>
                                </a:lnTo>
                                <a:lnTo>
                                  <a:pt x="8235" y="338955"/>
                                </a:lnTo>
                                <a:lnTo>
                                  <a:pt x="17384" y="318851"/>
                                </a:lnTo>
                                <a:lnTo>
                                  <a:pt x="28372" y="295101"/>
                                </a:lnTo>
                                <a:lnTo>
                                  <a:pt x="42089" y="268605"/>
                                </a:lnTo>
                                <a:lnTo>
                                  <a:pt x="57645" y="240280"/>
                                </a:lnTo>
                                <a:lnTo>
                                  <a:pt x="75029" y="211051"/>
                                </a:lnTo>
                                <a:lnTo>
                                  <a:pt x="92413" y="180896"/>
                                </a:lnTo>
                                <a:lnTo>
                                  <a:pt x="109797" y="150752"/>
                                </a:lnTo>
                                <a:lnTo>
                                  <a:pt x="127180" y="121512"/>
                                </a:lnTo>
                                <a:lnTo>
                                  <a:pt x="143651" y="94101"/>
                                </a:lnTo>
                                <a:lnTo>
                                  <a:pt x="159207" y="68521"/>
                                </a:lnTo>
                                <a:lnTo>
                                  <a:pt x="172936" y="46599"/>
                                </a:lnTo>
                                <a:lnTo>
                                  <a:pt x="183912" y="27410"/>
                                </a:lnTo>
                                <a:lnTo>
                                  <a:pt x="193061" y="13712"/>
                                </a:lnTo>
                                <a:lnTo>
                                  <a:pt x="198555" y="4575"/>
                                </a:lnTo>
                                <a:lnTo>
                                  <a:pt x="200382" y="2744"/>
                                </a:lnTo>
                                <a:lnTo>
                                  <a:pt x="202209" y="915"/>
                                </a:lnTo>
                                <a:lnTo>
                                  <a:pt x="204963"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8" name="Shape 58"/>
                        <wps:cNvSpPr/>
                        <wps:spPr>
                          <a:xfrm>
                            <a:off x="338541" y="213784"/>
                            <a:ext cx="323895" cy="347165"/>
                          </a:xfrm>
                          <a:custGeom>
                            <a:avLst/>
                            <a:gdLst/>
                            <a:ahLst/>
                            <a:cxnLst/>
                            <a:rect l="0" t="0" r="0" b="0"/>
                            <a:pathLst>
                              <a:path w="323895" h="347165">
                                <a:moveTo>
                                  <a:pt x="186652" y="0"/>
                                </a:moveTo>
                                <a:lnTo>
                                  <a:pt x="194888" y="10954"/>
                                </a:lnTo>
                                <a:lnTo>
                                  <a:pt x="205863" y="24666"/>
                                </a:lnTo>
                                <a:lnTo>
                                  <a:pt x="218679" y="40195"/>
                                </a:lnTo>
                                <a:lnTo>
                                  <a:pt x="235149" y="56639"/>
                                </a:lnTo>
                                <a:lnTo>
                                  <a:pt x="253447" y="73997"/>
                                </a:lnTo>
                                <a:lnTo>
                                  <a:pt x="274484" y="91356"/>
                                </a:lnTo>
                                <a:lnTo>
                                  <a:pt x="297362" y="107800"/>
                                </a:lnTo>
                                <a:lnTo>
                                  <a:pt x="323895" y="122414"/>
                                </a:lnTo>
                                <a:lnTo>
                                  <a:pt x="310166" y="133381"/>
                                </a:lnTo>
                                <a:lnTo>
                                  <a:pt x="293708" y="145263"/>
                                </a:lnTo>
                                <a:lnTo>
                                  <a:pt x="276312" y="158962"/>
                                </a:lnTo>
                                <a:lnTo>
                                  <a:pt x="258014" y="173576"/>
                                </a:lnTo>
                                <a:lnTo>
                                  <a:pt x="237890" y="188203"/>
                                </a:lnTo>
                                <a:lnTo>
                                  <a:pt x="217765" y="204647"/>
                                </a:lnTo>
                                <a:lnTo>
                                  <a:pt x="197628" y="220176"/>
                                </a:lnTo>
                                <a:lnTo>
                                  <a:pt x="177504" y="236620"/>
                                </a:lnTo>
                                <a:lnTo>
                                  <a:pt x="158293" y="252148"/>
                                </a:lnTo>
                                <a:lnTo>
                                  <a:pt x="139069" y="267677"/>
                                </a:lnTo>
                                <a:lnTo>
                                  <a:pt x="121686" y="283220"/>
                                </a:lnTo>
                                <a:lnTo>
                                  <a:pt x="106129" y="296918"/>
                                </a:lnTo>
                                <a:lnTo>
                                  <a:pt x="91499" y="309715"/>
                                </a:lnTo>
                                <a:lnTo>
                                  <a:pt x="79597" y="320669"/>
                                </a:lnTo>
                                <a:lnTo>
                                  <a:pt x="70448" y="330721"/>
                                </a:lnTo>
                                <a:lnTo>
                                  <a:pt x="64040" y="338943"/>
                                </a:lnTo>
                                <a:lnTo>
                                  <a:pt x="55806" y="341688"/>
                                </a:lnTo>
                                <a:lnTo>
                                  <a:pt x="47570" y="343518"/>
                                </a:lnTo>
                                <a:lnTo>
                                  <a:pt x="38421" y="345335"/>
                                </a:lnTo>
                                <a:lnTo>
                                  <a:pt x="30187" y="347165"/>
                                </a:lnTo>
                                <a:lnTo>
                                  <a:pt x="21952" y="347165"/>
                                </a:lnTo>
                                <a:lnTo>
                                  <a:pt x="14643" y="347165"/>
                                </a:lnTo>
                                <a:lnTo>
                                  <a:pt x="8235" y="346250"/>
                                </a:lnTo>
                                <a:lnTo>
                                  <a:pt x="3654" y="344420"/>
                                </a:lnTo>
                                <a:lnTo>
                                  <a:pt x="2741" y="343518"/>
                                </a:lnTo>
                                <a:lnTo>
                                  <a:pt x="914" y="341688"/>
                                </a:lnTo>
                                <a:lnTo>
                                  <a:pt x="0" y="339858"/>
                                </a:lnTo>
                                <a:lnTo>
                                  <a:pt x="0" y="336198"/>
                                </a:lnTo>
                                <a:lnTo>
                                  <a:pt x="914" y="328891"/>
                                </a:lnTo>
                                <a:lnTo>
                                  <a:pt x="4568" y="318839"/>
                                </a:lnTo>
                                <a:lnTo>
                                  <a:pt x="10976" y="305140"/>
                                </a:lnTo>
                                <a:lnTo>
                                  <a:pt x="18297" y="288696"/>
                                </a:lnTo>
                                <a:lnTo>
                                  <a:pt x="28359" y="270422"/>
                                </a:lnTo>
                                <a:lnTo>
                                  <a:pt x="39335" y="249416"/>
                                </a:lnTo>
                                <a:lnTo>
                                  <a:pt x="51237" y="226568"/>
                                </a:lnTo>
                                <a:lnTo>
                                  <a:pt x="64954" y="202817"/>
                                </a:lnTo>
                                <a:lnTo>
                                  <a:pt x="79597" y="178151"/>
                                </a:lnTo>
                                <a:lnTo>
                                  <a:pt x="94240" y="152570"/>
                                </a:lnTo>
                                <a:lnTo>
                                  <a:pt x="109796" y="126074"/>
                                </a:lnTo>
                                <a:lnTo>
                                  <a:pt x="126266" y="99578"/>
                                </a:lnTo>
                                <a:lnTo>
                                  <a:pt x="141822" y="73997"/>
                                </a:lnTo>
                                <a:lnTo>
                                  <a:pt x="157367" y="48417"/>
                                </a:lnTo>
                                <a:lnTo>
                                  <a:pt x="172010" y="23751"/>
                                </a:lnTo>
                                <a:lnTo>
                                  <a:pt x="186652" y="0"/>
                                </a:lnTo>
                                <a:close/>
                              </a:path>
                            </a:pathLst>
                          </a:custGeom>
                          <a:ln w="0" cap="flat">
                            <a:miter lim="127000"/>
                          </a:ln>
                        </wps:spPr>
                        <wps:style>
                          <a:lnRef idx="0">
                            <a:srgbClr val="000000">
                              <a:alpha val="0"/>
                            </a:srgbClr>
                          </a:lnRef>
                          <a:fillRef idx="1">
                            <a:srgbClr val="0A3AFF"/>
                          </a:fillRef>
                          <a:effectRef idx="0">
                            <a:scrgbClr r="0" g="0" b="0"/>
                          </a:effectRef>
                          <a:fontRef idx="none"/>
                        </wps:style>
                        <wps:bodyPr/>
                      </wps:wsp>
                      <wps:wsp>
                        <wps:cNvPr id="59" name="Shape 59"/>
                        <wps:cNvSpPr/>
                        <wps:spPr>
                          <a:xfrm>
                            <a:off x="215928" y="116938"/>
                            <a:ext cx="402591" cy="591104"/>
                          </a:xfrm>
                          <a:custGeom>
                            <a:avLst/>
                            <a:gdLst/>
                            <a:ahLst/>
                            <a:cxnLst/>
                            <a:rect l="0" t="0" r="0" b="0"/>
                            <a:pathLst>
                              <a:path w="402591" h="591104">
                                <a:moveTo>
                                  <a:pt x="146404" y="0"/>
                                </a:moveTo>
                                <a:lnTo>
                                  <a:pt x="150058" y="0"/>
                                </a:lnTo>
                                <a:lnTo>
                                  <a:pt x="153713" y="0"/>
                                </a:lnTo>
                                <a:lnTo>
                                  <a:pt x="156466" y="1830"/>
                                </a:lnTo>
                                <a:lnTo>
                                  <a:pt x="382467" y="152569"/>
                                </a:lnTo>
                                <a:lnTo>
                                  <a:pt x="384294" y="153485"/>
                                </a:lnTo>
                                <a:lnTo>
                                  <a:pt x="386121" y="155315"/>
                                </a:lnTo>
                                <a:lnTo>
                                  <a:pt x="387035" y="157145"/>
                                </a:lnTo>
                                <a:lnTo>
                                  <a:pt x="387035" y="158962"/>
                                </a:lnTo>
                                <a:lnTo>
                                  <a:pt x="387035" y="159877"/>
                                </a:lnTo>
                                <a:lnTo>
                                  <a:pt x="387035" y="160791"/>
                                </a:lnTo>
                                <a:lnTo>
                                  <a:pt x="387035" y="162621"/>
                                </a:lnTo>
                                <a:lnTo>
                                  <a:pt x="387035" y="164451"/>
                                </a:lnTo>
                                <a:lnTo>
                                  <a:pt x="386121" y="165367"/>
                                </a:lnTo>
                                <a:lnTo>
                                  <a:pt x="385208" y="167197"/>
                                </a:lnTo>
                                <a:lnTo>
                                  <a:pt x="383380" y="169929"/>
                                </a:lnTo>
                                <a:lnTo>
                                  <a:pt x="377886" y="177236"/>
                                </a:lnTo>
                                <a:lnTo>
                                  <a:pt x="368737" y="189117"/>
                                </a:lnTo>
                                <a:lnTo>
                                  <a:pt x="357762" y="204646"/>
                                </a:lnTo>
                                <a:lnTo>
                                  <a:pt x="344032" y="222920"/>
                                </a:lnTo>
                                <a:lnTo>
                                  <a:pt x="328476" y="243939"/>
                                </a:lnTo>
                                <a:lnTo>
                                  <a:pt x="312919" y="265860"/>
                                </a:lnTo>
                                <a:lnTo>
                                  <a:pt x="295536" y="288696"/>
                                </a:lnTo>
                                <a:lnTo>
                                  <a:pt x="278152" y="312459"/>
                                </a:lnTo>
                                <a:lnTo>
                                  <a:pt x="261682" y="335296"/>
                                </a:lnTo>
                                <a:lnTo>
                                  <a:pt x="245212" y="356302"/>
                                </a:lnTo>
                                <a:lnTo>
                                  <a:pt x="230581" y="376405"/>
                                </a:lnTo>
                                <a:lnTo>
                                  <a:pt x="217766" y="393764"/>
                                </a:lnTo>
                                <a:lnTo>
                                  <a:pt x="207704" y="408379"/>
                                </a:lnTo>
                                <a:lnTo>
                                  <a:pt x="199469" y="418430"/>
                                </a:lnTo>
                                <a:lnTo>
                                  <a:pt x="194888" y="424823"/>
                                </a:lnTo>
                                <a:lnTo>
                                  <a:pt x="200382" y="426652"/>
                                </a:lnTo>
                                <a:lnTo>
                                  <a:pt x="206790" y="429397"/>
                                </a:lnTo>
                                <a:lnTo>
                                  <a:pt x="214112" y="432142"/>
                                </a:lnTo>
                                <a:lnTo>
                                  <a:pt x="223260" y="434874"/>
                                </a:lnTo>
                                <a:lnTo>
                                  <a:pt x="232409" y="437619"/>
                                </a:lnTo>
                                <a:lnTo>
                                  <a:pt x="242471" y="440364"/>
                                </a:lnTo>
                                <a:lnTo>
                                  <a:pt x="253447" y="443096"/>
                                </a:lnTo>
                                <a:lnTo>
                                  <a:pt x="266262" y="445841"/>
                                </a:lnTo>
                                <a:lnTo>
                                  <a:pt x="279066" y="449500"/>
                                </a:lnTo>
                                <a:lnTo>
                                  <a:pt x="292795" y="451318"/>
                                </a:lnTo>
                                <a:lnTo>
                                  <a:pt x="307438" y="454063"/>
                                </a:lnTo>
                                <a:lnTo>
                                  <a:pt x="322981" y="456808"/>
                                </a:lnTo>
                                <a:lnTo>
                                  <a:pt x="338538" y="458625"/>
                                </a:lnTo>
                                <a:lnTo>
                                  <a:pt x="355922" y="460455"/>
                                </a:lnTo>
                                <a:lnTo>
                                  <a:pt x="373306" y="461370"/>
                                </a:lnTo>
                                <a:lnTo>
                                  <a:pt x="391615" y="462285"/>
                                </a:lnTo>
                                <a:lnTo>
                                  <a:pt x="394357" y="462285"/>
                                </a:lnTo>
                                <a:lnTo>
                                  <a:pt x="397097" y="463200"/>
                                </a:lnTo>
                                <a:lnTo>
                                  <a:pt x="398925" y="465030"/>
                                </a:lnTo>
                                <a:lnTo>
                                  <a:pt x="400764" y="466860"/>
                                </a:lnTo>
                                <a:lnTo>
                                  <a:pt x="401677" y="467762"/>
                                </a:lnTo>
                                <a:lnTo>
                                  <a:pt x="401677" y="469592"/>
                                </a:lnTo>
                                <a:lnTo>
                                  <a:pt x="402591" y="470507"/>
                                </a:lnTo>
                                <a:lnTo>
                                  <a:pt x="402591" y="472337"/>
                                </a:lnTo>
                                <a:lnTo>
                                  <a:pt x="402591" y="473252"/>
                                </a:lnTo>
                                <a:lnTo>
                                  <a:pt x="402591" y="474166"/>
                                </a:lnTo>
                                <a:lnTo>
                                  <a:pt x="401677" y="475082"/>
                                </a:lnTo>
                                <a:lnTo>
                                  <a:pt x="401677" y="475984"/>
                                </a:lnTo>
                                <a:lnTo>
                                  <a:pt x="393442" y="500662"/>
                                </a:lnTo>
                                <a:lnTo>
                                  <a:pt x="387035" y="526243"/>
                                </a:lnTo>
                                <a:lnTo>
                                  <a:pt x="383380" y="552727"/>
                                </a:lnTo>
                                <a:lnTo>
                                  <a:pt x="382467" y="579222"/>
                                </a:lnTo>
                                <a:lnTo>
                                  <a:pt x="382467" y="580137"/>
                                </a:lnTo>
                                <a:lnTo>
                                  <a:pt x="382467" y="581052"/>
                                </a:lnTo>
                                <a:lnTo>
                                  <a:pt x="382467" y="582882"/>
                                </a:lnTo>
                                <a:lnTo>
                                  <a:pt x="381540" y="584712"/>
                                </a:lnTo>
                                <a:lnTo>
                                  <a:pt x="379713" y="586542"/>
                                </a:lnTo>
                                <a:lnTo>
                                  <a:pt x="378800" y="588359"/>
                                </a:lnTo>
                                <a:lnTo>
                                  <a:pt x="376973" y="589274"/>
                                </a:lnTo>
                                <a:lnTo>
                                  <a:pt x="375146" y="590189"/>
                                </a:lnTo>
                                <a:lnTo>
                                  <a:pt x="373306" y="591104"/>
                                </a:lnTo>
                                <a:lnTo>
                                  <a:pt x="371479" y="591104"/>
                                </a:lnTo>
                                <a:lnTo>
                                  <a:pt x="345860" y="590189"/>
                                </a:lnTo>
                                <a:lnTo>
                                  <a:pt x="320241" y="589274"/>
                                </a:lnTo>
                                <a:lnTo>
                                  <a:pt x="294622" y="587444"/>
                                </a:lnTo>
                                <a:lnTo>
                                  <a:pt x="269917" y="584712"/>
                                </a:lnTo>
                                <a:lnTo>
                                  <a:pt x="245212" y="581967"/>
                                </a:lnTo>
                                <a:lnTo>
                                  <a:pt x="221421" y="578307"/>
                                </a:lnTo>
                                <a:lnTo>
                                  <a:pt x="197641" y="574660"/>
                                </a:lnTo>
                                <a:lnTo>
                                  <a:pt x="174763" y="570085"/>
                                </a:lnTo>
                                <a:lnTo>
                                  <a:pt x="151885" y="564609"/>
                                </a:lnTo>
                                <a:lnTo>
                                  <a:pt x="129934" y="559131"/>
                                </a:lnTo>
                                <a:lnTo>
                                  <a:pt x="107970" y="552727"/>
                                </a:lnTo>
                                <a:lnTo>
                                  <a:pt x="86932" y="546335"/>
                                </a:lnTo>
                                <a:lnTo>
                                  <a:pt x="65881" y="539027"/>
                                </a:lnTo>
                                <a:lnTo>
                                  <a:pt x="45756" y="530805"/>
                                </a:lnTo>
                                <a:lnTo>
                                  <a:pt x="25619" y="522583"/>
                                </a:lnTo>
                                <a:lnTo>
                                  <a:pt x="6409" y="513447"/>
                                </a:lnTo>
                                <a:lnTo>
                                  <a:pt x="3668" y="511617"/>
                                </a:lnTo>
                                <a:lnTo>
                                  <a:pt x="914" y="507970"/>
                                </a:lnTo>
                                <a:lnTo>
                                  <a:pt x="0" y="504310"/>
                                </a:lnTo>
                                <a:lnTo>
                                  <a:pt x="914" y="500662"/>
                                </a:lnTo>
                                <a:lnTo>
                                  <a:pt x="13730" y="467762"/>
                                </a:lnTo>
                                <a:lnTo>
                                  <a:pt x="26533" y="432142"/>
                                </a:lnTo>
                                <a:lnTo>
                                  <a:pt x="40262" y="396509"/>
                                </a:lnTo>
                                <a:lnTo>
                                  <a:pt x="53991" y="359046"/>
                                </a:lnTo>
                                <a:lnTo>
                                  <a:pt x="66794" y="321584"/>
                                </a:lnTo>
                                <a:lnTo>
                                  <a:pt x="79610" y="283219"/>
                                </a:lnTo>
                                <a:lnTo>
                                  <a:pt x="91499" y="246671"/>
                                </a:lnTo>
                                <a:lnTo>
                                  <a:pt x="102475" y="210124"/>
                                </a:lnTo>
                                <a:lnTo>
                                  <a:pt x="113464" y="175419"/>
                                </a:lnTo>
                                <a:lnTo>
                                  <a:pt x="122613" y="142518"/>
                                </a:lnTo>
                                <a:lnTo>
                                  <a:pt x="129934" y="112375"/>
                                </a:lnTo>
                                <a:lnTo>
                                  <a:pt x="136329" y="84964"/>
                                </a:lnTo>
                                <a:lnTo>
                                  <a:pt x="140910" y="61213"/>
                                </a:lnTo>
                                <a:lnTo>
                                  <a:pt x="142737" y="41109"/>
                                </a:lnTo>
                                <a:lnTo>
                                  <a:pt x="142737" y="24665"/>
                                </a:lnTo>
                                <a:lnTo>
                                  <a:pt x="140910" y="13699"/>
                                </a:lnTo>
                                <a:lnTo>
                                  <a:pt x="139996" y="10966"/>
                                </a:lnTo>
                                <a:lnTo>
                                  <a:pt x="139996" y="7307"/>
                                </a:lnTo>
                                <a:lnTo>
                                  <a:pt x="141824" y="4561"/>
                                </a:lnTo>
                                <a:lnTo>
                                  <a:pt x="143651" y="1830"/>
                                </a:lnTo>
                                <a:lnTo>
                                  <a:pt x="14640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0" name="Shape 60"/>
                        <wps:cNvSpPr/>
                        <wps:spPr>
                          <a:xfrm>
                            <a:off x="240633" y="147996"/>
                            <a:ext cx="353181" cy="539028"/>
                          </a:xfrm>
                          <a:custGeom>
                            <a:avLst/>
                            <a:gdLst/>
                            <a:ahLst/>
                            <a:cxnLst/>
                            <a:rect l="0" t="0" r="0" b="0"/>
                            <a:pathLst>
                              <a:path w="353181" h="539028">
                                <a:moveTo>
                                  <a:pt x="139083" y="0"/>
                                </a:moveTo>
                                <a:lnTo>
                                  <a:pt x="146404" y="4575"/>
                                </a:lnTo>
                                <a:lnTo>
                                  <a:pt x="155553" y="10967"/>
                                </a:lnTo>
                                <a:lnTo>
                                  <a:pt x="167442" y="19189"/>
                                </a:lnTo>
                                <a:lnTo>
                                  <a:pt x="180258" y="27411"/>
                                </a:lnTo>
                                <a:lnTo>
                                  <a:pt x="195802" y="37463"/>
                                </a:lnTo>
                                <a:lnTo>
                                  <a:pt x="211358" y="48430"/>
                                </a:lnTo>
                                <a:lnTo>
                                  <a:pt x="226914" y="59384"/>
                                </a:lnTo>
                                <a:lnTo>
                                  <a:pt x="244299" y="70350"/>
                                </a:lnTo>
                                <a:lnTo>
                                  <a:pt x="259855" y="81318"/>
                                </a:lnTo>
                                <a:lnTo>
                                  <a:pt x="276325" y="91369"/>
                                </a:lnTo>
                                <a:lnTo>
                                  <a:pt x="290968" y="101421"/>
                                </a:lnTo>
                                <a:lnTo>
                                  <a:pt x="304685" y="110546"/>
                                </a:lnTo>
                                <a:lnTo>
                                  <a:pt x="315673" y="117865"/>
                                </a:lnTo>
                                <a:lnTo>
                                  <a:pt x="325735" y="125172"/>
                                </a:lnTo>
                                <a:lnTo>
                                  <a:pt x="333056" y="129734"/>
                                </a:lnTo>
                                <a:lnTo>
                                  <a:pt x="337625" y="132480"/>
                                </a:lnTo>
                                <a:lnTo>
                                  <a:pt x="333056" y="137956"/>
                                </a:lnTo>
                                <a:lnTo>
                                  <a:pt x="325735" y="148008"/>
                                </a:lnTo>
                                <a:lnTo>
                                  <a:pt x="314747" y="162622"/>
                                </a:lnTo>
                                <a:lnTo>
                                  <a:pt x="301944" y="179981"/>
                                </a:lnTo>
                                <a:lnTo>
                                  <a:pt x="287301" y="200085"/>
                                </a:lnTo>
                                <a:lnTo>
                                  <a:pt x="270831" y="222006"/>
                                </a:lnTo>
                                <a:lnTo>
                                  <a:pt x="254361" y="244854"/>
                                </a:lnTo>
                                <a:lnTo>
                                  <a:pt x="236977" y="268606"/>
                                </a:lnTo>
                                <a:lnTo>
                                  <a:pt x="219593" y="292357"/>
                                </a:lnTo>
                                <a:lnTo>
                                  <a:pt x="203123" y="315205"/>
                                </a:lnTo>
                                <a:lnTo>
                                  <a:pt x="187567" y="336211"/>
                                </a:lnTo>
                                <a:lnTo>
                                  <a:pt x="173850" y="354485"/>
                                </a:lnTo>
                                <a:lnTo>
                                  <a:pt x="161948" y="370013"/>
                                </a:lnTo>
                                <a:lnTo>
                                  <a:pt x="152799" y="381896"/>
                                </a:lnTo>
                                <a:lnTo>
                                  <a:pt x="147317" y="390117"/>
                                </a:lnTo>
                                <a:lnTo>
                                  <a:pt x="145478" y="392862"/>
                                </a:lnTo>
                                <a:lnTo>
                                  <a:pt x="144564" y="393765"/>
                                </a:lnTo>
                                <a:lnTo>
                                  <a:pt x="144564" y="395595"/>
                                </a:lnTo>
                                <a:lnTo>
                                  <a:pt x="143651" y="396510"/>
                                </a:lnTo>
                                <a:lnTo>
                                  <a:pt x="143651" y="398339"/>
                                </a:lnTo>
                                <a:lnTo>
                                  <a:pt x="143651" y="399255"/>
                                </a:lnTo>
                                <a:lnTo>
                                  <a:pt x="143651" y="400170"/>
                                </a:lnTo>
                                <a:lnTo>
                                  <a:pt x="143651" y="401085"/>
                                </a:lnTo>
                                <a:lnTo>
                                  <a:pt x="144564" y="403817"/>
                                </a:lnTo>
                                <a:lnTo>
                                  <a:pt x="145478" y="405647"/>
                                </a:lnTo>
                                <a:lnTo>
                                  <a:pt x="147317" y="406561"/>
                                </a:lnTo>
                                <a:lnTo>
                                  <a:pt x="149145" y="408391"/>
                                </a:lnTo>
                                <a:lnTo>
                                  <a:pt x="150972" y="409306"/>
                                </a:lnTo>
                                <a:lnTo>
                                  <a:pt x="153713" y="410209"/>
                                </a:lnTo>
                                <a:lnTo>
                                  <a:pt x="158293" y="412039"/>
                                </a:lnTo>
                                <a:lnTo>
                                  <a:pt x="164702" y="414783"/>
                                </a:lnTo>
                                <a:lnTo>
                                  <a:pt x="172936" y="417528"/>
                                </a:lnTo>
                                <a:lnTo>
                                  <a:pt x="182085" y="421175"/>
                                </a:lnTo>
                                <a:lnTo>
                                  <a:pt x="193061" y="424835"/>
                                </a:lnTo>
                                <a:lnTo>
                                  <a:pt x="205876" y="428483"/>
                                </a:lnTo>
                                <a:lnTo>
                                  <a:pt x="219593" y="432143"/>
                                </a:lnTo>
                                <a:lnTo>
                                  <a:pt x="235150" y="435802"/>
                                </a:lnTo>
                                <a:lnTo>
                                  <a:pt x="251620" y="438534"/>
                                </a:lnTo>
                                <a:lnTo>
                                  <a:pt x="269004" y="442194"/>
                                </a:lnTo>
                                <a:lnTo>
                                  <a:pt x="288214" y="444926"/>
                                </a:lnTo>
                                <a:lnTo>
                                  <a:pt x="309265" y="447672"/>
                                </a:lnTo>
                                <a:lnTo>
                                  <a:pt x="330303" y="449501"/>
                                </a:lnTo>
                                <a:lnTo>
                                  <a:pt x="353181" y="451331"/>
                                </a:lnTo>
                                <a:lnTo>
                                  <a:pt x="346773" y="472337"/>
                                </a:lnTo>
                                <a:lnTo>
                                  <a:pt x="342205" y="494271"/>
                                </a:lnTo>
                                <a:lnTo>
                                  <a:pt x="339452" y="516192"/>
                                </a:lnTo>
                                <a:lnTo>
                                  <a:pt x="337625" y="539028"/>
                                </a:lnTo>
                                <a:lnTo>
                                  <a:pt x="313833" y="538125"/>
                                </a:lnTo>
                                <a:lnTo>
                                  <a:pt x="290054" y="536296"/>
                                </a:lnTo>
                                <a:lnTo>
                                  <a:pt x="267176" y="534465"/>
                                </a:lnTo>
                                <a:lnTo>
                                  <a:pt x="243385" y="532636"/>
                                </a:lnTo>
                                <a:lnTo>
                                  <a:pt x="221421" y="529903"/>
                                </a:lnTo>
                                <a:lnTo>
                                  <a:pt x="199469" y="526243"/>
                                </a:lnTo>
                                <a:lnTo>
                                  <a:pt x="177505" y="522584"/>
                                </a:lnTo>
                                <a:lnTo>
                                  <a:pt x="156466" y="518021"/>
                                </a:lnTo>
                                <a:lnTo>
                                  <a:pt x="135415" y="513447"/>
                                </a:lnTo>
                                <a:lnTo>
                                  <a:pt x="114377" y="508885"/>
                                </a:lnTo>
                                <a:lnTo>
                                  <a:pt x="94240" y="503408"/>
                                </a:lnTo>
                                <a:lnTo>
                                  <a:pt x="75030" y="497003"/>
                                </a:lnTo>
                                <a:lnTo>
                                  <a:pt x="55818" y="490611"/>
                                </a:lnTo>
                                <a:lnTo>
                                  <a:pt x="36608" y="483304"/>
                                </a:lnTo>
                                <a:lnTo>
                                  <a:pt x="18298" y="475997"/>
                                </a:lnTo>
                                <a:lnTo>
                                  <a:pt x="0" y="467775"/>
                                </a:lnTo>
                                <a:lnTo>
                                  <a:pt x="12816" y="432143"/>
                                </a:lnTo>
                                <a:lnTo>
                                  <a:pt x="32027" y="380981"/>
                                </a:lnTo>
                                <a:lnTo>
                                  <a:pt x="54905" y="317023"/>
                                </a:lnTo>
                                <a:lnTo>
                                  <a:pt x="78696" y="247587"/>
                                </a:lnTo>
                                <a:lnTo>
                                  <a:pt x="100648" y="175419"/>
                                </a:lnTo>
                                <a:lnTo>
                                  <a:pt x="119859" y="106898"/>
                                </a:lnTo>
                                <a:lnTo>
                                  <a:pt x="133588" y="46599"/>
                                </a:lnTo>
                                <a:lnTo>
                                  <a:pt x="139083" y="0"/>
                                </a:lnTo>
                                <a:close/>
                              </a:path>
                            </a:pathLst>
                          </a:custGeom>
                          <a:ln w="0" cap="flat">
                            <a:miter lim="127000"/>
                          </a:ln>
                        </wps:spPr>
                        <wps:style>
                          <a:lnRef idx="0">
                            <a:srgbClr val="000000">
                              <a:alpha val="0"/>
                            </a:srgbClr>
                          </a:lnRef>
                          <a:fillRef idx="1">
                            <a:srgbClr val="0A3AFF"/>
                          </a:fillRef>
                          <a:effectRef idx="0">
                            <a:scrgbClr r="0" g="0" b="0"/>
                          </a:effectRef>
                          <a:fontRef idx="none"/>
                        </wps:style>
                        <wps:bodyPr/>
                      </wps:wsp>
                      <wps:wsp>
                        <wps:cNvPr id="61" name="Shape 61"/>
                        <wps:cNvSpPr/>
                        <wps:spPr>
                          <a:xfrm>
                            <a:off x="573690" y="493344"/>
                            <a:ext cx="482188" cy="223836"/>
                          </a:xfrm>
                          <a:custGeom>
                            <a:avLst/>
                            <a:gdLst/>
                            <a:ahLst/>
                            <a:cxnLst/>
                            <a:rect l="0" t="0" r="0" b="0"/>
                            <a:pathLst>
                              <a:path w="482188" h="223836">
                                <a:moveTo>
                                  <a:pt x="423629" y="0"/>
                                </a:moveTo>
                                <a:lnTo>
                                  <a:pt x="427284" y="1830"/>
                                </a:lnTo>
                                <a:lnTo>
                                  <a:pt x="430025" y="2745"/>
                                </a:lnTo>
                                <a:lnTo>
                                  <a:pt x="434605" y="5477"/>
                                </a:lnTo>
                                <a:lnTo>
                                  <a:pt x="441927" y="9137"/>
                                </a:lnTo>
                                <a:lnTo>
                                  <a:pt x="450161" y="14614"/>
                                </a:lnTo>
                                <a:lnTo>
                                  <a:pt x="459310" y="21934"/>
                                </a:lnTo>
                                <a:lnTo>
                                  <a:pt x="467546" y="31058"/>
                                </a:lnTo>
                                <a:lnTo>
                                  <a:pt x="474867" y="42025"/>
                                </a:lnTo>
                                <a:lnTo>
                                  <a:pt x="480349" y="55737"/>
                                </a:lnTo>
                                <a:lnTo>
                                  <a:pt x="482188" y="66691"/>
                                </a:lnTo>
                                <a:lnTo>
                                  <a:pt x="482188" y="77657"/>
                                </a:lnTo>
                                <a:lnTo>
                                  <a:pt x="481262" y="88624"/>
                                </a:lnTo>
                                <a:lnTo>
                                  <a:pt x="478521" y="100493"/>
                                </a:lnTo>
                                <a:lnTo>
                                  <a:pt x="473953" y="112375"/>
                                </a:lnTo>
                                <a:lnTo>
                                  <a:pt x="467546" y="124257"/>
                                </a:lnTo>
                                <a:lnTo>
                                  <a:pt x="459310" y="137041"/>
                                </a:lnTo>
                                <a:lnTo>
                                  <a:pt x="450161" y="149838"/>
                                </a:lnTo>
                                <a:lnTo>
                                  <a:pt x="448334" y="152570"/>
                                </a:lnTo>
                                <a:lnTo>
                                  <a:pt x="444667" y="153485"/>
                                </a:lnTo>
                                <a:lnTo>
                                  <a:pt x="441927" y="154400"/>
                                </a:lnTo>
                                <a:lnTo>
                                  <a:pt x="436432" y="155315"/>
                                </a:lnTo>
                                <a:lnTo>
                                  <a:pt x="428198" y="158060"/>
                                </a:lnTo>
                                <a:lnTo>
                                  <a:pt x="419049" y="160792"/>
                                </a:lnTo>
                                <a:lnTo>
                                  <a:pt x="408073" y="163537"/>
                                </a:lnTo>
                                <a:lnTo>
                                  <a:pt x="397097" y="167197"/>
                                </a:lnTo>
                                <a:lnTo>
                                  <a:pt x="387022" y="170844"/>
                                </a:lnTo>
                                <a:lnTo>
                                  <a:pt x="378787" y="174504"/>
                                </a:lnTo>
                                <a:lnTo>
                                  <a:pt x="372392" y="178151"/>
                                </a:lnTo>
                                <a:lnTo>
                                  <a:pt x="365984" y="181811"/>
                                </a:lnTo>
                                <a:lnTo>
                                  <a:pt x="360490" y="185458"/>
                                </a:lnTo>
                                <a:lnTo>
                                  <a:pt x="356835" y="189118"/>
                                </a:lnTo>
                                <a:lnTo>
                                  <a:pt x="352255" y="191863"/>
                                </a:lnTo>
                                <a:lnTo>
                                  <a:pt x="350428" y="194595"/>
                                </a:lnTo>
                                <a:lnTo>
                                  <a:pt x="348600" y="195510"/>
                                </a:lnTo>
                                <a:lnTo>
                                  <a:pt x="347687" y="196425"/>
                                </a:lnTo>
                                <a:lnTo>
                                  <a:pt x="345847" y="198255"/>
                                </a:lnTo>
                                <a:lnTo>
                                  <a:pt x="343106" y="199170"/>
                                </a:lnTo>
                                <a:lnTo>
                                  <a:pt x="341279" y="200085"/>
                                </a:lnTo>
                                <a:lnTo>
                                  <a:pt x="337625" y="200085"/>
                                </a:lnTo>
                                <a:lnTo>
                                  <a:pt x="332130" y="200999"/>
                                </a:lnTo>
                                <a:lnTo>
                                  <a:pt x="324809" y="200085"/>
                                </a:lnTo>
                                <a:lnTo>
                                  <a:pt x="316574" y="198255"/>
                                </a:lnTo>
                                <a:lnTo>
                                  <a:pt x="307425" y="194595"/>
                                </a:lnTo>
                                <a:lnTo>
                                  <a:pt x="297362" y="188203"/>
                                </a:lnTo>
                                <a:lnTo>
                                  <a:pt x="288214" y="179066"/>
                                </a:lnTo>
                                <a:lnTo>
                                  <a:pt x="279979" y="174504"/>
                                </a:lnTo>
                                <a:lnTo>
                                  <a:pt x="266250" y="172674"/>
                                </a:lnTo>
                                <a:lnTo>
                                  <a:pt x="249780" y="173589"/>
                                </a:lnTo>
                                <a:lnTo>
                                  <a:pt x="231482" y="176321"/>
                                </a:lnTo>
                                <a:lnTo>
                                  <a:pt x="213185" y="180896"/>
                                </a:lnTo>
                                <a:lnTo>
                                  <a:pt x="195801" y="186373"/>
                                </a:lnTo>
                                <a:lnTo>
                                  <a:pt x="180245" y="191863"/>
                                </a:lnTo>
                                <a:lnTo>
                                  <a:pt x="169269" y="198255"/>
                                </a:lnTo>
                                <a:lnTo>
                                  <a:pt x="163775" y="200999"/>
                                </a:lnTo>
                                <a:lnTo>
                                  <a:pt x="157367" y="203732"/>
                                </a:lnTo>
                                <a:lnTo>
                                  <a:pt x="149132" y="207392"/>
                                </a:lnTo>
                                <a:lnTo>
                                  <a:pt x="139069" y="210137"/>
                                </a:lnTo>
                                <a:lnTo>
                                  <a:pt x="129008" y="212868"/>
                                </a:lnTo>
                                <a:lnTo>
                                  <a:pt x="117106" y="215614"/>
                                </a:lnTo>
                                <a:lnTo>
                                  <a:pt x="105216" y="218359"/>
                                </a:lnTo>
                                <a:lnTo>
                                  <a:pt x="93326" y="220176"/>
                                </a:lnTo>
                                <a:lnTo>
                                  <a:pt x="80511" y="222006"/>
                                </a:lnTo>
                                <a:lnTo>
                                  <a:pt x="67707" y="222921"/>
                                </a:lnTo>
                                <a:lnTo>
                                  <a:pt x="55806" y="223836"/>
                                </a:lnTo>
                                <a:lnTo>
                                  <a:pt x="43916" y="223836"/>
                                </a:lnTo>
                                <a:lnTo>
                                  <a:pt x="33854" y="222006"/>
                                </a:lnTo>
                                <a:lnTo>
                                  <a:pt x="23779" y="220176"/>
                                </a:lnTo>
                                <a:lnTo>
                                  <a:pt x="15544" y="217443"/>
                                </a:lnTo>
                                <a:lnTo>
                                  <a:pt x="8235" y="212868"/>
                                </a:lnTo>
                                <a:lnTo>
                                  <a:pt x="4568" y="210137"/>
                                </a:lnTo>
                                <a:lnTo>
                                  <a:pt x="3655" y="205562"/>
                                </a:lnTo>
                                <a:lnTo>
                                  <a:pt x="914" y="172674"/>
                                </a:lnTo>
                                <a:lnTo>
                                  <a:pt x="0" y="138871"/>
                                </a:lnTo>
                                <a:lnTo>
                                  <a:pt x="1827" y="104153"/>
                                </a:lnTo>
                                <a:lnTo>
                                  <a:pt x="6396" y="68521"/>
                                </a:lnTo>
                                <a:lnTo>
                                  <a:pt x="7309" y="60299"/>
                                </a:lnTo>
                                <a:lnTo>
                                  <a:pt x="53978" y="60299"/>
                                </a:lnTo>
                                <a:lnTo>
                                  <a:pt x="74103" y="60299"/>
                                </a:lnTo>
                                <a:lnTo>
                                  <a:pt x="94240" y="61213"/>
                                </a:lnTo>
                                <a:lnTo>
                                  <a:pt x="115278" y="61213"/>
                                </a:lnTo>
                                <a:lnTo>
                                  <a:pt x="136329" y="60299"/>
                                </a:lnTo>
                                <a:lnTo>
                                  <a:pt x="157367" y="60299"/>
                                </a:lnTo>
                                <a:lnTo>
                                  <a:pt x="179332" y="58469"/>
                                </a:lnTo>
                                <a:lnTo>
                                  <a:pt x="201283" y="56639"/>
                                </a:lnTo>
                                <a:lnTo>
                                  <a:pt x="224161" y="54822"/>
                                </a:lnTo>
                                <a:lnTo>
                                  <a:pt x="247039" y="52077"/>
                                </a:lnTo>
                                <a:lnTo>
                                  <a:pt x="270831" y="47515"/>
                                </a:lnTo>
                                <a:lnTo>
                                  <a:pt x="294610" y="42940"/>
                                </a:lnTo>
                                <a:lnTo>
                                  <a:pt x="318401" y="37462"/>
                                </a:lnTo>
                                <a:lnTo>
                                  <a:pt x="343106" y="30156"/>
                                </a:lnTo>
                                <a:lnTo>
                                  <a:pt x="368724" y="21934"/>
                                </a:lnTo>
                                <a:lnTo>
                                  <a:pt x="394344" y="12797"/>
                                </a:lnTo>
                                <a:lnTo>
                                  <a:pt x="419962" y="1830"/>
                                </a:lnTo>
                                <a:lnTo>
                                  <a:pt x="42362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2" name="Shape 62"/>
                        <wps:cNvSpPr/>
                        <wps:spPr>
                          <a:xfrm>
                            <a:off x="594728" y="516179"/>
                            <a:ext cx="441013" cy="179981"/>
                          </a:xfrm>
                          <a:custGeom>
                            <a:avLst/>
                            <a:gdLst/>
                            <a:ahLst/>
                            <a:cxnLst/>
                            <a:rect l="0" t="0" r="0" b="0"/>
                            <a:pathLst>
                              <a:path w="441013" h="179981">
                                <a:moveTo>
                                  <a:pt x="402591" y="0"/>
                                </a:moveTo>
                                <a:lnTo>
                                  <a:pt x="406245" y="1830"/>
                                </a:lnTo>
                                <a:lnTo>
                                  <a:pt x="410826" y="3660"/>
                                </a:lnTo>
                                <a:lnTo>
                                  <a:pt x="415394" y="7320"/>
                                </a:lnTo>
                                <a:lnTo>
                                  <a:pt x="420889" y="11882"/>
                                </a:lnTo>
                                <a:lnTo>
                                  <a:pt x="426370" y="17359"/>
                                </a:lnTo>
                                <a:lnTo>
                                  <a:pt x="431864" y="22849"/>
                                </a:lnTo>
                                <a:lnTo>
                                  <a:pt x="436445" y="30156"/>
                                </a:lnTo>
                                <a:lnTo>
                                  <a:pt x="439186" y="38378"/>
                                </a:lnTo>
                                <a:lnTo>
                                  <a:pt x="440099" y="42025"/>
                                </a:lnTo>
                                <a:lnTo>
                                  <a:pt x="440099" y="44770"/>
                                </a:lnTo>
                                <a:lnTo>
                                  <a:pt x="441013" y="48430"/>
                                </a:lnTo>
                                <a:lnTo>
                                  <a:pt x="441013" y="52077"/>
                                </a:lnTo>
                                <a:lnTo>
                                  <a:pt x="439186" y="65789"/>
                                </a:lnTo>
                                <a:lnTo>
                                  <a:pt x="434605" y="80403"/>
                                </a:lnTo>
                                <a:lnTo>
                                  <a:pt x="426370" y="95016"/>
                                </a:lnTo>
                                <a:lnTo>
                                  <a:pt x="414480" y="111460"/>
                                </a:lnTo>
                                <a:lnTo>
                                  <a:pt x="408986" y="113290"/>
                                </a:lnTo>
                                <a:lnTo>
                                  <a:pt x="402591" y="115120"/>
                                </a:lnTo>
                                <a:lnTo>
                                  <a:pt x="393442" y="117865"/>
                                </a:lnTo>
                                <a:lnTo>
                                  <a:pt x="384281" y="120598"/>
                                </a:lnTo>
                                <a:lnTo>
                                  <a:pt x="374219" y="123342"/>
                                </a:lnTo>
                                <a:lnTo>
                                  <a:pt x="365070" y="127002"/>
                                </a:lnTo>
                                <a:lnTo>
                                  <a:pt x="355921" y="129734"/>
                                </a:lnTo>
                                <a:lnTo>
                                  <a:pt x="348600" y="133394"/>
                                </a:lnTo>
                                <a:lnTo>
                                  <a:pt x="342205" y="136139"/>
                                </a:lnTo>
                                <a:lnTo>
                                  <a:pt x="336710" y="139786"/>
                                </a:lnTo>
                                <a:lnTo>
                                  <a:pt x="332130" y="143446"/>
                                </a:lnTo>
                                <a:lnTo>
                                  <a:pt x="327562" y="146178"/>
                                </a:lnTo>
                                <a:lnTo>
                                  <a:pt x="322981" y="149838"/>
                                </a:lnTo>
                                <a:lnTo>
                                  <a:pt x="319327" y="152583"/>
                                </a:lnTo>
                                <a:lnTo>
                                  <a:pt x="316587" y="155315"/>
                                </a:lnTo>
                                <a:lnTo>
                                  <a:pt x="314747" y="157145"/>
                                </a:lnTo>
                                <a:lnTo>
                                  <a:pt x="312919" y="157145"/>
                                </a:lnTo>
                                <a:lnTo>
                                  <a:pt x="310178" y="157145"/>
                                </a:lnTo>
                                <a:lnTo>
                                  <a:pt x="306512" y="157145"/>
                                </a:lnTo>
                                <a:lnTo>
                                  <a:pt x="301943" y="156230"/>
                                </a:lnTo>
                                <a:lnTo>
                                  <a:pt x="297363" y="154400"/>
                                </a:lnTo>
                                <a:lnTo>
                                  <a:pt x="292795" y="151668"/>
                                </a:lnTo>
                                <a:lnTo>
                                  <a:pt x="288214" y="148008"/>
                                </a:lnTo>
                                <a:lnTo>
                                  <a:pt x="282720" y="142531"/>
                                </a:lnTo>
                                <a:lnTo>
                                  <a:pt x="277238" y="137042"/>
                                </a:lnTo>
                                <a:lnTo>
                                  <a:pt x="269003" y="133394"/>
                                </a:lnTo>
                                <a:lnTo>
                                  <a:pt x="260768" y="131564"/>
                                </a:lnTo>
                                <a:lnTo>
                                  <a:pt x="250706" y="129734"/>
                                </a:lnTo>
                                <a:lnTo>
                                  <a:pt x="240643" y="129734"/>
                                </a:lnTo>
                                <a:lnTo>
                                  <a:pt x="229655" y="130649"/>
                                </a:lnTo>
                                <a:lnTo>
                                  <a:pt x="218679" y="131564"/>
                                </a:lnTo>
                                <a:lnTo>
                                  <a:pt x="206790" y="133394"/>
                                </a:lnTo>
                                <a:lnTo>
                                  <a:pt x="195801" y="136139"/>
                                </a:lnTo>
                                <a:lnTo>
                                  <a:pt x="183912" y="139786"/>
                                </a:lnTo>
                                <a:lnTo>
                                  <a:pt x="173849" y="142531"/>
                                </a:lnTo>
                                <a:lnTo>
                                  <a:pt x="163775" y="146178"/>
                                </a:lnTo>
                                <a:lnTo>
                                  <a:pt x="154626" y="148923"/>
                                </a:lnTo>
                                <a:lnTo>
                                  <a:pt x="147305" y="152583"/>
                                </a:lnTo>
                                <a:lnTo>
                                  <a:pt x="140909" y="155315"/>
                                </a:lnTo>
                                <a:lnTo>
                                  <a:pt x="136329" y="158060"/>
                                </a:lnTo>
                                <a:lnTo>
                                  <a:pt x="126266" y="162622"/>
                                </a:lnTo>
                                <a:lnTo>
                                  <a:pt x="111624" y="168112"/>
                                </a:lnTo>
                                <a:lnTo>
                                  <a:pt x="93326" y="172674"/>
                                </a:lnTo>
                                <a:lnTo>
                                  <a:pt x="73202" y="176334"/>
                                </a:lnTo>
                                <a:lnTo>
                                  <a:pt x="52151" y="179066"/>
                                </a:lnTo>
                                <a:lnTo>
                                  <a:pt x="32940" y="179981"/>
                                </a:lnTo>
                                <a:lnTo>
                                  <a:pt x="15557" y="178164"/>
                                </a:lnTo>
                                <a:lnTo>
                                  <a:pt x="2741" y="174504"/>
                                </a:lnTo>
                                <a:lnTo>
                                  <a:pt x="1827" y="161720"/>
                                </a:lnTo>
                                <a:lnTo>
                                  <a:pt x="914" y="149838"/>
                                </a:lnTo>
                                <a:lnTo>
                                  <a:pt x="0" y="137042"/>
                                </a:lnTo>
                                <a:lnTo>
                                  <a:pt x="0" y="124258"/>
                                </a:lnTo>
                                <a:lnTo>
                                  <a:pt x="0" y="107814"/>
                                </a:lnTo>
                                <a:lnTo>
                                  <a:pt x="914" y="91369"/>
                                </a:lnTo>
                                <a:lnTo>
                                  <a:pt x="2741" y="74925"/>
                                </a:lnTo>
                                <a:lnTo>
                                  <a:pt x="4581" y="57567"/>
                                </a:lnTo>
                                <a:lnTo>
                                  <a:pt x="9149" y="57567"/>
                                </a:lnTo>
                                <a:lnTo>
                                  <a:pt x="13729" y="57567"/>
                                </a:lnTo>
                                <a:lnTo>
                                  <a:pt x="18297" y="57567"/>
                                </a:lnTo>
                                <a:lnTo>
                                  <a:pt x="22878" y="57567"/>
                                </a:lnTo>
                                <a:lnTo>
                                  <a:pt x="26532" y="58481"/>
                                </a:lnTo>
                                <a:lnTo>
                                  <a:pt x="29286" y="58481"/>
                                </a:lnTo>
                                <a:lnTo>
                                  <a:pt x="31113" y="58481"/>
                                </a:lnTo>
                                <a:lnTo>
                                  <a:pt x="32027" y="58481"/>
                                </a:lnTo>
                                <a:lnTo>
                                  <a:pt x="52151" y="58481"/>
                                </a:lnTo>
                                <a:lnTo>
                                  <a:pt x="73202" y="58481"/>
                                </a:lnTo>
                                <a:lnTo>
                                  <a:pt x="94240" y="58481"/>
                                </a:lnTo>
                                <a:lnTo>
                                  <a:pt x="115291" y="58481"/>
                                </a:lnTo>
                                <a:lnTo>
                                  <a:pt x="137242" y="57567"/>
                                </a:lnTo>
                                <a:lnTo>
                                  <a:pt x="159207" y="56652"/>
                                </a:lnTo>
                                <a:lnTo>
                                  <a:pt x="182085" y="54821"/>
                                </a:lnTo>
                                <a:lnTo>
                                  <a:pt x="204950" y="52077"/>
                                </a:lnTo>
                                <a:lnTo>
                                  <a:pt x="227828" y="49345"/>
                                </a:lnTo>
                                <a:lnTo>
                                  <a:pt x="251620" y="45685"/>
                                </a:lnTo>
                                <a:lnTo>
                                  <a:pt x="275411" y="41123"/>
                                </a:lnTo>
                                <a:lnTo>
                                  <a:pt x="300116" y="34718"/>
                                </a:lnTo>
                                <a:lnTo>
                                  <a:pt x="324808" y="28326"/>
                                </a:lnTo>
                                <a:lnTo>
                                  <a:pt x="350427" y="20104"/>
                                </a:lnTo>
                                <a:lnTo>
                                  <a:pt x="376059" y="10967"/>
                                </a:lnTo>
                                <a:lnTo>
                                  <a:pt x="402591" y="0"/>
                                </a:lnTo>
                                <a:close/>
                              </a:path>
                            </a:pathLst>
                          </a:custGeom>
                          <a:ln w="0" cap="flat">
                            <a:miter lim="127000"/>
                          </a:ln>
                        </wps:spPr>
                        <wps:style>
                          <a:lnRef idx="0">
                            <a:srgbClr val="000000">
                              <a:alpha val="0"/>
                            </a:srgbClr>
                          </a:lnRef>
                          <a:fillRef idx="1">
                            <a:srgbClr val="AAD12D"/>
                          </a:fillRef>
                          <a:effectRef idx="0">
                            <a:scrgbClr r="0" g="0" b="0"/>
                          </a:effectRef>
                          <a:fontRef idx="none"/>
                        </wps:style>
                        <wps:bodyPr/>
                      </wps:wsp>
                      <wps:wsp>
                        <wps:cNvPr id="63" name="Shape 63"/>
                        <wps:cNvSpPr/>
                        <wps:spPr>
                          <a:xfrm>
                            <a:off x="941501" y="575563"/>
                            <a:ext cx="409012" cy="180896"/>
                          </a:xfrm>
                          <a:custGeom>
                            <a:avLst/>
                            <a:gdLst/>
                            <a:ahLst/>
                            <a:cxnLst/>
                            <a:rect l="0" t="0" r="0" b="0"/>
                            <a:pathLst>
                              <a:path w="409012" h="180896">
                                <a:moveTo>
                                  <a:pt x="16471" y="0"/>
                                </a:moveTo>
                                <a:lnTo>
                                  <a:pt x="25619" y="11881"/>
                                </a:lnTo>
                                <a:lnTo>
                                  <a:pt x="36595" y="24679"/>
                                </a:lnTo>
                                <a:lnTo>
                                  <a:pt x="47583" y="37462"/>
                                </a:lnTo>
                                <a:lnTo>
                                  <a:pt x="58559" y="50259"/>
                                </a:lnTo>
                                <a:lnTo>
                                  <a:pt x="70448" y="63958"/>
                                </a:lnTo>
                                <a:lnTo>
                                  <a:pt x="83265" y="76755"/>
                                </a:lnTo>
                                <a:lnTo>
                                  <a:pt x="95154" y="89539"/>
                                </a:lnTo>
                                <a:lnTo>
                                  <a:pt x="107970" y="101421"/>
                                </a:lnTo>
                                <a:lnTo>
                                  <a:pt x="119859" y="113290"/>
                                </a:lnTo>
                                <a:lnTo>
                                  <a:pt x="131761" y="124257"/>
                                </a:lnTo>
                                <a:lnTo>
                                  <a:pt x="143651" y="133394"/>
                                </a:lnTo>
                                <a:lnTo>
                                  <a:pt x="153713" y="141616"/>
                                </a:lnTo>
                                <a:lnTo>
                                  <a:pt x="164701" y="148923"/>
                                </a:lnTo>
                                <a:lnTo>
                                  <a:pt x="173849" y="154400"/>
                                </a:lnTo>
                                <a:lnTo>
                                  <a:pt x="182085" y="157145"/>
                                </a:lnTo>
                                <a:lnTo>
                                  <a:pt x="189394" y="158974"/>
                                </a:lnTo>
                                <a:lnTo>
                                  <a:pt x="199469" y="154400"/>
                                </a:lnTo>
                                <a:lnTo>
                                  <a:pt x="212272" y="148923"/>
                                </a:lnTo>
                                <a:lnTo>
                                  <a:pt x="226001" y="143446"/>
                                </a:lnTo>
                                <a:lnTo>
                                  <a:pt x="241557" y="137041"/>
                                </a:lnTo>
                                <a:lnTo>
                                  <a:pt x="258028" y="129734"/>
                                </a:lnTo>
                                <a:lnTo>
                                  <a:pt x="275411" y="123342"/>
                                </a:lnTo>
                                <a:lnTo>
                                  <a:pt x="292795" y="116035"/>
                                </a:lnTo>
                                <a:lnTo>
                                  <a:pt x="310178" y="108728"/>
                                </a:lnTo>
                                <a:lnTo>
                                  <a:pt x="326661" y="102336"/>
                                </a:lnTo>
                                <a:lnTo>
                                  <a:pt x="343157" y="95931"/>
                                </a:lnTo>
                                <a:lnTo>
                                  <a:pt x="358637" y="90454"/>
                                </a:lnTo>
                                <a:lnTo>
                                  <a:pt x="372341" y="84977"/>
                                </a:lnTo>
                                <a:lnTo>
                                  <a:pt x="385157" y="81318"/>
                                </a:lnTo>
                                <a:lnTo>
                                  <a:pt x="395308" y="77658"/>
                                </a:lnTo>
                                <a:lnTo>
                                  <a:pt x="403555" y="75840"/>
                                </a:lnTo>
                                <a:lnTo>
                                  <a:pt x="409012" y="74925"/>
                                </a:lnTo>
                                <a:lnTo>
                                  <a:pt x="409012" y="95931"/>
                                </a:lnTo>
                                <a:lnTo>
                                  <a:pt x="405332" y="96846"/>
                                </a:lnTo>
                                <a:lnTo>
                                  <a:pt x="399876" y="97761"/>
                                </a:lnTo>
                                <a:lnTo>
                                  <a:pt x="392516" y="100506"/>
                                </a:lnTo>
                                <a:lnTo>
                                  <a:pt x="382492" y="103238"/>
                                </a:lnTo>
                                <a:lnTo>
                                  <a:pt x="372341" y="106898"/>
                                </a:lnTo>
                                <a:lnTo>
                                  <a:pt x="359525" y="112375"/>
                                </a:lnTo>
                                <a:lnTo>
                                  <a:pt x="346837" y="116950"/>
                                </a:lnTo>
                                <a:lnTo>
                                  <a:pt x="332117" y="122427"/>
                                </a:lnTo>
                                <a:lnTo>
                                  <a:pt x="316574" y="128819"/>
                                </a:lnTo>
                                <a:lnTo>
                                  <a:pt x="300116" y="136139"/>
                                </a:lnTo>
                                <a:lnTo>
                                  <a:pt x="282720" y="142531"/>
                                </a:lnTo>
                                <a:lnTo>
                                  <a:pt x="265336" y="149838"/>
                                </a:lnTo>
                                <a:lnTo>
                                  <a:pt x="247953" y="157145"/>
                                </a:lnTo>
                                <a:lnTo>
                                  <a:pt x="230569" y="164452"/>
                                </a:lnTo>
                                <a:lnTo>
                                  <a:pt x="212272" y="172674"/>
                                </a:lnTo>
                                <a:lnTo>
                                  <a:pt x="194888" y="179980"/>
                                </a:lnTo>
                                <a:lnTo>
                                  <a:pt x="193061" y="180896"/>
                                </a:lnTo>
                                <a:lnTo>
                                  <a:pt x="190320" y="180896"/>
                                </a:lnTo>
                                <a:lnTo>
                                  <a:pt x="179332" y="179079"/>
                                </a:lnTo>
                                <a:lnTo>
                                  <a:pt x="166529" y="174504"/>
                                </a:lnTo>
                                <a:lnTo>
                                  <a:pt x="152799" y="167196"/>
                                </a:lnTo>
                                <a:lnTo>
                                  <a:pt x="139082" y="157145"/>
                                </a:lnTo>
                                <a:lnTo>
                                  <a:pt x="124439" y="145276"/>
                                </a:lnTo>
                                <a:lnTo>
                                  <a:pt x="108883" y="132479"/>
                                </a:lnTo>
                                <a:lnTo>
                                  <a:pt x="94240" y="117865"/>
                                </a:lnTo>
                                <a:lnTo>
                                  <a:pt x="79597" y="103238"/>
                                </a:lnTo>
                                <a:lnTo>
                                  <a:pt x="64967" y="88624"/>
                                </a:lnTo>
                                <a:lnTo>
                                  <a:pt x="51238" y="74010"/>
                                </a:lnTo>
                                <a:lnTo>
                                  <a:pt x="39348" y="59396"/>
                                </a:lnTo>
                                <a:lnTo>
                                  <a:pt x="27446" y="46599"/>
                                </a:lnTo>
                                <a:lnTo>
                                  <a:pt x="18298" y="34718"/>
                                </a:lnTo>
                                <a:lnTo>
                                  <a:pt x="10062" y="24679"/>
                                </a:lnTo>
                                <a:lnTo>
                                  <a:pt x="3655" y="17359"/>
                                </a:lnTo>
                                <a:lnTo>
                                  <a:pt x="0" y="12797"/>
                                </a:lnTo>
                                <a:lnTo>
                                  <a:pt x="1647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4" name="Shape 64"/>
                        <wps:cNvSpPr/>
                        <wps:spPr>
                          <a:xfrm>
                            <a:off x="1306609" y="600242"/>
                            <a:ext cx="112550" cy="95918"/>
                          </a:xfrm>
                          <a:custGeom>
                            <a:avLst/>
                            <a:gdLst/>
                            <a:ahLst/>
                            <a:cxnLst/>
                            <a:rect l="0" t="0" r="0" b="0"/>
                            <a:pathLst>
                              <a:path w="112550" h="95918">
                                <a:moveTo>
                                  <a:pt x="54816" y="0"/>
                                </a:moveTo>
                                <a:lnTo>
                                  <a:pt x="64967" y="902"/>
                                </a:lnTo>
                                <a:lnTo>
                                  <a:pt x="75879" y="4562"/>
                                </a:lnTo>
                                <a:lnTo>
                                  <a:pt x="85015" y="10954"/>
                                </a:lnTo>
                                <a:lnTo>
                                  <a:pt x="94151" y="18261"/>
                                </a:lnTo>
                                <a:lnTo>
                                  <a:pt x="100622" y="27398"/>
                                </a:lnTo>
                                <a:lnTo>
                                  <a:pt x="106078" y="37450"/>
                                </a:lnTo>
                                <a:lnTo>
                                  <a:pt x="110646" y="48417"/>
                                </a:lnTo>
                                <a:lnTo>
                                  <a:pt x="112550" y="59383"/>
                                </a:lnTo>
                                <a:lnTo>
                                  <a:pt x="111535" y="70338"/>
                                </a:lnTo>
                                <a:lnTo>
                                  <a:pt x="111535" y="71253"/>
                                </a:lnTo>
                                <a:lnTo>
                                  <a:pt x="110646" y="72167"/>
                                </a:lnTo>
                                <a:lnTo>
                                  <a:pt x="109758" y="74912"/>
                                </a:lnTo>
                                <a:lnTo>
                                  <a:pt x="106966" y="78560"/>
                                </a:lnTo>
                                <a:lnTo>
                                  <a:pt x="103413" y="84049"/>
                                </a:lnTo>
                                <a:lnTo>
                                  <a:pt x="96942" y="87696"/>
                                </a:lnTo>
                                <a:lnTo>
                                  <a:pt x="93263" y="88612"/>
                                </a:lnTo>
                                <a:lnTo>
                                  <a:pt x="88695" y="88612"/>
                                </a:lnTo>
                                <a:lnTo>
                                  <a:pt x="85015" y="88612"/>
                                </a:lnTo>
                                <a:lnTo>
                                  <a:pt x="80447" y="87696"/>
                                </a:lnTo>
                                <a:lnTo>
                                  <a:pt x="79559" y="86782"/>
                                </a:lnTo>
                                <a:lnTo>
                                  <a:pt x="78670" y="85879"/>
                                </a:lnTo>
                                <a:lnTo>
                                  <a:pt x="77782" y="85879"/>
                                </a:lnTo>
                                <a:lnTo>
                                  <a:pt x="76767" y="84965"/>
                                </a:lnTo>
                                <a:lnTo>
                                  <a:pt x="75879" y="84049"/>
                                </a:lnTo>
                                <a:lnTo>
                                  <a:pt x="74991" y="83134"/>
                                </a:lnTo>
                                <a:lnTo>
                                  <a:pt x="73214" y="81305"/>
                                </a:lnTo>
                                <a:lnTo>
                                  <a:pt x="71311" y="79475"/>
                                </a:lnTo>
                                <a:lnTo>
                                  <a:pt x="66743" y="84965"/>
                                </a:lnTo>
                                <a:lnTo>
                                  <a:pt x="61287" y="90441"/>
                                </a:lnTo>
                                <a:lnTo>
                                  <a:pt x="54816" y="94101"/>
                                </a:lnTo>
                                <a:lnTo>
                                  <a:pt x="47583" y="95918"/>
                                </a:lnTo>
                                <a:lnTo>
                                  <a:pt x="42000" y="95918"/>
                                </a:lnTo>
                                <a:lnTo>
                                  <a:pt x="36543" y="94101"/>
                                </a:lnTo>
                                <a:lnTo>
                                  <a:pt x="31088" y="92271"/>
                                </a:lnTo>
                                <a:lnTo>
                                  <a:pt x="24616" y="89527"/>
                                </a:lnTo>
                                <a:lnTo>
                                  <a:pt x="19160" y="85879"/>
                                </a:lnTo>
                                <a:lnTo>
                                  <a:pt x="13703" y="81305"/>
                                </a:lnTo>
                                <a:lnTo>
                                  <a:pt x="8248" y="75827"/>
                                </a:lnTo>
                                <a:lnTo>
                                  <a:pt x="4568" y="70338"/>
                                </a:lnTo>
                                <a:lnTo>
                                  <a:pt x="888" y="61201"/>
                                </a:lnTo>
                                <a:lnTo>
                                  <a:pt x="0" y="51162"/>
                                </a:lnTo>
                                <a:lnTo>
                                  <a:pt x="1776" y="41110"/>
                                </a:lnTo>
                                <a:lnTo>
                                  <a:pt x="6344" y="31057"/>
                                </a:lnTo>
                                <a:lnTo>
                                  <a:pt x="7233" y="31057"/>
                                </a:lnTo>
                                <a:lnTo>
                                  <a:pt x="9136" y="28313"/>
                                </a:lnTo>
                                <a:lnTo>
                                  <a:pt x="13703" y="23751"/>
                                </a:lnTo>
                                <a:lnTo>
                                  <a:pt x="19160" y="17358"/>
                                </a:lnTo>
                                <a:lnTo>
                                  <a:pt x="26519" y="11869"/>
                                </a:lnTo>
                                <a:lnTo>
                                  <a:pt x="34767" y="5476"/>
                                </a:lnTo>
                                <a:lnTo>
                                  <a:pt x="44791" y="1817"/>
                                </a:lnTo>
                                <a:lnTo>
                                  <a:pt x="5481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 name="Shape 65"/>
                        <wps:cNvSpPr/>
                        <wps:spPr>
                          <a:xfrm>
                            <a:off x="1325769" y="620333"/>
                            <a:ext cx="73215" cy="56652"/>
                          </a:xfrm>
                          <a:custGeom>
                            <a:avLst/>
                            <a:gdLst/>
                            <a:ahLst/>
                            <a:cxnLst/>
                            <a:rect l="0" t="0" r="0" b="0"/>
                            <a:pathLst>
                              <a:path w="73215" h="56652">
                                <a:moveTo>
                                  <a:pt x="35656" y="0"/>
                                </a:moveTo>
                                <a:lnTo>
                                  <a:pt x="40224" y="0"/>
                                </a:lnTo>
                                <a:lnTo>
                                  <a:pt x="46695" y="2745"/>
                                </a:lnTo>
                                <a:lnTo>
                                  <a:pt x="53039" y="6392"/>
                                </a:lnTo>
                                <a:lnTo>
                                  <a:pt x="58622" y="10966"/>
                                </a:lnTo>
                                <a:lnTo>
                                  <a:pt x="63190" y="16444"/>
                                </a:lnTo>
                                <a:lnTo>
                                  <a:pt x="67758" y="22849"/>
                                </a:lnTo>
                                <a:lnTo>
                                  <a:pt x="70423" y="29240"/>
                                </a:lnTo>
                                <a:lnTo>
                                  <a:pt x="72326" y="35632"/>
                                </a:lnTo>
                                <a:lnTo>
                                  <a:pt x="73215" y="42940"/>
                                </a:lnTo>
                                <a:lnTo>
                                  <a:pt x="73215" y="43854"/>
                                </a:lnTo>
                                <a:lnTo>
                                  <a:pt x="73215" y="44770"/>
                                </a:lnTo>
                                <a:lnTo>
                                  <a:pt x="73215" y="45684"/>
                                </a:lnTo>
                                <a:lnTo>
                                  <a:pt x="72326" y="46599"/>
                                </a:lnTo>
                                <a:lnTo>
                                  <a:pt x="71438" y="47514"/>
                                </a:lnTo>
                                <a:lnTo>
                                  <a:pt x="70423" y="48430"/>
                                </a:lnTo>
                                <a:lnTo>
                                  <a:pt x="69535" y="49332"/>
                                </a:lnTo>
                                <a:lnTo>
                                  <a:pt x="65855" y="45684"/>
                                </a:lnTo>
                                <a:lnTo>
                                  <a:pt x="62175" y="42024"/>
                                </a:lnTo>
                                <a:lnTo>
                                  <a:pt x="58622" y="38378"/>
                                </a:lnTo>
                                <a:lnTo>
                                  <a:pt x="57607" y="37462"/>
                                </a:lnTo>
                                <a:lnTo>
                                  <a:pt x="55831" y="35632"/>
                                </a:lnTo>
                                <a:lnTo>
                                  <a:pt x="53039" y="34718"/>
                                </a:lnTo>
                                <a:lnTo>
                                  <a:pt x="51262" y="34718"/>
                                </a:lnTo>
                                <a:lnTo>
                                  <a:pt x="48471" y="34718"/>
                                </a:lnTo>
                                <a:lnTo>
                                  <a:pt x="46695" y="34718"/>
                                </a:lnTo>
                                <a:lnTo>
                                  <a:pt x="44791" y="35632"/>
                                </a:lnTo>
                                <a:lnTo>
                                  <a:pt x="43015" y="37462"/>
                                </a:lnTo>
                                <a:lnTo>
                                  <a:pt x="41238" y="39292"/>
                                </a:lnTo>
                                <a:lnTo>
                                  <a:pt x="37559" y="45684"/>
                                </a:lnTo>
                                <a:lnTo>
                                  <a:pt x="33879" y="50247"/>
                                </a:lnTo>
                                <a:lnTo>
                                  <a:pt x="29311" y="54821"/>
                                </a:lnTo>
                                <a:lnTo>
                                  <a:pt x="26520" y="56652"/>
                                </a:lnTo>
                                <a:lnTo>
                                  <a:pt x="21952" y="55736"/>
                                </a:lnTo>
                                <a:lnTo>
                                  <a:pt x="15607" y="52076"/>
                                </a:lnTo>
                                <a:lnTo>
                                  <a:pt x="8247" y="46599"/>
                                </a:lnTo>
                                <a:lnTo>
                                  <a:pt x="1903" y="40208"/>
                                </a:lnTo>
                                <a:lnTo>
                                  <a:pt x="888" y="38378"/>
                                </a:lnTo>
                                <a:lnTo>
                                  <a:pt x="888" y="36548"/>
                                </a:lnTo>
                                <a:lnTo>
                                  <a:pt x="0" y="34718"/>
                                </a:lnTo>
                                <a:lnTo>
                                  <a:pt x="0" y="32888"/>
                                </a:lnTo>
                                <a:lnTo>
                                  <a:pt x="0" y="30156"/>
                                </a:lnTo>
                                <a:lnTo>
                                  <a:pt x="888" y="27410"/>
                                </a:lnTo>
                                <a:lnTo>
                                  <a:pt x="2792" y="25580"/>
                                </a:lnTo>
                                <a:lnTo>
                                  <a:pt x="3680" y="22849"/>
                                </a:lnTo>
                                <a:lnTo>
                                  <a:pt x="6471" y="19188"/>
                                </a:lnTo>
                                <a:lnTo>
                                  <a:pt x="10024" y="15529"/>
                                </a:lnTo>
                                <a:lnTo>
                                  <a:pt x="14719" y="11882"/>
                                </a:lnTo>
                                <a:lnTo>
                                  <a:pt x="19286" y="7307"/>
                                </a:lnTo>
                                <a:lnTo>
                                  <a:pt x="24743" y="3660"/>
                                </a:lnTo>
                                <a:lnTo>
                                  <a:pt x="30199" y="915"/>
                                </a:lnTo>
                                <a:lnTo>
                                  <a:pt x="35656" y="0"/>
                                </a:lnTo>
                                <a:close/>
                              </a:path>
                            </a:pathLst>
                          </a:custGeom>
                          <a:ln w="0" cap="flat">
                            <a:miter lim="127000"/>
                          </a:ln>
                        </wps:spPr>
                        <wps:style>
                          <a:lnRef idx="0">
                            <a:srgbClr val="000000">
                              <a:alpha val="0"/>
                            </a:srgbClr>
                          </a:lnRef>
                          <a:fillRef idx="1">
                            <a:srgbClr val="F2BFB2"/>
                          </a:fillRef>
                          <a:effectRef idx="0">
                            <a:scrgbClr r="0" g="0" b="0"/>
                          </a:effectRef>
                          <a:fontRef idx="none"/>
                        </wps:style>
                        <wps:bodyPr/>
                      </wps:wsp>
                      <wps:wsp>
                        <wps:cNvPr id="66" name="Shape 66"/>
                        <wps:cNvSpPr/>
                        <wps:spPr>
                          <a:xfrm>
                            <a:off x="915882" y="537199"/>
                            <a:ext cx="145477" cy="150740"/>
                          </a:xfrm>
                          <a:custGeom>
                            <a:avLst/>
                            <a:gdLst/>
                            <a:ahLst/>
                            <a:cxnLst/>
                            <a:rect l="0" t="0" r="0" b="0"/>
                            <a:pathLst>
                              <a:path w="145477" h="150740">
                                <a:moveTo>
                                  <a:pt x="74115" y="0"/>
                                </a:moveTo>
                                <a:lnTo>
                                  <a:pt x="145477" y="87709"/>
                                </a:lnTo>
                                <a:lnTo>
                                  <a:pt x="50323" y="150740"/>
                                </a:lnTo>
                                <a:lnTo>
                                  <a:pt x="0" y="61213"/>
                                </a:lnTo>
                                <a:lnTo>
                                  <a:pt x="913" y="58469"/>
                                </a:lnTo>
                                <a:lnTo>
                                  <a:pt x="2740" y="51162"/>
                                </a:lnTo>
                                <a:lnTo>
                                  <a:pt x="7321" y="41110"/>
                                </a:lnTo>
                                <a:lnTo>
                                  <a:pt x="13729" y="29240"/>
                                </a:lnTo>
                                <a:lnTo>
                                  <a:pt x="23791" y="18274"/>
                                </a:lnTo>
                                <a:lnTo>
                                  <a:pt x="36594" y="8222"/>
                                </a:lnTo>
                                <a:lnTo>
                                  <a:pt x="53065" y="1830"/>
                                </a:lnTo>
                                <a:lnTo>
                                  <a:pt x="74115"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 name="Shape 67"/>
                        <wps:cNvSpPr/>
                        <wps:spPr>
                          <a:xfrm>
                            <a:off x="924117" y="539943"/>
                            <a:ext cx="105216" cy="116022"/>
                          </a:xfrm>
                          <a:custGeom>
                            <a:avLst/>
                            <a:gdLst/>
                            <a:ahLst/>
                            <a:cxnLst/>
                            <a:rect l="0" t="0" r="0" b="0"/>
                            <a:pathLst>
                              <a:path w="105216" h="116022">
                                <a:moveTo>
                                  <a:pt x="42088" y="0"/>
                                </a:moveTo>
                                <a:lnTo>
                                  <a:pt x="105216" y="79474"/>
                                </a:lnTo>
                                <a:lnTo>
                                  <a:pt x="47583" y="116022"/>
                                </a:lnTo>
                                <a:lnTo>
                                  <a:pt x="0" y="37450"/>
                                </a:lnTo>
                                <a:lnTo>
                                  <a:pt x="0" y="35620"/>
                                </a:lnTo>
                                <a:lnTo>
                                  <a:pt x="914" y="31057"/>
                                </a:lnTo>
                                <a:lnTo>
                                  <a:pt x="1827" y="24666"/>
                                </a:lnTo>
                                <a:lnTo>
                                  <a:pt x="4580" y="18261"/>
                                </a:lnTo>
                                <a:lnTo>
                                  <a:pt x="10062" y="10954"/>
                                </a:lnTo>
                                <a:lnTo>
                                  <a:pt x="17383" y="5477"/>
                                </a:lnTo>
                                <a:lnTo>
                                  <a:pt x="28359" y="915"/>
                                </a:lnTo>
                                <a:lnTo>
                                  <a:pt x="42088" y="0"/>
                                </a:lnTo>
                                <a:close/>
                              </a:path>
                            </a:pathLst>
                          </a:custGeom>
                          <a:ln w="0" cap="flat">
                            <a:miter lim="127000"/>
                          </a:ln>
                        </wps:spPr>
                        <wps:style>
                          <a:lnRef idx="0">
                            <a:srgbClr val="000000">
                              <a:alpha val="0"/>
                            </a:srgbClr>
                          </a:lnRef>
                          <a:fillRef idx="1">
                            <a:srgbClr val="AAD12D"/>
                          </a:fillRef>
                          <a:effectRef idx="0">
                            <a:scrgbClr r="0" g="0" b="0"/>
                          </a:effectRef>
                          <a:fontRef idx="none"/>
                        </wps:style>
                        <wps:bodyPr/>
                      </wps:wsp>
                      <wps:wsp>
                        <wps:cNvPr id="68" name="Shape 68"/>
                        <wps:cNvSpPr/>
                        <wps:spPr>
                          <a:xfrm>
                            <a:off x="341281" y="0"/>
                            <a:ext cx="276324" cy="267678"/>
                          </a:xfrm>
                          <a:custGeom>
                            <a:avLst/>
                            <a:gdLst/>
                            <a:ahLst/>
                            <a:cxnLst/>
                            <a:rect l="0" t="0" r="0" b="0"/>
                            <a:pathLst>
                              <a:path w="276324" h="267678">
                                <a:moveTo>
                                  <a:pt x="30200" y="0"/>
                                </a:moveTo>
                                <a:lnTo>
                                  <a:pt x="41175" y="0"/>
                                </a:lnTo>
                                <a:lnTo>
                                  <a:pt x="54905" y="915"/>
                                </a:lnTo>
                                <a:lnTo>
                                  <a:pt x="62214" y="2733"/>
                                </a:lnTo>
                                <a:lnTo>
                                  <a:pt x="72288" y="6392"/>
                                </a:lnTo>
                                <a:lnTo>
                                  <a:pt x="83264" y="10955"/>
                                </a:lnTo>
                                <a:lnTo>
                                  <a:pt x="96067" y="17359"/>
                                </a:lnTo>
                                <a:lnTo>
                                  <a:pt x="109796" y="25581"/>
                                </a:lnTo>
                                <a:lnTo>
                                  <a:pt x="124439" y="33803"/>
                                </a:lnTo>
                                <a:lnTo>
                                  <a:pt x="139996" y="43855"/>
                                </a:lnTo>
                                <a:lnTo>
                                  <a:pt x="155553" y="53894"/>
                                </a:lnTo>
                                <a:lnTo>
                                  <a:pt x="171096" y="65776"/>
                                </a:lnTo>
                                <a:lnTo>
                                  <a:pt x="185739" y="76743"/>
                                </a:lnTo>
                                <a:lnTo>
                                  <a:pt x="201296" y="89527"/>
                                </a:lnTo>
                                <a:lnTo>
                                  <a:pt x="215939" y="102324"/>
                                </a:lnTo>
                                <a:lnTo>
                                  <a:pt x="228741" y="114193"/>
                                </a:lnTo>
                                <a:lnTo>
                                  <a:pt x="240643" y="126990"/>
                                </a:lnTo>
                                <a:lnTo>
                                  <a:pt x="251620" y="139774"/>
                                </a:lnTo>
                                <a:lnTo>
                                  <a:pt x="260768" y="152571"/>
                                </a:lnTo>
                                <a:lnTo>
                                  <a:pt x="269003" y="168099"/>
                                </a:lnTo>
                                <a:lnTo>
                                  <a:pt x="274498" y="181798"/>
                                </a:lnTo>
                                <a:lnTo>
                                  <a:pt x="276324" y="194595"/>
                                </a:lnTo>
                                <a:lnTo>
                                  <a:pt x="274498" y="206477"/>
                                </a:lnTo>
                                <a:lnTo>
                                  <a:pt x="273571" y="209209"/>
                                </a:lnTo>
                                <a:lnTo>
                                  <a:pt x="212272" y="267678"/>
                                </a:lnTo>
                                <a:lnTo>
                                  <a:pt x="206790" y="266776"/>
                                </a:lnTo>
                                <a:lnTo>
                                  <a:pt x="204950" y="266776"/>
                                </a:lnTo>
                                <a:lnTo>
                                  <a:pt x="201296" y="264945"/>
                                </a:lnTo>
                                <a:lnTo>
                                  <a:pt x="195801" y="264031"/>
                                </a:lnTo>
                                <a:lnTo>
                                  <a:pt x="188480" y="262201"/>
                                </a:lnTo>
                                <a:lnTo>
                                  <a:pt x="179331" y="259456"/>
                                </a:lnTo>
                                <a:lnTo>
                                  <a:pt x="169269" y="256723"/>
                                </a:lnTo>
                                <a:lnTo>
                                  <a:pt x="159207" y="253064"/>
                                </a:lnTo>
                                <a:lnTo>
                                  <a:pt x="147317" y="248502"/>
                                </a:lnTo>
                                <a:lnTo>
                                  <a:pt x="135415" y="243927"/>
                                </a:lnTo>
                                <a:lnTo>
                                  <a:pt x="123526" y="238450"/>
                                </a:lnTo>
                                <a:lnTo>
                                  <a:pt x="111624" y="232960"/>
                                </a:lnTo>
                                <a:lnTo>
                                  <a:pt x="99734" y="226568"/>
                                </a:lnTo>
                                <a:lnTo>
                                  <a:pt x="87832" y="219261"/>
                                </a:lnTo>
                                <a:lnTo>
                                  <a:pt x="76857" y="211955"/>
                                </a:lnTo>
                                <a:lnTo>
                                  <a:pt x="67708" y="203733"/>
                                </a:lnTo>
                                <a:lnTo>
                                  <a:pt x="58559" y="195511"/>
                                </a:lnTo>
                                <a:lnTo>
                                  <a:pt x="45756" y="179067"/>
                                </a:lnTo>
                                <a:lnTo>
                                  <a:pt x="34767" y="160793"/>
                                </a:lnTo>
                                <a:lnTo>
                                  <a:pt x="23791" y="139774"/>
                                </a:lnTo>
                                <a:lnTo>
                                  <a:pt x="14643" y="117853"/>
                                </a:lnTo>
                                <a:lnTo>
                                  <a:pt x="7322" y="96834"/>
                                </a:lnTo>
                                <a:lnTo>
                                  <a:pt x="2741" y="76743"/>
                                </a:lnTo>
                                <a:lnTo>
                                  <a:pt x="0" y="58469"/>
                                </a:lnTo>
                                <a:lnTo>
                                  <a:pt x="914" y="43855"/>
                                </a:lnTo>
                                <a:lnTo>
                                  <a:pt x="1827" y="36535"/>
                                </a:lnTo>
                                <a:lnTo>
                                  <a:pt x="3667" y="26496"/>
                                </a:lnTo>
                                <a:lnTo>
                                  <a:pt x="6408" y="18274"/>
                                </a:lnTo>
                                <a:lnTo>
                                  <a:pt x="10063" y="10955"/>
                                </a:lnTo>
                                <a:lnTo>
                                  <a:pt x="14643" y="5478"/>
                                </a:lnTo>
                                <a:lnTo>
                                  <a:pt x="21051" y="1817"/>
                                </a:lnTo>
                                <a:lnTo>
                                  <a:pt x="302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 name="Shape 69"/>
                        <wps:cNvSpPr/>
                        <wps:spPr>
                          <a:xfrm>
                            <a:off x="362332" y="20091"/>
                            <a:ext cx="234223" cy="224750"/>
                          </a:xfrm>
                          <a:custGeom>
                            <a:avLst/>
                            <a:gdLst/>
                            <a:ahLst/>
                            <a:cxnLst/>
                            <a:rect l="0" t="0" r="0" b="0"/>
                            <a:pathLst>
                              <a:path w="234223" h="224750">
                                <a:moveTo>
                                  <a:pt x="11889" y="0"/>
                                </a:moveTo>
                                <a:lnTo>
                                  <a:pt x="16470" y="0"/>
                                </a:lnTo>
                                <a:lnTo>
                                  <a:pt x="22865" y="915"/>
                                </a:lnTo>
                                <a:lnTo>
                                  <a:pt x="31100" y="1830"/>
                                </a:lnTo>
                                <a:lnTo>
                                  <a:pt x="37508" y="3660"/>
                                </a:lnTo>
                                <a:lnTo>
                                  <a:pt x="45743" y="6405"/>
                                </a:lnTo>
                                <a:lnTo>
                                  <a:pt x="55806" y="10967"/>
                                </a:lnTo>
                                <a:lnTo>
                                  <a:pt x="66781" y="16444"/>
                                </a:lnTo>
                                <a:lnTo>
                                  <a:pt x="79597" y="23764"/>
                                </a:lnTo>
                                <a:lnTo>
                                  <a:pt x="92413" y="31986"/>
                                </a:lnTo>
                                <a:lnTo>
                                  <a:pt x="107042" y="41122"/>
                                </a:lnTo>
                                <a:lnTo>
                                  <a:pt x="121686" y="51162"/>
                                </a:lnTo>
                                <a:lnTo>
                                  <a:pt x="136329" y="61213"/>
                                </a:lnTo>
                                <a:lnTo>
                                  <a:pt x="150959" y="72181"/>
                                </a:lnTo>
                                <a:lnTo>
                                  <a:pt x="165602" y="84062"/>
                                </a:lnTo>
                                <a:lnTo>
                                  <a:pt x="179331" y="95932"/>
                                </a:lnTo>
                                <a:lnTo>
                                  <a:pt x="192134" y="107813"/>
                                </a:lnTo>
                                <a:lnTo>
                                  <a:pt x="203122" y="120597"/>
                                </a:lnTo>
                                <a:lnTo>
                                  <a:pt x="214099" y="132479"/>
                                </a:lnTo>
                                <a:lnTo>
                                  <a:pt x="222333" y="144348"/>
                                </a:lnTo>
                                <a:lnTo>
                                  <a:pt x="226902" y="152583"/>
                                </a:lnTo>
                                <a:lnTo>
                                  <a:pt x="231482" y="160805"/>
                                </a:lnTo>
                                <a:lnTo>
                                  <a:pt x="233309" y="168112"/>
                                </a:lnTo>
                                <a:lnTo>
                                  <a:pt x="234223" y="174504"/>
                                </a:lnTo>
                                <a:lnTo>
                                  <a:pt x="234223" y="175419"/>
                                </a:lnTo>
                                <a:lnTo>
                                  <a:pt x="234223" y="176334"/>
                                </a:lnTo>
                                <a:lnTo>
                                  <a:pt x="233309" y="178164"/>
                                </a:lnTo>
                                <a:lnTo>
                                  <a:pt x="233309" y="179066"/>
                                </a:lnTo>
                                <a:lnTo>
                                  <a:pt x="230568" y="181811"/>
                                </a:lnTo>
                                <a:lnTo>
                                  <a:pt x="225074" y="187288"/>
                                </a:lnTo>
                                <a:lnTo>
                                  <a:pt x="218667" y="193693"/>
                                </a:lnTo>
                                <a:lnTo>
                                  <a:pt x="210431" y="200999"/>
                                </a:lnTo>
                                <a:lnTo>
                                  <a:pt x="202209" y="208307"/>
                                </a:lnTo>
                                <a:lnTo>
                                  <a:pt x="194888" y="215614"/>
                                </a:lnTo>
                                <a:lnTo>
                                  <a:pt x="188479" y="221103"/>
                                </a:lnTo>
                                <a:lnTo>
                                  <a:pt x="184813" y="224750"/>
                                </a:lnTo>
                                <a:lnTo>
                                  <a:pt x="174750" y="222006"/>
                                </a:lnTo>
                                <a:lnTo>
                                  <a:pt x="160120" y="217444"/>
                                </a:lnTo>
                                <a:lnTo>
                                  <a:pt x="142723" y="211967"/>
                                </a:lnTo>
                                <a:lnTo>
                                  <a:pt x="123513" y="204647"/>
                                </a:lnTo>
                                <a:lnTo>
                                  <a:pt x="104302" y="196425"/>
                                </a:lnTo>
                                <a:lnTo>
                                  <a:pt x="85091" y="185471"/>
                                </a:lnTo>
                                <a:lnTo>
                                  <a:pt x="67707" y="174504"/>
                                </a:lnTo>
                                <a:lnTo>
                                  <a:pt x="53065" y="160805"/>
                                </a:lnTo>
                                <a:lnTo>
                                  <a:pt x="42089" y="147093"/>
                                </a:lnTo>
                                <a:lnTo>
                                  <a:pt x="32014" y="131564"/>
                                </a:lnTo>
                                <a:lnTo>
                                  <a:pt x="23779" y="114205"/>
                                </a:lnTo>
                                <a:lnTo>
                                  <a:pt x="15543" y="95932"/>
                                </a:lnTo>
                                <a:lnTo>
                                  <a:pt x="9149" y="78573"/>
                                </a:lnTo>
                                <a:lnTo>
                                  <a:pt x="4568" y="62129"/>
                                </a:lnTo>
                                <a:lnTo>
                                  <a:pt x="913" y="47515"/>
                                </a:lnTo>
                                <a:lnTo>
                                  <a:pt x="0" y="34718"/>
                                </a:lnTo>
                                <a:lnTo>
                                  <a:pt x="0" y="32888"/>
                                </a:lnTo>
                                <a:lnTo>
                                  <a:pt x="0" y="31071"/>
                                </a:lnTo>
                                <a:lnTo>
                                  <a:pt x="0" y="29241"/>
                                </a:lnTo>
                                <a:lnTo>
                                  <a:pt x="0" y="27411"/>
                                </a:lnTo>
                                <a:lnTo>
                                  <a:pt x="0" y="26496"/>
                                </a:lnTo>
                                <a:lnTo>
                                  <a:pt x="913" y="22849"/>
                                </a:lnTo>
                                <a:lnTo>
                                  <a:pt x="1827" y="20104"/>
                                </a:lnTo>
                                <a:lnTo>
                                  <a:pt x="1827" y="19189"/>
                                </a:lnTo>
                                <a:lnTo>
                                  <a:pt x="2740" y="11882"/>
                                </a:lnTo>
                                <a:lnTo>
                                  <a:pt x="4568" y="7307"/>
                                </a:lnTo>
                                <a:lnTo>
                                  <a:pt x="6395" y="3660"/>
                                </a:lnTo>
                                <a:lnTo>
                                  <a:pt x="8235" y="915"/>
                                </a:lnTo>
                                <a:lnTo>
                                  <a:pt x="11889" y="0"/>
                                </a:lnTo>
                                <a:close/>
                              </a:path>
                            </a:pathLst>
                          </a:custGeom>
                          <a:ln w="0" cap="flat">
                            <a:miter lim="127000"/>
                          </a:ln>
                        </wps:spPr>
                        <wps:style>
                          <a:lnRef idx="0">
                            <a:srgbClr val="000000">
                              <a:alpha val="0"/>
                            </a:srgbClr>
                          </a:lnRef>
                          <a:fillRef idx="1">
                            <a:srgbClr val="FF9900"/>
                          </a:fillRef>
                          <a:effectRef idx="0">
                            <a:scrgbClr r="0" g="0" b="0"/>
                          </a:effectRef>
                          <a:fontRef idx="none"/>
                        </wps:style>
                        <wps:bodyPr/>
                      </wps:wsp>
                      <wps:wsp>
                        <wps:cNvPr id="70" name="Shape 70"/>
                        <wps:cNvSpPr/>
                        <wps:spPr>
                          <a:xfrm>
                            <a:off x="364159" y="21006"/>
                            <a:ext cx="229655" cy="193692"/>
                          </a:xfrm>
                          <a:custGeom>
                            <a:avLst/>
                            <a:gdLst/>
                            <a:ahLst/>
                            <a:cxnLst/>
                            <a:rect l="0" t="0" r="0" b="0"/>
                            <a:pathLst>
                              <a:path w="229655" h="193692">
                                <a:moveTo>
                                  <a:pt x="10063" y="0"/>
                                </a:moveTo>
                                <a:lnTo>
                                  <a:pt x="16471" y="0"/>
                                </a:lnTo>
                                <a:lnTo>
                                  <a:pt x="26532" y="3659"/>
                                </a:lnTo>
                                <a:lnTo>
                                  <a:pt x="39336" y="9137"/>
                                </a:lnTo>
                                <a:lnTo>
                                  <a:pt x="53065" y="17359"/>
                                </a:lnTo>
                                <a:lnTo>
                                  <a:pt x="67708" y="26496"/>
                                </a:lnTo>
                                <a:lnTo>
                                  <a:pt x="83264" y="38378"/>
                                </a:lnTo>
                                <a:lnTo>
                                  <a:pt x="99735" y="50247"/>
                                </a:lnTo>
                                <a:lnTo>
                                  <a:pt x="116204" y="63044"/>
                                </a:lnTo>
                                <a:lnTo>
                                  <a:pt x="132675" y="75828"/>
                                </a:lnTo>
                                <a:lnTo>
                                  <a:pt x="149132" y="88624"/>
                                </a:lnTo>
                                <a:lnTo>
                                  <a:pt x="164688" y="102323"/>
                                </a:lnTo>
                                <a:lnTo>
                                  <a:pt x="179332" y="115120"/>
                                </a:lnTo>
                                <a:lnTo>
                                  <a:pt x="193061" y="127905"/>
                                </a:lnTo>
                                <a:lnTo>
                                  <a:pt x="204950" y="140701"/>
                                </a:lnTo>
                                <a:lnTo>
                                  <a:pt x="215012" y="151668"/>
                                </a:lnTo>
                                <a:lnTo>
                                  <a:pt x="223248" y="162622"/>
                                </a:lnTo>
                                <a:lnTo>
                                  <a:pt x="228742" y="171759"/>
                                </a:lnTo>
                                <a:lnTo>
                                  <a:pt x="229655" y="178151"/>
                                </a:lnTo>
                                <a:lnTo>
                                  <a:pt x="227828" y="182726"/>
                                </a:lnTo>
                                <a:lnTo>
                                  <a:pt x="224161" y="186373"/>
                                </a:lnTo>
                                <a:lnTo>
                                  <a:pt x="221420" y="190033"/>
                                </a:lnTo>
                                <a:lnTo>
                                  <a:pt x="215012" y="193692"/>
                                </a:lnTo>
                                <a:lnTo>
                                  <a:pt x="204950" y="192778"/>
                                </a:lnTo>
                                <a:lnTo>
                                  <a:pt x="191221" y="189118"/>
                                </a:lnTo>
                                <a:lnTo>
                                  <a:pt x="174751" y="181811"/>
                                </a:lnTo>
                                <a:lnTo>
                                  <a:pt x="156454" y="171759"/>
                                </a:lnTo>
                                <a:lnTo>
                                  <a:pt x="135416" y="158975"/>
                                </a:lnTo>
                                <a:lnTo>
                                  <a:pt x="114364" y="143433"/>
                                </a:lnTo>
                                <a:lnTo>
                                  <a:pt x="91499" y="126087"/>
                                </a:lnTo>
                                <a:lnTo>
                                  <a:pt x="69535" y="107813"/>
                                </a:lnTo>
                                <a:lnTo>
                                  <a:pt x="50324" y="89539"/>
                                </a:lnTo>
                                <a:lnTo>
                                  <a:pt x="33854" y="72180"/>
                                </a:lnTo>
                                <a:lnTo>
                                  <a:pt x="20125" y="54822"/>
                                </a:lnTo>
                                <a:lnTo>
                                  <a:pt x="10063" y="40207"/>
                                </a:lnTo>
                                <a:lnTo>
                                  <a:pt x="2741" y="27410"/>
                                </a:lnTo>
                                <a:lnTo>
                                  <a:pt x="0" y="16444"/>
                                </a:lnTo>
                                <a:lnTo>
                                  <a:pt x="914" y="9137"/>
                                </a:lnTo>
                                <a:lnTo>
                                  <a:pt x="2741" y="5490"/>
                                </a:lnTo>
                                <a:lnTo>
                                  <a:pt x="5482" y="1830"/>
                                </a:lnTo>
                                <a:lnTo>
                                  <a:pt x="10063" y="0"/>
                                </a:lnTo>
                                <a:close/>
                              </a:path>
                            </a:pathLst>
                          </a:custGeom>
                          <a:ln w="0" cap="flat">
                            <a:miter lim="127000"/>
                          </a:ln>
                        </wps:spPr>
                        <wps:style>
                          <a:lnRef idx="0">
                            <a:srgbClr val="000000">
                              <a:alpha val="0"/>
                            </a:srgbClr>
                          </a:lnRef>
                          <a:fillRef idx="1">
                            <a:srgbClr val="F9E0A8"/>
                          </a:fillRef>
                          <a:effectRef idx="0">
                            <a:scrgbClr r="0" g="0" b="0"/>
                          </a:effectRef>
                          <a:fontRef idx="none"/>
                        </wps:style>
                        <wps:bodyPr/>
                      </wps:wsp>
                      <wps:wsp>
                        <wps:cNvPr id="71" name="Shape 71"/>
                        <wps:cNvSpPr/>
                        <wps:spPr>
                          <a:xfrm>
                            <a:off x="373308" y="19177"/>
                            <a:ext cx="222333" cy="184556"/>
                          </a:xfrm>
                          <a:custGeom>
                            <a:avLst/>
                            <a:gdLst/>
                            <a:ahLst/>
                            <a:cxnLst/>
                            <a:rect l="0" t="0" r="0" b="0"/>
                            <a:pathLst>
                              <a:path w="222333" h="184556">
                                <a:moveTo>
                                  <a:pt x="8235" y="0"/>
                                </a:moveTo>
                                <a:lnTo>
                                  <a:pt x="19211" y="915"/>
                                </a:lnTo>
                                <a:lnTo>
                                  <a:pt x="32940" y="4575"/>
                                </a:lnTo>
                                <a:lnTo>
                                  <a:pt x="50324" y="11882"/>
                                </a:lnTo>
                                <a:lnTo>
                                  <a:pt x="69535" y="21018"/>
                                </a:lnTo>
                                <a:lnTo>
                                  <a:pt x="90586" y="33802"/>
                                </a:lnTo>
                                <a:lnTo>
                                  <a:pt x="112537" y="49344"/>
                                </a:lnTo>
                                <a:lnTo>
                                  <a:pt x="134501" y="66703"/>
                                </a:lnTo>
                                <a:lnTo>
                                  <a:pt x="157380" y="86794"/>
                                </a:lnTo>
                                <a:lnTo>
                                  <a:pt x="176590" y="105068"/>
                                </a:lnTo>
                                <a:lnTo>
                                  <a:pt x="193060" y="123342"/>
                                </a:lnTo>
                                <a:lnTo>
                                  <a:pt x="205863" y="138871"/>
                                </a:lnTo>
                                <a:lnTo>
                                  <a:pt x="215012" y="152583"/>
                                </a:lnTo>
                                <a:lnTo>
                                  <a:pt x="220506" y="164452"/>
                                </a:lnTo>
                                <a:lnTo>
                                  <a:pt x="222333" y="174504"/>
                                </a:lnTo>
                                <a:lnTo>
                                  <a:pt x="219593" y="180896"/>
                                </a:lnTo>
                                <a:lnTo>
                                  <a:pt x="213185" y="184556"/>
                                </a:lnTo>
                                <a:lnTo>
                                  <a:pt x="203123" y="183640"/>
                                </a:lnTo>
                                <a:lnTo>
                                  <a:pt x="190307" y="179981"/>
                                </a:lnTo>
                                <a:lnTo>
                                  <a:pt x="173837" y="172674"/>
                                </a:lnTo>
                                <a:lnTo>
                                  <a:pt x="154626" y="162621"/>
                                </a:lnTo>
                                <a:lnTo>
                                  <a:pt x="134501" y="149838"/>
                                </a:lnTo>
                                <a:lnTo>
                                  <a:pt x="113451" y="135224"/>
                                </a:lnTo>
                                <a:lnTo>
                                  <a:pt x="90586" y="117865"/>
                                </a:lnTo>
                                <a:lnTo>
                                  <a:pt x="68621" y="99591"/>
                                </a:lnTo>
                                <a:lnTo>
                                  <a:pt x="49410" y="81317"/>
                                </a:lnTo>
                                <a:lnTo>
                                  <a:pt x="32940" y="63958"/>
                                </a:lnTo>
                                <a:lnTo>
                                  <a:pt x="19211" y="48430"/>
                                </a:lnTo>
                                <a:lnTo>
                                  <a:pt x="9149" y="33802"/>
                                </a:lnTo>
                                <a:lnTo>
                                  <a:pt x="2741" y="21018"/>
                                </a:lnTo>
                                <a:lnTo>
                                  <a:pt x="0" y="10966"/>
                                </a:lnTo>
                                <a:lnTo>
                                  <a:pt x="1827" y="3660"/>
                                </a:lnTo>
                                <a:lnTo>
                                  <a:pt x="8235" y="0"/>
                                </a:lnTo>
                                <a:close/>
                              </a:path>
                            </a:pathLst>
                          </a:custGeom>
                          <a:ln w="0" cap="flat">
                            <a:miter lim="127000"/>
                          </a:ln>
                        </wps:spPr>
                        <wps:style>
                          <a:lnRef idx="0">
                            <a:srgbClr val="000000">
                              <a:alpha val="0"/>
                            </a:srgbClr>
                          </a:lnRef>
                          <a:fillRef idx="1">
                            <a:srgbClr val="FCF2D8"/>
                          </a:fillRef>
                          <a:effectRef idx="0">
                            <a:scrgbClr r="0" g="0" b="0"/>
                          </a:effectRef>
                          <a:fontRef idx="none"/>
                        </wps:style>
                        <wps:bodyPr/>
                      </wps:wsp>
                      <wps:wsp>
                        <wps:cNvPr id="72" name="Shape 72"/>
                        <wps:cNvSpPr/>
                        <wps:spPr>
                          <a:xfrm>
                            <a:off x="392519" y="120598"/>
                            <a:ext cx="69535" cy="57553"/>
                          </a:xfrm>
                          <a:custGeom>
                            <a:avLst/>
                            <a:gdLst/>
                            <a:ahLst/>
                            <a:cxnLst/>
                            <a:rect l="0" t="0" r="0" b="0"/>
                            <a:pathLst>
                              <a:path w="69535" h="57553">
                                <a:moveTo>
                                  <a:pt x="32940" y="0"/>
                                </a:moveTo>
                                <a:lnTo>
                                  <a:pt x="37521" y="3647"/>
                                </a:lnTo>
                                <a:lnTo>
                                  <a:pt x="41175" y="7307"/>
                                </a:lnTo>
                                <a:lnTo>
                                  <a:pt x="43916" y="10039"/>
                                </a:lnTo>
                                <a:lnTo>
                                  <a:pt x="46670" y="12784"/>
                                </a:lnTo>
                                <a:lnTo>
                                  <a:pt x="50324" y="16444"/>
                                </a:lnTo>
                                <a:lnTo>
                                  <a:pt x="54904" y="20091"/>
                                </a:lnTo>
                                <a:lnTo>
                                  <a:pt x="61300" y="25581"/>
                                </a:lnTo>
                                <a:lnTo>
                                  <a:pt x="69535" y="31973"/>
                                </a:lnTo>
                                <a:lnTo>
                                  <a:pt x="64053" y="36535"/>
                                </a:lnTo>
                                <a:lnTo>
                                  <a:pt x="56732" y="41110"/>
                                </a:lnTo>
                                <a:lnTo>
                                  <a:pt x="48497" y="45672"/>
                                </a:lnTo>
                                <a:lnTo>
                                  <a:pt x="40261" y="49331"/>
                                </a:lnTo>
                                <a:lnTo>
                                  <a:pt x="32026" y="52979"/>
                                </a:lnTo>
                                <a:lnTo>
                                  <a:pt x="25619" y="54809"/>
                                </a:lnTo>
                                <a:lnTo>
                                  <a:pt x="21965" y="56639"/>
                                </a:lnTo>
                                <a:lnTo>
                                  <a:pt x="20137" y="57553"/>
                                </a:lnTo>
                                <a:lnTo>
                                  <a:pt x="11902" y="47502"/>
                                </a:lnTo>
                                <a:lnTo>
                                  <a:pt x="5494" y="37450"/>
                                </a:lnTo>
                                <a:lnTo>
                                  <a:pt x="1827" y="29228"/>
                                </a:lnTo>
                                <a:lnTo>
                                  <a:pt x="0" y="26496"/>
                                </a:lnTo>
                                <a:lnTo>
                                  <a:pt x="3667" y="23751"/>
                                </a:lnTo>
                                <a:lnTo>
                                  <a:pt x="9148" y="20091"/>
                                </a:lnTo>
                                <a:lnTo>
                                  <a:pt x="14643" y="16444"/>
                                </a:lnTo>
                                <a:lnTo>
                                  <a:pt x="20137" y="11869"/>
                                </a:lnTo>
                                <a:lnTo>
                                  <a:pt x="24705" y="7307"/>
                                </a:lnTo>
                                <a:lnTo>
                                  <a:pt x="29285" y="3647"/>
                                </a:lnTo>
                                <a:lnTo>
                                  <a:pt x="32026" y="902"/>
                                </a:lnTo>
                                <a:lnTo>
                                  <a:pt x="3294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3" name="Shape 73"/>
                        <wps:cNvSpPr/>
                        <wps:spPr>
                          <a:xfrm>
                            <a:off x="302860" y="223836"/>
                            <a:ext cx="282720" cy="419345"/>
                          </a:xfrm>
                          <a:custGeom>
                            <a:avLst/>
                            <a:gdLst/>
                            <a:ahLst/>
                            <a:cxnLst/>
                            <a:rect l="0" t="0" r="0" b="0"/>
                            <a:pathLst>
                              <a:path w="282720" h="419345">
                                <a:moveTo>
                                  <a:pt x="141810" y="0"/>
                                </a:moveTo>
                                <a:lnTo>
                                  <a:pt x="143650" y="0"/>
                                </a:lnTo>
                                <a:lnTo>
                                  <a:pt x="145478" y="0"/>
                                </a:lnTo>
                                <a:lnTo>
                                  <a:pt x="147305" y="0"/>
                                </a:lnTo>
                                <a:lnTo>
                                  <a:pt x="149132" y="1817"/>
                                </a:lnTo>
                                <a:lnTo>
                                  <a:pt x="150046" y="2732"/>
                                </a:lnTo>
                                <a:lnTo>
                                  <a:pt x="150046" y="4562"/>
                                </a:lnTo>
                                <a:lnTo>
                                  <a:pt x="150046" y="5477"/>
                                </a:lnTo>
                                <a:lnTo>
                                  <a:pt x="149132" y="6392"/>
                                </a:lnTo>
                                <a:lnTo>
                                  <a:pt x="139983" y="38365"/>
                                </a:lnTo>
                                <a:lnTo>
                                  <a:pt x="124427" y="79474"/>
                                </a:lnTo>
                                <a:lnTo>
                                  <a:pt x="105216" y="126074"/>
                                </a:lnTo>
                                <a:lnTo>
                                  <a:pt x="83252" y="173576"/>
                                </a:lnTo>
                                <a:lnTo>
                                  <a:pt x="61299" y="220176"/>
                                </a:lnTo>
                                <a:lnTo>
                                  <a:pt x="42089" y="260370"/>
                                </a:lnTo>
                                <a:lnTo>
                                  <a:pt x="25619" y="291441"/>
                                </a:lnTo>
                                <a:lnTo>
                                  <a:pt x="16470" y="310617"/>
                                </a:lnTo>
                                <a:lnTo>
                                  <a:pt x="19211" y="312447"/>
                                </a:lnTo>
                                <a:lnTo>
                                  <a:pt x="21952" y="315192"/>
                                </a:lnTo>
                                <a:lnTo>
                                  <a:pt x="23779" y="316107"/>
                                </a:lnTo>
                                <a:lnTo>
                                  <a:pt x="24693" y="317022"/>
                                </a:lnTo>
                                <a:lnTo>
                                  <a:pt x="25619" y="317924"/>
                                </a:lnTo>
                                <a:lnTo>
                                  <a:pt x="26532" y="318839"/>
                                </a:lnTo>
                                <a:lnTo>
                                  <a:pt x="26532" y="320669"/>
                                </a:lnTo>
                                <a:lnTo>
                                  <a:pt x="26532" y="321584"/>
                                </a:lnTo>
                                <a:lnTo>
                                  <a:pt x="26532" y="322499"/>
                                </a:lnTo>
                                <a:lnTo>
                                  <a:pt x="25619" y="323414"/>
                                </a:lnTo>
                                <a:lnTo>
                                  <a:pt x="25619" y="324329"/>
                                </a:lnTo>
                                <a:lnTo>
                                  <a:pt x="24693" y="325244"/>
                                </a:lnTo>
                                <a:lnTo>
                                  <a:pt x="20125" y="327976"/>
                                </a:lnTo>
                                <a:lnTo>
                                  <a:pt x="16470" y="330721"/>
                                </a:lnTo>
                                <a:lnTo>
                                  <a:pt x="13717" y="333466"/>
                                </a:lnTo>
                                <a:lnTo>
                                  <a:pt x="11890" y="336198"/>
                                </a:lnTo>
                                <a:lnTo>
                                  <a:pt x="16470" y="338028"/>
                                </a:lnTo>
                                <a:lnTo>
                                  <a:pt x="22865" y="339858"/>
                                </a:lnTo>
                                <a:lnTo>
                                  <a:pt x="27446" y="341688"/>
                                </a:lnTo>
                                <a:lnTo>
                                  <a:pt x="30187" y="342602"/>
                                </a:lnTo>
                                <a:lnTo>
                                  <a:pt x="31100" y="342602"/>
                                </a:lnTo>
                                <a:lnTo>
                                  <a:pt x="32014" y="343505"/>
                                </a:lnTo>
                                <a:lnTo>
                                  <a:pt x="32927" y="345335"/>
                                </a:lnTo>
                                <a:lnTo>
                                  <a:pt x="33854" y="346250"/>
                                </a:lnTo>
                                <a:lnTo>
                                  <a:pt x="33854" y="347164"/>
                                </a:lnTo>
                                <a:lnTo>
                                  <a:pt x="33854" y="348080"/>
                                </a:lnTo>
                                <a:lnTo>
                                  <a:pt x="33854" y="348995"/>
                                </a:lnTo>
                                <a:lnTo>
                                  <a:pt x="33854" y="349910"/>
                                </a:lnTo>
                                <a:lnTo>
                                  <a:pt x="32927" y="350824"/>
                                </a:lnTo>
                                <a:lnTo>
                                  <a:pt x="32014" y="351727"/>
                                </a:lnTo>
                                <a:lnTo>
                                  <a:pt x="30187" y="354472"/>
                                </a:lnTo>
                                <a:lnTo>
                                  <a:pt x="28359" y="357217"/>
                                </a:lnTo>
                                <a:lnTo>
                                  <a:pt x="25619" y="360864"/>
                                </a:lnTo>
                                <a:lnTo>
                                  <a:pt x="35681" y="368184"/>
                                </a:lnTo>
                                <a:lnTo>
                                  <a:pt x="49397" y="374576"/>
                                </a:lnTo>
                                <a:lnTo>
                                  <a:pt x="65868" y="380968"/>
                                </a:lnTo>
                                <a:lnTo>
                                  <a:pt x="84177" y="385542"/>
                                </a:lnTo>
                                <a:lnTo>
                                  <a:pt x="104302" y="390104"/>
                                </a:lnTo>
                                <a:lnTo>
                                  <a:pt x="125340" y="393764"/>
                                </a:lnTo>
                                <a:lnTo>
                                  <a:pt x="147305" y="397411"/>
                                </a:lnTo>
                                <a:lnTo>
                                  <a:pt x="168342" y="400157"/>
                                </a:lnTo>
                                <a:lnTo>
                                  <a:pt x="189393" y="401986"/>
                                </a:lnTo>
                                <a:lnTo>
                                  <a:pt x="209518" y="403803"/>
                                </a:lnTo>
                                <a:lnTo>
                                  <a:pt x="227828" y="405633"/>
                                </a:lnTo>
                                <a:lnTo>
                                  <a:pt x="244285" y="406548"/>
                                </a:lnTo>
                                <a:lnTo>
                                  <a:pt x="258014" y="407463"/>
                                </a:lnTo>
                                <a:lnTo>
                                  <a:pt x="268990" y="408379"/>
                                </a:lnTo>
                                <a:lnTo>
                                  <a:pt x="275398" y="408379"/>
                                </a:lnTo>
                                <a:lnTo>
                                  <a:pt x="278139" y="408379"/>
                                </a:lnTo>
                                <a:lnTo>
                                  <a:pt x="279979" y="409294"/>
                                </a:lnTo>
                                <a:lnTo>
                                  <a:pt x="281806" y="410208"/>
                                </a:lnTo>
                                <a:lnTo>
                                  <a:pt x="282720" y="412025"/>
                                </a:lnTo>
                                <a:lnTo>
                                  <a:pt x="282720" y="413855"/>
                                </a:lnTo>
                                <a:lnTo>
                                  <a:pt x="282720" y="416601"/>
                                </a:lnTo>
                                <a:lnTo>
                                  <a:pt x="281806" y="417515"/>
                                </a:lnTo>
                                <a:lnTo>
                                  <a:pt x="279979" y="419345"/>
                                </a:lnTo>
                                <a:lnTo>
                                  <a:pt x="277226" y="419345"/>
                                </a:lnTo>
                                <a:lnTo>
                                  <a:pt x="273571" y="419345"/>
                                </a:lnTo>
                                <a:lnTo>
                                  <a:pt x="265336" y="419345"/>
                                </a:lnTo>
                                <a:lnTo>
                                  <a:pt x="253447" y="418430"/>
                                </a:lnTo>
                                <a:lnTo>
                                  <a:pt x="238804" y="417515"/>
                                </a:lnTo>
                                <a:lnTo>
                                  <a:pt x="221420" y="416601"/>
                                </a:lnTo>
                                <a:lnTo>
                                  <a:pt x="202196" y="414770"/>
                                </a:lnTo>
                                <a:lnTo>
                                  <a:pt x="181158" y="412025"/>
                                </a:lnTo>
                                <a:lnTo>
                                  <a:pt x="159194" y="410208"/>
                                </a:lnTo>
                                <a:lnTo>
                                  <a:pt x="136329" y="406548"/>
                                </a:lnTo>
                                <a:lnTo>
                                  <a:pt x="114364" y="402889"/>
                                </a:lnTo>
                                <a:lnTo>
                                  <a:pt x="92400" y="398326"/>
                                </a:lnTo>
                                <a:lnTo>
                                  <a:pt x="72275" y="393764"/>
                                </a:lnTo>
                                <a:lnTo>
                                  <a:pt x="53978" y="387359"/>
                                </a:lnTo>
                                <a:lnTo>
                                  <a:pt x="37508" y="380968"/>
                                </a:lnTo>
                                <a:lnTo>
                                  <a:pt x="23779" y="373660"/>
                                </a:lnTo>
                                <a:lnTo>
                                  <a:pt x="13717" y="365439"/>
                                </a:lnTo>
                                <a:lnTo>
                                  <a:pt x="12803" y="364524"/>
                                </a:lnTo>
                                <a:lnTo>
                                  <a:pt x="12803" y="363608"/>
                                </a:lnTo>
                                <a:lnTo>
                                  <a:pt x="12803" y="362694"/>
                                </a:lnTo>
                                <a:lnTo>
                                  <a:pt x="12803" y="361779"/>
                                </a:lnTo>
                                <a:lnTo>
                                  <a:pt x="12803" y="360864"/>
                                </a:lnTo>
                                <a:lnTo>
                                  <a:pt x="12803" y="359962"/>
                                </a:lnTo>
                                <a:lnTo>
                                  <a:pt x="12803" y="359046"/>
                                </a:lnTo>
                                <a:lnTo>
                                  <a:pt x="13717" y="358132"/>
                                </a:lnTo>
                                <a:lnTo>
                                  <a:pt x="14630" y="357217"/>
                                </a:lnTo>
                                <a:lnTo>
                                  <a:pt x="15544" y="355386"/>
                                </a:lnTo>
                                <a:lnTo>
                                  <a:pt x="18297" y="353557"/>
                                </a:lnTo>
                                <a:lnTo>
                                  <a:pt x="20125" y="349910"/>
                                </a:lnTo>
                                <a:lnTo>
                                  <a:pt x="15544" y="348080"/>
                                </a:lnTo>
                                <a:lnTo>
                                  <a:pt x="10062" y="347164"/>
                                </a:lnTo>
                                <a:lnTo>
                                  <a:pt x="7308" y="345335"/>
                                </a:lnTo>
                                <a:lnTo>
                                  <a:pt x="5481" y="345335"/>
                                </a:lnTo>
                                <a:lnTo>
                                  <a:pt x="2741" y="343505"/>
                                </a:lnTo>
                                <a:lnTo>
                                  <a:pt x="914" y="341688"/>
                                </a:lnTo>
                                <a:lnTo>
                                  <a:pt x="0" y="339858"/>
                                </a:lnTo>
                                <a:lnTo>
                                  <a:pt x="0" y="338943"/>
                                </a:lnTo>
                                <a:lnTo>
                                  <a:pt x="0" y="338028"/>
                                </a:lnTo>
                                <a:lnTo>
                                  <a:pt x="914" y="333466"/>
                                </a:lnTo>
                                <a:lnTo>
                                  <a:pt x="3654" y="328891"/>
                                </a:lnTo>
                                <a:lnTo>
                                  <a:pt x="7308" y="325244"/>
                                </a:lnTo>
                                <a:lnTo>
                                  <a:pt x="12803" y="320669"/>
                                </a:lnTo>
                                <a:lnTo>
                                  <a:pt x="10976" y="318839"/>
                                </a:lnTo>
                                <a:lnTo>
                                  <a:pt x="9149" y="317022"/>
                                </a:lnTo>
                                <a:lnTo>
                                  <a:pt x="8235" y="316107"/>
                                </a:lnTo>
                                <a:lnTo>
                                  <a:pt x="7308" y="316107"/>
                                </a:lnTo>
                                <a:lnTo>
                                  <a:pt x="6395" y="315192"/>
                                </a:lnTo>
                                <a:lnTo>
                                  <a:pt x="5481" y="313362"/>
                                </a:lnTo>
                                <a:lnTo>
                                  <a:pt x="4568" y="312447"/>
                                </a:lnTo>
                                <a:lnTo>
                                  <a:pt x="4568" y="311532"/>
                                </a:lnTo>
                                <a:lnTo>
                                  <a:pt x="4568" y="310617"/>
                                </a:lnTo>
                                <a:lnTo>
                                  <a:pt x="5481" y="310617"/>
                                </a:lnTo>
                                <a:lnTo>
                                  <a:pt x="5481" y="309702"/>
                                </a:lnTo>
                                <a:lnTo>
                                  <a:pt x="10976" y="298748"/>
                                </a:lnTo>
                                <a:lnTo>
                                  <a:pt x="24693" y="271337"/>
                                </a:lnTo>
                                <a:lnTo>
                                  <a:pt x="43916" y="231142"/>
                                </a:lnTo>
                                <a:lnTo>
                                  <a:pt x="66782" y="183628"/>
                                </a:lnTo>
                                <a:lnTo>
                                  <a:pt x="90573" y="132466"/>
                                </a:lnTo>
                                <a:lnTo>
                                  <a:pt x="112537" y="83134"/>
                                </a:lnTo>
                                <a:lnTo>
                                  <a:pt x="129007" y="38365"/>
                                </a:lnTo>
                                <a:lnTo>
                                  <a:pt x="139070" y="3647"/>
                                </a:lnTo>
                                <a:lnTo>
                                  <a:pt x="139983" y="1817"/>
                                </a:lnTo>
                                <a:lnTo>
                                  <a:pt x="14181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4" name="Shape 74"/>
                        <wps:cNvSpPr/>
                        <wps:spPr>
                          <a:xfrm>
                            <a:off x="1007381" y="465932"/>
                            <a:ext cx="112537" cy="105068"/>
                          </a:xfrm>
                          <a:custGeom>
                            <a:avLst/>
                            <a:gdLst/>
                            <a:ahLst/>
                            <a:cxnLst/>
                            <a:rect l="0" t="0" r="0" b="0"/>
                            <a:pathLst>
                              <a:path w="112537" h="105068">
                                <a:moveTo>
                                  <a:pt x="100648" y="0"/>
                                </a:moveTo>
                                <a:lnTo>
                                  <a:pt x="105215" y="0"/>
                                </a:lnTo>
                                <a:lnTo>
                                  <a:pt x="108883" y="1830"/>
                                </a:lnTo>
                                <a:lnTo>
                                  <a:pt x="111623" y="5490"/>
                                </a:lnTo>
                                <a:lnTo>
                                  <a:pt x="112537" y="9137"/>
                                </a:lnTo>
                                <a:lnTo>
                                  <a:pt x="112537" y="13712"/>
                                </a:lnTo>
                                <a:lnTo>
                                  <a:pt x="110710" y="17359"/>
                                </a:lnTo>
                                <a:lnTo>
                                  <a:pt x="107969" y="20104"/>
                                </a:lnTo>
                                <a:lnTo>
                                  <a:pt x="102475" y="26496"/>
                                </a:lnTo>
                                <a:lnTo>
                                  <a:pt x="94240" y="35633"/>
                                </a:lnTo>
                                <a:lnTo>
                                  <a:pt x="83264" y="47515"/>
                                </a:lnTo>
                                <a:lnTo>
                                  <a:pt x="69535" y="61214"/>
                                </a:lnTo>
                                <a:lnTo>
                                  <a:pt x="53978" y="75828"/>
                                </a:lnTo>
                                <a:lnTo>
                                  <a:pt x="35680" y="90455"/>
                                </a:lnTo>
                                <a:lnTo>
                                  <a:pt x="16470" y="104154"/>
                                </a:lnTo>
                                <a:lnTo>
                                  <a:pt x="12803" y="105068"/>
                                </a:lnTo>
                                <a:lnTo>
                                  <a:pt x="8235" y="105068"/>
                                </a:lnTo>
                                <a:lnTo>
                                  <a:pt x="4568" y="104154"/>
                                </a:lnTo>
                                <a:lnTo>
                                  <a:pt x="1827" y="101409"/>
                                </a:lnTo>
                                <a:lnTo>
                                  <a:pt x="0" y="96846"/>
                                </a:lnTo>
                                <a:lnTo>
                                  <a:pt x="0" y="93187"/>
                                </a:lnTo>
                                <a:lnTo>
                                  <a:pt x="913" y="88624"/>
                                </a:lnTo>
                                <a:lnTo>
                                  <a:pt x="4568" y="85880"/>
                                </a:lnTo>
                                <a:lnTo>
                                  <a:pt x="22878" y="72180"/>
                                </a:lnTo>
                                <a:lnTo>
                                  <a:pt x="39348" y="58469"/>
                                </a:lnTo>
                                <a:lnTo>
                                  <a:pt x="54892" y="44770"/>
                                </a:lnTo>
                                <a:lnTo>
                                  <a:pt x="67707" y="31986"/>
                                </a:lnTo>
                                <a:lnTo>
                                  <a:pt x="78683" y="21019"/>
                                </a:lnTo>
                                <a:lnTo>
                                  <a:pt x="86918" y="11882"/>
                                </a:lnTo>
                                <a:lnTo>
                                  <a:pt x="91499" y="6405"/>
                                </a:lnTo>
                                <a:lnTo>
                                  <a:pt x="93326" y="3660"/>
                                </a:lnTo>
                                <a:lnTo>
                                  <a:pt x="96980" y="915"/>
                                </a:lnTo>
                                <a:lnTo>
                                  <a:pt x="10064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5" name="Shape 75"/>
                        <wps:cNvSpPr/>
                        <wps:spPr>
                          <a:xfrm>
                            <a:off x="1181218" y="37450"/>
                            <a:ext cx="274485" cy="251246"/>
                          </a:xfrm>
                          <a:custGeom>
                            <a:avLst/>
                            <a:gdLst/>
                            <a:ahLst/>
                            <a:cxnLst/>
                            <a:rect l="0" t="0" r="0" b="0"/>
                            <a:pathLst>
                              <a:path w="274485" h="251246">
                                <a:moveTo>
                                  <a:pt x="161935" y="0"/>
                                </a:moveTo>
                                <a:lnTo>
                                  <a:pt x="166503" y="0"/>
                                </a:lnTo>
                                <a:lnTo>
                                  <a:pt x="227790" y="73096"/>
                                </a:lnTo>
                                <a:lnTo>
                                  <a:pt x="224110" y="74926"/>
                                </a:lnTo>
                                <a:lnTo>
                                  <a:pt x="216878" y="78573"/>
                                </a:lnTo>
                                <a:lnTo>
                                  <a:pt x="208630" y="82232"/>
                                </a:lnTo>
                                <a:lnTo>
                                  <a:pt x="203174" y="84965"/>
                                </a:lnTo>
                                <a:lnTo>
                                  <a:pt x="209518" y="84049"/>
                                </a:lnTo>
                                <a:lnTo>
                                  <a:pt x="217766" y="84049"/>
                                </a:lnTo>
                                <a:lnTo>
                                  <a:pt x="224110" y="83147"/>
                                </a:lnTo>
                                <a:lnTo>
                                  <a:pt x="226902" y="83147"/>
                                </a:lnTo>
                                <a:lnTo>
                                  <a:pt x="274485" y="157145"/>
                                </a:lnTo>
                                <a:lnTo>
                                  <a:pt x="247965" y="150753"/>
                                </a:lnTo>
                                <a:lnTo>
                                  <a:pt x="244285" y="149838"/>
                                </a:lnTo>
                                <a:lnTo>
                                  <a:pt x="233373" y="148008"/>
                                </a:lnTo>
                                <a:lnTo>
                                  <a:pt x="217766" y="146178"/>
                                </a:lnTo>
                                <a:lnTo>
                                  <a:pt x="199494" y="145263"/>
                                </a:lnTo>
                                <a:lnTo>
                                  <a:pt x="178431" y="145263"/>
                                </a:lnTo>
                                <a:lnTo>
                                  <a:pt x="156479" y="148923"/>
                                </a:lnTo>
                                <a:lnTo>
                                  <a:pt x="135416" y="155315"/>
                                </a:lnTo>
                                <a:lnTo>
                                  <a:pt x="116255" y="166282"/>
                                </a:lnTo>
                                <a:lnTo>
                                  <a:pt x="108896" y="172674"/>
                                </a:lnTo>
                                <a:lnTo>
                                  <a:pt x="103439" y="179981"/>
                                </a:lnTo>
                                <a:lnTo>
                                  <a:pt x="97857" y="187288"/>
                                </a:lnTo>
                                <a:lnTo>
                                  <a:pt x="93288" y="196425"/>
                                </a:lnTo>
                                <a:lnTo>
                                  <a:pt x="90624" y="206477"/>
                                </a:lnTo>
                                <a:lnTo>
                                  <a:pt x="87833" y="216529"/>
                                </a:lnTo>
                                <a:lnTo>
                                  <a:pt x="86944" y="228410"/>
                                </a:lnTo>
                                <a:lnTo>
                                  <a:pt x="86056" y="240279"/>
                                </a:lnTo>
                                <a:lnTo>
                                  <a:pt x="86056" y="248502"/>
                                </a:lnTo>
                                <a:lnTo>
                                  <a:pt x="77783" y="250331"/>
                                </a:lnTo>
                                <a:lnTo>
                                  <a:pt x="75943" y="250331"/>
                                </a:lnTo>
                                <a:lnTo>
                                  <a:pt x="72288" y="251246"/>
                                </a:lnTo>
                                <a:lnTo>
                                  <a:pt x="67708" y="251246"/>
                                </a:lnTo>
                                <a:lnTo>
                                  <a:pt x="61313" y="251246"/>
                                </a:lnTo>
                                <a:lnTo>
                                  <a:pt x="54905" y="250331"/>
                                </a:lnTo>
                                <a:lnTo>
                                  <a:pt x="48497" y="248502"/>
                                </a:lnTo>
                                <a:lnTo>
                                  <a:pt x="41176" y="245769"/>
                                </a:lnTo>
                                <a:lnTo>
                                  <a:pt x="34780" y="242109"/>
                                </a:lnTo>
                                <a:lnTo>
                                  <a:pt x="30200" y="237547"/>
                                </a:lnTo>
                                <a:lnTo>
                                  <a:pt x="26545" y="232057"/>
                                </a:lnTo>
                                <a:lnTo>
                                  <a:pt x="22878" y="224751"/>
                                </a:lnTo>
                                <a:lnTo>
                                  <a:pt x="21051" y="214699"/>
                                </a:lnTo>
                                <a:lnTo>
                                  <a:pt x="16471" y="203744"/>
                                </a:lnTo>
                                <a:lnTo>
                                  <a:pt x="9149" y="183640"/>
                                </a:lnTo>
                                <a:lnTo>
                                  <a:pt x="2754" y="156230"/>
                                </a:lnTo>
                                <a:lnTo>
                                  <a:pt x="0" y="125172"/>
                                </a:lnTo>
                                <a:lnTo>
                                  <a:pt x="926" y="109643"/>
                                </a:lnTo>
                                <a:lnTo>
                                  <a:pt x="3667" y="94101"/>
                                </a:lnTo>
                                <a:lnTo>
                                  <a:pt x="8236" y="78573"/>
                                </a:lnTo>
                                <a:lnTo>
                                  <a:pt x="15557" y="63958"/>
                                </a:lnTo>
                                <a:lnTo>
                                  <a:pt x="20138" y="56652"/>
                                </a:lnTo>
                                <a:lnTo>
                                  <a:pt x="25619" y="49344"/>
                                </a:lnTo>
                                <a:lnTo>
                                  <a:pt x="31114" y="42940"/>
                                </a:lnTo>
                                <a:lnTo>
                                  <a:pt x="38434" y="37462"/>
                                </a:lnTo>
                                <a:lnTo>
                                  <a:pt x="44843" y="31986"/>
                                </a:lnTo>
                                <a:lnTo>
                                  <a:pt x="53078" y="26496"/>
                                </a:lnTo>
                                <a:lnTo>
                                  <a:pt x="61313" y="21934"/>
                                </a:lnTo>
                                <a:lnTo>
                                  <a:pt x="69548" y="18274"/>
                                </a:lnTo>
                                <a:lnTo>
                                  <a:pt x="79610" y="14627"/>
                                </a:lnTo>
                                <a:lnTo>
                                  <a:pt x="89609" y="10966"/>
                                </a:lnTo>
                                <a:lnTo>
                                  <a:pt x="99760" y="8222"/>
                                </a:lnTo>
                                <a:lnTo>
                                  <a:pt x="110672" y="5490"/>
                                </a:lnTo>
                                <a:lnTo>
                                  <a:pt x="122600" y="3660"/>
                                </a:lnTo>
                                <a:lnTo>
                                  <a:pt x="135416" y="1830"/>
                                </a:lnTo>
                                <a:lnTo>
                                  <a:pt x="148231" y="915"/>
                                </a:lnTo>
                                <a:lnTo>
                                  <a:pt x="161935"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6" name="Shape 76"/>
                        <wps:cNvSpPr/>
                        <wps:spPr>
                          <a:xfrm>
                            <a:off x="1202269" y="59384"/>
                            <a:ext cx="207754" cy="208293"/>
                          </a:xfrm>
                          <a:custGeom>
                            <a:avLst/>
                            <a:gdLst/>
                            <a:ahLst/>
                            <a:cxnLst/>
                            <a:rect l="0" t="0" r="0" b="0"/>
                            <a:pathLst>
                              <a:path w="207754" h="208293">
                                <a:moveTo>
                                  <a:pt x="136316" y="0"/>
                                </a:moveTo>
                                <a:lnTo>
                                  <a:pt x="139107" y="2732"/>
                                </a:lnTo>
                                <a:lnTo>
                                  <a:pt x="142787" y="7307"/>
                                </a:lnTo>
                                <a:lnTo>
                                  <a:pt x="147355" y="13698"/>
                                </a:lnTo>
                                <a:lnTo>
                                  <a:pt x="151923" y="19188"/>
                                </a:lnTo>
                                <a:lnTo>
                                  <a:pt x="157379" y="26496"/>
                                </a:lnTo>
                                <a:lnTo>
                                  <a:pt x="162835" y="32888"/>
                                </a:lnTo>
                                <a:lnTo>
                                  <a:pt x="167403" y="38365"/>
                                </a:lnTo>
                                <a:lnTo>
                                  <a:pt x="171972" y="43854"/>
                                </a:lnTo>
                                <a:lnTo>
                                  <a:pt x="165627" y="46587"/>
                                </a:lnTo>
                                <a:lnTo>
                                  <a:pt x="157379" y="51162"/>
                                </a:lnTo>
                                <a:lnTo>
                                  <a:pt x="149132" y="54809"/>
                                </a:lnTo>
                                <a:lnTo>
                                  <a:pt x="140883" y="58468"/>
                                </a:lnTo>
                                <a:lnTo>
                                  <a:pt x="133524" y="63031"/>
                                </a:lnTo>
                                <a:lnTo>
                                  <a:pt x="127180" y="65775"/>
                                </a:lnTo>
                                <a:lnTo>
                                  <a:pt x="123500" y="67606"/>
                                </a:lnTo>
                                <a:lnTo>
                                  <a:pt x="121724" y="68520"/>
                                </a:lnTo>
                                <a:lnTo>
                                  <a:pt x="127180" y="88611"/>
                                </a:lnTo>
                                <a:lnTo>
                                  <a:pt x="129971" y="88611"/>
                                </a:lnTo>
                                <a:lnTo>
                                  <a:pt x="136316" y="87709"/>
                                </a:lnTo>
                                <a:lnTo>
                                  <a:pt x="145452" y="86794"/>
                                </a:lnTo>
                                <a:lnTo>
                                  <a:pt x="157379" y="85879"/>
                                </a:lnTo>
                                <a:lnTo>
                                  <a:pt x="168291" y="84965"/>
                                </a:lnTo>
                                <a:lnTo>
                                  <a:pt x="179331" y="84049"/>
                                </a:lnTo>
                                <a:lnTo>
                                  <a:pt x="188466" y="84049"/>
                                </a:lnTo>
                                <a:lnTo>
                                  <a:pt x="194938" y="83134"/>
                                </a:lnTo>
                                <a:lnTo>
                                  <a:pt x="196715" y="86794"/>
                                </a:lnTo>
                                <a:lnTo>
                                  <a:pt x="200394" y="91356"/>
                                </a:lnTo>
                                <a:lnTo>
                                  <a:pt x="203059" y="96833"/>
                                </a:lnTo>
                                <a:lnTo>
                                  <a:pt x="207754" y="103238"/>
                                </a:lnTo>
                                <a:lnTo>
                                  <a:pt x="194938" y="102323"/>
                                </a:lnTo>
                                <a:lnTo>
                                  <a:pt x="180219" y="101408"/>
                                </a:lnTo>
                                <a:lnTo>
                                  <a:pt x="163724" y="101408"/>
                                </a:lnTo>
                                <a:lnTo>
                                  <a:pt x="147355" y="103238"/>
                                </a:lnTo>
                                <a:lnTo>
                                  <a:pt x="129971" y="105970"/>
                                </a:lnTo>
                                <a:lnTo>
                                  <a:pt x="113476" y="110545"/>
                                </a:lnTo>
                                <a:lnTo>
                                  <a:pt x="96980" y="117852"/>
                                </a:lnTo>
                                <a:lnTo>
                                  <a:pt x="82388" y="127904"/>
                                </a:lnTo>
                                <a:lnTo>
                                  <a:pt x="74140" y="135211"/>
                                </a:lnTo>
                                <a:lnTo>
                                  <a:pt x="66781" y="143433"/>
                                </a:lnTo>
                                <a:lnTo>
                                  <a:pt x="60385" y="151655"/>
                                </a:lnTo>
                                <a:lnTo>
                                  <a:pt x="55806" y="161706"/>
                                </a:lnTo>
                                <a:lnTo>
                                  <a:pt x="51237" y="171759"/>
                                </a:lnTo>
                                <a:lnTo>
                                  <a:pt x="48496" y="183628"/>
                                </a:lnTo>
                                <a:lnTo>
                                  <a:pt x="45743" y="195509"/>
                                </a:lnTo>
                                <a:lnTo>
                                  <a:pt x="44829" y="208293"/>
                                </a:lnTo>
                                <a:lnTo>
                                  <a:pt x="40261" y="208293"/>
                                </a:lnTo>
                                <a:lnTo>
                                  <a:pt x="35681" y="207392"/>
                                </a:lnTo>
                                <a:lnTo>
                                  <a:pt x="31113" y="205561"/>
                                </a:lnTo>
                                <a:lnTo>
                                  <a:pt x="27446" y="203731"/>
                                </a:lnTo>
                                <a:lnTo>
                                  <a:pt x="24705" y="200987"/>
                                </a:lnTo>
                                <a:lnTo>
                                  <a:pt x="22878" y="197339"/>
                                </a:lnTo>
                                <a:lnTo>
                                  <a:pt x="21951" y="193680"/>
                                </a:lnTo>
                                <a:lnTo>
                                  <a:pt x="21038" y="189118"/>
                                </a:lnTo>
                                <a:lnTo>
                                  <a:pt x="21038" y="186373"/>
                                </a:lnTo>
                                <a:lnTo>
                                  <a:pt x="20124" y="184543"/>
                                </a:lnTo>
                                <a:lnTo>
                                  <a:pt x="17383" y="177236"/>
                                </a:lnTo>
                                <a:lnTo>
                                  <a:pt x="10062" y="158962"/>
                                </a:lnTo>
                                <a:lnTo>
                                  <a:pt x="2740" y="133381"/>
                                </a:lnTo>
                                <a:lnTo>
                                  <a:pt x="0" y="103238"/>
                                </a:lnTo>
                                <a:lnTo>
                                  <a:pt x="914" y="90441"/>
                                </a:lnTo>
                                <a:lnTo>
                                  <a:pt x="2740" y="77657"/>
                                </a:lnTo>
                                <a:lnTo>
                                  <a:pt x="7321" y="64861"/>
                                </a:lnTo>
                                <a:lnTo>
                                  <a:pt x="12803" y="52992"/>
                                </a:lnTo>
                                <a:lnTo>
                                  <a:pt x="21038" y="41110"/>
                                </a:lnTo>
                                <a:lnTo>
                                  <a:pt x="31113" y="31058"/>
                                </a:lnTo>
                                <a:lnTo>
                                  <a:pt x="43916" y="22836"/>
                                </a:lnTo>
                                <a:lnTo>
                                  <a:pt x="58559" y="15529"/>
                                </a:lnTo>
                                <a:lnTo>
                                  <a:pt x="75028" y="9136"/>
                                </a:lnTo>
                                <a:lnTo>
                                  <a:pt x="93301" y="4562"/>
                                </a:lnTo>
                                <a:lnTo>
                                  <a:pt x="114364" y="1829"/>
                                </a:lnTo>
                                <a:lnTo>
                                  <a:pt x="136316" y="0"/>
                                </a:lnTo>
                                <a:close/>
                              </a:path>
                            </a:pathLst>
                          </a:custGeom>
                          <a:ln w="0" cap="flat">
                            <a:miter lim="127000"/>
                          </a:ln>
                        </wps:spPr>
                        <wps:style>
                          <a:lnRef idx="0">
                            <a:srgbClr val="000000">
                              <a:alpha val="0"/>
                            </a:srgbClr>
                          </a:lnRef>
                          <a:fillRef idx="1">
                            <a:srgbClr val="F2BF49"/>
                          </a:fillRef>
                          <a:effectRef idx="0">
                            <a:scrgbClr r="0" g="0" b="0"/>
                          </a:effectRef>
                          <a:fontRef idx="none"/>
                        </wps:style>
                        <wps:bodyPr/>
                      </wps:wsp>
                      <wps:wsp>
                        <wps:cNvPr id="77" name="Shape 77"/>
                        <wps:cNvSpPr/>
                        <wps:spPr>
                          <a:xfrm>
                            <a:off x="849088" y="239365"/>
                            <a:ext cx="592911" cy="325244"/>
                          </a:xfrm>
                          <a:custGeom>
                            <a:avLst/>
                            <a:gdLst/>
                            <a:ahLst/>
                            <a:cxnLst/>
                            <a:rect l="0" t="0" r="0" b="0"/>
                            <a:pathLst>
                              <a:path w="592911" h="325244">
                                <a:moveTo>
                                  <a:pt x="282733" y="0"/>
                                </a:moveTo>
                                <a:lnTo>
                                  <a:pt x="302857" y="0"/>
                                </a:lnTo>
                                <a:lnTo>
                                  <a:pt x="323895" y="915"/>
                                </a:lnTo>
                                <a:lnTo>
                                  <a:pt x="344946" y="2732"/>
                                </a:lnTo>
                                <a:lnTo>
                                  <a:pt x="365984" y="6392"/>
                                </a:lnTo>
                                <a:lnTo>
                                  <a:pt x="389775" y="11869"/>
                                </a:lnTo>
                                <a:lnTo>
                                  <a:pt x="413567" y="18274"/>
                                </a:lnTo>
                                <a:lnTo>
                                  <a:pt x="435569" y="26496"/>
                                </a:lnTo>
                                <a:lnTo>
                                  <a:pt x="456633" y="35633"/>
                                </a:lnTo>
                                <a:lnTo>
                                  <a:pt x="476681" y="46587"/>
                                </a:lnTo>
                                <a:lnTo>
                                  <a:pt x="495968" y="57554"/>
                                </a:lnTo>
                                <a:lnTo>
                                  <a:pt x="513352" y="70350"/>
                                </a:lnTo>
                                <a:lnTo>
                                  <a:pt x="528832" y="83135"/>
                                </a:lnTo>
                                <a:lnTo>
                                  <a:pt x="543551" y="96834"/>
                                </a:lnTo>
                                <a:lnTo>
                                  <a:pt x="556240" y="111461"/>
                                </a:lnTo>
                                <a:lnTo>
                                  <a:pt x="567280" y="126989"/>
                                </a:lnTo>
                                <a:lnTo>
                                  <a:pt x="576415" y="141603"/>
                                </a:lnTo>
                                <a:lnTo>
                                  <a:pt x="583775" y="158047"/>
                                </a:lnTo>
                                <a:lnTo>
                                  <a:pt x="589231" y="173576"/>
                                </a:lnTo>
                                <a:lnTo>
                                  <a:pt x="592023" y="190033"/>
                                </a:lnTo>
                                <a:lnTo>
                                  <a:pt x="592911" y="206477"/>
                                </a:lnTo>
                                <a:lnTo>
                                  <a:pt x="592023" y="217431"/>
                                </a:lnTo>
                                <a:lnTo>
                                  <a:pt x="590119" y="228398"/>
                                </a:lnTo>
                                <a:lnTo>
                                  <a:pt x="587454" y="238449"/>
                                </a:lnTo>
                                <a:lnTo>
                                  <a:pt x="583775" y="248502"/>
                                </a:lnTo>
                                <a:lnTo>
                                  <a:pt x="578319" y="257639"/>
                                </a:lnTo>
                                <a:lnTo>
                                  <a:pt x="571848" y="266775"/>
                                </a:lnTo>
                                <a:lnTo>
                                  <a:pt x="564488" y="274997"/>
                                </a:lnTo>
                                <a:lnTo>
                                  <a:pt x="556240" y="283219"/>
                                </a:lnTo>
                                <a:lnTo>
                                  <a:pt x="549008" y="289612"/>
                                </a:lnTo>
                                <a:lnTo>
                                  <a:pt x="540760" y="295088"/>
                                </a:lnTo>
                                <a:lnTo>
                                  <a:pt x="531624" y="300579"/>
                                </a:lnTo>
                                <a:lnTo>
                                  <a:pt x="522488" y="305140"/>
                                </a:lnTo>
                                <a:lnTo>
                                  <a:pt x="512337" y="308801"/>
                                </a:lnTo>
                                <a:lnTo>
                                  <a:pt x="502313" y="313362"/>
                                </a:lnTo>
                                <a:lnTo>
                                  <a:pt x="491400" y="316107"/>
                                </a:lnTo>
                                <a:lnTo>
                                  <a:pt x="480361" y="318839"/>
                                </a:lnTo>
                                <a:lnTo>
                                  <a:pt x="468433" y="321584"/>
                                </a:lnTo>
                                <a:lnTo>
                                  <a:pt x="456633" y="323414"/>
                                </a:lnTo>
                                <a:lnTo>
                                  <a:pt x="443817" y="324329"/>
                                </a:lnTo>
                                <a:lnTo>
                                  <a:pt x="431890" y="325244"/>
                                </a:lnTo>
                                <a:lnTo>
                                  <a:pt x="419074" y="325244"/>
                                </a:lnTo>
                                <a:lnTo>
                                  <a:pt x="405332" y="325244"/>
                                </a:lnTo>
                                <a:lnTo>
                                  <a:pt x="392529" y="324329"/>
                                </a:lnTo>
                                <a:lnTo>
                                  <a:pt x="378799" y="322499"/>
                                </a:lnTo>
                                <a:lnTo>
                                  <a:pt x="359589" y="319754"/>
                                </a:lnTo>
                                <a:lnTo>
                                  <a:pt x="341279" y="316107"/>
                                </a:lnTo>
                                <a:lnTo>
                                  <a:pt x="322068" y="311532"/>
                                </a:lnTo>
                                <a:lnTo>
                                  <a:pt x="304685" y="306055"/>
                                </a:lnTo>
                                <a:lnTo>
                                  <a:pt x="286387" y="299664"/>
                                </a:lnTo>
                                <a:lnTo>
                                  <a:pt x="269917" y="292357"/>
                                </a:lnTo>
                                <a:lnTo>
                                  <a:pt x="252533" y="284135"/>
                                </a:lnTo>
                                <a:lnTo>
                                  <a:pt x="236063" y="275913"/>
                                </a:lnTo>
                                <a:lnTo>
                                  <a:pt x="219593" y="265861"/>
                                </a:lnTo>
                                <a:lnTo>
                                  <a:pt x="204037" y="255809"/>
                                </a:lnTo>
                                <a:lnTo>
                                  <a:pt x="188480" y="244842"/>
                                </a:lnTo>
                                <a:lnTo>
                                  <a:pt x="172936" y="232058"/>
                                </a:lnTo>
                                <a:lnTo>
                                  <a:pt x="158293" y="219261"/>
                                </a:lnTo>
                                <a:lnTo>
                                  <a:pt x="143651" y="205562"/>
                                </a:lnTo>
                                <a:lnTo>
                                  <a:pt x="129007" y="190935"/>
                                </a:lnTo>
                                <a:lnTo>
                                  <a:pt x="115291" y="175406"/>
                                </a:lnTo>
                                <a:lnTo>
                                  <a:pt x="110710" y="174491"/>
                                </a:lnTo>
                                <a:lnTo>
                                  <a:pt x="101561" y="173576"/>
                                </a:lnTo>
                                <a:lnTo>
                                  <a:pt x="90586" y="171759"/>
                                </a:lnTo>
                                <a:lnTo>
                                  <a:pt x="78683" y="170844"/>
                                </a:lnTo>
                                <a:lnTo>
                                  <a:pt x="66794" y="169014"/>
                                </a:lnTo>
                                <a:lnTo>
                                  <a:pt x="56732" y="167184"/>
                                </a:lnTo>
                                <a:lnTo>
                                  <a:pt x="49411" y="166269"/>
                                </a:lnTo>
                                <a:lnTo>
                                  <a:pt x="46669" y="166269"/>
                                </a:lnTo>
                                <a:lnTo>
                                  <a:pt x="36595" y="163537"/>
                                </a:lnTo>
                                <a:lnTo>
                                  <a:pt x="28360" y="159877"/>
                                </a:lnTo>
                                <a:lnTo>
                                  <a:pt x="20138" y="155315"/>
                                </a:lnTo>
                                <a:lnTo>
                                  <a:pt x="13729" y="148911"/>
                                </a:lnTo>
                                <a:lnTo>
                                  <a:pt x="7322" y="141603"/>
                                </a:lnTo>
                                <a:lnTo>
                                  <a:pt x="3667" y="134296"/>
                                </a:lnTo>
                                <a:lnTo>
                                  <a:pt x="914" y="126074"/>
                                </a:lnTo>
                                <a:lnTo>
                                  <a:pt x="0" y="117853"/>
                                </a:lnTo>
                                <a:lnTo>
                                  <a:pt x="0" y="116937"/>
                                </a:lnTo>
                                <a:lnTo>
                                  <a:pt x="0" y="116023"/>
                                </a:lnTo>
                                <a:lnTo>
                                  <a:pt x="914" y="108715"/>
                                </a:lnTo>
                                <a:lnTo>
                                  <a:pt x="3667" y="101409"/>
                                </a:lnTo>
                                <a:lnTo>
                                  <a:pt x="7322" y="95016"/>
                                </a:lnTo>
                                <a:lnTo>
                                  <a:pt x="12815" y="89527"/>
                                </a:lnTo>
                                <a:lnTo>
                                  <a:pt x="16470" y="86794"/>
                                </a:lnTo>
                                <a:lnTo>
                                  <a:pt x="20138" y="84050"/>
                                </a:lnTo>
                                <a:lnTo>
                                  <a:pt x="24705" y="82219"/>
                                </a:lnTo>
                                <a:lnTo>
                                  <a:pt x="29286" y="80390"/>
                                </a:lnTo>
                                <a:lnTo>
                                  <a:pt x="33854" y="79475"/>
                                </a:lnTo>
                                <a:lnTo>
                                  <a:pt x="39348" y="79475"/>
                                </a:lnTo>
                                <a:lnTo>
                                  <a:pt x="43916" y="79475"/>
                                </a:lnTo>
                                <a:lnTo>
                                  <a:pt x="49411" y="79475"/>
                                </a:lnTo>
                                <a:lnTo>
                                  <a:pt x="50324" y="78572"/>
                                </a:lnTo>
                                <a:lnTo>
                                  <a:pt x="53065" y="78572"/>
                                </a:lnTo>
                                <a:lnTo>
                                  <a:pt x="58559" y="80390"/>
                                </a:lnTo>
                                <a:lnTo>
                                  <a:pt x="67707" y="81305"/>
                                </a:lnTo>
                                <a:lnTo>
                                  <a:pt x="78683" y="83135"/>
                                </a:lnTo>
                                <a:lnTo>
                                  <a:pt x="89672" y="84965"/>
                                </a:lnTo>
                                <a:lnTo>
                                  <a:pt x="100648" y="86794"/>
                                </a:lnTo>
                                <a:lnTo>
                                  <a:pt x="109797" y="88612"/>
                                </a:lnTo>
                                <a:lnTo>
                                  <a:pt x="116204" y="89527"/>
                                </a:lnTo>
                                <a:lnTo>
                                  <a:pt x="122612" y="76743"/>
                                </a:lnTo>
                                <a:lnTo>
                                  <a:pt x="131761" y="64861"/>
                                </a:lnTo>
                                <a:lnTo>
                                  <a:pt x="140910" y="53894"/>
                                </a:lnTo>
                                <a:lnTo>
                                  <a:pt x="152799" y="43855"/>
                                </a:lnTo>
                                <a:lnTo>
                                  <a:pt x="164701" y="34718"/>
                                </a:lnTo>
                                <a:lnTo>
                                  <a:pt x="179331" y="26496"/>
                                </a:lnTo>
                                <a:lnTo>
                                  <a:pt x="193974" y="20091"/>
                                </a:lnTo>
                                <a:lnTo>
                                  <a:pt x="209531" y="13699"/>
                                </a:lnTo>
                                <a:lnTo>
                                  <a:pt x="226914" y="8222"/>
                                </a:lnTo>
                                <a:lnTo>
                                  <a:pt x="244298" y="4563"/>
                                </a:lnTo>
                                <a:lnTo>
                                  <a:pt x="263509" y="1830"/>
                                </a:lnTo>
                                <a:lnTo>
                                  <a:pt x="282733"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 name="Shape 78"/>
                        <wps:cNvSpPr/>
                        <wps:spPr>
                          <a:xfrm>
                            <a:off x="871052" y="261286"/>
                            <a:ext cx="549884" cy="281389"/>
                          </a:xfrm>
                          <a:custGeom>
                            <a:avLst/>
                            <a:gdLst/>
                            <a:ahLst/>
                            <a:cxnLst/>
                            <a:rect l="0" t="0" r="0" b="0"/>
                            <a:pathLst>
                              <a:path w="549884" h="281389">
                                <a:moveTo>
                                  <a:pt x="260769" y="0"/>
                                </a:moveTo>
                                <a:lnTo>
                                  <a:pt x="279979" y="0"/>
                                </a:lnTo>
                                <a:lnTo>
                                  <a:pt x="299190" y="0"/>
                                </a:lnTo>
                                <a:lnTo>
                                  <a:pt x="319315" y="2746"/>
                                </a:lnTo>
                                <a:lnTo>
                                  <a:pt x="339452" y="5490"/>
                                </a:lnTo>
                                <a:lnTo>
                                  <a:pt x="361404" y="10052"/>
                                </a:lnTo>
                                <a:lnTo>
                                  <a:pt x="382454" y="16444"/>
                                </a:lnTo>
                                <a:lnTo>
                                  <a:pt x="402566" y="23751"/>
                                </a:lnTo>
                                <a:lnTo>
                                  <a:pt x="422741" y="31973"/>
                                </a:lnTo>
                                <a:lnTo>
                                  <a:pt x="441013" y="42025"/>
                                </a:lnTo>
                                <a:lnTo>
                                  <a:pt x="458397" y="52077"/>
                                </a:lnTo>
                                <a:lnTo>
                                  <a:pt x="474892" y="63044"/>
                                </a:lnTo>
                                <a:lnTo>
                                  <a:pt x="489484" y="74913"/>
                                </a:lnTo>
                                <a:lnTo>
                                  <a:pt x="503189" y="87710"/>
                                </a:lnTo>
                                <a:lnTo>
                                  <a:pt x="515116" y="100494"/>
                                </a:lnTo>
                                <a:lnTo>
                                  <a:pt x="526155" y="114206"/>
                                </a:lnTo>
                                <a:lnTo>
                                  <a:pt x="534276" y="127905"/>
                                </a:lnTo>
                                <a:lnTo>
                                  <a:pt x="541635" y="141616"/>
                                </a:lnTo>
                                <a:lnTo>
                                  <a:pt x="546204" y="156230"/>
                                </a:lnTo>
                                <a:lnTo>
                                  <a:pt x="548995" y="169929"/>
                                </a:lnTo>
                                <a:lnTo>
                                  <a:pt x="549884" y="184556"/>
                                </a:lnTo>
                                <a:lnTo>
                                  <a:pt x="548995" y="193693"/>
                                </a:lnTo>
                                <a:lnTo>
                                  <a:pt x="547092" y="201915"/>
                                </a:lnTo>
                                <a:lnTo>
                                  <a:pt x="545316" y="210137"/>
                                </a:lnTo>
                                <a:lnTo>
                                  <a:pt x="541635" y="217444"/>
                                </a:lnTo>
                                <a:lnTo>
                                  <a:pt x="537068" y="225666"/>
                                </a:lnTo>
                                <a:lnTo>
                                  <a:pt x="532499" y="232973"/>
                                </a:lnTo>
                                <a:lnTo>
                                  <a:pt x="526155" y="239365"/>
                                </a:lnTo>
                                <a:lnTo>
                                  <a:pt x="519683" y="245757"/>
                                </a:lnTo>
                                <a:lnTo>
                                  <a:pt x="513340" y="251247"/>
                                </a:lnTo>
                                <a:lnTo>
                                  <a:pt x="505980" y="255809"/>
                                </a:lnTo>
                                <a:lnTo>
                                  <a:pt x="497732" y="260384"/>
                                </a:lnTo>
                                <a:lnTo>
                                  <a:pt x="489484" y="264945"/>
                                </a:lnTo>
                                <a:lnTo>
                                  <a:pt x="480349" y="268606"/>
                                </a:lnTo>
                                <a:lnTo>
                                  <a:pt x="471212" y="271338"/>
                                </a:lnTo>
                                <a:lnTo>
                                  <a:pt x="461188" y="274083"/>
                                </a:lnTo>
                                <a:lnTo>
                                  <a:pt x="451037" y="276827"/>
                                </a:lnTo>
                                <a:lnTo>
                                  <a:pt x="441013" y="278658"/>
                                </a:lnTo>
                                <a:lnTo>
                                  <a:pt x="429973" y="279572"/>
                                </a:lnTo>
                                <a:lnTo>
                                  <a:pt x="419062" y="281389"/>
                                </a:lnTo>
                                <a:lnTo>
                                  <a:pt x="408022" y="281389"/>
                                </a:lnTo>
                                <a:lnTo>
                                  <a:pt x="396222" y="281389"/>
                                </a:lnTo>
                                <a:lnTo>
                                  <a:pt x="384282" y="281389"/>
                                </a:lnTo>
                                <a:lnTo>
                                  <a:pt x="372392" y="280475"/>
                                </a:lnTo>
                                <a:lnTo>
                                  <a:pt x="360490" y="278658"/>
                                </a:lnTo>
                                <a:lnTo>
                                  <a:pt x="342193" y="275913"/>
                                </a:lnTo>
                                <a:lnTo>
                                  <a:pt x="323895" y="272253"/>
                                </a:lnTo>
                                <a:lnTo>
                                  <a:pt x="306512" y="267691"/>
                                </a:lnTo>
                                <a:lnTo>
                                  <a:pt x="289128" y="263116"/>
                                </a:lnTo>
                                <a:lnTo>
                                  <a:pt x="271744" y="256723"/>
                                </a:lnTo>
                                <a:lnTo>
                                  <a:pt x="255274" y="250332"/>
                                </a:lnTo>
                                <a:lnTo>
                                  <a:pt x="238804" y="242110"/>
                                </a:lnTo>
                                <a:lnTo>
                                  <a:pt x="223248" y="233888"/>
                                </a:lnTo>
                                <a:lnTo>
                                  <a:pt x="206777" y="224751"/>
                                </a:lnTo>
                                <a:lnTo>
                                  <a:pt x="192135" y="214699"/>
                                </a:lnTo>
                                <a:lnTo>
                                  <a:pt x="176591" y="203733"/>
                                </a:lnTo>
                                <a:lnTo>
                                  <a:pt x="161947" y="192778"/>
                                </a:lnTo>
                                <a:lnTo>
                                  <a:pt x="148219" y="179981"/>
                                </a:lnTo>
                                <a:lnTo>
                                  <a:pt x="134502" y="167198"/>
                                </a:lnTo>
                                <a:lnTo>
                                  <a:pt x="120773" y="152571"/>
                                </a:lnTo>
                                <a:lnTo>
                                  <a:pt x="107043" y="137956"/>
                                </a:lnTo>
                                <a:lnTo>
                                  <a:pt x="105216" y="136127"/>
                                </a:lnTo>
                                <a:lnTo>
                                  <a:pt x="103389" y="135212"/>
                                </a:lnTo>
                                <a:lnTo>
                                  <a:pt x="101562" y="134297"/>
                                </a:lnTo>
                                <a:lnTo>
                                  <a:pt x="99735" y="134297"/>
                                </a:lnTo>
                                <a:lnTo>
                                  <a:pt x="28360" y="123342"/>
                                </a:lnTo>
                                <a:lnTo>
                                  <a:pt x="21952" y="121512"/>
                                </a:lnTo>
                                <a:lnTo>
                                  <a:pt x="16471" y="119683"/>
                                </a:lnTo>
                                <a:lnTo>
                                  <a:pt x="11890" y="116950"/>
                                </a:lnTo>
                                <a:lnTo>
                                  <a:pt x="7322" y="113290"/>
                                </a:lnTo>
                                <a:lnTo>
                                  <a:pt x="4568" y="108716"/>
                                </a:lnTo>
                                <a:lnTo>
                                  <a:pt x="1827" y="104154"/>
                                </a:lnTo>
                                <a:lnTo>
                                  <a:pt x="0" y="99592"/>
                                </a:lnTo>
                                <a:lnTo>
                                  <a:pt x="0" y="95017"/>
                                </a:lnTo>
                                <a:lnTo>
                                  <a:pt x="0" y="91369"/>
                                </a:lnTo>
                                <a:lnTo>
                                  <a:pt x="914" y="88624"/>
                                </a:lnTo>
                                <a:lnTo>
                                  <a:pt x="2741" y="85880"/>
                                </a:lnTo>
                                <a:lnTo>
                                  <a:pt x="4568" y="84050"/>
                                </a:lnTo>
                                <a:lnTo>
                                  <a:pt x="9149" y="81318"/>
                                </a:lnTo>
                                <a:lnTo>
                                  <a:pt x="13717" y="79488"/>
                                </a:lnTo>
                                <a:lnTo>
                                  <a:pt x="19211" y="78573"/>
                                </a:lnTo>
                                <a:lnTo>
                                  <a:pt x="24705" y="78573"/>
                                </a:lnTo>
                                <a:lnTo>
                                  <a:pt x="24705" y="77658"/>
                                </a:lnTo>
                                <a:lnTo>
                                  <a:pt x="98808" y="90455"/>
                                </a:lnTo>
                                <a:lnTo>
                                  <a:pt x="102476" y="90455"/>
                                </a:lnTo>
                                <a:lnTo>
                                  <a:pt x="106130" y="89540"/>
                                </a:lnTo>
                                <a:lnTo>
                                  <a:pt x="108883" y="86795"/>
                                </a:lnTo>
                                <a:lnTo>
                                  <a:pt x="110711" y="83135"/>
                                </a:lnTo>
                                <a:lnTo>
                                  <a:pt x="116192" y="71266"/>
                                </a:lnTo>
                                <a:lnTo>
                                  <a:pt x="122600" y="60299"/>
                                </a:lnTo>
                                <a:lnTo>
                                  <a:pt x="131749" y="50247"/>
                                </a:lnTo>
                                <a:lnTo>
                                  <a:pt x="140897" y="40195"/>
                                </a:lnTo>
                                <a:lnTo>
                                  <a:pt x="152799" y="31973"/>
                                </a:lnTo>
                                <a:lnTo>
                                  <a:pt x="164688" y="24666"/>
                                </a:lnTo>
                                <a:lnTo>
                                  <a:pt x="178418" y="17359"/>
                                </a:lnTo>
                                <a:lnTo>
                                  <a:pt x="193061" y="11882"/>
                                </a:lnTo>
                                <a:lnTo>
                                  <a:pt x="208604" y="7308"/>
                                </a:lnTo>
                                <a:lnTo>
                                  <a:pt x="225075" y="3660"/>
                                </a:lnTo>
                                <a:lnTo>
                                  <a:pt x="243384" y="915"/>
                                </a:lnTo>
                                <a:lnTo>
                                  <a:pt x="260769" y="0"/>
                                </a:lnTo>
                                <a:close/>
                              </a:path>
                            </a:pathLst>
                          </a:custGeom>
                          <a:ln w="0" cap="flat">
                            <a:miter lim="127000"/>
                          </a:ln>
                        </wps:spPr>
                        <wps:style>
                          <a:lnRef idx="0">
                            <a:srgbClr val="000000">
                              <a:alpha val="0"/>
                            </a:srgbClr>
                          </a:lnRef>
                          <a:fillRef idx="1">
                            <a:srgbClr val="F2BFB2"/>
                          </a:fillRef>
                          <a:effectRef idx="0">
                            <a:scrgbClr r="0" g="0" b="0"/>
                          </a:effectRef>
                          <a:fontRef idx="none"/>
                        </wps:style>
                        <wps:bodyPr/>
                      </wps:wsp>
                      <wps:wsp>
                        <wps:cNvPr id="79" name="Shape 79"/>
                        <wps:cNvSpPr/>
                        <wps:spPr>
                          <a:xfrm>
                            <a:off x="895757" y="354472"/>
                            <a:ext cx="66794" cy="25581"/>
                          </a:xfrm>
                          <a:custGeom>
                            <a:avLst/>
                            <a:gdLst/>
                            <a:ahLst/>
                            <a:cxnLst/>
                            <a:rect l="0" t="0" r="0" b="0"/>
                            <a:pathLst>
                              <a:path w="66794" h="25581">
                                <a:moveTo>
                                  <a:pt x="3655" y="0"/>
                                </a:moveTo>
                                <a:lnTo>
                                  <a:pt x="5482" y="0"/>
                                </a:lnTo>
                                <a:lnTo>
                                  <a:pt x="63128" y="10052"/>
                                </a:lnTo>
                                <a:lnTo>
                                  <a:pt x="64041" y="10052"/>
                                </a:lnTo>
                                <a:lnTo>
                                  <a:pt x="65868" y="10967"/>
                                </a:lnTo>
                                <a:lnTo>
                                  <a:pt x="66794" y="12797"/>
                                </a:lnTo>
                                <a:lnTo>
                                  <a:pt x="66794" y="13712"/>
                                </a:lnTo>
                                <a:lnTo>
                                  <a:pt x="66794" y="14627"/>
                                </a:lnTo>
                                <a:lnTo>
                                  <a:pt x="65868" y="16444"/>
                                </a:lnTo>
                                <a:lnTo>
                                  <a:pt x="64955" y="17359"/>
                                </a:lnTo>
                                <a:lnTo>
                                  <a:pt x="64041" y="18274"/>
                                </a:lnTo>
                                <a:lnTo>
                                  <a:pt x="35681" y="25581"/>
                                </a:lnTo>
                                <a:lnTo>
                                  <a:pt x="33854" y="25581"/>
                                </a:lnTo>
                                <a:lnTo>
                                  <a:pt x="32940" y="24666"/>
                                </a:lnTo>
                                <a:lnTo>
                                  <a:pt x="32014" y="23764"/>
                                </a:lnTo>
                                <a:lnTo>
                                  <a:pt x="31101" y="21934"/>
                                </a:lnTo>
                                <a:lnTo>
                                  <a:pt x="31101" y="21019"/>
                                </a:lnTo>
                                <a:lnTo>
                                  <a:pt x="31101" y="20104"/>
                                </a:lnTo>
                                <a:lnTo>
                                  <a:pt x="32014" y="18274"/>
                                </a:lnTo>
                                <a:lnTo>
                                  <a:pt x="32940" y="17359"/>
                                </a:lnTo>
                                <a:lnTo>
                                  <a:pt x="33854" y="17359"/>
                                </a:lnTo>
                                <a:lnTo>
                                  <a:pt x="34768" y="17359"/>
                                </a:lnTo>
                                <a:lnTo>
                                  <a:pt x="36595" y="16444"/>
                                </a:lnTo>
                                <a:lnTo>
                                  <a:pt x="38422" y="15529"/>
                                </a:lnTo>
                                <a:lnTo>
                                  <a:pt x="41176" y="14627"/>
                                </a:lnTo>
                                <a:lnTo>
                                  <a:pt x="34768" y="13712"/>
                                </a:lnTo>
                                <a:lnTo>
                                  <a:pt x="28360" y="12797"/>
                                </a:lnTo>
                                <a:lnTo>
                                  <a:pt x="21952" y="11882"/>
                                </a:lnTo>
                                <a:lnTo>
                                  <a:pt x="15557" y="10967"/>
                                </a:lnTo>
                                <a:lnTo>
                                  <a:pt x="10976" y="10052"/>
                                </a:lnTo>
                                <a:lnTo>
                                  <a:pt x="7322" y="10052"/>
                                </a:lnTo>
                                <a:lnTo>
                                  <a:pt x="4569" y="9137"/>
                                </a:lnTo>
                                <a:lnTo>
                                  <a:pt x="3655" y="9137"/>
                                </a:lnTo>
                                <a:lnTo>
                                  <a:pt x="2741" y="8222"/>
                                </a:lnTo>
                                <a:lnTo>
                                  <a:pt x="914" y="7307"/>
                                </a:lnTo>
                                <a:lnTo>
                                  <a:pt x="0" y="5490"/>
                                </a:lnTo>
                                <a:lnTo>
                                  <a:pt x="0" y="4575"/>
                                </a:lnTo>
                                <a:lnTo>
                                  <a:pt x="0" y="3660"/>
                                </a:lnTo>
                                <a:lnTo>
                                  <a:pt x="914" y="2745"/>
                                </a:lnTo>
                                <a:lnTo>
                                  <a:pt x="1828" y="915"/>
                                </a:lnTo>
                                <a:lnTo>
                                  <a:pt x="3655"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0" name="Shape 80"/>
                        <wps:cNvSpPr/>
                        <wps:spPr>
                          <a:xfrm>
                            <a:off x="916795" y="208294"/>
                            <a:ext cx="597529" cy="268606"/>
                          </a:xfrm>
                          <a:custGeom>
                            <a:avLst/>
                            <a:gdLst/>
                            <a:ahLst/>
                            <a:cxnLst/>
                            <a:rect l="0" t="0" r="0" b="0"/>
                            <a:pathLst>
                              <a:path w="597529" h="268606">
                                <a:moveTo>
                                  <a:pt x="204037" y="0"/>
                                </a:moveTo>
                                <a:lnTo>
                                  <a:pt x="230568" y="0"/>
                                </a:lnTo>
                                <a:lnTo>
                                  <a:pt x="254360" y="915"/>
                                </a:lnTo>
                                <a:lnTo>
                                  <a:pt x="276325" y="2745"/>
                                </a:lnTo>
                                <a:lnTo>
                                  <a:pt x="295536" y="4575"/>
                                </a:lnTo>
                                <a:lnTo>
                                  <a:pt x="310178" y="7320"/>
                                </a:lnTo>
                                <a:lnTo>
                                  <a:pt x="320241" y="9137"/>
                                </a:lnTo>
                                <a:lnTo>
                                  <a:pt x="325735" y="10052"/>
                                </a:lnTo>
                                <a:lnTo>
                                  <a:pt x="355047" y="18274"/>
                                </a:lnTo>
                                <a:lnTo>
                                  <a:pt x="381565" y="26496"/>
                                </a:lnTo>
                                <a:lnTo>
                                  <a:pt x="405294" y="35633"/>
                                </a:lnTo>
                                <a:lnTo>
                                  <a:pt x="426357" y="44770"/>
                                </a:lnTo>
                                <a:lnTo>
                                  <a:pt x="444629" y="54821"/>
                                </a:lnTo>
                                <a:lnTo>
                                  <a:pt x="461125" y="64873"/>
                                </a:lnTo>
                                <a:lnTo>
                                  <a:pt x="475844" y="74011"/>
                                </a:lnTo>
                                <a:lnTo>
                                  <a:pt x="487644" y="84063"/>
                                </a:lnTo>
                                <a:lnTo>
                                  <a:pt x="497796" y="93186"/>
                                </a:lnTo>
                                <a:lnTo>
                                  <a:pt x="506931" y="102324"/>
                                </a:lnTo>
                                <a:lnTo>
                                  <a:pt x="513276" y="110546"/>
                                </a:lnTo>
                                <a:lnTo>
                                  <a:pt x="518732" y="118768"/>
                                </a:lnTo>
                                <a:lnTo>
                                  <a:pt x="523300" y="125172"/>
                                </a:lnTo>
                                <a:lnTo>
                                  <a:pt x="526980" y="131564"/>
                                </a:lnTo>
                                <a:lnTo>
                                  <a:pt x="528883" y="137041"/>
                                </a:lnTo>
                                <a:lnTo>
                                  <a:pt x="530659" y="141616"/>
                                </a:lnTo>
                                <a:lnTo>
                                  <a:pt x="550835" y="153485"/>
                                </a:lnTo>
                                <a:lnTo>
                                  <a:pt x="566315" y="167197"/>
                                </a:lnTo>
                                <a:lnTo>
                                  <a:pt x="578242" y="182726"/>
                                </a:lnTo>
                                <a:lnTo>
                                  <a:pt x="586491" y="198255"/>
                                </a:lnTo>
                                <a:lnTo>
                                  <a:pt x="591946" y="213784"/>
                                </a:lnTo>
                                <a:lnTo>
                                  <a:pt x="595626" y="228410"/>
                                </a:lnTo>
                                <a:lnTo>
                                  <a:pt x="597529" y="241194"/>
                                </a:lnTo>
                                <a:lnTo>
                                  <a:pt x="597529" y="250332"/>
                                </a:lnTo>
                                <a:lnTo>
                                  <a:pt x="597529" y="253076"/>
                                </a:lnTo>
                                <a:lnTo>
                                  <a:pt x="597529" y="255809"/>
                                </a:lnTo>
                                <a:lnTo>
                                  <a:pt x="597529" y="256724"/>
                                </a:lnTo>
                                <a:lnTo>
                                  <a:pt x="597529" y="257638"/>
                                </a:lnTo>
                                <a:lnTo>
                                  <a:pt x="596515" y="266776"/>
                                </a:lnTo>
                                <a:lnTo>
                                  <a:pt x="587379" y="267690"/>
                                </a:lnTo>
                                <a:lnTo>
                                  <a:pt x="583699" y="267690"/>
                                </a:lnTo>
                                <a:lnTo>
                                  <a:pt x="575578" y="267690"/>
                                </a:lnTo>
                                <a:lnTo>
                                  <a:pt x="562762" y="268606"/>
                                </a:lnTo>
                                <a:lnTo>
                                  <a:pt x="544363" y="267690"/>
                                </a:lnTo>
                                <a:lnTo>
                                  <a:pt x="522412" y="267690"/>
                                </a:lnTo>
                                <a:lnTo>
                                  <a:pt x="496780" y="265860"/>
                                </a:lnTo>
                                <a:lnTo>
                                  <a:pt x="466581" y="264044"/>
                                </a:lnTo>
                                <a:lnTo>
                                  <a:pt x="434605" y="260384"/>
                                </a:lnTo>
                                <a:lnTo>
                                  <a:pt x="398950" y="255809"/>
                                </a:lnTo>
                                <a:lnTo>
                                  <a:pt x="360502" y="250332"/>
                                </a:lnTo>
                                <a:lnTo>
                                  <a:pt x="320241" y="243024"/>
                                </a:lnTo>
                                <a:lnTo>
                                  <a:pt x="278152" y="232972"/>
                                </a:lnTo>
                                <a:lnTo>
                                  <a:pt x="234236" y="222006"/>
                                </a:lnTo>
                                <a:lnTo>
                                  <a:pt x="189406" y="208307"/>
                                </a:lnTo>
                                <a:lnTo>
                                  <a:pt x="143651" y="191863"/>
                                </a:lnTo>
                                <a:lnTo>
                                  <a:pt x="96994" y="173589"/>
                                </a:lnTo>
                                <a:lnTo>
                                  <a:pt x="95153" y="172674"/>
                                </a:lnTo>
                                <a:lnTo>
                                  <a:pt x="90586" y="171759"/>
                                </a:lnTo>
                                <a:lnTo>
                                  <a:pt x="85092" y="169942"/>
                                </a:lnTo>
                                <a:lnTo>
                                  <a:pt x="78684" y="168112"/>
                                </a:lnTo>
                                <a:lnTo>
                                  <a:pt x="71375" y="166282"/>
                                </a:lnTo>
                                <a:lnTo>
                                  <a:pt x="65881" y="164452"/>
                                </a:lnTo>
                                <a:lnTo>
                                  <a:pt x="62214" y="163537"/>
                                </a:lnTo>
                                <a:lnTo>
                                  <a:pt x="60386" y="162622"/>
                                </a:lnTo>
                                <a:lnTo>
                                  <a:pt x="0" y="131564"/>
                                </a:lnTo>
                                <a:lnTo>
                                  <a:pt x="2741" y="123342"/>
                                </a:lnTo>
                                <a:lnTo>
                                  <a:pt x="13729" y="94102"/>
                                </a:lnTo>
                                <a:lnTo>
                                  <a:pt x="29286" y="69435"/>
                                </a:lnTo>
                                <a:lnTo>
                                  <a:pt x="48497" y="49345"/>
                                </a:lnTo>
                                <a:lnTo>
                                  <a:pt x="70448" y="32900"/>
                                </a:lnTo>
                                <a:lnTo>
                                  <a:pt x="95153" y="21019"/>
                                </a:lnTo>
                                <a:lnTo>
                                  <a:pt x="121699" y="11882"/>
                                </a:lnTo>
                                <a:lnTo>
                                  <a:pt x="149144" y="5490"/>
                                </a:lnTo>
                                <a:lnTo>
                                  <a:pt x="176591" y="1830"/>
                                </a:lnTo>
                                <a:lnTo>
                                  <a:pt x="20403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1" name="Shape 81"/>
                        <wps:cNvSpPr/>
                        <wps:spPr>
                          <a:xfrm>
                            <a:off x="943328" y="230228"/>
                            <a:ext cx="549934" cy="224751"/>
                          </a:xfrm>
                          <a:custGeom>
                            <a:avLst/>
                            <a:gdLst/>
                            <a:ahLst/>
                            <a:cxnLst/>
                            <a:rect l="0" t="0" r="0" b="0"/>
                            <a:pathLst>
                              <a:path w="549934" h="224751">
                                <a:moveTo>
                                  <a:pt x="189406" y="0"/>
                                </a:moveTo>
                                <a:lnTo>
                                  <a:pt x="213185" y="0"/>
                                </a:lnTo>
                                <a:lnTo>
                                  <a:pt x="234236" y="915"/>
                                </a:lnTo>
                                <a:lnTo>
                                  <a:pt x="253447" y="2732"/>
                                </a:lnTo>
                                <a:lnTo>
                                  <a:pt x="269917" y="4562"/>
                                </a:lnTo>
                                <a:lnTo>
                                  <a:pt x="282733" y="7307"/>
                                </a:lnTo>
                                <a:lnTo>
                                  <a:pt x="290968" y="8222"/>
                                </a:lnTo>
                                <a:lnTo>
                                  <a:pt x="293708" y="9137"/>
                                </a:lnTo>
                                <a:lnTo>
                                  <a:pt x="324834" y="17359"/>
                                </a:lnTo>
                                <a:lnTo>
                                  <a:pt x="352242" y="26495"/>
                                </a:lnTo>
                                <a:lnTo>
                                  <a:pt x="376096" y="35633"/>
                                </a:lnTo>
                                <a:lnTo>
                                  <a:pt x="397160" y="45672"/>
                                </a:lnTo>
                                <a:lnTo>
                                  <a:pt x="415432" y="55724"/>
                                </a:lnTo>
                                <a:lnTo>
                                  <a:pt x="430913" y="65775"/>
                                </a:lnTo>
                                <a:lnTo>
                                  <a:pt x="443728" y="74912"/>
                                </a:lnTo>
                                <a:lnTo>
                                  <a:pt x="454768" y="84965"/>
                                </a:lnTo>
                                <a:lnTo>
                                  <a:pt x="463016" y="93187"/>
                                </a:lnTo>
                                <a:lnTo>
                                  <a:pt x="470248" y="102324"/>
                                </a:lnTo>
                                <a:lnTo>
                                  <a:pt x="474816" y="109630"/>
                                </a:lnTo>
                                <a:lnTo>
                                  <a:pt x="478496" y="116022"/>
                                </a:lnTo>
                                <a:lnTo>
                                  <a:pt x="481287" y="121512"/>
                                </a:lnTo>
                                <a:lnTo>
                                  <a:pt x="483064" y="125159"/>
                                </a:lnTo>
                                <a:lnTo>
                                  <a:pt x="484079" y="127904"/>
                                </a:lnTo>
                                <a:lnTo>
                                  <a:pt x="484079" y="128819"/>
                                </a:lnTo>
                                <a:lnTo>
                                  <a:pt x="484967" y="135211"/>
                                </a:lnTo>
                                <a:lnTo>
                                  <a:pt x="491311" y="137041"/>
                                </a:lnTo>
                                <a:lnTo>
                                  <a:pt x="508695" y="146178"/>
                                </a:lnTo>
                                <a:lnTo>
                                  <a:pt x="521511" y="157132"/>
                                </a:lnTo>
                                <a:lnTo>
                                  <a:pt x="532550" y="169014"/>
                                </a:lnTo>
                                <a:lnTo>
                                  <a:pt x="539782" y="180896"/>
                                </a:lnTo>
                                <a:lnTo>
                                  <a:pt x="544351" y="193680"/>
                                </a:lnTo>
                                <a:lnTo>
                                  <a:pt x="547142" y="205562"/>
                                </a:lnTo>
                                <a:lnTo>
                                  <a:pt x="549045" y="216529"/>
                                </a:lnTo>
                                <a:lnTo>
                                  <a:pt x="549934" y="224751"/>
                                </a:lnTo>
                                <a:lnTo>
                                  <a:pt x="538894" y="224751"/>
                                </a:lnTo>
                                <a:lnTo>
                                  <a:pt x="525191" y="224751"/>
                                </a:lnTo>
                                <a:lnTo>
                                  <a:pt x="507807" y="224751"/>
                                </a:lnTo>
                                <a:lnTo>
                                  <a:pt x="486744" y="223836"/>
                                </a:lnTo>
                                <a:lnTo>
                                  <a:pt x="463016" y="222006"/>
                                </a:lnTo>
                                <a:lnTo>
                                  <a:pt x="437384" y="220176"/>
                                </a:lnTo>
                                <a:lnTo>
                                  <a:pt x="408073" y="217431"/>
                                </a:lnTo>
                                <a:lnTo>
                                  <a:pt x="376985" y="213784"/>
                                </a:lnTo>
                                <a:lnTo>
                                  <a:pt x="343994" y="208294"/>
                                </a:lnTo>
                                <a:lnTo>
                                  <a:pt x="310178" y="201902"/>
                                </a:lnTo>
                                <a:lnTo>
                                  <a:pt x="273584" y="194595"/>
                                </a:lnTo>
                                <a:lnTo>
                                  <a:pt x="236063" y="185458"/>
                                </a:lnTo>
                                <a:lnTo>
                                  <a:pt x="197641" y="174491"/>
                                </a:lnTo>
                                <a:lnTo>
                                  <a:pt x="158293" y="162622"/>
                                </a:lnTo>
                                <a:lnTo>
                                  <a:pt x="118032" y="148008"/>
                                </a:lnTo>
                                <a:lnTo>
                                  <a:pt x="77770" y="131551"/>
                                </a:lnTo>
                                <a:lnTo>
                                  <a:pt x="76856" y="131551"/>
                                </a:lnTo>
                                <a:lnTo>
                                  <a:pt x="75029" y="131551"/>
                                </a:lnTo>
                                <a:lnTo>
                                  <a:pt x="71375" y="129734"/>
                                </a:lnTo>
                                <a:lnTo>
                                  <a:pt x="65880" y="127904"/>
                                </a:lnTo>
                                <a:lnTo>
                                  <a:pt x="60386" y="126074"/>
                                </a:lnTo>
                                <a:lnTo>
                                  <a:pt x="53991" y="124244"/>
                                </a:lnTo>
                                <a:lnTo>
                                  <a:pt x="47583" y="122427"/>
                                </a:lnTo>
                                <a:lnTo>
                                  <a:pt x="43916" y="121512"/>
                                </a:lnTo>
                                <a:lnTo>
                                  <a:pt x="41175" y="120597"/>
                                </a:lnTo>
                                <a:lnTo>
                                  <a:pt x="39348" y="119682"/>
                                </a:lnTo>
                                <a:lnTo>
                                  <a:pt x="35681" y="117852"/>
                                </a:lnTo>
                                <a:lnTo>
                                  <a:pt x="31113" y="115107"/>
                                </a:lnTo>
                                <a:lnTo>
                                  <a:pt x="24705" y="112375"/>
                                </a:lnTo>
                                <a:lnTo>
                                  <a:pt x="18297" y="108715"/>
                                </a:lnTo>
                                <a:lnTo>
                                  <a:pt x="10988" y="105068"/>
                                </a:lnTo>
                                <a:lnTo>
                                  <a:pt x="5495" y="102324"/>
                                </a:lnTo>
                                <a:lnTo>
                                  <a:pt x="0" y="99578"/>
                                </a:lnTo>
                                <a:lnTo>
                                  <a:pt x="10988" y="74912"/>
                                </a:lnTo>
                                <a:lnTo>
                                  <a:pt x="26532" y="54809"/>
                                </a:lnTo>
                                <a:lnTo>
                                  <a:pt x="44842" y="38365"/>
                                </a:lnTo>
                                <a:lnTo>
                                  <a:pt x="65880" y="25581"/>
                                </a:lnTo>
                                <a:lnTo>
                                  <a:pt x="89672" y="15529"/>
                                </a:lnTo>
                                <a:lnTo>
                                  <a:pt x="113463" y="8222"/>
                                </a:lnTo>
                                <a:lnTo>
                                  <a:pt x="139083" y="3647"/>
                                </a:lnTo>
                                <a:lnTo>
                                  <a:pt x="164701" y="915"/>
                                </a:lnTo>
                                <a:lnTo>
                                  <a:pt x="189406" y="0"/>
                                </a:lnTo>
                                <a:close/>
                              </a:path>
                            </a:pathLst>
                          </a:custGeom>
                          <a:ln w="0" cap="flat">
                            <a:miter lim="127000"/>
                          </a:ln>
                        </wps:spPr>
                        <wps:style>
                          <a:lnRef idx="0">
                            <a:srgbClr val="000000">
                              <a:alpha val="0"/>
                            </a:srgbClr>
                          </a:lnRef>
                          <a:fillRef idx="1">
                            <a:srgbClr val="F2BF49"/>
                          </a:fillRef>
                          <a:effectRef idx="0">
                            <a:scrgbClr r="0" g="0" b="0"/>
                          </a:effectRef>
                          <a:fontRef idx="none"/>
                        </wps:style>
                        <wps:bodyPr/>
                      </wps:wsp>
                      <wps:wsp>
                        <wps:cNvPr id="82" name="Shape 82"/>
                        <wps:cNvSpPr/>
                        <wps:spPr>
                          <a:xfrm>
                            <a:off x="1078743" y="317023"/>
                            <a:ext cx="369600" cy="51162"/>
                          </a:xfrm>
                          <a:custGeom>
                            <a:avLst/>
                            <a:gdLst/>
                            <a:ahLst/>
                            <a:cxnLst/>
                            <a:rect l="0" t="0" r="0" b="0"/>
                            <a:pathLst>
                              <a:path w="369600" h="51162">
                                <a:moveTo>
                                  <a:pt x="149144" y="0"/>
                                </a:moveTo>
                                <a:lnTo>
                                  <a:pt x="178418" y="0"/>
                                </a:lnTo>
                                <a:lnTo>
                                  <a:pt x="205914" y="1817"/>
                                </a:lnTo>
                                <a:lnTo>
                                  <a:pt x="233322" y="4562"/>
                                </a:lnTo>
                                <a:lnTo>
                                  <a:pt x="258954" y="8222"/>
                                </a:lnTo>
                                <a:lnTo>
                                  <a:pt x="282682" y="11869"/>
                                </a:lnTo>
                                <a:lnTo>
                                  <a:pt x="303745" y="15529"/>
                                </a:lnTo>
                                <a:lnTo>
                                  <a:pt x="323032" y="20091"/>
                                </a:lnTo>
                                <a:lnTo>
                                  <a:pt x="338513" y="23751"/>
                                </a:lnTo>
                                <a:lnTo>
                                  <a:pt x="350440" y="26496"/>
                                </a:lnTo>
                                <a:lnTo>
                                  <a:pt x="358687" y="29228"/>
                                </a:lnTo>
                                <a:lnTo>
                                  <a:pt x="362368" y="30143"/>
                                </a:lnTo>
                                <a:lnTo>
                                  <a:pt x="366047" y="31973"/>
                                </a:lnTo>
                                <a:lnTo>
                                  <a:pt x="368712" y="35632"/>
                                </a:lnTo>
                                <a:lnTo>
                                  <a:pt x="369600" y="39280"/>
                                </a:lnTo>
                                <a:lnTo>
                                  <a:pt x="369600" y="43855"/>
                                </a:lnTo>
                                <a:lnTo>
                                  <a:pt x="367824" y="47502"/>
                                </a:lnTo>
                                <a:lnTo>
                                  <a:pt x="365032" y="49331"/>
                                </a:lnTo>
                                <a:lnTo>
                                  <a:pt x="360464" y="51162"/>
                                </a:lnTo>
                                <a:lnTo>
                                  <a:pt x="356785" y="50247"/>
                                </a:lnTo>
                                <a:lnTo>
                                  <a:pt x="354120" y="49331"/>
                                </a:lnTo>
                                <a:lnTo>
                                  <a:pt x="346760" y="47502"/>
                                </a:lnTo>
                                <a:lnTo>
                                  <a:pt x="335848" y="44757"/>
                                </a:lnTo>
                                <a:lnTo>
                                  <a:pt x="321129" y="41110"/>
                                </a:lnTo>
                                <a:lnTo>
                                  <a:pt x="302857" y="37450"/>
                                </a:lnTo>
                                <a:lnTo>
                                  <a:pt x="281794" y="33803"/>
                                </a:lnTo>
                                <a:lnTo>
                                  <a:pt x="258954" y="30143"/>
                                </a:lnTo>
                                <a:lnTo>
                                  <a:pt x="234211" y="26496"/>
                                </a:lnTo>
                                <a:lnTo>
                                  <a:pt x="207690" y="23751"/>
                                </a:lnTo>
                                <a:lnTo>
                                  <a:pt x="180258" y="21921"/>
                                </a:lnTo>
                                <a:lnTo>
                                  <a:pt x="151885" y="21006"/>
                                </a:lnTo>
                                <a:lnTo>
                                  <a:pt x="123526" y="21921"/>
                                </a:lnTo>
                                <a:lnTo>
                                  <a:pt x="95167" y="24666"/>
                                </a:lnTo>
                                <a:lnTo>
                                  <a:pt x="66794" y="29228"/>
                                </a:lnTo>
                                <a:lnTo>
                                  <a:pt x="40262" y="35632"/>
                                </a:lnTo>
                                <a:lnTo>
                                  <a:pt x="14643" y="44757"/>
                                </a:lnTo>
                                <a:lnTo>
                                  <a:pt x="10063" y="45672"/>
                                </a:lnTo>
                                <a:lnTo>
                                  <a:pt x="6408" y="44757"/>
                                </a:lnTo>
                                <a:lnTo>
                                  <a:pt x="2753" y="42940"/>
                                </a:lnTo>
                                <a:lnTo>
                                  <a:pt x="914" y="39280"/>
                                </a:lnTo>
                                <a:lnTo>
                                  <a:pt x="0" y="34718"/>
                                </a:lnTo>
                                <a:lnTo>
                                  <a:pt x="914" y="31058"/>
                                </a:lnTo>
                                <a:lnTo>
                                  <a:pt x="2753" y="27398"/>
                                </a:lnTo>
                                <a:lnTo>
                                  <a:pt x="6408" y="25581"/>
                                </a:lnTo>
                                <a:lnTo>
                                  <a:pt x="32941" y="15529"/>
                                </a:lnTo>
                                <a:lnTo>
                                  <a:pt x="61313" y="8222"/>
                                </a:lnTo>
                                <a:lnTo>
                                  <a:pt x="90586" y="3647"/>
                                </a:lnTo>
                                <a:lnTo>
                                  <a:pt x="119859" y="915"/>
                                </a:lnTo>
                                <a:lnTo>
                                  <a:pt x="14914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3" name="Shape 83"/>
                        <wps:cNvSpPr/>
                        <wps:spPr>
                          <a:xfrm>
                            <a:off x="1166588" y="211039"/>
                            <a:ext cx="148269" cy="127905"/>
                          </a:xfrm>
                          <a:custGeom>
                            <a:avLst/>
                            <a:gdLst/>
                            <a:ahLst/>
                            <a:cxnLst/>
                            <a:rect l="0" t="0" r="0" b="0"/>
                            <a:pathLst>
                              <a:path w="148269" h="127905">
                                <a:moveTo>
                                  <a:pt x="8235" y="0"/>
                                </a:moveTo>
                                <a:lnTo>
                                  <a:pt x="12803" y="0"/>
                                </a:lnTo>
                                <a:lnTo>
                                  <a:pt x="51237" y="11882"/>
                                </a:lnTo>
                                <a:lnTo>
                                  <a:pt x="82338" y="28326"/>
                                </a:lnTo>
                                <a:lnTo>
                                  <a:pt x="106142" y="46600"/>
                                </a:lnTo>
                                <a:lnTo>
                                  <a:pt x="123526" y="65776"/>
                                </a:lnTo>
                                <a:lnTo>
                                  <a:pt x="135453" y="83135"/>
                                </a:lnTo>
                                <a:lnTo>
                                  <a:pt x="142685" y="98676"/>
                                </a:lnTo>
                                <a:lnTo>
                                  <a:pt x="147254" y="110545"/>
                                </a:lnTo>
                                <a:lnTo>
                                  <a:pt x="148269" y="115120"/>
                                </a:lnTo>
                                <a:lnTo>
                                  <a:pt x="148269" y="119683"/>
                                </a:lnTo>
                                <a:lnTo>
                                  <a:pt x="146365" y="123342"/>
                                </a:lnTo>
                                <a:lnTo>
                                  <a:pt x="143701" y="126075"/>
                                </a:lnTo>
                                <a:lnTo>
                                  <a:pt x="140021" y="127905"/>
                                </a:lnTo>
                                <a:lnTo>
                                  <a:pt x="135453" y="127905"/>
                                </a:lnTo>
                                <a:lnTo>
                                  <a:pt x="131773" y="126075"/>
                                </a:lnTo>
                                <a:lnTo>
                                  <a:pt x="128982" y="123342"/>
                                </a:lnTo>
                                <a:lnTo>
                                  <a:pt x="127205" y="119683"/>
                                </a:lnTo>
                                <a:lnTo>
                                  <a:pt x="126317" y="115120"/>
                                </a:lnTo>
                                <a:lnTo>
                                  <a:pt x="122637" y="105983"/>
                                </a:lnTo>
                                <a:lnTo>
                                  <a:pt x="116166" y="93187"/>
                                </a:lnTo>
                                <a:lnTo>
                                  <a:pt x="105254" y="77658"/>
                                </a:lnTo>
                                <a:lnTo>
                                  <a:pt x="90573" y="61214"/>
                                </a:lnTo>
                                <a:lnTo>
                                  <a:pt x="69535" y="45684"/>
                                </a:lnTo>
                                <a:lnTo>
                                  <a:pt x="42089" y="31058"/>
                                </a:lnTo>
                                <a:lnTo>
                                  <a:pt x="8235" y="21019"/>
                                </a:lnTo>
                                <a:lnTo>
                                  <a:pt x="3654" y="19189"/>
                                </a:lnTo>
                                <a:lnTo>
                                  <a:pt x="914" y="15529"/>
                                </a:lnTo>
                                <a:lnTo>
                                  <a:pt x="0" y="11882"/>
                                </a:lnTo>
                                <a:lnTo>
                                  <a:pt x="0" y="8222"/>
                                </a:lnTo>
                                <a:lnTo>
                                  <a:pt x="1827" y="3660"/>
                                </a:lnTo>
                                <a:lnTo>
                                  <a:pt x="4568" y="915"/>
                                </a:lnTo>
                                <a:lnTo>
                                  <a:pt x="8235"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4" name="Shape 84"/>
                        <wps:cNvSpPr/>
                        <wps:spPr>
                          <a:xfrm>
                            <a:off x="1350512" y="370916"/>
                            <a:ext cx="38447" cy="98676"/>
                          </a:xfrm>
                          <a:custGeom>
                            <a:avLst/>
                            <a:gdLst/>
                            <a:ahLst/>
                            <a:cxnLst/>
                            <a:rect l="0" t="0" r="0" b="0"/>
                            <a:pathLst>
                              <a:path w="38447" h="98676">
                                <a:moveTo>
                                  <a:pt x="11928" y="0"/>
                                </a:moveTo>
                                <a:lnTo>
                                  <a:pt x="16495" y="0"/>
                                </a:lnTo>
                                <a:lnTo>
                                  <a:pt x="21063" y="2745"/>
                                </a:lnTo>
                                <a:lnTo>
                                  <a:pt x="23728" y="6405"/>
                                </a:lnTo>
                                <a:lnTo>
                                  <a:pt x="33879" y="31986"/>
                                </a:lnTo>
                                <a:lnTo>
                                  <a:pt x="37432" y="57567"/>
                                </a:lnTo>
                                <a:lnTo>
                                  <a:pt x="38447" y="77658"/>
                                </a:lnTo>
                                <a:lnTo>
                                  <a:pt x="38447" y="86794"/>
                                </a:lnTo>
                                <a:lnTo>
                                  <a:pt x="37432" y="91370"/>
                                </a:lnTo>
                                <a:lnTo>
                                  <a:pt x="34767" y="95016"/>
                                </a:lnTo>
                                <a:lnTo>
                                  <a:pt x="30199" y="97762"/>
                                </a:lnTo>
                                <a:lnTo>
                                  <a:pt x="24743" y="98676"/>
                                </a:lnTo>
                                <a:lnTo>
                                  <a:pt x="19160" y="96846"/>
                                </a:lnTo>
                                <a:lnTo>
                                  <a:pt x="15480" y="94102"/>
                                </a:lnTo>
                                <a:lnTo>
                                  <a:pt x="12816" y="90454"/>
                                </a:lnTo>
                                <a:lnTo>
                                  <a:pt x="12816" y="84965"/>
                                </a:lnTo>
                                <a:lnTo>
                                  <a:pt x="12816" y="78572"/>
                                </a:lnTo>
                                <a:lnTo>
                                  <a:pt x="11928" y="61214"/>
                                </a:lnTo>
                                <a:lnTo>
                                  <a:pt x="8248" y="39293"/>
                                </a:lnTo>
                                <a:lnTo>
                                  <a:pt x="888" y="18274"/>
                                </a:lnTo>
                                <a:lnTo>
                                  <a:pt x="0" y="13712"/>
                                </a:lnTo>
                                <a:lnTo>
                                  <a:pt x="0" y="8222"/>
                                </a:lnTo>
                                <a:lnTo>
                                  <a:pt x="2665" y="4575"/>
                                </a:lnTo>
                                <a:lnTo>
                                  <a:pt x="6344" y="915"/>
                                </a:lnTo>
                                <a:lnTo>
                                  <a:pt x="1192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5" name="Shape 85"/>
                        <wps:cNvSpPr/>
                        <wps:spPr>
                          <a:xfrm>
                            <a:off x="1406343" y="377321"/>
                            <a:ext cx="37432" cy="94101"/>
                          </a:xfrm>
                          <a:custGeom>
                            <a:avLst/>
                            <a:gdLst/>
                            <a:ahLst/>
                            <a:cxnLst/>
                            <a:rect l="0" t="0" r="0" b="0"/>
                            <a:pathLst>
                              <a:path w="37432" h="94101">
                                <a:moveTo>
                                  <a:pt x="11800" y="0"/>
                                </a:moveTo>
                                <a:lnTo>
                                  <a:pt x="17383" y="915"/>
                                </a:lnTo>
                                <a:lnTo>
                                  <a:pt x="21063" y="3647"/>
                                </a:lnTo>
                                <a:lnTo>
                                  <a:pt x="24616" y="7307"/>
                                </a:lnTo>
                                <a:lnTo>
                                  <a:pt x="33752" y="31972"/>
                                </a:lnTo>
                                <a:lnTo>
                                  <a:pt x="36544" y="56639"/>
                                </a:lnTo>
                                <a:lnTo>
                                  <a:pt x="37432" y="74913"/>
                                </a:lnTo>
                                <a:lnTo>
                                  <a:pt x="36544" y="83135"/>
                                </a:lnTo>
                                <a:lnTo>
                                  <a:pt x="34767" y="87697"/>
                                </a:lnTo>
                                <a:lnTo>
                                  <a:pt x="31975" y="91357"/>
                                </a:lnTo>
                                <a:lnTo>
                                  <a:pt x="27408" y="94101"/>
                                </a:lnTo>
                                <a:lnTo>
                                  <a:pt x="21951" y="94101"/>
                                </a:lnTo>
                                <a:lnTo>
                                  <a:pt x="17383" y="92271"/>
                                </a:lnTo>
                                <a:lnTo>
                                  <a:pt x="13704" y="89527"/>
                                </a:lnTo>
                                <a:lnTo>
                                  <a:pt x="10912" y="84965"/>
                                </a:lnTo>
                                <a:lnTo>
                                  <a:pt x="10024" y="79475"/>
                                </a:lnTo>
                                <a:lnTo>
                                  <a:pt x="10912" y="73083"/>
                                </a:lnTo>
                                <a:lnTo>
                                  <a:pt x="10912" y="58469"/>
                                </a:lnTo>
                                <a:lnTo>
                                  <a:pt x="8248" y="39280"/>
                                </a:lnTo>
                                <a:lnTo>
                                  <a:pt x="1776" y="19176"/>
                                </a:lnTo>
                                <a:lnTo>
                                  <a:pt x="0" y="14614"/>
                                </a:lnTo>
                                <a:lnTo>
                                  <a:pt x="888" y="9137"/>
                                </a:lnTo>
                                <a:lnTo>
                                  <a:pt x="3679" y="5477"/>
                                </a:lnTo>
                                <a:lnTo>
                                  <a:pt x="7232" y="1817"/>
                                </a:lnTo>
                                <a:lnTo>
                                  <a:pt x="118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6" name="Shape 86"/>
                        <wps:cNvSpPr/>
                        <wps:spPr>
                          <a:xfrm>
                            <a:off x="719167" y="45672"/>
                            <a:ext cx="322981" cy="248502"/>
                          </a:xfrm>
                          <a:custGeom>
                            <a:avLst/>
                            <a:gdLst/>
                            <a:ahLst/>
                            <a:cxnLst/>
                            <a:rect l="0" t="0" r="0" b="0"/>
                            <a:pathLst>
                              <a:path w="322981" h="248502">
                                <a:moveTo>
                                  <a:pt x="77770" y="0"/>
                                </a:moveTo>
                                <a:lnTo>
                                  <a:pt x="92413" y="0"/>
                                </a:lnTo>
                                <a:lnTo>
                                  <a:pt x="106129" y="915"/>
                                </a:lnTo>
                                <a:lnTo>
                                  <a:pt x="119859" y="1830"/>
                                </a:lnTo>
                                <a:lnTo>
                                  <a:pt x="133588" y="3660"/>
                                </a:lnTo>
                                <a:lnTo>
                                  <a:pt x="146391" y="5490"/>
                                </a:lnTo>
                                <a:lnTo>
                                  <a:pt x="159207" y="8222"/>
                                </a:lnTo>
                                <a:lnTo>
                                  <a:pt x="171096" y="11882"/>
                                </a:lnTo>
                                <a:lnTo>
                                  <a:pt x="182986" y="16444"/>
                                </a:lnTo>
                                <a:lnTo>
                                  <a:pt x="193974" y="21018"/>
                                </a:lnTo>
                                <a:lnTo>
                                  <a:pt x="205864" y="26496"/>
                                </a:lnTo>
                                <a:lnTo>
                                  <a:pt x="215926" y="32900"/>
                                </a:lnTo>
                                <a:lnTo>
                                  <a:pt x="225988" y="39292"/>
                                </a:lnTo>
                                <a:lnTo>
                                  <a:pt x="236063" y="46600"/>
                                </a:lnTo>
                                <a:lnTo>
                                  <a:pt x="261682" y="69435"/>
                                </a:lnTo>
                                <a:lnTo>
                                  <a:pt x="281806" y="94101"/>
                                </a:lnTo>
                                <a:lnTo>
                                  <a:pt x="297363" y="119682"/>
                                </a:lnTo>
                                <a:lnTo>
                                  <a:pt x="308339" y="143446"/>
                                </a:lnTo>
                                <a:lnTo>
                                  <a:pt x="315660" y="164452"/>
                                </a:lnTo>
                                <a:lnTo>
                                  <a:pt x="320241" y="181811"/>
                                </a:lnTo>
                                <a:lnTo>
                                  <a:pt x="322068" y="194608"/>
                                </a:lnTo>
                                <a:lnTo>
                                  <a:pt x="322981" y="200085"/>
                                </a:lnTo>
                                <a:lnTo>
                                  <a:pt x="322981" y="200999"/>
                                </a:lnTo>
                                <a:lnTo>
                                  <a:pt x="322068" y="216529"/>
                                </a:lnTo>
                                <a:lnTo>
                                  <a:pt x="318401" y="228410"/>
                                </a:lnTo>
                                <a:lnTo>
                                  <a:pt x="312919" y="238463"/>
                                </a:lnTo>
                                <a:lnTo>
                                  <a:pt x="306512" y="244854"/>
                                </a:lnTo>
                                <a:lnTo>
                                  <a:pt x="298276" y="248502"/>
                                </a:lnTo>
                                <a:lnTo>
                                  <a:pt x="290955" y="248502"/>
                                </a:lnTo>
                                <a:lnTo>
                                  <a:pt x="285473" y="248502"/>
                                </a:lnTo>
                                <a:lnTo>
                                  <a:pt x="282720" y="247586"/>
                                </a:lnTo>
                                <a:lnTo>
                                  <a:pt x="279065" y="245769"/>
                                </a:lnTo>
                                <a:lnTo>
                                  <a:pt x="277239" y="243024"/>
                                </a:lnTo>
                                <a:lnTo>
                                  <a:pt x="261682" y="220189"/>
                                </a:lnTo>
                                <a:lnTo>
                                  <a:pt x="245211" y="200999"/>
                                </a:lnTo>
                                <a:lnTo>
                                  <a:pt x="225988" y="186386"/>
                                </a:lnTo>
                                <a:lnTo>
                                  <a:pt x="206777" y="175418"/>
                                </a:lnTo>
                                <a:lnTo>
                                  <a:pt x="186653" y="167196"/>
                                </a:lnTo>
                                <a:lnTo>
                                  <a:pt x="165602" y="161707"/>
                                </a:lnTo>
                                <a:lnTo>
                                  <a:pt x="145478" y="158974"/>
                                </a:lnTo>
                                <a:lnTo>
                                  <a:pt x="125353" y="158060"/>
                                </a:lnTo>
                                <a:lnTo>
                                  <a:pt x="106129" y="158974"/>
                                </a:lnTo>
                                <a:lnTo>
                                  <a:pt x="87832" y="160805"/>
                                </a:lnTo>
                                <a:lnTo>
                                  <a:pt x="71362" y="164452"/>
                                </a:lnTo>
                                <a:lnTo>
                                  <a:pt x="56719" y="167196"/>
                                </a:lnTo>
                                <a:lnTo>
                                  <a:pt x="43916" y="170844"/>
                                </a:lnTo>
                                <a:lnTo>
                                  <a:pt x="34768" y="173589"/>
                                </a:lnTo>
                                <a:lnTo>
                                  <a:pt x="28360" y="176334"/>
                                </a:lnTo>
                                <a:lnTo>
                                  <a:pt x="24705" y="177248"/>
                                </a:lnTo>
                                <a:lnTo>
                                  <a:pt x="11890" y="182726"/>
                                </a:lnTo>
                                <a:lnTo>
                                  <a:pt x="0" y="105983"/>
                                </a:lnTo>
                                <a:lnTo>
                                  <a:pt x="914" y="105983"/>
                                </a:lnTo>
                                <a:lnTo>
                                  <a:pt x="3654" y="105068"/>
                                </a:lnTo>
                                <a:lnTo>
                                  <a:pt x="7322" y="104153"/>
                                </a:lnTo>
                                <a:lnTo>
                                  <a:pt x="11890" y="103239"/>
                                </a:lnTo>
                                <a:lnTo>
                                  <a:pt x="17384" y="102323"/>
                                </a:lnTo>
                                <a:lnTo>
                                  <a:pt x="21952" y="101421"/>
                                </a:lnTo>
                                <a:lnTo>
                                  <a:pt x="26532" y="100506"/>
                                </a:lnTo>
                                <a:lnTo>
                                  <a:pt x="29273" y="99591"/>
                                </a:lnTo>
                                <a:lnTo>
                                  <a:pt x="26532" y="99591"/>
                                </a:lnTo>
                                <a:lnTo>
                                  <a:pt x="22865" y="99591"/>
                                </a:lnTo>
                                <a:lnTo>
                                  <a:pt x="18297" y="99591"/>
                                </a:lnTo>
                                <a:lnTo>
                                  <a:pt x="12803" y="98677"/>
                                </a:lnTo>
                                <a:lnTo>
                                  <a:pt x="8235" y="98677"/>
                                </a:lnTo>
                                <a:lnTo>
                                  <a:pt x="3654" y="98677"/>
                                </a:lnTo>
                                <a:lnTo>
                                  <a:pt x="914" y="98677"/>
                                </a:lnTo>
                                <a:lnTo>
                                  <a:pt x="0" y="98677"/>
                                </a:lnTo>
                                <a:lnTo>
                                  <a:pt x="25619" y="5490"/>
                                </a:lnTo>
                                <a:lnTo>
                                  <a:pt x="32027" y="4575"/>
                                </a:lnTo>
                                <a:lnTo>
                                  <a:pt x="47570" y="2744"/>
                                </a:lnTo>
                                <a:lnTo>
                                  <a:pt x="63127" y="915"/>
                                </a:lnTo>
                                <a:lnTo>
                                  <a:pt x="7777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7" name="Shape 87"/>
                        <wps:cNvSpPr/>
                        <wps:spPr>
                          <a:xfrm>
                            <a:off x="743872" y="67606"/>
                            <a:ext cx="277225" cy="205561"/>
                          </a:xfrm>
                          <a:custGeom>
                            <a:avLst/>
                            <a:gdLst/>
                            <a:ahLst/>
                            <a:cxnLst/>
                            <a:rect l="0" t="0" r="0" b="0"/>
                            <a:pathLst>
                              <a:path w="277225" h="205561">
                                <a:moveTo>
                                  <a:pt x="44830" y="0"/>
                                </a:moveTo>
                                <a:lnTo>
                                  <a:pt x="57645" y="0"/>
                                </a:lnTo>
                                <a:lnTo>
                                  <a:pt x="71362" y="0"/>
                                </a:lnTo>
                                <a:lnTo>
                                  <a:pt x="83264" y="914"/>
                                </a:lnTo>
                                <a:lnTo>
                                  <a:pt x="96067" y="1830"/>
                                </a:lnTo>
                                <a:lnTo>
                                  <a:pt x="107043" y="3647"/>
                                </a:lnTo>
                                <a:lnTo>
                                  <a:pt x="118945" y="5476"/>
                                </a:lnTo>
                                <a:lnTo>
                                  <a:pt x="129921" y="8222"/>
                                </a:lnTo>
                                <a:lnTo>
                                  <a:pt x="140896" y="10966"/>
                                </a:lnTo>
                                <a:lnTo>
                                  <a:pt x="150971" y="14614"/>
                                </a:lnTo>
                                <a:lnTo>
                                  <a:pt x="161947" y="19188"/>
                                </a:lnTo>
                                <a:lnTo>
                                  <a:pt x="171097" y="23750"/>
                                </a:lnTo>
                                <a:lnTo>
                                  <a:pt x="181159" y="29228"/>
                                </a:lnTo>
                                <a:lnTo>
                                  <a:pt x="189394" y="34718"/>
                                </a:lnTo>
                                <a:lnTo>
                                  <a:pt x="198542" y="41110"/>
                                </a:lnTo>
                                <a:lnTo>
                                  <a:pt x="220506" y="61213"/>
                                </a:lnTo>
                                <a:lnTo>
                                  <a:pt x="238804" y="84049"/>
                                </a:lnTo>
                                <a:lnTo>
                                  <a:pt x="252533" y="105970"/>
                                </a:lnTo>
                                <a:lnTo>
                                  <a:pt x="262596" y="127904"/>
                                </a:lnTo>
                                <a:lnTo>
                                  <a:pt x="268990" y="147093"/>
                                </a:lnTo>
                                <a:lnTo>
                                  <a:pt x="273571" y="162622"/>
                                </a:lnTo>
                                <a:lnTo>
                                  <a:pt x="276312" y="173588"/>
                                </a:lnTo>
                                <a:lnTo>
                                  <a:pt x="277225" y="179065"/>
                                </a:lnTo>
                                <a:lnTo>
                                  <a:pt x="276312" y="191850"/>
                                </a:lnTo>
                                <a:lnTo>
                                  <a:pt x="273571" y="199170"/>
                                </a:lnTo>
                                <a:lnTo>
                                  <a:pt x="271744" y="202817"/>
                                </a:lnTo>
                                <a:lnTo>
                                  <a:pt x="269917" y="204647"/>
                                </a:lnTo>
                                <a:lnTo>
                                  <a:pt x="268990" y="205561"/>
                                </a:lnTo>
                                <a:lnTo>
                                  <a:pt x="268077" y="205561"/>
                                </a:lnTo>
                                <a:lnTo>
                                  <a:pt x="253447" y="184543"/>
                                </a:lnTo>
                                <a:lnTo>
                                  <a:pt x="236977" y="166269"/>
                                </a:lnTo>
                                <a:lnTo>
                                  <a:pt x="219593" y="151655"/>
                                </a:lnTo>
                                <a:lnTo>
                                  <a:pt x="201283" y="139773"/>
                                </a:lnTo>
                                <a:lnTo>
                                  <a:pt x="182986" y="130649"/>
                                </a:lnTo>
                                <a:lnTo>
                                  <a:pt x="163775" y="124244"/>
                                </a:lnTo>
                                <a:lnTo>
                                  <a:pt x="143651" y="119682"/>
                                </a:lnTo>
                                <a:lnTo>
                                  <a:pt x="124427" y="116937"/>
                                </a:lnTo>
                                <a:lnTo>
                                  <a:pt x="105216" y="116022"/>
                                </a:lnTo>
                                <a:lnTo>
                                  <a:pt x="86919" y="116022"/>
                                </a:lnTo>
                                <a:lnTo>
                                  <a:pt x="69535" y="117852"/>
                                </a:lnTo>
                                <a:lnTo>
                                  <a:pt x="53065" y="119682"/>
                                </a:lnTo>
                                <a:lnTo>
                                  <a:pt x="38422" y="122414"/>
                                </a:lnTo>
                                <a:lnTo>
                                  <a:pt x="25619" y="125159"/>
                                </a:lnTo>
                                <a:lnTo>
                                  <a:pt x="13717" y="128819"/>
                                </a:lnTo>
                                <a:lnTo>
                                  <a:pt x="4568" y="131551"/>
                                </a:lnTo>
                                <a:lnTo>
                                  <a:pt x="3654" y="123329"/>
                                </a:lnTo>
                                <a:lnTo>
                                  <a:pt x="1827" y="115107"/>
                                </a:lnTo>
                                <a:lnTo>
                                  <a:pt x="914" y="107800"/>
                                </a:lnTo>
                                <a:lnTo>
                                  <a:pt x="0" y="100493"/>
                                </a:lnTo>
                                <a:lnTo>
                                  <a:pt x="8235" y="98663"/>
                                </a:lnTo>
                                <a:lnTo>
                                  <a:pt x="21952" y="95931"/>
                                </a:lnTo>
                                <a:lnTo>
                                  <a:pt x="37508" y="92271"/>
                                </a:lnTo>
                                <a:lnTo>
                                  <a:pt x="53978" y="88611"/>
                                </a:lnTo>
                                <a:lnTo>
                                  <a:pt x="69535" y="84964"/>
                                </a:lnTo>
                                <a:lnTo>
                                  <a:pt x="83264" y="82219"/>
                                </a:lnTo>
                                <a:lnTo>
                                  <a:pt x="92413" y="80389"/>
                                </a:lnTo>
                                <a:lnTo>
                                  <a:pt x="96067" y="79487"/>
                                </a:lnTo>
                                <a:lnTo>
                                  <a:pt x="94240" y="58469"/>
                                </a:lnTo>
                                <a:lnTo>
                                  <a:pt x="91499" y="58469"/>
                                </a:lnTo>
                                <a:lnTo>
                                  <a:pt x="83264" y="58469"/>
                                </a:lnTo>
                                <a:lnTo>
                                  <a:pt x="70448" y="57553"/>
                                </a:lnTo>
                                <a:lnTo>
                                  <a:pt x="56719" y="57553"/>
                                </a:lnTo>
                                <a:lnTo>
                                  <a:pt x="41175" y="56639"/>
                                </a:lnTo>
                                <a:lnTo>
                                  <a:pt x="25619" y="56639"/>
                                </a:lnTo>
                                <a:lnTo>
                                  <a:pt x="12803" y="55723"/>
                                </a:lnTo>
                                <a:lnTo>
                                  <a:pt x="2741" y="55723"/>
                                </a:lnTo>
                                <a:lnTo>
                                  <a:pt x="6395" y="42024"/>
                                </a:lnTo>
                                <a:lnTo>
                                  <a:pt x="10976" y="27410"/>
                                </a:lnTo>
                                <a:lnTo>
                                  <a:pt x="14630" y="12784"/>
                                </a:lnTo>
                                <a:lnTo>
                                  <a:pt x="17384" y="2732"/>
                                </a:lnTo>
                                <a:lnTo>
                                  <a:pt x="31100" y="914"/>
                                </a:lnTo>
                                <a:lnTo>
                                  <a:pt x="44830" y="0"/>
                                </a:lnTo>
                                <a:close/>
                              </a:path>
                            </a:pathLst>
                          </a:custGeom>
                          <a:ln w="0" cap="flat">
                            <a:miter lim="127000"/>
                          </a:ln>
                        </wps:spPr>
                        <wps:style>
                          <a:lnRef idx="0">
                            <a:srgbClr val="000000">
                              <a:alpha val="0"/>
                            </a:srgbClr>
                          </a:lnRef>
                          <a:fillRef idx="1">
                            <a:srgbClr val="F2BF49"/>
                          </a:fillRef>
                          <a:effectRef idx="0">
                            <a:scrgbClr r="0" g="0" b="0"/>
                          </a:effectRef>
                          <a:fontRef idx="none"/>
                        </wps:style>
                        <wps:bodyPr/>
                      </wps:wsp>
                      <wps:wsp>
                        <wps:cNvPr id="88" name="Shape 88"/>
                        <wps:cNvSpPr/>
                        <wps:spPr>
                          <a:xfrm>
                            <a:off x="1242530" y="477814"/>
                            <a:ext cx="43903" cy="51162"/>
                          </a:xfrm>
                          <a:custGeom>
                            <a:avLst/>
                            <a:gdLst/>
                            <a:ahLst/>
                            <a:cxnLst/>
                            <a:rect l="0" t="0" r="0" b="0"/>
                            <a:pathLst>
                              <a:path w="43903" h="51162">
                                <a:moveTo>
                                  <a:pt x="24743" y="0"/>
                                </a:moveTo>
                                <a:lnTo>
                                  <a:pt x="28296" y="0"/>
                                </a:lnTo>
                                <a:lnTo>
                                  <a:pt x="31976" y="915"/>
                                </a:lnTo>
                                <a:lnTo>
                                  <a:pt x="34767" y="3647"/>
                                </a:lnTo>
                                <a:lnTo>
                                  <a:pt x="36544" y="7308"/>
                                </a:lnTo>
                                <a:lnTo>
                                  <a:pt x="43903" y="34718"/>
                                </a:lnTo>
                                <a:lnTo>
                                  <a:pt x="43903" y="36548"/>
                                </a:lnTo>
                                <a:lnTo>
                                  <a:pt x="43903" y="39281"/>
                                </a:lnTo>
                                <a:lnTo>
                                  <a:pt x="43015" y="41110"/>
                                </a:lnTo>
                                <a:lnTo>
                                  <a:pt x="42127" y="42940"/>
                                </a:lnTo>
                                <a:lnTo>
                                  <a:pt x="41112" y="44770"/>
                                </a:lnTo>
                                <a:lnTo>
                                  <a:pt x="39336" y="46587"/>
                                </a:lnTo>
                                <a:lnTo>
                                  <a:pt x="37559" y="47503"/>
                                </a:lnTo>
                                <a:lnTo>
                                  <a:pt x="35656" y="47503"/>
                                </a:lnTo>
                                <a:lnTo>
                                  <a:pt x="11890" y="51162"/>
                                </a:lnTo>
                                <a:lnTo>
                                  <a:pt x="8235" y="51162"/>
                                </a:lnTo>
                                <a:lnTo>
                                  <a:pt x="4568" y="49332"/>
                                </a:lnTo>
                                <a:lnTo>
                                  <a:pt x="1827" y="46587"/>
                                </a:lnTo>
                                <a:lnTo>
                                  <a:pt x="0" y="42940"/>
                                </a:lnTo>
                                <a:lnTo>
                                  <a:pt x="0" y="42025"/>
                                </a:lnTo>
                                <a:lnTo>
                                  <a:pt x="0" y="41110"/>
                                </a:lnTo>
                                <a:lnTo>
                                  <a:pt x="914" y="37463"/>
                                </a:lnTo>
                                <a:lnTo>
                                  <a:pt x="2741" y="34718"/>
                                </a:lnTo>
                                <a:lnTo>
                                  <a:pt x="4568" y="31973"/>
                                </a:lnTo>
                                <a:lnTo>
                                  <a:pt x="8235" y="31059"/>
                                </a:lnTo>
                                <a:lnTo>
                                  <a:pt x="9149" y="31059"/>
                                </a:lnTo>
                                <a:lnTo>
                                  <a:pt x="11890" y="30143"/>
                                </a:lnTo>
                                <a:lnTo>
                                  <a:pt x="16470" y="30143"/>
                                </a:lnTo>
                                <a:lnTo>
                                  <a:pt x="21038" y="29228"/>
                                </a:lnTo>
                                <a:lnTo>
                                  <a:pt x="19211" y="22837"/>
                                </a:lnTo>
                                <a:lnTo>
                                  <a:pt x="18298" y="17359"/>
                                </a:lnTo>
                                <a:lnTo>
                                  <a:pt x="17384" y="13700"/>
                                </a:lnTo>
                                <a:lnTo>
                                  <a:pt x="16470" y="11882"/>
                                </a:lnTo>
                                <a:lnTo>
                                  <a:pt x="16470" y="10968"/>
                                </a:lnTo>
                                <a:lnTo>
                                  <a:pt x="16470" y="10052"/>
                                </a:lnTo>
                                <a:lnTo>
                                  <a:pt x="17384" y="6392"/>
                                </a:lnTo>
                                <a:lnTo>
                                  <a:pt x="19211" y="3647"/>
                                </a:lnTo>
                                <a:lnTo>
                                  <a:pt x="21038" y="915"/>
                                </a:lnTo>
                                <a:lnTo>
                                  <a:pt x="24743"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9" name="Shape 89"/>
                        <wps:cNvSpPr/>
                        <wps:spPr>
                          <a:xfrm>
                            <a:off x="1185799" y="456796"/>
                            <a:ext cx="21964" cy="21934"/>
                          </a:xfrm>
                          <a:custGeom>
                            <a:avLst/>
                            <a:gdLst/>
                            <a:ahLst/>
                            <a:cxnLst/>
                            <a:rect l="0" t="0" r="0" b="0"/>
                            <a:pathLst>
                              <a:path w="21964" h="21934">
                                <a:moveTo>
                                  <a:pt x="8235" y="0"/>
                                </a:moveTo>
                                <a:lnTo>
                                  <a:pt x="12803" y="0"/>
                                </a:lnTo>
                                <a:lnTo>
                                  <a:pt x="17384" y="1830"/>
                                </a:lnTo>
                                <a:lnTo>
                                  <a:pt x="20124" y="4574"/>
                                </a:lnTo>
                                <a:lnTo>
                                  <a:pt x="21964" y="8222"/>
                                </a:lnTo>
                                <a:lnTo>
                                  <a:pt x="21964" y="12796"/>
                                </a:lnTo>
                                <a:lnTo>
                                  <a:pt x="20124" y="17358"/>
                                </a:lnTo>
                                <a:lnTo>
                                  <a:pt x="17384" y="20104"/>
                                </a:lnTo>
                                <a:lnTo>
                                  <a:pt x="13729" y="21934"/>
                                </a:lnTo>
                                <a:lnTo>
                                  <a:pt x="9148" y="21934"/>
                                </a:lnTo>
                                <a:lnTo>
                                  <a:pt x="4568" y="20104"/>
                                </a:lnTo>
                                <a:lnTo>
                                  <a:pt x="1827" y="17358"/>
                                </a:lnTo>
                                <a:lnTo>
                                  <a:pt x="0" y="13712"/>
                                </a:lnTo>
                                <a:lnTo>
                                  <a:pt x="0" y="9136"/>
                                </a:lnTo>
                                <a:lnTo>
                                  <a:pt x="1827" y="4574"/>
                                </a:lnTo>
                                <a:lnTo>
                                  <a:pt x="4568" y="1830"/>
                                </a:lnTo>
                                <a:lnTo>
                                  <a:pt x="8235"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0" name="Shape 90"/>
                        <wps:cNvSpPr/>
                        <wps:spPr>
                          <a:xfrm>
                            <a:off x="1312953" y="472338"/>
                            <a:ext cx="22840" cy="21920"/>
                          </a:xfrm>
                          <a:custGeom>
                            <a:avLst/>
                            <a:gdLst/>
                            <a:ahLst/>
                            <a:cxnLst/>
                            <a:rect l="0" t="0" r="0" b="0"/>
                            <a:pathLst>
                              <a:path w="22840" h="21920">
                                <a:moveTo>
                                  <a:pt x="9136" y="0"/>
                                </a:moveTo>
                                <a:lnTo>
                                  <a:pt x="13704" y="0"/>
                                </a:lnTo>
                                <a:lnTo>
                                  <a:pt x="17384" y="1817"/>
                                </a:lnTo>
                                <a:lnTo>
                                  <a:pt x="21063" y="4562"/>
                                </a:lnTo>
                                <a:lnTo>
                                  <a:pt x="22840" y="8222"/>
                                </a:lnTo>
                                <a:lnTo>
                                  <a:pt x="22840" y="12784"/>
                                </a:lnTo>
                                <a:lnTo>
                                  <a:pt x="21063" y="17358"/>
                                </a:lnTo>
                                <a:lnTo>
                                  <a:pt x="18272" y="20091"/>
                                </a:lnTo>
                                <a:lnTo>
                                  <a:pt x="14719" y="21920"/>
                                </a:lnTo>
                                <a:lnTo>
                                  <a:pt x="10151" y="21920"/>
                                </a:lnTo>
                                <a:lnTo>
                                  <a:pt x="5456" y="20091"/>
                                </a:lnTo>
                                <a:lnTo>
                                  <a:pt x="2792" y="17358"/>
                                </a:lnTo>
                                <a:lnTo>
                                  <a:pt x="0" y="13698"/>
                                </a:lnTo>
                                <a:lnTo>
                                  <a:pt x="0" y="9124"/>
                                </a:lnTo>
                                <a:lnTo>
                                  <a:pt x="1903" y="4562"/>
                                </a:lnTo>
                                <a:lnTo>
                                  <a:pt x="4568" y="1817"/>
                                </a:lnTo>
                                <a:lnTo>
                                  <a:pt x="913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1" name="Shape 91"/>
                        <wps:cNvSpPr/>
                        <wps:spPr>
                          <a:xfrm>
                            <a:off x="1219652" y="662357"/>
                            <a:ext cx="451126" cy="143446"/>
                          </a:xfrm>
                          <a:custGeom>
                            <a:avLst/>
                            <a:gdLst/>
                            <a:ahLst/>
                            <a:cxnLst/>
                            <a:rect l="0" t="0" r="0" b="0"/>
                            <a:pathLst>
                              <a:path w="451126" h="143446">
                                <a:moveTo>
                                  <a:pt x="435518" y="0"/>
                                </a:moveTo>
                                <a:lnTo>
                                  <a:pt x="451126" y="25581"/>
                                </a:lnTo>
                                <a:lnTo>
                                  <a:pt x="344032" y="76743"/>
                                </a:lnTo>
                                <a:lnTo>
                                  <a:pt x="339465" y="86795"/>
                                </a:lnTo>
                                <a:lnTo>
                                  <a:pt x="334008" y="93187"/>
                                </a:lnTo>
                                <a:lnTo>
                                  <a:pt x="327537" y="95932"/>
                                </a:lnTo>
                                <a:lnTo>
                                  <a:pt x="320177" y="96846"/>
                                </a:lnTo>
                                <a:lnTo>
                                  <a:pt x="314722" y="96846"/>
                                </a:lnTo>
                                <a:lnTo>
                                  <a:pt x="309265" y="95017"/>
                                </a:lnTo>
                                <a:lnTo>
                                  <a:pt x="305586" y="94102"/>
                                </a:lnTo>
                                <a:lnTo>
                                  <a:pt x="304697" y="93187"/>
                                </a:lnTo>
                                <a:lnTo>
                                  <a:pt x="138220" y="143446"/>
                                </a:lnTo>
                                <a:lnTo>
                                  <a:pt x="0" y="98677"/>
                                </a:lnTo>
                                <a:lnTo>
                                  <a:pt x="10063" y="64874"/>
                                </a:lnTo>
                                <a:lnTo>
                                  <a:pt x="146341" y="101409"/>
                                </a:lnTo>
                                <a:lnTo>
                                  <a:pt x="158268" y="100506"/>
                                </a:lnTo>
                                <a:lnTo>
                                  <a:pt x="172987" y="95932"/>
                                </a:lnTo>
                                <a:lnTo>
                                  <a:pt x="189356" y="91370"/>
                                </a:lnTo>
                                <a:lnTo>
                                  <a:pt x="206739" y="84063"/>
                                </a:lnTo>
                                <a:lnTo>
                                  <a:pt x="223235" y="77658"/>
                                </a:lnTo>
                                <a:lnTo>
                                  <a:pt x="237954" y="70351"/>
                                </a:lnTo>
                                <a:lnTo>
                                  <a:pt x="250642" y="63959"/>
                                </a:lnTo>
                                <a:lnTo>
                                  <a:pt x="260793" y="59384"/>
                                </a:lnTo>
                                <a:lnTo>
                                  <a:pt x="269042" y="57567"/>
                                </a:lnTo>
                                <a:lnTo>
                                  <a:pt x="278178" y="57567"/>
                                </a:lnTo>
                                <a:lnTo>
                                  <a:pt x="286425" y="60299"/>
                                </a:lnTo>
                                <a:lnTo>
                                  <a:pt x="294673" y="63044"/>
                                </a:lnTo>
                                <a:lnTo>
                                  <a:pt x="301906" y="67606"/>
                                </a:lnTo>
                                <a:lnTo>
                                  <a:pt x="307488" y="71266"/>
                                </a:lnTo>
                                <a:lnTo>
                                  <a:pt x="311041" y="74011"/>
                                </a:lnTo>
                                <a:lnTo>
                                  <a:pt x="312945" y="74926"/>
                                </a:lnTo>
                                <a:lnTo>
                                  <a:pt x="313833" y="72180"/>
                                </a:lnTo>
                                <a:lnTo>
                                  <a:pt x="317513" y="65789"/>
                                </a:lnTo>
                                <a:lnTo>
                                  <a:pt x="322080" y="57567"/>
                                </a:lnTo>
                                <a:lnTo>
                                  <a:pt x="328425" y="46600"/>
                                </a:lnTo>
                                <a:lnTo>
                                  <a:pt x="335785" y="36548"/>
                                </a:lnTo>
                                <a:lnTo>
                                  <a:pt x="344032" y="28326"/>
                                </a:lnTo>
                                <a:lnTo>
                                  <a:pt x="353168" y="22849"/>
                                </a:lnTo>
                                <a:lnTo>
                                  <a:pt x="362304" y="21019"/>
                                </a:lnTo>
                                <a:lnTo>
                                  <a:pt x="373344" y="21019"/>
                                </a:lnTo>
                                <a:lnTo>
                                  <a:pt x="385144" y="18274"/>
                                </a:lnTo>
                                <a:lnTo>
                                  <a:pt x="397072" y="15542"/>
                                </a:lnTo>
                                <a:lnTo>
                                  <a:pt x="408999" y="10968"/>
                                </a:lnTo>
                                <a:lnTo>
                                  <a:pt x="419024" y="7308"/>
                                </a:lnTo>
                                <a:lnTo>
                                  <a:pt x="428160" y="3660"/>
                                </a:lnTo>
                                <a:lnTo>
                                  <a:pt x="433742" y="915"/>
                                </a:lnTo>
                                <a:lnTo>
                                  <a:pt x="435518" y="0"/>
                                </a:lnTo>
                                <a:close/>
                              </a:path>
                            </a:pathLst>
                          </a:custGeom>
                          <a:ln w="0" cap="flat">
                            <a:miter lim="127000"/>
                          </a:ln>
                        </wps:spPr>
                        <wps:style>
                          <a:lnRef idx="0">
                            <a:srgbClr val="000000">
                              <a:alpha val="0"/>
                            </a:srgbClr>
                          </a:lnRef>
                          <a:fillRef idx="1">
                            <a:srgbClr val="E0C4C6"/>
                          </a:fillRef>
                          <a:effectRef idx="0">
                            <a:scrgbClr r="0" g="0" b="0"/>
                          </a:effectRef>
                          <a:fontRef idx="none"/>
                        </wps:style>
                        <wps:bodyPr/>
                      </wps:wsp>
                      <wps:wsp>
                        <wps:cNvPr id="92" name="Shape 92"/>
                        <wps:cNvSpPr/>
                        <wps:spPr>
                          <a:xfrm>
                            <a:off x="1410911" y="671495"/>
                            <a:ext cx="135390" cy="93187"/>
                          </a:xfrm>
                          <a:custGeom>
                            <a:avLst/>
                            <a:gdLst/>
                            <a:ahLst/>
                            <a:cxnLst/>
                            <a:rect l="0" t="0" r="0" b="0"/>
                            <a:pathLst>
                              <a:path w="135390" h="93187">
                                <a:moveTo>
                                  <a:pt x="3680" y="0"/>
                                </a:moveTo>
                                <a:lnTo>
                                  <a:pt x="89583" y="26496"/>
                                </a:lnTo>
                                <a:lnTo>
                                  <a:pt x="96054" y="29240"/>
                                </a:lnTo>
                                <a:lnTo>
                                  <a:pt x="102399" y="32888"/>
                                </a:lnTo>
                                <a:lnTo>
                                  <a:pt x="108870" y="37462"/>
                                </a:lnTo>
                                <a:lnTo>
                                  <a:pt x="114327" y="42025"/>
                                </a:lnTo>
                                <a:lnTo>
                                  <a:pt x="118894" y="46599"/>
                                </a:lnTo>
                                <a:lnTo>
                                  <a:pt x="122574" y="50247"/>
                                </a:lnTo>
                                <a:lnTo>
                                  <a:pt x="125366" y="52991"/>
                                </a:lnTo>
                                <a:lnTo>
                                  <a:pt x="126254" y="53907"/>
                                </a:lnTo>
                                <a:lnTo>
                                  <a:pt x="126254" y="54821"/>
                                </a:lnTo>
                                <a:lnTo>
                                  <a:pt x="127142" y="54821"/>
                                </a:lnTo>
                                <a:lnTo>
                                  <a:pt x="127142" y="55737"/>
                                </a:lnTo>
                                <a:lnTo>
                                  <a:pt x="127142" y="56652"/>
                                </a:lnTo>
                                <a:lnTo>
                                  <a:pt x="135390" y="84965"/>
                                </a:lnTo>
                                <a:lnTo>
                                  <a:pt x="135390" y="87709"/>
                                </a:lnTo>
                                <a:lnTo>
                                  <a:pt x="134502" y="90454"/>
                                </a:lnTo>
                                <a:lnTo>
                                  <a:pt x="133614" y="92272"/>
                                </a:lnTo>
                                <a:lnTo>
                                  <a:pt x="130821" y="93187"/>
                                </a:lnTo>
                                <a:lnTo>
                                  <a:pt x="128918" y="93187"/>
                                </a:lnTo>
                                <a:lnTo>
                                  <a:pt x="126254" y="92272"/>
                                </a:lnTo>
                                <a:lnTo>
                                  <a:pt x="124351" y="91369"/>
                                </a:lnTo>
                                <a:lnTo>
                                  <a:pt x="123463" y="88624"/>
                                </a:lnTo>
                                <a:lnTo>
                                  <a:pt x="122574" y="84965"/>
                                </a:lnTo>
                                <a:lnTo>
                                  <a:pt x="119782" y="75827"/>
                                </a:lnTo>
                                <a:lnTo>
                                  <a:pt x="117118" y="66691"/>
                                </a:lnTo>
                                <a:lnTo>
                                  <a:pt x="115215" y="61213"/>
                                </a:lnTo>
                                <a:lnTo>
                                  <a:pt x="113438" y="58469"/>
                                </a:lnTo>
                                <a:lnTo>
                                  <a:pt x="110647" y="55737"/>
                                </a:lnTo>
                                <a:lnTo>
                                  <a:pt x="106967" y="52991"/>
                                </a:lnTo>
                                <a:lnTo>
                                  <a:pt x="103414" y="49344"/>
                                </a:lnTo>
                                <a:lnTo>
                                  <a:pt x="98846" y="45685"/>
                                </a:lnTo>
                                <a:lnTo>
                                  <a:pt x="94151" y="42939"/>
                                </a:lnTo>
                                <a:lnTo>
                                  <a:pt x="90598" y="40208"/>
                                </a:lnTo>
                                <a:lnTo>
                                  <a:pt x="86030" y="38378"/>
                                </a:lnTo>
                                <a:lnTo>
                                  <a:pt x="0" y="12797"/>
                                </a:lnTo>
                                <a:lnTo>
                                  <a:pt x="2665" y="12797"/>
                                </a:lnTo>
                                <a:lnTo>
                                  <a:pt x="4568" y="11882"/>
                                </a:lnTo>
                                <a:lnTo>
                                  <a:pt x="6345" y="10966"/>
                                </a:lnTo>
                                <a:lnTo>
                                  <a:pt x="7233" y="8222"/>
                                </a:lnTo>
                                <a:lnTo>
                                  <a:pt x="8248" y="5490"/>
                                </a:lnTo>
                                <a:lnTo>
                                  <a:pt x="7233" y="2744"/>
                                </a:lnTo>
                                <a:lnTo>
                                  <a:pt x="5457" y="915"/>
                                </a:lnTo>
                                <a:lnTo>
                                  <a:pt x="368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239316BC" id="Group 47870" o:spid="_x0000_s1026" style="width:143.8pt;height:76.55pt;mso-position-horizontal-relative:char;mso-position-vertical-relative:line" coordsize="18262,9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">
                <v:shape id="Shape 42" o:spid="_x0000_s1027" style="position:absolute;top:4476;width:18262;height:5244;visibility:visible;mso-wrap-style:square;v-text-anchor:top" coordsize="1826217,5244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4PgL4A&#10;AADbAAAADwAAAGRycy9kb3ducmV2LnhtbESPzQrCMBCE74LvEFbwIpoqIlKNIoLixYN/97VZ22Kz&#10;KU1s69sbQfA4zMw3zHLdmkLUVLncsoLxKAJBnFidc6rgetkN5yCcR9ZYWCYFb3KwXnU7S4y1bfhE&#10;9dmnIkDYxagg876MpXRJRgbdyJbEwXvYyqAPskqlrrAJcFPISRTNpMGcw0KGJW0zSp7nlwkUe7y1&#10;p0F+b/xrWj9xHpHZX5Xq99rNAoSn1v/Dv/ZBK5hO4Psl/AC5+g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NjuD4C+AAAA2wAAAA8AAAAAAAAAAAAAAAAAmAIAAGRycy9kb3ducmV2&#10;LnhtbFBLBQYAAAAABAAEAPUAAACDAwAAAAA=&#10;" path="m866472,r46669,l959798,r46670,915l1052211,2745r44830,2745l1141883,8222r43002,3660l1227887,15542r41163,4562l1309273,25581r39336,6405l1387056,37463r37559,7307l1460270,52077r34768,7307l1528029,67619r31976,9124l1590204,85880r28423,9136l1646035,105068r24744,10052l1694507,126087r21951,10954l1737521,148008r18272,11882l1771400,171759r14593,11882l1798809,196425r10024,12797l1816192,222006r6472,13712l1826217,248502r,27411l1822664,288710r-6472,13698l1808833,315205r-10024,12784l1785993,339871r-14593,11869l1755793,363622r-18272,11882l1716458,387373r-21951,10965l1670779,408387r-24744,10050l1618627,428488r-28423,10049l1560005,447673r-31976,8223l1495038,464118r-34768,8222l1424615,479649r-37559,6395l1348609,492440r-39336,6395l1269050,503403r-41163,5482l1184885,512539r-43002,3654l1097041,518935r-44830,2741l1006468,523503r-46670,913l913141,524416r-46669,l819815,523503r-45756,-1827l729230,518935r-43917,-2742l641397,512539r-42088,-3654l558134,503403r-41176,-4568l477610,492440r-37508,-6396l402581,479649r-35681,-7309l332133,464118r-32940,-8222l267166,447673r-30187,-9136l208607,428488,181161,418437,155542,408387,132664,398338,109797,387373,89667,375504,71367,363622,55813,351740,41173,339871,28364,327989,18299,315205,10980,302408,4575,288710,915,275913,,262213,915,248502,4575,235718r6405,-13712l18299,209222,28364,196425,41173,183641,55813,171759,71367,159890,89667,148008r20130,-10967l132664,126087r22878,-10967l181161,105068,208607,95016r28372,-9136l267166,76743r32027,-9124l332133,59384r34767,-7307l402581,44770r37521,-7307l477610,31986r39348,-6405l558134,20104r41175,-4562l641397,11882,685313,8222,729230,5490,774059,2745,819815,915,866472,xe" fillcolor="#9bffff" stroked="f" strokeweight="0">
                  <v:stroke miterlimit="83231f" joinstyle="miter"/>
                  <v:path arrowok="t" textboxrect="0,0,1826217,524416"/>
                </v:shape>
                <v:shape id="Shape 43" o:spid="_x0000_s1028" style="position:absolute;left:11199;top:6258;width:6341;height:2302;visibility:visible;mso-wrap-style:square;v-text-anchor:top" coordsize="634099,2302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zzLsIA&#10;AADbAAAADwAAAGRycy9kb3ducmV2LnhtbESPQWsCMRSE74X+h/AK3mpWLW1ZjVJEwVOh6qHHx+Y1&#10;G0xe0k10V399Uyj0OMzMN8xiNXgnLtQlG1jBZFyBIG6CtmwUHA/bx1cQKSNrdIFJwZUSrJb3dwus&#10;dej5gy77bESBcKpRQZtzrKVMTUse0zhE4uJ9hc5jLrIzUnfYF7h3clpVz9Kj5bLQYqR1S81pf/YK&#10;7PvLd0zO92RPOm5ujfn0zig1ehje5iAyDfk//NfeaQVPM/j9Un6AX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zPMuwgAAANsAAAAPAAAAAAAAAAAAAAAAAJgCAABkcnMvZG93&#10;bnJldi54bWxQSwUGAAAAAAQABAD1AAAAhwMAAAAA&#10;" path="m414455,r1903,l418135,r1775,903l626739,61201r2792,915l632195,63946r1015,2745l634099,70338r,915l633210,73998r-1015,2745l630419,78560r-2793,1830l625850,81305r-4567,1830l613923,86782r-9136,4575l593875,95919r-11928,6405l568243,107801r-13830,6392l540708,121500r-13703,6405l514189,133381r-11928,5478l492237,143434r-8248,3647l478533,149825r-2791,1830l474854,155303r-2792,4574l470286,164440r-3680,4574l462926,173576r-4568,4575l452901,180884r-6343,2744l443766,184543r-3680,l436406,184543r-3680,l429173,183628r-4567,-1830l419910,179981r-4567,-2745l411790,178151r-6471,1830l396182,182714r-11039,3659l371440,190936r-14592,4575l341240,200072r-15480,4575l310153,209209r-15481,4575l280841,218346r-12815,3656l258001,225657r-8248,2740l244298,229311r-1777,913l240618,230224r-1776,l237953,230224r-1903,l7321,153485r-2741,-914l1827,149825,914,147081,,143434r914,-3660l1827,137041r2753,-1829l7321,133381,226914,73083r888,l228690,73083r1015,l230594,73083r7359,l245186,73083r7359,-915l259905,71253r7233,-1830l272721,67606r4568,-2745l280841,62116r1015,-915l283633,60299r888,-915l285409,58469,412678,903,414455,xe" fillcolor="black" stroked="f" strokeweight="0">
                  <v:stroke miterlimit="83231f" joinstyle="miter"/>
                  <v:path arrowok="t" textboxrect="0,0,634099,230224"/>
                </v:shape>
                <v:shape id="Shape 44" o:spid="_x0000_s1029" style="position:absolute;left:11665;top:6477;width:5472;height:1873;visibility:visible;mso-wrap-style:square;v-text-anchor:top" coordsize="547206,187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GPnsMA&#10;AADbAAAADwAAAGRycy9kb3ducmV2LnhtbESPQWvCQBSE7wX/w/KE3upGSatEVxEhUOiljYrXR/aZ&#10;DWbfxuyapP++Wyj0OMzMN8xmN9pG9NT52rGC+SwBQVw6XXOl4HTMX1YgfEDW2DgmBd/kYbedPG0w&#10;027gL+qLUIkIYZ+hAhNCm0npS0MW/cy1xNG7us5iiLKrpO5wiHDbyEWSvEmLNccFgy0dDJW34mEV&#10;7Et5Xy0/c31uT68fw/FyMSOyUs/Tcb8GEWgM/+G/9rtWkKbw+yX+ALn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tGPnsMAAADbAAAADwAAAAAAAAAAAAAAAACYAgAAZHJzL2Rv&#10;d25yZXYueG1sUEsFBgAAAAAEAAQA9QAAAIgDAAAAAA==&#10;" path="m371465,r2792,915l378825,1830r7232,2745l395320,7307r11801,2745l419048,13700r13704,3659l446456,21922r14719,3659l475767,30156r14592,4562l504191,38378r12815,3647l528807,45685r10151,2732l547206,51162r-15608,7307l512438,67606,490359,77658,468407,87710,448359,97761r-16495,7307l420824,110546r-4567,1830l414481,113290r-889,1830l411689,116938r-889,1830l409024,124258r-3679,7306l399888,137956r-6471,3660l389737,142518r-3680,-902l381490,139786r-4568,-3660l375145,135212r-2792,-915l369689,134297r-2792,l365121,135212r-5583,914l351290,138871r-10913,3647l327562,146178r-14593,4562l298251,155315r-16496,4562l266275,165367r-15607,4562l235187,174504r-12816,3647l210444,181811r-9136,2732l194837,186373r-2665,915l189380,186373r-4567,-1830l176564,181811r-10024,-2745l154613,174504r-12816,-4575l127205,165367r-15607,-4574l96067,155315,80511,149838,64040,144349,49410,139786,34767,135212,21038,130649,10062,126990,,123342r10062,-2744l21038,116938r13729,-3648l48484,109631r14643,-3648l78684,101409,94240,96847r14693,-3660l123526,88625r13704,-3660l150046,81318r11039,-2745l170221,75828r7232,-1830l182021,73096r1903,-915l189380,72181r6472,l204988,72181r9136,-1830l223260,68521r9136,-2745l240643,61214r7360,-6393l253459,52992r12816,-6393l285435,38378,307386,28326,329338,18274r20175,-8222l364105,2745,371465,xe" fillcolor="#ba0000" stroked="f" strokeweight="0">
                  <v:stroke miterlimit="83231f" joinstyle="miter"/>
                  <v:path arrowok="t" textboxrect="0,0,547206,187288"/>
                </v:shape>
                <v:shape id="Shape 45" o:spid="_x0000_s1030" style="position:absolute;left:12031;top:6139;width:4794;height:2046;visibility:visible;mso-wrap-style:square;v-text-anchor:top" coordsize="479396,2046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D6GcIA&#10;AADbAAAADwAAAGRycy9kb3ducmV2LnhtbESPQWvCQBSE7wX/w/IEb3UTsRqiq4hQ9Nq0FL09ss8k&#10;mH27ZLdJ/PduodDjMDPfMNv9aFrRU+cbywrSeQKCuLS64UrB1+f7awbCB2SNrWVS8CAP+93kZYu5&#10;tgN/UF+ESkQI+xwV1CG4XEpf1mTQz60jjt7NdgZDlF0ldYdDhJtWLpJkJQ02HBdqdHSsqbwXP0ZB&#10;OLmFK5s0W53X11ORDd+XPjVKzabjYQMi0Bj+w3/ts1awfIPfL/EHyN0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gPoZwgAAANsAAAAPAAAAAAAAAAAAAAAAAJgCAABkcnMvZG93&#10;bnJldi54bWxQSwUGAAAAAAQABAD1AAAAhwMAAAAA&#10;" path="m313807,r1904,l316599,915,459348,35632r888,l462013,36548r1015,1830l463915,39280r15481,37462l479396,77658r,914l479396,79488r,1817l478508,83135r-888,915l476732,84965r-4569,1829l460236,93187r-17384,8222l422677,111461r-20048,9136l385245,129734r-12816,6392l366847,138871r-2665,3647l358725,148008r-7359,4562l343119,156230r-2792,l337662,155315r-3680,-1830l331191,152570r-2665,915l322943,155315r-9136,2745l302894,160792r-13703,4575l274472,169014r-15480,5490l243384,179066r-16495,4574l211408,188203r-14718,4562l183874,196425r-10913,3659l164713,202817r-5456,915l157354,204647r-888,l155578,204647r-889,l153674,204647,4580,158962r-926,-902l2741,157145r-914,-915l913,155315,,154400r,-915l,151655r913,-915l15556,103239r914,-916l17384,100493r1827,-914l21038,99579,32027,97761,46669,95016,63076,92271,80460,89539,96955,85880r15608,-4575l125378,77658r9136,-3661l137306,73083r4567,-1817l148218,69436r8248,-1830l164713,65776r9136,l182985,66691r8248,1829l194025,63958r4567,-4574l203161,53906r6344,-6404l216865,42025r8247,-4562l235136,32888r11040,-3647l259880,25581r11927,-4562l282720,16444r10023,-4563l300103,8222r6472,-3660l310128,2745r1014,-915l312919,915,313807,xe" fillcolor="black" stroked="f" strokeweight="0">
                  <v:stroke miterlimit="83231f" joinstyle="miter"/>
                  <v:path arrowok="t" textboxrect="0,0,479396,204647"/>
                </v:shape>
                <v:shape id="Shape 46" o:spid="_x0000_s1031" style="position:absolute;left:12178;top:6276;width:4510;height:1782;visibility:visible;mso-wrap-style:square;v-text-anchor:top" coordsize="451050,178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s7V8QA&#10;AADbAAAADwAAAGRycy9kb3ducmV2LnhtbESPT2sCMRTE70K/Q3hCL+JmLeLKapQiLe1FqLbg9bF5&#10;+0c3L8smXdNvb4SCx2FmfsOst8G0YqDeNZYVzJIUBHFhdcOVgp/v9+kShPPIGlvLpOCPHGw3T6M1&#10;5tpe+UDD0VciQtjlqKD2vsuldEVNBl1iO+LolbY36KPsK6l7vEa4aeVLmi6kwYbjQo0d7WoqLsdf&#10;o+DtlHH25Sb2PJSt3Gcf4VSFg1LP4/C6AuEp+Ef4v/2pFcwXcP8Sf4Dc3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mLO1fEAAAA2wAAAA8AAAAAAAAAAAAAAAAAmAIAAGRycy9k&#10;b3ducmV2LnhtbFBLBQYAAAAABAAEAPUAAACJAwAAAAA=&#10;" path="m301068,r7233,1830l323907,5490r21064,5477l369587,16444r23855,5490l415394,27411r15608,3660l438234,32901r1903,5477l443817,46599r3553,9138l451050,63043r-7233,3660l429987,73096r-17384,8222l394331,90455r-18272,9137l360452,106898r-10912,5478l344971,114205r-888,915l343068,115120r-888,916l339388,119682r-3553,4576l331267,127904r-4568,1830l324796,129734r-1777,l322004,128820r-1776,-916l318452,127002r-1016,-915l315660,126087r-1776,l311980,127002r-5456,902l298276,130649r-11039,3660l274548,137956r-14719,4575l244349,147093r-15608,4575l213135,156230r-15481,5490l182935,165367r-13704,4575l158318,172674r-9136,2745l143600,177249r-2665,915l134464,176334r-15481,-4575l97920,164452,73177,157145,48433,149838,26532,142531,9149,137042,,134309r2741,-8222l6395,115120r3667,-10052l11890,97762r9148,-1830l33854,94102,50337,91369,67720,87710,85104,84063r16495,-3660l115303,75841r10024,-4575l129896,69436r5456,-1830l141823,66703r7359,-1829l156416,63959r7359,l170119,64874r5583,2732l177479,68521r888,915l180270,69436r889,-915l182047,68521r888,-915l183950,66703r888,-914l185726,63959r1777,-3660l191183,55737r5583,-6392l203998,42940r8248,-5477l223286,31986r11800,-4575l247902,23764r11039,-3660l269853,16444r9263,-4562l286349,8222r6472,-3647l297388,1830,301068,xe" stroked="f" strokeweight="0">
                  <v:stroke miterlimit="83231f" joinstyle="miter"/>
                  <v:path arrowok="t" textboxrect="0,0,451050,178164"/>
                </v:shape>
                <v:shape id="Shape 47" o:spid="_x0000_s1032" style="position:absolute;left:12790;top:5755;width:1730;height:1535;visibility:visible;mso-wrap-style:square;v-text-anchor:top" coordsize="172949,1534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gi2MYA&#10;AADbAAAADwAAAGRycy9kb3ducmV2LnhtbESPS2/CMBCE75X4D9Yi9VacPiAoYBCqVLUXDjzE47bE&#10;2zgiXqexG8K/x5WQehzNzDea6byzlWip8aVjBc+DBARx7nTJhYLt5uNpDMIHZI2VY1JwJQ/zWe9h&#10;ipl2F15Ruw6FiBD2GSowIdSZlD43ZNEPXE0cvW/XWAxRNoXUDV4i3FbyJUlG0mLJccFgTe+G8vP6&#10;1ypYWfwxo+31s33dHU7H/TBdlm2q1GO/W0xABOrCf/je/tIK3lL4+xJ/gJ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Fgi2MYAAADbAAAADwAAAAAAAAAAAAAAAACYAgAAZHJz&#10;L2Rvd25yZXYueG1sUEsFBgAAAAAEAAQA9QAAAIsDAAAAAA==&#10;" path="m11927,r4569,915l21063,3659,162036,123342r4568,5477l171172,137956r1777,9137l172060,153498r-3680,-915l161021,149838r-9136,-3660l145540,142531,4568,22849,1015,19189,,13712,,9137,2791,4575,6471,1830,11927,xe" fillcolor="black" stroked="f" strokeweight="0">
                  <v:stroke miterlimit="83231f" joinstyle="miter"/>
                  <v:path arrowok="t" textboxrect="0,0,172949,153498"/>
                </v:shape>
                <v:shape id="Shape 48" o:spid="_x0000_s1033" style="position:absolute;left:12892;top:5856;width:1354;height:1142;visibility:visible;mso-wrap-style:square;v-text-anchor:top" coordsize="135389,1142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cFn74A&#10;AADbAAAADwAAAGRycy9kb3ducmV2LnhtbERPy4rCMBTdD/gP4QruxlSRYaimIoKgK5+gy0tzbUub&#10;m5JEW/16sxiY5eG8F8veNOJJzleWFUzGCQji3OqKCwWX8+b7F4QPyBoby6TgRR6W2eBrgam2HR/p&#10;eQqFiCHsU1RQhtCmUvq8JIN+bFviyN2tMxgidIXUDrsYbho5TZIfabDi2FBiS+uS8vr0MAoO+3qa&#10;HFwXtK3eO77e9mec3JUaDfvVHESgPvyL/9xbrWAWx8Yv8QfI7A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MXBZ++AAAA2wAAAA8AAAAAAAAAAAAAAAAAmAIAAGRycy9kb3ducmV2&#10;LnhtbFBLBQYAAAAABAAEAPUAAACDAwAAAAA=&#10;" path="m1776,l3680,,5456,,135389,110545r-4567,3660l2665,6405,,2745,1776,xe" fillcolor="#ba4f00" stroked="f" strokeweight="0">
                  <v:stroke miterlimit="83231f" joinstyle="miter"/>
                  <v:path arrowok="t" textboxrect="0,0,135389,114205"/>
                </v:shape>
                <v:shape id="Shape 49" o:spid="_x0000_s1034" style="position:absolute;left:5261;top:557;width:1976;height:2713;visibility:visible;mso-wrap-style:square;v-text-anchor:top" coordsize="197629,2713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6izQMIA&#10;AADbAAAADwAAAGRycy9kb3ducmV2LnhtbESP3YrCMBSE7wXfIRxhb2RNFfGnGmURFr0T6z7AoTm2&#10;pc1JN4m1+/YbQfBymJlvmO2+N43oyPnKsoLpJAFBnFtdcaHg5/r9uQLhA7LGxjIp+CMP+91wsMVU&#10;2wdfqMtCISKEfYoKyhDaVEqfl2TQT2xLHL2bdQZDlK6Q2uEjwk0jZ0mykAYrjgsltnQoKa+zu1HQ&#10;1b9Ht/KnaVfPx+eCsuVsfXRKfYz6rw2IQH14h1/tk1YwX8PzS/wBcvc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qLNAwgAAANsAAAAPAAAAAAAAAAAAAAAAAJgCAABkcnMvZG93&#10;bnJldi54bWxQSwUGAAAAAAQABAD1AAAAhwMAAAAA&#10;" path="m35681,r7322,914l53065,3660,64053,8222r12804,8222l93326,31973r19212,20103l132675,76742r19210,26496l170183,131564r13729,27410l193975,184556r2740,14613l197629,211953r-1828,10968l191234,232972r-1840,2745l122600,271337r-4568,-3647l113451,264945r-10062,-6392l89672,248502,74116,236632,56732,222005,40262,205561,26533,187287,15557,169014,4581,134296,,94101,,56652,7322,30156r2740,-6406l14643,15529,19211,9136,23792,4575,29273,1830,35681,xe" fillcolor="black" stroked="f" strokeweight="0">
                  <v:stroke miterlimit="83231f" joinstyle="miter"/>
                  <v:path arrowok="t" textboxrect="0,0,197629,271337"/>
                </v:shape>
                <v:shape id="Shape 50" o:spid="_x0000_s1035" style="position:absolute;left:5462;top:767;width:1564;height:2256;visibility:visible;mso-wrap-style:square;v-text-anchor:top" coordsize="156466,2256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0sGsMA&#10;AADbAAAADwAAAGRycy9kb3ducmV2LnhtbERPTWvCQBC9F/oflin0InVjq0XSbEREoYIoUQ96G7LT&#10;JJqdDdnVpP++exB6fLzvZNabWtypdZVlBaNhBII4t7riQsHxsHqbgnAeWWNtmRT8koNZ+vyUYKxt&#10;xxnd974QIYRdjApK75tYSpeXZNANbUMcuB/bGvQBtoXULXYh3NTyPYo+pcGKQ0OJDS1Kyq/7m1Fw&#10;ynSuL9vdggfdcnPNPs7r9fis1OtLP/8C4an3/+KH+1srmIT14Uv4ATL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F0sGsMAAADbAAAADwAAAAAAAAAAAAAAAACYAgAAZHJzL2Rv&#10;d25yZXYueG1sUEsFBgAAAAAEAAQA9QAAAIgDAAAAAA==&#10;" path="m18310,r5482,915l34768,6392r10075,7308l59472,27411,76857,46587,96079,68521r18298,25581l130847,119683r13717,25581l153725,169014r914,5477l155553,179067r913,3646l156466,187289r,3646l155553,193680r-914,2745l153725,199158r-3667,1829l144564,203733r-7309,3659l129933,211954r-8234,3660l114377,220176r-6408,2745l103401,225653r-8235,-5477l85091,212869,72288,203733,59472,192765,45756,179981,33854,167185,22878,153486,14643,138872,8235,120598,3667,99579,914,78573,,57554,,44757,1840,33803r913,-9137l5494,18274r914,-915l7322,14614r913,-1830l9149,11870,13729,3647,18310,xe" fillcolor="#f90" stroked="f" strokeweight="0">
                  <v:stroke miterlimit="83231f" joinstyle="miter"/>
                  <v:path arrowok="t" textboxrect="0,0,156466,225653"/>
                </v:shape>
                <v:shape id="Shape 51" o:spid="_x0000_s1036" style="position:absolute;left:5544;top:758;width:1464;height:2083;visibility:visible;mso-wrap-style:square;v-text-anchor:top" coordsize="146403,2083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SwYcUA&#10;AADbAAAADwAAAGRycy9kb3ducmV2LnhtbESPT2vCQBTE7wW/w/KE3upGG/8Q3YgUxB56sCqen9ln&#10;EpJ9m+6umn77bqHQ4zAzv2FW69604k7O15YVjEcJCOLC6ppLBafj9mUBwgdkja1lUvBNHtb54GmF&#10;mbYP/qT7IZQiQthnqKAKocuk9EVFBv3IdsTRu1pnMETpSqkdPiLctHKSJDNpsOa4UGFHbxUVzeFm&#10;FJzTj8vWTedfjUzD7JbuX5P9bqfU87DfLEEE6sN/+K/9rhVMx/D7Jf4Amf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ZLBhxQAAANsAAAAPAAAAAAAAAAAAAAAAAJgCAABkcnMv&#10;ZG93bnJldi54bWxQSwUGAAAAAAQABAD1AAAAigMAAAAA&#10;" path="m8235,r4581,l17383,1830r7322,5477l32940,14614r9149,10052l52151,36548,62226,49331,72288,63031,82350,78572,92413,93186r10062,14614l111636,122427r8222,14613l128094,150740r6407,12797l139996,175406r4567,10967l146403,195509r,5478l142737,203731r-3655,1830l135415,207391r-6395,916l121698,205561r-10062,-6392l99734,189117,87844,176321,74115,160792,60386,143433,46670,123329,33854,103238,22878,83134,13729,64860,7321,47501,1840,32888,,20091,,10966,2754,4562,5494,2744,8235,xe" fillcolor="#f9e0a8" stroked="f" strokeweight="0">
                  <v:stroke miterlimit="83231f" joinstyle="miter"/>
                  <v:path arrowok="t" textboxrect="0,0,146403,208307"/>
                </v:shape>
                <v:shape id="Shape 52" o:spid="_x0000_s1037" style="position:absolute;left:5636;top:767;width:1400;height:2010;visibility:visible;mso-wrap-style:square;v-text-anchor:top" coordsize="139996,2009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xGssIA&#10;AADbAAAADwAAAGRycy9kb3ducmV2LnhtbESPQYvCMBSE78L+h/AWvIimqyhrNcruguBJUHvY46N5&#10;NsHmpTRR6783guBxmJlvmOW6c7W4UhusZwVfowwEcem15UpBcdwMv0GEiKyx9kwK7hRgvfroLTHX&#10;/sZ7uh5iJRKEQ44KTIxNLmUoDTkMI98QJ+/kW4cxybaSusVbgrtajrNsJh1aTgsGG/ozVJ4PF6fA&#10;/ppu0LiJvtTuXw92xXlu94VS/c/uZwEiUhff4Vd7qxVMx/D8kn6AX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DEaywgAAANsAAAAPAAAAAAAAAAAAAAAAAJgCAABkcnMvZG93&#10;bnJldi54bWxQSwUGAAAAAAQABAD1AAAAhwMAAAAA&#10;" path="m10075,r8235,2732l29286,9137,41176,19177,53991,31973,67707,47503,81437,65776,95167,85880r13716,21921l119872,127904r9148,18274l134501,161708r4582,14613l139996,187289r-913,8222l135415,200073r-6395,914l121699,198255r-10063,-6404l99734,181799,87845,169014,74116,153486,60399,136126,46670,116022,33854,95932,22878,75828,13730,57554,6408,41110,1840,26496,,14614,,6392,3668,915,10075,xe" fillcolor="#fcf2d8" stroked="f" strokeweight="0">
                  <v:stroke miterlimit="83231f" joinstyle="miter"/>
                  <v:path arrowok="t" textboxrect="0,0,139996,200987"/>
                </v:shape>
                <v:shape id="Shape 53" o:spid="_x0000_s1038" style="position:absolute;left:5498;top:1699;width:549;height:429;visibility:visible;mso-wrap-style:square;v-text-anchor:top" coordsize="54892,429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MvUsUA&#10;AADbAAAADwAAAGRycy9kb3ducmV2LnhtbESPQWvCQBSE7wX/w/KEXopuErHY6CpiKQilhyYKPT6y&#10;zySYfRt2V5P++26h0OMwM98wm91oOnEn51vLCtJ5AoK4srrlWsGpfJutQPiArLGzTAq+ycNuO3nY&#10;YK7twJ90L0ItIoR9jgqaEPpcSl81ZNDPbU8cvYt1BkOUrpba4RDhppNZkjxLgy3HhQZ7OjRUXYub&#10;UXB9et1zfV5mQ+mPH+l78rL4ckGpx+m4X4MINIb/8F/7qBUsF/D7Jf4Au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wy9SxQAAANsAAAAPAAAAAAAAAAAAAAAAAJgCAABkcnMv&#10;ZG93bnJldi54bWxQSwUGAAAAAAQABAD1AAAAigMAAAAA&#10;" path="m32940,r4569,7307l41176,13700r4567,8222l54892,35633r-5481,1817l42089,39280r-8235,915l26533,41110r-7322,915l13717,42940r-3655,l8236,42940,4568,32888,1827,22836,,15529,,12784r3655,-915l8236,10052,13717,8222,19211,5478,24705,3647,29273,1830,32027,915,32940,xe" stroked="f" strokeweight="0">
                  <v:stroke miterlimit="83231f" joinstyle="miter"/>
                  <v:path arrowok="t" textboxrect="0,0,54892,42940"/>
                </v:shape>
                <v:shape id="Shape 54" o:spid="_x0000_s1039" style="position:absolute;left:10092;top:5426;width:1793;height:1691;visibility:visible;mso-wrap-style:square;v-text-anchor:top" coordsize="179332,1690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JWLMIA&#10;AADbAAAADwAAAGRycy9kb3ducmV2LnhtbESPQWsCMRSE7wX/Q3iCt5qtaCtbo4goiF5alZ4fm9fN&#10;YvKybqK7/nsjFHocZuYbZrbonBU3akLlWcHbMANBXHhdcangdNy8TkGEiKzReiYFdwqwmPdeZphr&#10;3/I33Q6xFAnCIUcFJsY6lzIUhhyGoa+Jk/frG4cxyaaUusE2wZ2Voyx7lw4rTgsGa1oZKs6Hq1PQ&#10;7ezPdW92H+eTt5cQvtr1yC2VGvS75SeISF38D/+1t1rBZAzPL+kHy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YlYswgAAANsAAAAPAAAAAAAAAAAAAAAAAJgCAABkcnMvZG93&#10;bnJldi54bWxQSwUGAAAAAAQABAD1AAAAhwMAAAAA&#10;" path="m158293,r21039,l179332,52992r-2741,51162l170183,144349r-10976,21933l156466,168112r-3667,915l149144,169027r-3666,-915l133588,160805,116205,148008,95153,130650,72288,110546,49411,90455,28360,71266,10976,54821,,44770,13729,29241,32027,45685,51238,63959,71375,81318,90586,98677r18297,15529l125354,127905r12802,10051l148231,145263r4568,-20091l155540,94102r1840,-38365l158293,13712r,-3660l158293,6405r,-2745l158293,xe" fillcolor="black" stroked="f" strokeweight="0">
                  <v:stroke miterlimit="83231f" joinstyle="miter"/>
                  <v:path arrowok="t" textboxrect="0,0,179332,169027"/>
                </v:shape>
                <v:shape id="Shape 55" o:spid="_x0000_s1040" style="position:absolute;left:9780;top:5161;width:1410;height:1590;visibility:visible;mso-wrap-style:square;v-text-anchor:top" coordsize="140910,1589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9UTMEA&#10;AADbAAAADwAAAGRycy9kb3ducmV2LnhtbESPQYvCMBSE78L+h/CEvciauqC01SiLIOxVq3h92zyb&#10;YvNSmmyt/94IgsdhZr5hVpvBNqKnzteOFcymCQji0umaKwXHYveVgvABWWPjmBTcycNm/TFaYa7d&#10;jffUH0IlIoR9jgpMCG0upS8NWfRT1xJH7+I6iyHKrpK6w1uE20Z+J8lCWqw5LhhsaWuovB7+rYKJ&#10;scOup/NflhZeF2WTnWSaKfU5Hn6WIAIN4R1+tX+1gvkcnl/iD5Dr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KPVEzBAAAA2wAAAA8AAAAAAAAAAAAAAAAAmAIAAGRycy9kb3du&#10;cmV2LnhtbFBLBQYAAAAABAAEAPUAAACGAwAAAAA=&#10;" path="m38435,l140910,72181,71375,158975,5495,90455,4581,87710,2754,78573,914,66703,,52077,1840,36548,8235,21019,20137,9137,38435,xe" fillcolor="black" stroked="f" strokeweight="0">
                  <v:stroke miterlimit="83231f" joinstyle="miter"/>
                  <v:path arrowok="t" textboxrect="0,0,140910,158975"/>
                </v:shape>
                <v:shape id="Shape 56" o:spid="_x0000_s1041" style="position:absolute;left:9826;top:5353;width:1052;height:1078;visibility:visible;mso-wrap-style:square;v-text-anchor:top" coordsize="105216,1078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P5YcMA&#10;AADbAAAADwAAAGRycy9kb3ducmV2LnhtbESPwWrDMBBE74X+g9hAbrUcQ0zqRgmh0FJyKXUKvS7W&#10;xjaxVo6kxsrfR4VCjsPMvGHW22gGcSHne8sKFlkOgrixuudWwffh7WkFwgdkjYNlUnAlD9vN48Ma&#10;K20n/qJLHVqRIOwrVNCFMFZS+qYjgz6zI3HyjtYZDEm6VmqHU4KbQRZ5XkqDPaeFDkd67ag51b9G&#10;wc9OPk/uXJwWxsV9XH6W73VxVmo+i7sXEIFiuIf/2x9awbKEvy/pB8jN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7P5YcMAAADbAAAADwAAAAAAAAAAAAAAAACYAgAAZHJzL2Rv&#10;d25yZXYueG1sUEsFBgAAAAAEAAQA9QAAAIgDAAAAAA==&#10;" path="m30186,r75030,58469l61299,107813,1827,48430,914,46599r,-3659l,36548,914,28326,2740,20104,8235,12797,17383,5490,30186,xe" fillcolor="#aad12d" stroked="f" strokeweight="0">
                  <v:stroke miterlimit="83231f" joinstyle="miter"/>
                  <v:path arrowok="t" textboxrect="0,0,105216,107813"/>
                </v:shape>
                <v:shape id="Shape 57" o:spid="_x0000_s1042" style="position:absolute;left:3174;top:1836;width:3743;height:3983;visibility:visible;mso-wrap-style:square;v-text-anchor:top" coordsize="374232,3983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LuEMIA&#10;AADbAAAADwAAAGRycy9kb3ducmV2LnhtbESPQWvCQBSE7wX/w/IEb3WjYI3RVaSt0J6kVsHjI/tM&#10;gtm3IbtN1n/fFQSPw8x8w6w2wdSio9ZVlhVMxgkI4tzqigsFx9/dawrCeWSNtWVScCMHm/XgZYWZ&#10;tj3/UHfwhYgQdhkqKL1vMildXpJBN7YNcfQutjXoo2wLqVvsI9zUcpokb9JgxXGhxIbeS8qvhz+j&#10;QB+R0v4cTvtu8f3xGaapsXWq1GgYtksQnoJ/hh/tL61gNof7l/gD5P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Uu4QwgAAANsAAAAPAAAAAAAAAAAAAAAAAJgCAABkcnMvZG93&#10;bnJldi54bWxQSwUGAAAAAAQABAD1AAAAhwMAAAAA&#10;" path="m204963,r2740,l210444,r2754,915l215025,2744r1827,2746l217766,6391r1827,3661l222346,14626r4568,6392l232408,28326r6408,9136l247052,47514r8222,10052l265349,68521r11889,10966l289127,90454r13730,11869l317500,113290r15556,10052l350440,132479r17384,9137l370564,143433r1828,1830l373306,147093r926,2745l374232,152570r-926,2745l371478,157145r-1827,1829l345859,176333r-22878,18274l299202,212868r-22878,17359l253447,248502r-21039,16443l211358,282304r-19211,15529l173849,313375r-17383,13699l141823,339871r-12803,11869l118031,361791r-8234,8223l104315,376406r-2753,4574l100648,382810r-1827,1818l96994,386457r-1828,915l89672,389202r-8235,2733l71374,394679r-11902,2745l46669,398339r-11902,l22878,396510,12815,391935,8235,388288,4581,382810,914,375490,,365452,1840,354484,8235,338955r9149,-20104l28372,295101,42089,268605,57645,240280,75029,211051,92413,180896r17384,-30144l127180,121512,143651,94101,159207,68521,172936,46599,183912,27410r9149,-13698l198555,4575r1827,-1831l202209,915,204963,xe" fillcolor="black" stroked="f" strokeweight="0">
                  <v:stroke miterlimit="83231f" joinstyle="miter"/>
                  <v:path arrowok="t" textboxrect="0,0,374232,398339"/>
                </v:shape>
                <v:shape id="Shape 58" o:spid="_x0000_s1043" style="position:absolute;left:3385;top:2137;width:3239;height:3472;visibility:visible;mso-wrap-style:square;v-text-anchor:top" coordsize="323895,347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9lbiMEA&#10;AADbAAAADwAAAGRycy9kb3ducmV2LnhtbERPz2vCMBS+C/sfwhvspqmOSqlGGYXhNuhhdbDrM3m2&#10;xealNLHt/vvlMNjx4/u9P862EyMNvnWsYL1KQBBrZ1quFXydX5cZCB+QDXaOScEPeTgeHhZ7zI2b&#10;+JPGKtQihrDPUUETQp9L6XVDFv3K9cSRu7rBYohwqKUZcIrhtpObJNlKiy3HhgZ7KhrSt+puFVyq&#10;dJvd9cf3uiyf34tC6pOmTKmnx/llByLQHP7Ff+43oyCNY+OX+APk4R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vZW4jBAAAA2wAAAA8AAAAAAAAAAAAAAAAAmAIAAGRycy9kb3du&#10;cmV2LnhtbFBLBQYAAAAABAAEAPUAAACGAwAAAAA=&#10;" path="m186652,r8236,10954l205863,24666r12816,15529l235149,56639r18298,17358l274484,91356r22878,16444l323895,122414r-13729,10967l293708,145263r-17396,13699l258014,173576r-20124,14627l217765,204647r-20137,15529l177504,236620r-19211,15528l139069,267677r-17383,15543l106129,296918,91499,309715,79597,320669r-9149,10052l64040,338943r-8234,2745l47570,343518r-9149,1817l30187,347165r-8235,l14643,347165r-6408,-915l3654,344420r-913,-902l914,341688,,339858r,-3660l914,328891,4568,318839r6408,-13699l18297,288696,28359,270422,39335,249416,51237,226568,64954,202817,79597,178151,94240,152570r15556,-26496l126266,99578,141822,73997,157367,48417,172010,23751,186652,xe" fillcolor="#0a3aff" stroked="f" strokeweight="0">
                  <v:stroke miterlimit="83231f" joinstyle="miter"/>
                  <v:path arrowok="t" textboxrect="0,0,323895,347165"/>
                </v:shape>
                <v:shape id="Shape 59" o:spid="_x0000_s1044" style="position:absolute;left:2159;top:1169;width:4026;height:5911;visibility:visible;mso-wrap-style:square;v-text-anchor:top" coordsize="402591,5911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D+VcIA&#10;AADbAAAADwAAAGRycy9kb3ducmV2LnhtbESPQYvCMBSE74L/IbwFb5qu4KLVKIsieFhYtOL50bxt&#10;is1LbaLt+uuNIHgcZuYbZrHqbCVu1PjSsYLPUQKCOHe65ELBMdsOpyB8QNZYOSYF/+Rhtez3Fphq&#10;1/KebodQiAhhn6ICE0KdSulzQxb9yNXE0ftzjcUQZVNI3WAb4baS4yT5khZLjgsGa1obys+Hq1Ww&#10;m9rTLKt/kvZ+2Wi2pjqb361Sg4/uew4iUBfe4Vd7pxVMZvD8En+AX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QP5VwgAAANsAAAAPAAAAAAAAAAAAAAAAAJgCAABkcnMvZG93&#10;bnJldi54bWxQSwUGAAAAAAQABAD1AAAAhwMAAAAA&#10;" path="m146404,r3654,l153713,r2753,1830l382467,152569r1827,916l386121,155315r914,1830l387035,158962r,915l387035,160791r,1830l387035,164451r-914,916l385208,167197r-1828,2732l377886,177236r-9149,11881l357762,204646r-13730,18274l328476,243939r-15557,21921l295536,288696r-17384,23763l261682,335296r-16470,21006l230581,376405r-12815,17359l207704,408379r-8235,10051l194888,424823r5494,1829l206790,429397r7322,2745l223260,434874r9149,2745l242471,440364r10976,2732l266262,445841r12804,3659l292795,451318r14643,2745l322981,456808r15557,1817l355922,460455r17384,915l391615,462285r2742,l397097,463200r1828,1830l400764,466860r913,902l401677,469592r914,915l402591,472337r,915l402591,474166r-914,916l401677,475984r-8235,24678l387035,526243r-3655,26484l382467,579222r,915l382467,581052r,1830l381540,584712r-1827,1830l378800,588359r-1827,915l375146,590189r-1840,915l371479,591104r-25619,-915l320241,589274r-25619,-1830l269917,584712r-24705,-2745l221421,578307r-23780,-3647l174763,570085r-22878,-5476l129934,559131r-21964,-6404l86932,546335,65881,539027,45756,530805,25619,522583,6409,513447,3668,511617,914,507970,,504310r914,-3648l13730,467762,26533,432142,40262,396509,53991,359046,66794,321584,79610,283219,91499,246671r10976,-36547l113464,175419r9149,-32901l129934,112375r6395,-27411l140910,61213r1827,-20104l142737,24665,140910,13699r-914,-2733l139996,7307r1828,-2746l143651,1830,146404,xe" fillcolor="black" stroked="f" strokeweight="0">
                  <v:stroke miterlimit="83231f" joinstyle="miter"/>
                  <v:path arrowok="t" textboxrect="0,0,402591,591104"/>
                </v:shape>
                <v:shape id="Shape 60" o:spid="_x0000_s1045" style="position:absolute;left:2406;top:1479;width:3532;height:5391;visibility:visible;mso-wrap-style:square;v-text-anchor:top" coordsize="353181,5390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3mw8EA&#10;AADbAAAADwAAAGRycy9kb3ducmV2LnhtbERPz2vCMBS+D/wfwhN2W1M3kFGNIoJsw8Ow9uLt0Tyb&#10;YvJSm1jrf28Ogx0/vt/L9eisGKgPrWcFsywHQVx73XKjoDru3j5BhIis0XomBQ8KsF5NXpZYaH/n&#10;Aw1lbEQK4VCgAhNjV0gZakMOQ+Y74sSdfe8wJtg3Uvd4T+HOyvc8n0uHLacGgx1tDdWX8uYURPvz&#10;ezh9bC7d7VqWs6Haf3mzV+p1Om4WICKN8V/85/7WCuZpffqSfoBcP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jt5sPBAAAA2wAAAA8AAAAAAAAAAAAAAAAAmAIAAGRycy9kb3du&#10;cmV2LnhtbFBLBQYAAAAABAAEAPUAAACGAwAAAAA=&#10;" path="m139083,r7321,4575l155553,10967r11889,8222l180258,27411r15544,10052l211358,48430r15556,10954l244299,70350r15556,10968l276325,91369r14643,10052l304685,110546r10988,7319l325735,125172r7321,4562l337625,132480r-4569,5476l325735,148008r-10988,14614l301944,179981r-14643,20104l270831,222006r-16470,22848l236977,268606r-17384,23751l203123,315205r-15556,21006l173850,354485r-11902,15528l152799,381896r-5482,8221l145478,392862r-914,903l144564,395595r-913,915l143651,398339r,916l143651,400170r,915l144564,403817r914,1830l147317,406561r1828,1830l150972,409306r2741,903l158293,412039r6409,2744l172936,417528r9149,3647l193061,424835r12815,3648l219593,432143r15557,3659l251620,438534r17384,3660l288214,444926r21051,2746l330303,449501r22878,1830l346773,472337r-4568,21934l339452,516192r-1827,22836l313833,538125r-23779,-1829l267176,534465r-23791,-1829l221421,529903r-21952,-3660l177505,522584r-21039,-4563l135415,513447r-21038,-4562l94240,503408,75030,497003,55818,490611,36608,483304,18298,475997,,467775,12816,432143,32027,380981,54905,317023,78696,247587r21952,-72168l119859,106898,133588,46599,139083,xe" fillcolor="#0a3aff" stroked="f" strokeweight="0">
                  <v:stroke miterlimit="83231f" joinstyle="miter"/>
                  <v:path arrowok="t" textboxrect="0,0,353181,539028"/>
                </v:shape>
                <v:shape id="Shape 61" o:spid="_x0000_s1046" style="position:absolute;left:5736;top:4933;width:4822;height:2238;visibility:visible;mso-wrap-style:square;v-text-anchor:top" coordsize="482188,2238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4npxL8A&#10;AADbAAAADwAAAGRycy9kb3ducmV2LnhtbESPywrCMBBF94L/EEZwp6kuilSjiKAI6sLXwt3YjG2x&#10;mZQmav17IwguL/dxuJNZY0rxpNoVlhUM+hEI4tTqgjMFp+OyNwLhPLLG0jIpeJOD2bTdmmCi7Yv3&#10;9Dz4TIQRdgkqyL2vEildmpNB17cVcfButjbog6wzqWt8hXFTymEUxdJgwYGQY0WLnNL74WEC97zd&#10;rk7790afr3YdVxef8X2nVLfTzMcgPDX+H/6111pBPIDvl/AD5PQ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DienEvwAAANsAAAAPAAAAAAAAAAAAAAAAAJgCAABkcnMvZG93bnJl&#10;di54bWxQSwUGAAAAAAQABAD1AAAAhAMAAAAA&#10;" path="m423629,r3655,1830l430025,2745r4580,2732l441927,9137r8234,5477l459310,21934r8236,9124l474867,42025r5482,13712l482188,66691r,10966l481262,88624r-2741,11869l473953,112375r-6407,11882l459310,137041r-9149,12797l448334,152570r-3667,915l441927,154400r-5495,915l428198,158060r-9149,2732l408073,163537r-10976,3660l387022,170844r-8235,3660l372392,178151r-6408,3660l360490,185458r-3655,3660l352255,191863r-1827,2732l348600,195510r-913,915l345847,198255r-2741,915l341279,200085r-3654,l332130,200999r-7321,-914l316574,198255r-9149,-3660l297362,188203r-9148,-9137l279979,174504r-13729,-1830l249780,173589r-18298,2732l213185,180896r-17384,5477l180245,191863r-10976,6392l163775,200999r-6408,2733l149132,207392r-10063,2745l129008,212868r-11902,2746l105216,218359r-11890,1817l80511,222006r-12804,915l55806,223836r-11890,l33854,222006,23779,220176r-8235,-2733l8235,212868,4568,210137r-913,-4575l914,172674,,138871,1827,104153,6396,68521r913,-8222l53978,60299r20125,l94240,61213r21038,l136329,60299r21038,l179332,58469r21951,-1830l224161,54822r22878,-2745l270831,47515r23779,-4575l318401,37462r24705,-7306l368724,21934r25620,-9137l419962,1830,423629,xe" fillcolor="black" stroked="f" strokeweight="0">
                  <v:stroke miterlimit="83231f" joinstyle="miter"/>
                  <v:path arrowok="t" textboxrect="0,0,482188,223836"/>
                </v:shape>
                <v:shape id="Shape 62" o:spid="_x0000_s1047" style="position:absolute;left:5947;top:5161;width:4410;height:1800;visibility:visible;mso-wrap-style:square;v-text-anchor:top" coordsize="441013,1799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BYW8MA&#10;AADbAAAADwAAAGRycy9kb3ducmV2LnhtbESPwWrDMBBE74H+g9hAb7EcN5jiWgmlUAg0EOoEel2s&#10;rW0qrYyl2m6+PgoEehxm5g1T7mZrxEiD7xwrWCcpCOLa6Y4bBefT++oZhA/IGo1jUvBHHnbbh0WJ&#10;hXYTf9JYhUZECPsCFbQh9IWUvm7Jok9cTxy9bzdYDFEOjdQDThFujczSNJcWO44LLfb01lL9U/1a&#10;BU9f6QaP8jKNsz4Y47ON+Rj3Sj0u59cXEIHm8B++t/daQZ7B7Uv8AXJ7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5BYW8MAAADbAAAADwAAAAAAAAAAAAAAAACYAgAAZHJzL2Rv&#10;d25yZXYueG1sUEsFBgAAAAAEAAQA9QAAAIgDAAAAAA==&#10;" path="m402591,r3654,1830l410826,3660r4568,3660l420889,11882r5481,5477l431864,22849r4581,7307l439186,38378r913,3647l440099,44770r914,3660l441013,52077r-1827,13712l434605,80403r-8235,14613l414480,111460r-5494,1830l402591,115120r-9149,2745l384281,120598r-10062,2744l365070,127002r-9149,2732l348600,133394r-6395,2745l336710,139786r-4580,3660l327562,146178r-4581,3660l319327,152583r-2740,2732l314747,157145r-1828,l310178,157145r-3666,l301943,156230r-4580,-1830l292795,151668r-4581,-3660l282720,142531r-5482,-5489l269003,133394r-8235,-1830l250706,129734r-10063,l229655,130649r-10976,915l206790,133394r-10989,2745l183912,139786r-10063,2745l163775,146178r-9149,2745l147305,152583r-6396,2732l136329,158060r-10063,4562l111624,168112r-18298,4562l73202,176334r-21051,2732l32940,179981,15557,178164,2741,174504,1827,161720,914,149838,,137042,,124258,,107814,914,91369,2741,74925,4581,57567r4568,l13729,57567r4568,l22878,57567r3654,914l29286,58481r1827,l32027,58481r20124,l73202,58481r21038,l115291,58481r21951,-914l159207,56652r22878,-1831l204950,52077r22878,-2732l251620,45685r23791,-4562l300116,34718r24692,-6392l350427,20104r25632,-9137l402591,xe" fillcolor="#aad12d" stroked="f" strokeweight="0">
                  <v:stroke miterlimit="83231f" joinstyle="miter"/>
                  <v:path arrowok="t" textboxrect="0,0,441013,179981"/>
                </v:shape>
                <v:shape id="Shape 63" o:spid="_x0000_s1048" style="position:absolute;left:9415;top:5755;width:4090;height:1809;visibility:visible;mso-wrap-style:square;v-text-anchor:top" coordsize="409012,1808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Zbj8QA&#10;AADbAAAADwAAAGRycy9kb3ducmV2LnhtbESPQWvCQBSE74X+h+UVvNVNK4Q2uooIpVKKterB4yP7&#10;sglm34bsU9N/3xUKPQ4z8w0zWwy+VRfqYxPYwNM4A0VcBtuwM3DYvz2+gIqCbLENTAZ+KMJifn83&#10;w8KGK3/TZSdOJQjHAg3UIl2hdSxr8hjHoSNOXhV6j5Jk77Tt8ZrgvtXPWZZrjw2nhRo7WtVUnnZn&#10;b2B7fJ+8bnS1co6rj0+RL1zn2pjRw7CcghIa5D/8115bA/kEbl/SD9D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kWW4/EAAAA2wAAAA8AAAAAAAAAAAAAAAAAmAIAAGRycy9k&#10;b3ducmV2LnhtbFBLBQYAAAAABAAEAPUAAACJAwAAAAA=&#10;" path="m16471,r9148,11881l36595,24679,47583,37462,58559,50259,70448,63958,83265,76755,95154,89539r12816,11882l119859,113290r11902,10967l143651,133394r10062,8222l164701,148923r9148,5477l182085,157145r7309,1829l199469,154400r12803,-5477l226001,143446r15556,-6405l258028,129734r17383,-6392l292795,116035r17383,-7307l326661,102336r16496,-6405l358637,90454r13704,-5477l385157,81318r10151,-3660l403555,75840r5457,-915l409012,95931r-3680,915l399876,97761r-7360,2745l382492,103238r-10151,3660l359525,112375r-12688,4575l332117,122427r-15543,6392l300116,136139r-17396,6392l265336,149838r-17383,7307l230569,164452r-18297,8222l194888,179980r-1827,916l190320,180896r-10988,-1817l166529,174504r-13730,-7308l139082,157145,124439,145276,108883,132479,94240,117865,79597,103238,64967,88624,51238,74010,39348,59396,27446,46599,18298,34718,10062,24679,3655,17359,,12797,16471,xe" fillcolor="black" stroked="f" strokeweight="0">
                  <v:stroke miterlimit="83231f" joinstyle="miter"/>
                  <v:path arrowok="t" textboxrect="0,0,409012,180896"/>
                </v:shape>
                <v:shape id="Shape 64" o:spid="_x0000_s1049" style="position:absolute;left:13066;top:6002;width:1125;height:959;visibility:visible;mso-wrap-style:square;v-text-anchor:top" coordsize="112550,959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9N32MUA&#10;AADbAAAADwAAAGRycy9kb3ducmV2LnhtbESPT2vCQBTE7wW/w/IKvdWNVlKJrkFL1R41FdHbI/ua&#10;P2bfhuyq6bfvFgo9DjPzG2ae9qYRN+pcZVnBaBiBIM6trrhQcPhcP09BOI+ssbFMCr7JQboYPMwx&#10;0fbOe7plvhABwi5BBaX3bSKly0sy6Ia2JQ7el+0M+iC7QuoO7wFuGjmOolgarDgslNjSW0n5Jbsa&#10;Bevl5r2NaxydtqujrievL7tzvlXq6bFfzkB46v1/+K/9oRXEE/j9En6AX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03fYxQAAANsAAAAPAAAAAAAAAAAAAAAAAJgCAABkcnMv&#10;ZG93bnJldi54bWxQSwUGAAAAAAQABAD1AAAAigMAAAAA&#10;" path="m54816,l64967,902,75879,4562r9136,6392l94151,18261r6471,9137l106078,37450r4568,10967l112550,59383r-1015,10955l111535,71253r-889,914l109758,74912r-2792,3648l103413,84049r-6471,3647l93263,88612r-4568,l85015,88612r-4568,-916l79559,86782r-889,-903l77782,85879r-1015,-914l75879,84049r-888,-915l73214,81305,71311,79475r-4568,5490l61287,90441r-6471,3660l47583,95918r-5583,l36543,94101,31088,92271,24616,89527,19160,85879,13703,81305,8248,75827,4568,70338,888,61201,,51162,1776,41110,6344,31057r889,l9136,28313r4567,-4562l19160,17358r7359,-5489l34767,5476,44791,1817,54816,xe" fillcolor="black" stroked="f" strokeweight="0">
                  <v:stroke miterlimit="83231f" joinstyle="miter"/>
                  <v:path arrowok="t" textboxrect="0,0,112550,95918"/>
                </v:shape>
                <v:shape id="Shape 65" o:spid="_x0000_s1050" style="position:absolute;left:13257;top:6203;width:732;height:566;visibility:visible;mso-wrap-style:square;v-text-anchor:top" coordsize="73215,566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uSl8IA&#10;AADbAAAADwAAAGRycy9kb3ducmV2LnhtbESPT4vCMBTE78J+h/AWvGmqokjXKHZhYa/+OfT4aN42&#10;1eal20Rb/fRGEDwOM/MbZrXpbS2u1PrKsYLJOAFBXDhdcangePgZLUH4gKyxdkwKbuRhs/4YrDDV&#10;ruMdXfehFBHCPkUFJoQmldIXhiz6sWuIo/fnWoshyraUusUuwm0tp0mykBYrjgsGG/o2VJz3F6tA&#10;d/Lu/8vZ/Jzlsyw7cZZvc6PU8LPffoEI1Id3+NX+1QoWc3h+iT9Ar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K5KXwgAAANsAAAAPAAAAAAAAAAAAAAAAAJgCAABkcnMvZG93&#10;bnJldi54bWxQSwUGAAAAAAQABAD1AAAAhwMAAAAA&#10;" path="m35656,r4568,l46695,2745r6344,3647l58622,10966r4568,5478l67758,22849r2665,6391l72326,35632r889,7308l73215,43854r,916l73215,45684r-889,915l71438,47514r-1015,916l69535,49332,65855,45684,62175,42024,58622,38378r-1015,-916l55831,35632r-2792,-914l51262,34718r-2791,l46695,34718r-1904,914l43015,37462r-1777,1830l37559,45684r-3680,4563l29311,54821r-2791,1831l21952,55736,15607,52076,8247,46599,1903,40208,888,38378r,-1830l,34718,,32888,,30156,888,27410,2792,25580r888,-2731l6471,19188r3553,-3659l14719,11882,19286,7307,24743,3660,30199,915,35656,xe" fillcolor="#f2bfb2" stroked="f" strokeweight="0">
                  <v:stroke miterlimit="83231f" joinstyle="miter"/>
                  <v:path arrowok="t" textboxrect="0,0,73215,56652"/>
                </v:shape>
                <v:shape id="Shape 66" o:spid="_x0000_s1051" style="position:absolute;left:9158;top:5371;width:1455;height:1508;visibility:visible;mso-wrap-style:square;v-text-anchor:top" coordsize="145477,150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jrMH8IA&#10;AADbAAAADwAAAGRycy9kb3ducmV2LnhtbESPzW7CMBCE75V4B2uReisOHNIqYBC/Uo4t5AE28TaJ&#10;Gq8j2yXh7TESEsfRzHyjWW1G04krOd9aVjCfJSCIK6tbrhUUl9PHFwgfkDV2lknBjTxs1pO3FWba&#10;DvxD13OoRYSwz1BBE0KfSemrhgz6me2Jo/drncEQpauldjhEuOnkIklSabDluNBgT/uGqr/zv1Fw&#10;2eUuX2y/y6E9uOJ2Ko+fRXlU6n06bpcgAo3hFX62c60gTeHxJf4Aub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OswfwgAAANsAAAAPAAAAAAAAAAAAAAAAAJgCAABkcnMvZG93&#10;bnJldi54bWxQSwUGAAAAAAQABAD1AAAAhwMAAAAA&#10;" path="m74115,r71362,87709l50323,150740,,61213,913,58469,2740,51162,7321,41110,13729,29240,23791,18274,36594,8222,53065,1830,74115,xe" fillcolor="black" stroked="f" strokeweight="0">
                  <v:stroke miterlimit="83231f" joinstyle="miter"/>
                  <v:path arrowok="t" textboxrect="0,0,145477,150740"/>
                </v:shape>
                <v:shape id="Shape 67" o:spid="_x0000_s1052" style="position:absolute;left:9241;top:5399;width:1052;height:1160;visibility:visible;mso-wrap-style:square;v-text-anchor:top" coordsize="105216,1160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Kf7L4A&#10;AADbAAAADwAAAGRycy9kb3ducmV2LnhtbESPzQrCMBCE74LvEFbwpqkeVKpRRBE8+VvwujRrW2w2&#10;pYm2vr0RBI/DzHzDLFatKcWLaldYVjAaRiCIU6sLzhQk191gBsJ5ZI2lZVLwJgerZbezwFjbhs/0&#10;uvhMBAi7GBXk3lexlC7NyaAb2oo4eHdbG/RB1pnUNTYBbko5jqKJNFhwWMixok1O6ePyNAqK09Y0&#10;NzM7Tf32eE9sZp+Hdq9Uv9eu5yA8tf4f/rX3WsFkCt8v4QfI5Q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DCn+y+AAAA2wAAAA8AAAAAAAAAAAAAAAAAmAIAAGRycy9kb3ducmV2&#10;LnhtbFBLBQYAAAAABAAEAPUAAACDAwAAAAA=&#10;" path="m42088,r63128,79474l47583,116022,,37450,,35620,914,31057r913,-6391l4580,18261r5482,-7307l17383,5477,28359,915,42088,xe" fillcolor="#aad12d" stroked="f" strokeweight="0">
                  <v:stroke miterlimit="83231f" joinstyle="miter"/>
                  <v:path arrowok="t" textboxrect="0,0,105216,116022"/>
                </v:shape>
                <v:shape id="Shape 68" o:spid="_x0000_s1053" style="position:absolute;left:3412;width:2764;height:2676;visibility:visible;mso-wrap-style:square;v-text-anchor:top" coordsize="276324,2676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sDlcMA&#10;AADbAAAADwAAAGRycy9kb3ducmV2LnhtbERPz2vCMBS+D/wfwhN2GTPVghudUexA1otDnZfdHslb&#10;W9a8dE1q639vDsKOH9/v1Wa0jbhQ52vHCuazBASxdqbmUsH5a/f8CsIHZIONY1JwJQ+b9eRhhZlx&#10;Ax/pcgqliCHsM1RQhdBmUnpdkUU/cy1x5H5cZzFE2JXSdDjEcNvIRZIspcWaY0OFLb1XpH9PvVXw&#10;sf8e/3T/ovP8qU8ORZueP0Oq1ON03L6BCDSGf/HdXRgFyzg2fok/QK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GsDlcMAAADbAAAADwAAAAAAAAAAAAAAAACYAgAAZHJzL2Rv&#10;d25yZXYueG1sUEsFBgAAAAAEAAQA9QAAAIgDAAAAAA==&#10;" path="m30200,l41175,,54905,915r7309,1818l72288,6392r10976,4563l96067,17359r13729,8222l124439,33803r15557,10052l155553,53894r15543,11882l185739,76743r15557,12784l215939,102324r12802,11869l240643,126990r10977,12784l260768,152571r8235,15528l274498,181798r1826,12797l274498,206477r-927,2732l212272,267678r-5482,-902l204950,266776r-3654,-1831l195801,264031r-7321,-1830l179331,259456r-10062,-2733l159207,253064r-11890,-4562l135415,243927r-11889,-5477l111624,232960,99734,226568,87832,219261,76857,211955r-9149,-8222l58559,195511,45756,179067,34767,160793,23791,139774,14643,117853,7322,96834,2741,76743,,58469,914,43855r913,-7320l3667,26496,6408,18274r3655,-7319l14643,5478,21051,1817,30200,xe" fillcolor="black" stroked="f" strokeweight="0">
                  <v:stroke miterlimit="83231f" joinstyle="miter"/>
                  <v:path arrowok="t" textboxrect="0,0,276324,267678"/>
                </v:shape>
                <v:shape id="Shape 69" o:spid="_x0000_s1054" style="position:absolute;left:3623;top:200;width:2342;height:2248;visibility:visible;mso-wrap-style:square;v-text-anchor:top" coordsize="234223,224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2Jt8EA&#10;AADbAAAADwAAAGRycy9kb3ducmV2LnhtbESPT4vCMBTE74LfITxhb5rqwT/VKLLs6u7RqvdH82yK&#10;zUtJotZvvxGEPQ4z8xtmtelsI+7kQ+1YwXiUgSAuna65UnA6fg/nIEJE1tg4JgVPCrBZ93srzLV7&#10;8IHuRaxEgnDIUYGJsc2lDKUhi2HkWuLkXZy3GJP0ldQeHwluGznJsqm0WHNaMNjSp6HyWtysgvrr&#10;tPNn3P8uaHbdVry7zM5GKvUx6LZLEJG6+B9+t3+0gukCXl/SD5D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k9ibfBAAAA2wAAAA8AAAAAAAAAAAAAAAAAmAIAAGRycy9kb3du&#10;cmV2LnhtbFBLBQYAAAAABAAEAPUAAACGAwAAAAA=&#10;" path="m11889,r4581,l22865,915r8235,915l37508,3660r8235,2745l55806,10967r10975,5477l79597,23764r12816,8222l107042,41122r14644,10040l136329,61213r14630,10968l165602,84062r13729,11870l192134,107813r10988,12784l214099,132479r8234,11869l226902,152583r4580,8222l233309,168112r914,6392l234223,175419r,915l233309,178164r,902l230568,181811r-5494,5477l218667,193693r-8236,7306l202209,208307r-7321,7307l188479,221103r-3666,3647l174750,222006r-14630,-4562l142723,211967r-19210,-7320l104302,196425,85091,185471,67707,174504,53065,160805,42089,147093,32014,131564,23779,114205,15543,95932,9149,78573,4568,62129,913,47515,,34718,,32888,,31071,,29241,,27411r,-915l913,22849r914,-2745l1827,19189r913,-7307l4568,7307,6395,3660,8235,915,11889,xe" fillcolor="#f90" stroked="f" strokeweight="0">
                  <v:stroke miterlimit="83231f" joinstyle="miter"/>
                  <v:path arrowok="t" textboxrect="0,0,234223,224750"/>
                </v:shape>
                <v:shape id="Shape 70" o:spid="_x0000_s1055" style="position:absolute;left:3641;top:210;width:2297;height:1936;visibility:visible;mso-wrap-style:square;v-text-anchor:top" coordsize="229655,1936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vUNsAA&#10;AADbAAAADwAAAGRycy9kb3ducmV2LnhtbERPTYvCMBC9L+x/CCPsbU31oKUai3QVvIhYPXgcmrGt&#10;NpPSxLb7781hYY+P971OR9OInjpXW1Ywm0YgiAuray4VXC/77xiE88gaG8uk4JccpJvPjzUm2g58&#10;pj73pQgh7BJUUHnfJlK6oiKDbmpb4sDdbWfQB9iVUnc4hHDTyHkULaTBmkNDhS1lFRXP/GUU7E79&#10;ZegX+Ss++uz8w3X8kDen1Ndk3K5AeBr9v/jPfdAKlmF9+BJ+gNy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3vUNsAAAADbAAAADwAAAAAAAAAAAAAAAACYAgAAZHJzL2Rvd25y&#10;ZXYueG1sUEsFBgAAAAAEAAQA9QAAAIUDAAAAAA==&#10;" path="m10063,r6408,l26532,3659,39336,9137r13729,8222l67708,26496,83264,38378,99735,50247r16469,12797l132675,75828r16457,12796l164688,102323r14644,12797l193061,127905r11889,12796l215012,151668r8236,10954l228742,171759r913,6392l227828,182726r-3667,3647l221420,190033r-6408,3659l204950,192778r-13729,-3660l174751,181811,156454,171759,135416,158975,114364,143433,91499,126087,69535,107813,50324,89539,33854,72180,20125,54822,10063,40207,2741,27410,,16444,914,9137,2741,5490,5482,1830,10063,xe" fillcolor="#f9e0a8" stroked="f" strokeweight="0">
                  <v:stroke miterlimit="83231f" joinstyle="miter"/>
                  <v:path arrowok="t" textboxrect="0,0,229655,193692"/>
                </v:shape>
                <v:shape id="Shape 71" o:spid="_x0000_s1056" style="position:absolute;left:3733;top:191;width:2223;height:1846;visibility:visible;mso-wrap-style:square;v-text-anchor:top" coordsize="222333,1845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TwocEA&#10;AADbAAAADwAAAGRycy9kb3ducmV2LnhtbESPQYvCMBSE7wv+h/AEb2tawe5ajSKCIoKHdcXzo3m2&#10;pc1LbaLWf28EweMwM98ws0VnanGj1pWWFcTDCARxZnXJuYLj//r7F4TzyBpry6TgQQ4W897XDFNt&#10;7/xHt4PPRYCwS1FB4X2TSumyggy6oW2Ig3e2rUEfZJtL3eI9wE0tR1GUSIMlh4UCG1oVlFWHq1Gw&#10;1Ua6Xb0bT+KTrqomSTb77KLUoN8tpyA8df4Tfre3WsFPDK8v4QfI+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lk8KHBAAAA2wAAAA8AAAAAAAAAAAAAAAAAmAIAAGRycy9kb3du&#10;cmV2LnhtbFBLBQYAAAAABAAEAPUAAACGAwAAAAA=&#10;" path="m8235,l19211,915,32940,4575r17384,7307l69535,21018,90586,33802r21951,15542l134501,66703r22879,20091l176590,105068r16470,18274l205863,138871r9149,13712l220506,164452r1827,10052l219593,180896r-6408,3660l203123,183640r-12816,-3659l173837,172674,154626,162621,134501,149838,113451,135224,90586,117865,68621,99591,49410,81317,32940,63958,19211,48430,9149,33802,2741,21018,,10966,1827,3660,8235,xe" fillcolor="#fcf2d8" stroked="f" strokeweight="0">
                  <v:stroke miterlimit="83231f" joinstyle="miter"/>
                  <v:path arrowok="t" textboxrect="0,0,222333,184556"/>
                </v:shape>
                <v:shape id="Shape 72" o:spid="_x0000_s1057" style="position:absolute;left:3925;top:1205;width:695;height:576;visibility:visible;mso-wrap-style:square;v-text-anchor:top" coordsize="69535,575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VpSsUA&#10;AADbAAAADwAAAGRycy9kb3ducmV2LnhtbESPQWvCQBSE74X+h+UVequb5lAlukoRqhF70LRIe3tk&#10;n0lo9m3YXWP8925B8DjMzDfMbDGYVvTkfGNZwesoAUFcWt1wpeD76+NlAsIHZI2tZVJwIQ+L+ePD&#10;DDNtz7ynvgiViBD2GSqoQ+gyKX1Zk0E/sh1x9I7WGQxRukpqh+cIN61Mk+RNGmw4LtTY0bKm8q84&#10;mUhJt852P6vdcnycfCbry29eHjZKPT8N71MQgYZwD9/auVYwTuH/S/wBcn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NWlKxQAAANsAAAAPAAAAAAAAAAAAAAAAAJgCAABkcnMv&#10;ZG93bnJldi54bWxQSwUGAAAAAAQABAD1AAAAigMAAAAA&#10;" path="m32940,r4581,3647l41175,7307r2741,2732l46670,12784r3654,3660l54904,20091r6396,5490l69535,31973r-5482,4562l56732,41110r-8235,4562l40261,49331r-8235,3648l25619,54809r-3654,1830l20137,57553,11902,47502,5494,37450,1827,29228,,26496,3667,23751,9148,20091r5495,-3647l20137,11869,24705,7307,29285,3647,32026,902,32940,xe" stroked="f" strokeweight="0">
                  <v:stroke miterlimit="83231f" joinstyle="miter"/>
                  <v:path arrowok="t" textboxrect="0,0,69535,57553"/>
                </v:shape>
                <v:shape id="Shape 73" o:spid="_x0000_s1058" style="position:absolute;left:3028;top:2238;width:2827;height:4193;visibility:visible;mso-wrap-style:square;v-text-anchor:top" coordsize="282720,4193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aW/L8A&#10;AADbAAAADwAAAGRycy9kb3ducmV2LnhtbESPzQrCMBCE74LvEFbwpqkKKtUoIvhzUfDnAZZmbavN&#10;pjSx1rc3guBxmJlvmPmyMYWoqXK5ZQWDfgSCOLE651TB9bLpTUE4j6yxsEwK3uRguWi35hhr++IT&#10;1WefigBhF6OCzPsyltIlGRl0fVsSB+9mK4M+yCqVusJXgJtCDqNoLA3mHBYyLGmdUfI4P42CQ2T8&#10;7njBw/Re7/Or25j7rtwq1e00qxkIT43/h3/tvVYwGcH3S/gBcvE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85pb8vwAAANsAAAAPAAAAAAAAAAAAAAAAAJgCAABkcnMvZG93bnJl&#10;di54bWxQSwUGAAAAAAQABAD1AAAAhAMAAAAA&#10;" path="m141810,r1840,l145478,r1827,l149132,1817r914,915l150046,4562r,915l149132,6392r-9149,31973l124427,79474r-19211,46600l83252,173576,61299,220176,42089,260370,25619,291441r-9149,19176l19211,312447r2741,2745l23779,316107r914,915l25619,317924r913,915l26532,320669r,915l26532,322499r-913,915l25619,324329r-926,915l20125,327976r-3655,2745l13717,333466r-1827,2732l16470,338028r6395,1830l27446,341688r2741,914l31100,342602r914,903l32927,345335r927,915l33854,347164r,916l33854,348995r,915l32927,350824r-913,903l30187,354472r-1828,2745l25619,360864r10062,7320l49397,374576r16471,6392l84177,385542r20125,4562l125340,393764r21965,3647l168342,400157r21051,1829l209518,403803r18310,1830l244285,406548r13729,915l268990,408379r6408,l278139,408379r1840,915l281806,410208r914,1817l282720,413855r,2746l281806,417515r-1827,1830l277226,419345r-3655,l265336,419345r-11889,-915l238804,417515r-17384,-914l202196,414770r-21038,-2745l159194,410208r-22865,-3660l114364,402889,92400,398326,72275,393764,53978,387359,37508,380968,23779,373660,13717,365439r-914,-915l12803,363608r,-914l12803,361779r,-915l12803,359962r,-916l13717,358132r913,-915l15544,355386r2753,-1829l20125,349910r-4581,-1830l10062,347164,7308,345335r-1827,l2741,343505,914,341688,,339858r,-915l,338028r914,-4562l3654,328891r3654,-3647l12803,320669r-1827,-1830l9149,317022r-914,-915l7308,316107r-913,-915l5481,313362r-913,-915l4568,311532r,-915l5481,310617r,-915l10976,298748,24693,271337,43916,231142,66782,183628,90573,132466,112537,83134,129007,38365,139070,3647r913,-1830l141810,xe" fillcolor="black" stroked="f" strokeweight="0">
                  <v:stroke miterlimit="83231f" joinstyle="miter"/>
                  <v:path arrowok="t" textboxrect="0,0,282720,419345"/>
                </v:shape>
                <v:shape id="Shape 74" o:spid="_x0000_s1059" style="position:absolute;left:10073;top:4659;width:1126;height:1051;visibility:visible;mso-wrap-style:square;v-text-anchor:top" coordsize="112537,1050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JpcUA&#10;AADbAAAADwAAAGRycy9kb3ducmV2LnhtbESPzW7CMBCE75V4B2uReitOoeInYBAqDe21wAFuS7yN&#10;o8brKHaT8PY1UqUeRzPzjWa16W0lWmp86VjB8ygBQZw7XXKh4HTMnuYgfEDWWDkmBTfysFkPHlaY&#10;atfxJ7WHUIgIYZ+iAhNCnUrpc0MW/cjVxNH7co3FEGVTSN1gF+G2kuMkmUqLJccFgzW9Gsq/Dz9W&#10;wfZtf2nfM9Nnu0k3OY2v1W5xzpR6HPbbJYhAffgP/7U/tILZC9y/xB8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D4mlxQAAANsAAAAPAAAAAAAAAAAAAAAAAJgCAABkcnMv&#10;ZG93bnJldi54bWxQSwUGAAAAAAQABAD1AAAAigMAAAAA&#10;" path="m100648,r4567,l108883,1830r2740,3660l112537,9137r,4575l110710,17359r-2741,2745l102475,26496r-8235,9137l83264,47515,69535,61214,53978,75828,35680,90455,16470,104154r-3667,914l8235,105068r-3667,-914l1827,101409,,96846,,93187,913,88624,4568,85880,22878,72180,39348,58469,54892,44770,67707,31986,78683,21019r8235,-9137l91499,6405,93326,3660,96980,915,100648,xe" fillcolor="black" stroked="f" strokeweight="0">
                  <v:stroke miterlimit="83231f" joinstyle="miter"/>
                  <v:path arrowok="t" textboxrect="0,0,112537,105068"/>
                </v:shape>
                <v:shape id="Shape 75" o:spid="_x0000_s1060" style="position:absolute;left:11812;top:374;width:2745;height:2512;visibility:visible;mso-wrap-style:square;v-text-anchor:top" coordsize="274485,2512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9Z6sMA&#10;AADbAAAADwAAAGRycy9kb3ducmV2LnhtbESPQWvCQBSE74L/YXlCb7pRaK2pq6ig9FKkafX8yL5m&#10;g9m3Ibua6K/vCoLHYWa+YebLzlbiQo0vHSsYjxIQxLnTJRcKfn+2w3cQPiBrrByTgit5WC76vTmm&#10;2rX8TZcsFCJC2KeowIRQp1L63JBFP3I1cfT+XGMxRNkUUjfYRrit5CRJ3qTFkuOCwZo2hvJTdrYK&#10;Ejrrdm1ut0OdlZvZdH/czb6sUi+DbvUBIlAXnuFH+1MrmL7C/Uv8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k9Z6sMAAADbAAAADwAAAAAAAAAAAAAAAACYAgAAZHJzL2Rv&#10;d25yZXYueG1sUEsFBgAAAAAEAAQA9QAAAIgDAAAAAA==&#10;" path="m161935,r4568,l227790,73096r-3680,1830l216878,78573r-8248,3659l203174,84965r6344,-916l217766,84049r6344,-902l226902,83147r47583,73998l247965,150753r-3680,-915l233373,148008r-15607,-1830l199494,145263r-21063,l156479,148923r-21063,6392l116255,166282r-7359,6392l103439,179981r-5582,7307l93288,196425r-2664,10052l87833,216529r-889,11881l86056,240279r,8223l77783,250331r-1840,l72288,251246r-4580,l61313,251246r-6408,-915l48497,248502r-7321,-2733l34780,242109r-4580,-4562l26545,232057r-3667,-7306l21051,214699,16471,203744,9149,183640,2754,156230,,125172,926,109643,3667,94101,8236,78573,15557,63958r4581,-7306l25619,49344r5495,-6404l38434,37462r6409,-5476l53078,26496r8235,-4562l69548,18274,79610,14627r9999,-3661l99760,8222,110672,5490,122600,3660,135416,1830,148231,915,161935,xe" fillcolor="black" stroked="f" strokeweight="0">
                  <v:stroke miterlimit="83231f" joinstyle="miter"/>
                  <v:path arrowok="t" textboxrect="0,0,274485,251246"/>
                </v:shape>
                <v:shape id="Shape 76" o:spid="_x0000_s1061" style="position:absolute;left:12022;top:593;width:2078;height:2083;visibility:visible;mso-wrap-style:square;v-text-anchor:top" coordsize="207754,2082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3P1MMA&#10;AADbAAAADwAAAGRycy9kb3ducmV2LnhtbESPQYvCMBSE7wv+h/AEL4um9eBKNYq4iLInrR48Pptn&#10;W21euk3U+u83woLHYWa+Yabz1lTiTo0rLSuIBxEI4szqknMFh/2qPwbhPLLGyjIpeJKD+azzMcVE&#10;2wfv6J76XAQIuwQVFN7XiZQuK8igG9iaOHhn2xj0QTa51A0+AtxUchhFI2mw5LBQYE3LgrJrejMK&#10;fhaU5qfPbS2fcRv/HtcXlttvpXrddjEB4an17/B/e6MVfI3g9SX8ADn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o3P1MMAAADbAAAADwAAAAAAAAAAAAAAAACYAgAAZHJzL2Rv&#10;d25yZXYueG1sUEsFBgAAAAAEAAQA9QAAAIgDAAAAAA==&#10;" path="m136316,r2791,2732l142787,7307r4568,6391l151923,19188r5456,7308l162835,32888r4568,5477l171972,43854r-6345,2733l157379,51162r-8247,3647l140883,58468r-7359,4563l127180,65775r-3680,1831l121724,68520r5456,20091l129971,88611r6345,-902l145452,86794r11927,-915l168291,84965r11040,-916l188466,84049r6472,-915l196715,86794r3679,4562l203059,96833r4695,6405l194938,102323r-14719,-915l163724,101408r-16369,1830l129971,105970r-16495,4575l96980,117852,82388,127904r-8248,7307l66781,143433r-6396,8222l55806,161706r-4569,10053l48496,183628r-2753,11881l44829,208293r-4568,l35681,207392r-4568,-1831l27446,203731r-2741,-2744l22878,197339r-927,-3659l21038,189118r,-2745l20124,184543r-2741,-7307l10062,158962,2740,133381,,103238,914,90441,2740,77657,7321,64861,12803,52992,21038,41110,31113,31058,43916,22836,58559,15529,75028,9136,93301,4562,114364,1829,136316,xe" fillcolor="#f2bf49" stroked="f" strokeweight="0">
                  <v:stroke miterlimit="83231f" joinstyle="miter"/>
                  <v:path arrowok="t" textboxrect="0,0,207754,208293"/>
                </v:shape>
                <v:shape id="Shape 77" o:spid="_x0000_s1062" style="position:absolute;left:8490;top:2393;width:5929;height:3253;visibility:visible;mso-wrap-style:square;v-text-anchor:top" coordsize="592911,3252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T89sQA&#10;AADbAAAADwAAAGRycy9kb3ducmV2LnhtbESPQWvCQBSE74X+h+UVvNVNq2iJ2UgtFOpJTD30+Jp9&#10;JsHs27i7jam/3hUEj8PMfMNky8G0oifnG8sKXsYJCOLS6oYrBbvvz+c3ED4ga2wtk4J/8rDMHx8y&#10;TLU98Zb6IlQiQtinqKAOoUul9GVNBv3YdsTR21tnMETpKqkdniLctPI1SWbSYMNxocaOPmoqD8Wf&#10;UbD5ma1dYc+0krt9hb99M5keC6VGT8P7AkSgIdzDt/aXVjCfw/VL/AEy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e0/PbEAAAA2wAAAA8AAAAAAAAAAAAAAAAAmAIAAGRycy9k&#10;b3ducmV2LnhtbFBLBQYAAAAABAAEAPUAAACJAwAAAAA=&#10;" path="m282733,r20124,l323895,915r21051,1817l365984,6392r23791,5477l413567,18274r22002,8222l456633,35633r20048,10954l495968,57554r17384,12796l528832,83135r14719,13699l556240,111461r11040,15528l576415,141603r7360,16444l589231,173576r2792,16457l592911,206477r-888,10954l590119,228398r-2665,10051l583775,248502r-5456,9137l571848,266775r-7360,8222l556240,283219r-7232,6393l540760,295088r-9136,5491l522488,305140r-10151,3661l502313,313362r-10913,2745l480361,318839r-11928,2745l456633,323414r-12816,915l431890,325244r-12816,l405332,325244r-12803,-915l378799,322499r-19210,-2745l341279,316107r-19211,-4575l304685,306055r-18298,-6391l269917,292357r-17384,-8222l236063,275913,219593,265861,204037,255809,188480,244842,172936,232058,158293,219261,143651,205562,129007,190935,115291,175406r-4581,-915l101561,173576,90586,171759r-11903,-915l66794,169014,56732,167184r-7321,-915l46669,166269,36595,163537r-8235,-3660l20138,155315r-6409,-6404l7322,141603,3667,134296,914,126074,,117853r,-916l,116023r914,-7308l3667,101409,7322,95016r5493,-5489l16470,86794r3668,-2744l24705,82219r4581,-1829l33854,79475r5494,l43916,79475r5495,l50324,78572r2741,l58559,80390r9148,915l78683,83135r10989,1830l100648,86794r9149,1818l116204,89527r6408,-12784l131761,64861r9149,-10967l152799,43855r11902,-9137l179331,26496r14643,-6405l209531,13699,226914,8222,244298,4563,263509,1830,282733,xe" fillcolor="black" stroked="f" strokeweight="0">
                  <v:stroke miterlimit="83231f" joinstyle="miter"/>
                  <v:path arrowok="t" textboxrect="0,0,592911,325244"/>
                </v:shape>
                <v:shape id="Shape 78" o:spid="_x0000_s1063" style="position:absolute;left:8710;top:2612;width:5499;height:2814;visibility:visible;mso-wrap-style:square;v-text-anchor:top" coordsize="549884,2813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vozb4A&#10;AADbAAAADwAAAGRycy9kb3ducmV2LnhtbERPy6rCMBDdX/AfwgjurqkuVKpRRBHUlS8Ed0MztsVm&#10;UpvY1r83C8Hl4bxni9YUoqbK5ZYVDPoRCOLE6pxTBZfz5n8CwnlkjYVlUvAmB4t552+GsbYNH6k+&#10;+VSEEHYxKsi8L2MpXZKRQde3JXHg7rYy6AOsUqkrbEK4KeQwikbSYM6hIcOSVhklj9PLKNjU11u7&#10;b7b2iYf17rJ7TPheJkr1uu1yCsJT63/ir3urFYzD2PAl/AA5/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PMr6M2+AAAA2wAAAA8AAAAAAAAAAAAAAAAAmAIAAGRycy9kb3ducmV2&#10;LnhtbFBLBQYAAAAABAAEAPUAAACDAwAAAAA=&#10;" path="m260769,r19210,l299190,r20125,2746l339452,5490r21952,4562l382454,16444r20112,7307l422741,31973r18272,10052l458397,52077r16495,10967l489484,74913r13705,12797l515116,100494r11039,13712l534276,127905r7359,13711l546204,156230r2791,13699l549884,184556r-889,9137l547092,201915r-1776,8222l541635,217444r-4567,8222l532499,232973r-6344,6392l519683,245757r-6343,5490l505980,255809r-8248,4575l489484,264945r-9135,3661l471212,271338r-10024,2745l451037,276827r-10024,1831l429973,279572r-10911,1817l408022,281389r-11800,l384282,281389r-11890,-914l360490,278658r-18297,-2745l323895,272253r-17383,-4562l289128,263116r-17384,-6393l255274,250332r-16470,-8222l223248,233888r-16471,-9137l192135,214699,176591,203733,161947,192778,148219,179981,134502,167198,120773,152571,107043,137956r-1827,-1829l103389,135212r-1827,-915l99735,134297,28360,123342r-6408,-1830l16471,119683r-4581,-2733l7322,113290,4568,108716,1827,104154,,99592,,95017,,91369,914,88624,2741,85880,4568,84050,9149,81318r4568,-1830l19211,78573r5494,l24705,77658,98808,90455r3668,l106130,89540r2753,-2745l110711,83135r5481,-11869l122600,60299r9149,-10052l140897,40195r11902,-8222l164688,24666r13730,-7307l193061,11882,208604,7308,225075,3660,243384,915,260769,xe" fillcolor="#f2bfb2" stroked="f" strokeweight="0">
                  <v:stroke miterlimit="83231f" joinstyle="miter"/>
                  <v:path arrowok="t" textboxrect="0,0,549884,281389"/>
                </v:shape>
                <v:shape id="Shape 79" o:spid="_x0000_s1064" style="position:absolute;left:8957;top:3544;width:668;height:256;visibility:visible;mso-wrap-style:square;v-text-anchor:top" coordsize="66794,255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919sUA&#10;AADbAAAADwAAAGRycy9kb3ducmV2LnhtbESPQWvCQBSE7wX/w/IEb3VjD1qjm1CEorRQaCKU3h7Z&#10;ZxKafRt3V43++m6h4HGYmW+YdT6YTpzJ+daygtk0AUFcWd1yrWBfvj4+g/ABWWNnmRRcyUOejR7W&#10;mGp74U86F6EWEcI+RQVNCH0qpa8aMuintieO3sE6gyFKV0vt8BLhppNPSTKXBluOCw32tGmo+ilO&#10;RsH2vbx9EZXf1UdyPAXrrse3ulBqMh5eViACDeEe/m/vtILFEv6+xB8g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33X2xQAAANsAAAAPAAAAAAAAAAAAAAAAAJgCAABkcnMv&#10;ZG93bnJldi54bWxQSwUGAAAAAAQABAD1AAAAigMAAAAA&#10;" path="m3655,l5482,,63128,10052r913,l65868,10967r926,1830l66794,13712r,915l65868,16444r-913,915l64041,18274,35681,25581r-1827,l32940,24666r-926,-902l31101,21934r,-915l31101,20104r913,-1830l32940,17359r914,l34768,17359r1827,-915l38422,15529r2754,-902l34768,13712r-6408,-915l21952,11882r-6395,-915l10976,10052r-3654,l4569,9137r-914,l2741,8222,914,7307,,5490,,4575,,3660,914,2745,1828,915,3655,xe" fillcolor="black" stroked="f" strokeweight="0">
                  <v:stroke miterlimit="83231f" joinstyle="miter"/>
                  <v:path arrowok="t" textboxrect="0,0,66794,25581"/>
                </v:shape>
                <v:shape id="Shape 80" o:spid="_x0000_s1065" style="position:absolute;left:9167;top:2082;width:5976;height:2687;visibility:visible;mso-wrap-style:square;v-text-anchor:top" coordsize="597529,2686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hou8MA&#10;AADbAAAADwAAAGRycy9kb3ducmV2LnhtbERPz2vCMBS+C/4P4Qm7yJq6MZGuUUQYbDAP08rY7dE8&#10;m2Dz0jVR63+/HAYeP77f5WpwrbhQH6xnBbMsB0Fce225UVDt3x4XIEJE1th6JgU3CrBajkclFtpf&#10;+Ysuu9iIFMKhQAUmxq6QMtSGHIbMd8SJO/reYUywb6Tu8ZrCXSuf8nwuHVpODQY72hiqT7uzU9DY&#10;3++f22F9si9mW318bqbPW3dW6mEyrF9BRBriXfzvftcKFml9+pJ+gF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thou8MAAADbAAAADwAAAAAAAAAAAAAAAACYAgAAZHJzL2Rv&#10;d25yZXYueG1sUEsFBgAAAAAEAAQA9QAAAIgDAAAAAA==&#10;" path="m204037,r26531,l254360,915r21965,1830l295536,4575r14642,2745l320241,9137r5494,915l355047,18274r26518,8222l405294,35633r21063,9137l444629,54821r16496,10052l475844,74011r11800,10052l497796,93186r9135,9138l513276,110546r5456,8222l523300,125172r3680,6392l528883,137041r1776,4575l550835,153485r15480,13712l578242,182726r8249,15529l591946,213784r3680,14626l597529,241194r,9138l597529,253076r,2733l597529,256724r,914l596515,266776r-9136,914l583699,267690r-8121,l562762,268606r-18399,-916l522412,267690r-25632,-1830l466581,264044r-31976,-3660l398950,255809r-38448,-5477l320241,243024,278152,232972,234236,222006,189406,208307,143651,191863,96994,173589r-1841,-915l90586,171759r-5494,-1817l78684,168112r-7309,-1830l65881,164452r-3667,-915l60386,162622,,131564r2741,-8222l13729,94102,29286,69435,48497,49345,70448,32900,95153,21019r26546,-9137l149144,5490,176591,1830,204037,xe" fillcolor="black" stroked="f" strokeweight="0">
                  <v:stroke miterlimit="83231f" joinstyle="miter"/>
                  <v:path arrowok="t" textboxrect="0,0,597529,268606"/>
                </v:shape>
                <v:shape id="Shape 81" o:spid="_x0000_s1066" style="position:absolute;left:9433;top:2302;width:5499;height:2247;visibility:visible;mso-wrap-style:square;v-text-anchor:top" coordsize="549934,2247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ik5sQA&#10;AADbAAAADwAAAGRycy9kb3ducmV2LnhtbESPQWvCQBSE74X+h+UVvNVNpLQSXYMUKsWAUC14fWaf&#10;m2D2bciuJvrru4LQ4zAz3zDzfLCNuFDna8cK0nECgrh0umaj4Hf39ToF4QOyxsYxKbiSh3zx/DTH&#10;TLuef+iyDUZECPsMFVQhtJmUvqzIoh+7ljh6R9dZDFF2RuoO+wi3jZwkybu0WHNcqLClz4rK0/Zs&#10;FazeDsbUxW5z2h9u/qNZrzZUWKVGL8NyBiLQEP7Dj/a3VjBN4f4l/gC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m4pObEAAAA2wAAAA8AAAAAAAAAAAAAAAAAmAIAAGRycy9k&#10;b3ducmV2LnhtbFBLBQYAAAAABAAEAPUAAACJAwAAAAA=&#10;" path="m189406,r23779,l234236,915r19211,1817l269917,4562r12816,2745l290968,8222r2740,915l324834,17359r27408,9136l376096,35633r21064,10039l415432,55724r15481,10051l443728,74912r11040,10053l463016,93187r7232,9137l474816,109630r3680,6392l481287,121512r1777,3647l484079,127904r,915l484967,135211r6344,1830l508695,146178r12816,10954l532550,169014r7232,11882l544351,193680r2791,11882l549045,216529r889,8222l538894,224751r-13703,l507807,224751r-21063,-915l463016,222006r-25632,-1830l408073,217431r-31088,-3647l343994,208294r-33816,-6392l273584,194595r-37521,-9137l197641,174491,158293,162622,118032,148008,77770,131551r-914,l75029,131551r-3654,-1817l65880,127904r-5494,-1830l53991,124244r-6408,-1817l43916,121512r-2741,-915l39348,119682r-3667,-1830l31113,115107r-6408,-2732l18297,108715r-7309,-3647l5495,102324,,99578,10988,74912,26532,54809,44842,38365,65880,25581,89672,15529,113463,8222,139083,3647,164701,915,189406,xe" fillcolor="#f2bf49" stroked="f" strokeweight="0">
                  <v:stroke miterlimit="83231f" joinstyle="miter"/>
                  <v:path arrowok="t" textboxrect="0,0,549934,224751"/>
                </v:shape>
                <v:shape id="Shape 82" o:spid="_x0000_s1067" style="position:absolute;left:10787;top:3170;width:3696;height:511;visibility:visible;mso-wrap-style:square;v-text-anchor:top" coordsize="369600,51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TS48UA&#10;AADbAAAADwAAAGRycy9kb3ducmV2LnhtbESPQWvCQBSE7wX/w/IKvYhu9FAkukqqFFoqlFo9eHtk&#10;n0k0+zbsrjH+e1cQPA4z8w0zW3SmFi05X1lWMBomIIhzqysuFGz/PwcTED4ga6wtk4IreVjMey8z&#10;TLW98B+1m1CICGGfooIyhCaV0uclGfRD2xBH72CdwRClK6R2eIlwU8txkrxLgxXHhRIbWpaUnzZn&#10;o2B/ptXxR/czd9yt2/13X36ss1+l3l67bAoiUBee4Uf7SyuYjOH+Jf4AOb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JNLjxQAAANsAAAAPAAAAAAAAAAAAAAAAAJgCAABkcnMv&#10;ZG93bnJldi54bWxQSwUGAAAAAAQABAD1AAAAigMAAAAA&#10;" path="m149144,r29274,l205914,1817r27408,2745l258954,8222r23728,3647l303745,15529r19287,4562l338513,23751r11927,2745l358687,29228r3681,915l366047,31973r2665,3659l369600,39280r,4575l367824,47502r-2792,1829l360464,51162r-3679,-915l354120,49331r-7360,-1829l335848,44757,321129,41110,302857,37450,281794,33803,258954,30143,234211,26496,207690,23751,180258,21921r-28373,-915l123526,21921,95167,24666,66794,29228,40262,35632,14643,44757r-4580,915l6408,44757,2753,42940,914,39280,,34718,914,31058,2753,27398,6408,25581,32941,15529,61313,8222,90586,3647,119859,915,149144,xe" fillcolor="black" stroked="f" strokeweight="0">
                  <v:stroke miterlimit="83231f" joinstyle="miter"/>
                  <v:path arrowok="t" textboxrect="0,0,369600,51162"/>
                </v:shape>
                <v:shape id="Shape 83" o:spid="_x0000_s1068" style="position:absolute;left:11665;top:2110;width:1483;height:1279;visibility:visible;mso-wrap-style:square;v-text-anchor:top" coordsize="148269,1279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TCxsQA&#10;AADbAAAADwAAAGRycy9kb3ducmV2LnhtbESPzWrDMBCE74W+g9hCbo0cB0pwI5tg8ncogcSFXhdr&#10;a4tYK2MpsfP2VaHQ4zAz3zDrYrKduNPgjWMFi3kCgrh22nCj4LPava5A+ICssXNMCh7kocifn9aY&#10;aTfyme6X0IgIYZ+hgjaEPpPS1y1Z9HPXE0fv2w0WQ5RDI/WAY4TbTqZJ8iYtGo4LLfZUtlRfLzer&#10;YHvdng8f+7Qqk+qrH8uTSU+NUWr2Mm3eQQSawn/4r33UClZL+P0Sf4DM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20wsbEAAAA2wAAAA8AAAAAAAAAAAAAAAAAmAIAAGRycy9k&#10;b3ducmV2LnhtbFBLBQYAAAAABAAEAPUAAACJAwAAAAA=&#10;" path="m8235,r4568,l51237,11882,82338,28326r23804,18274l123526,65776r11927,17359l142685,98676r4569,11869l148269,115120r,4563l146365,123342r-2664,2733l140021,127905r-4568,l131773,126075r-2791,-2733l127205,119683r-888,-4563l122637,105983,116166,93187,105254,77658,90573,61214,69535,45684,42089,31058,8235,21019,3654,19189,914,15529,,11882,,8222,1827,3660,4568,915,8235,xe" fillcolor="black" stroked="f" strokeweight="0">
                  <v:stroke miterlimit="83231f" joinstyle="miter"/>
                  <v:path arrowok="t" textboxrect="0,0,148269,127905"/>
                </v:shape>
                <v:shape id="Shape 84" o:spid="_x0000_s1069" style="position:absolute;left:13505;top:3709;width:384;height:986;visibility:visible;mso-wrap-style:square;v-text-anchor:top" coordsize="38447,986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2JbMYA&#10;AADbAAAADwAAAGRycy9kb3ducmV2LnhtbESPQWvCQBSE7wX/w/IEL1I3Blti6ioqLfQkmObS2zP7&#10;mgSzb2N21eivdwuFHoeZ+YZZrHrTiAt1rrasYDqJQBAXVtdcKsi/Pp4TEM4ja2wsk4IbOVgtB08L&#10;TLW98p4umS9FgLBLUUHlfZtK6YqKDLqJbYmD92M7gz7IrpS6w2uAm0bGUfQqDdYcFipsaVtRcczO&#10;RkE8Tjbz8X13O73s82yzTfLv+PCu1GjYr99AeOr9f/iv/akVJDP4/RJ+gF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B2JbMYAAADbAAAADwAAAAAAAAAAAAAAAACYAgAAZHJz&#10;L2Rvd25yZXYueG1sUEsFBgAAAAAEAAQA9QAAAIsDAAAAAA==&#10;" path="m11928,r4567,l21063,2745r2665,3660l33879,31986r3553,25581l38447,77658r,9136l37432,91370r-2665,3646l30199,97762r-5456,914l19160,96846,15480,94102,12816,90454r,-5489l12816,78572,11928,61214,8248,39293,888,18274,,13712,,8222,2665,4575,6344,915,11928,xe" fillcolor="black" stroked="f" strokeweight="0">
                  <v:stroke miterlimit="83231f" joinstyle="miter"/>
                  <v:path arrowok="t" textboxrect="0,0,38447,98676"/>
                </v:shape>
                <v:shape id="Shape 85" o:spid="_x0000_s1070" style="position:absolute;left:14063;top:3773;width:374;height:941;visibility:visible;mso-wrap-style:square;v-text-anchor:top" coordsize="37432,94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BtRsIA&#10;AADbAAAADwAAAGRycy9kb3ducmV2LnhtbESPwWrDMBBE74X8g9hAb7UcQ0pwrIRSCKTH2C4kt8Xa&#10;2k6tlZFU2/37qlDocZiZN0xxXMwgJnK+t6xgk6QgiBure24V1NXpaQfCB2SNg2VS8E0ejofVQ4G5&#10;tjNfaCpDKyKEfY4KuhDGXErfdGTQJ3Ykjt6HdQZDlK6V2uEc4WaQWZo+S4M9x4UOR3rtqPksv4yC&#10;bK7e747PS1Ndb8HdsxLrt16px/XysgcRaAn/4b/2WSvYbeH3S/wB8vA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1IG1GwgAAANsAAAAPAAAAAAAAAAAAAAAAAJgCAABkcnMvZG93&#10;bnJldi54bWxQSwUGAAAAAAQABAD1AAAAhwMAAAAA&#10;" path="m11800,r5583,915l21063,3647r3553,3660l33752,31972r2792,24667l37432,74913r-888,8222l34767,87697r-2792,3660l27408,94101r-5457,l17383,92271,13704,89527,10912,84965r-888,-5490l10912,73083r,-14614l8248,39280,1776,19176,,14614,888,9137,3679,5477,7232,1817,11800,xe" fillcolor="black" stroked="f" strokeweight="0">
                  <v:stroke miterlimit="83231f" joinstyle="miter"/>
                  <v:path arrowok="t" textboxrect="0,0,37432,94101"/>
                </v:shape>
                <v:shape id="Shape 86" o:spid="_x0000_s1071" style="position:absolute;left:7191;top:456;width:3230;height:2485;visibility:visible;mso-wrap-style:square;v-text-anchor:top" coordsize="322981,2485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C0wMIA&#10;AADbAAAADwAAAGRycy9kb3ducmV2LnhtbESPX2vCQBDE34V+h2MLvumlKUiInqItQp8E/z4vuTUX&#10;zO2F3Fbjt+8VCn0cZuY3zGI1+FbdqY9NYANv0wwUcRVsw7WB03E7KUBFQbbYBiYDT4qwWr6MFlja&#10;8OA93Q9SqwThWKIBJ9KVWsfKkcc4DR1x8q6h9yhJ9rW2PT4S3Lc6z7KZ9thwWnDY0Yej6nb49gZk&#10;/5nt8pze11KfT5ddsdke2Rkzfh3Wc1BCg/yH/9pf1kAxg98v6Qfo5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wLTAwgAAANsAAAAPAAAAAAAAAAAAAAAAAJgCAABkcnMvZG93&#10;bnJldi54bWxQSwUGAAAAAAQABAD1AAAAhwMAAAAA&#10;" path="m77770,l92413,r13716,915l119859,1830r13729,1830l146391,5490r12816,2732l171096,11882r11890,4562l193974,21018r11890,5478l215926,32900r10062,6392l236063,46600r25619,22835l281806,94101r15557,25581l308339,143446r7321,21006l320241,181811r1827,12797l322981,200085r,914l322068,216529r-3667,11881l312919,238463r-6407,6391l298276,248502r-7321,l285473,248502r-2753,-916l279065,245769r-1826,-2745l261682,220189,245211,200999,225988,186386,206777,175418r-20124,-8222l165602,161707r-20124,-2733l125353,158060r-19224,914l87832,160805r-16470,3647l56719,167196r-12803,3648l34768,173589r-6408,2745l24705,177248r-12815,5478l,105983r914,l3654,105068r3668,-915l11890,103239r5494,-916l21952,101421r4580,-915l29273,99591r-2741,l22865,99591r-4568,l12803,98677r-4568,l3654,98677r-2740,l,98677,25619,5490r6408,-915l47570,2744,63127,915,77770,xe" fillcolor="black" stroked="f" strokeweight="0">
                  <v:stroke miterlimit="83231f" joinstyle="miter"/>
                  <v:path arrowok="t" textboxrect="0,0,322981,248502"/>
                </v:shape>
                <v:shape id="Shape 87" o:spid="_x0000_s1072" style="position:absolute;left:7438;top:676;width:2772;height:2055;visibility:visible;mso-wrap-style:square;v-text-anchor:top" coordsize="277225,2055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ZWS8QA&#10;AADbAAAADwAAAGRycy9kb3ducmV2LnhtbESPQYvCMBSE74L/ITzBi6ypHlbtGkUUQRAPalG8PZq3&#10;bdfmpTRRu//eCILHYWa+YabzxpTiTrUrLCsY9CMQxKnVBWcKkuP6awzCeWSNpWVS8E8O5rN2a4qx&#10;tg/e0/3gMxEg7GJUkHtfxVK6NCeDrm8r4uD92tqgD7LOpK7xEeCmlMMo+pYGCw4LOVa0zCm9Hm5G&#10;waW3tbvz+c9crjS5DZLERKvJSalup1n8gPDU+E/43d5oBeMRvL6EHyB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62VkvEAAAA2wAAAA8AAAAAAAAAAAAAAAAAmAIAAGRycy9k&#10;b3ducmV2LnhtbFBLBQYAAAAABAAEAPUAAACJAwAAAAA=&#10;" path="m44830,l57645,,71362,,83264,914r12803,916l107043,3647r11902,1829l129921,8222r10975,2744l150971,14614r10976,4574l171097,23750r10062,5478l189394,34718r9148,6392l220506,61213r18298,22836l252533,105970r10063,21934l268990,147093r4581,15529l276312,173588r913,5477l276312,191850r-2741,7320l271744,202817r-1827,1830l268990,205561r-913,l253447,184543,236977,166269,219593,151655,201283,139773r-18297,-9124l163775,124244r-20124,-4562l124427,116937r-19211,-915l86919,116022r-17384,1830l53065,119682r-14643,2732l25619,125159r-11902,3660l4568,131551r-914,-8222l1827,115107,914,107800,,100493,8235,98663,21952,95931,37508,92271,53978,88611,69535,84964,83264,82219r9149,-1830l96067,79487,94240,58469r-2741,l83264,58469,70448,57553r-13729,l41175,56639r-15556,l12803,55723r-10062,l6395,42024,10976,27410,14630,12784,17384,2732,31100,914,44830,xe" fillcolor="#f2bf49" stroked="f" strokeweight="0">
                  <v:stroke miterlimit="83231f" joinstyle="miter"/>
                  <v:path arrowok="t" textboxrect="0,0,277225,205561"/>
                </v:shape>
                <v:shape id="Shape 88" o:spid="_x0000_s1073" style="position:absolute;left:12425;top:4778;width:439;height:511;visibility:visible;mso-wrap-style:square;v-text-anchor:top" coordsize="43903,51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yxnsAA&#10;AADbAAAADwAAAGRycy9kb3ducmV2LnhtbERPy4rCMBTdD/gP4QpuBk0VlFKNIoIwuPKJurs016ba&#10;3JQmo/XvJ4sBl4fzni1aW4knNb50rGA4SEAQ506XXCg4Htb9FIQPyBorx6TgTR4W887XDDPtXryj&#10;5z4UIoawz1CBCaHOpPS5IYt+4GriyN1cYzFE2BRSN/iK4baSoySZSIslxwaDNa0M5Y/9r1WwWW85&#10;3L/d5HrZnS/LpBiOTXpSqtdtl1MQgdrwEf+7f7SCNI6NX+IPkPM/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cyxnsAAAADbAAAADwAAAAAAAAAAAAAAAACYAgAAZHJzL2Rvd25y&#10;ZXYueG1sUEsFBgAAAAAEAAQA9QAAAIUDAAAAAA==&#10;" path="m24743,r3553,l31976,915r2791,2732l36544,7308r7359,27410l43903,36548r,2733l43015,41110r-888,1830l41112,44770r-1776,1817l37559,47503r-1903,l11890,51162r-3655,l4568,49332,1827,46587,,42940r,-915l,41110,914,37463,2741,34718,4568,31973r3667,-914l9149,31059r2741,-916l16470,30143r4568,-915l19211,22837r-913,-5478l17384,13700r-914,-1818l16470,10968r,-916l17384,6392,19211,3647,21038,915,24743,xe" fillcolor="black" stroked="f" strokeweight="0">
                  <v:stroke miterlimit="83231f" joinstyle="miter"/>
                  <v:path arrowok="t" textboxrect="0,0,43903,51162"/>
                </v:shape>
                <v:shape id="Shape 89" o:spid="_x0000_s1074" style="position:absolute;left:11857;top:4567;width:220;height:220;visibility:visible;mso-wrap-style:square;v-text-anchor:top" coordsize="21964,219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630sMA&#10;AADbAAAADwAAAGRycy9kb3ducmV2LnhtbESPQWvCQBSE74L/YXlCb7qph6LRNZSWghRaSGrx+sg+&#10;k9js27C70e2/7xYEj8PMfMNsi2h6cSHnO8sKHhcZCOLa6o4bBYevt/kKhA/IGnvLpOCXPBS76WSL&#10;ubZXLulShUYkCPscFbQhDLmUvm7JoF/YgTh5J+sMhiRdI7XDa4KbXi6z7Eka7DgttDjQS0v1TzUa&#10;BcegG7uOH2MV8VC6z9fy/P0elXqYxecNiEAx3MO39l4rWK3h/0v6AXL3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o630sMAAADbAAAADwAAAAAAAAAAAAAAAACYAgAAZHJzL2Rv&#10;d25yZXYueG1sUEsFBgAAAAAEAAQA9QAAAIgDAAAAAA==&#10;" path="m8235,r4568,l17384,1830r2740,2744l21964,8222r,4574l20124,17358r-2740,2746l13729,21934r-4581,l4568,20104,1827,17358,,13712,,9136,1827,4574,4568,1830,8235,xe" fillcolor="black" stroked="f" strokeweight="0">
                  <v:stroke miterlimit="83231f" joinstyle="miter"/>
                  <v:path arrowok="t" textboxrect="0,0,21964,21934"/>
                </v:shape>
                <v:shape id="Shape 90" o:spid="_x0000_s1075" style="position:absolute;left:13129;top:4723;width:228;height:219;visibility:visible;mso-wrap-style:square;v-text-anchor:top" coordsize="22840,219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" path="m9136,r4568,l17384,1817r3679,2745l22840,8222r,4562l21063,17358r-2791,2733l14719,21920r-4568,l5456,20091,2792,17358,,13698,,9124,1903,4562,4568,1817,9136,xe" fillcolor="black" stroked="f" strokeweight="0">
                  <v:stroke miterlimit="83231f" joinstyle="miter"/>
                  <v:path arrowok="t" textboxrect="0,0,22840,21920"/>
                </v:shape>
                <v:shape id="Shape 91" o:spid="_x0000_s1076" style="position:absolute;left:12196;top:6623;width:4511;height:1435;visibility:visible;mso-wrap-style:square;v-text-anchor:top" coordsize="451126,1434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lqn8QA&#10;AADbAAAADwAAAGRycy9kb3ducmV2LnhtbESPwWrDMBBE74X8g9hAb43sUILrRAlNTKGH+uA0H7BY&#10;G8vUWhlLdty/rwqBHIeZecPsDrPtxESDbx0rSFcJCOLa6ZYbBZfvj5cMhA/IGjvHpOCXPBz2i6cd&#10;5trduKLpHBoRIexzVGBC6HMpfW3Iol+5njh6VzdYDFEOjdQD3iLcdnKdJBtpseW4YLCnk6H65zxa&#10;BaNMN4kpXo/lpZzH2h2r7KuolHpezu9bEIHm8Ajf259awVsK/1/iD5D7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pap/EAAAA2wAAAA8AAAAAAAAAAAAAAAAAmAIAAGRycy9k&#10;b3ducmV2LnhtbFBLBQYAAAAABAAEAPUAAACJAwAAAAA=&#10;" path="m435518,r15608,25581l344032,76743r-4567,10052l334008,93187r-6471,2745l320177,96846r-5455,l309265,95017r-3679,-915l304697,93187,138220,143446,,98677,10063,64874r136278,36535l158268,100506r14719,-4574l189356,91370r17383,-7307l223235,77658r14719,-7307l250642,63959r10151,-4575l269042,57567r9136,l286425,60299r8248,2745l301906,67606r5582,3660l311041,74011r1904,915l313833,72180r3680,-6391l322080,57567r6345,-10967l335785,36548r8247,-8222l353168,22849r9136,-1830l373344,21019r11800,-2745l397072,15542r11927,-4574l419024,7308r9136,-3648l433742,915,435518,xe" fillcolor="#e0c4c6" stroked="f" strokeweight="0">
                  <v:stroke miterlimit="83231f" joinstyle="miter"/>
                  <v:path arrowok="t" textboxrect="0,0,451126,143446"/>
                </v:shape>
                <v:shape id="Shape 92" o:spid="_x0000_s1077" style="position:absolute;left:14109;top:6714;width:1354;height:932;visibility:visible;mso-wrap-style:square;v-text-anchor:top" coordsize="135390,931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qMAcEA&#10;AADbAAAADwAAAGRycy9kb3ducmV2LnhtbESP0YrCMBRE3xf8h3AF39ZUXYpWo4hU2KeFVT/g0lzb&#10;aHNTkljr328WFvZxmJkzzGY32Fb05INxrGA2zUAQV04brhVczsf3JYgQkTW2jknBiwLstqO3DRba&#10;Pfmb+lOsRYJwKFBBE2NXSBmqhiyGqeuIk3d13mJM0tdSe3wmuG3lPMtyadFwWmiwo0ND1f30sAp8&#10;bxYmVrNyKG8fnJf5V0bLh1KT8bBfg4g0xP/wX/tTK1jN4fdL+gFy+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46jAHBAAAA2wAAAA8AAAAAAAAAAAAAAAAAmAIAAGRycy9kb3du&#10;cmV2LnhtbFBLBQYAAAAABAAEAPUAAACGAwAAAAA=&#10;" path="m3680,l89583,26496r6471,2744l102399,32888r6471,4574l114327,42025r4567,4574l122574,50247r2792,2744l126254,53907r,914l127142,54821r,916l127142,56652r8248,28313l135390,87709r-888,2745l133614,92272r-2793,915l128918,93187r-2664,-915l124351,91369r-888,-2745l122574,84965r-2792,-9138l117118,66691r-1903,-5478l113438,58469r-2791,-2732l106967,52991r-3553,-3647l98846,45685,94151,42939,90598,40208,86030,38378,,12797r2665,l4568,11882r1777,-916l7233,8222,8248,5490,7233,2744,5457,915,3680,xe" fillcolor="black" stroked="f" strokeweight="0">
                  <v:stroke miterlimit="83231f" joinstyle="miter"/>
                  <v:path arrowok="t" textboxrect="0,0,135390,93187"/>
                </v:shape>
                <w10:anchorlock/>
              </v:group>
            </w:pict>
          </mc:Fallback>
        </mc:AlternateContent>
      </w:r>
    </w:p>
    <w:p w:rsidR="00486D65" w:rsidRDefault="00211164">
      <w:pPr>
        <w:spacing w:after="152" w:line="259" w:lineRule="auto"/>
        <w:ind w:left="0" w:right="4465" w:firstLine="0"/>
        <w:jc w:val="right"/>
      </w:pPr>
      <w:r>
        <w:t xml:space="preserve"> </w:t>
      </w:r>
      <w:r>
        <w:tab/>
        <w:t xml:space="preserve"> </w:t>
      </w:r>
    </w:p>
    <w:p w:rsidR="00486D65" w:rsidRDefault="00211164">
      <w:pPr>
        <w:spacing w:after="0" w:line="259" w:lineRule="auto"/>
        <w:ind w:left="0" w:right="663" w:firstLine="0"/>
        <w:jc w:val="center"/>
      </w:pPr>
      <w:r>
        <w:t xml:space="preserve"> </w:t>
      </w:r>
    </w:p>
    <w:p w:rsidR="00486D65" w:rsidRDefault="00211164">
      <w:pPr>
        <w:spacing w:after="293" w:line="259" w:lineRule="auto"/>
        <w:ind w:left="0" w:right="663" w:firstLine="0"/>
        <w:jc w:val="center"/>
      </w:pPr>
      <w:r>
        <w:t xml:space="preserve"> </w:t>
      </w:r>
    </w:p>
    <w:p w:rsidR="00486D65" w:rsidRDefault="00211164">
      <w:pPr>
        <w:spacing w:after="0" w:line="259" w:lineRule="auto"/>
        <w:ind w:left="4043" w:right="0" w:firstLine="0"/>
      </w:pPr>
      <w:r>
        <w:rPr>
          <w:sz w:val="56"/>
        </w:rPr>
        <w:t>201</w:t>
      </w:r>
      <w:r w:rsidR="004D2C05">
        <w:rPr>
          <w:sz w:val="56"/>
        </w:rPr>
        <w:t>9-2020</w:t>
      </w:r>
      <w:r>
        <w:rPr>
          <w:sz w:val="56"/>
        </w:rPr>
        <w:t xml:space="preserve"> </w:t>
      </w:r>
    </w:p>
    <w:p w:rsidR="003B6080" w:rsidRDefault="003B6080">
      <w:pPr>
        <w:spacing w:after="0" w:line="238" w:lineRule="auto"/>
        <w:ind w:left="3446" w:right="3873"/>
        <w:jc w:val="center"/>
        <w:rPr>
          <w:sz w:val="56"/>
        </w:rPr>
      </w:pPr>
    </w:p>
    <w:p w:rsidR="00486D65" w:rsidRDefault="003B6080">
      <w:pPr>
        <w:spacing w:after="0" w:line="238" w:lineRule="auto"/>
        <w:ind w:left="3446" w:right="3873"/>
        <w:jc w:val="center"/>
      </w:pPr>
      <w:r>
        <w:rPr>
          <w:sz w:val="56"/>
        </w:rPr>
        <w:t>6-12</w:t>
      </w:r>
      <w:r w:rsidRPr="003B6080">
        <w:rPr>
          <w:sz w:val="56"/>
          <w:vertAlign w:val="superscript"/>
        </w:rPr>
        <w:t>th</w:t>
      </w:r>
      <w:r>
        <w:rPr>
          <w:sz w:val="56"/>
          <w:vertAlign w:val="superscript"/>
        </w:rPr>
        <w:t xml:space="preserve"> </w:t>
      </w:r>
      <w:r>
        <w:rPr>
          <w:sz w:val="56"/>
        </w:rPr>
        <w:t xml:space="preserve">Grade </w:t>
      </w:r>
      <w:r w:rsidR="00211164">
        <w:rPr>
          <w:sz w:val="56"/>
        </w:rPr>
        <w:t xml:space="preserve">STUDENT  HANDBOOK </w:t>
      </w:r>
    </w:p>
    <w:p w:rsidR="006759BD" w:rsidRDefault="00211164">
      <w:pPr>
        <w:spacing w:after="0" w:line="239" w:lineRule="auto"/>
        <w:ind w:left="0" w:right="5920" w:firstLine="0"/>
      </w:pPr>
      <w:r>
        <w:t xml:space="preserve">  </w:t>
      </w:r>
      <w:r>
        <w:tab/>
        <w:t xml:space="preserve"> </w:t>
      </w:r>
    </w:p>
    <w:p w:rsidR="006759BD" w:rsidRDefault="006759BD">
      <w:pPr>
        <w:spacing w:after="160" w:line="259" w:lineRule="auto"/>
        <w:ind w:left="0" w:right="0" w:firstLine="0"/>
      </w:pPr>
      <w:r>
        <w:br w:type="page"/>
      </w:r>
    </w:p>
    <w:p w:rsidR="00486D65" w:rsidRDefault="00211164" w:rsidP="005D6E96">
      <w:pPr>
        <w:spacing w:after="160" w:line="259" w:lineRule="auto"/>
        <w:ind w:left="0" w:right="0" w:firstLine="0"/>
        <w:jc w:val="center"/>
      </w:pPr>
      <w:r>
        <w:lastRenderedPageBreak/>
        <w:t>PLATTE-GEDDES SCHOOL DISTRICT 11-5</w:t>
      </w:r>
      <w:r w:rsidR="005D6E96">
        <w:t xml:space="preserve"> </w:t>
      </w:r>
      <w:r>
        <w:t xml:space="preserve">FORWARD </w:t>
      </w:r>
    </w:p>
    <w:p w:rsidR="00486D65" w:rsidRDefault="00211164">
      <w:pPr>
        <w:spacing w:after="0" w:line="259" w:lineRule="auto"/>
        <w:ind w:left="0" w:right="0" w:firstLine="0"/>
      </w:pPr>
      <w:r>
        <w:rPr>
          <w:rFonts w:ascii="Arial" w:eastAsia="Arial" w:hAnsi="Arial" w:cs="Arial"/>
        </w:rPr>
        <w:t xml:space="preserve"> </w:t>
      </w:r>
    </w:p>
    <w:p w:rsidR="00486D65" w:rsidRDefault="00211164">
      <w:pPr>
        <w:spacing w:after="4" w:line="259" w:lineRule="auto"/>
        <w:ind w:left="-5" w:right="0"/>
      </w:pPr>
      <w:r>
        <w:rPr>
          <w:b/>
          <w:u w:val="single" w:color="000000"/>
        </w:rPr>
        <w:t>To the Students:</w:t>
      </w:r>
      <w:r>
        <w:t xml:space="preserve"> </w:t>
      </w:r>
    </w:p>
    <w:p w:rsidR="00486D65" w:rsidRDefault="00211164">
      <w:pPr>
        <w:ind w:left="-15" w:right="719" w:firstLine="720"/>
      </w:pPr>
      <w:r>
        <w:t xml:space="preserve">Welcome to the new school year!  Each of us can expect to earn recognition, experience disappointments, and achieve our goals.  My wish for each of you is that this school year be satisfying, rewarding and most of all that the learning you acquire is fun. </w:t>
      </w:r>
    </w:p>
    <w:p w:rsidR="00486D65" w:rsidRDefault="00211164">
      <w:pPr>
        <w:ind w:left="-15" w:right="719" w:firstLine="720"/>
      </w:pPr>
      <w:r>
        <w:t xml:space="preserve">There are many rules, regulations, and policies that our school must operate under.  The Platte-Geddes School Board and administration are bound to abide by these rules, regulations, and policies. </w:t>
      </w:r>
    </w:p>
    <w:p w:rsidR="00486D65" w:rsidRDefault="00211164">
      <w:pPr>
        <w:ind w:left="-15" w:right="719" w:firstLine="720"/>
      </w:pPr>
      <w:r>
        <w:t xml:space="preserve">Similarly, our students are bound by state rules, regulations, and laws for their patterns of conduct.  An understanding of these school rules, plus knowledge of basic information is of importance to you.  It is the hope of the Platte-Geddes School Board, administration, faculty and staff that this student handbook is of help to you, and to your parents as you move toward a complete and better understanding of school rules, regulations, and policies. </w:t>
      </w:r>
    </w:p>
    <w:p w:rsidR="00486D65" w:rsidRDefault="00211164">
      <w:pPr>
        <w:spacing w:after="0" w:line="259" w:lineRule="auto"/>
        <w:ind w:left="0" w:right="0" w:firstLine="0"/>
      </w:pPr>
      <w:r>
        <w:t xml:space="preserve"> </w:t>
      </w:r>
    </w:p>
    <w:p w:rsidR="00486D65" w:rsidRDefault="00211164">
      <w:pPr>
        <w:spacing w:after="4" w:line="259" w:lineRule="auto"/>
        <w:ind w:left="-5" w:right="0"/>
      </w:pPr>
      <w:r>
        <w:rPr>
          <w:b/>
          <w:u w:val="single" w:color="000000"/>
        </w:rPr>
        <w:t>To the Parents:</w:t>
      </w:r>
      <w:r>
        <w:t xml:space="preserve"> </w:t>
      </w:r>
    </w:p>
    <w:p w:rsidR="00486D65" w:rsidRDefault="00211164">
      <w:pPr>
        <w:ind w:left="-5" w:right="719"/>
      </w:pPr>
      <w:r>
        <w:t xml:space="preserve"> </w:t>
      </w:r>
      <w:r>
        <w:tab/>
        <w:t xml:space="preserve">“A child’s education cannot merely be turned over to the public schools.”  The Platte-Geddes School needs your support.  It is our responsibility to provide the students of this district with the best possible education.  But, to do this, we need your support and input.  If you think we are right, back us up at home.  If you feel we are wrong, stop by the school or call us so that we can discuss the problem in order to work out a suitable solution.  This is the most reasonable course to take when we have the same goal – that of providing a safe and sound education for our children.  This handbook will give you an idea of what the school expects from our students.  Please know this handbook serves as a guide to the safe and orderly workings of the school.  It is more of an overview than an all-inclusive document when it comes to rules, regulations, and parental rights, Situations may occur that are not addressed in this handbook.    </w:t>
      </w:r>
      <w:r>
        <w:tab/>
        <w:t xml:space="preserve">After you have read this handbook, please feel free to call or stop by the school and make any pertinent statements regarding this handbook.  Thank you for your cooperation and your support! </w:t>
      </w:r>
    </w:p>
    <w:p w:rsidR="00486D65" w:rsidRDefault="00211164">
      <w:pPr>
        <w:spacing w:after="0" w:line="259" w:lineRule="auto"/>
        <w:ind w:left="0" w:right="0" w:firstLine="0"/>
      </w:pPr>
      <w:r>
        <w:t xml:space="preserve"> </w:t>
      </w:r>
    </w:p>
    <w:p w:rsidR="00486D65" w:rsidRDefault="00211164">
      <w:pPr>
        <w:spacing w:after="4" w:line="259" w:lineRule="auto"/>
        <w:ind w:left="-5" w:right="0"/>
      </w:pPr>
      <w:r>
        <w:rPr>
          <w:b/>
          <w:u w:val="single" w:color="000000"/>
        </w:rPr>
        <w:t>Parents have the Right to Expect:</w:t>
      </w:r>
      <w:r>
        <w:t xml:space="preserve"> </w:t>
      </w:r>
    </w:p>
    <w:p w:rsidR="00486D65" w:rsidRDefault="00211164">
      <w:pPr>
        <w:numPr>
          <w:ilvl w:val="0"/>
          <w:numId w:val="1"/>
        </w:numPr>
        <w:ind w:right="719" w:hanging="360"/>
      </w:pPr>
      <w:r>
        <w:t xml:space="preserve">That the schools will be operated in a business-like and responsible manner with both requirements and regulations being reasonable. </w:t>
      </w:r>
    </w:p>
    <w:p w:rsidR="00486D65" w:rsidRDefault="00211164">
      <w:pPr>
        <w:numPr>
          <w:ilvl w:val="0"/>
          <w:numId w:val="1"/>
        </w:numPr>
        <w:spacing w:after="33"/>
        <w:ind w:right="719" w:hanging="360"/>
      </w:pPr>
      <w:r>
        <w:t xml:space="preserve">That a reasonable required work load will be established for all students and that progress in studies be given first claim on the resources of the school. </w:t>
      </w:r>
    </w:p>
    <w:p w:rsidR="00486D65" w:rsidRDefault="00211164">
      <w:pPr>
        <w:numPr>
          <w:ilvl w:val="0"/>
          <w:numId w:val="1"/>
        </w:numPr>
        <w:ind w:right="719" w:hanging="360"/>
      </w:pPr>
      <w:r>
        <w:t xml:space="preserve">That parental inquires, visits, and complaints receive prompt and courteous attention, and that the school’s response to those inquires or complaints reflect a constructive and helpful attitude. </w:t>
      </w:r>
    </w:p>
    <w:p w:rsidR="00486D65" w:rsidRDefault="00211164">
      <w:pPr>
        <w:numPr>
          <w:ilvl w:val="0"/>
          <w:numId w:val="1"/>
        </w:numPr>
        <w:ind w:right="719" w:hanging="360"/>
      </w:pPr>
      <w:r>
        <w:t xml:space="preserve">That teachers’ grading will be as fair and impartial as possible and the basis for such grading be understood by both the students and the parents/guardians. </w:t>
      </w:r>
    </w:p>
    <w:p w:rsidR="00486D65" w:rsidRDefault="00211164">
      <w:pPr>
        <w:numPr>
          <w:ilvl w:val="0"/>
          <w:numId w:val="1"/>
        </w:numPr>
        <w:ind w:right="719" w:hanging="360"/>
      </w:pPr>
      <w:r>
        <w:t xml:space="preserve">That as much individual help be given to all students as time and resources will permit. </w:t>
      </w:r>
    </w:p>
    <w:p w:rsidR="00486D65" w:rsidRDefault="00211164">
      <w:pPr>
        <w:spacing w:after="0" w:line="259" w:lineRule="auto"/>
        <w:ind w:left="60" w:right="0" w:firstLine="0"/>
      </w:pPr>
      <w:r>
        <w:t xml:space="preserve"> </w:t>
      </w:r>
    </w:p>
    <w:p w:rsidR="00486D65" w:rsidRDefault="00211164">
      <w:pPr>
        <w:spacing w:after="4" w:line="259" w:lineRule="auto"/>
        <w:ind w:left="-5" w:right="0"/>
      </w:pPr>
      <w:r>
        <w:rPr>
          <w:b/>
          <w:u w:val="single" w:color="000000"/>
        </w:rPr>
        <w:t>The School has the Right to Expect:</w:t>
      </w:r>
      <w:r>
        <w:t xml:space="preserve"> </w:t>
      </w:r>
    </w:p>
    <w:p w:rsidR="00486D65" w:rsidRDefault="00211164">
      <w:pPr>
        <w:numPr>
          <w:ilvl w:val="0"/>
          <w:numId w:val="2"/>
        </w:numPr>
        <w:ind w:right="719" w:hanging="360"/>
      </w:pPr>
      <w:r>
        <w:t xml:space="preserve">That parents will assure that their child or children will have regular and punctual attendance. </w:t>
      </w:r>
    </w:p>
    <w:p w:rsidR="00486D65" w:rsidRDefault="00211164">
      <w:pPr>
        <w:numPr>
          <w:ilvl w:val="0"/>
          <w:numId w:val="2"/>
        </w:numPr>
        <w:ind w:right="719" w:hanging="360"/>
      </w:pPr>
      <w:r>
        <w:t xml:space="preserve">That parents of a child or children who is/are absent from school, will notify the school of such absence. </w:t>
      </w:r>
    </w:p>
    <w:p w:rsidR="00486D65" w:rsidRDefault="00211164">
      <w:pPr>
        <w:numPr>
          <w:ilvl w:val="0"/>
          <w:numId w:val="2"/>
        </w:numPr>
        <w:spacing w:after="37"/>
        <w:ind w:right="719" w:hanging="360"/>
      </w:pPr>
      <w:r>
        <w:t xml:space="preserve">That concerns or complaints from parents be first registered with the lowest level, so as to provide quick and meaningful resolution to the concern or complaint. </w:t>
      </w:r>
    </w:p>
    <w:p w:rsidR="00486D65" w:rsidRDefault="00211164">
      <w:pPr>
        <w:numPr>
          <w:ilvl w:val="0"/>
          <w:numId w:val="2"/>
        </w:numPr>
        <w:ind w:right="719" w:hanging="360"/>
      </w:pPr>
      <w:r>
        <w:t xml:space="preserve">Students will be respectful of others, themselves, school property, and others’ property. </w:t>
      </w:r>
    </w:p>
    <w:p w:rsidR="00486D65" w:rsidRDefault="00211164">
      <w:pPr>
        <w:numPr>
          <w:ilvl w:val="0"/>
          <w:numId w:val="2"/>
        </w:numPr>
        <w:ind w:right="719" w:hanging="360"/>
      </w:pPr>
      <w:r>
        <w:t xml:space="preserve">Students, staff, and parents will adhere to the rules, regulations, and policies set down by the state, the School Board, and the administration. </w:t>
      </w:r>
    </w:p>
    <w:p w:rsidR="00486D65" w:rsidRDefault="00211164">
      <w:pPr>
        <w:spacing w:after="0" w:line="259" w:lineRule="auto"/>
        <w:ind w:left="0" w:right="0" w:firstLine="0"/>
      </w:pPr>
      <w:r>
        <w:rPr>
          <w:rFonts w:ascii="Arial" w:eastAsia="Arial" w:hAnsi="Arial" w:cs="Arial"/>
        </w:rPr>
        <w:t xml:space="preserve"> </w:t>
      </w:r>
    </w:p>
    <w:p w:rsidR="00D02771" w:rsidRDefault="00D02771">
      <w:pPr>
        <w:pStyle w:val="Heading1"/>
        <w:numPr>
          <w:ilvl w:val="0"/>
          <w:numId w:val="0"/>
        </w:numPr>
        <w:ind w:left="-5" w:right="698"/>
      </w:pPr>
    </w:p>
    <w:p w:rsidR="00D02771" w:rsidRDefault="00D02771">
      <w:pPr>
        <w:pStyle w:val="Heading1"/>
        <w:numPr>
          <w:ilvl w:val="0"/>
          <w:numId w:val="0"/>
        </w:numPr>
        <w:ind w:left="-5" w:right="698"/>
      </w:pPr>
    </w:p>
    <w:p w:rsidR="00D02771" w:rsidRDefault="00D02771">
      <w:pPr>
        <w:pStyle w:val="Heading1"/>
        <w:numPr>
          <w:ilvl w:val="0"/>
          <w:numId w:val="0"/>
        </w:numPr>
        <w:ind w:left="-5" w:right="698"/>
      </w:pPr>
    </w:p>
    <w:p w:rsidR="00D02771" w:rsidRDefault="00D02771" w:rsidP="00D02771">
      <w:pPr>
        <w:pStyle w:val="NoSpacing"/>
      </w:pPr>
    </w:p>
    <w:p w:rsidR="00D02771" w:rsidRDefault="00D02771" w:rsidP="00D02771">
      <w:pPr>
        <w:pStyle w:val="NoSpacing"/>
      </w:pPr>
    </w:p>
    <w:p w:rsidR="00D02771" w:rsidRDefault="00D02771" w:rsidP="00D02771">
      <w:pPr>
        <w:pStyle w:val="NoSpacing"/>
      </w:pPr>
    </w:p>
    <w:p w:rsidR="005D6E96" w:rsidRDefault="005D6E96" w:rsidP="00D02771">
      <w:pPr>
        <w:pStyle w:val="NoSpacing"/>
        <w:rPr>
          <w:b/>
        </w:rPr>
      </w:pPr>
    </w:p>
    <w:p w:rsidR="00486D65" w:rsidRPr="00D02771" w:rsidRDefault="00211164" w:rsidP="00D02771">
      <w:pPr>
        <w:pStyle w:val="NoSpacing"/>
        <w:rPr>
          <w:b/>
        </w:rPr>
      </w:pPr>
      <w:r w:rsidRPr="00D02771">
        <w:rPr>
          <w:b/>
        </w:rPr>
        <w:lastRenderedPageBreak/>
        <w:t xml:space="preserve">PLATTE-GEDDES SCHOOL DISTRICT #11-5 PHILOSOPHY </w:t>
      </w:r>
    </w:p>
    <w:p w:rsidR="00486D65" w:rsidRDefault="00211164">
      <w:pPr>
        <w:spacing w:after="0" w:line="259" w:lineRule="auto"/>
        <w:ind w:left="0" w:right="663" w:firstLine="0"/>
        <w:jc w:val="center"/>
      </w:pPr>
      <w:r>
        <w:t xml:space="preserve"> </w:t>
      </w:r>
    </w:p>
    <w:p w:rsidR="00486D65" w:rsidRDefault="00211164">
      <w:pPr>
        <w:ind w:left="-5" w:right="719"/>
      </w:pPr>
      <w:r>
        <w:t xml:space="preserve"> </w:t>
      </w:r>
      <w:r>
        <w:tab/>
        <w:t xml:space="preserve">The Platte-Geddes School District seeks to have each person reach his or her personal potential and recognize the dignity and worth of others.  Education must provide the leadership, tools, and knowledge necessary to develop constructive ideals, attitudes, life skills, and aesthetic values characteristic of responsible citizens.  The school will treat each individual fairly, regardless of race, religion, sex, or abilities. </w:t>
      </w:r>
    </w:p>
    <w:p w:rsidR="00486D65" w:rsidRDefault="00211164">
      <w:pPr>
        <w:spacing w:after="0" w:line="259" w:lineRule="auto"/>
        <w:ind w:left="0" w:right="0" w:firstLine="0"/>
      </w:pPr>
      <w:r>
        <w:t xml:space="preserve"> </w:t>
      </w:r>
    </w:p>
    <w:p w:rsidR="00486D65" w:rsidRDefault="00211164">
      <w:pPr>
        <w:ind w:left="-5" w:right="719"/>
      </w:pPr>
      <w:r>
        <w:t xml:space="preserve"> </w:t>
      </w:r>
      <w:r>
        <w:tab/>
        <w:t xml:space="preserve">The function of the school is to provide students with worthwhile educational experiences in an ever-changing global world.  Through a comprehensive, balanced curriculum and co-curriculum, the school seeks to promote and develop the awareness that learning is a life-long process.  The school strives to promote knowledge, life skills, values, and goal setting through learning experiences, and instill in the students their responsibility for reaching their full potential.  The respect for the rights of others, authority, property, and laws are fundamental to our society. </w:t>
      </w:r>
    </w:p>
    <w:p w:rsidR="00486D65" w:rsidRDefault="00211164">
      <w:pPr>
        <w:spacing w:after="0" w:line="259" w:lineRule="auto"/>
        <w:ind w:left="0" w:right="0" w:firstLine="0"/>
      </w:pPr>
      <w:r>
        <w:t xml:space="preserve"> </w:t>
      </w:r>
    </w:p>
    <w:p w:rsidR="00486D65" w:rsidRDefault="00211164">
      <w:pPr>
        <w:ind w:left="-5" w:right="719"/>
      </w:pPr>
      <w:r>
        <w:t xml:space="preserve"> </w:t>
      </w:r>
      <w:r>
        <w:tab/>
        <w:t>The Platte-Geddes School seeks to stimulate the student to develop critical and original thinking skills, self</w:t>
      </w:r>
      <w:r w:rsidR="00D02771">
        <w:t xml:space="preserve">- </w:t>
      </w:r>
      <w:r>
        <w:t xml:space="preserve">confidence, and self-respect in an ever-changing environment.  The school encourages self-discipline, honesty, fairness, and responsibility.  The school promotes the value of personal wellness and self-esteem. </w:t>
      </w:r>
    </w:p>
    <w:p w:rsidR="00486D65" w:rsidRDefault="00211164">
      <w:pPr>
        <w:spacing w:after="0" w:line="259" w:lineRule="auto"/>
        <w:ind w:left="0" w:right="0" w:firstLine="0"/>
      </w:pPr>
      <w:r>
        <w:t xml:space="preserve"> </w:t>
      </w:r>
    </w:p>
    <w:p w:rsidR="00486D65" w:rsidRDefault="00211164">
      <w:pPr>
        <w:ind w:left="-5" w:right="719"/>
      </w:pPr>
      <w:r>
        <w:t xml:space="preserve"> </w:t>
      </w:r>
      <w:r>
        <w:tab/>
        <w:t xml:space="preserve">Because learning is a life-long process, we need to be aware of current trends and changing technology that might enhance learning.  Communication with and involving the community, parents, teachers, students, administrators, and board of education is essential for a successful learning environment.    </w:t>
      </w:r>
    </w:p>
    <w:p w:rsidR="00486D65" w:rsidRDefault="00211164">
      <w:pPr>
        <w:spacing w:after="0" w:line="259" w:lineRule="auto"/>
        <w:ind w:left="0" w:right="0" w:firstLine="0"/>
      </w:pPr>
      <w:r>
        <w:t xml:space="preserve"> </w:t>
      </w:r>
    </w:p>
    <w:p w:rsidR="00486D65" w:rsidRDefault="00211164">
      <w:pPr>
        <w:spacing w:after="109"/>
        <w:ind w:left="-5" w:right="698"/>
      </w:pPr>
      <w:r>
        <w:rPr>
          <w:b/>
        </w:rPr>
        <w:t>VISION STATEMENT</w:t>
      </w:r>
      <w:r>
        <w:t xml:space="preserve"> </w:t>
      </w:r>
    </w:p>
    <w:p w:rsidR="00486D65" w:rsidRDefault="00211164">
      <w:pPr>
        <w:spacing w:after="0" w:line="259" w:lineRule="auto"/>
        <w:ind w:left="0" w:right="0" w:firstLine="0"/>
      </w:pPr>
      <w:r>
        <w:rPr>
          <w:color w:val="212121"/>
        </w:rPr>
        <w:t>Preparing dynamic real world problem solvers for college, career, and life readiness</w:t>
      </w:r>
      <w:r>
        <w:t xml:space="preserve">. </w:t>
      </w:r>
    </w:p>
    <w:p w:rsidR="00486D65" w:rsidRDefault="00211164">
      <w:pPr>
        <w:spacing w:after="0" w:line="259" w:lineRule="auto"/>
        <w:ind w:left="0" w:right="0" w:firstLine="0"/>
      </w:pPr>
      <w:r>
        <w:t xml:space="preserve"> </w:t>
      </w:r>
    </w:p>
    <w:p w:rsidR="00486D65" w:rsidRDefault="00211164">
      <w:pPr>
        <w:pStyle w:val="Heading1"/>
        <w:numPr>
          <w:ilvl w:val="0"/>
          <w:numId w:val="0"/>
        </w:numPr>
        <w:spacing w:after="126"/>
        <w:ind w:left="-5" w:right="698"/>
      </w:pPr>
      <w:r>
        <w:t xml:space="preserve">NON-DISCRIMINATION POLICY – Title VI, Title IX and Section 504 Compliance Notice </w:t>
      </w:r>
    </w:p>
    <w:p w:rsidR="00486D65" w:rsidRDefault="00211164">
      <w:pPr>
        <w:ind w:left="-5" w:right="719"/>
      </w:pPr>
      <w:r>
        <w:t xml:space="preserve">“Students, parents, and employees of the Platte-Geddes School District #11-5 are hereby notified that this school does not discriminate in its employment policies and practices, or in its educational programs on the basis of race, color, creed, religion, age, sex, handicap, national origin, or ancestry.  </w:t>
      </w:r>
      <w:r w:rsidR="006B5941">
        <w:t>Inquiries</w:t>
      </w:r>
      <w:r>
        <w:t xml:space="preserve"> concerning the application of Title VI, Title IX, or Section 504 may be directed to the Superintendent of Schools at the Platte-Geddes School, P.O. Box 140, Platte, </w:t>
      </w:r>
    </w:p>
    <w:p w:rsidR="00486D65" w:rsidRDefault="00211164">
      <w:pPr>
        <w:ind w:left="-5" w:right="719"/>
      </w:pPr>
      <w:r>
        <w:t xml:space="preserve">SD, 57369 or by phone to (605) 337-3391, or to the Regional Director, Department of Education, Office of Civil Rights, 1244 Spear Blvd., Suite 310, Denver CO  80202-3582.” </w:t>
      </w:r>
    </w:p>
    <w:p w:rsidR="00486D65" w:rsidRDefault="00211164">
      <w:pPr>
        <w:spacing w:after="0" w:line="259" w:lineRule="auto"/>
        <w:ind w:left="0" w:right="0" w:firstLine="0"/>
      </w:pPr>
      <w:r>
        <w:rPr>
          <w:b/>
        </w:rPr>
        <w:t xml:space="preserve"> </w:t>
      </w:r>
    </w:p>
    <w:p w:rsidR="00486D65" w:rsidRDefault="00211164">
      <w:pPr>
        <w:pStyle w:val="Heading1"/>
        <w:numPr>
          <w:ilvl w:val="0"/>
          <w:numId w:val="0"/>
        </w:numPr>
        <w:ind w:left="-5" w:right="698"/>
      </w:pPr>
      <w:r>
        <w:t xml:space="preserve">BASIC RULES AND POLICIES FOR PLATTE-GEDDES JUNIOR AND SENIOR HIGH STUDENTS </w:t>
      </w:r>
    </w:p>
    <w:p w:rsidR="00486D65" w:rsidRDefault="00211164">
      <w:pPr>
        <w:spacing w:after="0" w:line="259" w:lineRule="auto"/>
        <w:ind w:left="0" w:right="0" w:firstLine="0"/>
      </w:pPr>
      <w:r>
        <w:t xml:space="preserve"> </w:t>
      </w:r>
    </w:p>
    <w:p w:rsidR="00486D65" w:rsidRPr="003F7285" w:rsidRDefault="00211164">
      <w:pPr>
        <w:ind w:left="-5" w:right="719"/>
      </w:pPr>
      <w:r>
        <w:t xml:space="preserve">The following are some basic rules and policies that are used to govern the action and conduct of students in our school.  These are necessary to maintain a pleasant school environment for the students and the staff.  It is important that we understand what is expected as we start the new year.  </w:t>
      </w:r>
      <w:r w:rsidRPr="003F7285">
        <w:t xml:space="preserve">All rules and policies are at the discretion of </w:t>
      </w:r>
      <w:r w:rsidR="003F7285" w:rsidRPr="003F7285">
        <w:t>the administration</w:t>
      </w:r>
      <w:r w:rsidRPr="003F7285">
        <w:t xml:space="preserve">.   </w:t>
      </w:r>
    </w:p>
    <w:p w:rsidR="00486D65" w:rsidRDefault="00211164">
      <w:pPr>
        <w:spacing w:after="0" w:line="259" w:lineRule="auto"/>
        <w:ind w:left="0" w:right="0" w:firstLine="0"/>
      </w:pPr>
      <w:r>
        <w:rPr>
          <w:b/>
        </w:rPr>
        <w:t xml:space="preserve"> </w:t>
      </w:r>
    </w:p>
    <w:p w:rsidR="00486D65" w:rsidRPr="004D2C05" w:rsidRDefault="00211164">
      <w:pPr>
        <w:pStyle w:val="Heading1"/>
        <w:numPr>
          <w:ilvl w:val="0"/>
          <w:numId w:val="0"/>
        </w:numPr>
        <w:spacing w:after="116"/>
        <w:ind w:left="-5" w:right="698"/>
        <w:rPr>
          <w:b w:val="0"/>
        </w:rPr>
      </w:pPr>
      <w:r w:rsidRPr="004D2C05">
        <w:rPr>
          <w:b w:val="0"/>
        </w:rPr>
        <w:t xml:space="preserve">SCHOOL DAY AND CLASS LOAD </w:t>
      </w:r>
    </w:p>
    <w:p w:rsidR="00486D65" w:rsidRDefault="00211164">
      <w:pPr>
        <w:ind w:left="-5" w:right="719"/>
      </w:pPr>
      <w:r w:rsidRPr="004D2C05">
        <w:t>School will begin at 8:00 and dismiss at 3:28 on Monday through Thursday.  On Friday school will begin at 8:00 and dismiss at 2:08.</w:t>
      </w:r>
      <w:r>
        <w:t xml:space="preserve">  The school day will consist of eight class periods. Three minutes will be allowed between class periods for students to get to their next class.   </w:t>
      </w:r>
    </w:p>
    <w:p w:rsidR="00486D65" w:rsidRDefault="00211164">
      <w:pPr>
        <w:spacing w:after="17" w:line="259" w:lineRule="auto"/>
        <w:ind w:left="0" w:right="0" w:firstLine="0"/>
      </w:pPr>
      <w:r>
        <w:t xml:space="preserve"> </w:t>
      </w:r>
    </w:p>
    <w:p w:rsidR="00486D65" w:rsidRDefault="00211164">
      <w:pPr>
        <w:ind w:left="-5" w:right="719"/>
      </w:pPr>
      <w:r>
        <w:t xml:space="preserve">The minimum load for high school students is seven subjects, provided it fits into the student’s schedule.  </w:t>
      </w:r>
      <w:r>
        <w:rPr>
          <w:u w:val="single" w:color="000000"/>
        </w:rPr>
        <w:t>Music</w:t>
      </w:r>
      <w:r>
        <w:t xml:space="preserve"> </w:t>
      </w:r>
      <w:r>
        <w:rPr>
          <w:u w:val="single" w:color="000000"/>
        </w:rPr>
        <w:t>classes will be credited after the 6</w:t>
      </w:r>
      <w:r>
        <w:rPr>
          <w:vertAlign w:val="superscript"/>
        </w:rPr>
        <w:t>th</w:t>
      </w:r>
      <w:r>
        <w:rPr>
          <w:u w:val="single" w:color="000000"/>
        </w:rPr>
        <w:t xml:space="preserve"> subject.</w:t>
      </w:r>
      <w:r>
        <w:t xml:space="preserve">  The </w:t>
      </w:r>
      <w:r>
        <w:rPr>
          <w:b/>
        </w:rPr>
        <w:t>minimum</w:t>
      </w:r>
      <w:r>
        <w:t xml:space="preserve"> requirements for graduation from a four-year high school are 22 credits. </w:t>
      </w:r>
    </w:p>
    <w:p w:rsidR="00486D65" w:rsidRDefault="00211164">
      <w:pPr>
        <w:spacing w:after="0" w:line="259" w:lineRule="auto"/>
        <w:ind w:left="0" w:right="0" w:firstLine="0"/>
      </w:pPr>
      <w:r>
        <w:t xml:space="preserve"> </w:t>
      </w:r>
    </w:p>
    <w:p w:rsidR="00486D65" w:rsidRDefault="00211164">
      <w:pPr>
        <w:ind w:left="-5" w:right="719"/>
      </w:pPr>
      <w:r>
        <w:t xml:space="preserve">Students will be allowed to change classes only at the beginning of each semester and will have to change classes within the first 3 days or they will not be allowed to change.  A change of schedule form will need to be to be filled out and signed by parent, guidance counselor, and principal. </w:t>
      </w:r>
    </w:p>
    <w:p w:rsidR="00486D65" w:rsidRDefault="00211164">
      <w:pPr>
        <w:pStyle w:val="Heading1"/>
        <w:numPr>
          <w:ilvl w:val="0"/>
          <w:numId w:val="0"/>
        </w:numPr>
        <w:tabs>
          <w:tab w:val="center" w:pos="2880"/>
          <w:tab w:val="center" w:pos="3601"/>
          <w:tab w:val="center" w:pos="4321"/>
          <w:tab w:val="center" w:pos="5041"/>
          <w:tab w:val="center" w:pos="5761"/>
          <w:tab w:val="center" w:pos="6481"/>
          <w:tab w:val="center" w:pos="7201"/>
          <w:tab w:val="center" w:pos="7921"/>
          <w:tab w:val="center" w:pos="9193"/>
        </w:tabs>
        <w:ind w:left="-15"/>
      </w:pPr>
      <w:r>
        <w:lastRenderedPageBreak/>
        <w:t xml:space="preserve">STUDENT CONDUCT </w:t>
      </w:r>
      <w:r>
        <w:tab/>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FILE:  JFC </w:t>
      </w:r>
    </w:p>
    <w:p w:rsidR="00486D65" w:rsidRDefault="00211164">
      <w:pPr>
        <w:spacing w:after="0" w:line="259" w:lineRule="auto"/>
        <w:ind w:left="0" w:right="0" w:firstLine="0"/>
      </w:pPr>
      <w:r>
        <w:t xml:space="preserve"> </w:t>
      </w:r>
    </w:p>
    <w:p w:rsidR="00486D65" w:rsidRDefault="00211164">
      <w:pPr>
        <w:ind w:left="-5" w:right="719"/>
      </w:pPr>
      <w:r>
        <w:t xml:space="preserve">The Board expects students in the district to act in such fashion that their behavior will reflect favorably on the individual student and on the school; will show consideration for fellow students; and will create a harmonious school atmosphere.   </w:t>
      </w:r>
    </w:p>
    <w:p w:rsidR="00486D65" w:rsidRDefault="00211164">
      <w:pPr>
        <w:spacing w:after="0" w:line="259" w:lineRule="auto"/>
        <w:ind w:left="0" w:right="0" w:firstLine="0"/>
      </w:pPr>
      <w:r>
        <w:t xml:space="preserve"> </w:t>
      </w:r>
    </w:p>
    <w:p w:rsidR="00486D65" w:rsidRDefault="00211164">
      <w:pPr>
        <w:ind w:left="-5" w:right="719"/>
      </w:pPr>
      <w:r>
        <w:t xml:space="preserve">Students are expected to conduct themselves in a manner filling to their age level and maturity and with respect and consideration for the rights of others while on school district property; while on school owned and/or operated school or chartered vehicles; or while attending or engaged in school activities. </w:t>
      </w:r>
    </w:p>
    <w:p w:rsidR="00486D65" w:rsidRDefault="00211164">
      <w:pPr>
        <w:ind w:left="-5" w:right="719"/>
      </w:pPr>
      <w:r>
        <w:t xml:space="preserve">To accomplish this, all students must recognize their individual responsibilities and obligations and discharge them in accordance with the school regulations.  </w:t>
      </w:r>
    </w:p>
    <w:p w:rsidR="00486D65" w:rsidRDefault="00211164">
      <w:pPr>
        <w:ind w:left="-5" w:right="719"/>
      </w:pPr>
      <w:r>
        <w:t xml:space="preserve">Any of the following actions or similar behaviors will subject a student to suspension, expulsion, or other school disciplinary measure: </w:t>
      </w:r>
    </w:p>
    <w:p w:rsidR="00486D65" w:rsidRDefault="00211164">
      <w:pPr>
        <w:spacing w:after="0" w:line="259" w:lineRule="auto"/>
        <w:ind w:left="0" w:right="0" w:firstLine="0"/>
      </w:pPr>
      <w:r>
        <w:t xml:space="preserve"> </w:t>
      </w:r>
    </w:p>
    <w:p w:rsidR="006515C9" w:rsidRDefault="006515C9" w:rsidP="006515C9">
      <w:pPr>
        <w:ind w:left="730" w:right="1156" w:firstLine="0"/>
        <w:rPr>
          <w:sz w:val="20"/>
          <w:szCs w:val="20"/>
        </w:rPr>
      </w:pPr>
      <w:r>
        <w:rPr>
          <w:sz w:val="20"/>
          <w:szCs w:val="20"/>
        </w:rPr>
        <w:t>1.</w:t>
      </w:r>
      <w:r w:rsidR="00211164" w:rsidRPr="006515C9">
        <w:rPr>
          <w:sz w:val="20"/>
          <w:szCs w:val="20"/>
        </w:rPr>
        <w:t>Intentionally causing or attempting to cause substantial damage to school property; or stealing</w:t>
      </w:r>
      <w:r>
        <w:rPr>
          <w:sz w:val="20"/>
          <w:szCs w:val="20"/>
        </w:rPr>
        <w:t xml:space="preserve"> </w:t>
      </w:r>
      <w:r w:rsidR="00211164" w:rsidRPr="006515C9">
        <w:rPr>
          <w:sz w:val="20"/>
          <w:szCs w:val="20"/>
        </w:rPr>
        <w:t>or</w:t>
      </w:r>
    </w:p>
    <w:p w:rsidR="00486D65" w:rsidRPr="006515C9" w:rsidRDefault="006515C9" w:rsidP="006515C9">
      <w:pPr>
        <w:ind w:left="730" w:right="1156" w:firstLine="0"/>
        <w:rPr>
          <w:sz w:val="20"/>
          <w:szCs w:val="20"/>
        </w:rPr>
      </w:pPr>
      <w:r>
        <w:rPr>
          <w:sz w:val="20"/>
          <w:szCs w:val="20"/>
        </w:rPr>
        <w:t xml:space="preserve">   </w:t>
      </w:r>
      <w:r w:rsidR="00211164" w:rsidRPr="006515C9">
        <w:rPr>
          <w:sz w:val="20"/>
          <w:szCs w:val="20"/>
        </w:rPr>
        <w:t xml:space="preserve">attempting to steal school property.   </w:t>
      </w:r>
    </w:p>
    <w:p w:rsidR="006515C9" w:rsidRDefault="006515C9" w:rsidP="006515C9">
      <w:pPr>
        <w:ind w:left="730" w:right="1156" w:firstLine="0"/>
        <w:rPr>
          <w:sz w:val="20"/>
          <w:szCs w:val="20"/>
        </w:rPr>
      </w:pPr>
      <w:r>
        <w:rPr>
          <w:sz w:val="20"/>
          <w:szCs w:val="20"/>
        </w:rPr>
        <w:t>2.</w:t>
      </w:r>
      <w:r w:rsidR="00211164" w:rsidRPr="006515C9">
        <w:rPr>
          <w:sz w:val="20"/>
          <w:szCs w:val="20"/>
        </w:rPr>
        <w:t>Intentionally causing or attempting to cause substantial damage to private property; stealing or</w:t>
      </w:r>
      <w:r>
        <w:rPr>
          <w:sz w:val="20"/>
          <w:szCs w:val="20"/>
        </w:rPr>
        <w:t xml:space="preserve"> a</w:t>
      </w:r>
      <w:r w:rsidR="00211164" w:rsidRPr="006515C9">
        <w:rPr>
          <w:sz w:val="20"/>
          <w:szCs w:val="20"/>
        </w:rPr>
        <w:t>ttempting to steal</w:t>
      </w:r>
    </w:p>
    <w:p w:rsidR="00486D65" w:rsidRPr="006515C9" w:rsidRDefault="006515C9" w:rsidP="006515C9">
      <w:pPr>
        <w:ind w:left="730" w:right="1156" w:firstLine="0"/>
        <w:rPr>
          <w:sz w:val="20"/>
          <w:szCs w:val="20"/>
        </w:rPr>
      </w:pPr>
      <w:r>
        <w:rPr>
          <w:sz w:val="20"/>
          <w:szCs w:val="20"/>
        </w:rPr>
        <w:t xml:space="preserve"> </w:t>
      </w:r>
      <w:r w:rsidR="00211164" w:rsidRPr="006515C9">
        <w:rPr>
          <w:sz w:val="20"/>
          <w:szCs w:val="20"/>
        </w:rPr>
        <w:t xml:space="preserve"> </w:t>
      </w:r>
      <w:r>
        <w:rPr>
          <w:sz w:val="20"/>
          <w:szCs w:val="20"/>
        </w:rPr>
        <w:t xml:space="preserve"> </w:t>
      </w:r>
      <w:r w:rsidR="00211164" w:rsidRPr="006515C9">
        <w:rPr>
          <w:sz w:val="20"/>
          <w:szCs w:val="20"/>
        </w:rPr>
        <w:t xml:space="preserve">private property.  </w:t>
      </w:r>
    </w:p>
    <w:p w:rsidR="00486D65" w:rsidRPr="006515C9" w:rsidRDefault="006515C9" w:rsidP="006515C9">
      <w:pPr>
        <w:ind w:left="730" w:right="1156" w:firstLine="0"/>
        <w:rPr>
          <w:sz w:val="20"/>
          <w:szCs w:val="20"/>
        </w:rPr>
      </w:pPr>
      <w:r>
        <w:rPr>
          <w:sz w:val="20"/>
          <w:szCs w:val="20"/>
        </w:rPr>
        <w:t>3.</w:t>
      </w:r>
      <w:r w:rsidR="00211164" w:rsidRPr="006515C9">
        <w:rPr>
          <w:sz w:val="20"/>
          <w:szCs w:val="20"/>
        </w:rPr>
        <w:t>Intentionally causing or attempting to cause physical injury to</w:t>
      </w:r>
      <w:r>
        <w:rPr>
          <w:sz w:val="20"/>
          <w:szCs w:val="20"/>
        </w:rPr>
        <w:t xml:space="preserve"> another person except in self-d</w:t>
      </w:r>
      <w:r w:rsidR="00211164" w:rsidRPr="006515C9">
        <w:rPr>
          <w:sz w:val="20"/>
          <w:szCs w:val="20"/>
        </w:rPr>
        <w:t xml:space="preserve">efense. </w:t>
      </w:r>
    </w:p>
    <w:p w:rsidR="006515C9" w:rsidRDefault="006515C9" w:rsidP="006515C9">
      <w:pPr>
        <w:ind w:left="730" w:right="1156" w:firstLine="0"/>
        <w:rPr>
          <w:sz w:val="20"/>
          <w:szCs w:val="20"/>
        </w:rPr>
      </w:pPr>
      <w:r>
        <w:rPr>
          <w:sz w:val="20"/>
          <w:szCs w:val="20"/>
        </w:rPr>
        <w:t>4.</w:t>
      </w:r>
      <w:r w:rsidR="00211164" w:rsidRPr="006515C9">
        <w:rPr>
          <w:sz w:val="20"/>
          <w:szCs w:val="20"/>
        </w:rPr>
        <w:t xml:space="preserve">Knowingly possessing or transmitting any firearm, knife, explosive, or other dangerous object.   </w:t>
      </w:r>
    </w:p>
    <w:p w:rsidR="006515C9" w:rsidRDefault="006515C9" w:rsidP="006515C9">
      <w:pPr>
        <w:ind w:left="730" w:right="1156" w:firstLine="0"/>
        <w:rPr>
          <w:sz w:val="20"/>
          <w:szCs w:val="20"/>
        </w:rPr>
      </w:pPr>
      <w:r>
        <w:rPr>
          <w:sz w:val="20"/>
          <w:szCs w:val="20"/>
        </w:rPr>
        <w:t>5.</w:t>
      </w:r>
      <w:r w:rsidR="00211164" w:rsidRPr="006515C9">
        <w:rPr>
          <w:sz w:val="20"/>
          <w:szCs w:val="20"/>
        </w:rPr>
        <w:t>Knowingly possessing, using, transmitting or being  under the influence of, any narcotic drug, hallucinogenic</w:t>
      </w:r>
    </w:p>
    <w:p w:rsidR="006515C9" w:rsidRDefault="006515C9" w:rsidP="006515C9">
      <w:pPr>
        <w:ind w:left="730" w:right="1156" w:firstLine="0"/>
        <w:rPr>
          <w:sz w:val="20"/>
          <w:szCs w:val="20"/>
        </w:rPr>
      </w:pPr>
      <w:r>
        <w:rPr>
          <w:sz w:val="20"/>
          <w:szCs w:val="20"/>
        </w:rPr>
        <w:t xml:space="preserve">  </w:t>
      </w:r>
      <w:r w:rsidR="00211164" w:rsidRPr="006515C9">
        <w:rPr>
          <w:sz w:val="20"/>
          <w:szCs w:val="20"/>
        </w:rPr>
        <w:t xml:space="preserve"> drug, amphetamine, barbiturates, marijuana, alcoholic beverage, or intoxicant of</w:t>
      </w:r>
      <w:r>
        <w:rPr>
          <w:sz w:val="20"/>
          <w:szCs w:val="20"/>
        </w:rPr>
        <w:t xml:space="preserve"> </w:t>
      </w:r>
      <w:r w:rsidR="00211164" w:rsidRPr="006515C9">
        <w:rPr>
          <w:sz w:val="20"/>
          <w:szCs w:val="20"/>
        </w:rPr>
        <w:t>any kind except pursuant to a</w:t>
      </w:r>
    </w:p>
    <w:p w:rsidR="00486D65" w:rsidRPr="006515C9" w:rsidRDefault="006515C9" w:rsidP="006515C9">
      <w:pPr>
        <w:ind w:left="730" w:right="1156" w:firstLine="0"/>
        <w:rPr>
          <w:sz w:val="20"/>
          <w:szCs w:val="20"/>
        </w:rPr>
      </w:pPr>
      <w:r>
        <w:rPr>
          <w:sz w:val="20"/>
          <w:szCs w:val="20"/>
        </w:rPr>
        <w:t xml:space="preserve">   </w:t>
      </w:r>
      <w:r w:rsidR="00211164" w:rsidRPr="006515C9">
        <w:rPr>
          <w:sz w:val="20"/>
          <w:szCs w:val="20"/>
        </w:rPr>
        <w:t xml:space="preserve">valid prescription which has been provided to the school; </w:t>
      </w:r>
    </w:p>
    <w:p w:rsidR="00486D65" w:rsidRPr="006515C9" w:rsidRDefault="006515C9" w:rsidP="006515C9">
      <w:pPr>
        <w:ind w:right="1024" w:firstLine="710"/>
        <w:rPr>
          <w:sz w:val="20"/>
          <w:szCs w:val="20"/>
        </w:rPr>
      </w:pPr>
      <w:r>
        <w:rPr>
          <w:sz w:val="20"/>
          <w:szCs w:val="20"/>
        </w:rPr>
        <w:t>6.</w:t>
      </w:r>
      <w:r w:rsidR="00211164" w:rsidRPr="006515C9">
        <w:rPr>
          <w:sz w:val="20"/>
          <w:szCs w:val="20"/>
        </w:rPr>
        <w:t>Knowingly using or copying the academic work of another and presentin</w:t>
      </w:r>
      <w:r w:rsidRPr="006515C9">
        <w:rPr>
          <w:sz w:val="20"/>
          <w:szCs w:val="20"/>
        </w:rPr>
        <w:t xml:space="preserve">g it as his own without </w:t>
      </w:r>
      <w:r w:rsidR="00211164" w:rsidRPr="006515C9">
        <w:rPr>
          <w:sz w:val="20"/>
          <w:szCs w:val="20"/>
        </w:rPr>
        <w:t xml:space="preserve">proper attribution. </w:t>
      </w:r>
    </w:p>
    <w:p w:rsidR="006515C9" w:rsidRDefault="006515C9" w:rsidP="006515C9">
      <w:pPr>
        <w:ind w:right="1024" w:firstLine="710"/>
        <w:rPr>
          <w:sz w:val="20"/>
          <w:szCs w:val="20"/>
        </w:rPr>
      </w:pPr>
      <w:r>
        <w:rPr>
          <w:sz w:val="20"/>
          <w:szCs w:val="20"/>
        </w:rPr>
        <w:t>7.</w:t>
      </w:r>
      <w:r w:rsidR="00211164" w:rsidRPr="006515C9">
        <w:rPr>
          <w:sz w:val="20"/>
          <w:szCs w:val="20"/>
        </w:rPr>
        <w:t>Repeatedly and intentionally defying the valid authority</w:t>
      </w:r>
      <w:r>
        <w:rPr>
          <w:sz w:val="20"/>
          <w:szCs w:val="20"/>
        </w:rPr>
        <w:t xml:space="preserve"> of supervisors, teachers, or administrators, </w:t>
      </w:r>
      <w:r w:rsidR="00211164" w:rsidRPr="006515C9">
        <w:rPr>
          <w:sz w:val="20"/>
          <w:szCs w:val="20"/>
        </w:rPr>
        <w:t>and/or causing</w:t>
      </w:r>
    </w:p>
    <w:p w:rsidR="00486D65" w:rsidRPr="006515C9" w:rsidRDefault="006515C9" w:rsidP="006515C9">
      <w:pPr>
        <w:ind w:right="1024" w:firstLine="710"/>
        <w:rPr>
          <w:sz w:val="20"/>
          <w:szCs w:val="20"/>
        </w:rPr>
      </w:pPr>
      <w:r>
        <w:rPr>
          <w:sz w:val="20"/>
          <w:szCs w:val="20"/>
        </w:rPr>
        <w:t xml:space="preserve">  </w:t>
      </w:r>
      <w:r w:rsidR="00211164" w:rsidRPr="006515C9">
        <w:rPr>
          <w:sz w:val="20"/>
          <w:szCs w:val="20"/>
        </w:rPr>
        <w:t xml:space="preserve"> interruption of the school program. </w:t>
      </w:r>
    </w:p>
    <w:p w:rsidR="006515C9" w:rsidRDefault="006515C9" w:rsidP="006515C9">
      <w:pPr>
        <w:ind w:right="1024" w:firstLine="710"/>
        <w:rPr>
          <w:sz w:val="20"/>
          <w:szCs w:val="20"/>
        </w:rPr>
      </w:pPr>
      <w:r>
        <w:rPr>
          <w:sz w:val="20"/>
          <w:szCs w:val="20"/>
        </w:rPr>
        <w:t>8.</w:t>
      </w:r>
      <w:r w:rsidR="00211164" w:rsidRPr="006515C9">
        <w:rPr>
          <w:sz w:val="20"/>
          <w:szCs w:val="20"/>
        </w:rPr>
        <w:t>Using a substance or device to communicate a terroristic threat;</w:t>
      </w:r>
    </w:p>
    <w:p w:rsidR="006515C9" w:rsidRDefault="00211164" w:rsidP="006515C9">
      <w:pPr>
        <w:ind w:right="1024" w:firstLine="710"/>
        <w:rPr>
          <w:sz w:val="20"/>
          <w:szCs w:val="20"/>
        </w:rPr>
      </w:pPr>
      <w:r w:rsidRPr="006515C9">
        <w:rPr>
          <w:sz w:val="20"/>
          <w:szCs w:val="20"/>
        </w:rPr>
        <w:t xml:space="preserve">9.Using a hoax substance or device to cause fear of a terroristic act;  </w:t>
      </w:r>
      <w:r w:rsidRPr="006515C9">
        <w:rPr>
          <w:sz w:val="20"/>
          <w:szCs w:val="20"/>
        </w:rPr>
        <w:tab/>
      </w:r>
    </w:p>
    <w:p w:rsidR="00486D65" w:rsidRPr="006515C9" w:rsidRDefault="006515C9" w:rsidP="006515C9">
      <w:pPr>
        <w:ind w:right="1024" w:firstLine="710"/>
        <w:rPr>
          <w:sz w:val="20"/>
          <w:szCs w:val="20"/>
        </w:rPr>
      </w:pPr>
      <w:r>
        <w:rPr>
          <w:sz w:val="20"/>
          <w:szCs w:val="20"/>
        </w:rPr>
        <w:t xml:space="preserve">10. </w:t>
      </w:r>
      <w:r w:rsidR="00211164" w:rsidRPr="006515C9">
        <w:rPr>
          <w:sz w:val="20"/>
          <w:szCs w:val="20"/>
        </w:rPr>
        <w:t xml:space="preserve">Falsely reporting a threat. </w:t>
      </w:r>
    </w:p>
    <w:p w:rsidR="00486D65" w:rsidRDefault="00211164">
      <w:pPr>
        <w:spacing w:after="0" w:line="259" w:lineRule="auto"/>
        <w:ind w:left="0" w:right="0" w:firstLine="0"/>
      </w:pPr>
      <w:r>
        <w:t xml:space="preserve"> </w:t>
      </w:r>
    </w:p>
    <w:p w:rsidR="00486D65" w:rsidRDefault="00211164" w:rsidP="006515C9">
      <w:pPr>
        <w:spacing w:line="240" w:lineRule="auto"/>
        <w:ind w:left="-5" w:right="719"/>
      </w:pPr>
      <w:r>
        <w:t xml:space="preserve">In addition to school disciplinary measures some of the above actions are subject to punishment through civil and criminal authorities. </w:t>
      </w:r>
    </w:p>
    <w:p w:rsidR="00486D65" w:rsidRDefault="00211164" w:rsidP="006515C9">
      <w:pPr>
        <w:spacing w:line="240" w:lineRule="auto"/>
        <w:ind w:left="-5" w:right="719"/>
      </w:pPr>
      <w:r>
        <w:t xml:space="preserve">The above prohibited actions will be printed in a handbook or other publication and made available to students and parents. </w:t>
      </w:r>
    </w:p>
    <w:p w:rsidR="00486D65" w:rsidRDefault="00211164">
      <w:pPr>
        <w:ind w:left="-5" w:right="719"/>
      </w:pPr>
      <w:r>
        <w:t xml:space="preserve">School building administrators will not recommend a student for suspension or expulsion, except with the student has engaged in one of the prohibited actions mentioned above or other acts of misconduct while on school property or taking part in a school activity off school grounds. </w:t>
      </w:r>
    </w:p>
    <w:p w:rsidR="00486D65" w:rsidRDefault="00211164">
      <w:pPr>
        <w:spacing w:after="0" w:line="259" w:lineRule="auto"/>
        <w:ind w:left="0" w:right="0" w:firstLine="0"/>
      </w:pPr>
      <w:r>
        <w:t xml:space="preserve"> </w:t>
      </w:r>
    </w:p>
    <w:p w:rsidR="00486D65" w:rsidRPr="006515C9" w:rsidRDefault="00211164">
      <w:pPr>
        <w:ind w:left="-5" w:right="719"/>
        <w:rPr>
          <w:sz w:val="20"/>
          <w:szCs w:val="20"/>
        </w:rPr>
      </w:pPr>
      <w:r w:rsidRPr="006515C9">
        <w:rPr>
          <w:sz w:val="20"/>
          <w:szCs w:val="20"/>
        </w:rPr>
        <w:t xml:space="preserve">Legal References: </w:t>
      </w:r>
    </w:p>
    <w:p w:rsidR="00486D65" w:rsidRPr="006515C9" w:rsidRDefault="00211164">
      <w:pPr>
        <w:ind w:left="1450" w:right="719"/>
        <w:rPr>
          <w:sz w:val="20"/>
          <w:szCs w:val="20"/>
        </w:rPr>
      </w:pPr>
      <w:r w:rsidRPr="006515C9">
        <w:rPr>
          <w:sz w:val="20"/>
          <w:szCs w:val="20"/>
        </w:rPr>
        <w:t xml:space="preserve">SDCL 13-32-5  (Injury to school property) </w:t>
      </w:r>
    </w:p>
    <w:p w:rsidR="00486D65" w:rsidRPr="006515C9" w:rsidRDefault="00211164">
      <w:pPr>
        <w:ind w:left="1450" w:right="719"/>
        <w:rPr>
          <w:sz w:val="20"/>
          <w:szCs w:val="20"/>
        </w:rPr>
      </w:pPr>
      <w:r w:rsidRPr="006515C9">
        <w:rPr>
          <w:sz w:val="20"/>
          <w:szCs w:val="20"/>
        </w:rPr>
        <w:t xml:space="preserve">SDLC 13-32-6  (Disturbance of school misdemeanor) </w:t>
      </w:r>
    </w:p>
    <w:p w:rsidR="00486D65" w:rsidRPr="006515C9" w:rsidRDefault="00211164">
      <w:pPr>
        <w:ind w:left="1450" w:right="719"/>
        <w:rPr>
          <w:sz w:val="20"/>
          <w:szCs w:val="20"/>
        </w:rPr>
      </w:pPr>
      <w:r w:rsidRPr="006515C9">
        <w:rPr>
          <w:sz w:val="20"/>
          <w:szCs w:val="20"/>
        </w:rPr>
        <w:t xml:space="preserve">SDLC 13-32-7  (Possession of firearms on school grounds) </w:t>
      </w:r>
    </w:p>
    <w:p w:rsidR="00486D65" w:rsidRPr="006515C9" w:rsidRDefault="00211164">
      <w:pPr>
        <w:ind w:left="1450" w:right="719"/>
        <w:rPr>
          <w:sz w:val="20"/>
          <w:szCs w:val="20"/>
        </w:rPr>
      </w:pPr>
      <w:r w:rsidRPr="006515C9">
        <w:rPr>
          <w:sz w:val="20"/>
          <w:szCs w:val="20"/>
        </w:rPr>
        <w:t xml:space="preserve">SDLC 22-14A-24  (Use of device to communicate a threat) </w:t>
      </w:r>
    </w:p>
    <w:p w:rsidR="00486D65" w:rsidRPr="006515C9" w:rsidRDefault="00211164">
      <w:pPr>
        <w:ind w:left="1450" w:right="3326"/>
        <w:rPr>
          <w:sz w:val="20"/>
          <w:szCs w:val="20"/>
        </w:rPr>
      </w:pPr>
      <w:r w:rsidRPr="006515C9">
        <w:rPr>
          <w:sz w:val="20"/>
          <w:szCs w:val="20"/>
        </w:rPr>
        <w:t xml:space="preserve">SDLC 24-14A-25  (Use of hoax substance or device to cause fear) SDLC 25-5-15  (Parental liability for willful acts of a child) </w:t>
      </w:r>
    </w:p>
    <w:p w:rsidR="00486D65" w:rsidRDefault="00211164">
      <w:pPr>
        <w:spacing w:after="0" w:line="259" w:lineRule="auto"/>
        <w:ind w:left="0" w:right="0" w:firstLine="0"/>
      </w:pPr>
      <w:r>
        <w:t xml:space="preserve"> </w:t>
      </w:r>
    </w:p>
    <w:p w:rsidR="00486D65" w:rsidRPr="00D02771" w:rsidRDefault="00211164" w:rsidP="00D02771">
      <w:pPr>
        <w:pStyle w:val="NoSpacing"/>
        <w:rPr>
          <w:b/>
        </w:rPr>
      </w:pPr>
      <w:r w:rsidRPr="00D02771">
        <w:rPr>
          <w:b/>
        </w:rPr>
        <w:t xml:space="preserve">BUS PROCEDURES </w:t>
      </w:r>
    </w:p>
    <w:p w:rsidR="00486D65" w:rsidRDefault="00211164" w:rsidP="00F02E3F">
      <w:pPr>
        <w:numPr>
          <w:ilvl w:val="0"/>
          <w:numId w:val="3"/>
        </w:numPr>
        <w:ind w:right="719" w:hanging="360"/>
      </w:pPr>
      <w:r>
        <w:t xml:space="preserve">The bus will leave Geddes from the community building at 7:15 a.m. every morning. </w:t>
      </w:r>
    </w:p>
    <w:p w:rsidR="00486D65" w:rsidRDefault="00211164" w:rsidP="00F02E3F">
      <w:pPr>
        <w:numPr>
          <w:ilvl w:val="0"/>
          <w:numId w:val="3"/>
        </w:numPr>
        <w:ind w:right="719" w:hanging="360"/>
      </w:pPr>
      <w:r>
        <w:t xml:space="preserve">All students who ride the bus will be dropped off in Platte on the north side of the elementary school.  Students will use the crosswalk. </w:t>
      </w:r>
    </w:p>
    <w:p w:rsidR="00486D65" w:rsidRDefault="00211164" w:rsidP="00F02E3F">
      <w:pPr>
        <w:numPr>
          <w:ilvl w:val="0"/>
          <w:numId w:val="3"/>
        </w:numPr>
        <w:ind w:right="719" w:hanging="360"/>
      </w:pPr>
      <w:r>
        <w:t xml:space="preserve">The bus will leave Platte from the north side of the elementary at 3:30.  Students will be dropped off in Geddes at the community building. </w:t>
      </w:r>
    </w:p>
    <w:p w:rsidR="00486D65" w:rsidRDefault="00211164" w:rsidP="00F02E3F">
      <w:pPr>
        <w:numPr>
          <w:ilvl w:val="0"/>
          <w:numId w:val="3"/>
        </w:numPr>
        <w:ind w:right="719" w:hanging="360"/>
      </w:pPr>
      <w:r>
        <w:t xml:space="preserve">While on the bus, the following behavior expectations are to be followed: </w:t>
      </w:r>
    </w:p>
    <w:p w:rsidR="00486D65" w:rsidRDefault="00211164" w:rsidP="00F02E3F">
      <w:pPr>
        <w:numPr>
          <w:ilvl w:val="1"/>
          <w:numId w:val="3"/>
        </w:numPr>
        <w:ind w:right="719" w:hanging="360"/>
      </w:pPr>
      <w:r>
        <w:t xml:space="preserve">Remain seated at all times on the bus. </w:t>
      </w:r>
    </w:p>
    <w:p w:rsidR="00486D65" w:rsidRDefault="00211164" w:rsidP="00F02E3F">
      <w:pPr>
        <w:numPr>
          <w:ilvl w:val="1"/>
          <w:numId w:val="3"/>
        </w:numPr>
        <w:ind w:right="719" w:hanging="360"/>
      </w:pPr>
      <w:r>
        <w:t xml:space="preserve">No swearing, yelling, or screaming. </w:t>
      </w:r>
    </w:p>
    <w:p w:rsidR="00486D65" w:rsidRDefault="00211164" w:rsidP="00F02E3F">
      <w:pPr>
        <w:numPr>
          <w:ilvl w:val="1"/>
          <w:numId w:val="3"/>
        </w:numPr>
        <w:ind w:right="719" w:hanging="360"/>
      </w:pPr>
      <w:r>
        <w:lastRenderedPageBreak/>
        <w:t xml:space="preserve">No horseplay or throwing of objects. </w:t>
      </w:r>
    </w:p>
    <w:p w:rsidR="00486D65" w:rsidRDefault="00211164" w:rsidP="00F02E3F">
      <w:pPr>
        <w:numPr>
          <w:ilvl w:val="1"/>
          <w:numId w:val="3"/>
        </w:numPr>
        <w:ind w:right="719" w:hanging="360"/>
      </w:pPr>
      <w:r>
        <w:t xml:space="preserve">Listen to the bus driver at all times. </w:t>
      </w:r>
    </w:p>
    <w:p w:rsidR="00486D65" w:rsidRDefault="00211164" w:rsidP="00F02E3F">
      <w:pPr>
        <w:numPr>
          <w:ilvl w:val="0"/>
          <w:numId w:val="3"/>
        </w:numPr>
        <w:ind w:right="719" w:hanging="360"/>
      </w:pPr>
      <w:r>
        <w:t xml:space="preserve">Students need to be dressed appropriately for the season in case the bus would have trouble and students would be out in the elements. </w:t>
      </w:r>
    </w:p>
    <w:p w:rsidR="00486D65" w:rsidRDefault="00211164" w:rsidP="00F02E3F">
      <w:pPr>
        <w:numPr>
          <w:ilvl w:val="0"/>
          <w:numId w:val="3"/>
        </w:numPr>
        <w:ind w:right="719" w:hanging="360"/>
      </w:pPr>
      <w:r>
        <w:t xml:space="preserve">BE ON TIME!  THE BUS WILL LEAVE ON TIME. </w:t>
      </w:r>
    </w:p>
    <w:p w:rsidR="00486D65" w:rsidRDefault="00211164" w:rsidP="00F02E3F">
      <w:pPr>
        <w:numPr>
          <w:ilvl w:val="0"/>
          <w:numId w:val="3"/>
        </w:numPr>
        <w:ind w:right="719" w:hanging="360"/>
      </w:pPr>
      <w:r>
        <w:t xml:space="preserve">If possible, let the bus driver know if you will not be riding the bus. </w:t>
      </w:r>
    </w:p>
    <w:p w:rsidR="00486D65" w:rsidRDefault="00211164">
      <w:pPr>
        <w:spacing w:after="105" w:line="259" w:lineRule="auto"/>
        <w:ind w:left="0" w:right="0" w:firstLine="0"/>
      </w:pPr>
      <w:r>
        <w:rPr>
          <w:b/>
        </w:rPr>
        <w:t xml:space="preserve"> </w:t>
      </w:r>
    </w:p>
    <w:p w:rsidR="00486D65" w:rsidRDefault="00211164">
      <w:pPr>
        <w:pStyle w:val="Heading1"/>
        <w:numPr>
          <w:ilvl w:val="0"/>
          <w:numId w:val="0"/>
        </w:numPr>
        <w:spacing w:after="109"/>
        <w:ind w:left="-5" w:right="698"/>
      </w:pPr>
      <w:r>
        <w:t xml:space="preserve">ATTENDANCE POLICY </w:t>
      </w:r>
    </w:p>
    <w:p w:rsidR="00486D65" w:rsidRDefault="00211164">
      <w:pPr>
        <w:ind w:left="-5" w:right="719"/>
      </w:pPr>
      <w:r>
        <w:t xml:space="preserve">School attendance in South Dakota is compulsory for all children from age 6 until the age of 18.  Absences and tardies are recorded on your permanent record.  Colleges, as well as employers, are concerned about your school attendance. </w:t>
      </w:r>
    </w:p>
    <w:p w:rsidR="00486D65" w:rsidRDefault="00211164">
      <w:pPr>
        <w:spacing w:after="0" w:line="259" w:lineRule="auto"/>
        <w:ind w:left="0" w:right="0" w:firstLine="0"/>
      </w:pPr>
      <w:r>
        <w:t xml:space="preserve"> </w:t>
      </w:r>
    </w:p>
    <w:p w:rsidR="00486D65" w:rsidRDefault="00211164">
      <w:pPr>
        <w:ind w:left="-5" w:right="719"/>
      </w:pPr>
      <w:r>
        <w:t xml:space="preserve">A student’s contribution to and achievement in class are directly related to attendance.  Both students and parents must understand that students miss a vital portion of their education when they are absent from school.  If a student misses an excessive number of days or individual classes excessively, the parents will receive a letter or a phone call from the school encouraging better attendance.  If the attendance does not improve, the parents will be asked to come to school and talk to school personnel about their child’s attendance patterns.  It may be necessary to set up an individual attendance policy for that student. </w:t>
      </w:r>
    </w:p>
    <w:p w:rsidR="00486D65" w:rsidRDefault="00211164">
      <w:pPr>
        <w:spacing w:after="0" w:line="259" w:lineRule="auto"/>
        <w:ind w:left="0" w:right="0" w:firstLine="0"/>
      </w:pPr>
      <w:r>
        <w:t xml:space="preserve"> </w:t>
      </w:r>
    </w:p>
    <w:p w:rsidR="00486D65" w:rsidRDefault="00211164">
      <w:pPr>
        <w:ind w:left="-5" w:right="719"/>
      </w:pPr>
      <w:r>
        <w:t xml:space="preserve">In instances of chronic or irregular absence, reportedly due to illness, the school administration may request a physician’s statement certifying such absences to be justifiable.  An absence other than excused absences may be considered truancy. </w:t>
      </w:r>
    </w:p>
    <w:p w:rsidR="00486D65" w:rsidRDefault="00211164">
      <w:pPr>
        <w:spacing w:after="0" w:line="259" w:lineRule="auto"/>
        <w:ind w:left="0" w:right="0" w:firstLine="0"/>
      </w:pPr>
      <w:r>
        <w:t xml:space="preserve"> </w:t>
      </w:r>
    </w:p>
    <w:p w:rsidR="000E1D42" w:rsidRDefault="00211164" w:rsidP="000E1D42">
      <w:r w:rsidRPr="000E1D42">
        <w:t xml:space="preserve">Irregularity in attendance may have a serious effect on your school program.  While it is true written work can be completed for make-up, class instruction or presentations, discussions, or student-teacher interactions can never be made up. </w:t>
      </w:r>
    </w:p>
    <w:p w:rsidR="000E1D42" w:rsidRDefault="000E1D42" w:rsidP="000E1D42"/>
    <w:p w:rsidR="000E1D42" w:rsidRPr="004D2C05" w:rsidRDefault="00496F05" w:rsidP="000E1D42">
      <w:r w:rsidRPr="004D2C05">
        <w:t>A student shall not be absent more than six (6</w:t>
      </w:r>
      <w:r w:rsidR="000E1D42" w:rsidRPr="004D2C05">
        <w:t>) class sessions per semester.</w:t>
      </w:r>
      <w:r w:rsidRPr="004D2C05">
        <w:t xml:space="preserve"> Any student with more than six (6</w:t>
      </w:r>
      <w:r w:rsidR="000E1D42" w:rsidRPr="004D2C05">
        <w:t>) absences in any one class may not receive cr</w:t>
      </w:r>
      <w:r w:rsidRPr="004D2C05">
        <w:t xml:space="preserve">edit for the class.  After six </w:t>
      </w:r>
      <w:r w:rsidR="000E1D42" w:rsidRPr="004D2C05">
        <w:t xml:space="preserve">absences in any </w:t>
      </w:r>
      <w:r w:rsidRPr="004D2C05">
        <w:t xml:space="preserve">one </w:t>
      </w:r>
      <w:r w:rsidR="000E1D42" w:rsidRPr="004D2C05">
        <w:t xml:space="preserve">particular </w:t>
      </w:r>
      <w:r w:rsidRPr="004D2C05">
        <w:t xml:space="preserve">class period, it </w:t>
      </w:r>
      <w:r w:rsidR="000E1D42" w:rsidRPr="004D2C05">
        <w:t xml:space="preserve">will be determined by the </w:t>
      </w:r>
      <w:r w:rsidRPr="004D2C05">
        <w:t xml:space="preserve">building administrator, </w:t>
      </w:r>
      <w:r w:rsidR="000E1D42" w:rsidRPr="004D2C05">
        <w:t xml:space="preserve">classroom </w:t>
      </w:r>
      <w:r w:rsidRPr="004D2C05">
        <w:t>teacher, and school counselor</w:t>
      </w:r>
      <w:r w:rsidR="00B50A64" w:rsidRPr="004D2C05">
        <w:t>,</w:t>
      </w:r>
      <w:r w:rsidRPr="004D2C05">
        <w:t xml:space="preserve"> if the student is allowed to continue on with the class or if he/she shall be dropped from the class. </w:t>
      </w:r>
      <w:r w:rsidR="00C80CBD" w:rsidRPr="004D2C05">
        <w:t>Students will be assigned to study hall for the period/periods from which they are dropped.</w:t>
      </w:r>
      <w:r w:rsidRPr="004D2C05">
        <w:t xml:space="preserve"> If it is determined that the student will not be allowed to continue in any particular class, the parent/guardian of </w:t>
      </w:r>
      <w:r w:rsidR="00C80CBD" w:rsidRPr="004D2C05">
        <w:t xml:space="preserve">the student will be notified verbally or in </w:t>
      </w:r>
      <w:r w:rsidRPr="004D2C05">
        <w:t xml:space="preserve">writing by the administration.   </w:t>
      </w:r>
    </w:p>
    <w:p w:rsidR="00486D65" w:rsidRPr="00C80CBD" w:rsidRDefault="00486D65">
      <w:pPr>
        <w:ind w:left="-5" w:right="719"/>
        <w:rPr>
          <w:b/>
          <w:u w:val="single"/>
        </w:rPr>
      </w:pPr>
    </w:p>
    <w:p w:rsidR="00960BBA" w:rsidRDefault="00211164" w:rsidP="00496F05">
      <w:pPr>
        <w:spacing w:after="0" w:line="259" w:lineRule="auto"/>
        <w:ind w:left="0" w:right="0" w:firstLine="0"/>
      </w:pPr>
      <w:r>
        <w:t xml:space="preserve">We understand the need to be absent from school for particular appointments and illness that you cannot control.  As a </w:t>
      </w:r>
    </w:p>
    <w:p w:rsidR="00960BBA" w:rsidRDefault="00960BBA" w:rsidP="00496F05">
      <w:pPr>
        <w:spacing w:after="0" w:line="259" w:lineRule="auto"/>
        <w:ind w:left="0" w:right="0" w:firstLine="0"/>
      </w:pPr>
      <w:r>
        <w:t xml:space="preserve">school </w:t>
      </w:r>
      <w:r w:rsidR="00211164">
        <w:t xml:space="preserve">district we want to emphasize the importance of being in school and understanding the importance of responsibility </w:t>
      </w:r>
    </w:p>
    <w:p w:rsidR="00486D65" w:rsidRDefault="00960BBA" w:rsidP="00496F05">
      <w:pPr>
        <w:spacing w:after="0" w:line="259" w:lineRule="auto"/>
        <w:ind w:left="0" w:right="0" w:firstLine="0"/>
      </w:pPr>
      <w:r>
        <w:t xml:space="preserve">and </w:t>
      </w:r>
      <w:r w:rsidR="00211164">
        <w:t xml:space="preserve">making decisions that will help formulate those responsibilities.  Understanding that students need to be absent from school for specific reasons we will implement the following policy: </w:t>
      </w:r>
    </w:p>
    <w:p w:rsidR="00486D65" w:rsidRDefault="00211164" w:rsidP="00F02E3F">
      <w:pPr>
        <w:numPr>
          <w:ilvl w:val="0"/>
          <w:numId w:val="4"/>
        </w:numPr>
        <w:ind w:left="1106" w:right="719" w:hanging="386"/>
      </w:pPr>
      <w:r>
        <w:t xml:space="preserve">When a student reaches 6 absences we will contact parents by phone or letter.   </w:t>
      </w:r>
    </w:p>
    <w:p w:rsidR="00486D65" w:rsidRDefault="00211164" w:rsidP="00F02E3F">
      <w:pPr>
        <w:numPr>
          <w:ilvl w:val="0"/>
          <w:numId w:val="4"/>
        </w:numPr>
        <w:ind w:left="1106" w:right="719" w:hanging="386"/>
      </w:pPr>
      <w:r>
        <w:t xml:space="preserve">After 10 absences, we will ask for a meeting with parents, student, and staff. </w:t>
      </w:r>
    </w:p>
    <w:p w:rsidR="00486D65" w:rsidRDefault="00211164" w:rsidP="00F02E3F">
      <w:pPr>
        <w:numPr>
          <w:ilvl w:val="0"/>
          <w:numId w:val="4"/>
        </w:numPr>
        <w:spacing w:after="114" w:line="259" w:lineRule="auto"/>
        <w:ind w:left="1106" w:right="719" w:hanging="386"/>
      </w:pPr>
      <w:r>
        <w:t>When the 15</w:t>
      </w:r>
      <w:r>
        <w:rPr>
          <w:vertAlign w:val="superscript"/>
        </w:rPr>
        <w:t>th</w:t>
      </w:r>
      <w:r>
        <w:t xml:space="preserve"> absence is reached, students and parents will meet with </w:t>
      </w:r>
      <w:r w:rsidRPr="003F7285">
        <w:t>the principal and superintendent.</w:t>
      </w:r>
      <w:r>
        <w:t xml:space="preserve">   </w:t>
      </w:r>
    </w:p>
    <w:p w:rsidR="00486D65" w:rsidRDefault="00211164">
      <w:pPr>
        <w:ind w:left="-5" w:right="951"/>
      </w:pPr>
      <w:r>
        <w:t xml:space="preserve"> Again, it is stressed that we must take into account illness, as well as doctor appointments that cannot be scheduled any other time.  We will take these into account when we review the records. We will still require a note and phone call from the parents </w:t>
      </w:r>
      <w:r>
        <w:rPr>
          <w:b/>
          <w:u w:val="single" w:color="000000"/>
        </w:rPr>
        <w:t>any</w:t>
      </w:r>
      <w:r>
        <w:t xml:space="preserve"> time a student will be absent from school.  The above policy applies to single classes as well as to the school day as a whole.  When a student misses 15 unexcused consecutive days of school, we are required by the state to remove them from our records. </w:t>
      </w:r>
    </w:p>
    <w:p w:rsidR="00486D65" w:rsidRDefault="00211164" w:rsidP="00D02771">
      <w:pPr>
        <w:spacing w:after="0" w:line="259" w:lineRule="auto"/>
        <w:ind w:left="0" w:right="0" w:firstLine="0"/>
      </w:pPr>
      <w:r>
        <w:t xml:space="preserve"> </w:t>
      </w:r>
      <w:r>
        <w:rPr>
          <w:u w:val="single" w:color="000000"/>
        </w:rPr>
        <w:t>Advance Make-Up:</w:t>
      </w:r>
      <w:r>
        <w:t xml:space="preserve"> </w:t>
      </w:r>
    </w:p>
    <w:p w:rsidR="00486D65" w:rsidRDefault="00211164">
      <w:pPr>
        <w:ind w:left="-5" w:right="719"/>
      </w:pPr>
      <w:r>
        <w:t xml:space="preserve">If it is known that a student will be gone prior to his absence, the student should get an advanced make-up slip and have all of the work made up before leaving.  If a student will be absent from school for any extra-curricular activities at Platte-Geddes School he/she must get an advanced make-up slip, have work completed, and have the make-up slip signed and handed in prior to leaving.  Students not having work done, or having fallen behind in a class and having work outstanding, will not be allowed to participate in the up-coming event.  This will not include excused absences, </w:t>
      </w:r>
      <w:r>
        <w:lastRenderedPageBreak/>
        <w:t xml:space="preserve">unless work is not handed in according to policy.  It is recommended that students have the work done the day prior to the extra-curricular event, but if the work is done before the departure time students will be allowed to participate.  Teachers will inform the office if work is not completed prior to the student leaving. </w:t>
      </w:r>
    </w:p>
    <w:p w:rsidR="00486D65" w:rsidRDefault="00211164">
      <w:pPr>
        <w:spacing w:after="0" w:line="259" w:lineRule="auto"/>
        <w:ind w:left="0" w:right="0" w:firstLine="0"/>
      </w:pPr>
      <w:r>
        <w:t xml:space="preserve"> </w:t>
      </w:r>
    </w:p>
    <w:p w:rsidR="00486D65" w:rsidRDefault="00211164">
      <w:pPr>
        <w:spacing w:line="249" w:lineRule="auto"/>
        <w:ind w:left="-5" w:right="694"/>
      </w:pPr>
      <w:r>
        <w:rPr>
          <w:u w:val="single" w:color="000000"/>
        </w:rPr>
        <w:t>Excused Absences:</w:t>
      </w:r>
      <w:r>
        <w:t xml:space="preserve"> </w:t>
      </w:r>
    </w:p>
    <w:p w:rsidR="00486D65" w:rsidRDefault="00211164">
      <w:pPr>
        <w:spacing w:line="249" w:lineRule="auto"/>
        <w:ind w:left="-5" w:right="694"/>
      </w:pPr>
      <w:r>
        <w:t xml:space="preserve">Certain absences of students will be excused by the principal </w:t>
      </w:r>
      <w:r>
        <w:rPr>
          <w:u w:val="single" w:color="000000"/>
        </w:rPr>
        <w:t>on receipt of a written, signed explanation from the</w:t>
      </w:r>
      <w:r>
        <w:t xml:space="preserve"> </w:t>
      </w:r>
      <w:r>
        <w:rPr>
          <w:u w:val="single" w:color="000000"/>
        </w:rPr>
        <w:t>parent or phone call from the parent or guardian.</w:t>
      </w:r>
      <w:r>
        <w:t xml:space="preserve">  Excused absences will include: </w:t>
      </w:r>
    </w:p>
    <w:p w:rsidR="00486D65" w:rsidRDefault="00211164" w:rsidP="00F02E3F">
      <w:pPr>
        <w:numPr>
          <w:ilvl w:val="0"/>
          <w:numId w:val="40"/>
        </w:numPr>
        <w:ind w:right="719"/>
      </w:pPr>
      <w:r>
        <w:t xml:space="preserve">Illness and/or doctor appointments. </w:t>
      </w:r>
    </w:p>
    <w:p w:rsidR="00486D65" w:rsidRDefault="00211164" w:rsidP="00F02E3F">
      <w:pPr>
        <w:numPr>
          <w:ilvl w:val="0"/>
          <w:numId w:val="40"/>
        </w:numPr>
        <w:ind w:right="719"/>
      </w:pPr>
      <w:r>
        <w:t xml:space="preserve">Bereavement or serious illness in the family. </w:t>
      </w:r>
    </w:p>
    <w:p w:rsidR="00486D65" w:rsidRDefault="00211164" w:rsidP="00F02E3F">
      <w:pPr>
        <w:numPr>
          <w:ilvl w:val="0"/>
          <w:numId w:val="40"/>
        </w:numPr>
        <w:ind w:right="719"/>
      </w:pPr>
      <w:r>
        <w:t xml:space="preserve">Weather that would endanger the health of the student. </w:t>
      </w:r>
    </w:p>
    <w:p w:rsidR="00486D65" w:rsidRDefault="00211164" w:rsidP="00F02E3F">
      <w:pPr>
        <w:numPr>
          <w:ilvl w:val="0"/>
          <w:numId w:val="40"/>
        </w:numPr>
        <w:ind w:right="719"/>
      </w:pPr>
      <w:r>
        <w:t xml:space="preserve">Work on a limited basis. </w:t>
      </w:r>
    </w:p>
    <w:p w:rsidR="00486D65" w:rsidRDefault="00211164" w:rsidP="00F02E3F">
      <w:pPr>
        <w:numPr>
          <w:ilvl w:val="0"/>
          <w:numId w:val="40"/>
        </w:numPr>
        <w:ind w:right="719"/>
      </w:pPr>
      <w:r>
        <w:t xml:space="preserve">Approved family outings. </w:t>
      </w:r>
    </w:p>
    <w:p w:rsidR="00486D65" w:rsidRDefault="00211164" w:rsidP="00F02E3F">
      <w:pPr>
        <w:numPr>
          <w:ilvl w:val="0"/>
          <w:numId w:val="40"/>
        </w:numPr>
        <w:ind w:right="719"/>
      </w:pPr>
      <w:r>
        <w:t xml:space="preserve">Observance of major religious holidays. </w:t>
      </w:r>
    </w:p>
    <w:p w:rsidR="00C70946" w:rsidRDefault="00211164" w:rsidP="00F02E3F">
      <w:pPr>
        <w:pStyle w:val="ListParagraph"/>
        <w:numPr>
          <w:ilvl w:val="0"/>
          <w:numId w:val="40"/>
        </w:numPr>
        <w:ind w:right="0"/>
      </w:pPr>
      <w:r>
        <w:t>Students may be excused from school attendance for up to 5 days each term for attendance</w:t>
      </w:r>
      <w:r w:rsidR="00C70946">
        <w:t xml:space="preserve"> </w:t>
      </w:r>
      <w:r>
        <w:t>at state or nationally</w:t>
      </w:r>
    </w:p>
    <w:p w:rsidR="00486D65" w:rsidRDefault="00336BC5" w:rsidP="00336BC5">
      <w:pPr>
        <w:ind w:left="360" w:right="0" w:firstLine="0"/>
      </w:pPr>
      <w:r>
        <w:t xml:space="preserve">       </w:t>
      </w:r>
      <w:r w:rsidR="00211164">
        <w:t xml:space="preserve">recognized youth programs of educational value. </w:t>
      </w:r>
    </w:p>
    <w:p w:rsidR="00486D65" w:rsidRDefault="00211164" w:rsidP="00F02E3F">
      <w:pPr>
        <w:pStyle w:val="ListParagraph"/>
        <w:numPr>
          <w:ilvl w:val="0"/>
          <w:numId w:val="40"/>
        </w:numPr>
        <w:ind w:right="719"/>
      </w:pPr>
      <w:r>
        <w:t xml:space="preserve">A student may be excused for other exceptional reasons by the principal, but the reasons must be approved in advance. </w:t>
      </w:r>
    </w:p>
    <w:p w:rsidR="00486D65" w:rsidRDefault="00211164" w:rsidP="00F02E3F">
      <w:pPr>
        <w:pStyle w:val="ListParagraph"/>
        <w:numPr>
          <w:ilvl w:val="0"/>
          <w:numId w:val="40"/>
        </w:numPr>
        <w:ind w:right="719"/>
      </w:pPr>
      <w:r>
        <w:t xml:space="preserve">We encourage students to visit schools that may be of interest to them, thus, students will be excused for two visits to colleges or technical schools during their high school years. </w:t>
      </w:r>
    </w:p>
    <w:p w:rsidR="00486D65" w:rsidRDefault="00486D65" w:rsidP="00336BC5">
      <w:pPr>
        <w:spacing w:after="0" w:line="259" w:lineRule="auto"/>
        <w:ind w:left="0" w:right="0" w:firstLine="60"/>
      </w:pPr>
    </w:p>
    <w:p w:rsidR="00486D65" w:rsidRDefault="00211164">
      <w:pPr>
        <w:spacing w:line="249" w:lineRule="auto"/>
        <w:ind w:left="-5" w:right="694"/>
      </w:pPr>
      <w:r>
        <w:rPr>
          <w:u w:val="single" w:color="000000"/>
        </w:rPr>
        <w:t>Unexcused Absences:</w:t>
      </w:r>
      <w:r>
        <w:t xml:space="preserve"> </w:t>
      </w:r>
    </w:p>
    <w:p w:rsidR="00486D65" w:rsidRDefault="00211164">
      <w:pPr>
        <w:ind w:left="-5" w:right="719"/>
      </w:pPr>
      <w:r>
        <w:t xml:space="preserve">An unexcused absence indicates a student is absent from school with or without the consent of the parents but for a reason </w:t>
      </w:r>
      <w:r>
        <w:rPr>
          <w:u w:val="single" w:color="000000"/>
        </w:rPr>
        <w:t>which is not acceptable to the school.</w:t>
      </w:r>
      <w:r>
        <w:t xml:space="preserve">   Suspension is classified as an unexcused absence.  When a student earns suspension time, (in or out of school), he/she must get work for the period of time that will be missed.  The work should be handed in the day the student returns.  The student may not get full credit for this work.  Parents will be a part of the decision making process, when it comes to absences beyond the 3</w:t>
      </w:r>
      <w:r>
        <w:rPr>
          <w:vertAlign w:val="superscript"/>
        </w:rPr>
        <w:t>rd</w:t>
      </w:r>
      <w:r>
        <w:t xml:space="preserve"> offense.  Students will not have as long to hand in make-up work.  The student will be allowed a day for every day missed.  It is important to be an active part in the school setting.  Your future could be greatly affected if absences become excessive in a job setting.  The following will be the sequence of consequences that will be followed: </w:t>
      </w:r>
    </w:p>
    <w:p w:rsidR="00486D65" w:rsidRDefault="00211164" w:rsidP="00F02E3F">
      <w:pPr>
        <w:numPr>
          <w:ilvl w:val="0"/>
          <w:numId w:val="5"/>
        </w:numPr>
        <w:ind w:right="1412" w:hanging="276"/>
      </w:pPr>
      <w:r>
        <w:t>The first offense could be a grade dockage for the work that is done, if it is late.  Y</w:t>
      </w:r>
      <w:r w:rsidR="00C70946">
        <w:t xml:space="preserve">ou will also </w:t>
      </w:r>
      <w:r>
        <w:t xml:space="preserve">serve a two day detention penalty.  Parents will be notified by phone. </w:t>
      </w:r>
    </w:p>
    <w:p w:rsidR="00486D65" w:rsidRDefault="00211164" w:rsidP="00F02E3F">
      <w:pPr>
        <w:numPr>
          <w:ilvl w:val="0"/>
          <w:numId w:val="5"/>
        </w:numPr>
        <w:ind w:right="1412" w:hanging="276"/>
      </w:pPr>
      <w:r>
        <w:t>The second offense will lead to a 1 day in-school suspension. The</w:t>
      </w:r>
      <w:r w:rsidR="00C70946">
        <w:t xml:space="preserve"> rules apply from number 1 </w:t>
      </w:r>
      <w:r>
        <w:t xml:space="preserve">above.  Parents again will be notified by phone and warned of the next step. </w:t>
      </w:r>
    </w:p>
    <w:p w:rsidR="00C70946" w:rsidRDefault="00211164" w:rsidP="00F02E3F">
      <w:pPr>
        <w:numPr>
          <w:ilvl w:val="0"/>
          <w:numId w:val="5"/>
        </w:numPr>
        <w:ind w:right="1412" w:hanging="276"/>
      </w:pPr>
      <w:r>
        <w:t xml:space="preserve">The third offense will lead to a meeting with the parents and from this point the penalties will be discussed as a group.  </w:t>
      </w:r>
    </w:p>
    <w:p w:rsidR="00486D65" w:rsidRDefault="00211164" w:rsidP="00C70946">
      <w:pPr>
        <w:ind w:left="0" w:right="1412" w:firstLine="0"/>
      </w:pPr>
      <w:r>
        <w:t xml:space="preserve"> </w:t>
      </w:r>
      <w:r>
        <w:rPr>
          <w:u w:val="single" w:color="000000"/>
        </w:rPr>
        <w:t>Suspension</w:t>
      </w:r>
      <w:r>
        <w:t xml:space="preserve"> </w:t>
      </w:r>
    </w:p>
    <w:p w:rsidR="00486D65" w:rsidRDefault="00211164">
      <w:pPr>
        <w:ind w:left="-5" w:right="719"/>
      </w:pPr>
      <w:r>
        <w:t xml:space="preserve">Any time a student makes decisions that lead to in-school or out-of-school suspension time, or being removed from a class for disciplinary reasons, the following will be in effect: </w:t>
      </w:r>
    </w:p>
    <w:p w:rsidR="00486D65" w:rsidRDefault="00C70946" w:rsidP="00C70946">
      <w:pPr>
        <w:ind w:right="1484"/>
      </w:pPr>
      <w:r>
        <w:t>1.</w:t>
      </w:r>
      <w:r w:rsidR="00211164">
        <w:t xml:space="preserve">The student will spend the in-school suspension time in the office, and will be able to leave only to use the restroom.  Any student serving more than one day of suspension will not be able to attend school functions during the suspension term. </w:t>
      </w:r>
    </w:p>
    <w:p w:rsidR="00486D65" w:rsidRDefault="00C70946" w:rsidP="00C70946">
      <w:pPr>
        <w:ind w:right="1925"/>
      </w:pPr>
      <w:r>
        <w:t>2.E</w:t>
      </w:r>
      <w:r w:rsidR="00211164">
        <w:t>xtra work will be assigned in each class missed due to the suspension.  The work will be due in time</w:t>
      </w:r>
      <w:r>
        <w:t xml:space="preserve"> </w:t>
      </w:r>
      <w:r w:rsidR="00211164">
        <w:t xml:space="preserve">that correlates with the suspension time.  Example, if you miss 3 days of classes due to suspension the work will be due on the final day of the suspension.   </w:t>
      </w:r>
    </w:p>
    <w:p w:rsidR="00486D65" w:rsidRDefault="00211164">
      <w:pPr>
        <w:spacing w:after="0" w:line="259" w:lineRule="auto"/>
        <w:ind w:left="0" w:right="0" w:firstLine="0"/>
      </w:pPr>
      <w:r>
        <w:t xml:space="preserve"> </w:t>
      </w:r>
    </w:p>
    <w:p w:rsidR="00D02771" w:rsidRDefault="00D02771">
      <w:pPr>
        <w:spacing w:after="112"/>
        <w:ind w:left="-5" w:right="1061"/>
        <w:rPr>
          <w:b/>
        </w:rPr>
      </w:pPr>
    </w:p>
    <w:p w:rsidR="00486D65" w:rsidRDefault="00211164">
      <w:pPr>
        <w:spacing w:after="112"/>
        <w:ind w:left="-5" w:right="1061"/>
      </w:pPr>
      <w:r>
        <w:rPr>
          <w:b/>
        </w:rPr>
        <w:t xml:space="preserve">PROCEDURES TO BE USED IN REPORTING ABSENCES AND BEING ADMITTED BACK TO CLASS ARE AS FOLLOWS: </w:t>
      </w:r>
    </w:p>
    <w:p w:rsidR="004D2C05" w:rsidRDefault="00211164" w:rsidP="00F02E3F">
      <w:pPr>
        <w:pStyle w:val="ListParagraph"/>
        <w:numPr>
          <w:ilvl w:val="0"/>
          <w:numId w:val="39"/>
        </w:numPr>
        <w:ind w:right="1638"/>
      </w:pPr>
      <w:r>
        <w:t>If a student knows he/she will not be attending school before schoo</w:t>
      </w:r>
      <w:r w:rsidR="004D2C05">
        <w:t xml:space="preserve">l starts in the morning, parents are </w:t>
      </w:r>
      <w:r>
        <w:t>asked to call the school between 7:45-9:00 a.m.  If no call is received by 9:00</w:t>
      </w:r>
      <w:r w:rsidR="00BA44DA">
        <w:t xml:space="preserve"> </w:t>
      </w:r>
      <w:r>
        <w:t xml:space="preserve">a.m., the school will call the home and make an effort to contact a </w:t>
      </w:r>
      <w:r w:rsidR="004D2C05">
        <w:t xml:space="preserve">parent to verify the absence.  </w:t>
      </w:r>
    </w:p>
    <w:p w:rsidR="00486D65" w:rsidRDefault="00211164" w:rsidP="00F02E3F">
      <w:pPr>
        <w:pStyle w:val="ListParagraph"/>
        <w:numPr>
          <w:ilvl w:val="0"/>
          <w:numId w:val="39"/>
        </w:numPr>
        <w:ind w:right="1849"/>
      </w:pPr>
      <w:r>
        <w:lastRenderedPageBreak/>
        <w:t xml:space="preserve">If a student knows in advance he/she is going to be absent for a specific reason, a call from  </w:t>
      </w:r>
      <w:r>
        <w:tab/>
        <w:t xml:space="preserve">     the parents or a written parental excuse explaining the reason fo</w:t>
      </w:r>
      <w:r w:rsidR="006C1B93">
        <w:t xml:space="preserve">r being absent should be </w:t>
      </w:r>
      <w:r>
        <w:t>presented to the office.  An advance make-up slip will be issued a</w:t>
      </w:r>
      <w:r w:rsidR="006C1B93">
        <w:t>nd the work must be made up</w:t>
      </w:r>
      <w:r>
        <w:t xml:space="preserve"> in advance of the absence.</w:t>
      </w:r>
    </w:p>
    <w:p w:rsidR="006C1B93" w:rsidRDefault="00211164" w:rsidP="00F02E3F">
      <w:pPr>
        <w:pStyle w:val="ListParagraph"/>
        <w:numPr>
          <w:ilvl w:val="0"/>
          <w:numId w:val="39"/>
        </w:numPr>
        <w:ind w:right="719"/>
      </w:pPr>
      <w:r>
        <w:t>Make-up slips will be distributed to students for all absences.  They mu</w:t>
      </w:r>
      <w:r w:rsidR="006C1B93">
        <w:t xml:space="preserve">st have a slip to get </w:t>
      </w:r>
      <w:r>
        <w:t>back in class.  Slips are to be signed with the assignment on them.  The stu</w:t>
      </w:r>
      <w:r w:rsidR="006C1B93">
        <w:t xml:space="preserve">dents have until the next </w:t>
      </w:r>
      <w:r>
        <w:t>day that class meets to make up the work for the day missed.  The student must ha</w:t>
      </w:r>
      <w:r w:rsidR="006C1B93">
        <w:t xml:space="preserve">ve work done, if possible, </w:t>
      </w:r>
      <w:r>
        <w:t>prior to leaving in an advanced situation.  The teacher may grant extensions at their discretion.</w:t>
      </w:r>
    </w:p>
    <w:p w:rsidR="00960BBA" w:rsidRDefault="00211164" w:rsidP="00F02E3F">
      <w:pPr>
        <w:pStyle w:val="Heading1"/>
        <w:numPr>
          <w:ilvl w:val="0"/>
          <w:numId w:val="39"/>
        </w:numPr>
        <w:rPr>
          <w:b w:val="0"/>
        </w:rPr>
      </w:pPr>
      <w:r w:rsidRPr="004D2C05">
        <w:rPr>
          <w:b w:val="0"/>
        </w:rPr>
        <w:t xml:space="preserve">If a student becomes ill while in school </w:t>
      </w:r>
      <w:r w:rsidRPr="004D2C05">
        <w:rPr>
          <w:b w:val="0"/>
          <w:u w:val="single" w:color="000000"/>
        </w:rPr>
        <w:t>he/she shall report to the office.</w:t>
      </w:r>
      <w:r w:rsidR="006C1B93" w:rsidRPr="004D2C05">
        <w:rPr>
          <w:b w:val="0"/>
        </w:rPr>
        <w:t xml:space="preserve">  An attempt to </w:t>
      </w:r>
      <w:r w:rsidRPr="004D2C05">
        <w:rPr>
          <w:b w:val="0"/>
        </w:rPr>
        <w:t>contact the parents</w:t>
      </w:r>
      <w:r w:rsidR="004D2C05" w:rsidRPr="004D2C05">
        <w:rPr>
          <w:b w:val="0"/>
        </w:rPr>
        <w:t xml:space="preserve"> </w:t>
      </w:r>
      <w:r w:rsidRPr="004D2C05">
        <w:rPr>
          <w:b w:val="0"/>
        </w:rPr>
        <w:t>will</w:t>
      </w:r>
    </w:p>
    <w:p w:rsidR="00486D65" w:rsidRPr="004D2C05" w:rsidRDefault="00211164" w:rsidP="00960BBA">
      <w:pPr>
        <w:pStyle w:val="Heading1"/>
        <w:numPr>
          <w:ilvl w:val="0"/>
          <w:numId w:val="0"/>
        </w:numPr>
        <w:ind w:left="720"/>
        <w:rPr>
          <w:b w:val="0"/>
        </w:rPr>
      </w:pPr>
      <w:r w:rsidRPr="004D2C05">
        <w:rPr>
          <w:b w:val="0"/>
        </w:rPr>
        <w:t xml:space="preserve"> be made before allowing the student to go home.</w:t>
      </w:r>
    </w:p>
    <w:p w:rsidR="00486D65" w:rsidRPr="004D2C05" w:rsidRDefault="00211164" w:rsidP="00F02E3F">
      <w:pPr>
        <w:pStyle w:val="Heading1"/>
        <w:numPr>
          <w:ilvl w:val="0"/>
          <w:numId w:val="39"/>
        </w:numPr>
        <w:spacing w:after="35"/>
        <w:ind w:right="698"/>
        <w:rPr>
          <w:b w:val="0"/>
        </w:rPr>
      </w:pPr>
      <w:r>
        <w:rPr>
          <w:b w:val="0"/>
        </w:rPr>
        <w:t xml:space="preserve">A student must be in attendance during the </w:t>
      </w:r>
      <w:r w:rsidRPr="004D2C05">
        <w:rPr>
          <w:b w:val="0"/>
        </w:rPr>
        <w:t>entire afternoon, which includes all class periods after the lunch break, of an evening activity in order to participate, unless an excused absence is received in</w:t>
      </w:r>
    </w:p>
    <w:p w:rsidR="00486D65" w:rsidRPr="004D2C05" w:rsidRDefault="004D2C05" w:rsidP="004D2C05">
      <w:pPr>
        <w:spacing w:after="6"/>
        <w:ind w:right="698" w:firstLine="0"/>
      </w:pPr>
      <w:r>
        <w:t xml:space="preserve">             </w:t>
      </w:r>
      <w:r w:rsidR="00211164" w:rsidRPr="004D2C05">
        <w:t>advance from the principal’s office.</w:t>
      </w:r>
    </w:p>
    <w:p w:rsidR="00486D65" w:rsidRDefault="00211164" w:rsidP="00F02E3F">
      <w:pPr>
        <w:numPr>
          <w:ilvl w:val="0"/>
          <w:numId w:val="39"/>
        </w:numPr>
        <w:ind w:right="1711"/>
      </w:pPr>
      <w:r>
        <w:t xml:space="preserve">Being late for a class will result in being tardy.  Teachers may excuse a classroom tardy by  </w:t>
      </w:r>
      <w:r>
        <w:tab/>
        <w:t xml:space="preserve">     sending an admit slip with the late student.  Tardies will be recorded on your student record.  </w:t>
      </w:r>
      <w:r>
        <w:tab/>
        <w:t xml:space="preserve">     Students will be allowed 2 unexcused tardies each 9 weeks.  The third unexcused tardy and  </w:t>
      </w:r>
      <w:r>
        <w:tab/>
        <w:t xml:space="preserve">     each tardy thereafter will result in a detention.  The principal will determin</w:t>
      </w:r>
      <w:r w:rsidR="006C1B93">
        <w:t xml:space="preserve">e if parental contact is </w:t>
      </w:r>
      <w:r>
        <w:t>necessary.</w:t>
      </w:r>
    </w:p>
    <w:p w:rsidR="00486D65" w:rsidRDefault="00211164" w:rsidP="00F02E3F">
      <w:pPr>
        <w:numPr>
          <w:ilvl w:val="0"/>
          <w:numId w:val="39"/>
        </w:numPr>
        <w:ind w:right="1711"/>
      </w:pPr>
      <w:r>
        <w:t>Detention or suspension may be used for students who are truant from class, or leave anytime during the school day (including not returning at noon) without proper clearance from the office.</w:t>
      </w:r>
    </w:p>
    <w:p w:rsidR="00486D65" w:rsidRDefault="00211164" w:rsidP="00F02E3F">
      <w:pPr>
        <w:numPr>
          <w:ilvl w:val="0"/>
          <w:numId w:val="39"/>
        </w:numPr>
        <w:ind w:right="1711"/>
      </w:pPr>
      <w:r>
        <w:t>Parents will be notified of unexcused absences, excessive tardiness, and when necessary,       unexcused tardies.</w:t>
      </w:r>
    </w:p>
    <w:p w:rsidR="00486D65" w:rsidRDefault="00211164" w:rsidP="00F02E3F">
      <w:pPr>
        <w:numPr>
          <w:ilvl w:val="0"/>
          <w:numId w:val="39"/>
        </w:numPr>
        <w:ind w:right="1711"/>
      </w:pPr>
      <w:r>
        <w:t xml:space="preserve">Detention and suspension may be used at the discretion of the principal and will be arranged  </w:t>
      </w:r>
      <w:r>
        <w:tab/>
        <w:t xml:space="preserve">     by the principal.  Parents will be contacted.</w:t>
      </w:r>
    </w:p>
    <w:p w:rsidR="00486D65" w:rsidRDefault="00486D65" w:rsidP="004D2C05">
      <w:pPr>
        <w:spacing w:after="0" w:line="259" w:lineRule="auto"/>
        <w:ind w:left="0" w:right="0" w:firstLine="0"/>
      </w:pPr>
    </w:p>
    <w:p w:rsidR="00486D65" w:rsidRDefault="00211164">
      <w:pPr>
        <w:pStyle w:val="Heading1"/>
        <w:numPr>
          <w:ilvl w:val="0"/>
          <w:numId w:val="0"/>
        </w:numPr>
        <w:tabs>
          <w:tab w:val="center" w:pos="3601"/>
          <w:tab w:val="center" w:pos="4321"/>
          <w:tab w:val="center" w:pos="5041"/>
          <w:tab w:val="center" w:pos="5761"/>
          <w:tab w:val="center" w:pos="6481"/>
          <w:tab w:val="center" w:pos="7201"/>
          <w:tab w:val="center" w:pos="7921"/>
          <w:tab w:val="center" w:pos="9554"/>
        </w:tabs>
        <w:ind w:left="-15"/>
      </w:pPr>
      <w:r>
        <w:t xml:space="preserve">SUPERVISION OF STUDENTS </w:t>
      </w:r>
      <w:r>
        <w:tab/>
        <w:t xml:space="preserve"> </w:t>
      </w:r>
      <w:r>
        <w:tab/>
        <w:t xml:space="preserve"> </w:t>
      </w:r>
      <w:r>
        <w:tab/>
        <w:t xml:space="preserve"> </w:t>
      </w:r>
      <w:r>
        <w:tab/>
        <w:t xml:space="preserve"> </w:t>
      </w:r>
      <w:r>
        <w:tab/>
        <w:t xml:space="preserve"> </w:t>
      </w:r>
      <w:r>
        <w:tab/>
        <w:t xml:space="preserve"> </w:t>
      </w:r>
      <w:r>
        <w:tab/>
        <w:t xml:space="preserve"> </w:t>
      </w:r>
      <w:r>
        <w:tab/>
        <w:t xml:space="preserve">          FILE:  JHFA </w:t>
      </w:r>
    </w:p>
    <w:p w:rsidR="00486D65" w:rsidRDefault="00211164">
      <w:pPr>
        <w:spacing w:after="0" w:line="259" w:lineRule="auto"/>
        <w:ind w:left="0" w:right="0" w:firstLine="0"/>
      </w:pPr>
      <w:r>
        <w:t xml:space="preserve"> </w:t>
      </w:r>
    </w:p>
    <w:p w:rsidR="00486D65" w:rsidRDefault="00211164">
      <w:pPr>
        <w:ind w:left="-5" w:right="719"/>
      </w:pPr>
      <w:r>
        <w:t xml:space="preserve">When students are in school, engaging in school-sponsored activities, or traveling to and from school on school buses, they are responsible to the school, and the school is responsible for them.  School personnel assigned to their supervision serve in loco parentis. </w:t>
      </w:r>
    </w:p>
    <w:p w:rsidR="00486D65" w:rsidRDefault="00211164">
      <w:pPr>
        <w:spacing w:after="0" w:line="259" w:lineRule="auto"/>
        <w:ind w:left="0" w:right="0" w:firstLine="0"/>
      </w:pPr>
      <w:r>
        <w:t xml:space="preserve"> </w:t>
      </w:r>
    </w:p>
    <w:p w:rsidR="00486D65" w:rsidRDefault="00211164">
      <w:pPr>
        <w:ind w:left="-5" w:right="719"/>
      </w:pPr>
      <w:r>
        <w:t xml:space="preserve">The Board expects all students to be under assigned adult supervision at all times when they are in school, on school grounds, traveling under school auspices, or engaging in school-sponsored activities.  School personnel assigned this supervision are expected to act as reasonable prudent adults in providing for the safety of the students in their charge. </w:t>
      </w:r>
    </w:p>
    <w:p w:rsidR="00486D65" w:rsidRDefault="00211164">
      <w:pPr>
        <w:spacing w:after="0" w:line="259" w:lineRule="auto"/>
        <w:ind w:left="0" w:right="0" w:firstLine="0"/>
      </w:pPr>
      <w:r>
        <w:t xml:space="preserve"> </w:t>
      </w:r>
    </w:p>
    <w:p w:rsidR="00486D65" w:rsidRDefault="00211164">
      <w:pPr>
        <w:ind w:left="-5" w:right="719"/>
      </w:pPr>
      <w:r>
        <w:t xml:space="preserve">In keeping with this expected prudence, no teacher or other staff member will leave his or her assigned group unsupervised except as an arrangement has been made to take care of an emergency. </w:t>
      </w:r>
    </w:p>
    <w:p w:rsidR="00486D65" w:rsidRDefault="00211164">
      <w:pPr>
        <w:spacing w:after="0" w:line="259" w:lineRule="auto"/>
        <w:ind w:left="0" w:right="0" w:firstLine="0"/>
      </w:pPr>
      <w:r>
        <w:t xml:space="preserve"> </w:t>
      </w:r>
    </w:p>
    <w:p w:rsidR="00486D65" w:rsidRDefault="00211164">
      <w:pPr>
        <w:ind w:left="-5" w:right="719"/>
      </w:pPr>
      <w:r>
        <w:t xml:space="preserve">During school hours, or while engaging in school sponsored activities, students will be released only into the custody of parents or other authorized persons. </w:t>
      </w:r>
    </w:p>
    <w:p w:rsidR="00486D65" w:rsidRDefault="00211164">
      <w:pPr>
        <w:spacing w:after="0" w:line="259" w:lineRule="auto"/>
        <w:ind w:left="0" w:right="0" w:firstLine="0"/>
      </w:pPr>
      <w:r>
        <w:t xml:space="preserve"> </w:t>
      </w:r>
    </w:p>
    <w:p w:rsidR="00486D65" w:rsidRDefault="00211164">
      <w:pPr>
        <w:ind w:left="-5" w:right="719"/>
      </w:pPr>
      <w:r>
        <w:t xml:space="preserve">The school administration will assure that anyone who wishes to contact a student during the school day is doing so for proper reasons. </w:t>
      </w:r>
    </w:p>
    <w:p w:rsidR="00486D65" w:rsidRDefault="00211164">
      <w:pPr>
        <w:spacing w:after="0" w:line="259" w:lineRule="auto"/>
        <w:ind w:left="0" w:right="0" w:firstLine="0"/>
      </w:pPr>
      <w:r>
        <w:t xml:space="preserve"> </w:t>
      </w:r>
    </w:p>
    <w:p w:rsidR="00486D65" w:rsidRDefault="00211164">
      <w:pPr>
        <w:ind w:left="-5" w:right="719"/>
      </w:pPr>
      <w:r>
        <w:t xml:space="preserve">Superintendents and principals may discipline students for aggressive or violent behavior that disrupts school or that affects a health or safety factor on the school or its programs. </w:t>
      </w:r>
    </w:p>
    <w:p w:rsidR="00486D65" w:rsidRDefault="00211164">
      <w:pPr>
        <w:spacing w:after="0" w:line="259" w:lineRule="auto"/>
        <w:ind w:left="0" w:right="0" w:firstLine="0"/>
      </w:pPr>
      <w:r>
        <w:t xml:space="preserve"> </w:t>
      </w:r>
    </w:p>
    <w:p w:rsidR="00486D65" w:rsidRPr="006515C9" w:rsidRDefault="00211164">
      <w:pPr>
        <w:tabs>
          <w:tab w:val="center" w:pos="5423"/>
        </w:tabs>
        <w:ind w:left="-15" w:right="0" w:firstLine="0"/>
        <w:rPr>
          <w:sz w:val="20"/>
          <w:szCs w:val="20"/>
        </w:rPr>
      </w:pPr>
      <w:r w:rsidRPr="006515C9">
        <w:rPr>
          <w:sz w:val="20"/>
          <w:szCs w:val="20"/>
        </w:rPr>
        <w:t xml:space="preserve">Legal References:   </w:t>
      </w:r>
      <w:r w:rsidRPr="006515C9">
        <w:rPr>
          <w:sz w:val="20"/>
          <w:szCs w:val="20"/>
        </w:rPr>
        <w:tab/>
        <w:t xml:space="preserve">SDCL  13-32-1  (Disciplinary authority over students on school premises) </w:t>
      </w:r>
    </w:p>
    <w:p w:rsidR="00486D65" w:rsidRPr="006515C9" w:rsidRDefault="00211164">
      <w:pPr>
        <w:tabs>
          <w:tab w:val="center" w:pos="720"/>
          <w:tab w:val="center" w:pos="1440"/>
          <w:tab w:val="center" w:pos="4048"/>
        </w:tabs>
        <w:ind w:left="-15" w:right="0" w:firstLine="0"/>
        <w:rPr>
          <w:sz w:val="20"/>
          <w:szCs w:val="20"/>
        </w:rPr>
      </w:pPr>
      <w:r w:rsidRPr="006515C9">
        <w:rPr>
          <w:sz w:val="20"/>
          <w:szCs w:val="20"/>
        </w:rPr>
        <w:t xml:space="preserve"> </w:t>
      </w:r>
      <w:r w:rsidRPr="006515C9">
        <w:rPr>
          <w:sz w:val="20"/>
          <w:szCs w:val="20"/>
        </w:rPr>
        <w:tab/>
        <w:t xml:space="preserve"> </w:t>
      </w:r>
      <w:r w:rsidRPr="006515C9">
        <w:rPr>
          <w:sz w:val="20"/>
          <w:szCs w:val="20"/>
        </w:rPr>
        <w:tab/>
        <w:t xml:space="preserve"> </w:t>
      </w:r>
      <w:r w:rsidRPr="006515C9">
        <w:rPr>
          <w:sz w:val="20"/>
          <w:szCs w:val="20"/>
        </w:rPr>
        <w:tab/>
      </w:r>
      <w:r w:rsidR="004D2C05">
        <w:rPr>
          <w:sz w:val="20"/>
          <w:szCs w:val="20"/>
        </w:rPr>
        <w:t xml:space="preserve">     </w:t>
      </w:r>
      <w:r w:rsidRPr="006515C9">
        <w:rPr>
          <w:sz w:val="20"/>
          <w:szCs w:val="20"/>
        </w:rPr>
        <w:t xml:space="preserve">SDCL 22-42-19  (Drug free zones created) </w:t>
      </w:r>
    </w:p>
    <w:p w:rsidR="00486D65" w:rsidRPr="006515C9" w:rsidRDefault="004D2C05">
      <w:pPr>
        <w:ind w:left="2170" w:right="719"/>
        <w:rPr>
          <w:sz w:val="20"/>
          <w:szCs w:val="20"/>
        </w:rPr>
      </w:pPr>
      <w:r>
        <w:rPr>
          <w:sz w:val="20"/>
          <w:szCs w:val="20"/>
        </w:rPr>
        <w:t xml:space="preserve">      </w:t>
      </w:r>
      <w:r w:rsidR="00211164" w:rsidRPr="006515C9">
        <w:rPr>
          <w:sz w:val="20"/>
          <w:szCs w:val="20"/>
        </w:rPr>
        <w:t xml:space="preserve">SDCL  13-32-1 </w:t>
      </w:r>
    </w:p>
    <w:p w:rsidR="00486D65" w:rsidRDefault="00211164">
      <w:pPr>
        <w:spacing w:after="0" w:line="259" w:lineRule="auto"/>
        <w:ind w:left="0" w:right="0" w:firstLine="0"/>
      </w:pPr>
      <w:r>
        <w:t xml:space="preserve"> </w:t>
      </w:r>
    </w:p>
    <w:p w:rsidR="00486D65" w:rsidRDefault="00211164">
      <w:pPr>
        <w:pStyle w:val="Heading1"/>
        <w:numPr>
          <w:ilvl w:val="0"/>
          <w:numId w:val="0"/>
        </w:numPr>
        <w:spacing w:after="111"/>
        <w:ind w:left="-5" w:right="698"/>
      </w:pPr>
      <w:r>
        <w:lastRenderedPageBreak/>
        <w:t xml:space="preserve">ICU PROGRAM </w:t>
      </w:r>
    </w:p>
    <w:p w:rsidR="00486D65" w:rsidRDefault="00211164">
      <w:pPr>
        <w:ind w:left="-5" w:right="719"/>
      </w:pPr>
      <w:r>
        <w:t xml:space="preserve">ICU stands for Intensive Care Unit, just like in a hospital.  ICU is a communication tool and a shared, school-wide document that tracks missing student assignments.  The ICU database helps teachers and administrators communicate with each other as well as the students and their parents.  If a student is missing one assignment, his or her grade is sick and in need of intensive care.  </w:t>
      </w:r>
    </w:p>
    <w:p w:rsidR="00486D65" w:rsidRDefault="00211164">
      <w:pPr>
        <w:spacing w:after="0" w:line="259" w:lineRule="auto"/>
        <w:ind w:left="0" w:right="0" w:firstLine="0"/>
      </w:pPr>
      <w:r>
        <w:t xml:space="preserve"> </w:t>
      </w:r>
    </w:p>
    <w:p w:rsidR="00486D65" w:rsidRDefault="00211164">
      <w:pPr>
        <w:ind w:left="-5" w:right="719"/>
      </w:pPr>
      <w:r>
        <w:t xml:space="preserve">ICU provides additional opportunities for our students to complete missing assignments and work directly with their teachers to build mastery of concepts.  The ICU program is not punishment, it’s a chance for our students to make better choices that directly reflect their grades. </w:t>
      </w:r>
    </w:p>
    <w:p w:rsidR="00486D65" w:rsidRDefault="00211164">
      <w:pPr>
        <w:spacing w:after="0" w:line="259" w:lineRule="auto"/>
        <w:ind w:left="0" w:right="0" w:firstLine="0"/>
      </w:pPr>
      <w:r>
        <w:t xml:space="preserve"> </w:t>
      </w:r>
    </w:p>
    <w:p w:rsidR="00486D65" w:rsidRDefault="00211164">
      <w:pPr>
        <w:ind w:left="-5" w:right="719"/>
      </w:pPr>
      <w:r>
        <w:t xml:space="preserve">Students on the ICU list will have a myriad of opportunities to complete their missing work.  All students that are on the ICU list at the closing of the school day (3:28 MTWThu) and (2:08 Friday) are required to attend the after school session of ICU. It is the responsibility of each student to report to the staff member’s room who placed the student on the ICU list.  If students are on the ICU list for multiple teachers, the student should complete the assignments from the oldest down to the most recent.  The student and teacher will work together to complete high-quality work and build mastery of concepts. </w:t>
      </w:r>
    </w:p>
    <w:p w:rsidR="00486D65" w:rsidRDefault="00211164">
      <w:pPr>
        <w:spacing w:after="0" w:line="259" w:lineRule="auto"/>
        <w:ind w:left="0" w:right="0" w:firstLine="0"/>
      </w:pPr>
      <w:r>
        <w:t xml:space="preserve"> </w:t>
      </w:r>
    </w:p>
    <w:p w:rsidR="00486D65" w:rsidRPr="004D2C05" w:rsidRDefault="00211164">
      <w:pPr>
        <w:ind w:left="-5" w:right="719"/>
      </w:pPr>
      <w:r>
        <w:t xml:space="preserve">If students do not attend the required ICU help session, they will be required to serve their ICU time during the next day’s lunch period in the assigned ICU room.  Students who choose not to show up for ICU noon lunch in the high school, will be assigned another day for each day that is skipped.  Students required to serve lunch ICU will need to eat school lunch or bring their own.  </w:t>
      </w:r>
      <w:r w:rsidRPr="004D2C05">
        <w:t xml:space="preserve">Students that are involved in extra-curricular activities will not be allowed to attend practices or competitions until they have served their ICU time or the assignment is completed.  On days when students leave early for competitions, it is required that the students have all assignments completed prior to leaving.  </w:t>
      </w:r>
    </w:p>
    <w:p w:rsidR="00486D65" w:rsidRDefault="00211164">
      <w:pPr>
        <w:ind w:left="-5" w:right="719"/>
      </w:pPr>
      <w:r>
        <w:t xml:space="preserve">The ultimate goal of the ICU program is to have every student complete their assignment to the best of his or her ability. </w:t>
      </w:r>
    </w:p>
    <w:p w:rsidR="00486D65" w:rsidRDefault="00211164">
      <w:pPr>
        <w:spacing w:after="0" w:line="259" w:lineRule="auto"/>
        <w:ind w:left="0" w:right="0" w:firstLine="0"/>
      </w:pPr>
      <w:r>
        <w:t xml:space="preserve"> </w:t>
      </w:r>
    </w:p>
    <w:p w:rsidR="00486D65" w:rsidRDefault="00211164">
      <w:pPr>
        <w:tabs>
          <w:tab w:val="center" w:pos="1440"/>
          <w:tab w:val="center" w:pos="2160"/>
          <w:tab w:val="center" w:pos="2880"/>
          <w:tab w:val="center" w:pos="3601"/>
          <w:tab w:val="center" w:pos="4321"/>
          <w:tab w:val="center" w:pos="5041"/>
          <w:tab w:val="center" w:pos="5761"/>
          <w:tab w:val="center" w:pos="6481"/>
          <w:tab w:val="center" w:pos="7201"/>
          <w:tab w:val="center" w:pos="7921"/>
          <w:tab w:val="center" w:pos="9217"/>
        </w:tabs>
        <w:spacing w:after="126"/>
        <w:ind w:left="-15" w:right="0" w:firstLine="0"/>
      </w:pPr>
      <w:r>
        <w:rPr>
          <w:b/>
        </w:rPr>
        <w:t xml:space="preserve">BULLYING </w:t>
      </w:r>
      <w:r>
        <w:rPr>
          <w:b/>
        </w:rPr>
        <w:tab/>
        <w:t xml:space="preserve"> </w:t>
      </w:r>
      <w:r>
        <w:rPr>
          <w:b/>
        </w:rPr>
        <w:tab/>
        <w:t xml:space="preserve"> </w:t>
      </w:r>
      <w:r>
        <w:rPr>
          <w:b/>
        </w:rPr>
        <w:tab/>
        <w:t xml:space="preserve"> </w:t>
      </w:r>
      <w:r>
        <w:rPr>
          <w:b/>
        </w:rPr>
        <w:tab/>
        <w:t xml:space="preserve"> </w:t>
      </w:r>
      <w:r>
        <w:rPr>
          <w:b/>
        </w:rPr>
        <w:tab/>
        <w:t xml:space="preserve"> </w:t>
      </w:r>
      <w:r>
        <w:rPr>
          <w:b/>
        </w:rPr>
        <w:tab/>
        <w:t xml:space="preserve"> </w:t>
      </w:r>
      <w:r>
        <w:rPr>
          <w:b/>
        </w:rPr>
        <w:tab/>
        <w:t xml:space="preserve"> </w:t>
      </w:r>
      <w:r>
        <w:rPr>
          <w:b/>
        </w:rPr>
        <w:tab/>
        <w:t xml:space="preserve"> </w:t>
      </w:r>
      <w:r>
        <w:rPr>
          <w:b/>
        </w:rPr>
        <w:tab/>
        <w:t xml:space="preserve"> </w:t>
      </w:r>
      <w:r>
        <w:rPr>
          <w:b/>
        </w:rPr>
        <w:tab/>
        <w:t xml:space="preserve"> </w:t>
      </w:r>
      <w:r>
        <w:rPr>
          <w:b/>
        </w:rPr>
        <w:tab/>
      </w:r>
      <w:r>
        <w:t>FILE:  JFCD</w:t>
      </w:r>
      <w:r>
        <w:rPr>
          <w:b/>
        </w:rPr>
        <w:t xml:space="preserve"> </w:t>
      </w:r>
    </w:p>
    <w:p w:rsidR="00486D65" w:rsidRDefault="00211164">
      <w:pPr>
        <w:pStyle w:val="Heading1"/>
        <w:numPr>
          <w:ilvl w:val="0"/>
          <w:numId w:val="0"/>
        </w:numPr>
        <w:spacing w:after="109"/>
        <w:ind w:left="-5" w:right="698"/>
      </w:pPr>
      <w:r>
        <w:t>SECTION 1 – Policy Statement</w:t>
      </w:r>
      <w:r>
        <w:rPr>
          <w:b w:val="0"/>
        </w:rPr>
        <w:t xml:space="preserve">  </w:t>
      </w:r>
    </w:p>
    <w:p w:rsidR="00486D65" w:rsidRDefault="00211164">
      <w:pPr>
        <w:ind w:left="-5" w:right="719"/>
      </w:pPr>
      <w:r>
        <w:t xml:space="preserve">The District is committed to maintaining a constructive, safe, and bullying-free school climate that is conducive to all students’ educational opportunities and which fosters an environment in which all students are treated with respect and dignity. Bullying can inhibit a student’s educational opportunities and may also have long-term negative effects on a student. Bullying of students shall not be tolerated and is strictly prohibited. Bullying of students from other schools who are at a District activity, parents, school employees, guests, visitors, volunteers and vendors of the District shall also not be tolerated and is strictly prohibited. </w:t>
      </w:r>
    </w:p>
    <w:p w:rsidR="00486D65" w:rsidRDefault="00211164">
      <w:pPr>
        <w:spacing w:after="0" w:line="259" w:lineRule="auto"/>
        <w:ind w:left="0" w:right="0" w:firstLine="0"/>
      </w:pPr>
      <w:r>
        <w:t xml:space="preserve"> </w:t>
      </w:r>
    </w:p>
    <w:p w:rsidR="00486D65" w:rsidRDefault="00211164">
      <w:pPr>
        <w:spacing w:after="285"/>
        <w:ind w:left="-5" w:right="719"/>
      </w:pPr>
      <w:r>
        <w:t xml:space="preserve">This policy shall not be interpreted or applied to prohibit civil exchange of opinions or debate protected under the state or federal constitutions if the opinion expressed does not otherwise materially or substantially disrupt the education process or intrude upon the rights of others. However, conduct which substantially interferes with the work of the school, causes material and substantial interference with school work and discipline, and might reasonably have led school authorities to forecast substantial disruption of or material interference with school activities is not constitutionally protected speech and is therefore prohibited under this policy.  </w:t>
      </w:r>
    </w:p>
    <w:p w:rsidR="00486D65" w:rsidRDefault="00211164">
      <w:pPr>
        <w:spacing w:after="282"/>
        <w:ind w:left="-5" w:right="719"/>
      </w:pPr>
      <w:r>
        <w:t xml:space="preserve">All students, parents, employees, guests, visitors, volunteers and vendors shall conduct themselves in a civil and responsible manner and in a manner consistent with school policies related to student, parent, employee and visitor conduct. This policy prohibiting bullying shall apply to all students, parents, employees, guests, visitors, volunteers and vendors while on school property, while attending or participating in school activities, on school-owned property or on non-school property, while in any school-owned or leased vehicle, while at a school bus stop, or when in a private vehicle located on school property during school or during school activities..  </w:t>
      </w:r>
    </w:p>
    <w:p w:rsidR="00486D65" w:rsidRDefault="00211164">
      <w:pPr>
        <w:spacing w:after="285"/>
        <w:ind w:left="-5" w:right="719"/>
      </w:pPr>
      <w:r>
        <w:t xml:space="preserve">The District shall investigate all reported instances involving bullying. Unless a different person is designated by the Superintendent to conduct the investigation, the Principal of the school attendance center where the bullying is alleged </w:t>
      </w:r>
      <w:r>
        <w:lastRenderedPageBreak/>
        <w:t xml:space="preserve">to have occurred is responsible for investigating the alleged bullying. Allegations of bullying may also be reported by the administration to other authorities, including but not limited to law enforcement.  </w:t>
      </w:r>
    </w:p>
    <w:p w:rsidR="00486D65" w:rsidRDefault="00211164">
      <w:pPr>
        <w:spacing w:after="285"/>
        <w:ind w:left="-5" w:right="719"/>
      </w:pPr>
      <w:r>
        <w:t xml:space="preserve">Students who violate this policy shall be subject to appropriate disciplinary action, up to and including expulsion. Employees who violate this policy shall be subject to appropriate disciplinary action, up to and including termination of employment. Parents, guests, visitors, volunteers, and vendors who violate this policy may be prohibited from being on school property.  </w:t>
      </w:r>
    </w:p>
    <w:p w:rsidR="00486D65" w:rsidRDefault="00211164">
      <w:pPr>
        <w:spacing w:after="113"/>
        <w:ind w:left="-5" w:right="719"/>
      </w:pPr>
      <w:r>
        <w:t xml:space="preserve">Pursuant to state law:  </w:t>
      </w:r>
    </w:p>
    <w:p w:rsidR="00486D65" w:rsidRDefault="00211164" w:rsidP="00F02E3F">
      <w:pPr>
        <w:numPr>
          <w:ilvl w:val="0"/>
          <w:numId w:val="6"/>
        </w:numPr>
        <w:ind w:right="719"/>
      </w:pPr>
      <w:r>
        <w:t xml:space="preserve">any school district employee, school volunteer, student, or parent who promptly reports in good faith an act of bullying to the appropriate school district official as designated in the school district's policy, and who makes the report in compliance with the provisions of the school district's policy, is immune from any cause of action for damages arising from failure to remedy the reported incident, and  </w:t>
      </w:r>
    </w:p>
    <w:p w:rsidR="00486D65" w:rsidRDefault="00211164" w:rsidP="00F02E3F">
      <w:pPr>
        <w:numPr>
          <w:ilvl w:val="0"/>
          <w:numId w:val="6"/>
        </w:numPr>
        <w:ind w:right="719"/>
      </w:pPr>
      <w:r>
        <w:t xml:space="preserve">no cause of action is created against the school district, school district employee, school volunteer, student, or parent unless there has been substantial noncompliance with the school district's policy which results in injury to a person.  </w:t>
      </w:r>
    </w:p>
    <w:p w:rsidR="00486D65" w:rsidRDefault="00211164">
      <w:pPr>
        <w:ind w:left="-5" w:right="719"/>
      </w:pPr>
      <w:r>
        <w:t xml:space="preserve">The District will maintain confidentiality to the maximum extent possible under the circumstances. However, a person reporting bullying conduct must understand that should the administrator who is investigating the report determine there is reasonable cause to suspect that bullying did occur which could result in administrative discipline or a referral to the School Board, the person alleged to have abused the other person may have the right to know the identity of the person(s) making the report in order that he/ she may have an opportunity to defend himself/herself.  </w:t>
      </w:r>
    </w:p>
    <w:p w:rsidR="00486D65" w:rsidRDefault="00211164">
      <w:pPr>
        <w:spacing w:after="3" w:line="236" w:lineRule="auto"/>
        <w:ind w:left="-5" w:right="722"/>
        <w:jc w:val="both"/>
      </w:pPr>
      <w:r>
        <w:t>The District strictly prohibits retaliation against any person because he or she has made a report, testified, assisted, or participated in the investigation of a report of alleged bullying. Retaliation includes, but is not limited to, any form of verbal or physical reprisal or adverse pressure. The person(s) alleged to have bullied another person shall not directly or indirectly (such as through another person) harass, pressure, or retaliate against any other person because of the complaint being reported. A violation of this provision may lead to separate disciplinary action based on the retaliation. Any person who believes he or she is being subjected to retaliation because of his or her involvement with a bullying report should immediately contact a school administrator</w:t>
      </w:r>
      <w:r>
        <w:rPr>
          <w:b/>
        </w:rPr>
        <w:t xml:space="preserve">. </w:t>
      </w:r>
    </w:p>
    <w:p w:rsidR="00486D65" w:rsidRDefault="00211164">
      <w:pPr>
        <w:spacing w:after="0" w:line="259" w:lineRule="auto"/>
        <w:ind w:left="0" w:right="0" w:firstLine="0"/>
      </w:pPr>
      <w:r>
        <w:t xml:space="preserve">  </w:t>
      </w:r>
    </w:p>
    <w:p w:rsidR="00486D65" w:rsidRDefault="00211164">
      <w:pPr>
        <w:spacing w:after="0" w:line="239" w:lineRule="auto"/>
        <w:ind w:left="0" w:right="649" w:firstLine="0"/>
      </w:pPr>
      <w:r>
        <w:rPr>
          <w:i/>
        </w:rPr>
        <w:t xml:space="preserve">Complaints against school employees and complaints related to Sexual Harassment are addressed through other school district policies and not through this policy. </w:t>
      </w:r>
      <w:r>
        <w:t xml:space="preserve"> </w:t>
      </w:r>
    </w:p>
    <w:p w:rsidR="00486D65" w:rsidRDefault="00211164">
      <w:pPr>
        <w:spacing w:after="0" w:line="259" w:lineRule="auto"/>
        <w:ind w:left="0" w:right="0" w:firstLine="0"/>
      </w:pPr>
      <w:r>
        <w:t xml:space="preserve"> </w:t>
      </w:r>
    </w:p>
    <w:p w:rsidR="00486D65" w:rsidRDefault="00211164">
      <w:pPr>
        <w:pStyle w:val="Heading1"/>
        <w:numPr>
          <w:ilvl w:val="0"/>
          <w:numId w:val="0"/>
        </w:numPr>
        <w:spacing w:after="109"/>
        <w:ind w:left="-5" w:right="698"/>
      </w:pPr>
      <w:r>
        <w:t xml:space="preserve">SECTION 2 – Bullying Defined  </w:t>
      </w:r>
    </w:p>
    <w:p w:rsidR="00486D65" w:rsidRDefault="00211164">
      <w:pPr>
        <w:ind w:left="-5" w:right="719"/>
      </w:pPr>
      <w:r>
        <w:t xml:space="preserve">A. Bullying is an intentional isolated act or pattern of repeated conduct toward another person that is sufficiently severe and offensive to a reasonable person, and  </w:t>
      </w:r>
    </w:p>
    <w:p w:rsidR="00486D65" w:rsidRDefault="00211164" w:rsidP="00F02E3F">
      <w:pPr>
        <w:numPr>
          <w:ilvl w:val="0"/>
          <w:numId w:val="7"/>
        </w:numPr>
        <w:spacing w:after="26"/>
        <w:ind w:right="719" w:hanging="221"/>
      </w:pPr>
      <w:r>
        <w:t xml:space="preserve">has the purpose or effect of creating an intimidating, hostile or offensive school environment for one or more students, parents, employees, guests, visitors, volunteers or vendors, and/or  </w:t>
      </w:r>
    </w:p>
    <w:p w:rsidR="00486D65" w:rsidRDefault="00211164" w:rsidP="00F02E3F">
      <w:pPr>
        <w:numPr>
          <w:ilvl w:val="0"/>
          <w:numId w:val="7"/>
        </w:numPr>
        <w:ind w:right="719" w:hanging="221"/>
      </w:pPr>
      <w:r>
        <w:t xml:space="preserve">has the purpose or effect of substantially or unreasonably interfering with a student’s educational opportunities (i.e., academic, co-curricular activities, extra-curricular activities, and social opportunities, etc. within the school environment), employee’s and volunteer’s work environment or performance, or access by parents, guests, visitors or vendors, and/or  </w:t>
      </w:r>
    </w:p>
    <w:p w:rsidR="00486D65" w:rsidRDefault="00211164" w:rsidP="00F02E3F">
      <w:pPr>
        <w:numPr>
          <w:ilvl w:val="0"/>
          <w:numId w:val="7"/>
        </w:numPr>
        <w:ind w:right="719" w:hanging="221"/>
      </w:pPr>
      <w:r>
        <w:t xml:space="preserve">places a person in reasonable fear of harm to his or her person or damage to his or her property, and/or  </w:t>
      </w:r>
    </w:p>
    <w:p w:rsidR="00486D65" w:rsidRDefault="00211164" w:rsidP="00F02E3F">
      <w:pPr>
        <w:numPr>
          <w:ilvl w:val="0"/>
          <w:numId w:val="7"/>
        </w:numPr>
        <w:ind w:right="719" w:hanging="221"/>
      </w:pPr>
      <w:r>
        <w:t xml:space="preserve">causes physical hurt or psychological distress to a person, and/or  </w:t>
      </w:r>
    </w:p>
    <w:p w:rsidR="00486D65" w:rsidRDefault="00211164" w:rsidP="00F02E3F">
      <w:pPr>
        <w:numPr>
          <w:ilvl w:val="0"/>
          <w:numId w:val="7"/>
        </w:numPr>
        <w:spacing w:after="117"/>
        <w:ind w:right="719" w:hanging="221"/>
      </w:pPr>
      <w:r>
        <w:t xml:space="preserve">constitutes retaliation against any person for asserting or alleging an act of bullying, and/or  6. disrupts the orderly operation of a school.  </w:t>
      </w:r>
    </w:p>
    <w:p w:rsidR="00486D65" w:rsidRDefault="00211164">
      <w:pPr>
        <w:ind w:left="-5" w:right="719"/>
      </w:pPr>
      <w:r>
        <w:t xml:space="preserve">B. Bullying conduct includes threats, intimidation, physical violence, theft, destruction of property, hazing, stalking (SDCL 22-19A-1), harassment (SDCL 22-19A-4), and threatening or harassing contact by telephone or other communication devices, commonly referred to as cyber bullying (SDCL 49-31-31). Neither the physical location nor the time of day of any incident involving the use of computers or other electronic devices is a defense to any disciplinary action taken by the School District for conduct determined to meet the definition of bullying in SDCL 13- 32-15.  </w:t>
      </w:r>
    </w:p>
    <w:p w:rsidR="00486D65" w:rsidRDefault="00211164" w:rsidP="00F02E3F">
      <w:pPr>
        <w:numPr>
          <w:ilvl w:val="0"/>
          <w:numId w:val="8"/>
        </w:numPr>
        <w:ind w:right="719"/>
      </w:pPr>
      <w:r>
        <w:lastRenderedPageBreak/>
        <w:t xml:space="preserve">Hazing defined: any verbal or physical act or acts done on school property or at a school activity which directed toward another person and done for the purpose of initiation into any group, regardless of whether the group is a school sanctioned organization, when the act or acts causes or may create a reasonable risk of causing mental, emotional or physical harm to the person who is the recipient of the act or acts.  </w:t>
      </w:r>
    </w:p>
    <w:p w:rsidR="00486D65" w:rsidRDefault="00211164" w:rsidP="00F02E3F">
      <w:pPr>
        <w:numPr>
          <w:ilvl w:val="0"/>
          <w:numId w:val="8"/>
        </w:numPr>
        <w:ind w:right="719"/>
      </w:pPr>
      <w:r>
        <w:t xml:space="preserve">Stalking defined: willfully, maliciously, and repeatedly following or harassing another person; making a credible threat to another person with the intent to place that person in reasonable fear of death or great bodily injury; or willfully, maliciously, and repeatedly harassing another person by means of any verbal, electronic, digital media, mechanical, telegraphic, or written communication.  </w:t>
      </w:r>
    </w:p>
    <w:p w:rsidR="00486D65" w:rsidRDefault="00211164" w:rsidP="00F02E3F">
      <w:pPr>
        <w:numPr>
          <w:ilvl w:val="0"/>
          <w:numId w:val="8"/>
        </w:numPr>
        <w:ind w:right="719"/>
      </w:pPr>
      <w:r>
        <w:t xml:space="preserve">Harass defined: a knowing and willful course of conduct directed at a specific person which seriously alarms, annoys, or harasses the person, and which serves no legitimate purpose.  </w:t>
      </w:r>
    </w:p>
    <w:p w:rsidR="00486D65" w:rsidRDefault="00211164" w:rsidP="00F02E3F">
      <w:pPr>
        <w:numPr>
          <w:ilvl w:val="0"/>
          <w:numId w:val="8"/>
        </w:numPr>
        <w:ind w:right="719"/>
      </w:pPr>
      <w:r>
        <w:t xml:space="preserve">Threatening or harassing contacts by telephone or other electronic communication device defined: using or knowingly permitting a telephone or other electronic communication device under his or her control for any of the following purposes:  </w:t>
      </w:r>
    </w:p>
    <w:p w:rsidR="00486D65" w:rsidRDefault="00211164" w:rsidP="00F02E3F">
      <w:pPr>
        <w:numPr>
          <w:ilvl w:val="0"/>
          <w:numId w:val="9"/>
        </w:numPr>
        <w:ind w:right="719" w:hanging="312"/>
      </w:pPr>
      <w:r>
        <w:t xml:space="preserve">to contact another person with intent to terrorize, intimidate, threaten, harass or annoy such person by using obscene or lewd language or by suggesting a lewd or lascivious act,  </w:t>
      </w:r>
    </w:p>
    <w:p w:rsidR="00486D65" w:rsidRDefault="00211164" w:rsidP="00F02E3F">
      <w:pPr>
        <w:numPr>
          <w:ilvl w:val="0"/>
          <w:numId w:val="9"/>
        </w:numPr>
        <w:ind w:right="719" w:hanging="312"/>
      </w:pPr>
      <w:r>
        <w:t xml:space="preserve">to contact another person with intent to threaten to inflict physical harm or injury to any person or property,  </w:t>
      </w:r>
    </w:p>
    <w:p w:rsidR="00486D65" w:rsidRDefault="00211164" w:rsidP="00F02E3F">
      <w:pPr>
        <w:numPr>
          <w:ilvl w:val="0"/>
          <w:numId w:val="9"/>
        </w:numPr>
        <w:ind w:right="719" w:hanging="312"/>
      </w:pPr>
      <w:r>
        <w:t xml:space="preserve">to contact another person with intent to extort money or other things of value,  </w:t>
      </w:r>
    </w:p>
    <w:p w:rsidR="00486D65" w:rsidRDefault="00211164" w:rsidP="00F02E3F">
      <w:pPr>
        <w:numPr>
          <w:ilvl w:val="0"/>
          <w:numId w:val="9"/>
        </w:numPr>
        <w:ind w:right="719" w:hanging="312"/>
      </w:pPr>
      <w:r>
        <w:t>to contact another person with intent to disturb that person by repeated anonymous telephone calls or intentionally failing to replace the receiver or disengage the telephone connection.</w:t>
      </w:r>
      <w:r>
        <w:rPr>
          <w:sz w:val="24"/>
        </w:rPr>
        <w:t xml:space="preserve">  </w:t>
      </w:r>
    </w:p>
    <w:p w:rsidR="00486D65" w:rsidRDefault="00211164">
      <w:pPr>
        <w:ind w:left="-5" w:right="719"/>
      </w:pPr>
      <w:r>
        <w:t xml:space="preserve">SECTION 3 – Reporting Procedure  </w:t>
      </w:r>
    </w:p>
    <w:p w:rsidR="00486D65" w:rsidRDefault="00211164">
      <w:pPr>
        <w:ind w:left="-5" w:right="719"/>
      </w:pPr>
      <w:r>
        <w:t xml:space="preserve">Any individual who believes that he or she has been or is being subjected to bullying or has reason to suspect another person has been or is being subjected to bullying should immediately report it to a teacher or school administrator. The report may be made verbally or in writing. A report may be made anonymously, although disciplinary action may not be based solely on an anonymous report. If disciplinary action is being requested, the individual reporting the bullying will be asked to either submit a signed written complaint or sign a completed Bullying Report Form, Exhibit JFCDE(1), verifying the accuracy of its content. The written complaint or Bullying Report Form must include the following:  · the date the written complaint was filed or the Bullying Report Form was completed,  </w:t>
      </w:r>
    </w:p>
    <w:p w:rsidR="00486D65" w:rsidRDefault="00211164">
      <w:pPr>
        <w:ind w:left="-5" w:right="719"/>
      </w:pPr>
      <w:r>
        <w:t xml:space="preserve">· the school employee receiving the complaint (if applicable),  </w:t>
      </w:r>
    </w:p>
    <w:p w:rsidR="00486D65" w:rsidRDefault="00211164">
      <w:pPr>
        <w:ind w:left="-5" w:right="719"/>
      </w:pPr>
      <w:r>
        <w:t xml:space="preserve">· the name of the person reporting the bullying,  </w:t>
      </w:r>
    </w:p>
    <w:p w:rsidR="00486D65" w:rsidRDefault="00211164">
      <w:pPr>
        <w:ind w:left="-5" w:right="719"/>
      </w:pPr>
      <w:r>
        <w:t xml:space="preserve">· the address/phone # of the person reporting the bullying,  </w:t>
      </w:r>
    </w:p>
    <w:p w:rsidR="00486D65" w:rsidRDefault="00211164">
      <w:pPr>
        <w:ind w:left="-5" w:right="1757"/>
      </w:pPr>
      <w:r>
        <w:t xml:space="preserve">· the specific conduct or nature of the bullying complaint including the person(s) alleged to have bullied the complaining party or another person, the date(s) and location where the conduct occurred, witnesses, etc.,  · the date the school employee completed the form (if applicable),  · the date and signature of the person reporting the bullying.  </w:t>
      </w:r>
    </w:p>
    <w:p w:rsidR="00486D65" w:rsidRDefault="00211164">
      <w:pPr>
        <w:spacing w:after="29"/>
        <w:ind w:left="-5" w:right="719"/>
      </w:pPr>
      <w:r>
        <w:t xml:space="preserve">If the signed written complaint was given to a teacher, or if the Bullying Report Form was completed by a teacher, the teacher shall forward the complaint or Bullying Report Form to the teacher’s building principal.  </w:t>
      </w:r>
    </w:p>
    <w:p w:rsidR="00486D65" w:rsidRDefault="00211164">
      <w:pPr>
        <w:spacing w:after="0" w:line="259" w:lineRule="auto"/>
        <w:ind w:left="0" w:right="0" w:firstLine="0"/>
      </w:pPr>
      <w:r>
        <w:t xml:space="preserve"> </w:t>
      </w:r>
    </w:p>
    <w:p w:rsidR="00486D65" w:rsidRDefault="00211164">
      <w:pPr>
        <w:spacing w:after="6" w:line="354" w:lineRule="auto"/>
        <w:ind w:left="-5" w:right="4772"/>
      </w:pPr>
      <w:r>
        <w:rPr>
          <w:b/>
        </w:rPr>
        <w:t>SECTION 4 – Procedure for Addressing Bullying Complaints  STEP 1: Principal</w:t>
      </w:r>
      <w:r>
        <w:t xml:space="preserve">.  </w:t>
      </w:r>
    </w:p>
    <w:p w:rsidR="00486D65" w:rsidRDefault="00211164">
      <w:pPr>
        <w:ind w:left="-5" w:right="719"/>
      </w:pPr>
      <w:r>
        <w:t xml:space="preserve">Should there be a report which alleges a District student, parent, employee, guest, visitor, volunteer or vendor has been subjected to bullying, an investigation into the alleged bullying will be initiated. The District’s investigation may include, but is not limited to, such things as interviewing individuals with actual or possible knowledge regarding the conduct in question, identifying facts related to the conduct in question, identifying when and over what period of time the conduct is to have occurred, determining whether the conduct negatively affects the educational opportunities or employment condition of the victim, identifying prior history of a similar nature by any of the individuals involved, and attempting to obtain possible verification from other persons. The investigation shall be conducted promptly and completed in a reasonable time frame given the nature of the complaint.  </w:t>
      </w:r>
    </w:p>
    <w:p w:rsidR="00486D65" w:rsidRDefault="00211164">
      <w:pPr>
        <w:ind w:left="-5" w:right="719"/>
      </w:pPr>
      <w:r>
        <w:t xml:space="preserve">The person alleged to have bullied another person will be notified that a complaint has been filed pursuant to this policy and that the complaint is being investigated. The name of the person making the complaint will not be disclosed to the person alleged to have violated this policy unless and until the investigation results in a determination that there is reasonable cause to suspect that bullying did occur.  </w:t>
      </w:r>
    </w:p>
    <w:p w:rsidR="00486D65" w:rsidRDefault="00211164">
      <w:pPr>
        <w:ind w:left="-5" w:right="719"/>
      </w:pPr>
      <w:r>
        <w:lastRenderedPageBreak/>
        <w:t xml:space="preserve">Upon reasonable suspicion by the school administrator responsible for the investigation that the allegation of bullying may be true, the employee, student or other person accused of bullying conduct shall be notified in writing that reasonable suspicion exists that the complaint may be valid, including a statement of the facts supporting the determination that reasonable suspicion exists, and the name of the alleged victim.  </w:t>
      </w:r>
    </w:p>
    <w:p w:rsidR="00486D65" w:rsidRDefault="00211164">
      <w:pPr>
        <w:ind w:left="-5" w:right="719"/>
      </w:pPr>
      <w:r>
        <w:t xml:space="preserve">The person alleged to have bullied another person in violation of this policy shall be afforded an opportunity to respond to the allegation of bullying but is not required to submit a response.  </w:t>
      </w:r>
    </w:p>
    <w:p w:rsidR="00486D65" w:rsidRDefault="00211164">
      <w:pPr>
        <w:ind w:left="-5" w:right="719"/>
      </w:pPr>
      <w:r>
        <w:t xml:space="preserve">Pending the outcome of the investigation the school administrator responsible for conducting the investigation may take such action consistent with school policy and state law as deemed appropriate in order to facilitate the investigation and protect the rights of all persons involved. If there is reasonable suspicion to believe that a person bullied another person while at school or at a school activity on non-school property in violation of this policy, the administration may prohibit that person from being on school property or at school activities.  </w:t>
      </w:r>
    </w:p>
    <w:p w:rsidR="00486D65" w:rsidRDefault="00211164">
      <w:pPr>
        <w:ind w:left="-5" w:right="719"/>
      </w:pPr>
      <w:r>
        <w:t xml:space="preserve">Upon reasonable suspicion by the school administrator responsible for the investigation that the allegation of bullying may be true, the employee, student or other person accused of bullying conduct shall be notified in writing that reasonable suspicion exists that the complaint may be valid, a statement of the facts supporting the determination that reasonable suspicion exists, and the name of the alleged victim and complaining individual(s).  </w:t>
      </w:r>
    </w:p>
    <w:p w:rsidR="00486D65" w:rsidRDefault="00211164">
      <w:pPr>
        <w:ind w:left="-5" w:right="719"/>
      </w:pPr>
      <w:r>
        <w:t xml:space="preserve">The person alleged to have bullied another person in violation of this policy shall be afforded an opportunity to respond in writing to the notification of alleged bullying but is not required to submit a written response.  </w:t>
      </w:r>
    </w:p>
    <w:p w:rsidR="00486D65" w:rsidRDefault="00211164">
      <w:pPr>
        <w:ind w:left="-5" w:right="719"/>
      </w:pPr>
      <w:r>
        <w:t xml:space="preserve">At the conclusion of the investigation, the Principal shall make a determination as to whether bullying did occur or whether the facts are insufficient to determine that a determination that bullying occurred. The complainant and the person alleged to have bullied another person will receive written notice of the Principal’s determination. Should the Principal conclude that bullying did occur, the Principal shall take such action as deemed appropriate, which may include imposing disciplinary consequences on the person found to have violated this policy prohibiting bullying.  </w:t>
      </w:r>
    </w:p>
    <w:p w:rsidR="00486D65" w:rsidRDefault="00211164">
      <w:pPr>
        <w:spacing w:after="0" w:line="259" w:lineRule="auto"/>
        <w:ind w:left="0" w:right="0" w:firstLine="0"/>
      </w:pPr>
      <w:r>
        <w:t xml:space="preserve"> </w:t>
      </w:r>
    </w:p>
    <w:p w:rsidR="00486D65" w:rsidRDefault="00211164">
      <w:pPr>
        <w:spacing w:after="54"/>
        <w:ind w:left="-5" w:right="719"/>
      </w:pPr>
      <w:r>
        <w:rPr>
          <w:b/>
        </w:rPr>
        <w:t xml:space="preserve">STEP 2: Appeal to the Superintendent  </w:t>
      </w:r>
      <w:r>
        <w:t xml:space="preserve">The following procedure shall be used to address an appeal of the Principal’s decision in Step 1 to the Superintendent :  1. If either party is not satisfied with the Principal’s decision, or if the Principal does not render a written decision within fourteen (14) calendar days of the request for a decision on the merits of the complaint, that party may appeal to the Superintendent by filing form JFCD-E(2). The appeal must be filed within ten (10) calendar days of receipt of the Principal’s written decision, or ten (10) days of the deadline for the Principal’s written decision, whichever comes first. </w:t>
      </w:r>
    </w:p>
    <w:p w:rsidR="00486D65" w:rsidRDefault="00211164">
      <w:pPr>
        <w:ind w:left="-5" w:right="719"/>
      </w:pPr>
      <w:r>
        <w:t xml:space="preserve">The appealing party must attach the Principal’s written decision.  </w:t>
      </w:r>
    </w:p>
    <w:p w:rsidR="00486D65" w:rsidRDefault="00211164">
      <w:pPr>
        <w:ind w:left="-5" w:right="719"/>
      </w:pPr>
      <w:r>
        <w:t xml:space="preserve">2. Within fourteen (14) calendar days from the date the appeal was filed, the Superintendent shall render a decision in writing. All parties shall receive copies of the decision. The Superintendent shall uphold, reverse, modify the principal’s decision, or the Superintendent may refer the matter back to the Principal for further investigation and supplemental decision which decision may restate, modify or reverse the Principal’s initial decision. A supplemental decision by the Principal after a referral back to the Principal is subject to appeal to the Superintendent. The time frame for rendering a decision by the Superintendent may be extended by the Superintendent for good cause and upon written notification to all parties, which notification shall identify the reason for the extension and the date on or before which the decision shall be rendered.  </w:t>
      </w:r>
    </w:p>
    <w:p w:rsidR="00486D65" w:rsidRDefault="00211164">
      <w:pPr>
        <w:spacing w:after="0" w:line="259" w:lineRule="auto"/>
        <w:ind w:left="0" w:right="0" w:firstLine="0"/>
      </w:pPr>
      <w:r>
        <w:t xml:space="preserve"> </w:t>
      </w:r>
    </w:p>
    <w:p w:rsidR="00486D65" w:rsidRDefault="00211164">
      <w:pPr>
        <w:spacing w:after="25"/>
        <w:ind w:left="-5" w:right="909"/>
      </w:pPr>
      <w:r>
        <w:rPr>
          <w:b/>
        </w:rPr>
        <w:t xml:space="preserve">STEP 3: Appeal to the Board  </w:t>
      </w:r>
      <w:r>
        <w:t xml:space="preserve">If either party is not satisfied with the Superintendent’s decision, or if the Superintendent does not render a written decision within fourteen (14) calendar days of the receipt of the appeal, that party may appeal to the School Board by filing with the Business Manager using Form JFCD-E(3) within ten (10) calendar days of receipt of the </w:t>
      </w:r>
    </w:p>
    <w:p w:rsidR="00486D65" w:rsidRDefault="00211164">
      <w:pPr>
        <w:ind w:left="-5" w:right="719"/>
      </w:pPr>
      <w:r>
        <w:t xml:space="preserve">Superintendent’s written decision, or ten (10) days of the deadline for the Superintendent’s written decision, whichever comes first. The appeal shall be in writing and the appealing party must attach to the appeal the Principal’s written decision, the appeal to the Superintendent, and the Superintendent’s written decision or notice of the Superintendent’s failure to render a written decision.  </w:t>
      </w:r>
    </w:p>
    <w:p w:rsidR="00486D65" w:rsidRDefault="00211164">
      <w:pPr>
        <w:ind w:left="-5" w:right="719"/>
      </w:pPr>
      <w:r>
        <w:t xml:space="preserve">The following procedure shall be used by the Board to address an appeal of the Superintendent’s decision on the merits related to a bullying complaint:  </w:t>
      </w:r>
    </w:p>
    <w:p w:rsidR="00486D65" w:rsidRDefault="00211164" w:rsidP="00D02771">
      <w:pPr>
        <w:spacing w:after="0" w:line="259" w:lineRule="auto"/>
        <w:ind w:left="0" w:right="0" w:firstLine="0"/>
      </w:pPr>
      <w:r>
        <w:t xml:space="preserve"> Upon receipt by the Board President/Chairperson of an appeal by the Complainant, a copy of the appeal shall be given to the person alleged to have violated the bullying policy.  </w:t>
      </w:r>
    </w:p>
    <w:p w:rsidR="00486D65" w:rsidRDefault="00211164" w:rsidP="00F02E3F">
      <w:pPr>
        <w:numPr>
          <w:ilvl w:val="0"/>
          <w:numId w:val="10"/>
        </w:numPr>
        <w:ind w:right="719" w:hanging="221"/>
      </w:pPr>
      <w:r>
        <w:t xml:space="preserve">Upon receipt of an appeal, the Board shall at its next meeting schedule a date, time and location for the appeal hearing.  </w:t>
      </w:r>
    </w:p>
    <w:p w:rsidR="00486D65" w:rsidRDefault="00211164" w:rsidP="00F02E3F">
      <w:pPr>
        <w:numPr>
          <w:ilvl w:val="0"/>
          <w:numId w:val="10"/>
        </w:numPr>
        <w:ind w:right="719" w:hanging="221"/>
      </w:pPr>
      <w:r>
        <w:lastRenderedPageBreak/>
        <w:t xml:space="preserve">The following procedure shall be applicable at the appeal hearing before the Board:  </w:t>
      </w:r>
    </w:p>
    <w:p w:rsidR="00486D65" w:rsidRDefault="00211164" w:rsidP="00F02E3F">
      <w:pPr>
        <w:numPr>
          <w:ilvl w:val="0"/>
          <w:numId w:val="11"/>
        </w:numPr>
        <w:ind w:right="719" w:hanging="245"/>
      </w:pPr>
      <w:r>
        <w:t xml:space="preserve">The Board shall appoint a board member or a person who is not an employee of the school district as the hearing officer;  </w:t>
      </w:r>
    </w:p>
    <w:p w:rsidR="00486D65" w:rsidRDefault="00211164" w:rsidP="00F02E3F">
      <w:pPr>
        <w:numPr>
          <w:ilvl w:val="0"/>
          <w:numId w:val="11"/>
        </w:numPr>
        <w:ind w:right="719" w:hanging="245"/>
      </w:pPr>
      <w:r>
        <w:t xml:space="preserve">Within thirty (30) calendar days of an appeal being filed with the Board, the Board shall conduct a hearing in executive session;  </w:t>
      </w:r>
    </w:p>
    <w:p w:rsidR="00486D65" w:rsidRDefault="00211164" w:rsidP="00F02E3F">
      <w:pPr>
        <w:numPr>
          <w:ilvl w:val="0"/>
          <w:numId w:val="11"/>
        </w:numPr>
        <w:ind w:right="719" w:hanging="245"/>
      </w:pPr>
      <w:r>
        <w:t xml:space="preserve">The Complainant, person alleged to have violated the bullying policy, and Superintendent each have the right to be represented at the hearing;  </w:t>
      </w:r>
    </w:p>
    <w:p w:rsidR="00486D65" w:rsidRDefault="00211164" w:rsidP="00F02E3F">
      <w:pPr>
        <w:numPr>
          <w:ilvl w:val="0"/>
          <w:numId w:val="11"/>
        </w:numPr>
        <w:ind w:right="719" w:hanging="245"/>
      </w:pPr>
      <w:r>
        <w:t xml:space="preserve">The Board shall make a verbatim record of the hearing by means of an electronic or mechanical device or by court reporter. This record and any exhibits must be sealed and must remain with the hearing officer until the appeal process has been completed;  </w:t>
      </w:r>
    </w:p>
    <w:p w:rsidR="00486D65" w:rsidRDefault="00211164" w:rsidP="00F02E3F">
      <w:pPr>
        <w:numPr>
          <w:ilvl w:val="0"/>
          <w:numId w:val="11"/>
        </w:numPr>
        <w:ind w:right="719" w:hanging="245"/>
      </w:pPr>
      <w:r>
        <w:t xml:space="preserve">The issue on appeal is whether the Superintendent’s decision should be upheld, reversed or modified;  </w:t>
      </w:r>
    </w:p>
    <w:p w:rsidR="00486D65" w:rsidRDefault="00211164" w:rsidP="00F02E3F">
      <w:pPr>
        <w:numPr>
          <w:ilvl w:val="0"/>
          <w:numId w:val="11"/>
        </w:numPr>
        <w:ind w:right="719" w:hanging="245"/>
      </w:pPr>
      <w:r>
        <w:t xml:space="preserve">All parties shall be given the opportunity to make an opening statement, with the appealing party being given the first opportunity, followed by the other party, and then the Superintendent;  </w:t>
      </w:r>
    </w:p>
    <w:p w:rsidR="00486D65" w:rsidRDefault="00211164" w:rsidP="00F02E3F">
      <w:pPr>
        <w:numPr>
          <w:ilvl w:val="0"/>
          <w:numId w:val="11"/>
        </w:numPr>
        <w:ind w:right="719" w:hanging="245"/>
      </w:pPr>
      <w:r>
        <w:t xml:space="preserve">The appealing party shall present his or her case first, and the other party shall then present his or her case. Both parties shall have the opportunity to ask questions of the other’s witnesses. The hearing officer and board members may ask questions of any witness;  </w:t>
      </w:r>
    </w:p>
    <w:p w:rsidR="00486D65" w:rsidRDefault="00211164" w:rsidP="00F02E3F">
      <w:pPr>
        <w:numPr>
          <w:ilvl w:val="0"/>
          <w:numId w:val="11"/>
        </w:numPr>
        <w:ind w:right="719" w:hanging="245"/>
      </w:pPr>
      <w:r>
        <w:t xml:space="preserve">The Superintendent shall present the basis of his/her decision which led to the appeal. Both parties shall have the opportunity to ask the Superintendent questions. The hearing officer and board members may also ask questions of the Superintendent;  </w:t>
      </w:r>
    </w:p>
    <w:p w:rsidR="00486D65" w:rsidRDefault="00211164" w:rsidP="00F02E3F">
      <w:pPr>
        <w:numPr>
          <w:ilvl w:val="0"/>
          <w:numId w:val="11"/>
        </w:numPr>
        <w:ind w:right="719" w:hanging="245"/>
      </w:pPr>
      <w:r>
        <w:t xml:space="preserve">Unless a witness is a party to the appeal, witnesses may be present only when testifying unless the hearing officer rules otherwise. All witnesses must take an oath or affirmation administered by the School Board president, hearing officer or other person authorized by law to take oaths and affirmations;  </w:t>
      </w:r>
    </w:p>
    <w:p w:rsidR="00486D65" w:rsidRDefault="00211164" w:rsidP="00F02E3F">
      <w:pPr>
        <w:numPr>
          <w:ilvl w:val="0"/>
          <w:numId w:val="11"/>
        </w:numPr>
        <w:ind w:right="719" w:hanging="245"/>
      </w:pPr>
      <w:r>
        <w:t xml:space="preserve">The hearing officer shall admit all relevant evidence. The hearing officer may limit unproductive or repetitious evidence. The strict rules of evidence do not apply. Moran v. Rapid City Area School Dist., 281 N.W.2d 595. 602 (S.D. 1979).  </w:t>
      </w:r>
    </w:p>
    <w:p w:rsidR="00486D65" w:rsidRDefault="00211164" w:rsidP="00F02E3F">
      <w:pPr>
        <w:numPr>
          <w:ilvl w:val="0"/>
          <w:numId w:val="11"/>
        </w:numPr>
        <w:ind w:right="719" w:hanging="245"/>
      </w:pPr>
      <w:r>
        <w:t xml:space="preserve">All parties shall be given the opportunity to make a closing statement, with the appealing party having the first opportunity, followed by the other party, and then the Superintendent. The appealing party shall be given the opportunity for a brief rebuttal;  </w:t>
      </w:r>
    </w:p>
    <w:p w:rsidR="00486D65" w:rsidRDefault="00211164" w:rsidP="00F02E3F">
      <w:pPr>
        <w:numPr>
          <w:ilvl w:val="0"/>
          <w:numId w:val="11"/>
        </w:numPr>
        <w:ind w:right="719" w:hanging="245"/>
      </w:pPr>
      <w:r>
        <w:t xml:space="preserve">After the evidentiary hearing, the Board shall continue to meet in executive session for deliberations. No one other than the hearing officer may meet with the Board during deliberations. The Board may seek advice during deliberation from an attorney who has not represented any of the parties to the hearing. Consultation with any other person during deliberation may occur only if a representative of both parties and Superintendent are present. The Board may, in its sole discretion, continue the proceedings and make a final decision on the appeal at a later date; Within twenty (20) calendar days of the hearing, the Board shall render its decision and issue its written Findings of Fact, Conclusions of Law and Decision. The time frame for rendering a decision may be extended by the Board President for good cause and upon written notification to both parties and the Superintendent, and the notification shall identify the reason for the extension and the date on or before which the decision shall be rendered;  </w:t>
      </w:r>
    </w:p>
    <w:p w:rsidR="00486D65" w:rsidRDefault="00211164" w:rsidP="00F02E3F">
      <w:pPr>
        <w:numPr>
          <w:ilvl w:val="0"/>
          <w:numId w:val="11"/>
        </w:numPr>
        <w:ind w:right="719" w:hanging="245"/>
      </w:pPr>
      <w:r>
        <w:t xml:space="preserve">The decision of the School Board must be based solely on the evidence presented at the hearing and must be formalized by a motion made in open meeting. The Board will convene in open session and a motion to uphold, reverse, or modify the Superintendent’s decision shall be made and voted upon. Findings of Fact, Conclusions of Law and Decision, consistent with the Board motion shall be in writing and approved by the Board. Both parties, the Principal and the Superintendent will receive copies after the Findings of Fact, Conclusions of Law and Decision are approved by the Board.  </w:t>
      </w:r>
    </w:p>
    <w:p w:rsidR="00486D65" w:rsidRDefault="00211164" w:rsidP="00F02E3F">
      <w:pPr>
        <w:numPr>
          <w:ilvl w:val="0"/>
          <w:numId w:val="11"/>
        </w:numPr>
        <w:spacing w:after="31"/>
        <w:ind w:right="719" w:hanging="245"/>
      </w:pPr>
      <w:r>
        <w:t xml:space="preserve">Following the Board hearing, should the Board determine there has been a violation of this policy prohibiting bullying, Board action may include but is not limited to the following: (1) suspend or expel a student from any or all school programs, including but not limited to classes, extracurricular activities, or attendance at school activities; (2) pursuant to statute, reprimand, suspend without pay, or terminate the contract of an employee, or (3) prohibit a person from being on school property or at school activities for such time as may be determined by the Board.  </w:t>
      </w:r>
    </w:p>
    <w:p w:rsidR="00486D65" w:rsidRDefault="00211164" w:rsidP="00F02E3F">
      <w:pPr>
        <w:numPr>
          <w:ilvl w:val="0"/>
          <w:numId w:val="11"/>
        </w:numPr>
        <w:ind w:right="719" w:hanging="245"/>
      </w:pPr>
      <w:r>
        <w:t xml:space="preserve">If either party is dissatisfied with the Board’s decision, that party may appeal the decision by filing an appeal to circuit court pursuant to SDCL 13-46-1.  </w:t>
      </w:r>
    </w:p>
    <w:p w:rsidR="00486D65" w:rsidRPr="006515C9" w:rsidRDefault="00211164">
      <w:pPr>
        <w:spacing w:after="6"/>
        <w:ind w:left="-5" w:right="698"/>
        <w:rPr>
          <w:sz w:val="20"/>
          <w:szCs w:val="20"/>
        </w:rPr>
      </w:pPr>
      <w:r w:rsidRPr="006515C9">
        <w:rPr>
          <w:b/>
          <w:sz w:val="20"/>
          <w:szCs w:val="20"/>
        </w:rPr>
        <w:t>Legal References:</w:t>
      </w:r>
      <w:r w:rsidRPr="006515C9">
        <w:rPr>
          <w:sz w:val="20"/>
          <w:szCs w:val="20"/>
        </w:rPr>
        <w:t xml:space="preserve">  </w:t>
      </w:r>
    </w:p>
    <w:p w:rsidR="00486D65" w:rsidRPr="006515C9" w:rsidRDefault="00211164">
      <w:pPr>
        <w:ind w:left="-5" w:right="719"/>
        <w:rPr>
          <w:sz w:val="20"/>
          <w:szCs w:val="20"/>
        </w:rPr>
      </w:pPr>
      <w:r w:rsidRPr="006515C9">
        <w:rPr>
          <w:sz w:val="20"/>
          <w:szCs w:val="20"/>
        </w:rPr>
        <w:t xml:space="preserve">SDCL 13-32-15 (Bullying defined)  </w:t>
      </w:r>
    </w:p>
    <w:p w:rsidR="00486D65" w:rsidRPr="006515C9" w:rsidRDefault="00211164">
      <w:pPr>
        <w:ind w:left="-5" w:right="719"/>
        <w:rPr>
          <w:sz w:val="20"/>
          <w:szCs w:val="20"/>
        </w:rPr>
      </w:pPr>
      <w:r w:rsidRPr="006515C9">
        <w:rPr>
          <w:sz w:val="20"/>
          <w:szCs w:val="20"/>
        </w:rPr>
        <w:t xml:space="preserve">SDCL 13-32-14 (Adoption of bullying policy)  </w:t>
      </w:r>
    </w:p>
    <w:p w:rsidR="00486D65" w:rsidRPr="006515C9" w:rsidRDefault="00211164">
      <w:pPr>
        <w:ind w:left="-5" w:right="719"/>
        <w:rPr>
          <w:sz w:val="20"/>
          <w:szCs w:val="20"/>
        </w:rPr>
      </w:pPr>
      <w:r w:rsidRPr="006515C9">
        <w:rPr>
          <w:sz w:val="20"/>
          <w:szCs w:val="20"/>
        </w:rPr>
        <w:lastRenderedPageBreak/>
        <w:t xml:space="preserve">SDCL 13-32-16 (Bullying policy requirements)  </w:t>
      </w:r>
    </w:p>
    <w:p w:rsidR="00486D65" w:rsidRPr="006515C9" w:rsidRDefault="00211164">
      <w:pPr>
        <w:ind w:left="-5" w:right="719"/>
        <w:rPr>
          <w:sz w:val="20"/>
          <w:szCs w:val="20"/>
        </w:rPr>
      </w:pPr>
      <w:r w:rsidRPr="006515C9">
        <w:rPr>
          <w:sz w:val="20"/>
          <w:szCs w:val="20"/>
        </w:rPr>
        <w:t xml:space="preserve">SDCL 13-32-17 (Action for damages from bullying--Immunity for reporting)  </w:t>
      </w:r>
    </w:p>
    <w:p w:rsidR="00486D65" w:rsidRPr="006515C9" w:rsidRDefault="00211164">
      <w:pPr>
        <w:ind w:left="-5" w:right="719"/>
        <w:rPr>
          <w:sz w:val="20"/>
          <w:szCs w:val="20"/>
        </w:rPr>
      </w:pPr>
      <w:r w:rsidRPr="006515C9">
        <w:rPr>
          <w:sz w:val="20"/>
          <w:szCs w:val="20"/>
        </w:rPr>
        <w:t xml:space="preserve">SDCL 13-32-18 (Incidents involving electronic devices)  </w:t>
      </w:r>
    </w:p>
    <w:p w:rsidR="00486D65" w:rsidRPr="006515C9" w:rsidRDefault="00211164">
      <w:pPr>
        <w:ind w:left="-5" w:right="719"/>
        <w:rPr>
          <w:sz w:val="20"/>
          <w:szCs w:val="20"/>
        </w:rPr>
      </w:pPr>
      <w:r w:rsidRPr="006515C9">
        <w:rPr>
          <w:sz w:val="20"/>
          <w:szCs w:val="20"/>
        </w:rPr>
        <w:t xml:space="preserve">SDCL 13-32-19 (Model bullying policy)  </w:t>
      </w:r>
    </w:p>
    <w:p w:rsidR="00486D65" w:rsidRPr="006515C9" w:rsidRDefault="00211164">
      <w:pPr>
        <w:ind w:left="-5" w:right="719"/>
        <w:rPr>
          <w:sz w:val="20"/>
          <w:szCs w:val="20"/>
        </w:rPr>
      </w:pPr>
      <w:r w:rsidRPr="006515C9">
        <w:rPr>
          <w:sz w:val="20"/>
          <w:szCs w:val="20"/>
        </w:rPr>
        <w:t xml:space="preserve">SDCL 22-19A (Stalking)  </w:t>
      </w:r>
    </w:p>
    <w:p w:rsidR="00486D65" w:rsidRPr="006515C9" w:rsidRDefault="00211164">
      <w:pPr>
        <w:ind w:left="-5" w:right="1677"/>
        <w:rPr>
          <w:sz w:val="20"/>
          <w:szCs w:val="20"/>
        </w:rPr>
      </w:pPr>
      <w:r w:rsidRPr="006515C9">
        <w:rPr>
          <w:sz w:val="20"/>
          <w:szCs w:val="20"/>
        </w:rPr>
        <w:t xml:space="preserve">SDCL 49-31-31 (Threatening or harassing contacts by telephone or </w:t>
      </w:r>
      <w:r w:rsidR="00C70946" w:rsidRPr="006515C9">
        <w:rPr>
          <w:sz w:val="20"/>
          <w:szCs w:val="20"/>
        </w:rPr>
        <w:t xml:space="preserve">other electronic communication </w:t>
      </w:r>
      <w:r w:rsidRPr="006515C9">
        <w:rPr>
          <w:sz w:val="20"/>
          <w:szCs w:val="20"/>
        </w:rPr>
        <w:t xml:space="preserve">device)                                    </w:t>
      </w:r>
    </w:p>
    <w:p w:rsidR="00C70946" w:rsidRPr="006515C9" w:rsidRDefault="00211164">
      <w:pPr>
        <w:ind w:left="-5" w:right="4029"/>
        <w:rPr>
          <w:sz w:val="20"/>
          <w:szCs w:val="20"/>
        </w:rPr>
      </w:pPr>
      <w:r w:rsidRPr="006515C9">
        <w:rPr>
          <w:sz w:val="20"/>
          <w:szCs w:val="20"/>
        </w:rPr>
        <w:t>Moran v. Rapid City Area School Dist., 2</w:t>
      </w:r>
      <w:r w:rsidR="00C70946" w:rsidRPr="006515C9">
        <w:rPr>
          <w:sz w:val="20"/>
          <w:szCs w:val="20"/>
        </w:rPr>
        <w:t xml:space="preserve">81 N.W.2d 595. 602 (S.D. 1979) </w:t>
      </w:r>
    </w:p>
    <w:p w:rsidR="00486D65" w:rsidRPr="006515C9" w:rsidRDefault="00211164">
      <w:pPr>
        <w:ind w:left="-5" w:right="4029"/>
        <w:rPr>
          <w:sz w:val="20"/>
          <w:szCs w:val="20"/>
        </w:rPr>
      </w:pPr>
      <w:r w:rsidRPr="006515C9">
        <w:rPr>
          <w:b/>
          <w:sz w:val="20"/>
          <w:szCs w:val="20"/>
        </w:rPr>
        <w:t>Cross</w:t>
      </w:r>
      <w:r w:rsidR="00C70946" w:rsidRPr="006515C9">
        <w:rPr>
          <w:b/>
          <w:sz w:val="20"/>
          <w:szCs w:val="20"/>
        </w:rPr>
        <w:t xml:space="preserve"> References: </w:t>
      </w:r>
      <w:r w:rsidRPr="006515C9">
        <w:rPr>
          <w:sz w:val="20"/>
          <w:szCs w:val="20"/>
        </w:rPr>
        <w:t xml:space="preserve"> </w:t>
      </w:r>
    </w:p>
    <w:p w:rsidR="00486D65" w:rsidRPr="006515C9" w:rsidRDefault="00211164">
      <w:pPr>
        <w:ind w:left="-5" w:right="719"/>
        <w:rPr>
          <w:sz w:val="20"/>
          <w:szCs w:val="20"/>
        </w:rPr>
      </w:pPr>
      <w:r w:rsidRPr="006515C9">
        <w:rPr>
          <w:sz w:val="20"/>
          <w:szCs w:val="20"/>
        </w:rPr>
        <w:t xml:space="preserve">ACAA: Sexual Harassment  </w:t>
      </w:r>
    </w:p>
    <w:p w:rsidR="00486D65" w:rsidRPr="006515C9" w:rsidRDefault="00211164">
      <w:pPr>
        <w:ind w:left="-5" w:right="719"/>
        <w:rPr>
          <w:sz w:val="20"/>
          <w:szCs w:val="20"/>
        </w:rPr>
      </w:pPr>
      <w:r w:rsidRPr="006515C9">
        <w:rPr>
          <w:sz w:val="20"/>
          <w:szCs w:val="20"/>
        </w:rPr>
        <w:t xml:space="preserve">JF: Student Rights and Responsibilities  </w:t>
      </w:r>
    </w:p>
    <w:p w:rsidR="00486D65" w:rsidRPr="006515C9" w:rsidRDefault="00211164">
      <w:pPr>
        <w:ind w:left="-5" w:right="719"/>
        <w:rPr>
          <w:sz w:val="20"/>
          <w:szCs w:val="20"/>
        </w:rPr>
      </w:pPr>
      <w:r w:rsidRPr="006515C9">
        <w:rPr>
          <w:sz w:val="20"/>
          <w:szCs w:val="20"/>
        </w:rPr>
        <w:t xml:space="preserve">JFCD-E(1): Bullying Report Form  </w:t>
      </w:r>
    </w:p>
    <w:p w:rsidR="00486D65" w:rsidRPr="006515C9" w:rsidRDefault="00211164">
      <w:pPr>
        <w:ind w:left="-5" w:right="719"/>
        <w:rPr>
          <w:sz w:val="20"/>
          <w:szCs w:val="20"/>
        </w:rPr>
      </w:pPr>
      <w:r w:rsidRPr="006515C9">
        <w:rPr>
          <w:sz w:val="20"/>
          <w:szCs w:val="20"/>
        </w:rPr>
        <w:t xml:space="preserve">JFCD-E(2): Bullying Complaint - Appeal to the Superintendent  </w:t>
      </w:r>
    </w:p>
    <w:p w:rsidR="00486D65" w:rsidRPr="006515C9" w:rsidRDefault="00211164">
      <w:pPr>
        <w:ind w:left="-5" w:right="719"/>
        <w:rPr>
          <w:sz w:val="20"/>
          <w:szCs w:val="20"/>
        </w:rPr>
      </w:pPr>
      <w:r w:rsidRPr="006515C9">
        <w:rPr>
          <w:sz w:val="20"/>
          <w:szCs w:val="20"/>
        </w:rPr>
        <w:t xml:space="preserve">JFA: Student Due Process Rights  </w:t>
      </w:r>
    </w:p>
    <w:p w:rsidR="00486D65" w:rsidRPr="006515C9" w:rsidRDefault="00211164">
      <w:pPr>
        <w:ind w:left="-5" w:right="719"/>
        <w:rPr>
          <w:sz w:val="20"/>
          <w:szCs w:val="20"/>
        </w:rPr>
      </w:pPr>
      <w:r w:rsidRPr="006515C9">
        <w:rPr>
          <w:sz w:val="20"/>
          <w:szCs w:val="20"/>
        </w:rPr>
        <w:t xml:space="preserve">JFC: Student Conduct  </w:t>
      </w:r>
    </w:p>
    <w:p w:rsidR="00486D65" w:rsidRPr="006515C9" w:rsidRDefault="00211164">
      <w:pPr>
        <w:ind w:left="-5" w:right="719"/>
        <w:rPr>
          <w:sz w:val="20"/>
          <w:szCs w:val="20"/>
        </w:rPr>
      </w:pPr>
      <w:r w:rsidRPr="006515C9">
        <w:rPr>
          <w:sz w:val="20"/>
          <w:szCs w:val="20"/>
        </w:rPr>
        <w:t xml:space="preserve">JFCD-E(3): Bullying Complaint - Appeal to the School Board  </w:t>
      </w:r>
    </w:p>
    <w:p w:rsidR="00486D65" w:rsidRPr="006515C9" w:rsidRDefault="00211164">
      <w:pPr>
        <w:ind w:left="-5" w:right="719"/>
        <w:rPr>
          <w:sz w:val="20"/>
          <w:szCs w:val="20"/>
        </w:rPr>
      </w:pPr>
      <w:r w:rsidRPr="006515C9">
        <w:rPr>
          <w:sz w:val="20"/>
          <w:szCs w:val="20"/>
        </w:rPr>
        <w:t xml:space="preserve">JFCC (EEACC): Student Conduct on School Buses  </w:t>
      </w:r>
    </w:p>
    <w:p w:rsidR="00486D65" w:rsidRPr="006515C9" w:rsidRDefault="00211164">
      <w:pPr>
        <w:ind w:left="-5" w:right="719"/>
        <w:rPr>
          <w:sz w:val="20"/>
          <w:szCs w:val="20"/>
        </w:rPr>
      </w:pPr>
      <w:r w:rsidRPr="006515C9">
        <w:rPr>
          <w:sz w:val="20"/>
          <w:szCs w:val="20"/>
        </w:rPr>
        <w:t xml:space="preserve">JG: Student Discipline  </w:t>
      </w:r>
    </w:p>
    <w:p w:rsidR="00486D65" w:rsidRPr="006515C9" w:rsidRDefault="00211164">
      <w:pPr>
        <w:ind w:left="-5" w:right="719"/>
        <w:rPr>
          <w:sz w:val="20"/>
          <w:szCs w:val="20"/>
        </w:rPr>
      </w:pPr>
      <w:r w:rsidRPr="006515C9">
        <w:rPr>
          <w:sz w:val="20"/>
          <w:szCs w:val="20"/>
        </w:rPr>
        <w:t xml:space="preserve">JGD: Student Suspension or Expulsion  </w:t>
      </w:r>
    </w:p>
    <w:p w:rsidR="00486D65" w:rsidRDefault="00211164" w:rsidP="006515C9">
      <w:pPr>
        <w:spacing w:after="0" w:line="259" w:lineRule="auto"/>
        <w:ind w:left="0" w:right="0" w:firstLine="0"/>
      </w:pPr>
      <w:r>
        <w:t xml:space="preserve"> </w:t>
      </w:r>
      <w:r>
        <w:rPr>
          <w:sz w:val="20"/>
        </w:rPr>
        <w:t xml:space="preserve">               </w:t>
      </w:r>
    </w:p>
    <w:p w:rsidR="00486D65" w:rsidRPr="006515C9" w:rsidRDefault="00211164">
      <w:pPr>
        <w:pStyle w:val="Heading1"/>
        <w:numPr>
          <w:ilvl w:val="0"/>
          <w:numId w:val="0"/>
        </w:numPr>
        <w:tabs>
          <w:tab w:val="center" w:pos="3601"/>
          <w:tab w:val="center" w:pos="4321"/>
          <w:tab w:val="center" w:pos="5041"/>
          <w:tab w:val="center" w:pos="5761"/>
          <w:tab w:val="center" w:pos="6481"/>
          <w:tab w:val="center" w:pos="7201"/>
          <w:tab w:val="center" w:pos="7921"/>
          <w:tab w:val="center" w:pos="9390"/>
        </w:tabs>
        <w:ind w:left="-15"/>
        <w:rPr>
          <w:sz w:val="20"/>
          <w:szCs w:val="20"/>
        </w:rPr>
      </w:pPr>
      <w:r w:rsidRPr="006515C9">
        <w:rPr>
          <w:sz w:val="20"/>
          <w:szCs w:val="20"/>
        </w:rPr>
        <w:t>BULLYING REPORT FORM</w:t>
      </w:r>
      <w:r w:rsidRPr="006515C9">
        <w:rPr>
          <w:b w:val="0"/>
          <w:sz w:val="20"/>
          <w:szCs w:val="20"/>
        </w:rPr>
        <w:t xml:space="preserve"> </w:t>
      </w:r>
      <w:r w:rsidRPr="006515C9">
        <w:rPr>
          <w:b w:val="0"/>
          <w:sz w:val="20"/>
          <w:szCs w:val="20"/>
        </w:rPr>
        <w:tab/>
        <w:t xml:space="preserve"> </w:t>
      </w:r>
      <w:r w:rsidRPr="006515C9">
        <w:rPr>
          <w:b w:val="0"/>
          <w:sz w:val="20"/>
          <w:szCs w:val="20"/>
        </w:rPr>
        <w:tab/>
        <w:t xml:space="preserve"> </w:t>
      </w:r>
      <w:r w:rsidRPr="006515C9">
        <w:rPr>
          <w:b w:val="0"/>
          <w:sz w:val="20"/>
          <w:szCs w:val="20"/>
        </w:rPr>
        <w:tab/>
        <w:t xml:space="preserve"> </w:t>
      </w:r>
      <w:r w:rsidRPr="006515C9">
        <w:rPr>
          <w:b w:val="0"/>
          <w:sz w:val="20"/>
          <w:szCs w:val="20"/>
        </w:rPr>
        <w:tab/>
        <w:t xml:space="preserve"> </w:t>
      </w:r>
      <w:r w:rsidRPr="006515C9">
        <w:rPr>
          <w:b w:val="0"/>
          <w:sz w:val="20"/>
          <w:szCs w:val="20"/>
        </w:rPr>
        <w:tab/>
        <w:t xml:space="preserve"> </w:t>
      </w:r>
      <w:r w:rsidRPr="006515C9">
        <w:rPr>
          <w:b w:val="0"/>
          <w:sz w:val="20"/>
          <w:szCs w:val="20"/>
        </w:rPr>
        <w:tab/>
        <w:t xml:space="preserve"> </w:t>
      </w:r>
      <w:r w:rsidRPr="006515C9">
        <w:rPr>
          <w:b w:val="0"/>
          <w:sz w:val="20"/>
          <w:szCs w:val="20"/>
        </w:rPr>
        <w:tab/>
        <w:t xml:space="preserve"> </w:t>
      </w:r>
      <w:r w:rsidRPr="006515C9">
        <w:rPr>
          <w:b w:val="0"/>
          <w:sz w:val="20"/>
          <w:szCs w:val="20"/>
        </w:rPr>
        <w:tab/>
        <w:t xml:space="preserve">FILE JFCD-E(1) </w:t>
      </w:r>
    </w:p>
    <w:p w:rsidR="00486D65" w:rsidRPr="006515C9" w:rsidRDefault="00211164">
      <w:pPr>
        <w:spacing w:after="0" w:line="259" w:lineRule="auto"/>
        <w:ind w:left="0" w:right="0" w:firstLine="0"/>
        <w:rPr>
          <w:sz w:val="20"/>
          <w:szCs w:val="20"/>
        </w:rPr>
      </w:pPr>
      <w:r w:rsidRPr="006515C9">
        <w:rPr>
          <w:sz w:val="20"/>
          <w:szCs w:val="20"/>
        </w:rPr>
        <w:t xml:space="preserve"> </w:t>
      </w:r>
    </w:p>
    <w:p w:rsidR="00486D65" w:rsidRPr="006515C9" w:rsidRDefault="00211164">
      <w:pPr>
        <w:ind w:left="-5" w:right="719"/>
        <w:rPr>
          <w:sz w:val="20"/>
          <w:szCs w:val="20"/>
        </w:rPr>
      </w:pPr>
      <w:r w:rsidRPr="006515C9">
        <w:rPr>
          <w:sz w:val="20"/>
          <w:szCs w:val="20"/>
        </w:rPr>
        <w:t xml:space="preserve">Date Form Completed: ______________________________________________________ </w:t>
      </w:r>
    </w:p>
    <w:p w:rsidR="00486D65" w:rsidRPr="006515C9" w:rsidRDefault="00211164">
      <w:pPr>
        <w:ind w:left="-5" w:right="719"/>
        <w:rPr>
          <w:sz w:val="20"/>
          <w:szCs w:val="20"/>
        </w:rPr>
      </w:pPr>
      <w:r w:rsidRPr="006515C9">
        <w:rPr>
          <w:sz w:val="20"/>
          <w:szCs w:val="20"/>
        </w:rPr>
        <w:t xml:space="preserve">Form Completed by: ________________________________________________________ </w:t>
      </w:r>
    </w:p>
    <w:p w:rsidR="00486D65" w:rsidRPr="006515C9" w:rsidRDefault="00211164">
      <w:pPr>
        <w:spacing w:after="116"/>
        <w:ind w:left="-5" w:right="719"/>
        <w:rPr>
          <w:sz w:val="20"/>
          <w:szCs w:val="20"/>
        </w:rPr>
      </w:pPr>
      <w:r w:rsidRPr="006515C9">
        <w:rPr>
          <w:sz w:val="20"/>
          <w:szCs w:val="20"/>
        </w:rPr>
        <w:t xml:space="preserve">Person Reporting the Bullying: ________________________________________________  </w:t>
      </w:r>
    </w:p>
    <w:p w:rsidR="00486D65" w:rsidRPr="006515C9" w:rsidRDefault="00211164">
      <w:pPr>
        <w:spacing w:after="113"/>
        <w:ind w:left="-5" w:right="719"/>
        <w:rPr>
          <w:sz w:val="20"/>
          <w:szCs w:val="20"/>
        </w:rPr>
      </w:pPr>
      <w:r w:rsidRPr="006515C9">
        <w:rPr>
          <w:sz w:val="20"/>
          <w:szCs w:val="20"/>
        </w:rPr>
        <w:t xml:space="preserve">__________________________________________________________________________ </w:t>
      </w:r>
    </w:p>
    <w:p w:rsidR="00486D65" w:rsidRPr="006515C9" w:rsidRDefault="00211164">
      <w:pPr>
        <w:ind w:left="-5" w:right="719"/>
        <w:rPr>
          <w:sz w:val="20"/>
          <w:szCs w:val="20"/>
        </w:rPr>
      </w:pPr>
      <w:r w:rsidRPr="006515C9">
        <w:rPr>
          <w:sz w:val="20"/>
          <w:szCs w:val="20"/>
        </w:rPr>
        <w:t xml:space="preserve">Address/Phone # of the Person Reporting the Bullying: </w:t>
      </w:r>
    </w:p>
    <w:p w:rsidR="00486D65" w:rsidRPr="006515C9" w:rsidRDefault="00211164">
      <w:pPr>
        <w:spacing w:after="113"/>
        <w:ind w:left="-5" w:right="719"/>
        <w:rPr>
          <w:sz w:val="20"/>
          <w:szCs w:val="20"/>
        </w:rPr>
      </w:pPr>
      <w:r w:rsidRPr="006515C9">
        <w:rPr>
          <w:sz w:val="20"/>
          <w:szCs w:val="20"/>
        </w:rPr>
        <w:t xml:space="preserve">__________________________________________________________________________  </w:t>
      </w:r>
    </w:p>
    <w:p w:rsidR="00486D65" w:rsidRPr="006515C9" w:rsidRDefault="00211164">
      <w:pPr>
        <w:spacing w:after="113"/>
        <w:ind w:left="-5" w:right="719"/>
        <w:rPr>
          <w:sz w:val="20"/>
          <w:szCs w:val="20"/>
        </w:rPr>
      </w:pPr>
      <w:r w:rsidRPr="006515C9">
        <w:rPr>
          <w:sz w:val="20"/>
          <w:szCs w:val="20"/>
        </w:rPr>
        <w:t xml:space="preserve">__________________________________________________________________________ </w:t>
      </w:r>
    </w:p>
    <w:p w:rsidR="00486D65" w:rsidRPr="006515C9" w:rsidRDefault="00211164">
      <w:pPr>
        <w:ind w:left="-5" w:right="2577"/>
        <w:rPr>
          <w:sz w:val="20"/>
          <w:szCs w:val="20"/>
        </w:rPr>
      </w:pPr>
      <w:r w:rsidRPr="006515C9">
        <w:rPr>
          <w:sz w:val="20"/>
          <w:szCs w:val="20"/>
        </w:rPr>
        <w:t xml:space="preserve">Nature of Complaint: (With specificity, identify the person(s) alleged to have bullied, the  conduct which is the basis of the bullying complaint, when/where the conduct occurred, the  person(s) alleged to have bullied, witnesses, and any other pertinent information): </w:t>
      </w:r>
    </w:p>
    <w:p w:rsidR="00486D65" w:rsidRPr="006515C9" w:rsidRDefault="00211164">
      <w:pPr>
        <w:spacing w:after="113"/>
        <w:ind w:left="-5" w:right="719"/>
        <w:rPr>
          <w:sz w:val="20"/>
          <w:szCs w:val="20"/>
        </w:rPr>
      </w:pPr>
      <w:r w:rsidRPr="006515C9">
        <w:rPr>
          <w:sz w:val="20"/>
          <w:szCs w:val="20"/>
        </w:rPr>
        <w:t xml:space="preserve">_____________________________________________________________________________________ </w:t>
      </w:r>
    </w:p>
    <w:p w:rsidR="00486D65" w:rsidRPr="006515C9" w:rsidRDefault="00211164">
      <w:pPr>
        <w:spacing w:after="113"/>
        <w:ind w:left="-5" w:right="719"/>
        <w:rPr>
          <w:sz w:val="20"/>
          <w:szCs w:val="20"/>
        </w:rPr>
      </w:pPr>
      <w:r w:rsidRPr="006515C9">
        <w:rPr>
          <w:sz w:val="20"/>
          <w:szCs w:val="20"/>
        </w:rPr>
        <w:t xml:space="preserve">_____________________________________________________________________________________ </w:t>
      </w:r>
    </w:p>
    <w:p w:rsidR="00486D65" w:rsidRPr="006515C9" w:rsidRDefault="00211164">
      <w:pPr>
        <w:spacing w:after="113"/>
        <w:ind w:left="-5" w:right="719"/>
        <w:rPr>
          <w:sz w:val="20"/>
          <w:szCs w:val="20"/>
        </w:rPr>
      </w:pPr>
      <w:r w:rsidRPr="006515C9">
        <w:rPr>
          <w:sz w:val="20"/>
          <w:szCs w:val="20"/>
        </w:rPr>
        <w:t xml:space="preserve">_____________________________________________________________________________________ </w:t>
      </w:r>
    </w:p>
    <w:p w:rsidR="00486D65" w:rsidRPr="006515C9" w:rsidRDefault="00211164">
      <w:pPr>
        <w:spacing w:after="113"/>
        <w:ind w:left="-5" w:right="719"/>
        <w:rPr>
          <w:sz w:val="20"/>
          <w:szCs w:val="20"/>
        </w:rPr>
      </w:pPr>
      <w:r w:rsidRPr="006515C9">
        <w:rPr>
          <w:sz w:val="20"/>
          <w:szCs w:val="20"/>
        </w:rPr>
        <w:t xml:space="preserve">_____________________________________________________________________________________ </w:t>
      </w:r>
    </w:p>
    <w:p w:rsidR="00486D65" w:rsidRPr="006515C9" w:rsidRDefault="00211164">
      <w:pPr>
        <w:spacing w:after="113"/>
        <w:ind w:left="-5" w:right="719"/>
        <w:rPr>
          <w:sz w:val="20"/>
          <w:szCs w:val="20"/>
        </w:rPr>
      </w:pPr>
      <w:r w:rsidRPr="006515C9">
        <w:rPr>
          <w:sz w:val="20"/>
          <w:szCs w:val="20"/>
        </w:rPr>
        <w:t xml:space="preserve">_____________________________________________________________________________________ </w:t>
      </w:r>
    </w:p>
    <w:p w:rsidR="00486D65" w:rsidRPr="006515C9" w:rsidRDefault="00211164">
      <w:pPr>
        <w:spacing w:after="113"/>
        <w:ind w:left="-5" w:right="719"/>
        <w:rPr>
          <w:sz w:val="20"/>
          <w:szCs w:val="20"/>
        </w:rPr>
      </w:pPr>
      <w:r w:rsidRPr="006515C9">
        <w:rPr>
          <w:sz w:val="20"/>
          <w:szCs w:val="20"/>
        </w:rPr>
        <w:t xml:space="preserve">_____________________________________________________________________________________ </w:t>
      </w:r>
    </w:p>
    <w:p w:rsidR="00486D65" w:rsidRPr="006515C9" w:rsidRDefault="00211164">
      <w:pPr>
        <w:spacing w:after="113"/>
        <w:ind w:left="-5" w:right="719"/>
        <w:rPr>
          <w:sz w:val="20"/>
          <w:szCs w:val="20"/>
        </w:rPr>
      </w:pPr>
      <w:r w:rsidRPr="006515C9">
        <w:rPr>
          <w:sz w:val="20"/>
          <w:szCs w:val="20"/>
        </w:rPr>
        <w:t xml:space="preserve">_____________________________________________________________________________________ </w:t>
      </w:r>
    </w:p>
    <w:p w:rsidR="00486D65" w:rsidRPr="006515C9" w:rsidRDefault="00211164">
      <w:pPr>
        <w:spacing w:after="116"/>
        <w:ind w:left="-5" w:right="719"/>
        <w:rPr>
          <w:sz w:val="20"/>
          <w:szCs w:val="20"/>
        </w:rPr>
      </w:pPr>
      <w:r w:rsidRPr="006515C9">
        <w:rPr>
          <w:sz w:val="20"/>
          <w:szCs w:val="20"/>
        </w:rPr>
        <w:t xml:space="preserve">_____________________________________________________________________________________ </w:t>
      </w:r>
    </w:p>
    <w:p w:rsidR="00486D65" w:rsidRPr="006515C9" w:rsidRDefault="00211164">
      <w:pPr>
        <w:spacing w:after="114"/>
        <w:ind w:left="-5" w:right="719"/>
        <w:rPr>
          <w:sz w:val="20"/>
          <w:szCs w:val="20"/>
        </w:rPr>
      </w:pPr>
      <w:r w:rsidRPr="006515C9">
        <w:rPr>
          <w:sz w:val="20"/>
          <w:szCs w:val="20"/>
        </w:rPr>
        <w:t xml:space="preserve">_____________________________________________________________________________________ </w:t>
      </w:r>
    </w:p>
    <w:p w:rsidR="00486D65" w:rsidRPr="006515C9" w:rsidRDefault="00211164">
      <w:pPr>
        <w:spacing w:after="113"/>
        <w:ind w:left="-5" w:right="719"/>
        <w:rPr>
          <w:sz w:val="20"/>
          <w:szCs w:val="20"/>
        </w:rPr>
      </w:pPr>
      <w:r w:rsidRPr="006515C9">
        <w:rPr>
          <w:sz w:val="20"/>
          <w:szCs w:val="20"/>
        </w:rPr>
        <w:t xml:space="preserve">_____________________________________________________________________________________ </w:t>
      </w:r>
    </w:p>
    <w:p w:rsidR="00486D65" w:rsidRPr="006515C9" w:rsidRDefault="00211164">
      <w:pPr>
        <w:ind w:left="-5" w:right="719"/>
        <w:rPr>
          <w:sz w:val="20"/>
          <w:szCs w:val="20"/>
        </w:rPr>
      </w:pPr>
      <w:r w:rsidRPr="006515C9">
        <w:rPr>
          <w:sz w:val="20"/>
          <w:szCs w:val="20"/>
        </w:rPr>
        <w:t xml:space="preserve">___________________________________________________________ (use additional sheets if necessary). </w:t>
      </w:r>
    </w:p>
    <w:p w:rsidR="00486D65" w:rsidRPr="006515C9" w:rsidRDefault="00211164">
      <w:pPr>
        <w:spacing w:after="0" w:line="259" w:lineRule="auto"/>
        <w:ind w:left="0" w:right="0" w:firstLine="0"/>
        <w:rPr>
          <w:sz w:val="20"/>
          <w:szCs w:val="20"/>
        </w:rPr>
      </w:pPr>
      <w:r w:rsidRPr="006515C9">
        <w:rPr>
          <w:sz w:val="20"/>
          <w:szCs w:val="20"/>
        </w:rPr>
        <w:t xml:space="preserve"> </w:t>
      </w:r>
    </w:p>
    <w:p w:rsidR="00486D65" w:rsidRPr="006515C9" w:rsidRDefault="00211164">
      <w:pPr>
        <w:ind w:left="-5" w:right="719"/>
        <w:rPr>
          <w:sz w:val="20"/>
          <w:szCs w:val="20"/>
        </w:rPr>
      </w:pPr>
      <w:r w:rsidRPr="006515C9">
        <w:rPr>
          <w:sz w:val="20"/>
          <w:szCs w:val="20"/>
        </w:rPr>
        <w:t xml:space="preserve">___________                           __________________________________________________ </w:t>
      </w:r>
    </w:p>
    <w:p w:rsidR="00486D65" w:rsidRPr="006515C9" w:rsidRDefault="00211164">
      <w:pPr>
        <w:ind w:left="-5" w:right="719"/>
        <w:rPr>
          <w:sz w:val="20"/>
          <w:szCs w:val="20"/>
        </w:rPr>
      </w:pPr>
      <w:r w:rsidRPr="006515C9">
        <w:rPr>
          <w:sz w:val="20"/>
          <w:szCs w:val="20"/>
        </w:rPr>
        <w:t xml:space="preserve">Date                                          School Employee Completing the Bullying Report Form </w:t>
      </w:r>
    </w:p>
    <w:p w:rsidR="00486D65" w:rsidRPr="006515C9" w:rsidRDefault="00211164">
      <w:pPr>
        <w:ind w:left="-5" w:right="719"/>
        <w:rPr>
          <w:sz w:val="20"/>
          <w:szCs w:val="20"/>
        </w:rPr>
      </w:pPr>
      <w:r w:rsidRPr="006515C9">
        <w:rPr>
          <w:sz w:val="20"/>
          <w:szCs w:val="20"/>
        </w:rPr>
        <w:t xml:space="preserve">___________                            __________________________________________________ </w:t>
      </w:r>
    </w:p>
    <w:p w:rsidR="00486D65" w:rsidRPr="006515C9" w:rsidRDefault="00211164">
      <w:pPr>
        <w:ind w:left="-5" w:right="719"/>
        <w:rPr>
          <w:sz w:val="20"/>
          <w:szCs w:val="20"/>
        </w:rPr>
      </w:pPr>
      <w:r w:rsidRPr="006515C9">
        <w:rPr>
          <w:sz w:val="20"/>
          <w:szCs w:val="20"/>
        </w:rPr>
        <w:t xml:space="preserve">Date                                          Person Reporting the Bullying </w:t>
      </w:r>
    </w:p>
    <w:p w:rsidR="00486D65" w:rsidRPr="006515C9" w:rsidRDefault="00211164">
      <w:pPr>
        <w:spacing w:after="0" w:line="259" w:lineRule="auto"/>
        <w:ind w:left="0" w:right="0" w:firstLine="0"/>
        <w:rPr>
          <w:sz w:val="20"/>
          <w:szCs w:val="20"/>
        </w:rPr>
      </w:pPr>
      <w:r w:rsidRPr="006515C9">
        <w:rPr>
          <w:sz w:val="20"/>
          <w:szCs w:val="20"/>
        </w:rPr>
        <w:t xml:space="preserve"> </w:t>
      </w:r>
    </w:p>
    <w:p w:rsidR="00486D65" w:rsidRPr="006515C9" w:rsidRDefault="00211164">
      <w:pPr>
        <w:spacing w:after="0" w:line="259" w:lineRule="auto"/>
        <w:ind w:left="0" w:right="0" w:firstLine="0"/>
        <w:rPr>
          <w:sz w:val="20"/>
          <w:szCs w:val="20"/>
        </w:rPr>
      </w:pPr>
      <w:r w:rsidRPr="006515C9">
        <w:rPr>
          <w:sz w:val="20"/>
          <w:szCs w:val="20"/>
        </w:rPr>
        <w:t xml:space="preserve">                                                                                                                     </w:t>
      </w:r>
    </w:p>
    <w:p w:rsidR="001233F6" w:rsidRDefault="001233F6">
      <w:pPr>
        <w:tabs>
          <w:tab w:val="center" w:pos="4161"/>
          <w:tab w:val="center" w:pos="8857"/>
        </w:tabs>
        <w:spacing w:after="0" w:line="259" w:lineRule="auto"/>
        <w:ind w:left="0" w:right="0" w:firstLine="0"/>
        <w:rPr>
          <w:b/>
          <w:sz w:val="20"/>
          <w:szCs w:val="20"/>
        </w:rPr>
      </w:pPr>
    </w:p>
    <w:p w:rsidR="001233F6" w:rsidRDefault="001233F6">
      <w:pPr>
        <w:tabs>
          <w:tab w:val="center" w:pos="4161"/>
          <w:tab w:val="center" w:pos="8857"/>
        </w:tabs>
        <w:spacing w:after="0" w:line="259" w:lineRule="auto"/>
        <w:ind w:left="0" w:right="0" w:firstLine="0"/>
        <w:rPr>
          <w:b/>
          <w:sz w:val="20"/>
          <w:szCs w:val="20"/>
        </w:rPr>
      </w:pPr>
    </w:p>
    <w:p w:rsidR="00486D65" w:rsidRPr="006515C9" w:rsidRDefault="00211164">
      <w:pPr>
        <w:tabs>
          <w:tab w:val="center" w:pos="4161"/>
          <w:tab w:val="center" w:pos="8857"/>
        </w:tabs>
        <w:spacing w:after="0" w:line="259" w:lineRule="auto"/>
        <w:ind w:left="0" w:right="0" w:firstLine="0"/>
        <w:rPr>
          <w:sz w:val="20"/>
          <w:szCs w:val="20"/>
        </w:rPr>
      </w:pPr>
      <w:r w:rsidRPr="006515C9">
        <w:rPr>
          <w:b/>
          <w:sz w:val="20"/>
          <w:szCs w:val="20"/>
        </w:rPr>
        <w:lastRenderedPageBreak/>
        <w:t xml:space="preserve">BULLYING COMPLAINT APPEAL TO THE SUPERINTENDENT </w:t>
      </w:r>
      <w:r w:rsidRPr="006515C9">
        <w:rPr>
          <w:b/>
          <w:sz w:val="20"/>
          <w:szCs w:val="20"/>
        </w:rPr>
        <w:tab/>
      </w:r>
      <w:r w:rsidRPr="006515C9">
        <w:rPr>
          <w:sz w:val="20"/>
          <w:szCs w:val="20"/>
        </w:rPr>
        <w:t xml:space="preserve">FILE JFCD-E(2) </w:t>
      </w:r>
    </w:p>
    <w:p w:rsidR="00486D65" w:rsidRPr="006515C9" w:rsidRDefault="00211164">
      <w:pPr>
        <w:spacing w:after="0" w:line="259" w:lineRule="auto"/>
        <w:ind w:left="0" w:right="0" w:firstLine="0"/>
        <w:rPr>
          <w:sz w:val="20"/>
          <w:szCs w:val="20"/>
        </w:rPr>
      </w:pPr>
      <w:r w:rsidRPr="006515C9">
        <w:rPr>
          <w:sz w:val="20"/>
          <w:szCs w:val="20"/>
        </w:rPr>
        <w:t xml:space="preserve"> </w:t>
      </w:r>
    </w:p>
    <w:p w:rsidR="00486D65" w:rsidRPr="006515C9" w:rsidRDefault="00211164">
      <w:pPr>
        <w:spacing w:after="27"/>
        <w:ind w:left="-5" w:right="719"/>
        <w:rPr>
          <w:sz w:val="20"/>
          <w:szCs w:val="20"/>
        </w:rPr>
      </w:pPr>
      <w:r w:rsidRPr="006515C9">
        <w:rPr>
          <w:sz w:val="20"/>
          <w:szCs w:val="20"/>
        </w:rPr>
        <w:t xml:space="preserve">I/We Appeal the Principal’s Step 1 decision for the following reason(s): [With specificity, Complainant should state how or why the Complainant believes the Principal’s decision is wrong]:  </w:t>
      </w:r>
    </w:p>
    <w:p w:rsidR="00486D65" w:rsidRPr="006515C9" w:rsidRDefault="00211164">
      <w:pPr>
        <w:spacing w:after="113"/>
        <w:ind w:left="-5" w:right="719"/>
        <w:rPr>
          <w:sz w:val="20"/>
          <w:szCs w:val="20"/>
        </w:rPr>
      </w:pPr>
      <w:r w:rsidRPr="006515C9">
        <w:rPr>
          <w:sz w:val="20"/>
          <w:szCs w:val="20"/>
        </w:rPr>
        <w:t xml:space="preserve">_______________________________________________________________________________________________ </w:t>
      </w:r>
    </w:p>
    <w:p w:rsidR="00486D65" w:rsidRPr="006515C9" w:rsidRDefault="00211164">
      <w:pPr>
        <w:spacing w:after="113"/>
        <w:ind w:left="-5" w:right="719"/>
        <w:rPr>
          <w:sz w:val="20"/>
          <w:szCs w:val="20"/>
        </w:rPr>
      </w:pPr>
      <w:r w:rsidRPr="006515C9">
        <w:rPr>
          <w:sz w:val="20"/>
          <w:szCs w:val="20"/>
        </w:rPr>
        <w:t xml:space="preserve">_______________________________________________________________________________________________ </w:t>
      </w:r>
    </w:p>
    <w:p w:rsidR="00486D65" w:rsidRPr="006515C9" w:rsidRDefault="00211164">
      <w:pPr>
        <w:spacing w:after="113"/>
        <w:ind w:left="-5" w:right="719"/>
        <w:rPr>
          <w:sz w:val="20"/>
          <w:szCs w:val="20"/>
        </w:rPr>
      </w:pPr>
      <w:r w:rsidRPr="006515C9">
        <w:rPr>
          <w:sz w:val="20"/>
          <w:szCs w:val="20"/>
        </w:rPr>
        <w:t xml:space="preserve">_______________________________________________________________________________________________ </w:t>
      </w:r>
    </w:p>
    <w:p w:rsidR="00486D65" w:rsidRPr="006515C9" w:rsidRDefault="00211164">
      <w:pPr>
        <w:spacing w:after="113"/>
        <w:ind w:left="-5" w:right="719"/>
        <w:rPr>
          <w:sz w:val="20"/>
          <w:szCs w:val="20"/>
        </w:rPr>
      </w:pPr>
      <w:r w:rsidRPr="006515C9">
        <w:rPr>
          <w:sz w:val="20"/>
          <w:szCs w:val="20"/>
        </w:rPr>
        <w:t xml:space="preserve">_______________________________________________________________________________________________ </w:t>
      </w:r>
    </w:p>
    <w:p w:rsidR="00486D65" w:rsidRPr="006515C9" w:rsidRDefault="00211164">
      <w:pPr>
        <w:spacing w:after="113"/>
        <w:ind w:left="-5" w:right="719"/>
        <w:rPr>
          <w:sz w:val="20"/>
          <w:szCs w:val="20"/>
        </w:rPr>
      </w:pPr>
      <w:r w:rsidRPr="006515C9">
        <w:rPr>
          <w:sz w:val="20"/>
          <w:szCs w:val="20"/>
        </w:rPr>
        <w:t xml:space="preserve">_______________________________________________________________________________________________ </w:t>
      </w:r>
    </w:p>
    <w:p w:rsidR="00486D65" w:rsidRPr="006515C9" w:rsidRDefault="00211164">
      <w:pPr>
        <w:spacing w:after="113"/>
        <w:ind w:left="-5" w:right="719"/>
        <w:rPr>
          <w:sz w:val="20"/>
          <w:szCs w:val="20"/>
        </w:rPr>
      </w:pPr>
      <w:r w:rsidRPr="006515C9">
        <w:rPr>
          <w:sz w:val="20"/>
          <w:szCs w:val="20"/>
        </w:rPr>
        <w:t xml:space="preserve">_______________________________________________________________________________________________ </w:t>
      </w:r>
    </w:p>
    <w:p w:rsidR="00486D65" w:rsidRPr="006515C9" w:rsidRDefault="00211164">
      <w:pPr>
        <w:spacing w:after="113"/>
        <w:ind w:left="-5" w:right="719"/>
        <w:rPr>
          <w:sz w:val="20"/>
          <w:szCs w:val="20"/>
        </w:rPr>
      </w:pPr>
      <w:r w:rsidRPr="006515C9">
        <w:rPr>
          <w:sz w:val="20"/>
          <w:szCs w:val="20"/>
        </w:rPr>
        <w:t xml:space="preserve">_______________________________________________________________________________________________ </w:t>
      </w:r>
    </w:p>
    <w:p w:rsidR="00486D65" w:rsidRPr="006515C9" w:rsidRDefault="00211164">
      <w:pPr>
        <w:spacing w:after="116"/>
        <w:ind w:left="-5" w:right="719"/>
        <w:rPr>
          <w:sz w:val="20"/>
          <w:szCs w:val="20"/>
        </w:rPr>
      </w:pPr>
      <w:r w:rsidRPr="006515C9">
        <w:rPr>
          <w:sz w:val="20"/>
          <w:szCs w:val="20"/>
        </w:rPr>
        <w:t xml:space="preserve">_______________________________________________________________________________________________ </w:t>
      </w:r>
    </w:p>
    <w:p w:rsidR="00486D65" w:rsidRPr="006515C9" w:rsidRDefault="00211164">
      <w:pPr>
        <w:spacing w:after="114"/>
        <w:ind w:left="-5" w:right="719"/>
        <w:rPr>
          <w:sz w:val="20"/>
          <w:szCs w:val="20"/>
        </w:rPr>
      </w:pPr>
      <w:r w:rsidRPr="006515C9">
        <w:rPr>
          <w:sz w:val="20"/>
          <w:szCs w:val="20"/>
        </w:rPr>
        <w:t xml:space="preserve">_______________________________________________________________________________________________ </w:t>
      </w:r>
    </w:p>
    <w:p w:rsidR="00486D65" w:rsidRPr="006515C9" w:rsidRDefault="00211164">
      <w:pPr>
        <w:spacing w:after="113"/>
        <w:ind w:left="-5" w:right="719"/>
        <w:rPr>
          <w:sz w:val="20"/>
          <w:szCs w:val="20"/>
        </w:rPr>
      </w:pPr>
      <w:r w:rsidRPr="006515C9">
        <w:rPr>
          <w:sz w:val="20"/>
          <w:szCs w:val="20"/>
        </w:rPr>
        <w:t xml:space="preserve">_______________________________________________________________________________________________ </w:t>
      </w:r>
    </w:p>
    <w:p w:rsidR="00486D65" w:rsidRPr="006515C9" w:rsidRDefault="00211164">
      <w:pPr>
        <w:spacing w:after="113"/>
        <w:ind w:left="-5" w:right="719"/>
        <w:rPr>
          <w:sz w:val="20"/>
          <w:szCs w:val="20"/>
        </w:rPr>
      </w:pPr>
      <w:r w:rsidRPr="006515C9">
        <w:rPr>
          <w:sz w:val="20"/>
          <w:szCs w:val="20"/>
        </w:rPr>
        <w:t xml:space="preserve">_______________________________________________________________________________________________ </w:t>
      </w:r>
    </w:p>
    <w:p w:rsidR="00486D65" w:rsidRPr="006515C9" w:rsidRDefault="00211164">
      <w:pPr>
        <w:spacing w:after="113"/>
        <w:ind w:left="-5" w:right="719"/>
        <w:rPr>
          <w:sz w:val="20"/>
          <w:szCs w:val="20"/>
        </w:rPr>
      </w:pPr>
      <w:r w:rsidRPr="006515C9">
        <w:rPr>
          <w:sz w:val="20"/>
          <w:szCs w:val="20"/>
        </w:rPr>
        <w:t xml:space="preserve">_______________________________________________________________________________________________ </w:t>
      </w:r>
    </w:p>
    <w:p w:rsidR="00486D65" w:rsidRPr="006515C9" w:rsidRDefault="00211164">
      <w:pPr>
        <w:spacing w:after="113"/>
        <w:ind w:left="-5" w:right="719"/>
        <w:rPr>
          <w:sz w:val="20"/>
          <w:szCs w:val="20"/>
        </w:rPr>
      </w:pPr>
      <w:r w:rsidRPr="006515C9">
        <w:rPr>
          <w:sz w:val="20"/>
          <w:szCs w:val="20"/>
        </w:rPr>
        <w:t xml:space="preserve">_______________________________________________________________________________________________ </w:t>
      </w:r>
    </w:p>
    <w:p w:rsidR="00486D65" w:rsidRPr="006515C9" w:rsidRDefault="00211164">
      <w:pPr>
        <w:spacing w:line="356" w:lineRule="auto"/>
        <w:ind w:left="-5" w:right="719"/>
        <w:rPr>
          <w:sz w:val="20"/>
          <w:szCs w:val="20"/>
        </w:rPr>
      </w:pPr>
      <w:r w:rsidRPr="006515C9">
        <w:rPr>
          <w:sz w:val="20"/>
          <w:szCs w:val="20"/>
        </w:rPr>
        <w:t xml:space="preserve">_______________________________________________________________________________________________ _______________________________________________________________________________________________ </w:t>
      </w:r>
    </w:p>
    <w:p w:rsidR="00486D65" w:rsidRPr="006515C9" w:rsidRDefault="00211164">
      <w:pPr>
        <w:ind w:left="-5" w:right="719"/>
        <w:rPr>
          <w:sz w:val="20"/>
          <w:szCs w:val="20"/>
        </w:rPr>
      </w:pPr>
      <w:r w:rsidRPr="006515C9">
        <w:rPr>
          <w:sz w:val="20"/>
          <w:szCs w:val="20"/>
        </w:rPr>
        <w:t xml:space="preserve">__________________________. </w:t>
      </w:r>
    </w:p>
    <w:p w:rsidR="00486D65" w:rsidRPr="006515C9" w:rsidRDefault="00211164">
      <w:pPr>
        <w:spacing w:after="19" w:line="259" w:lineRule="auto"/>
        <w:ind w:left="0" w:right="0" w:firstLine="0"/>
        <w:rPr>
          <w:sz w:val="20"/>
          <w:szCs w:val="20"/>
        </w:rPr>
      </w:pPr>
      <w:r w:rsidRPr="006515C9">
        <w:rPr>
          <w:sz w:val="20"/>
          <w:szCs w:val="20"/>
        </w:rPr>
        <w:t xml:space="preserve"> </w:t>
      </w:r>
    </w:p>
    <w:p w:rsidR="00486D65" w:rsidRPr="006515C9" w:rsidRDefault="00211164">
      <w:pPr>
        <w:ind w:left="-5" w:right="719"/>
        <w:rPr>
          <w:sz w:val="20"/>
          <w:szCs w:val="20"/>
        </w:rPr>
      </w:pPr>
      <w:r w:rsidRPr="006515C9">
        <w:rPr>
          <w:sz w:val="20"/>
          <w:szCs w:val="20"/>
        </w:rPr>
        <w:t xml:space="preserve">ATTACH A COPY OF THE BULLYING REPORT AND THE PRINCIPAL’S DECISION. </w:t>
      </w:r>
    </w:p>
    <w:p w:rsidR="00486D65" w:rsidRPr="006515C9" w:rsidRDefault="00211164">
      <w:pPr>
        <w:spacing w:after="0" w:line="259" w:lineRule="auto"/>
        <w:ind w:left="0" w:right="0" w:firstLine="0"/>
        <w:rPr>
          <w:sz w:val="20"/>
          <w:szCs w:val="20"/>
        </w:rPr>
      </w:pPr>
      <w:r w:rsidRPr="006515C9">
        <w:rPr>
          <w:sz w:val="20"/>
          <w:szCs w:val="20"/>
        </w:rPr>
        <w:t xml:space="preserve"> </w:t>
      </w:r>
    </w:p>
    <w:p w:rsidR="00486D65" w:rsidRPr="006515C9" w:rsidRDefault="00211164">
      <w:pPr>
        <w:ind w:left="-5" w:right="719"/>
        <w:rPr>
          <w:sz w:val="20"/>
          <w:szCs w:val="20"/>
        </w:rPr>
      </w:pPr>
      <w:r w:rsidRPr="006515C9">
        <w:rPr>
          <w:sz w:val="20"/>
          <w:szCs w:val="20"/>
        </w:rPr>
        <w:t xml:space="preserve">____________                                ________________________________________ </w:t>
      </w:r>
    </w:p>
    <w:p w:rsidR="00486D65" w:rsidRPr="006515C9" w:rsidRDefault="00211164">
      <w:pPr>
        <w:ind w:left="-5" w:right="719"/>
        <w:rPr>
          <w:sz w:val="20"/>
          <w:szCs w:val="20"/>
        </w:rPr>
      </w:pPr>
      <w:r w:rsidRPr="006515C9">
        <w:rPr>
          <w:sz w:val="20"/>
          <w:szCs w:val="20"/>
        </w:rPr>
        <w:t xml:space="preserve">Date                                                Complainant </w:t>
      </w:r>
    </w:p>
    <w:p w:rsidR="00486D65" w:rsidRPr="006515C9" w:rsidRDefault="00211164">
      <w:pPr>
        <w:ind w:left="-5" w:right="719"/>
        <w:rPr>
          <w:sz w:val="20"/>
          <w:szCs w:val="20"/>
        </w:rPr>
      </w:pPr>
      <w:r w:rsidRPr="006515C9">
        <w:rPr>
          <w:sz w:val="20"/>
          <w:szCs w:val="20"/>
        </w:rPr>
        <w:t xml:space="preserve">____________                               ________________________________________ </w:t>
      </w:r>
    </w:p>
    <w:p w:rsidR="00486D65" w:rsidRPr="006515C9" w:rsidRDefault="00211164">
      <w:pPr>
        <w:ind w:left="-5" w:right="719"/>
        <w:rPr>
          <w:sz w:val="20"/>
          <w:szCs w:val="20"/>
        </w:rPr>
      </w:pPr>
      <w:r w:rsidRPr="006515C9">
        <w:rPr>
          <w:sz w:val="20"/>
          <w:szCs w:val="20"/>
        </w:rPr>
        <w:t xml:space="preserve">Date Received                               Superintendent </w:t>
      </w:r>
    </w:p>
    <w:p w:rsidR="00486D65" w:rsidRPr="006515C9" w:rsidRDefault="00211164">
      <w:pPr>
        <w:spacing w:after="0" w:line="259" w:lineRule="auto"/>
        <w:ind w:left="0" w:right="0" w:firstLine="0"/>
        <w:rPr>
          <w:sz w:val="20"/>
          <w:szCs w:val="20"/>
        </w:rPr>
      </w:pPr>
      <w:r w:rsidRPr="006515C9">
        <w:rPr>
          <w:sz w:val="20"/>
          <w:szCs w:val="20"/>
        </w:rPr>
        <w:t xml:space="preserve"> </w:t>
      </w:r>
    </w:p>
    <w:p w:rsidR="00486D65" w:rsidRPr="006515C9" w:rsidRDefault="00211164">
      <w:pPr>
        <w:spacing w:after="0" w:line="259" w:lineRule="auto"/>
        <w:ind w:left="0" w:right="0" w:firstLine="0"/>
        <w:rPr>
          <w:sz w:val="20"/>
          <w:szCs w:val="20"/>
        </w:rPr>
      </w:pPr>
      <w:r w:rsidRPr="006515C9">
        <w:rPr>
          <w:sz w:val="20"/>
          <w:szCs w:val="20"/>
        </w:rPr>
        <w:t xml:space="preserve"> </w:t>
      </w:r>
    </w:p>
    <w:p w:rsidR="00486D65" w:rsidRPr="006515C9" w:rsidRDefault="00211164">
      <w:pPr>
        <w:spacing w:after="0" w:line="259" w:lineRule="auto"/>
        <w:ind w:left="0" w:right="0" w:firstLine="0"/>
        <w:rPr>
          <w:sz w:val="20"/>
          <w:szCs w:val="20"/>
        </w:rPr>
      </w:pPr>
      <w:r w:rsidRPr="006515C9">
        <w:rPr>
          <w:sz w:val="20"/>
          <w:szCs w:val="20"/>
        </w:rPr>
        <w:t xml:space="preserve">                                                     </w:t>
      </w:r>
    </w:p>
    <w:p w:rsidR="00D02771" w:rsidRPr="006515C9" w:rsidRDefault="00D02771" w:rsidP="00D02771">
      <w:pPr>
        <w:pStyle w:val="NoSpacing"/>
        <w:rPr>
          <w:sz w:val="20"/>
          <w:szCs w:val="20"/>
        </w:rPr>
      </w:pPr>
    </w:p>
    <w:p w:rsidR="00D02771" w:rsidRPr="006515C9" w:rsidRDefault="00D02771" w:rsidP="00D02771">
      <w:pPr>
        <w:pStyle w:val="NoSpacing"/>
        <w:rPr>
          <w:sz w:val="20"/>
          <w:szCs w:val="20"/>
        </w:rPr>
      </w:pPr>
    </w:p>
    <w:p w:rsidR="00486D65" w:rsidRPr="006515C9" w:rsidRDefault="00211164" w:rsidP="00D02771">
      <w:pPr>
        <w:pStyle w:val="NoSpacing"/>
        <w:rPr>
          <w:sz w:val="20"/>
          <w:szCs w:val="20"/>
        </w:rPr>
      </w:pPr>
      <w:r w:rsidRPr="006515C9">
        <w:rPr>
          <w:b/>
          <w:sz w:val="20"/>
          <w:szCs w:val="20"/>
        </w:rPr>
        <w:t>BULLYING COMPLAINT APPEAL TO THE SCHOOL BOARD</w:t>
      </w:r>
      <w:r w:rsidRPr="006515C9">
        <w:rPr>
          <w:sz w:val="20"/>
          <w:szCs w:val="20"/>
        </w:rPr>
        <w:t xml:space="preserve">          FILE JFCD-E(3)     </w:t>
      </w:r>
    </w:p>
    <w:p w:rsidR="00486D65" w:rsidRPr="006515C9" w:rsidRDefault="00211164">
      <w:pPr>
        <w:spacing w:after="0" w:line="259" w:lineRule="auto"/>
        <w:ind w:left="0" w:right="0" w:firstLine="0"/>
        <w:rPr>
          <w:sz w:val="20"/>
          <w:szCs w:val="20"/>
        </w:rPr>
      </w:pPr>
      <w:r w:rsidRPr="006515C9">
        <w:rPr>
          <w:sz w:val="20"/>
          <w:szCs w:val="20"/>
        </w:rPr>
        <w:t xml:space="preserve"> </w:t>
      </w:r>
    </w:p>
    <w:p w:rsidR="00486D65" w:rsidRPr="006515C9" w:rsidRDefault="00211164">
      <w:pPr>
        <w:ind w:left="-5" w:right="719"/>
        <w:rPr>
          <w:sz w:val="20"/>
          <w:szCs w:val="20"/>
        </w:rPr>
      </w:pPr>
      <w:r w:rsidRPr="006515C9">
        <w:rPr>
          <w:sz w:val="20"/>
          <w:szCs w:val="20"/>
        </w:rPr>
        <w:t xml:space="preserve">I/We Appeal Superintendent’s Step 2 decision for the following reason(s): [With specificity, Complainant should state </w:t>
      </w:r>
      <w:r w:rsidRPr="006515C9">
        <w:rPr>
          <w:sz w:val="20"/>
          <w:szCs w:val="20"/>
          <w:u w:val="single" w:color="000000"/>
        </w:rPr>
        <w:t>how</w:t>
      </w:r>
      <w:r w:rsidRPr="006515C9">
        <w:rPr>
          <w:sz w:val="20"/>
          <w:szCs w:val="20"/>
        </w:rPr>
        <w:t xml:space="preserve"> or </w:t>
      </w:r>
      <w:r w:rsidRPr="006515C9">
        <w:rPr>
          <w:sz w:val="20"/>
          <w:szCs w:val="20"/>
          <w:u w:val="single" w:color="000000"/>
        </w:rPr>
        <w:t>why</w:t>
      </w:r>
      <w:r w:rsidRPr="006515C9">
        <w:rPr>
          <w:sz w:val="20"/>
          <w:szCs w:val="20"/>
        </w:rPr>
        <w:t xml:space="preserve"> the Complainant believes the Superintendent’s decision is wrong]:  </w:t>
      </w:r>
    </w:p>
    <w:p w:rsidR="00486D65" w:rsidRPr="006515C9" w:rsidRDefault="00211164">
      <w:pPr>
        <w:spacing w:after="113"/>
        <w:ind w:left="-5" w:right="719"/>
        <w:rPr>
          <w:sz w:val="20"/>
          <w:szCs w:val="20"/>
        </w:rPr>
      </w:pPr>
      <w:r w:rsidRPr="006515C9">
        <w:rPr>
          <w:sz w:val="20"/>
          <w:szCs w:val="20"/>
        </w:rPr>
        <w:t xml:space="preserve">_______________________________________________________________________________________________ </w:t>
      </w:r>
    </w:p>
    <w:p w:rsidR="00486D65" w:rsidRPr="006515C9" w:rsidRDefault="00211164">
      <w:pPr>
        <w:spacing w:after="114"/>
        <w:ind w:left="-5" w:right="719"/>
        <w:rPr>
          <w:sz w:val="20"/>
          <w:szCs w:val="20"/>
        </w:rPr>
      </w:pPr>
      <w:r w:rsidRPr="006515C9">
        <w:rPr>
          <w:sz w:val="20"/>
          <w:szCs w:val="20"/>
        </w:rPr>
        <w:t xml:space="preserve">_______________________________________________________________________________________________ </w:t>
      </w:r>
    </w:p>
    <w:p w:rsidR="00486D65" w:rsidRPr="006515C9" w:rsidRDefault="00211164">
      <w:pPr>
        <w:spacing w:after="113"/>
        <w:ind w:left="-5" w:right="719"/>
        <w:rPr>
          <w:sz w:val="20"/>
          <w:szCs w:val="20"/>
        </w:rPr>
      </w:pPr>
      <w:r w:rsidRPr="006515C9">
        <w:rPr>
          <w:sz w:val="20"/>
          <w:szCs w:val="20"/>
        </w:rPr>
        <w:t xml:space="preserve">_______________________________________________________________________________________________ </w:t>
      </w:r>
    </w:p>
    <w:p w:rsidR="00486D65" w:rsidRPr="006515C9" w:rsidRDefault="00211164">
      <w:pPr>
        <w:spacing w:after="113"/>
        <w:ind w:left="-5" w:right="719"/>
        <w:rPr>
          <w:sz w:val="20"/>
          <w:szCs w:val="20"/>
        </w:rPr>
      </w:pPr>
      <w:r w:rsidRPr="006515C9">
        <w:rPr>
          <w:sz w:val="20"/>
          <w:szCs w:val="20"/>
        </w:rPr>
        <w:t xml:space="preserve">_______________________________________________________________________________________________ </w:t>
      </w:r>
    </w:p>
    <w:p w:rsidR="00486D65" w:rsidRPr="006515C9" w:rsidRDefault="00211164">
      <w:pPr>
        <w:spacing w:after="113"/>
        <w:ind w:left="-5" w:right="719"/>
        <w:rPr>
          <w:sz w:val="20"/>
          <w:szCs w:val="20"/>
        </w:rPr>
      </w:pPr>
      <w:r w:rsidRPr="006515C9">
        <w:rPr>
          <w:sz w:val="20"/>
          <w:szCs w:val="20"/>
        </w:rPr>
        <w:t xml:space="preserve">_______________________________________________________________________________________________ </w:t>
      </w:r>
    </w:p>
    <w:p w:rsidR="00486D65" w:rsidRPr="006515C9" w:rsidRDefault="00211164">
      <w:pPr>
        <w:spacing w:after="113"/>
        <w:ind w:left="-5" w:right="719"/>
        <w:rPr>
          <w:sz w:val="20"/>
          <w:szCs w:val="20"/>
        </w:rPr>
      </w:pPr>
      <w:r w:rsidRPr="006515C9">
        <w:rPr>
          <w:sz w:val="20"/>
          <w:szCs w:val="20"/>
        </w:rPr>
        <w:t xml:space="preserve">_______________________________________________________________________________________________ </w:t>
      </w:r>
    </w:p>
    <w:p w:rsidR="00486D65" w:rsidRPr="006515C9" w:rsidRDefault="00211164">
      <w:pPr>
        <w:spacing w:after="116"/>
        <w:ind w:left="-5" w:right="719"/>
        <w:rPr>
          <w:sz w:val="20"/>
          <w:szCs w:val="20"/>
        </w:rPr>
      </w:pPr>
      <w:r w:rsidRPr="006515C9">
        <w:rPr>
          <w:sz w:val="20"/>
          <w:szCs w:val="20"/>
        </w:rPr>
        <w:t xml:space="preserve">_______________________________________________________________________________________________ </w:t>
      </w:r>
    </w:p>
    <w:p w:rsidR="00486D65" w:rsidRPr="006515C9" w:rsidRDefault="00211164">
      <w:pPr>
        <w:spacing w:after="113"/>
        <w:ind w:left="-5" w:right="719"/>
        <w:rPr>
          <w:sz w:val="20"/>
          <w:szCs w:val="20"/>
        </w:rPr>
      </w:pPr>
      <w:r w:rsidRPr="006515C9">
        <w:rPr>
          <w:sz w:val="20"/>
          <w:szCs w:val="20"/>
        </w:rPr>
        <w:t xml:space="preserve">_______________________________________________________________________________________________ </w:t>
      </w:r>
    </w:p>
    <w:p w:rsidR="00486D65" w:rsidRPr="006515C9" w:rsidRDefault="00211164">
      <w:pPr>
        <w:spacing w:after="113"/>
        <w:ind w:left="-5" w:right="719"/>
        <w:rPr>
          <w:sz w:val="20"/>
          <w:szCs w:val="20"/>
        </w:rPr>
      </w:pPr>
      <w:r w:rsidRPr="006515C9">
        <w:rPr>
          <w:sz w:val="20"/>
          <w:szCs w:val="20"/>
        </w:rPr>
        <w:t xml:space="preserve">_______________________________________________________________________________________________ _______________________________________________________________________________________________ </w:t>
      </w:r>
    </w:p>
    <w:p w:rsidR="00486D65" w:rsidRPr="006515C9" w:rsidRDefault="00211164">
      <w:pPr>
        <w:spacing w:after="113"/>
        <w:ind w:left="-5" w:right="719"/>
        <w:rPr>
          <w:sz w:val="20"/>
          <w:szCs w:val="20"/>
        </w:rPr>
      </w:pPr>
      <w:r w:rsidRPr="006515C9">
        <w:rPr>
          <w:sz w:val="20"/>
          <w:szCs w:val="20"/>
        </w:rPr>
        <w:t xml:space="preserve">_______________________________________________________________________________________________ </w:t>
      </w:r>
    </w:p>
    <w:p w:rsidR="00486D65" w:rsidRPr="006515C9" w:rsidRDefault="00211164">
      <w:pPr>
        <w:spacing w:after="114"/>
        <w:ind w:left="-5" w:right="719"/>
        <w:rPr>
          <w:sz w:val="20"/>
          <w:szCs w:val="20"/>
        </w:rPr>
      </w:pPr>
      <w:r w:rsidRPr="006515C9">
        <w:rPr>
          <w:sz w:val="20"/>
          <w:szCs w:val="20"/>
        </w:rPr>
        <w:lastRenderedPageBreak/>
        <w:t xml:space="preserve">_______________________________________________________________________________________________ </w:t>
      </w:r>
    </w:p>
    <w:p w:rsidR="00486D65" w:rsidRPr="006515C9" w:rsidRDefault="00211164">
      <w:pPr>
        <w:spacing w:after="113"/>
        <w:ind w:left="-5" w:right="719"/>
        <w:rPr>
          <w:sz w:val="20"/>
          <w:szCs w:val="20"/>
        </w:rPr>
      </w:pPr>
      <w:r w:rsidRPr="006515C9">
        <w:rPr>
          <w:sz w:val="20"/>
          <w:szCs w:val="20"/>
        </w:rPr>
        <w:t xml:space="preserve">_______________________________________________________________________________________________ </w:t>
      </w:r>
    </w:p>
    <w:p w:rsidR="00486D65" w:rsidRPr="006515C9" w:rsidRDefault="00211164">
      <w:pPr>
        <w:spacing w:after="116"/>
        <w:ind w:left="-5" w:right="719"/>
        <w:rPr>
          <w:sz w:val="20"/>
          <w:szCs w:val="20"/>
        </w:rPr>
      </w:pPr>
      <w:r w:rsidRPr="006515C9">
        <w:rPr>
          <w:sz w:val="20"/>
          <w:szCs w:val="20"/>
        </w:rPr>
        <w:t xml:space="preserve">_______________________________________________________________________________________________ </w:t>
      </w:r>
    </w:p>
    <w:p w:rsidR="00486D65" w:rsidRPr="006515C9" w:rsidRDefault="00211164">
      <w:pPr>
        <w:spacing w:after="113"/>
        <w:ind w:left="-5" w:right="719"/>
        <w:rPr>
          <w:sz w:val="20"/>
          <w:szCs w:val="20"/>
        </w:rPr>
      </w:pPr>
      <w:r w:rsidRPr="006515C9">
        <w:rPr>
          <w:sz w:val="20"/>
          <w:szCs w:val="20"/>
        </w:rPr>
        <w:t xml:space="preserve">_______________________________________________________________________________________________ </w:t>
      </w:r>
    </w:p>
    <w:p w:rsidR="00486D65" w:rsidRPr="006515C9" w:rsidRDefault="00211164">
      <w:pPr>
        <w:ind w:left="-5" w:right="719"/>
        <w:rPr>
          <w:sz w:val="20"/>
          <w:szCs w:val="20"/>
        </w:rPr>
      </w:pPr>
      <w:r w:rsidRPr="006515C9">
        <w:rPr>
          <w:sz w:val="20"/>
          <w:szCs w:val="20"/>
        </w:rPr>
        <w:t xml:space="preserve">_______________________________________________________________________________________________. </w:t>
      </w:r>
    </w:p>
    <w:p w:rsidR="00486D65" w:rsidRPr="006515C9" w:rsidRDefault="00211164">
      <w:pPr>
        <w:spacing w:after="19" w:line="259" w:lineRule="auto"/>
        <w:ind w:left="0" w:right="0" w:firstLine="0"/>
        <w:rPr>
          <w:sz w:val="20"/>
          <w:szCs w:val="20"/>
        </w:rPr>
      </w:pPr>
      <w:r w:rsidRPr="006515C9">
        <w:rPr>
          <w:sz w:val="20"/>
          <w:szCs w:val="20"/>
        </w:rPr>
        <w:t xml:space="preserve"> </w:t>
      </w:r>
    </w:p>
    <w:p w:rsidR="00486D65" w:rsidRPr="006515C9" w:rsidRDefault="00211164">
      <w:pPr>
        <w:ind w:left="-5" w:right="719"/>
        <w:rPr>
          <w:sz w:val="20"/>
          <w:szCs w:val="20"/>
        </w:rPr>
      </w:pPr>
      <w:r w:rsidRPr="006515C9">
        <w:rPr>
          <w:sz w:val="20"/>
          <w:szCs w:val="20"/>
        </w:rPr>
        <w:t xml:space="preserve">ATTACH A COPY OF THE BULLYING REPORT AND THE PRINCIPAL’S DECISION. </w:t>
      </w:r>
    </w:p>
    <w:p w:rsidR="00486D65" w:rsidRPr="006515C9" w:rsidRDefault="00211164">
      <w:pPr>
        <w:spacing w:after="0" w:line="259" w:lineRule="auto"/>
        <w:ind w:left="0" w:right="0" w:firstLine="0"/>
        <w:rPr>
          <w:sz w:val="20"/>
          <w:szCs w:val="20"/>
        </w:rPr>
      </w:pPr>
      <w:r w:rsidRPr="006515C9">
        <w:rPr>
          <w:sz w:val="20"/>
          <w:szCs w:val="20"/>
        </w:rPr>
        <w:t xml:space="preserve"> </w:t>
      </w:r>
    </w:p>
    <w:p w:rsidR="00486D65" w:rsidRPr="006515C9" w:rsidRDefault="00211164">
      <w:pPr>
        <w:ind w:left="-5" w:right="719"/>
        <w:rPr>
          <w:sz w:val="20"/>
          <w:szCs w:val="20"/>
        </w:rPr>
      </w:pPr>
      <w:r w:rsidRPr="006515C9">
        <w:rPr>
          <w:sz w:val="20"/>
          <w:szCs w:val="20"/>
        </w:rPr>
        <w:t xml:space="preserve">____________                                ________________________________________ </w:t>
      </w:r>
    </w:p>
    <w:p w:rsidR="00486D65" w:rsidRPr="006515C9" w:rsidRDefault="00211164">
      <w:pPr>
        <w:ind w:left="-5" w:right="719"/>
        <w:rPr>
          <w:sz w:val="20"/>
          <w:szCs w:val="20"/>
        </w:rPr>
      </w:pPr>
      <w:r w:rsidRPr="006515C9">
        <w:rPr>
          <w:sz w:val="20"/>
          <w:szCs w:val="20"/>
        </w:rPr>
        <w:t xml:space="preserve">Date                                                Complainant </w:t>
      </w:r>
    </w:p>
    <w:p w:rsidR="00486D65" w:rsidRPr="006515C9" w:rsidRDefault="00211164">
      <w:pPr>
        <w:ind w:left="-5" w:right="719"/>
        <w:rPr>
          <w:sz w:val="20"/>
          <w:szCs w:val="20"/>
        </w:rPr>
      </w:pPr>
      <w:r w:rsidRPr="006515C9">
        <w:rPr>
          <w:sz w:val="20"/>
          <w:szCs w:val="20"/>
        </w:rPr>
        <w:t xml:space="preserve">____________                               ________________________________________ </w:t>
      </w:r>
    </w:p>
    <w:p w:rsidR="00486D65" w:rsidRPr="006515C9" w:rsidRDefault="00211164">
      <w:pPr>
        <w:ind w:left="-5" w:right="719"/>
        <w:rPr>
          <w:sz w:val="20"/>
          <w:szCs w:val="20"/>
        </w:rPr>
      </w:pPr>
      <w:r w:rsidRPr="006515C9">
        <w:rPr>
          <w:sz w:val="20"/>
          <w:szCs w:val="20"/>
        </w:rPr>
        <w:t>Date Received                               Superintendent</w:t>
      </w:r>
      <w:r w:rsidRPr="006515C9">
        <w:rPr>
          <w:rFonts w:ascii="Arial" w:eastAsia="Arial" w:hAnsi="Arial" w:cs="Arial"/>
          <w:sz w:val="20"/>
          <w:szCs w:val="20"/>
        </w:rPr>
        <w:t xml:space="preserve"> </w:t>
      </w:r>
    </w:p>
    <w:p w:rsidR="00486D65" w:rsidRDefault="00211164">
      <w:pPr>
        <w:spacing w:after="0" w:line="259" w:lineRule="auto"/>
        <w:ind w:left="0" w:right="0" w:firstLine="0"/>
      </w:pPr>
      <w:r>
        <w:rPr>
          <w:rFonts w:ascii="Arial" w:eastAsia="Arial" w:hAnsi="Arial" w:cs="Arial"/>
        </w:rPr>
        <w:t xml:space="preserve"> </w:t>
      </w:r>
    </w:p>
    <w:p w:rsidR="00486D65" w:rsidRDefault="00211164">
      <w:pPr>
        <w:spacing w:after="0" w:line="259" w:lineRule="auto"/>
        <w:ind w:left="0" w:right="0" w:firstLine="0"/>
      </w:pPr>
      <w:r>
        <w:rPr>
          <w:rFonts w:ascii="Arial" w:eastAsia="Arial" w:hAnsi="Arial" w:cs="Arial"/>
        </w:rPr>
        <w:t xml:space="preserve"> </w:t>
      </w:r>
    </w:p>
    <w:p w:rsidR="00486D65" w:rsidRPr="00D02771" w:rsidRDefault="00211164" w:rsidP="00D02771">
      <w:pPr>
        <w:pStyle w:val="NoSpacing"/>
        <w:rPr>
          <w:b/>
        </w:rPr>
      </w:pPr>
      <w:r w:rsidRPr="00D02771">
        <w:rPr>
          <w:b/>
        </w:rPr>
        <w:t xml:space="preserve">EARLY DISMISSAL &amp; LATE START TIME SCHEDULES </w:t>
      </w:r>
    </w:p>
    <w:p w:rsidR="00486D65" w:rsidRDefault="00211164">
      <w:pPr>
        <w:spacing w:after="0" w:line="259" w:lineRule="auto"/>
        <w:ind w:left="0" w:right="0" w:firstLine="0"/>
      </w:pPr>
      <w:r>
        <w:t xml:space="preserve"> </w:t>
      </w:r>
    </w:p>
    <w:p w:rsidR="0067555D" w:rsidRDefault="0067555D">
      <w:pPr>
        <w:spacing w:after="0" w:line="259" w:lineRule="auto"/>
        <w:ind w:left="0" w:right="0" w:firstLine="0"/>
      </w:pPr>
      <w:r>
        <w:t>TAA (Teachers As Advisors) Schedule:</w:t>
      </w:r>
      <w:r>
        <w:tab/>
      </w:r>
      <w:r>
        <w:tab/>
        <w:t>Friday’s Schedule:</w:t>
      </w:r>
      <w:r>
        <w:tab/>
      </w:r>
      <w:r>
        <w:tab/>
        <w:t>10:00 A.M. Start:</w:t>
      </w:r>
    </w:p>
    <w:p w:rsidR="0067555D" w:rsidRDefault="0067555D">
      <w:pPr>
        <w:spacing w:after="0" w:line="259" w:lineRule="auto"/>
        <w:ind w:left="0" w:right="0" w:firstLine="0"/>
      </w:pPr>
      <w:r>
        <w:tab/>
        <w:t>1</w:t>
      </w:r>
      <w:r w:rsidRPr="0067555D">
        <w:rPr>
          <w:vertAlign w:val="superscript"/>
        </w:rPr>
        <w:t>st</w:t>
      </w:r>
      <w:r>
        <w:t xml:space="preserve"> period – 8:00 – 8:44</w:t>
      </w:r>
      <w:r>
        <w:tab/>
      </w:r>
      <w:r>
        <w:tab/>
      </w:r>
      <w:r>
        <w:tab/>
        <w:t>1</w:t>
      </w:r>
      <w:r w:rsidRPr="0067555D">
        <w:rPr>
          <w:vertAlign w:val="superscript"/>
        </w:rPr>
        <w:t>st</w:t>
      </w:r>
      <w:r>
        <w:t xml:space="preserve"> period – 8:00-8:40</w:t>
      </w:r>
      <w:r>
        <w:tab/>
      </w:r>
      <w:r>
        <w:tab/>
        <w:t>1</w:t>
      </w:r>
      <w:r w:rsidRPr="0067555D">
        <w:rPr>
          <w:vertAlign w:val="superscript"/>
        </w:rPr>
        <w:t>st</w:t>
      </w:r>
      <w:r>
        <w:t xml:space="preserve"> period – 10:00-10:20</w:t>
      </w:r>
    </w:p>
    <w:p w:rsidR="0067555D" w:rsidRDefault="0067555D">
      <w:pPr>
        <w:spacing w:after="0" w:line="259" w:lineRule="auto"/>
        <w:ind w:left="0" w:right="0" w:firstLine="0"/>
      </w:pPr>
      <w:r>
        <w:tab/>
        <w:t>Meetings – 8:47 – 9:27</w:t>
      </w:r>
      <w:r>
        <w:tab/>
      </w:r>
      <w:r>
        <w:tab/>
      </w:r>
      <w:r>
        <w:tab/>
        <w:t>2nd period – 8:43 – 9:23</w:t>
      </w:r>
      <w:r>
        <w:tab/>
        <w:t>2</w:t>
      </w:r>
      <w:r w:rsidRPr="0067555D">
        <w:rPr>
          <w:vertAlign w:val="superscript"/>
        </w:rPr>
        <w:t>nd</w:t>
      </w:r>
      <w:r>
        <w:t xml:space="preserve"> period – 10:23 – 10:43</w:t>
      </w:r>
    </w:p>
    <w:p w:rsidR="00486D65" w:rsidRDefault="0067555D">
      <w:pPr>
        <w:spacing w:after="0" w:line="259" w:lineRule="auto"/>
        <w:ind w:left="0" w:right="0" w:firstLine="0"/>
      </w:pPr>
      <w:r>
        <w:tab/>
        <w:t>2</w:t>
      </w:r>
      <w:r w:rsidRPr="0067555D">
        <w:rPr>
          <w:vertAlign w:val="superscript"/>
        </w:rPr>
        <w:t>nd</w:t>
      </w:r>
      <w:r>
        <w:t xml:space="preserve"> period – 9:30-10:14</w:t>
      </w:r>
      <w:r>
        <w:tab/>
      </w:r>
      <w:r>
        <w:tab/>
      </w:r>
      <w:r>
        <w:tab/>
      </w:r>
      <w:r w:rsidR="00592655">
        <w:t>3</w:t>
      </w:r>
      <w:r w:rsidR="00592655" w:rsidRPr="00592655">
        <w:rPr>
          <w:vertAlign w:val="superscript"/>
        </w:rPr>
        <w:t>rd</w:t>
      </w:r>
      <w:r w:rsidR="00592655">
        <w:t xml:space="preserve"> period – 9:26-10:06</w:t>
      </w:r>
      <w:r w:rsidR="00592655">
        <w:tab/>
      </w:r>
      <w:r w:rsidR="00592655">
        <w:tab/>
        <w:t>3</w:t>
      </w:r>
      <w:r w:rsidR="00592655" w:rsidRPr="00592655">
        <w:rPr>
          <w:vertAlign w:val="superscript"/>
        </w:rPr>
        <w:t>rd</w:t>
      </w:r>
      <w:r w:rsidR="00592655">
        <w:t xml:space="preserve"> period – 10:46-11:06</w:t>
      </w:r>
    </w:p>
    <w:p w:rsidR="00592655" w:rsidRDefault="00592655">
      <w:pPr>
        <w:spacing w:after="0" w:line="259" w:lineRule="auto"/>
        <w:ind w:left="0" w:right="0" w:firstLine="0"/>
      </w:pPr>
      <w:r>
        <w:tab/>
        <w:t>3</w:t>
      </w:r>
      <w:r w:rsidRPr="00592655">
        <w:rPr>
          <w:vertAlign w:val="superscript"/>
        </w:rPr>
        <w:t>rd</w:t>
      </w:r>
      <w:r>
        <w:t xml:space="preserve"> period – 10:17-11:02</w:t>
      </w:r>
      <w:r>
        <w:tab/>
      </w:r>
      <w:r>
        <w:tab/>
      </w:r>
      <w:r>
        <w:tab/>
        <w:t>4</w:t>
      </w:r>
      <w:r w:rsidRPr="00592655">
        <w:rPr>
          <w:vertAlign w:val="superscript"/>
        </w:rPr>
        <w:t>th</w:t>
      </w:r>
      <w:r>
        <w:t xml:space="preserve"> period – 10:09-10:49</w:t>
      </w:r>
      <w:r>
        <w:tab/>
      </w:r>
      <w:r>
        <w:tab/>
        <w:t>4</w:t>
      </w:r>
      <w:r w:rsidRPr="00592655">
        <w:rPr>
          <w:vertAlign w:val="superscript"/>
        </w:rPr>
        <w:t>th</w:t>
      </w:r>
      <w:r>
        <w:t xml:space="preserve"> period – 11:09 – 11:29</w:t>
      </w:r>
    </w:p>
    <w:p w:rsidR="00592655" w:rsidRDefault="00592655">
      <w:pPr>
        <w:spacing w:after="0" w:line="259" w:lineRule="auto"/>
        <w:ind w:left="0" w:right="0" w:firstLine="0"/>
      </w:pPr>
      <w:r>
        <w:tab/>
        <w:t>4</w:t>
      </w:r>
      <w:r w:rsidRPr="00592655">
        <w:rPr>
          <w:vertAlign w:val="superscript"/>
        </w:rPr>
        <w:t>th</w:t>
      </w:r>
      <w:r>
        <w:t xml:space="preserve"> period – 11:05-11:49</w:t>
      </w:r>
      <w:r>
        <w:tab/>
      </w:r>
      <w:r>
        <w:tab/>
      </w:r>
      <w:r>
        <w:tab/>
        <w:t>5</w:t>
      </w:r>
      <w:r w:rsidRPr="00592655">
        <w:rPr>
          <w:vertAlign w:val="superscript"/>
        </w:rPr>
        <w:t>th</w:t>
      </w:r>
      <w:r>
        <w:t xml:space="preserve"> period – 10:52-11:32</w:t>
      </w:r>
      <w:r>
        <w:tab/>
      </w:r>
      <w:r>
        <w:tab/>
        <w:t>Regular 5</w:t>
      </w:r>
      <w:r w:rsidRPr="00592655">
        <w:rPr>
          <w:vertAlign w:val="superscript"/>
        </w:rPr>
        <w:t>th</w:t>
      </w:r>
      <w:r>
        <w:t>-8</w:t>
      </w:r>
      <w:r w:rsidRPr="00592655">
        <w:rPr>
          <w:vertAlign w:val="superscript"/>
        </w:rPr>
        <w:t>th</w:t>
      </w:r>
      <w:r>
        <w:t xml:space="preserve"> periods</w:t>
      </w:r>
    </w:p>
    <w:p w:rsidR="00592655" w:rsidRDefault="00592655">
      <w:pPr>
        <w:spacing w:after="0" w:line="259" w:lineRule="auto"/>
        <w:ind w:left="0" w:right="0" w:firstLine="0"/>
      </w:pPr>
      <w:r>
        <w:tab/>
        <w:t>Lunch      – 11:49-12:19</w:t>
      </w:r>
      <w:r>
        <w:tab/>
      </w:r>
      <w:r>
        <w:tab/>
      </w:r>
      <w:r>
        <w:tab/>
        <w:t>6</w:t>
      </w:r>
      <w:r w:rsidRPr="00592655">
        <w:rPr>
          <w:vertAlign w:val="superscript"/>
        </w:rPr>
        <w:t>th</w:t>
      </w:r>
      <w:r>
        <w:t xml:space="preserve"> period – 11:35-12:15</w:t>
      </w:r>
      <w:r>
        <w:tab/>
      </w:r>
      <w:r>
        <w:tab/>
      </w:r>
    </w:p>
    <w:p w:rsidR="00592655" w:rsidRDefault="00592655">
      <w:pPr>
        <w:spacing w:after="0" w:line="259" w:lineRule="auto"/>
        <w:ind w:left="0" w:right="0" w:firstLine="0"/>
      </w:pPr>
      <w:r>
        <w:tab/>
        <w:t>5</w:t>
      </w:r>
      <w:r w:rsidRPr="00592655">
        <w:rPr>
          <w:vertAlign w:val="superscript"/>
        </w:rPr>
        <w:t>th</w:t>
      </w:r>
      <w:r>
        <w:t xml:space="preserve"> period – 12:22 -1:06</w:t>
      </w:r>
      <w:r>
        <w:tab/>
      </w:r>
      <w:r>
        <w:tab/>
      </w:r>
      <w:r>
        <w:tab/>
        <w:t>Lunch – 12:15 – 12:45</w:t>
      </w:r>
    </w:p>
    <w:p w:rsidR="00592655" w:rsidRDefault="00592655">
      <w:pPr>
        <w:spacing w:after="0" w:line="259" w:lineRule="auto"/>
        <w:ind w:left="0" w:right="0" w:firstLine="0"/>
      </w:pPr>
      <w:r>
        <w:tab/>
        <w:t>6</w:t>
      </w:r>
      <w:r w:rsidRPr="00592655">
        <w:rPr>
          <w:vertAlign w:val="superscript"/>
        </w:rPr>
        <w:t>th</w:t>
      </w:r>
      <w:r>
        <w:t xml:space="preserve"> period -  1:09 – 1:53</w:t>
      </w:r>
      <w:r>
        <w:tab/>
      </w:r>
      <w:r>
        <w:tab/>
      </w:r>
      <w:r>
        <w:tab/>
        <w:t>7</w:t>
      </w:r>
      <w:r w:rsidRPr="00592655">
        <w:rPr>
          <w:vertAlign w:val="superscript"/>
        </w:rPr>
        <w:t>th</w:t>
      </w:r>
      <w:r>
        <w:t xml:space="preserve"> period – 12:45 – 1:25</w:t>
      </w:r>
    </w:p>
    <w:p w:rsidR="00592655" w:rsidRDefault="00592655">
      <w:pPr>
        <w:spacing w:after="0" w:line="259" w:lineRule="auto"/>
        <w:ind w:left="0" w:right="0" w:firstLine="0"/>
      </w:pPr>
      <w:r>
        <w:tab/>
        <w:t>7</w:t>
      </w:r>
      <w:r w:rsidRPr="00592655">
        <w:rPr>
          <w:vertAlign w:val="superscript"/>
        </w:rPr>
        <w:t>th</w:t>
      </w:r>
      <w:r>
        <w:t xml:space="preserve"> period -  1:56 – 2:40</w:t>
      </w:r>
      <w:r>
        <w:tab/>
      </w:r>
      <w:r>
        <w:tab/>
      </w:r>
      <w:r>
        <w:tab/>
        <w:t>8</w:t>
      </w:r>
      <w:r w:rsidRPr="00592655">
        <w:rPr>
          <w:vertAlign w:val="superscript"/>
        </w:rPr>
        <w:t>th</w:t>
      </w:r>
      <w:r>
        <w:t xml:space="preserve"> period -  1:28 – 2:08</w:t>
      </w:r>
    </w:p>
    <w:p w:rsidR="00592655" w:rsidRDefault="00592655">
      <w:pPr>
        <w:spacing w:after="0" w:line="259" w:lineRule="auto"/>
        <w:ind w:left="0" w:right="0" w:firstLine="0"/>
      </w:pPr>
      <w:r>
        <w:tab/>
        <w:t>8</w:t>
      </w:r>
      <w:r w:rsidRPr="00592655">
        <w:rPr>
          <w:vertAlign w:val="superscript"/>
        </w:rPr>
        <w:t>th</w:t>
      </w:r>
      <w:r>
        <w:t xml:space="preserve"> period – 2:43 – 3:28</w:t>
      </w:r>
    </w:p>
    <w:p w:rsidR="00592655" w:rsidRDefault="00592655">
      <w:pPr>
        <w:spacing w:after="0" w:line="259" w:lineRule="auto"/>
        <w:ind w:left="0" w:right="0" w:firstLine="0"/>
      </w:pPr>
    </w:p>
    <w:p w:rsidR="00486D65" w:rsidRDefault="00211164">
      <w:pPr>
        <w:pStyle w:val="Heading1"/>
        <w:numPr>
          <w:ilvl w:val="0"/>
          <w:numId w:val="0"/>
        </w:numPr>
        <w:spacing w:after="109"/>
        <w:ind w:left="-5" w:right="698"/>
      </w:pPr>
      <w:r>
        <w:t xml:space="preserve">PERMIT TO LEAVE THE BUILDING  </w:t>
      </w:r>
    </w:p>
    <w:p w:rsidR="00486D65" w:rsidRPr="005B4929" w:rsidRDefault="00211164" w:rsidP="005B4929">
      <w:pPr>
        <w:ind w:left="0" w:firstLine="0"/>
      </w:pPr>
      <w:r>
        <w:t xml:space="preserve">Any student who needs to leave the building for any reason must stop at the office and pick up a permit to leave slip.  Failure to report to the office could result in an unexcused absence.  Permit slips will be issued for illness, doctor </w:t>
      </w:r>
      <w:r w:rsidRPr="005B4929">
        <w:t xml:space="preserve">appointments, and other emergency type situations.  A written parental note will aid in the issuance of a permit slip.  In cases where errands can be completed before school, at noon, or after school, permit slips will not be issued. </w:t>
      </w:r>
    </w:p>
    <w:p w:rsidR="00486D65" w:rsidRPr="005B4929" w:rsidRDefault="00211164" w:rsidP="005B4929">
      <w:pPr>
        <w:ind w:left="0" w:firstLine="0"/>
      </w:pPr>
      <w:r w:rsidRPr="005B4929">
        <w:t xml:space="preserve"> </w:t>
      </w:r>
    </w:p>
    <w:p w:rsidR="00486D65" w:rsidRPr="008803EB" w:rsidRDefault="00211164" w:rsidP="005B4929">
      <w:pPr>
        <w:ind w:left="0" w:firstLine="0"/>
        <w:rPr>
          <w:b/>
        </w:rPr>
      </w:pPr>
      <w:r w:rsidRPr="008803EB">
        <w:rPr>
          <w:b/>
        </w:rPr>
        <w:t xml:space="preserve">COMPUTER INFORMATION </w:t>
      </w:r>
    </w:p>
    <w:p w:rsidR="00486D65" w:rsidRDefault="00211164" w:rsidP="005B4929">
      <w:pPr>
        <w:ind w:left="0" w:firstLine="0"/>
      </w:pPr>
      <w:r w:rsidRPr="005B4929">
        <w:t>The Platte-Geddes School District is pleased to offer students and staff access to technology resources for schoolwork.  The purpose of the Platte-Geddes School District’s technology recourses is to provide additional educational resources and communication tools for the students and staff.   These resources include but are not limited to the following</w:t>
      </w:r>
      <w:r>
        <w:t xml:space="preserve"> resources:  network, Internet, computer hardware, computer software, printers and copiers, servers, stored text, data files, electronic mail, optical media, digital images, and new technologies as they become available.  </w:t>
      </w:r>
    </w:p>
    <w:p w:rsidR="00486D65" w:rsidRDefault="00211164">
      <w:pPr>
        <w:ind w:left="-5" w:right="719"/>
      </w:pPr>
      <w:r>
        <w:t xml:space="preserve">The use of the Platte-Geddes School District’s technology is a privilege, not a right.  Users are to be aware of the responsibilities associated with efficient, ethical, and lawful use of technology resources.  If a person violates any of the Terms and Conditions, privileges may be terminated, access to the school district technology resources may be denied, and the appropriate disciplinary action shall be applied. </w:t>
      </w:r>
    </w:p>
    <w:p w:rsidR="00486D65" w:rsidRDefault="00211164">
      <w:pPr>
        <w:spacing w:after="0" w:line="259" w:lineRule="auto"/>
        <w:ind w:left="0" w:right="0" w:firstLine="0"/>
      </w:pPr>
      <w:r>
        <w:rPr>
          <w:b/>
        </w:rPr>
        <w:t xml:space="preserve"> </w:t>
      </w:r>
    </w:p>
    <w:p w:rsidR="00486D65" w:rsidRDefault="00211164">
      <w:pPr>
        <w:pStyle w:val="Heading1"/>
        <w:numPr>
          <w:ilvl w:val="0"/>
          <w:numId w:val="0"/>
        </w:numPr>
        <w:ind w:left="-5" w:right="698"/>
      </w:pPr>
      <w:r>
        <w:t xml:space="preserve">PROVISION </w:t>
      </w:r>
    </w:p>
    <w:p w:rsidR="00486D65" w:rsidRDefault="00211164">
      <w:pPr>
        <w:ind w:left="-5" w:right="719"/>
      </w:pPr>
      <w:r>
        <w:t>The laptop computer issued with includes the laptop, power supply, battery, and stylus, is on loan from the Platte</w:t>
      </w:r>
      <w:r w:rsidR="005B4929">
        <w:t>-</w:t>
      </w:r>
      <w:r>
        <w:t xml:space="preserve">Geddes School District 11-5.  The district retains ownership of the laptop and all of its components while your child attends Platte-Geddes Public Schools.  The laptop and its components are to be returned to school administration in reasonable condition should your child no longer be enrolled in this district.  Students/Parents are responsible for full payment of damages to laptops when the damages are not covered by warranty. </w:t>
      </w:r>
    </w:p>
    <w:p w:rsidR="00486D65" w:rsidRDefault="00211164">
      <w:pPr>
        <w:spacing w:after="0" w:line="259" w:lineRule="auto"/>
        <w:ind w:left="0" w:right="0" w:firstLine="0"/>
      </w:pPr>
      <w:r>
        <w:lastRenderedPageBreak/>
        <w:t xml:space="preserve">    </w:t>
      </w:r>
    </w:p>
    <w:p w:rsidR="00486D65" w:rsidRDefault="00211164">
      <w:pPr>
        <w:spacing w:line="249" w:lineRule="auto"/>
        <w:ind w:left="-5" w:right="694"/>
      </w:pPr>
      <w:r>
        <w:rPr>
          <w:u w:val="single" w:color="000000"/>
        </w:rPr>
        <w:t>User Terms and Conditions</w:t>
      </w:r>
      <w:r>
        <w:t xml:space="preserve"> </w:t>
      </w:r>
    </w:p>
    <w:p w:rsidR="00486D65" w:rsidRDefault="00211164" w:rsidP="00F02E3F">
      <w:pPr>
        <w:numPr>
          <w:ilvl w:val="0"/>
          <w:numId w:val="12"/>
        </w:numPr>
        <w:ind w:right="719" w:hanging="360"/>
      </w:pPr>
      <w:r>
        <w:t xml:space="preserve">The use of the technology resources must be in support of education and research and consistent with the educational objectives of the Platte-Geddes School District. </w:t>
      </w:r>
    </w:p>
    <w:p w:rsidR="00486D65" w:rsidRDefault="00211164" w:rsidP="00F02E3F">
      <w:pPr>
        <w:numPr>
          <w:ilvl w:val="0"/>
          <w:numId w:val="12"/>
        </w:numPr>
        <w:ind w:right="719" w:hanging="360"/>
      </w:pPr>
      <w:r>
        <w:t xml:space="preserve">User accounts are considered the property of the school district.  Network administrators may review school computers to maintain system integrity and to ensure that users are using the system responsibly.  Users should not expect that anything stored on school computers or networks will be private. </w:t>
      </w:r>
    </w:p>
    <w:p w:rsidR="00486D65" w:rsidRDefault="00211164" w:rsidP="00F02E3F">
      <w:pPr>
        <w:numPr>
          <w:ilvl w:val="0"/>
          <w:numId w:val="12"/>
        </w:numPr>
        <w:ind w:right="719" w:hanging="360"/>
      </w:pPr>
      <w:r>
        <w:t xml:space="preserve">Prohibited technology resources activities include, but are not limited to, the following: </w:t>
      </w:r>
    </w:p>
    <w:p w:rsidR="00486D65" w:rsidRDefault="00211164">
      <w:pPr>
        <w:spacing w:after="0" w:line="259" w:lineRule="auto"/>
        <w:ind w:left="360" w:right="0" w:firstLine="0"/>
      </w:pPr>
      <w:r>
        <w:t xml:space="preserve"> </w:t>
      </w:r>
    </w:p>
    <w:p w:rsidR="006759BD" w:rsidRDefault="006759BD">
      <w:pPr>
        <w:spacing w:line="249" w:lineRule="auto"/>
        <w:ind w:left="-5" w:right="694"/>
        <w:rPr>
          <w:u w:val="single" w:color="000000"/>
        </w:rPr>
      </w:pPr>
    </w:p>
    <w:p w:rsidR="00486D65" w:rsidRDefault="00211164">
      <w:pPr>
        <w:spacing w:line="249" w:lineRule="auto"/>
        <w:ind w:left="-5" w:right="694"/>
      </w:pPr>
      <w:r>
        <w:rPr>
          <w:u w:val="single" w:color="000000"/>
        </w:rPr>
        <w:t>Computer Laptop Violations:</w:t>
      </w:r>
      <w:r>
        <w:t xml:space="preserve"> </w:t>
      </w:r>
    </w:p>
    <w:p w:rsidR="00486D65" w:rsidRDefault="00211164" w:rsidP="00F02E3F">
      <w:pPr>
        <w:numPr>
          <w:ilvl w:val="1"/>
          <w:numId w:val="12"/>
        </w:numPr>
        <w:ind w:right="719" w:hanging="360"/>
      </w:pPr>
      <w:r>
        <w:t xml:space="preserve">Sending, accessing, uploading, downloading, or distributing offensive, profane, threatening, violent, pornographic, obscene, or sexually explicit materials. </w:t>
      </w:r>
    </w:p>
    <w:p w:rsidR="00486D65" w:rsidRDefault="00211164" w:rsidP="00F02E3F">
      <w:pPr>
        <w:numPr>
          <w:ilvl w:val="1"/>
          <w:numId w:val="12"/>
        </w:numPr>
        <w:ind w:right="719" w:hanging="360"/>
      </w:pPr>
      <w:r>
        <w:t xml:space="preserve">Downloading or transmitting multi-player games, music, or video files. </w:t>
      </w:r>
    </w:p>
    <w:p w:rsidR="00486D65" w:rsidRDefault="00211164" w:rsidP="00F02E3F">
      <w:pPr>
        <w:numPr>
          <w:ilvl w:val="1"/>
          <w:numId w:val="12"/>
        </w:numPr>
        <w:spacing w:after="31"/>
        <w:ind w:right="719" w:hanging="360"/>
      </w:pPr>
      <w:r>
        <w:t xml:space="preserve">Vandalizing, damaging, or disabling property of the school or another individual or organizations. </w:t>
      </w:r>
    </w:p>
    <w:p w:rsidR="00486D65" w:rsidRDefault="00211164" w:rsidP="00F02E3F">
      <w:pPr>
        <w:numPr>
          <w:ilvl w:val="1"/>
          <w:numId w:val="12"/>
        </w:numPr>
        <w:ind w:right="719" w:hanging="360"/>
      </w:pPr>
      <w:r>
        <w:t xml:space="preserve">Accessing another individual’s materials, information, or files without permission. </w:t>
      </w:r>
    </w:p>
    <w:p w:rsidR="00486D65" w:rsidRDefault="00211164" w:rsidP="00F02E3F">
      <w:pPr>
        <w:numPr>
          <w:ilvl w:val="1"/>
          <w:numId w:val="12"/>
        </w:numPr>
        <w:ind w:right="719" w:hanging="360"/>
      </w:pPr>
      <w:r>
        <w:t xml:space="preserve">Using the network or Internet for commercial, political campaign, or financial gain purposes. </w:t>
      </w:r>
    </w:p>
    <w:p w:rsidR="00486D65" w:rsidRDefault="00211164" w:rsidP="00F02E3F">
      <w:pPr>
        <w:numPr>
          <w:ilvl w:val="1"/>
          <w:numId w:val="12"/>
        </w:numPr>
        <w:ind w:right="719" w:hanging="360"/>
      </w:pPr>
      <w:r>
        <w:t xml:space="preserve">Releasing files, home address, personal phone numbers, passwords, or other vital accessing information to others. </w:t>
      </w:r>
    </w:p>
    <w:p w:rsidR="00486D65" w:rsidRDefault="00211164" w:rsidP="00F02E3F">
      <w:pPr>
        <w:numPr>
          <w:ilvl w:val="1"/>
          <w:numId w:val="12"/>
        </w:numPr>
        <w:ind w:right="719" w:hanging="360"/>
      </w:pPr>
      <w:r>
        <w:t xml:space="preserve">Promoting or soliciting for illegal activities. </w:t>
      </w:r>
    </w:p>
    <w:p w:rsidR="00486D65" w:rsidRDefault="00211164" w:rsidP="00F02E3F">
      <w:pPr>
        <w:numPr>
          <w:ilvl w:val="1"/>
          <w:numId w:val="12"/>
        </w:numPr>
        <w:ind w:right="719" w:hanging="360"/>
      </w:pPr>
      <w:r>
        <w:t xml:space="preserve">Attempting to repair, remove or install hardware components. </w:t>
      </w:r>
    </w:p>
    <w:p w:rsidR="00486D65" w:rsidRDefault="00211164" w:rsidP="00F02E3F">
      <w:pPr>
        <w:numPr>
          <w:ilvl w:val="1"/>
          <w:numId w:val="12"/>
        </w:numPr>
        <w:ind w:right="719" w:hanging="360"/>
      </w:pPr>
      <w:r>
        <w:t xml:space="preserve">Violating copyright or other protected material laws. </w:t>
      </w:r>
    </w:p>
    <w:p w:rsidR="00486D65" w:rsidRDefault="00211164" w:rsidP="00F02E3F">
      <w:pPr>
        <w:numPr>
          <w:ilvl w:val="1"/>
          <w:numId w:val="12"/>
        </w:numPr>
        <w:ind w:right="719" w:hanging="360"/>
      </w:pPr>
      <w:r>
        <w:t xml:space="preserve">Intentionally wasting school resources. </w:t>
      </w:r>
    </w:p>
    <w:p w:rsidR="00486D65" w:rsidRDefault="00211164">
      <w:pPr>
        <w:spacing w:after="0" w:line="259" w:lineRule="auto"/>
        <w:ind w:left="1080" w:right="0" w:firstLine="0"/>
      </w:pPr>
      <w:r>
        <w:t xml:space="preserve"> </w:t>
      </w:r>
    </w:p>
    <w:p w:rsidR="00486D65" w:rsidRDefault="00211164">
      <w:pPr>
        <w:ind w:left="-5" w:right="719"/>
      </w:pPr>
      <w:r>
        <w:rPr>
          <w:u w:val="single" w:color="000000"/>
        </w:rPr>
        <w:t>Consequences</w:t>
      </w:r>
      <w:r>
        <w:t>: 1</w:t>
      </w:r>
      <w:r>
        <w:rPr>
          <w:vertAlign w:val="superscript"/>
        </w:rPr>
        <w:t>st</w:t>
      </w:r>
      <w:r>
        <w:t xml:space="preserve"> offense – Office intervention and 5 day computer laptop suspension </w:t>
      </w:r>
    </w:p>
    <w:p w:rsidR="00486D65" w:rsidRDefault="00211164">
      <w:pPr>
        <w:tabs>
          <w:tab w:val="center" w:pos="3913"/>
        </w:tabs>
        <w:ind w:left="-15" w:right="0" w:firstLine="0"/>
      </w:pPr>
      <w:r>
        <w:t xml:space="preserve"> </w:t>
      </w:r>
      <w:r>
        <w:tab/>
        <w:t>2</w:t>
      </w:r>
      <w:r>
        <w:rPr>
          <w:vertAlign w:val="superscript"/>
        </w:rPr>
        <w:t>nd</w:t>
      </w:r>
      <w:r>
        <w:t xml:space="preserve"> offense – Office intervention and 10 day computer laptop suspension </w:t>
      </w:r>
    </w:p>
    <w:p w:rsidR="00486D65" w:rsidRDefault="00211164">
      <w:pPr>
        <w:tabs>
          <w:tab w:val="center" w:pos="4484"/>
        </w:tabs>
        <w:ind w:left="-15" w:right="0" w:firstLine="0"/>
      </w:pPr>
      <w:r>
        <w:t xml:space="preserve"> </w:t>
      </w:r>
      <w:r>
        <w:tab/>
        <w:t xml:space="preserve"> 3</w:t>
      </w:r>
      <w:r>
        <w:rPr>
          <w:vertAlign w:val="superscript"/>
        </w:rPr>
        <w:t>rd</w:t>
      </w:r>
      <w:r>
        <w:t xml:space="preserve"> offense – Laptop suspension for remainder of the quarter or not less than 15 days. </w:t>
      </w:r>
    </w:p>
    <w:p w:rsidR="00486D65" w:rsidRDefault="00211164">
      <w:pPr>
        <w:ind w:left="730" w:right="719"/>
      </w:pPr>
      <w:r>
        <w:t xml:space="preserve">Habitual offender – Laptop suspension for remainder of the school year.  </w:t>
      </w:r>
    </w:p>
    <w:p w:rsidR="00486D65" w:rsidRDefault="00211164">
      <w:pPr>
        <w:tabs>
          <w:tab w:val="center" w:pos="720"/>
          <w:tab w:val="center" w:pos="4400"/>
          <w:tab w:val="center" w:pos="7921"/>
        </w:tabs>
        <w:ind w:left="-15" w:right="0" w:firstLine="0"/>
      </w:pPr>
      <w:r>
        <w:t xml:space="preserve"> </w:t>
      </w:r>
      <w:r>
        <w:tab/>
        <w:t xml:space="preserve"> </w:t>
      </w:r>
      <w:r w:rsidR="005B4929">
        <w:t xml:space="preserve">           </w:t>
      </w:r>
      <w:r>
        <w:t xml:space="preserve">Referral to law enforcement authorities may take place at any time. </w:t>
      </w:r>
      <w:r>
        <w:tab/>
        <w:t xml:space="preserve"> </w:t>
      </w:r>
    </w:p>
    <w:p w:rsidR="00486D65" w:rsidRDefault="00211164">
      <w:pPr>
        <w:spacing w:line="249" w:lineRule="auto"/>
        <w:ind w:left="-5" w:right="694"/>
      </w:pPr>
      <w:r>
        <w:rPr>
          <w:u w:val="single" w:color="000000"/>
        </w:rPr>
        <w:t>Computer Network Violations</w:t>
      </w:r>
      <w:r>
        <w:t xml:space="preserve">: </w:t>
      </w:r>
    </w:p>
    <w:p w:rsidR="00486D65" w:rsidRDefault="00211164" w:rsidP="00F02E3F">
      <w:pPr>
        <w:numPr>
          <w:ilvl w:val="2"/>
          <w:numId w:val="12"/>
        </w:numPr>
        <w:ind w:right="719" w:hanging="360"/>
      </w:pPr>
      <w:r>
        <w:t xml:space="preserve">Attempting to log on to the Internet or network (servers, routers, switches, printers/copiers, firewall) as an administrator. </w:t>
      </w:r>
    </w:p>
    <w:p w:rsidR="00486D65" w:rsidRDefault="00211164" w:rsidP="00F02E3F">
      <w:pPr>
        <w:numPr>
          <w:ilvl w:val="2"/>
          <w:numId w:val="12"/>
        </w:numPr>
        <w:ind w:right="719" w:hanging="360"/>
      </w:pPr>
      <w:r>
        <w:t xml:space="preserve">Sending, accessing, uploading, downloading, or distributing pornographic or sexually explicit materials. </w:t>
      </w:r>
    </w:p>
    <w:p w:rsidR="00486D65" w:rsidRDefault="00211164" w:rsidP="00F02E3F">
      <w:pPr>
        <w:numPr>
          <w:ilvl w:val="2"/>
          <w:numId w:val="12"/>
        </w:numPr>
        <w:ind w:right="719" w:hanging="360"/>
      </w:pPr>
      <w:r>
        <w:t xml:space="preserve">Installing, enabling, launching, or creating programs that interfere with the performance of the network, Internet, or hardware technology resources. </w:t>
      </w:r>
    </w:p>
    <w:p w:rsidR="00486D65" w:rsidRDefault="00211164" w:rsidP="00F02E3F">
      <w:pPr>
        <w:numPr>
          <w:ilvl w:val="2"/>
          <w:numId w:val="12"/>
        </w:numPr>
        <w:ind w:right="719" w:hanging="360"/>
      </w:pPr>
      <w:r>
        <w:t xml:space="preserve">Creating, uploading, or transmitting computer viruses. </w:t>
      </w:r>
    </w:p>
    <w:p w:rsidR="00486D65" w:rsidRDefault="00211164" w:rsidP="00F02E3F">
      <w:pPr>
        <w:numPr>
          <w:ilvl w:val="2"/>
          <w:numId w:val="12"/>
        </w:numPr>
        <w:ind w:right="719" w:hanging="360"/>
      </w:pPr>
      <w:r>
        <w:t xml:space="preserve">Attempting to defeat computer or network security. </w:t>
      </w:r>
    </w:p>
    <w:p w:rsidR="00486D65" w:rsidRDefault="00211164">
      <w:pPr>
        <w:spacing w:after="0" w:line="259" w:lineRule="auto"/>
        <w:ind w:left="0" w:right="0" w:firstLine="0"/>
      </w:pPr>
      <w:r>
        <w:t xml:space="preserve"> </w:t>
      </w:r>
    </w:p>
    <w:p w:rsidR="00486D65" w:rsidRDefault="00211164">
      <w:pPr>
        <w:ind w:left="-5" w:right="719"/>
      </w:pPr>
      <w:r>
        <w:rPr>
          <w:u w:val="single" w:color="000000"/>
        </w:rPr>
        <w:t>Consequences</w:t>
      </w:r>
      <w:r>
        <w:t xml:space="preserve">: Suspension of the laptop computer and referral to law enforcement authorities.  Each situation will be dealt with individually with school consequences ranging from out-of-school suspension to long term suspension or expulsion. </w:t>
      </w:r>
    </w:p>
    <w:p w:rsidR="00486D65" w:rsidRDefault="00211164">
      <w:pPr>
        <w:spacing w:after="0" w:line="259" w:lineRule="auto"/>
        <w:ind w:left="1440" w:right="0" w:firstLine="0"/>
      </w:pPr>
      <w:r>
        <w:t xml:space="preserve"> </w:t>
      </w:r>
    </w:p>
    <w:p w:rsidR="00486D65" w:rsidRDefault="00211164" w:rsidP="00F02E3F">
      <w:pPr>
        <w:numPr>
          <w:ilvl w:val="1"/>
          <w:numId w:val="13"/>
        </w:numPr>
        <w:ind w:right="719" w:hanging="360"/>
      </w:pPr>
      <w:r>
        <w:t xml:space="preserve">Platte-Geddes School District does not guarantee that its technology resources will be uninterrupted or error free; nor does it make any warranty as to the results to be obtained from use of the service or the accuracy or quality of the information obtained on or by the network.  Access to the network is provided on an “as is” basis without warranties of any kind.  Neither the school district nor any of its agents or employees shall be liable for any direct, indirect, incidental, special, or consequential damages arising out of the use of or inability to use the network or Internet. </w:t>
      </w:r>
    </w:p>
    <w:p w:rsidR="00486D65" w:rsidRDefault="00211164" w:rsidP="00F02E3F">
      <w:pPr>
        <w:numPr>
          <w:ilvl w:val="1"/>
          <w:numId w:val="13"/>
        </w:numPr>
        <w:ind w:right="719" w:hanging="360"/>
      </w:pPr>
      <w:r>
        <w:t xml:space="preserve">Users shall be responsible for any costs, fees, charges, or expenses incurred under the person’s account in connection with the use of the network or Internet except such costs, fees charges, and expenses as the school district explicitly agrees to pay. </w:t>
      </w:r>
    </w:p>
    <w:p w:rsidR="00486D65" w:rsidRDefault="00211164" w:rsidP="00F02E3F">
      <w:pPr>
        <w:numPr>
          <w:ilvl w:val="1"/>
          <w:numId w:val="13"/>
        </w:numPr>
        <w:spacing w:after="34"/>
        <w:ind w:right="719" w:hanging="360"/>
      </w:pPr>
      <w:r>
        <w:lastRenderedPageBreak/>
        <w:t xml:space="preserve">Any security or equipment problems arising from the use of technology resources must be reported to the Computer Tech or Principal’s Office. </w:t>
      </w:r>
    </w:p>
    <w:p w:rsidR="00486D65" w:rsidRDefault="00211164" w:rsidP="00F02E3F">
      <w:pPr>
        <w:numPr>
          <w:ilvl w:val="1"/>
          <w:numId w:val="13"/>
        </w:numPr>
        <w:ind w:right="719" w:hanging="360"/>
      </w:pPr>
      <w:r>
        <w:t xml:space="preserve">Student will be held responsible for maintaining their individual school computers and keeping them in good working order. </w:t>
      </w:r>
    </w:p>
    <w:p w:rsidR="00486D65" w:rsidRPr="003F7285" w:rsidRDefault="00211164" w:rsidP="00F02E3F">
      <w:pPr>
        <w:numPr>
          <w:ilvl w:val="1"/>
          <w:numId w:val="13"/>
        </w:numPr>
        <w:ind w:right="719" w:hanging="360"/>
      </w:pPr>
      <w:r>
        <w:t xml:space="preserve">Students are required to bring their laptop computer to school each day. Do not leave your computers on top of lockers, hallways, or classrooms.  </w:t>
      </w:r>
      <w:r w:rsidRPr="003F7285">
        <w:rPr>
          <w:u w:color="000000"/>
        </w:rPr>
        <w:t>If your computer is found by staff, it will remain in the</w:t>
      </w:r>
      <w:r w:rsidRPr="003F7285">
        <w:t xml:space="preserve"> </w:t>
      </w:r>
      <w:r w:rsidRPr="003F7285">
        <w:rPr>
          <w:u w:color="000000"/>
        </w:rPr>
        <w:t>office</w:t>
      </w:r>
      <w:r w:rsidRPr="003F7285">
        <w:t xml:space="preserve">. </w:t>
      </w:r>
    </w:p>
    <w:p w:rsidR="00486D65" w:rsidRDefault="00211164" w:rsidP="00F02E3F">
      <w:pPr>
        <w:numPr>
          <w:ilvl w:val="1"/>
          <w:numId w:val="13"/>
        </w:numPr>
        <w:ind w:right="719" w:hanging="360"/>
      </w:pPr>
      <w:r>
        <w:t xml:space="preserve">Students are responsible for backing up all of their documents and files. </w:t>
      </w:r>
    </w:p>
    <w:p w:rsidR="00486D65" w:rsidRDefault="00211164" w:rsidP="00F02E3F">
      <w:pPr>
        <w:numPr>
          <w:ilvl w:val="1"/>
          <w:numId w:val="13"/>
        </w:numPr>
        <w:ind w:right="719" w:hanging="360"/>
      </w:pPr>
      <w:r>
        <w:t xml:space="preserve">Computer batteries must be charged and ready for school each day. </w:t>
      </w:r>
    </w:p>
    <w:p w:rsidR="00486D65" w:rsidRDefault="00211164" w:rsidP="00F02E3F">
      <w:pPr>
        <w:numPr>
          <w:ilvl w:val="1"/>
          <w:numId w:val="13"/>
        </w:numPr>
        <w:ind w:right="719" w:hanging="360"/>
      </w:pPr>
      <w:r>
        <w:t xml:space="preserve">Only labels or stickers approved by the Platte-Geddes School District may be applied to the computers. </w:t>
      </w:r>
    </w:p>
    <w:p w:rsidR="00486D65" w:rsidRDefault="00211164" w:rsidP="00F02E3F">
      <w:pPr>
        <w:numPr>
          <w:ilvl w:val="1"/>
          <w:numId w:val="13"/>
        </w:numPr>
        <w:ind w:right="719" w:hanging="360"/>
      </w:pPr>
      <w:r>
        <w:t xml:space="preserve">Computers that malfunction or are damaged must first be reported to the Computer Tech.  The school district will be responsible for repairing computers that malfunction.  Computers that have been damaged from normal use or accidentally will be repaired with no cost or minimal cost to the student.  Students will be entirely responsible for the cost of repair to computers that are damaged intentionally. </w:t>
      </w:r>
    </w:p>
    <w:p w:rsidR="00486D65" w:rsidRDefault="00211164">
      <w:pPr>
        <w:spacing w:after="0" w:line="259" w:lineRule="auto"/>
        <w:ind w:left="1080" w:right="0" w:firstLine="0"/>
      </w:pPr>
      <w:r>
        <w:t xml:space="preserve"> </w:t>
      </w:r>
    </w:p>
    <w:p w:rsidR="00486D65" w:rsidRDefault="00211164">
      <w:pPr>
        <w:spacing w:after="46"/>
        <w:ind w:left="-5" w:right="719"/>
      </w:pPr>
      <w:r>
        <w:rPr>
          <w:u w:val="single" w:color="000000"/>
        </w:rPr>
        <w:t>Accidental laptop damage</w:t>
      </w:r>
      <w:r>
        <w:t xml:space="preserve">: Students who have recorded 1 or more instances of accidental laptop damage may be asked to check their laptop in after school.  Laptops may be checked out again before classes begin the next day.  Special permission to take the laptop home for class work may be permitted by the student’s teacher and approved by the administration. </w:t>
      </w:r>
    </w:p>
    <w:p w:rsidR="00486D65" w:rsidRDefault="00211164" w:rsidP="00F02E3F">
      <w:pPr>
        <w:numPr>
          <w:ilvl w:val="1"/>
          <w:numId w:val="13"/>
        </w:numPr>
        <w:ind w:right="719" w:hanging="360"/>
      </w:pPr>
      <w:r>
        <w:t xml:space="preserve">Computers that are stolen or lost must be reported immediately to the Principal’s Office and the Platte Police Department.  </w:t>
      </w:r>
    </w:p>
    <w:p w:rsidR="00486D65" w:rsidRDefault="00211164" w:rsidP="00F02E3F">
      <w:pPr>
        <w:numPr>
          <w:ilvl w:val="1"/>
          <w:numId w:val="13"/>
        </w:numPr>
        <w:ind w:right="719" w:hanging="360"/>
      </w:pPr>
      <w:r>
        <w:t xml:space="preserve">Individual school laptops computers and accessories must be returned to Computer Tech at the end of each school year.  Students who graduate early, withdraw, are suspended or expelled, or terminate enrollment at Platte-Geddes HS for any other reason must return their individual school laptop computer on the date of termination. </w:t>
      </w:r>
    </w:p>
    <w:p w:rsidR="00486D65" w:rsidRDefault="00211164">
      <w:pPr>
        <w:spacing w:after="0" w:line="259" w:lineRule="auto"/>
        <w:ind w:left="1080" w:right="0" w:firstLine="0"/>
      </w:pPr>
      <w:r>
        <w:t xml:space="preserve"> </w:t>
      </w:r>
    </w:p>
    <w:p w:rsidR="00486D65" w:rsidRDefault="00211164">
      <w:pPr>
        <w:ind w:left="-5" w:right="719"/>
      </w:pPr>
      <w:r>
        <w:t xml:space="preserve">If a student fails to return the computer at the end of the school year or upon termination of enrollment at PlatteGeddes HS, that student will be subject to criminal prosecution or civil liability.  The student will also pay the replacement cost of the computer.  Failure to return the computer will result in a grand theft report being filed with the Platte Police Department.   </w:t>
      </w:r>
    </w:p>
    <w:p w:rsidR="00486D65" w:rsidRDefault="00211164">
      <w:pPr>
        <w:spacing w:after="74" w:line="259" w:lineRule="auto"/>
        <w:ind w:left="0" w:right="0" w:firstLine="0"/>
      </w:pPr>
      <w:r>
        <w:t xml:space="preserve"> </w:t>
      </w:r>
    </w:p>
    <w:p w:rsidR="00486D65" w:rsidRDefault="00211164">
      <w:pPr>
        <w:spacing w:after="0" w:line="259" w:lineRule="auto"/>
        <w:ind w:left="0" w:right="0" w:firstLine="0"/>
      </w:pPr>
      <w:r>
        <w:rPr>
          <w:b/>
          <w:sz w:val="32"/>
          <w:u w:val="single" w:color="000000"/>
        </w:rPr>
        <w:t>Lost or Broken Computers or Components</w:t>
      </w:r>
      <w:r>
        <w:rPr>
          <w:b/>
          <w:sz w:val="32"/>
        </w:rPr>
        <w:t xml:space="preserve"> </w:t>
      </w:r>
    </w:p>
    <w:p w:rsidR="00486D65" w:rsidRDefault="00211164">
      <w:pPr>
        <w:ind w:left="-5" w:right="719"/>
      </w:pPr>
      <w:r>
        <w:t>The Platte-Geddes School District recognizes that with the implementation of the 1:1 laptop initiative there is a need to protect the investment by both the District and the Student/Parent.</w:t>
      </w:r>
      <w:r>
        <w:rPr>
          <w:b/>
        </w:rPr>
        <w:t xml:space="preserve"> </w:t>
      </w:r>
    </w:p>
    <w:p w:rsidR="00486D65" w:rsidRDefault="00211164">
      <w:pPr>
        <w:spacing w:after="0" w:line="259" w:lineRule="auto"/>
        <w:ind w:left="0" w:right="0" w:firstLine="0"/>
      </w:pPr>
      <w:r>
        <w:t xml:space="preserve"> </w:t>
      </w:r>
    </w:p>
    <w:p w:rsidR="00486D65" w:rsidRDefault="00211164">
      <w:pPr>
        <w:ind w:left="-5" w:right="719"/>
      </w:pPr>
      <w:r>
        <w:t xml:space="preserve">Furthermore, the student will be responsible for any damages to the computer and must return the computer and accessories in satisfactory condition.  The student will be charged a fee for any needed repairs not to exceed the replacement cost of the computer.  The following fees are examples of fees assessed for any broken or damaged items:  </w:t>
      </w:r>
    </w:p>
    <w:p w:rsidR="00486D65" w:rsidRDefault="00211164">
      <w:pPr>
        <w:spacing w:after="0" w:line="259" w:lineRule="auto"/>
        <w:ind w:left="0" w:right="0" w:firstLine="0"/>
      </w:pPr>
      <w:r>
        <w:t xml:space="preserve"> </w:t>
      </w:r>
    </w:p>
    <w:tbl>
      <w:tblPr>
        <w:tblStyle w:val="TableGrid"/>
        <w:tblW w:w="5817" w:type="dxa"/>
        <w:tblInd w:w="0" w:type="dxa"/>
        <w:tblLook w:val="04A0" w:firstRow="1" w:lastRow="0" w:firstColumn="1" w:lastColumn="0" w:noHBand="0" w:noVBand="1"/>
      </w:tblPr>
      <w:tblGrid>
        <w:gridCol w:w="3601"/>
        <w:gridCol w:w="2216"/>
      </w:tblGrid>
      <w:tr w:rsidR="00486D65">
        <w:trPr>
          <w:trHeight w:val="250"/>
        </w:trPr>
        <w:tc>
          <w:tcPr>
            <w:tcW w:w="3601" w:type="dxa"/>
            <w:tcBorders>
              <w:top w:val="nil"/>
              <w:left w:val="nil"/>
              <w:bottom w:val="nil"/>
              <w:right w:val="nil"/>
            </w:tcBorders>
          </w:tcPr>
          <w:p w:rsidR="00486D65" w:rsidRDefault="00211164">
            <w:pPr>
              <w:tabs>
                <w:tab w:val="center" w:pos="1372"/>
                <w:tab w:val="center" w:pos="2880"/>
              </w:tabs>
              <w:spacing w:after="0" w:line="259" w:lineRule="auto"/>
              <w:ind w:left="0" w:right="0" w:firstLine="0"/>
            </w:pPr>
            <w:r>
              <w:t xml:space="preserve"> </w:t>
            </w:r>
            <w:r>
              <w:tab/>
              <w:t xml:space="preserve">Broken Screen  </w:t>
            </w:r>
            <w:r>
              <w:tab/>
              <w:t xml:space="preserve"> </w:t>
            </w:r>
          </w:p>
        </w:tc>
        <w:tc>
          <w:tcPr>
            <w:tcW w:w="2216" w:type="dxa"/>
            <w:tcBorders>
              <w:top w:val="nil"/>
              <w:left w:val="nil"/>
              <w:bottom w:val="nil"/>
              <w:right w:val="nil"/>
            </w:tcBorders>
          </w:tcPr>
          <w:p w:rsidR="00486D65" w:rsidRDefault="00211164">
            <w:pPr>
              <w:tabs>
                <w:tab w:val="center" w:pos="2160"/>
              </w:tabs>
              <w:spacing w:after="0" w:line="259" w:lineRule="auto"/>
              <w:ind w:left="0" w:right="0" w:firstLine="0"/>
            </w:pPr>
            <w:r>
              <w:t xml:space="preserve">Cost of Replacement </w:t>
            </w:r>
            <w:r>
              <w:tab/>
              <w:t xml:space="preserve"> </w:t>
            </w:r>
          </w:p>
        </w:tc>
      </w:tr>
      <w:tr w:rsidR="00486D65">
        <w:trPr>
          <w:trHeight w:val="254"/>
        </w:trPr>
        <w:tc>
          <w:tcPr>
            <w:tcW w:w="3601" w:type="dxa"/>
            <w:tcBorders>
              <w:top w:val="nil"/>
              <w:left w:val="nil"/>
              <w:bottom w:val="nil"/>
              <w:right w:val="nil"/>
            </w:tcBorders>
          </w:tcPr>
          <w:p w:rsidR="00486D65" w:rsidRDefault="00211164">
            <w:pPr>
              <w:tabs>
                <w:tab w:val="center" w:pos="1616"/>
                <w:tab w:val="center" w:pos="2880"/>
              </w:tabs>
              <w:spacing w:after="0" w:line="259" w:lineRule="auto"/>
              <w:ind w:left="0" w:right="0" w:firstLine="0"/>
            </w:pPr>
            <w:r>
              <w:t xml:space="preserve"> </w:t>
            </w:r>
            <w:r>
              <w:tab/>
              <w:t xml:space="preserve">Damaged/Lost Cord </w:t>
            </w:r>
            <w:r>
              <w:tab/>
              <w:t xml:space="preserve"> </w:t>
            </w:r>
          </w:p>
        </w:tc>
        <w:tc>
          <w:tcPr>
            <w:tcW w:w="2216" w:type="dxa"/>
            <w:tcBorders>
              <w:top w:val="nil"/>
              <w:left w:val="nil"/>
              <w:bottom w:val="nil"/>
              <w:right w:val="nil"/>
            </w:tcBorders>
          </w:tcPr>
          <w:p w:rsidR="00486D65" w:rsidRDefault="00211164">
            <w:pPr>
              <w:spacing w:after="0" w:line="259" w:lineRule="auto"/>
              <w:ind w:left="0" w:right="0" w:firstLine="0"/>
            </w:pPr>
            <w:r>
              <w:t xml:space="preserve">Cost of Replacement </w:t>
            </w:r>
          </w:p>
        </w:tc>
      </w:tr>
      <w:tr w:rsidR="00486D65">
        <w:trPr>
          <w:trHeight w:val="252"/>
        </w:trPr>
        <w:tc>
          <w:tcPr>
            <w:tcW w:w="3601" w:type="dxa"/>
            <w:tcBorders>
              <w:top w:val="nil"/>
              <w:left w:val="nil"/>
              <w:bottom w:val="nil"/>
              <w:right w:val="nil"/>
            </w:tcBorders>
          </w:tcPr>
          <w:p w:rsidR="00486D65" w:rsidRDefault="00211164">
            <w:pPr>
              <w:tabs>
                <w:tab w:val="center" w:pos="1805"/>
              </w:tabs>
              <w:spacing w:after="0" w:line="259" w:lineRule="auto"/>
              <w:ind w:left="0" w:right="0" w:firstLine="0"/>
            </w:pPr>
            <w:r>
              <w:t xml:space="preserve"> </w:t>
            </w:r>
            <w:r>
              <w:tab/>
              <w:t xml:space="preserve">Stylus (If Provided One) </w:t>
            </w:r>
          </w:p>
        </w:tc>
        <w:tc>
          <w:tcPr>
            <w:tcW w:w="2216" w:type="dxa"/>
            <w:tcBorders>
              <w:top w:val="nil"/>
              <w:left w:val="nil"/>
              <w:bottom w:val="nil"/>
              <w:right w:val="nil"/>
            </w:tcBorders>
          </w:tcPr>
          <w:p w:rsidR="00486D65" w:rsidRDefault="00211164">
            <w:pPr>
              <w:spacing w:after="0" w:line="259" w:lineRule="auto"/>
              <w:ind w:left="0" w:right="0" w:firstLine="0"/>
            </w:pPr>
            <w:r>
              <w:t xml:space="preserve">Cost of Replacement </w:t>
            </w:r>
          </w:p>
        </w:tc>
      </w:tr>
      <w:tr w:rsidR="00486D65">
        <w:trPr>
          <w:trHeight w:val="253"/>
        </w:trPr>
        <w:tc>
          <w:tcPr>
            <w:tcW w:w="3601" w:type="dxa"/>
            <w:tcBorders>
              <w:top w:val="nil"/>
              <w:left w:val="nil"/>
              <w:bottom w:val="nil"/>
              <w:right w:val="nil"/>
            </w:tcBorders>
          </w:tcPr>
          <w:p w:rsidR="00486D65" w:rsidRDefault="00211164">
            <w:pPr>
              <w:tabs>
                <w:tab w:val="center" w:pos="1045"/>
                <w:tab w:val="center" w:pos="2160"/>
                <w:tab w:val="center" w:pos="2880"/>
              </w:tabs>
              <w:spacing w:after="0" w:line="259" w:lineRule="auto"/>
              <w:ind w:left="0" w:right="0" w:firstLine="0"/>
            </w:pPr>
            <w:r>
              <w:t xml:space="preserve"> </w:t>
            </w:r>
            <w:r>
              <w:tab/>
              <w:t xml:space="preserve">Battery  </w:t>
            </w:r>
            <w:r>
              <w:tab/>
              <w:t xml:space="preserve"> </w:t>
            </w:r>
            <w:r>
              <w:tab/>
              <w:t xml:space="preserve"> </w:t>
            </w:r>
          </w:p>
        </w:tc>
        <w:tc>
          <w:tcPr>
            <w:tcW w:w="2216" w:type="dxa"/>
            <w:tcBorders>
              <w:top w:val="nil"/>
              <w:left w:val="nil"/>
              <w:bottom w:val="nil"/>
              <w:right w:val="nil"/>
            </w:tcBorders>
          </w:tcPr>
          <w:p w:rsidR="00486D65" w:rsidRDefault="00211164">
            <w:pPr>
              <w:spacing w:after="0" w:line="259" w:lineRule="auto"/>
              <w:ind w:left="0" w:right="0" w:firstLine="0"/>
            </w:pPr>
            <w:r>
              <w:t xml:space="preserve">Cost of Replacement </w:t>
            </w:r>
          </w:p>
        </w:tc>
      </w:tr>
      <w:tr w:rsidR="00486D65">
        <w:trPr>
          <w:trHeight w:val="249"/>
        </w:trPr>
        <w:tc>
          <w:tcPr>
            <w:tcW w:w="3601" w:type="dxa"/>
            <w:tcBorders>
              <w:top w:val="nil"/>
              <w:left w:val="nil"/>
              <w:bottom w:val="nil"/>
              <w:right w:val="nil"/>
            </w:tcBorders>
          </w:tcPr>
          <w:p w:rsidR="00486D65" w:rsidRDefault="00211164">
            <w:pPr>
              <w:tabs>
                <w:tab w:val="center" w:pos="1684"/>
                <w:tab w:val="center" w:pos="2880"/>
              </w:tabs>
              <w:spacing w:after="0" w:line="259" w:lineRule="auto"/>
              <w:ind w:left="0" w:right="0" w:firstLine="0"/>
            </w:pPr>
            <w:r>
              <w:t xml:space="preserve"> </w:t>
            </w:r>
            <w:r>
              <w:tab/>
              <w:t xml:space="preserve">Lost or Stolen Laptop </w:t>
            </w:r>
            <w:r>
              <w:tab/>
              <w:t xml:space="preserve"> </w:t>
            </w:r>
          </w:p>
        </w:tc>
        <w:tc>
          <w:tcPr>
            <w:tcW w:w="2216" w:type="dxa"/>
            <w:tcBorders>
              <w:top w:val="nil"/>
              <w:left w:val="nil"/>
              <w:bottom w:val="nil"/>
              <w:right w:val="nil"/>
            </w:tcBorders>
          </w:tcPr>
          <w:p w:rsidR="00486D65" w:rsidRDefault="00211164">
            <w:pPr>
              <w:spacing w:after="0" w:line="259" w:lineRule="auto"/>
              <w:ind w:left="0" w:right="0" w:firstLine="0"/>
            </w:pPr>
            <w:r>
              <w:t xml:space="preserve">Cost of Replacement </w:t>
            </w:r>
          </w:p>
        </w:tc>
      </w:tr>
    </w:tbl>
    <w:p w:rsidR="00486D65" w:rsidRDefault="00211164">
      <w:pPr>
        <w:spacing w:after="0" w:line="259" w:lineRule="auto"/>
        <w:ind w:left="0" w:right="0" w:firstLine="0"/>
      </w:pPr>
      <w:r>
        <w:t xml:space="preserve"> </w:t>
      </w:r>
    </w:p>
    <w:p w:rsidR="00486D65" w:rsidRDefault="00211164">
      <w:pPr>
        <w:ind w:left="-5" w:right="719"/>
      </w:pPr>
      <w:r>
        <w:rPr>
          <w:b/>
          <w:u w:val="single" w:color="000000"/>
        </w:rPr>
        <w:t>INTENTIONAL DAMAGE</w:t>
      </w:r>
      <w:r>
        <w:rPr>
          <w:u w:val="single" w:color="000000"/>
        </w:rPr>
        <w:t>:</w:t>
      </w:r>
      <w:r>
        <w:t xml:space="preserve"> Students/Parents are responsible for </w:t>
      </w:r>
      <w:r>
        <w:rPr>
          <w:u w:val="single" w:color="000000"/>
        </w:rPr>
        <w:t>full payment of intentional damages</w:t>
      </w:r>
      <w:r>
        <w:t xml:space="preserve"> to laptops. Warranty and Accidental Damage Protection </w:t>
      </w:r>
      <w:r>
        <w:rPr>
          <w:b/>
        </w:rPr>
        <w:t>DOES NOT</w:t>
      </w:r>
      <w:r>
        <w:t xml:space="preserve"> cover intentional damage or neglect of the laptops. </w:t>
      </w:r>
    </w:p>
    <w:p w:rsidR="00486D65" w:rsidRDefault="00211164">
      <w:pPr>
        <w:spacing w:after="0" w:line="259" w:lineRule="auto"/>
        <w:ind w:left="0" w:right="0" w:firstLine="0"/>
      </w:pPr>
      <w:r>
        <w:rPr>
          <w:b/>
        </w:rPr>
        <w:t xml:space="preserve"> </w:t>
      </w:r>
    </w:p>
    <w:p w:rsidR="00486D65" w:rsidRDefault="00211164">
      <w:pPr>
        <w:spacing w:after="4" w:line="259" w:lineRule="auto"/>
        <w:ind w:left="-5" w:right="0"/>
      </w:pPr>
      <w:r>
        <w:rPr>
          <w:b/>
          <w:u w:val="single" w:color="000000"/>
        </w:rPr>
        <w:t>Parent Responsibilities and Terms</w:t>
      </w:r>
      <w:r>
        <w:rPr>
          <w:b/>
        </w:rPr>
        <w:t xml:space="preserve"> </w:t>
      </w:r>
    </w:p>
    <w:p w:rsidR="00486D65" w:rsidRDefault="00211164">
      <w:pPr>
        <w:ind w:left="-5" w:right="719"/>
      </w:pPr>
      <w:r>
        <w:lastRenderedPageBreak/>
        <w:t xml:space="preserve">Your child has been loaned a laptop computer to improve and personalize his/her education this year.  It is essential that the District Use Agreement be followed to ensure the safe, efficient and ethical operation of the district’s computer. </w:t>
      </w:r>
    </w:p>
    <w:p w:rsidR="00486D65" w:rsidRDefault="00211164">
      <w:pPr>
        <w:spacing w:after="0" w:line="259" w:lineRule="auto"/>
        <w:ind w:left="0" w:right="0" w:firstLine="0"/>
      </w:pPr>
      <w:r>
        <w:t xml:space="preserve"> </w:t>
      </w:r>
    </w:p>
    <w:p w:rsidR="00486D65" w:rsidRDefault="00211164">
      <w:pPr>
        <w:ind w:left="-5" w:right="719"/>
      </w:pPr>
      <w:r>
        <w:t xml:space="preserve">In order for your child to use the laptop in class and to take it home, you must be willing to accept the preceding terms and responsibilities: </w:t>
      </w:r>
    </w:p>
    <w:p w:rsidR="00486D65" w:rsidRDefault="00211164">
      <w:pPr>
        <w:spacing w:after="0" w:line="259" w:lineRule="auto"/>
        <w:ind w:left="0" w:right="0" w:firstLine="0"/>
      </w:pPr>
      <w:r>
        <w:t xml:space="preserve"> </w:t>
      </w:r>
    </w:p>
    <w:p w:rsidR="00486D65" w:rsidRDefault="00211164" w:rsidP="005B4929">
      <w:pPr>
        <w:tabs>
          <w:tab w:val="center" w:pos="2160"/>
          <w:tab w:val="center" w:pos="2880"/>
          <w:tab w:val="center" w:pos="3601"/>
          <w:tab w:val="center" w:pos="4321"/>
          <w:tab w:val="center" w:pos="5041"/>
          <w:tab w:val="center" w:pos="5761"/>
          <w:tab w:val="center" w:pos="6481"/>
          <w:tab w:val="center" w:pos="7410"/>
        </w:tabs>
        <w:ind w:left="-15" w:right="0" w:firstLine="0"/>
      </w:pPr>
      <w:r>
        <w:t xml:space="preserve">Parent Signature </w:t>
      </w:r>
      <w:r w:rsidR="005B4929">
        <w:t>_______________________________</w:t>
      </w:r>
      <w:r>
        <w:tab/>
        <w:t xml:space="preserve"> </w:t>
      </w:r>
      <w:r>
        <w:tab/>
        <w:t xml:space="preserve"> </w:t>
      </w:r>
      <w:r>
        <w:tab/>
        <w:t xml:space="preserve">Date  </w:t>
      </w:r>
      <w:r>
        <w:tab/>
      </w:r>
      <w:r>
        <w:rPr>
          <w:rFonts w:ascii="Calibri" w:eastAsia="Calibri" w:hAnsi="Calibri" w:cs="Calibri"/>
          <w:noProof/>
        </w:rPr>
        <mc:AlternateContent>
          <mc:Choice Requires="wpg">
            <w:drawing>
              <wp:inline distT="0" distB="0" distL="0" distR="0">
                <wp:extent cx="1828800" cy="9144"/>
                <wp:effectExtent l="0" t="0" r="0" b="0"/>
                <wp:docPr id="53743" name="Group 53743"/>
                <wp:cNvGraphicFramePr/>
                <a:graphic xmlns:a="http://schemas.openxmlformats.org/drawingml/2006/main">
                  <a:graphicData uri="http://schemas.microsoft.com/office/word/2010/wordprocessingGroup">
                    <wpg:wgp>
                      <wpg:cNvGrpSpPr/>
                      <wpg:grpSpPr>
                        <a:xfrm>
                          <a:off x="0" y="0"/>
                          <a:ext cx="1828800" cy="9144"/>
                          <a:chOff x="0" y="0"/>
                          <a:chExt cx="1828800" cy="9144"/>
                        </a:xfrm>
                      </wpg:grpSpPr>
                      <wps:wsp>
                        <wps:cNvPr id="4142" name="Shape 4142"/>
                        <wps:cNvSpPr/>
                        <wps:spPr>
                          <a:xfrm>
                            <a:off x="0" y="0"/>
                            <a:ext cx="1828800" cy="0"/>
                          </a:xfrm>
                          <a:custGeom>
                            <a:avLst/>
                            <a:gdLst/>
                            <a:ahLst/>
                            <a:cxnLst/>
                            <a:rect l="0" t="0" r="0" b="0"/>
                            <a:pathLst>
                              <a:path w="1828800">
                                <a:moveTo>
                                  <a:pt x="0" y="0"/>
                                </a:moveTo>
                                <a:lnTo>
                                  <a:pt x="1828800" y="0"/>
                                </a:lnTo>
                              </a:path>
                            </a:pathLst>
                          </a:custGeom>
                          <a:ln w="9144"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6A162085" id="Group 53743" o:spid="_x0000_s1026" style="width:2in;height:.7pt;mso-position-horizontal-relative:char;mso-position-vertical-relative:line" coordsize="18288,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">
                <v:shape id="Shape 4142" o:spid="_x0000_s1027" style="position:absolute;width:18288;height:0;visibility:visible;mso-wrap-style:square;v-text-anchor:top" coordsize="18288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2qxccA&#10;AADdAAAADwAAAGRycy9kb3ducmV2LnhtbESPQWvCQBSE70L/w/IKvenGIEViNtIGSoVawbSIx0f2&#10;NUmbfRuyq4n/3i0IHoeZ+YZJ16NpxZl611hWMJ9FIIhLqxuuFHx/vU2XIJxH1thaJgUXcrDOHiYp&#10;JtoOvKdz4SsRIOwSVFB73yVSurImg25mO+Lg/djeoA+yr6TucQhw08o4ip6lwYbDQo0d5TWVf8XJ&#10;KNhudh+nHf6+0nH7/jm45tDlxUGpp8fxZQXC0+jv4Vt7oxUs5osY/t+EJyCz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FtqsXHAAAA3QAAAA8AAAAAAAAAAAAAAAAAmAIAAGRy&#10;cy9kb3ducmV2LnhtbFBLBQYAAAAABAAEAPUAAACMAwAAAAA=&#10;" path="m,l1828800,e" filled="f" strokeweight=".72pt">
                  <v:path arrowok="t" textboxrect="0,0,1828800,0"/>
                </v:shape>
                <w10:anchorlock/>
              </v:group>
            </w:pict>
          </mc:Fallback>
        </mc:AlternateContent>
      </w:r>
    </w:p>
    <w:p w:rsidR="005B4929" w:rsidRDefault="005B4929" w:rsidP="005B4929">
      <w:pPr>
        <w:tabs>
          <w:tab w:val="center" w:pos="2160"/>
          <w:tab w:val="center" w:pos="2880"/>
          <w:tab w:val="center" w:pos="3601"/>
          <w:tab w:val="center" w:pos="4321"/>
          <w:tab w:val="center" w:pos="5041"/>
          <w:tab w:val="center" w:pos="5761"/>
          <w:tab w:val="center" w:pos="6481"/>
          <w:tab w:val="center" w:pos="7410"/>
        </w:tabs>
        <w:ind w:left="-15" w:right="0" w:firstLine="0"/>
      </w:pPr>
    </w:p>
    <w:p w:rsidR="006759BD" w:rsidRDefault="006759BD">
      <w:pPr>
        <w:spacing w:after="4" w:line="259" w:lineRule="auto"/>
        <w:ind w:left="-5" w:right="0"/>
        <w:rPr>
          <w:b/>
          <w:u w:val="single" w:color="000000"/>
        </w:rPr>
      </w:pPr>
    </w:p>
    <w:p w:rsidR="00486D65" w:rsidRDefault="00211164">
      <w:pPr>
        <w:spacing w:after="4" w:line="259" w:lineRule="auto"/>
        <w:ind w:left="-5" w:right="0"/>
      </w:pPr>
      <w:r>
        <w:rPr>
          <w:b/>
          <w:u w:val="single" w:color="000000"/>
        </w:rPr>
        <w:t>Student Responsibilities and Terms</w:t>
      </w:r>
      <w:r>
        <w:rPr>
          <w:b/>
        </w:rPr>
        <w:t xml:space="preserve"> </w:t>
      </w:r>
    </w:p>
    <w:p w:rsidR="00486D65" w:rsidRDefault="00211164">
      <w:pPr>
        <w:ind w:left="-5" w:right="719"/>
      </w:pPr>
      <w:r>
        <w:t xml:space="preserve">Your laptop computer should be used for educational purposes only.  In order to use the laptop and to take it home, you must be willing to accept the preceding terms and responsibilities: </w:t>
      </w:r>
    </w:p>
    <w:p w:rsidR="00486D65" w:rsidRDefault="00211164">
      <w:pPr>
        <w:spacing w:after="20" w:line="259" w:lineRule="auto"/>
        <w:ind w:left="0" w:right="0" w:firstLine="0"/>
      </w:pPr>
      <w:r>
        <w:rPr>
          <w:sz w:val="18"/>
        </w:rPr>
        <w:t xml:space="preserve"> </w:t>
      </w:r>
    </w:p>
    <w:p w:rsidR="00486D65" w:rsidRDefault="00211164">
      <w:pPr>
        <w:ind w:left="-5" w:right="719"/>
      </w:pPr>
      <w:r>
        <w:t xml:space="preserve">Student Signature _______________________________________   Date ________________________ </w:t>
      </w:r>
    </w:p>
    <w:p w:rsidR="00486D65" w:rsidRDefault="00211164">
      <w:pPr>
        <w:spacing w:after="0" w:line="259" w:lineRule="auto"/>
        <w:ind w:left="0" w:right="0" w:firstLine="0"/>
      </w:pPr>
      <w:r>
        <w:t xml:space="preserve"> </w:t>
      </w:r>
    </w:p>
    <w:p w:rsidR="00486D65" w:rsidRDefault="00211164">
      <w:pPr>
        <w:ind w:left="-5" w:right="719"/>
      </w:pPr>
      <w:r>
        <w:t xml:space="preserve">Student name (Please print) ______________________________________________________________ </w:t>
      </w:r>
    </w:p>
    <w:p w:rsidR="00486D65" w:rsidRDefault="00211164">
      <w:pPr>
        <w:spacing w:after="0" w:line="259" w:lineRule="auto"/>
        <w:ind w:left="0" w:right="0" w:firstLine="0"/>
      </w:pPr>
      <w:r>
        <w:t xml:space="preserve">  </w:t>
      </w:r>
    </w:p>
    <w:p w:rsidR="00486D65" w:rsidRPr="0067715A" w:rsidRDefault="00515F90" w:rsidP="0067715A">
      <w:pPr>
        <w:pStyle w:val="NoSpacing"/>
        <w:rPr>
          <w:b/>
        </w:rPr>
      </w:pPr>
      <w:r w:rsidRPr="0067715A">
        <w:rPr>
          <w:b/>
        </w:rPr>
        <w:t>LIBRARY RULES</w:t>
      </w:r>
      <w:r w:rsidR="00211164" w:rsidRPr="0067715A">
        <w:rPr>
          <w:b/>
        </w:rPr>
        <w:t xml:space="preserve"> </w:t>
      </w:r>
    </w:p>
    <w:p w:rsidR="00486D65" w:rsidRDefault="00211164">
      <w:pPr>
        <w:ind w:left="-5" w:right="719"/>
      </w:pPr>
      <w:r>
        <w:t xml:space="preserve">The library is open to students wishing to use the resources found in the library.  </w:t>
      </w:r>
      <w:r>
        <w:rPr>
          <w:u w:val="single" w:color="000000"/>
        </w:rPr>
        <w:t>It is not an area to do group studying</w:t>
      </w:r>
      <w:r>
        <w:t xml:space="preserve"> </w:t>
      </w:r>
      <w:r>
        <w:rPr>
          <w:u w:val="single" w:color="000000"/>
        </w:rPr>
        <w:t>or to sit and visit.</w:t>
      </w:r>
      <w:r>
        <w:t xml:space="preserve">  Students are encouraged to make use of the many materials found in the library. </w:t>
      </w:r>
    </w:p>
    <w:p w:rsidR="00486D65" w:rsidRDefault="00211164">
      <w:pPr>
        <w:spacing w:after="0" w:line="259" w:lineRule="auto"/>
        <w:ind w:left="0" w:right="0" w:firstLine="0"/>
      </w:pPr>
      <w:r>
        <w:t xml:space="preserve"> </w:t>
      </w:r>
    </w:p>
    <w:p w:rsidR="00486D65" w:rsidRDefault="00211164">
      <w:pPr>
        <w:ind w:left="-5" w:right="719"/>
      </w:pPr>
      <w:r>
        <w:t xml:space="preserve">Inappropriate behavior (talking, rudeness) in the library will result in loss of library privileges. </w:t>
      </w:r>
    </w:p>
    <w:p w:rsidR="00486D65" w:rsidRDefault="00211164">
      <w:pPr>
        <w:tabs>
          <w:tab w:val="center" w:pos="2177"/>
        </w:tabs>
        <w:ind w:left="-15" w:right="0" w:firstLine="0"/>
      </w:pPr>
      <w:r>
        <w:t xml:space="preserve"> </w:t>
      </w:r>
      <w:r>
        <w:tab/>
        <w:t>1</w:t>
      </w:r>
      <w:r>
        <w:rPr>
          <w:vertAlign w:val="superscript"/>
        </w:rPr>
        <w:t>st</w:t>
      </w:r>
      <w:r>
        <w:t xml:space="preserve"> offense – 3 days out of library </w:t>
      </w:r>
    </w:p>
    <w:p w:rsidR="00486D65" w:rsidRDefault="00211164">
      <w:pPr>
        <w:tabs>
          <w:tab w:val="center" w:pos="2231"/>
        </w:tabs>
        <w:ind w:left="-15" w:right="0" w:firstLine="0"/>
      </w:pPr>
      <w:r>
        <w:t xml:space="preserve"> </w:t>
      </w:r>
      <w:r>
        <w:tab/>
        <w:t>2</w:t>
      </w:r>
      <w:r>
        <w:rPr>
          <w:vertAlign w:val="superscript"/>
        </w:rPr>
        <w:t>nd</w:t>
      </w:r>
      <w:r>
        <w:t xml:space="preserve"> offense – 1 week out of library </w:t>
      </w:r>
    </w:p>
    <w:p w:rsidR="00486D65" w:rsidRDefault="00211164">
      <w:pPr>
        <w:spacing w:after="31"/>
        <w:ind w:left="-15" w:right="1851" w:firstLine="720"/>
      </w:pPr>
      <w:r>
        <w:t>3</w:t>
      </w:r>
      <w:r>
        <w:rPr>
          <w:vertAlign w:val="superscript"/>
        </w:rPr>
        <w:t>rd</w:t>
      </w:r>
      <w:r>
        <w:t xml:space="preserve"> offense – 3 weeks out of library and the parents will be called in for a conference to discuss  </w:t>
      </w:r>
      <w:r>
        <w:tab/>
        <w:t xml:space="preserve"> </w:t>
      </w:r>
      <w:r>
        <w:tab/>
        <w:t xml:space="preserve">         the student’s library privileges.  The student will not be allowed to use the library  </w:t>
      </w:r>
      <w:r>
        <w:tab/>
        <w:t xml:space="preserve"> </w:t>
      </w:r>
      <w:r>
        <w:tab/>
        <w:t xml:space="preserve">         again until after the parent’s conference. </w:t>
      </w:r>
    </w:p>
    <w:p w:rsidR="00486D65" w:rsidRDefault="00211164">
      <w:pPr>
        <w:ind w:left="-5" w:right="1385"/>
      </w:pPr>
      <w:r>
        <w:t xml:space="preserve"> </w:t>
      </w:r>
      <w:r>
        <w:tab/>
        <w:t>4</w:t>
      </w:r>
      <w:r>
        <w:rPr>
          <w:vertAlign w:val="superscript"/>
        </w:rPr>
        <w:t>th</w:t>
      </w:r>
      <w:r>
        <w:t xml:space="preserve"> offense – Library privileges are lost for the student during study hall but student may use the   </w:t>
      </w:r>
      <w:r>
        <w:tab/>
        <w:t xml:space="preserve"> </w:t>
      </w:r>
      <w:r>
        <w:tab/>
        <w:t xml:space="preserve">         library before or after school. </w:t>
      </w:r>
    </w:p>
    <w:p w:rsidR="00E16E9B" w:rsidRPr="00E16E9B" w:rsidRDefault="00E16E9B" w:rsidP="00E16E9B">
      <w:r w:rsidRPr="00E16E9B">
        <w:rPr>
          <w:b/>
        </w:rPr>
        <w:t xml:space="preserve">STUDY HALL RULES </w:t>
      </w:r>
    </w:p>
    <w:p w:rsidR="00E16E9B" w:rsidRDefault="00E16E9B" w:rsidP="00E16E9B">
      <w:pPr>
        <w:rPr>
          <w:rFonts w:ascii="Tahoma" w:hAnsi="Tahoma" w:cs="Tahoma"/>
          <w:sz w:val="20"/>
          <w:szCs w:val="20"/>
        </w:rPr>
      </w:pPr>
    </w:p>
    <w:p w:rsidR="00E16E9B" w:rsidRPr="00F34135" w:rsidRDefault="00E16E9B" w:rsidP="00E16E9B">
      <w:pPr>
        <w:jc w:val="both"/>
      </w:pPr>
      <w:r w:rsidRPr="00F34135">
        <w:t>During the periods which you have no classes, you are to report to the designated study hall.  It is your responsibility to take all the needed books, paper, pencils, and materials needed to your study hall.  You are to remember that the study hall is to be a quiet place, which is conducive to studying.  You are expected to adhere to the rules set forth by the study hall monitor and the following:</w:t>
      </w:r>
    </w:p>
    <w:p w:rsidR="00E16E9B" w:rsidRPr="00F34135" w:rsidRDefault="00E16E9B" w:rsidP="00E16E9B"/>
    <w:p w:rsidR="00E16E9B" w:rsidRPr="00F34135" w:rsidRDefault="00E16E9B" w:rsidP="00F02E3F">
      <w:pPr>
        <w:pStyle w:val="ListParagraph"/>
        <w:numPr>
          <w:ilvl w:val="0"/>
          <w:numId w:val="41"/>
        </w:numPr>
        <w:jc w:val="both"/>
      </w:pPr>
      <w:r w:rsidRPr="00F34135">
        <w:t>Quietly enter the room, take your seat, and remain there.</w:t>
      </w:r>
    </w:p>
    <w:p w:rsidR="00E16E9B" w:rsidRPr="00F34135" w:rsidRDefault="00E16E9B" w:rsidP="00E16E9B">
      <w:pPr>
        <w:jc w:val="both"/>
      </w:pPr>
    </w:p>
    <w:p w:rsidR="00E16E9B" w:rsidRPr="00F34135" w:rsidRDefault="00E16E9B" w:rsidP="00F02E3F">
      <w:pPr>
        <w:pStyle w:val="ListParagraph"/>
        <w:numPr>
          <w:ilvl w:val="0"/>
          <w:numId w:val="41"/>
        </w:numPr>
        <w:jc w:val="both"/>
      </w:pPr>
      <w:r w:rsidRPr="00F34135">
        <w:t>You are required to use the first 20 minutes of the period studying by yourself without speaking privileges.  You will not be allowed to sign out during this time unless you have acquired a pass from another teacher or the</w:t>
      </w:r>
      <w:r w:rsidRPr="00F34135">
        <w:rPr>
          <w:rFonts w:ascii="Tahoma" w:hAnsi="Tahoma" w:cs="Tahoma"/>
          <w:sz w:val="20"/>
        </w:rPr>
        <w:t xml:space="preserve"> </w:t>
      </w:r>
      <w:r w:rsidRPr="00F34135">
        <w:t xml:space="preserve">Librarian, which will allow you to travel directly to, and work under their direct supervision.  The nature of the work to be done is to be academic and in the subject area of the teacher issuing the pass.  These passes must be acquired prior to study hall time and must carry the initials of the teacher issuing the pass and the study hall teacher.  </w:t>
      </w:r>
    </w:p>
    <w:p w:rsidR="00E16E9B" w:rsidRPr="00F34135" w:rsidRDefault="00E16E9B" w:rsidP="00E16E9B">
      <w:pPr>
        <w:ind w:left="720" w:hanging="720"/>
        <w:jc w:val="both"/>
      </w:pPr>
    </w:p>
    <w:p w:rsidR="00E16E9B" w:rsidRPr="00F34135" w:rsidRDefault="00E16E9B" w:rsidP="00F02E3F">
      <w:pPr>
        <w:pStyle w:val="ListParagraph"/>
        <w:numPr>
          <w:ilvl w:val="0"/>
          <w:numId w:val="41"/>
        </w:numPr>
        <w:jc w:val="both"/>
      </w:pPr>
      <w:r w:rsidRPr="00F34135">
        <w:t>After the first twenty minutes have passed, you may ask permission to speak quietly to another student, to check out to the principal, another teacher who is not having class, or the counselor. Study Hall Supervisor will check to see if these people are available before releasing students.</w:t>
      </w:r>
    </w:p>
    <w:p w:rsidR="00F34135" w:rsidRDefault="00F34135" w:rsidP="00F34135">
      <w:pPr>
        <w:pStyle w:val="ListParagraph"/>
        <w:ind w:firstLine="0"/>
        <w:jc w:val="both"/>
      </w:pPr>
    </w:p>
    <w:p w:rsidR="00515F90" w:rsidRPr="00F34135" w:rsidRDefault="00E16E9B" w:rsidP="00F02E3F">
      <w:pPr>
        <w:pStyle w:val="ListParagraph"/>
        <w:numPr>
          <w:ilvl w:val="0"/>
          <w:numId w:val="41"/>
        </w:numPr>
        <w:jc w:val="both"/>
      </w:pPr>
      <w:r w:rsidRPr="00F34135">
        <w:t xml:space="preserve">About five minutes before the end of the class period, all students are to return to study hall and no further passes will be issued. </w:t>
      </w:r>
      <w:r w:rsidR="00515F90" w:rsidRPr="00F34135">
        <w:t xml:space="preserve">  </w:t>
      </w:r>
    </w:p>
    <w:p w:rsidR="00515F90" w:rsidRPr="00D6011F" w:rsidRDefault="00515F90" w:rsidP="00515F90">
      <w:pPr>
        <w:ind w:left="0" w:firstLine="0"/>
        <w:jc w:val="both"/>
        <w:rPr>
          <w:b/>
          <w:u w:val="single"/>
        </w:rPr>
      </w:pPr>
    </w:p>
    <w:p w:rsidR="00A47724" w:rsidRPr="00F34135" w:rsidRDefault="00A47724" w:rsidP="00F02E3F">
      <w:pPr>
        <w:pStyle w:val="ListParagraph"/>
        <w:numPr>
          <w:ilvl w:val="0"/>
          <w:numId w:val="41"/>
        </w:numPr>
        <w:jc w:val="both"/>
      </w:pPr>
      <w:r w:rsidRPr="00F34135">
        <w:t xml:space="preserve">Use the restroom and get a drink between classes.  One restroom, drink pass, office pass, or locker pass will be issued per student each week.  One student may be out of the study hall on a pass at a time, with the exception of students who have passes from classroom teachers.  </w:t>
      </w:r>
    </w:p>
    <w:p w:rsidR="00515F90" w:rsidRPr="00F34135" w:rsidRDefault="00515F90" w:rsidP="00515F90">
      <w:pPr>
        <w:jc w:val="both"/>
      </w:pPr>
    </w:p>
    <w:p w:rsidR="00515F90" w:rsidRPr="00F34135" w:rsidRDefault="00515F90" w:rsidP="00F02E3F">
      <w:pPr>
        <w:pStyle w:val="ListParagraph"/>
        <w:numPr>
          <w:ilvl w:val="0"/>
          <w:numId w:val="41"/>
        </w:numPr>
        <w:spacing w:after="0" w:line="240" w:lineRule="auto"/>
        <w:ind w:right="0"/>
        <w:rPr>
          <w:color w:val="auto"/>
        </w:rPr>
      </w:pPr>
      <w:r w:rsidRPr="00F34135">
        <w:t>Work until the bell rings.  This means you will bring all necessary supplies to occupy yourself the entire class period.  If you have no assignments to work on, bring reading material or review other class material.  Work may be provided by the teacher if you do not bring something to work on in study hall.</w:t>
      </w:r>
    </w:p>
    <w:p w:rsidR="00515F90" w:rsidRPr="00F34135" w:rsidRDefault="00515F90" w:rsidP="00515F90">
      <w:pPr>
        <w:pStyle w:val="ListParagraph"/>
        <w:rPr>
          <w:color w:val="auto"/>
        </w:rPr>
      </w:pPr>
    </w:p>
    <w:p w:rsidR="00515F90" w:rsidRPr="00F34135" w:rsidRDefault="00515F90" w:rsidP="00F02E3F">
      <w:pPr>
        <w:pStyle w:val="ListParagraph"/>
        <w:numPr>
          <w:ilvl w:val="0"/>
          <w:numId w:val="41"/>
        </w:numPr>
        <w:spacing w:after="0" w:line="240" w:lineRule="auto"/>
        <w:ind w:right="0"/>
        <w:rPr>
          <w:color w:val="auto"/>
        </w:rPr>
      </w:pPr>
      <w:r w:rsidRPr="00F34135">
        <w:t>Keep in mind that you elected to take a study hall because you needed the study time, therefore this will be a study hall every day and not a social hour.</w:t>
      </w:r>
    </w:p>
    <w:p w:rsidR="00E16E9B" w:rsidRPr="00F34135" w:rsidRDefault="00E16E9B" w:rsidP="00515F90">
      <w:pPr>
        <w:jc w:val="both"/>
        <w:rPr>
          <w:rFonts w:ascii="Tahoma" w:hAnsi="Tahoma" w:cs="Tahoma"/>
          <w:sz w:val="20"/>
        </w:rPr>
      </w:pPr>
    </w:p>
    <w:p w:rsidR="00E16E9B" w:rsidRPr="00F34135" w:rsidRDefault="00E16E9B" w:rsidP="00F02E3F">
      <w:pPr>
        <w:pStyle w:val="ListParagraph"/>
        <w:numPr>
          <w:ilvl w:val="0"/>
          <w:numId w:val="41"/>
        </w:numPr>
      </w:pPr>
      <w:r w:rsidRPr="00F34135">
        <w:t>Please note that any exceptions to these rules will be dealt with on a case by case basis and must be appro</w:t>
      </w:r>
      <w:r w:rsidR="00A47724" w:rsidRPr="00F34135">
        <w:t xml:space="preserve">ved by the study hall supervisor.  </w:t>
      </w:r>
    </w:p>
    <w:p w:rsidR="00E16E9B" w:rsidRDefault="00E16E9B">
      <w:pPr>
        <w:ind w:left="-5" w:right="1385"/>
      </w:pPr>
    </w:p>
    <w:p w:rsidR="00486D65" w:rsidRDefault="00211164">
      <w:pPr>
        <w:spacing w:after="0" w:line="259" w:lineRule="auto"/>
        <w:ind w:left="0" w:right="0" w:firstLine="0"/>
      </w:pPr>
      <w:r>
        <w:t xml:space="preserve"> </w:t>
      </w:r>
    </w:p>
    <w:p w:rsidR="00486D65" w:rsidRDefault="00211164">
      <w:pPr>
        <w:spacing w:after="125"/>
        <w:ind w:left="-5" w:right="698"/>
      </w:pPr>
      <w:r>
        <w:rPr>
          <w:b/>
        </w:rPr>
        <w:t xml:space="preserve">STUDENT LOUNGE/COMMONS RULES: </w:t>
      </w:r>
    </w:p>
    <w:p w:rsidR="00486D65" w:rsidRDefault="00211164">
      <w:pPr>
        <w:spacing w:after="13" w:line="249" w:lineRule="auto"/>
        <w:ind w:left="-5" w:right="577"/>
      </w:pPr>
      <w:r>
        <w:rPr>
          <w:b/>
          <w:sz w:val="24"/>
        </w:rPr>
        <w:t xml:space="preserve"> </w:t>
      </w:r>
      <w:r>
        <w:rPr>
          <w:b/>
          <w:sz w:val="24"/>
        </w:rPr>
        <w:tab/>
      </w:r>
      <w:r>
        <w:rPr>
          <w:sz w:val="24"/>
        </w:rPr>
        <w:t xml:space="preserve">The student lounge was created by the Student Council to give upper classmen an area to relax, read, and study during their free time.  This was not intended as a place to sleep or engage in inappropriate behavior.  The student lounge will be closed for the school year if the following rules are not adhered to. </w:t>
      </w:r>
    </w:p>
    <w:p w:rsidR="00486D65" w:rsidRDefault="00211164" w:rsidP="00F02E3F">
      <w:pPr>
        <w:numPr>
          <w:ilvl w:val="0"/>
          <w:numId w:val="12"/>
        </w:numPr>
        <w:spacing w:after="97"/>
        <w:ind w:right="719" w:hanging="360"/>
      </w:pPr>
      <w:r>
        <w:t xml:space="preserve">Clean up your garbage!  Don’t leave trash for others to clean up! </w:t>
      </w:r>
    </w:p>
    <w:p w:rsidR="00486D65" w:rsidRDefault="00211164" w:rsidP="00F02E3F">
      <w:pPr>
        <w:numPr>
          <w:ilvl w:val="0"/>
          <w:numId w:val="12"/>
        </w:numPr>
        <w:spacing w:after="99"/>
        <w:ind w:right="719" w:hanging="360"/>
      </w:pPr>
      <w:r>
        <w:t xml:space="preserve">If you move the furniture, make sure you put it back where it was! </w:t>
      </w:r>
    </w:p>
    <w:p w:rsidR="00486D65" w:rsidRDefault="00211164" w:rsidP="00F02E3F">
      <w:pPr>
        <w:numPr>
          <w:ilvl w:val="0"/>
          <w:numId w:val="12"/>
        </w:numPr>
        <w:spacing w:after="99"/>
        <w:ind w:right="719" w:hanging="360"/>
      </w:pPr>
      <w:r>
        <w:t xml:space="preserve">Keep it quiet!  This is an area to sit quietly and study! </w:t>
      </w:r>
    </w:p>
    <w:p w:rsidR="00486D65" w:rsidRDefault="00211164" w:rsidP="00F02E3F">
      <w:pPr>
        <w:numPr>
          <w:ilvl w:val="0"/>
          <w:numId w:val="12"/>
        </w:numPr>
        <w:spacing w:after="83"/>
        <w:ind w:right="719" w:hanging="360"/>
      </w:pPr>
      <w:r>
        <w:t xml:space="preserve">Don’t abuse the privilege of this student commons area or you will lose it! </w:t>
      </w:r>
    </w:p>
    <w:p w:rsidR="00486D65" w:rsidRDefault="00211164">
      <w:pPr>
        <w:spacing w:after="112"/>
        <w:ind w:left="-5" w:right="698"/>
      </w:pPr>
      <w:r>
        <w:rPr>
          <w:b/>
        </w:rPr>
        <w:t>DO NOT BRING:</w:t>
      </w:r>
      <w:r>
        <w:t xml:space="preserve"> </w:t>
      </w:r>
    </w:p>
    <w:p w:rsidR="00486D65" w:rsidRDefault="00211164">
      <w:pPr>
        <w:ind w:left="-5" w:right="719"/>
      </w:pPr>
      <w:r>
        <w:t xml:space="preserve">Radios, tape players, walkmans, iPods, laser pointers, and other electronic gadgets are not allowed on the school premises during school hours.  </w:t>
      </w:r>
    </w:p>
    <w:p w:rsidR="00486D65" w:rsidRDefault="00211164">
      <w:pPr>
        <w:spacing w:after="103" w:line="259" w:lineRule="auto"/>
        <w:ind w:left="0" w:right="0" w:firstLine="0"/>
      </w:pPr>
      <w:r>
        <w:rPr>
          <w:b/>
        </w:rPr>
        <w:t xml:space="preserve"> </w:t>
      </w:r>
    </w:p>
    <w:p w:rsidR="00486D65" w:rsidRDefault="00211164">
      <w:pPr>
        <w:pStyle w:val="Heading1"/>
        <w:numPr>
          <w:ilvl w:val="0"/>
          <w:numId w:val="0"/>
        </w:numPr>
        <w:spacing w:after="145"/>
        <w:ind w:left="-5" w:right="698"/>
      </w:pPr>
      <w:r>
        <w:t xml:space="preserve">STUDENT DRIVING OF CARS  </w:t>
      </w:r>
    </w:p>
    <w:p w:rsidR="00F34135" w:rsidRDefault="00211164">
      <w:pPr>
        <w:spacing w:after="3" w:line="236" w:lineRule="auto"/>
        <w:ind w:left="-5" w:right="722"/>
        <w:jc w:val="both"/>
      </w:pPr>
      <w:r>
        <w:t xml:space="preserve">Students with a valid driver’s license are allowed to drive during lunch period, except to the elementary to eat lunch.  Students with a valid driver’s license are to drive responsibly during this time.  If they do not drive responsibly and are reported by school personnel or law enforcement, they will have the following consequences:  </w:t>
      </w:r>
    </w:p>
    <w:p w:rsidR="00486D65" w:rsidRDefault="00211164" w:rsidP="00F34135">
      <w:pPr>
        <w:spacing w:after="3" w:line="236" w:lineRule="auto"/>
        <w:ind w:left="-5" w:right="722" w:firstLine="725"/>
        <w:jc w:val="both"/>
      </w:pPr>
      <w:r>
        <w:t>1</w:t>
      </w:r>
      <w:r>
        <w:rPr>
          <w:vertAlign w:val="superscript"/>
        </w:rPr>
        <w:t>st</w:t>
      </w:r>
      <w:r>
        <w:t xml:space="preserve"> Violation:  Warning </w:t>
      </w:r>
    </w:p>
    <w:p w:rsidR="00486D65" w:rsidRDefault="00211164">
      <w:pPr>
        <w:tabs>
          <w:tab w:val="center" w:pos="4680"/>
        </w:tabs>
        <w:ind w:left="-15" w:right="0" w:firstLine="0"/>
      </w:pPr>
      <w:r>
        <w:t xml:space="preserve"> </w:t>
      </w:r>
      <w:r>
        <w:tab/>
        <w:t>2</w:t>
      </w:r>
      <w:r>
        <w:rPr>
          <w:vertAlign w:val="superscript"/>
        </w:rPr>
        <w:t>nd</w:t>
      </w:r>
      <w:r>
        <w:t xml:space="preserve"> Violation:  Lose driving lunch privilege for a period of 20 days in session school days. </w:t>
      </w:r>
    </w:p>
    <w:p w:rsidR="00486D65" w:rsidRDefault="00211164">
      <w:pPr>
        <w:tabs>
          <w:tab w:val="center" w:pos="3957"/>
        </w:tabs>
        <w:ind w:left="-15" w:right="0" w:firstLine="0"/>
      </w:pPr>
      <w:r>
        <w:t xml:space="preserve"> </w:t>
      </w:r>
      <w:r>
        <w:tab/>
        <w:t>3</w:t>
      </w:r>
      <w:r>
        <w:rPr>
          <w:vertAlign w:val="superscript"/>
        </w:rPr>
        <w:t>rd</w:t>
      </w:r>
      <w:r>
        <w:t xml:space="preserve"> Violation:  Lose driving lunch privilege for the rest of the school year. </w:t>
      </w:r>
      <w:r w:rsidR="00F34135">
        <w:t xml:space="preserve"> </w:t>
      </w:r>
    </w:p>
    <w:p w:rsidR="00486D65" w:rsidRDefault="00211164">
      <w:pPr>
        <w:spacing w:after="0" w:line="259" w:lineRule="auto"/>
        <w:ind w:left="0" w:right="0" w:firstLine="0"/>
      </w:pPr>
      <w:r>
        <w:t xml:space="preserve"> </w:t>
      </w:r>
    </w:p>
    <w:p w:rsidR="00486D65" w:rsidRDefault="00211164">
      <w:pPr>
        <w:ind w:left="-5" w:right="719"/>
      </w:pPr>
      <w:r>
        <w:t xml:space="preserve">During practices and extra-curricular activities all students are to park their vehicles on the north side of the elementary. </w:t>
      </w:r>
    </w:p>
    <w:p w:rsidR="00486D65" w:rsidRDefault="00211164">
      <w:pPr>
        <w:spacing w:after="0" w:line="259" w:lineRule="auto"/>
        <w:ind w:left="0" w:right="0" w:firstLine="0"/>
      </w:pPr>
      <w:r>
        <w:rPr>
          <w:b/>
        </w:rPr>
        <w:t xml:space="preserve"> </w:t>
      </w:r>
    </w:p>
    <w:p w:rsidR="00486D65" w:rsidRDefault="00211164">
      <w:pPr>
        <w:pStyle w:val="Heading1"/>
        <w:numPr>
          <w:ilvl w:val="0"/>
          <w:numId w:val="0"/>
        </w:numPr>
        <w:spacing w:after="102"/>
        <w:ind w:left="-5" w:right="698"/>
      </w:pPr>
      <w:r>
        <w:t xml:space="preserve">BREAKFAST AND HOT LUNCH – LUNCH ROOM </w:t>
      </w:r>
    </w:p>
    <w:p w:rsidR="00486D65" w:rsidRPr="00F34135" w:rsidRDefault="00F34135">
      <w:pPr>
        <w:spacing w:after="6"/>
        <w:ind w:left="-5" w:right="698"/>
      </w:pPr>
      <w:r w:rsidRPr="00F34135">
        <w:t>GRADES 6</w:t>
      </w:r>
      <w:r w:rsidR="00211164" w:rsidRPr="00F34135">
        <w:rPr>
          <w:vertAlign w:val="superscript"/>
        </w:rPr>
        <w:t>th</w:t>
      </w:r>
      <w:r w:rsidR="00211164" w:rsidRPr="00F34135">
        <w:t>-8</w:t>
      </w:r>
      <w:r w:rsidR="00211164" w:rsidRPr="00F34135">
        <w:rPr>
          <w:vertAlign w:val="superscript"/>
        </w:rPr>
        <w:t>th</w:t>
      </w:r>
      <w:r w:rsidR="00211164" w:rsidRPr="00F34135">
        <w:t xml:space="preserve"> HAVE A CLOSED LUNCH AND ARE NOT PERMITTED TO LEAVE SCHOOL GROUNDS FOR LUNCH.  THESE STUDENTS ARE REQUIRE</w:t>
      </w:r>
      <w:r w:rsidR="00D06DAC" w:rsidRPr="00F34135">
        <w:t xml:space="preserve">D TO EAT IN THE CAFETERIA, BUT </w:t>
      </w:r>
      <w:r w:rsidR="00211164" w:rsidRPr="00F34135">
        <w:t xml:space="preserve">MAY BRING THEIR OWN LUNCH IF THEY SO DO DESIRE.   </w:t>
      </w:r>
    </w:p>
    <w:p w:rsidR="00486D65" w:rsidRDefault="00211164">
      <w:pPr>
        <w:spacing w:after="0" w:line="259" w:lineRule="auto"/>
        <w:ind w:left="0" w:right="0" w:firstLine="0"/>
      </w:pPr>
      <w:r>
        <w:rPr>
          <w:b/>
        </w:rPr>
        <w:t xml:space="preserve"> </w:t>
      </w:r>
    </w:p>
    <w:p w:rsidR="00486D65" w:rsidRPr="006515C9" w:rsidRDefault="00211164">
      <w:pPr>
        <w:pStyle w:val="Heading1"/>
        <w:numPr>
          <w:ilvl w:val="0"/>
          <w:numId w:val="0"/>
        </w:numPr>
        <w:ind w:left="-5" w:right="698"/>
        <w:rPr>
          <w:sz w:val="20"/>
          <w:szCs w:val="20"/>
        </w:rPr>
      </w:pPr>
      <w:r w:rsidRPr="006515C9">
        <w:rPr>
          <w:sz w:val="20"/>
          <w:szCs w:val="20"/>
        </w:rPr>
        <w:t>9</w:t>
      </w:r>
      <w:r w:rsidRPr="006515C9">
        <w:rPr>
          <w:sz w:val="20"/>
          <w:szCs w:val="20"/>
          <w:vertAlign w:val="superscript"/>
        </w:rPr>
        <w:t>th</w:t>
      </w:r>
      <w:r w:rsidRPr="006515C9">
        <w:rPr>
          <w:sz w:val="20"/>
          <w:szCs w:val="20"/>
        </w:rPr>
        <w:t>-12</w:t>
      </w:r>
      <w:r w:rsidRPr="006515C9">
        <w:rPr>
          <w:sz w:val="20"/>
          <w:szCs w:val="20"/>
          <w:vertAlign w:val="superscript"/>
        </w:rPr>
        <w:t>th</w:t>
      </w:r>
      <w:r w:rsidRPr="006515C9">
        <w:rPr>
          <w:sz w:val="20"/>
          <w:szCs w:val="20"/>
        </w:rPr>
        <w:t xml:space="preserve"> GRADE OFF-CAMPUS LUNCH PARENT PERMISSION FORM </w:t>
      </w:r>
    </w:p>
    <w:p w:rsidR="00486D65" w:rsidRPr="006515C9" w:rsidRDefault="00211164">
      <w:pPr>
        <w:ind w:left="-5" w:right="719"/>
        <w:rPr>
          <w:sz w:val="20"/>
          <w:szCs w:val="20"/>
        </w:rPr>
      </w:pPr>
      <w:r w:rsidRPr="006515C9">
        <w:rPr>
          <w:sz w:val="20"/>
          <w:szCs w:val="20"/>
        </w:rPr>
        <w:t xml:space="preserve">I hereby give my permission for my son/daughter to leave the campus of Platte-Geddes High School during the lunch period. </w:t>
      </w:r>
      <w:r w:rsidRPr="006515C9">
        <w:rPr>
          <w:b/>
          <w:sz w:val="20"/>
          <w:szCs w:val="20"/>
        </w:rPr>
        <w:t>IMPORTANT NOTICE: If a student does not return to school after lunch</w:t>
      </w:r>
      <w:r w:rsidRPr="006515C9">
        <w:rPr>
          <w:sz w:val="20"/>
          <w:szCs w:val="20"/>
        </w:rPr>
        <w:t xml:space="preserve"> </w:t>
      </w:r>
      <w:r w:rsidRPr="006515C9">
        <w:rPr>
          <w:b/>
          <w:sz w:val="20"/>
          <w:szCs w:val="20"/>
        </w:rPr>
        <w:t xml:space="preserve">their absence will be recorded as a truancy. </w:t>
      </w:r>
    </w:p>
    <w:p w:rsidR="00486D65" w:rsidRPr="006515C9" w:rsidRDefault="00211164">
      <w:pPr>
        <w:spacing w:after="0" w:line="259" w:lineRule="auto"/>
        <w:ind w:left="0" w:right="0" w:firstLine="0"/>
        <w:rPr>
          <w:sz w:val="20"/>
          <w:szCs w:val="20"/>
        </w:rPr>
      </w:pPr>
      <w:r w:rsidRPr="006515C9">
        <w:rPr>
          <w:b/>
          <w:sz w:val="20"/>
          <w:szCs w:val="20"/>
        </w:rPr>
        <w:t xml:space="preserve"> </w:t>
      </w:r>
    </w:p>
    <w:p w:rsidR="00486D65" w:rsidRPr="006515C9" w:rsidRDefault="00211164">
      <w:pPr>
        <w:ind w:left="-5" w:right="719"/>
        <w:rPr>
          <w:sz w:val="20"/>
          <w:szCs w:val="20"/>
        </w:rPr>
      </w:pPr>
      <w:r w:rsidRPr="006515C9">
        <w:rPr>
          <w:sz w:val="20"/>
          <w:szCs w:val="20"/>
        </w:rPr>
        <w:lastRenderedPageBreak/>
        <w:t xml:space="preserve">In case of an emergency during lunch the parent must call the High School Office at that time.  I understand there is no school supervision off-campus. I release Platte-Geddes School District from all liability during the lunch period when my son/daughter is off-campus. </w:t>
      </w:r>
    </w:p>
    <w:p w:rsidR="00486D65" w:rsidRPr="006515C9" w:rsidRDefault="00211164">
      <w:pPr>
        <w:spacing w:after="0" w:line="259" w:lineRule="auto"/>
        <w:ind w:left="0" w:right="0" w:firstLine="0"/>
        <w:rPr>
          <w:sz w:val="20"/>
          <w:szCs w:val="20"/>
        </w:rPr>
      </w:pPr>
      <w:r w:rsidRPr="006515C9">
        <w:rPr>
          <w:sz w:val="20"/>
          <w:szCs w:val="20"/>
        </w:rPr>
        <w:t xml:space="preserve"> </w:t>
      </w:r>
    </w:p>
    <w:p w:rsidR="00486D65" w:rsidRPr="006515C9" w:rsidRDefault="00211164">
      <w:pPr>
        <w:ind w:left="-5" w:right="719"/>
        <w:rPr>
          <w:sz w:val="20"/>
          <w:szCs w:val="20"/>
        </w:rPr>
      </w:pPr>
      <w:r w:rsidRPr="006515C9">
        <w:rPr>
          <w:sz w:val="20"/>
          <w:szCs w:val="20"/>
        </w:rPr>
        <w:t xml:space="preserve">I understand that permission to leave campus at lunch may be revoked at any time if the behavior of my son/daughter is not satisfactory. I also understand that </w:t>
      </w:r>
      <w:r w:rsidRPr="006515C9">
        <w:rPr>
          <w:b/>
          <w:sz w:val="20"/>
          <w:szCs w:val="20"/>
        </w:rPr>
        <w:t>permission to leave campus</w:t>
      </w:r>
      <w:r w:rsidRPr="006515C9">
        <w:rPr>
          <w:sz w:val="20"/>
          <w:szCs w:val="20"/>
        </w:rPr>
        <w:t xml:space="preserve"> </w:t>
      </w:r>
      <w:r w:rsidRPr="006515C9">
        <w:rPr>
          <w:b/>
          <w:sz w:val="20"/>
          <w:szCs w:val="20"/>
        </w:rPr>
        <w:t xml:space="preserve">may be revoked </w:t>
      </w:r>
      <w:r w:rsidRPr="006515C9">
        <w:rPr>
          <w:sz w:val="20"/>
          <w:szCs w:val="20"/>
        </w:rPr>
        <w:t xml:space="preserve">if tardiness becomes a problem. </w:t>
      </w:r>
    </w:p>
    <w:p w:rsidR="00486D65" w:rsidRPr="006515C9" w:rsidRDefault="00211164">
      <w:pPr>
        <w:spacing w:after="0" w:line="259" w:lineRule="auto"/>
        <w:ind w:left="0" w:right="0" w:firstLine="0"/>
        <w:rPr>
          <w:sz w:val="20"/>
          <w:szCs w:val="20"/>
        </w:rPr>
      </w:pPr>
      <w:r w:rsidRPr="006515C9">
        <w:rPr>
          <w:sz w:val="20"/>
          <w:szCs w:val="20"/>
        </w:rPr>
        <w:t xml:space="preserve"> </w:t>
      </w:r>
    </w:p>
    <w:p w:rsidR="00486D65" w:rsidRPr="006515C9" w:rsidRDefault="00211164">
      <w:pPr>
        <w:spacing w:after="6"/>
        <w:ind w:left="-5" w:right="698"/>
        <w:rPr>
          <w:sz w:val="20"/>
          <w:szCs w:val="20"/>
        </w:rPr>
      </w:pPr>
      <w:r w:rsidRPr="006515C9">
        <w:rPr>
          <w:b/>
          <w:sz w:val="20"/>
          <w:szCs w:val="20"/>
        </w:rPr>
        <w:t xml:space="preserve">Both student and parent must agree.   </w:t>
      </w:r>
    </w:p>
    <w:p w:rsidR="00486D65" w:rsidRPr="006515C9" w:rsidRDefault="00211164">
      <w:pPr>
        <w:spacing w:after="0" w:line="259" w:lineRule="auto"/>
        <w:ind w:left="0" w:right="0" w:firstLine="0"/>
        <w:rPr>
          <w:sz w:val="20"/>
          <w:szCs w:val="20"/>
        </w:rPr>
      </w:pPr>
      <w:r w:rsidRPr="006515C9">
        <w:rPr>
          <w:sz w:val="20"/>
          <w:szCs w:val="20"/>
        </w:rPr>
        <w:t xml:space="preserve"> </w:t>
      </w:r>
    </w:p>
    <w:p w:rsidR="00486D65" w:rsidRPr="006515C9" w:rsidRDefault="00211164">
      <w:pPr>
        <w:ind w:left="-5" w:right="719"/>
        <w:rPr>
          <w:sz w:val="20"/>
          <w:szCs w:val="20"/>
        </w:rPr>
      </w:pPr>
      <w:r w:rsidRPr="006515C9">
        <w:rPr>
          <w:sz w:val="20"/>
          <w:szCs w:val="20"/>
        </w:rPr>
        <w:t xml:space="preserve"> Student Name: _______________________________________________________________  </w:t>
      </w:r>
    </w:p>
    <w:p w:rsidR="00486D65" w:rsidRPr="006515C9" w:rsidRDefault="00211164">
      <w:pPr>
        <w:spacing w:after="0" w:line="259" w:lineRule="auto"/>
        <w:ind w:left="0" w:right="0" w:firstLine="0"/>
        <w:rPr>
          <w:sz w:val="20"/>
          <w:szCs w:val="20"/>
        </w:rPr>
      </w:pPr>
      <w:r w:rsidRPr="006515C9">
        <w:rPr>
          <w:sz w:val="20"/>
          <w:szCs w:val="20"/>
        </w:rPr>
        <w:t xml:space="preserve"> </w:t>
      </w:r>
    </w:p>
    <w:p w:rsidR="00486D65" w:rsidRPr="006515C9" w:rsidRDefault="00211164">
      <w:pPr>
        <w:ind w:left="-5" w:right="719"/>
        <w:rPr>
          <w:sz w:val="20"/>
          <w:szCs w:val="20"/>
        </w:rPr>
      </w:pPr>
      <w:r w:rsidRPr="006515C9">
        <w:rPr>
          <w:sz w:val="20"/>
          <w:szCs w:val="20"/>
        </w:rPr>
        <w:t>I do hereby grant permission for the above named student to participate in the Open Lunch program that allows students in grades 9</w:t>
      </w:r>
      <w:r w:rsidRPr="006515C9">
        <w:rPr>
          <w:sz w:val="20"/>
          <w:szCs w:val="20"/>
          <w:vertAlign w:val="superscript"/>
        </w:rPr>
        <w:t>th</w:t>
      </w:r>
      <w:r w:rsidRPr="006515C9">
        <w:rPr>
          <w:sz w:val="20"/>
          <w:szCs w:val="20"/>
        </w:rPr>
        <w:t>-12</w:t>
      </w:r>
      <w:r w:rsidRPr="006515C9">
        <w:rPr>
          <w:sz w:val="20"/>
          <w:szCs w:val="20"/>
          <w:vertAlign w:val="superscript"/>
        </w:rPr>
        <w:t>th</w:t>
      </w:r>
      <w:r w:rsidRPr="006515C9">
        <w:rPr>
          <w:sz w:val="20"/>
          <w:szCs w:val="20"/>
        </w:rPr>
        <w:t xml:space="preserve"> to leave the high school campus during the lunch period. I assume full responsibility for my child’s actions and behavior when he/she leaves campus for Open Lunch.  The signatures below indicate that the student and parent/guardian are aware of and will follow the rules governing the Platte-Geddes Open Lunch program.  </w:t>
      </w:r>
    </w:p>
    <w:p w:rsidR="00486D65" w:rsidRPr="006515C9" w:rsidRDefault="00211164">
      <w:pPr>
        <w:spacing w:after="0" w:line="259" w:lineRule="auto"/>
        <w:ind w:left="0" w:right="0" w:firstLine="0"/>
        <w:rPr>
          <w:sz w:val="20"/>
          <w:szCs w:val="20"/>
        </w:rPr>
      </w:pPr>
      <w:r w:rsidRPr="006515C9">
        <w:rPr>
          <w:sz w:val="20"/>
          <w:szCs w:val="20"/>
        </w:rPr>
        <w:t xml:space="preserve"> </w:t>
      </w:r>
    </w:p>
    <w:p w:rsidR="00486D65" w:rsidRPr="006515C9" w:rsidRDefault="00211164">
      <w:pPr>
        <w:ind w:left="-5" w:right="719"/>
        <w:rPr>
          <w:sz w:val="20"/>
          <w:szCs w:val="20"/>
        </w:rPr>
      </w:pPr>
      <w:r w:rsidRPr="006515C9">
        <w:rPr>
          <w:sz w:val="20"/>
          <w:szCs w:val="20"/>
        </w:rPr>
        <w:t xml:space="preserve">Parent/ Guardian Signature: _____________________________________________________  </w:t>
      </w:r>
    </w:p>
    <w:p w:rsidR="00486D65" w:rsidRPr="006515C9" w:rsidRDefault="00211164">
      <w:pPr>
        <w:spacing w:after="0" w:line="259" w:lineRule="auto"/>
        <w:ind w:left="0" w:right="0" w:firstLine="0"/>
        <w:rPr>
          <w:sz w:val="20"/>
          <w:szCs w:val="20"/>
        </w:rPr>
      </w:pPr>
      <w:r w:rsidRPr="006515C9">
        <w:rPr>
          <w:sz w:val="20"/>
          <w:szCs w:val="20"/>
        </w:rPr>
        <w:t xml:space="preserve"> </w:t>
      </w:r>
    </w:p>
    <w:p w:rsidR="00486D65" w:rsidRPr="006515C9" w:rsidRDefault="00211164">
      <w:pPr>
        <w:ind w:left="-5" w:right="719"/>
        <w:rPr>
          <w:sz w:val="20"/>
          <w:szCs w:val="20"/>
        </w:rPr>
      </w:pPr>
      <w:r w:rsidRPr="006515C9">
        <w:rPr>
          <w:sz w:val="20"/>
          <w:szCs w:val="20"/>
        </w:rPr>
        <w:t xml:space="preserve">Student Signature: _________________________________________Date: __________________________ </w:t>
      </w:r>
    </w:p>
    <w:p w:rsidR="00486D65" w:rsidRPr="006515C9" w:rsidRDefault="00211164">
      <w:pPr>
        <w:spacing w:after="0" w:line="259" w:lineRule="auto"/>
        <w:ind w:left="0" w:right="0" w:firstLine="0"/>
        <w:rPr>
          <w:sz w:val="20"/>
          <w:szCs w:val="20"/>
        </w:rPr>
      </w:pPr>
      <w:r w:rsidRPr="006515C9">
        <w:rPr>
          <w:sz w:val="20"/>
          <w:szCs w:val="20"/>
        </w:rPr>
        <w:t xml:space="preserve"> </w:t>
      </w:r>
    </w:p>
    <w:p w:rsidR="00486D65" w:rsidRDefault="00211164">
      <w:pPr>
        <w:spacing w:after="0" w:line="259" w:lineRule="auto"/>
        <w:ind w:left="0" w:right="0" w:firstLine="0"/>
      </w:pPr>
      <w:r>
        <w:t xml:space="preserve"> </w:t>
      </w:r>
    </w:p>
    <w:p w:rsidR="00486D65" w:rsidRDefault="00211164">
      <w:pPr>
        <w:ind w:left="-5" w:right="719"/>
      </w:pPr>
      <w:r>
        <w:t>Breakfast is served each day from 7:45-8:00 a.m. for all grades.  Cost of a regular breakfast meal is $</w:t>
      </w:r>
      <w:r w:rsidR="002B21DC">
        <w:t>2</w:t>
      </w:r>
      <w:r>
        <w:t>.</w:t>
      </w:r>
      <w:r w:rsidR="00C340FA">
        <w:t>2</w:t>
      </w:r>
      <w:r w:rsidR="00345E58">
        <w:t>5</w:t>
      </w:r>
      <w:r>
        <w:t xml:space="preserve">, $.30 for reduced, or free to families that qualify.  Parents will be billed at the end of the month for breakfasts.   </w:t>
      </w:r>
    </w:p>
    <w:p w:rsidR="00486D65" w:rsidRDefault="00211164">
      <w:pPr>
        <w:spacing w:after="0" w:line="259" w:lineRule="auto"/>
        <w:ind w:left="0" w:right="0" w:firstLine="0"/>
      </w:pPr>
      <w:r>
        <w:t xml:space="preserve"> </w:t>
      </w:r>
    </w:p>
    <w:p w:rsidR="00486D65" w:rsidRDefault="00211164">
      <w:pPr>
        <w:ind w:left="-5" w:right="719"/>
      </w:pPr>
      <w:r>
        <w:t>A nutritious lunch is made available each day for all students wishing to participate.  The cost of a meal is $</w:t>
      </w:r>
      <w:r w:rsidR="00C340FA">
        <w:t>3</w:t>
      </w:r>
      <w:r>
        <w:t>.</w:t>
      </w:r>
      <w:r w:rsidR="00345E58">
        <w:t>10</w:t>
      </w:r>
      <w:r>
        <w:t xml:space="preserve">. Lunch serving for junior and senior high students will be from 12:22-12:52.  The lunchroom at the Elementary is the designated area to eat school lunches.  Students are not permitted to drive to the lunchroom, but should use the sidewalks, staying off the grass and the playground at the elementary. </w:t>
      </w:r>
    </w:p>
    <w:p w:rsidR="00486D65" w:rsidRDefault="00211164">
      <w:pPr>
        <w:spacing w:after="0" w:line="259" w:lineRule="auto"/>
        <w:ind w:left="0" w:right="0" w:firstLine="0"/>
      </w:pPr>
      <w:r>
        <w:t xml:space="preserve"> </w:t>
      </w:r>
    </w:p>
    <w:p w:rsidR="00486D65" w:rsidRDefault="00211164">
      <w:pPr>
        <w:ind w:left="-5" w:right="719"/>
      </w:pPr>
      <w:r>
        <w:t xml:space="preserve">Because we have several shifts eating in the lunch room, it is very important that each of us clean up our area when we leave.  Students that fail to do this will be assigned a special area to eat, or in some cases will not be allowed to eat at the school lunch.  </w:t>
      </w:r>
    </w:p>
    <w:p w:rsidR="00486D65" w:rsidRDefault="00211164">
      <w:pPr>
        <w:spacing w:after="0" w:line="259" w:lineRule="auto"/>
        <w:ind w:left="0" w:right="0" w:firstLine="0"/>
      </w:pPr>
      <w:r>
        <w:t xml:space="preserve"> </w:t>
      </w:r>
    </w:p>
    <w:p w:rsidR="00486D65" w:rsidRDefault="00211164">
      <w:pPr>
        <w:ind w:left="-5" w:right="719"/>
      </w:pPr>
      <w:r>
        <w:t xml:space="preserve">Students may use the bleacher area for coats and caps.  </w:t>
      </w:r>
      <w:r>
        <w:rPr>
          <w:u w:val="single" w:color="000000"/>
        </w:rPr>
        <w:t>Students wearing caps will not be served.</w:t>
      </w:r>
      <w:r>
        <w:t xml:space="preserve"> </w:t>
      </w:r>
    </w:p>
    <w:p w:rsidR="00486D65" w:rsidRDefault="00211164">
      <w:pPr>
        <w:spacing w:after="0" w:line="259" w:lineRule="auto"/>
        <w:ind w:left="0" w:right="0" w:firstLine="0"/>
      </w:pPr>
      <w:r>
        <w:t xml:space="preserve"> </w:t>
      </w:r>
    </w:p>
    <w:p w:rsidR="00486D65" w:rsidRPr="0067715A" w:rsidRDefault="00211164" w:rsidP="0067715A">
      <w:pPr>
        <w:spacing w:after="105" w:line="259" w:lineRule="auto"/>
        <w:ind w:left="0" w:right="0" w:firstLine="0"/>
        <w:rPr>
          <w:b/>
        </w:rPr>
      </w:pPr>
      <w:r w:rsidRPr="0067715A">
        <w:rPr>
          <w:b/>
        </w:rPr>
        <w:t>LUNCH ACCOUNT POLICY</w:t>
      </w:r>
    </w:p>
    <w:p w:rsidR="00486D65" w:rsidRDefault="00211164">
      <w:pPr>
        <w:ind w:left="-5" w:right="719"/>
      </w:pPr>
      <w:r>
        <w:rPr>
          <w:b/>
        </w:rPr>
        <w:t>1</w:t>
      </w:r>
      <w:r>
        <w:rPr>
          <w:b/>
          <w:vertAlign w:val="superscript"/>
        </w:rPr>
        <w:t>st</w:t>
      </w:r>
      <w:r>
        <w:rPr>
          <w:b/>
        </w:rPr>
        <w:t xml:space="preserve"> Notification</w:t>
      </w:r>
      <w:r>
        <w:t xml:space="preserve">:  A “Low Balance” notification will be e-mailed daily to parents (or sent home with student or mailed if no e-mail address is available) when the family’s account balance meets or falls under $10.00. A deposit on the account will be requested at this time. </w:t>
      </w:r>
    </w:p>
    <w:p w:rsidR="00486D65" w:rsidRDefault="00211164">
      <w:pPr>
        <w:ind w:left="-5" w:right="719"/>
      </w:pPr>
      <w:r>
        <w:rPr>
          <w:b/>
        </w:rPr>
        <w:t>2</w:t>
      </w:r>
      <w:r>
        <w:rPr>
          <w:b/>
          <w:vertAlign w:val="superscript"/>
        </w:rPr>
        <w:t>nd</w:t>
      </w:r>
      <w:r>
        <w:rPr>
          <w:b/>
        </w:rPr>
        <w:t xml:space="preserve"> Notification</w:t>
      </w:r>
      <w:r>
        <w:t xml:space="preserve">:  When the family account reaches a zero or negative balance, a telephone call will be made informing the responsible party that they will have five (5) days to pay the existing balance and make a deposit on their account.  If payment is not received within the next five (5) days, the student will be served an alternative meal of a cheese sandwich and milk at no charge beginning the sixth day.  Students can receive the alternative meal a maximum of five (5) times during the school year. </w:t>
      </w:r>
    </w:p>
    <w:p w:rsidR="00486D65" w:rsidRDefault="00211164">
      <w:pPr>
        <w:ind w:left="-5" w:right="719"/>
      </w:pPr>
      <w:r>
        <w:rPr>
          <w:b/>
        </w:rPr>
        <w:t>3</w:t>
      </w:r>
      <w:r>
        <w:rPr>
          <w:b/>
          <w:vertAlign w:val="superscript"/>
        </w:rPr>
        <w:t>rd</w:t>
      </w:r>
      <w:r>
        <w:rPr>
          <w:b/>
        </w:rPr>
        <w:t xml:space="preserve"> Notification</w:t>
      </w:r>
      <w:r>
        <w:t>:  If payment is not received within five (5) days after the 2</w:t>
      </w:r>
      <w:r>
        <w:rPr>
          <w:vertAlign w:val="superscript"/>
        </w:rPr>
        <w:t>nd</w:t>
      </w:r>
      <w:r>
        <w:t xml:space="preserve"> Notification, the responsible party will be advised by letter that the student’s account will be closed and the student will not be provided food by the school district. </w:t>
      </w:r>
    </w:p>
    <w:p w:rsidR="00486D65" w:rsidRDefault="00211164">
      <w:pPr>
        <w:spacing w:after="0" w:line="259" w:lineRule="auto"/>
        <w:ind w:left="0" w:right="0" w:firstLine="0"/>
      </w:pPr>
      <w:r>
        <w:rPr>
          <w:b/>
        </w:rPr>
        <w:t xml:space="preserve"> </w:t>
      </w:r>
    </w:p>
    <w:p w:rsidR="00486D65" w:rsidRDefault="00211164">
      <w:pPr>
        <w:pStyle w:val="Heading1"/>
        <w:numPr>
          <w:ilvl w:val="0"/>
          <w:numId w:val="0"/>
        </w:numPr>
        <w:spacing w:after="109"/>
        <w:ind w:left="-5" w:right="698"/>
      </w:pPr>
      <w:r>
        <w:t xml:space="preserve">POP – LUNCH ITEMS </w:t>
      </w:r>
    </w:p>
    <w:p w:rsidR="00486D65" w:rsidRDefault="00211164">
      <w:pPr>
        <w:ind w:left="-5" w:right="719"/>
      </w:pPr>
      <w:r w:rsidRPr="006D72F8">
        <w:t xml:space="preserve">Students may not have pop in the school building before school and during the school day. </w:t>
      </w:r>
      <w:r>
        <w:t xml:space="preserve"> Students – finish your pop and treats before you get to school in the morning and at noon.  We have adequate number of water fountains for all to use during the school day. </w:t>
      </w:r>
    </w:p>
    <w:p w:rsidR="00486D65" w:rsidRDefault="00211164">
      <w:pPr>
        <w:spacing w:after="0" w:line="259" w:lineRule="auto"/>
        <w:ind w:left="0" w:right="0" w:firstLine="0"/>
      </w:pPr>
      <w:r>
        <w:t xml:space="preserve"> </w:t>
      </w:r>
    </w:p>
    <w:p w:rsidR="00486D65" w:rsidRDefault="00211164">
      <w:pPr>
        <w:ind w:left="-5" w:right="719"/>
      </w:pPr>
      <w:r>
        <w:lastRenderedPageBreak/>
        <w:t xml:space="preserve">Candy and gum will be allowed in school, unless it becomes a distraction or a problem.  Large candy bars, candy on sticks, or ice cream will not be allowed in school during the school day.  When we have a special occasion, and when approval has been given, treats will be allowed.  A birthday does not necessitate having a party. </w:t>
      </w:r>
    </w:p>
    <w:p w:rsidR="00486D65" w:rsidRDefault="00211164">
      <w:pPr>
        <w:ind w:left="-5" w:right="719"/>
      </w:pPr>
      <w:r>
        <w:t>When returning from lunch, students are to return to the upstairs hall and locker area and may visit in some of the rooms, which are open</w:t>
      </w:r>
      <w:r w:rsidRPr="006D72F8">
        <w:t xml:space="preserve">.  Students are not to sit on the floors in the hallways.  </w:t>
      </w:r>
      <w:r>
        <w:t xml:space="preserve">This would be the same as when you report to school in the morning.  The gym or designated outside playground area may be available for use on some occasions.  If the weather is nice outside, stay outside and gather with your friends. </w:t>
      </w:r>
    </w:p>
    <w:p w:rsidR="00486D65" w:rsidRDefault="00211164">
      <w:pPr>
        <w:spacing w:after="0" w:line="259" w:lineRule="auto"/>
        <w:ind w:left="0" w:right="0" w:firstLine="0"/>
      </w:pPr>
      <w:r>
        <w:t xml:space="preserve"> </w:t>
      </w:r>
    </w:p>
    <w:p w:rsidR="00486D65" w:rsidRDefault="00211164">
      <w:pPr>
        <w:pStyle w:val="Heading1"/>
        <w:numPr>
          <w:ilvl w:val="0"/>
          <w:numId w:val="0"/>
        </w:numPr>
        <w:spacing w:after="109"/>
        <w:ind w:left="-5" w:right="698"/>
      </w:pPr>
      <w:r>
        <w:t xml:space="preserve">STUDENT DRESS </w:t>
      </w:r>
    </w:p>
    <w:p w:rsidR="00486D65" w:rsidRPr="006D72F8" w:rsidRDefault="00211164">
      <w:pPr>
        <w:ind w:left="-5" w:right="719"/>
      </w:pPr>
      <w:r>
        <w:t xml:space="preserve">Students will be expected to keep themselves well-groomed and neatly dressed at all times.  Any form of dress which may be considered contrary to good hygiene or may be considered distractive or disruptive in appearance and detrimental to the purpose of conduct of the school will not be permitted.  Clothing that exposes bare midriffs or bare shoulders will not be permitted.  Clothing advertising alcoholic beverages, tobacco products or those with obscene or questionable printing will not be permitted in the school building.  </w:t>
      </w:r>
      <w:r w:rsidRPr="006D72F8">
        <w:rPr>
          <w:u w:color="000000"/>
        </w:rPr>
        <w:t>Caps, hats, or hoods are not allowed to be worn</w:t>
      </w:r>
      <w:r w:rsidRPr="006D72F8">
        <w:t xml:space="preserve"> </w:t>
      </w:r>
      <w:r w:rsidRPr="006D72F8">
        <w:rPr>
          <w:u w:color="000000"/>
        </w:rPr>
        <w:t>in the school building.</w:t>
      </w:r>
      <w:r w:rsidRPr="006D72F8">
        <w:t xml:space="preserve"> </w:t>
      </w:r>
    </w:p>
    <w:p w:rsidR="00486D65" w:rsidRDefault="00211164">
      <w:pPr>
        <w:spacing w:after="0" w:line="259" w:lineRule="auto"/>
        <w:ind w:left="0" w:right="657" w:firstLine="0"/>
        <w:jc w:val="right"/>
      </w:pPr>
      <w:r>
        <w:rPr>
          <w:rFonts w:ascii="Arial" w:eastAsia="Arial" w:hAnsi="Arial" w:cs="Arial"/>
          <w:b/>
        </w:rPr>
        <w:t xml:space="preserve"> </w:t>
      </w:r>
    </w:p>
    <w:p w:rsidR="00486D65" w:rsidRDefault="00211164">
      <w:pPr>
        <w:pStyle w:val="Heading1"/>
        <w:numPr>
          <w:ilvl w:val="0"/>
          <w:numId w:val="0"/>
        </w:numPr>
        <w:tabs>
          <w:tab w:val="center" w:pos="5761"/>
          <w:tab w:val="center" w:pos="6481"/>
          <w:tab w:val="center" w:pos="7201"/>
          <w:tab w:val="center" w:pos="7921"/>
          <w:tab w:val="center" w:pos="9190"/>
        </w:tabs>
        <w:ind w:left="-15"/>
      </w:pPr>
      <w:r>
        <w:t>ALCOHOL AND OTHER DRUG USE BY STUDENTS</w:t>
      </w:r>
      <w:r>
        <w:rPr>
          <w:b w:val="0"/>
        </w:rPr>
        <w:t xml:space="preserve"> </w:t>
      </w:r>
      <w:r>
        <w:rPr>
          <w:b w:val="0"/>
        </w:rPr>
        <w:tab/>
        <w:t xml:space="preserve"> </w:t>
      </w:r>
      <w:r>
        <w:rPr>
          <w:b w:val="0"/>
        </w:rPr>
        <w:tab/>
        <w:t xml:space="preserve"> </w:t>
      </w:r>
      <w:r>
        <w:rPr>
          <w:b w:val="0"/>
        </w:rPr>
        <w:tab/>
        <w:t xml:space="preserve"> </w:t>
      </w:r>
      <w:r>
        <w:rPr>
          <w:b w:val="0"/>
        </w:rPr>
        <w:tab/>
        <w:t xml:space="preserve"> </w:t>
      </w:r>
      <w:r>
        <w:rPr>
          <w:b w:val="0"/>
        </w:rPr>
        <w:tab/>
        <w:t xml:space="preserve">FILE: JFCH </w:t>
      </w:r>
    </w:p>
    <w:p w:rsidR="00486D65" w:rsidRDefault="00211164">
      <w:pPr>
        <w:spacing w:after="0" w:line="259" w:lineRule="auto"/>
        <w:ind w:left="0" w:right="0" w:firstLine="0"/>
      </w:pPr>
      <w:r>
        <w:t xml:space="preserve"> </w:t>
      </w:r>
    </w:p>
    <w:p w:rsidR="00486D65" w:rsidRDefault="00211164">
      <w:pPr>
        <w:ind w:left="-5" w:right="719"/>
      </w:pPr>
      <w:r>
        <w:t xml:space="preserve">The following document outlines policy on student use of alcohol and other drugs in the school district.  This policy is in effect on premises owned, leased or maintained by the school district, at all school related activities on and off campus, on vehicles used to transport students to and from school or at other activities and in vehicles parked on school property.  Student and parent/guardians are expected to know and understand the policy provisions and its mandatory nature.  A copy of the policy will be provided to all students and parents.  </w:t>
      </w:r>
    </w:p>
    <w:p w:rsidR="00486D65" w:rsidRDefault="00211164">
      <w:pPr>
        <w:spacing w:after="0" w:line="259" w:lineRule="auto"/>
        <w:ind w:left="0" w:right="0" w:firstLine="0"/>
      </w:pPr>
      <w:r>
        <w:t xml:space="preserve"> </w:t>
      </w:r>
    </w:p>
    <w:p w:rsidR="00486D65" w:rsidRDefault="00211164">
      <w:pPr>
        <w:spacing w:line="249" w:lineRule="auto"/>
        <w:ind w:left="-5" w:right="694"/>
      </w:pPr>
      <w:r>
        <w:rPr>
          <w:u w:val="single" w:color="000000"/>
        </w:rPr>
        <w:t>Policy</w:t>
      </w:r>
      <w:r>
        <w:t xml:space="preserve"> </w:t>
      </w:r>
    </w:p>
    <w:p w:rsidR="00486D65" w:rsidRPr="00345E58" w:rsidRDefault="00211164">
      <w:pPr>
        <w:ind w:left="-5" w:right="719"/>
        <w:rPr>
          <w:b/>
          <w:color w:val="auto"/>
        </w:rPr>
      </w:pPr>
      <w:r>
        <w:t>A student shall not possess, use, distribute, transfer, conceal, sell, attempt to sell, deliver, nor be under the influence of alcohol and/or other illegal drugs.  Students shall not engage in alcohol and/or other drug use/abuse, nor possess paraphernalia specific to the use of alcohol and/or other drugs.</w:t>
      </w:r>
      <w:r w:rsidR="0014043F">
        <w:t xml:space="preserve">  </w:t>
      </w:r>
      <w:r w:rsidR="0014043F" w:rsidRPr="00345E58">
        <w:rPr>
          <w:b/>
          <w:color w:val="auto"/>
        </w:rPr>
        <w:t>Students shall not engage in Smoking and/or Possession/Use of Tobacco Products, or any device or product that contains nicotine, or a device that is used for inhaling or ingestion</w:t>
      </w:r>
      <w:r w:rsidR="00347F25" w:rsidRPr="00345E58">
        <w:rPr>
          <w:b/>
          <w:color w:val="auto"/>
        </w:rPr>
        <w:t xml:space="preserve">, </w:t>
      </w:r>
      <w:r w:rsidR="0014043F" w:rsidRPr="00345E58">
        <w:rPr>
          <w:b/>
          <w:color w:val="auto"/>
        </w:rPr>
        <w:t>unless used for medicinal purposes with a prescription</w:t>
      </w:r>
      <w:r w:rsidR="00345E58">
        <w:rPr>
          <w:b/>
          <w:color w:val="auto"/>
        </w:rPr>
        <w:t>.</w:t>
      </w:r>
    </w:p>
    <w:p w:rsidR="00486D65" w:rsidRDefault="00211164">
      <w:pPr>
        <w:spacing w:after="0" w:line="259" w:lineRule="auto"/>
        <w:ind w:left="0" w:right="0" w:firstLine="0"/>
      </w:pPr>
      <w:r>
        <w:t xml:space="preserve"> </w:t>
      </w:r>
    </w:p>
    <w:p w:rsidR="00486D65" w:rsidRDefault="00211164">
      <w:pPr>
        <w:ind w:left="-5" w:right="719"/>
      </w:pPr>
      <w:r>
        <w:t xml:space="preserve">Students who use prescription drugs authorized by a licensed physician do not violate this policy if the students conform to the prescription and appropriate school policies. </w:t>
      </w:r>
    </w:p>
    <w:p w:rsidR="00486D65" w:rsidRDefault="00211164">
      <w:pPr>
        <w:spacing w:line="249" w:lineRule="auto"/>
        <w:ind w:left="-5" w:right="694"/>
      </w:pPr>
      <w:r>
        <w:rPr>
          <w:u w:val="single" w:color="000000"/>
        </w:rPr>
        <w:t>Disciplinary sanctions and Implementation Procedures</w:t>
      </w:r>
      <w:r>
        <w:t xml:space="preserve"> </w:t>
      </w:r>
    </w:p>
    <w:p w:rsidR="00486D65" w:rsidRDefault="00211164">
      <w:pPr>
        <w:ind w:left="-5" w:right="1338"/>
      </w:pPr>
      <w:r>
        <w:t xml:space="preserve">A.  The following procedures will be used in dealing with possession, use distribution, or being under the       influence of alcohol and other drugs.  State and federal regulations regarding special education students will be followed. </w:t>
      </w:r>
    </w:p>
    <w:p w:rsidR="00486D65" w:rsidRDefault="00211164">
      <w:pPr>
        <w:spacing w:line="249" w:lineRule="auto"/>
        <w:ind w:left="-5" w:right="694"/>
      </w:pPr>
      <w:r>
        <w:t xml:space="preserve"> </w:t>
      </w:r>
      <w:r>
        <w:rPr>
          <w:u w:val="single" w:color="000000"/>
        </w:rPr>
        <w:t>First Offense:</w:t>
      </w:r>
      <w:r>
        <w:t xml:space="preserve"> </w:t>
      </w:r>
    </w:p>
    <w:p w:rsidR="00486D65" w:rsidRDefault="00211164" w:rsidP="00F02E3F">
      <w:pPr>
        <w:numPr>
          <w:ilvl w:val="0"/>
          <w:numId w:val="14"/>
        </w:numPr>
        <w:ind w:right="719" w:hanging="276"/>
      </w:pPr>
      <w:r>
        <w:t xml:space="preserve">The administration will notify the parent(s)/guardian(s) and schedule a conference; </w:t>
      </w:r>
    </w:p>
    <w:p w:rsidR="00486D65" w:rsidRDefault="00211164" w:rsidP="00F02E3F">
      <w:pPr>
        <w:numPr>
          <w:ilvl w:val="0"/>
          <w:numId w:val="14"/>
        </w:numPr>
        <w:ind w:right="719" w:hanging="276"/>
      </w:pPr>
      <w:r>
        <w:t xml:space="preserve">The administration shall suspend student for ten (10) days in compliance with student due process procedures; </w:t>
      </w:r>
    </w:p>
    <w:p w:rsidR="00486D65" w:rsidRDefault="00211164" w:rsidP="00F02E3F">
      <w:pPr>
        <w:numPr>
          <w:ilvl w:val="0"/>
          <w:numId w:val="14"/>
        </w:numPr>
        <w:ind w:right="719" w:hanging="276"/>
      </w:pPr>
      <w:r>
        <w:t xml:space="preserve">The administration shall notify available law enforcement authorities; </w:t>
      </w:r>
    </w:p>
    <w:p w:rsidR="00486D65" w:rsidRDefault="00211164">
      <w:pPr>
        <w:spacing w:after="0" w:line="259" w:lineRule="auto"/>
        <w:ind w:left="0" w:right="0" w:firstLine="0"/>
      </w:pPr>
      <w:r>
        <w:t xml:space="preserve"> </w:t>
      </w:r>
    </w:p>
    <w:p w:rsidR="00486D65" w:rsidRDefault="00211164">
      <w:pPr>
        <w:ind w:left="-5" w:right="719"/>
      </w:pPr>
      <w:r>
        <w:t xml:space="preserve">The suspension of a student who completes a drug/alcohol assessment from a certified or licensed addition counselor or a licensed physician trained in chemical dependency and recommended program, if any, will be commuted to three (3) days, provided the assessment and program are completed, unless good cause is shown to and approved by the administration, within twenty (20) school days. Fees for this assessment and treatment are the responsibility of the student and family.  </w:t>
      </w:r>
    </w:p>
    <w:p w:rsidR="00486D65" w:rsidRDefault="00211164">
      <w:pPr>
        <w:ind w:left="-5" w:right="719"/>
      </w:pPr>
      <w:r>
        <w:t xml:space="preserve">Upon receipt of appropriate authorization, the agency or professional will notify the school administration in writing that the student has been evaluated and to comply successfully, completed any recommended treatment program.  </w:t>
      </w:r>
    </w:p>
    <w:p w:rsidR="00486D65" w:rsidRDefault="00211164">
      <w:pPr>
        <w:spacing w:after="0" w:line="259" w:lineRule="auto"/>
        <w:ind w:left="0" w:right="0" w:firstLine="0"/>
      </w:pPr>
      <w:r>
        <w:t xml:space="preserve"> </w:t>
      </w:r>
    </w:p>
    <w:p w:rsidR="00486D65" w:rsidRDefault="00211164">
      <w:pPr>
        <w:spacing w:line="249" w:lineRule="auto"/>
        <w:ind w:left="-5" w:right="694"/>
      </w:pPr>
      <w:r>
        <w:rPr>
          <w:u w:val="single" w:color="000000"/>
        </w:rPr>
        <w:t>Second Offense:</w:t>
      </w:r>
      <w:r>
        <w:t xml:space="preserve">  </w:t>
      </w:r>
    </w:p>
    <w:p w:rsidR="00486D65" w:rsidRDefault="00211164" w:rsidP="00F02E3F">
      <w:pPr>
        <w:numPr>
          <w:ilvl w:val="0"/>
          <w:numId w:val="15"/>
        </w:numPr>
        <w:ind w:right="719" w:hanging="221"/>
      </w:pPr>
      <w:r>
        <w:t xml:space="preserve">The administration will contact the parent(s)/guardian(s) and schedule a conference.  </w:t>
      </w:r>
    </w:p>
    <w:p w:rsidR="00486D65" w:rsidRDefault="00211164" w:rsidP="00F02E3F">
      <w:pPr>
        <w:numPr>
          <w:ilvl w:val="0"/>
          <w:numId w:val="15"/>
        </w:numPr>
        <w:ind w:right="719" w:hanging="221"/>
      </w:pPr>
      <w:r>
        <w:lastRenderedPageBreak/>
        <w:t xml:space="preserve">The administration shall notify available law enforcement authorities.  </w:t>
      </w:r>
    </w:p>
    <w:p w:rsidR="00486D65" w:rsidRDefault="00211164" w:rsidP="00F02E3F">
      <w:pPr>
        <w:numPr>
          <w:ilvl w:val="0"/>
          <w:numId w:val="15"/>
        </w:numPr>
        <w:ind w:right="719" w:hanging="221"/>
      </w:pPr>
      <w:r>
        <w:t xml:space="preserve">The administration shall suspend for ten (10) days in compliance with student due process procedures.  </w:t>
      </w:r>
    </w:p>
    <w:p w:rsidR="00486D65" w:rsidRDefault="00211164">
      <w:pPr>
        <w:spacing w:after="0" w:line="259" w:lineRule="auto"/>
        <w:ind w:left="0" w:right="0" w:firstLine="0"/>
      </w:pPr>
      <w:r>
        <w:t xml:space="preserve"> </w:t>
      </w:r>
    </w:p>
    <w:p w:rsidR="00486D65" w:rsidRDefault="00211164">
      <w:pPr>
        <w:ind w:left="-5" w:right="719"/>
      </w:pPr>
      <w:r>
        <w:t xml:space="preserve">A long-term suspension hearing shall be scheduled before the school board pursuant to due process rules for long-term suspension. The administration will recommend to the school board that the student be suspended for ninety (90) school days. The ninety (90) day suspension for a second offense may be reduced to ten (10) school days if the student completes an accredited intensive prevention or treatment program. Fees for this assessment and/or treatment are the responsibility of the student and family. </w:t>
      </w:r>
    </w:p>
    <w:p w:rsidR="00486D65" w:rsidRDefault="00211164">
      <w:pPr>
        <w:spacing w:after="0" w:line="259" w:lineRule="auto"/>
        <w:ind w:left="0" w:right="0" w:firstLine="0"/>
      </w:pPr>
      <w:r>
        <w:t xml:space="preserve"> </w:t>
      </w:r>
    </w:p>
    <w:p w:rsidR="00486D65" w:rsidRDefault="00211164">
      <w:pPr>
        <w:spacing w:line="249" w:lineRule="auto"/>
        <w:ind w:left="-5" w:right="694"/>
      </w:pPr>
      <w:r>
        <w:rPr>
          <w:u w:val="single" w:color="000000"/>
        </w:rPr>
        <w:t>Subsequent Offenses:</w:t>
      </w:r>
      <w:r>
        <w:t xml:space="preserve"> </w:t>
      </w:r>
    </w:p>
    <w:p w:rsidR="00486D65" w:rsidRDefault="00211164" w:rsidP="00F02E3F">
      <w:pPr>
        <w:numPr>
          <w:ilvl w:val="0"/>
          <w:numId w:val="16"/>
        </w:numPr>
        <w:ind w:right="719" w:hanging="221"/>
      </w:pPr>
      <w:r>
        <w:t xml:space="preserve">The administration will contact the parent(s)/guardian(s) and schedule a conference. </w:t>
      </w:r>
    </w:p>
    <w:p w:rsidR="00486D65" w:rsidRDefault="00211164" w:rsidP="00F02E3F">
      <w:pPr>
        <w:numPr>
          <w:ilvl w:val="0"/>
          <w:numId w:val="16"/>
        </w:numPr>
        <w:ind w:right="719" w:hanging="221"/>
      </w:pPr>
      <w:r>
        <w:t xml:space="preserve">The administration shall notify available law enforcement authorities. </w:t>
      </w:r>
    </w:p>
    <w:p w:rsidR="00486D65" w:rsidRDefault="00211164" w:rsidP="00F02E3F">
      <w:pPr>
        <w:numPr>
          <w:ilvl w:val="0"/>
          <w:numId w:val="16"/>
        </w:numPr>
        <w:ind w:right="719" w:hanging="221"/>
      </w:pPr>
      <w:r>
        <w:t xml:space="preserve">The administration shall suspend for ten (10) days in compliance with student due process procedures. </w:t>
      </w:r>
    </w:p>
    <w:p w:rsidR="00486D65" w:rsidRDefault="00211164" w:rsidP="00F02E3F">
      <w:pPr>
        <w:numPr>
          <w:ilvl w:val="0"/>
          <w:numId w:val="16"/>
        </w:numPr>
        <w:ind w:right="719" w:hanging="221"/>
      </w:pPr>
      <w:r>
        <w:t xml:space="preserve">An expulsion hearing shall be scheduled before the school board pursuant to due process rules for expulsion. The administration will recommend to the school board that the student be expelled.  </w:t>
      </w:r>
    </w:p>
    <w:p w:rsidR="00486D65" w:rsidRDefault="00211164">
      <w:pPr>
        <w:spacing w:after="0" w:line="259" w:lineRule="auto"/>
        <w:ind w:left="0" w:right="0" w:firstLine="0"/>
      </w:pPr>
      <w:r>
        <w:t xml:space="preserve"> </w:t>
      </w:r>
    </w:p>
    <w:p w:rsidR="00486D65" w:rsidRDefault="00211164">
      <w:pPr>
        <w:ind w:left="-5" w:right="719"/>
      </w:pPr>
      <w:r>
        <w:t xml:space="preserve">B. Distributing (supplying free or selling) Alcohol and Other Drugs or Material Represented to be a Controlled Substance - (all occurrences): </w:t>
      </w:r>
    </w:p>
    <w:p w:rsidR="00486D65" w:rsidRDefault="00211164" w:rsidP="00F02E3F">
      <w:pPr>
        <w:numPr>
          <w:ilvl w:val="0"/>
          <w:numId w:val="17"/>
        </w:numPr>
        <w:ind w:right="719" w:hanging="221"/>
      </w:pPr>
      <w:r>
        <w:t xml:space="preserve">The administration will contact the parent(s)/guardian(s) and schedule a conference. </w:t>
      </w:r>
    </w:p>
    <w:p w:rsidR="00486D65" w:rsidRDefault="00211164" w:rsidP="00F02E3F">
      <w:pPr>
        <w:numPr>
          <w:ilvl w:val="0"/>
          <w:numId w:val="17"/>
        </w:numPr>
        <w:ind w:right="719" w:hanging="221"/>
      </w:pPr>
      <w:r>
        <w:t xml:space="preserve">The administration shall notify available law enforcement authorities. </w:t>
      </w:r>
    </w:p>
    <w:p w:rsidR="00486D65" w:rsidRDefault="00211164" w:rsidP="00F02E3F">
      <w:pPr>
        <w:numPr>
          <w:ilvl w:val="0"/>
          <w:numId w:val="17"/>
        </w:numPr>
        <w:ind w:right="719" w:hanging="221"/>
      </w:pPr>
      <w:r>
        <w:t xml:space="preserve">The administration shall suspend for ten (10) days in compliance with student due process procedures. </w:t>
      </w:r>
    </w:p>
    <w:p w:rsidR="00486D65" w:rsidRDefault="00211164" w:rsidP="00F02E3F">
      <w:pPr>
        <w:numPr>
          <w:ilvl w:val="0"/>
          <w:numId w:val="17"/>
        </w:numPr>
        <w:ind w:right="719" w:hanging="221"/>
      </w:pPr>
      <w:r>
        <w:t>A long-term suspension hearing shall be scheduled before the school board pursuant to due process rules for long</w:t>
      </w:r>
      <w:r w:rsidR="008803EB">
        <w:t xml:space="preserve"> </w:t>
      </w:r>
      <w:r>
        <w:t xml:space="preserve">term suspension. The administration will recommend to the school board that the student be suspended for up to ninety (90) school days.  </w:t>
      </w:r>
    </w:p>
    <w:p w:rsidR="00486D65" w:rsidRDefault="00211164" w:rsidP="00F02E3F">
      <w:pPr>
        <w:numPr>
          <w:ilvl w:val="0"/>
          <w:numId w:val="17"/>
        </w:numPr>
        <w:ind w:right="719" w:hanging="221"/>
      </w:pPr>
      <w:r>
        <w:t xml:space="preserve">A second offense for distributing alcohol or drugs shall resulted in an expulsion hearing being scheduled before the school board and the administration will recommend the student be expelled for one year. </w:t>
      </w:r>
    </w:p>
    <w:p w:rsidR="00486D65" w:rsidRDefault="00211164" w:rsidP="00F02E3F">
      <w:pPr>
        <w:numPr>
          <w:ilvl w:val="0"/>
          <w:numId w:val="17"/>
        </w:numPr>
        <w:ind w:right="719" w:hanging="221"/>
      </w:pPr>
      <w:r>
        <w:t xml:space="preserve">State and federal regulations regarding special education students will be followed. </w:t>
      </w:r>
    </w:p>
    <w:p w:rsidR="00486D65" w:rsidRDefault="00211164">
      <w:pPr>
        <w:spacing w:after="0" w:line="259" w:lineRule="auto"/>
        <w:ind w:left="0" w:right="0" w:firstLine="0"/>
      </w:pPr>
      <w:r>
        <w:t xml:space="preserve"> </w:t>
      </w:r>
    </w:p>
    <w:p w:rsidR="00486D65" w:rsidRDefault="00211164">
      <w:pPr>
        <w:spacing w:line="249" w:lineRule="auto"/>
        <w:ind w:left="-5" w:right="694"/>
      </w:pPr>
      <w:r>
        <w:rPr>
          <w:u w:val="single" w:color="000000"/>
        </w:rPr>
        <w:t>USE OF ALCOHOL SENSORS</w:t>
      </w:r>
      <w:r>
        <w:t xml:space="preserve">  </w:t>
      </w:r>
    </w:p>
    <w:p w:rsidR="00486D65" w:rsidRDefault="00211164">
      <w:pPr>
        <w:ind w:left="-5" w:right="719"/>
      </w:pPr>
      <w:r>
        <w:t xml:space="preserve">In keeping with its commitment to protect all pupils and the school community from the harm of alcohol use, the Board authorizes the Superintendent, Principals, and designee(s), to use a portable breath test (PBT) and passive breath alcohol sensor device (PBASD) to screen for evidence of breath alcohol. </w:t>
      </w:r>
    </w:p>
    <w:p w:rsidR="00486D65" w:rsidRDefault="00211164">
      <w:pPr>
        <w:spacing w:after="0" w:line="259" w:lineRule="auto"/>
        <w:ind w:left="0" w:right="0" w:firstLine="0"/>
      </w:pPr>
      <w:r>
        <w:t xml:space="preserve"> </w:t>
      </w:r>
    </w:p>
    <w:p w:rsidR="00486D65" w:rsidRDefault="00211164">
      <w:pPr>
        <w:ind w:left="-5" w:right="719"/>
      </w:pPr>
      <w:r>
        <w:t xml:space="preserve">The purpose for using a PBT and PBASD is to protect pupils who may be under the influence of alcohol, other pupils, staff and community members attending school events and to deter the use of alcohol by pupils. As PBT and PBASD implementation is intended primarily as a deterrent to student and youth alcohol use, nothing set forth in this policy precludes school district personnel from using the power of observation and professional judgment when there is reasonable suspicion of youth alcohol consumption.  </w:t>
      </w:r>
    </w:p>
    <w:p w:rsidR="00486D65" w:rsidRDefault="00211164">
      <w:pPr>
        <w:spacing w:after="0" w:line="259" w:lineRule="auto"/>
        <w:ind w:left="0" w:right="0" w:firstLine="0"/>
      </w:pPr>
      <w:r>
        <w:t xml:space="preserve"> </w:t>
      </w:r>
    </w:p>
    <w:p w:rsidR="00486D65" w:rsidRDefault="00211164">
      <w:pPr>
        <w:ind w:left="-5" w:right="719"/>
      </w:pPr>
      <w:r>
        <w:t xml:space="preserve">The Board authorizes PBT and PBASD screening of students during the school day upon reasonable suspicion that a student may have consumed alcohol, and of attendees before, during and after school activities/events including, but not limited to dances, athletic events, proms, class trips, drama productions, graduation ceremonies, or school assemblies.  </w:t>
      </w:r>
    </w:p>
    <w:p w:rsidR="00486D65" w:rsidRDefault="00211164">
      <w:pPr>
        <w:spacing w:after="0" w:line="259" w:lineRule="auto"/>
        <w:ind w:left="0" w:right="0" w:firstLine="0"/>
      </w:pPr>
      <w:r>
        <w:t xml:space="preserve"> </w:t>
      </w:r>
    </w:p>
    <w:p w:rsidR="00486D65" w:rsidRDefault="00211164">
      <w:pPr>
        <w:ind w:left="-5" w:right="719"/>
      </w:pPr>
      <w:r>
        <w:t xml:space="preserve">Procedurally, district personnel will not vary from the normal course of action outlined in ASBSD’s Reference Policy JGD: Student Suspension or Expulsion when evidence of alcohol consumption is derived from a PBT, PBASD reading or personal observation.  </w:t>
      </w:r>
    </w:p>
    <w:p w:rsidR="00486D65" w:rsidRDefault="00211164">
      <w:pPr>
        <w:spacing w:after="0" w:line="259" w:lineRule="auto"/>
        <w:ind w:left="0" w:right="0" w:firstLine="0"/>
      </w:pPr>
      <w:r>
        <w:t xml:space="preserve"> </w:t>
      </w:r>
    </w:p>
    <w:p w:rsidR="00486D65" w:rsidRDefault="00211164">
      <w:pPr>
        <w:ind w:left="-5" w:right="719"/>
      </w:pPr>
      <w:r>
        <w:t xml:space="preserve">If the PBT or PBASD screening indicates the presence of alcohol on District student, the matter shall be reported to the Principal or designee and law enforcement. District students violating this policy will be disciplined according to the discipline procedures outlined in this policy and other relevant policies. School age persons from other districts attending school and district sponsored events who are suspected of alcohol consumption will be reported to the Principal or designee and law enforcement.  </w:t>
      </w:r>
    </w:p>
    <w:p w:rsidR="00486D65" w:rsidRDefault="00211164">
      <w:pPr>
        <w:spacing w:after="0" w:line="259" w:lineRule="auto"/>
        <w:ind w:left="0" w:right="0" w:firstLine="0"/>
      </w:pPr>
      <w:r>
        <w:lastRenderedPageBreak/>
        <w:t xml:space="preserve"> </w:t>
      </w:r>
    </w:p>
    <w:p w:rsidR="00486D65" w:rsidRDefault="00211164">
      <w:pPr>
        <w:ind w:left="-5" w:right="719"/>
      </w:pPr>
      <w:r>
        <w:t xml:space="preserve">The Board shall provide notices to students, staff, parents and guardians of this policy. </w:t>
      </w:r>
    </w:p>
    <w:p w:rsidR="00486D65" w:rsidRDefault="00211164">
      <w:pPr>
        <w:spacing w:after="0" w:line="259" w:lineRule="auto"/>
        <w:ind w:left="0" w:right="0" w:firstLine="0"/>
      </w:pPr>
      <w:r>
        <w:rPr>
          <w:b/>
        </w:rPr>
        <w:t xml:space="preserve"> </w:t>
      </w:r>
    </w:p>
    <w:p w:rsidR="00486D65" w:rsidRDefault="00211164">
      <w:pPr>
        <w:pStyle w:val="Heading1"/>
        <w:numPr>
          <w:ilvl w:val="0"/>
          <w:numId w:val="0"/>
        </w:numPr>
        <w:spacing w:after="109"/>
        <w:ind w:left="-5" w:right="698"/>
      </w:pPr>
      <w:r>
        <w:t xml:space="preserve">LOCKERS </w:t>
      </w:r>
    </w:p>
    <w:p w:rsidR="00486D65" w:rsidRDefault="00211164">
      <w:pPr>
        <w:ind w:left="-5" w:right="719"/>
      </w:pPr>
      <w:r>
        <w:t xml:space="preserve">Lockers are school property for student use.  Lockers are to be used for school books and supplies along with being a place for coats, caps, etc.  Please keep your books, materials, and computers </w:t>
      </w:r>
      <w:r w:rsidRPr="006D72F8">
        <w:rPr>
          <w:u w:color="000000"/>
        </w:rPr>
        <w:t>inside</w:t>
      </w:r>
      <w:r w:rsidRPr="006D72F8">
        <w:t xml:space="preserve"> y</w:t>
      </w:r>
      <w:r>
        <w:t xml:space="preserve">our locker – </w:t>
      </w:r>
      <w:r w:rsidRPr="006D72F8">
        <w:rPr>
          <w:u w:color="000000"/>
        </w:rPr>
        <w:t>not on top</w:t>
      </w:r>
      <w:r w:rsidRPr="006D72F8">
        <w:t>!</w:t>
      </w:r>
      <w:r>
        <w:t xml:space="preserve">  The hanging of posters promoting alcohol, tobacco products, or pictures that may be considered obscene will not be permitted.  Please respect and stay out of other students’ lockers.  School officials have the right to search lockers if the need arises. </w:t>
      </w:r>
    </w:p>
    <w:p w:rsidR="00486D65" w:rsidRDefault="00211164">
      <w:pPr>
        <w:spacing w:after="0" w:line="259" w:lineRule="auto"/>
        <w:ind w:left="0" w:right="0" w:firstLine="0"/>
      </w:pPr>
      <w:r>
        <w:t xml:space="preserve"> </w:t>
      </w:r>
    </w:p>
    <w:p w:rsidR="00486D65" w:rsidRDefault="00211164">
      <w:pPr>
        <w:pStyle w:val="Heading1"/>
        <w:numPr>
          <w:ilvl w:val="0"/>
          <w:numId w:val="0"/>
        </w:numPr>
        <w:tabs>
          <w:tab w:val="center" w:pos="4321"/>
          <w:tab w:val="center" w:pos="5041"/>
          <w:tab w:val="center" w:pos="5761"/>
          <w:tab w:val="center" w:pos="6481"/>
          <w:tab w:val="center" w:pos="7201"/>
          <w:tab w:val="center" w:pos="7921"/>
          <w:tab w:val="center" w:pos="9144"/>
        </w:tabs>
        <w:ind w:left="-15"/>
      </w:pPr>
      <w:r>
        <w:t>INTERROGATIONS AND SEARCHES</w:t>
      </w:r>
      <w:r>
        <w:rPr>
          <w:b w:val="0"/>
        </w:rPr>
        <w:t xml:space="preserve"> </w:t>
      </w:r>
      <w:r>
        <w:rPr>
          <w:b w:val="0"/>
        </w:rPr>
        <w:tab/>
        <w:t xml:space="preserve"> </w:t>
      </w:r>
      <w:r>
        <w:rPr>
          <w:b w:val="0"/>
        </w:rPr>
        <w:tab/>
        <w:t xml:space="preserve"> </w:t>
      </w:r>
      <w:r>
        <w:rPr>
          <w:b w:val="0"/>
        </w:rPr>
        <w:tab/>
        <w:t xml:space="preserve"> </w:t>
      </w:r>
      <w:r>
        <w:rPr>
          <w:b w:val="0"/>
        </w:rPr>
        <w:tab/>
        <w:t xml:space="preserve"> </w:t>
      </w:r>
      <w:r>
        <w:rPr>
          <w:b w:val="0"/>
        </w:rPr>
        <w:tab/>
        <w:t xml:space="preserve"> </w:t>
      </w:r>
      <w:r>
        <w:rPr>
          <w:b w:val="0"/>
        </w:rPr>
        <w:tab/>
        <w:t xml:space="preserve"> </w:t>
      </w:r>
      <w:r>
        <w:rPr>
          <w:b w:val="0"/>
        </w:rPr>
        <w:tab/>
        <w:t xml:space="preserve">FILE:  JFG </w:t>
      </w:r>
    </w:p>
    <w:p w:rsidR="00486D65" w:rsidRDefault="00211164">
      <w:pPr>
        <w:spacing w:after="0" w:line="259" w:lineRule="auto"/>
        <w:ind w:left="0" w:right="0" w:firstLine="0"/>
      </w:pPr>
      <w:r>
        <w:t xml:space="preserve"> </w:t>
      </w:r>
    </w:p>
    <w:p w:rsidR="00486D65" w:rsidRDefault="00211164">
      <w:pPr>
        <w:spacing w:line="249" w:lineRule="auto"/>
        <w:ind w:left="-5" w:right="694"/>
      </w:pPr>
      <w:r>
        <w:rPr>
          <w:u w:val="single" w:color="000000"/>
        </w:rPr>
        <w:t>Searches by Staff</w:t>
      </w:r>
      <w:r>
        <w:t xml:space="preserve"> </w:t>
      </w:r>
    </w:p>
    <w:p w:rsidR="00486D65" w:rsidRDefault="00211164">
      <w:pPr>
        <w:spacing w:after="0" w:line="259" w:lineRule="auto"/>
        <w:ind w:left="0" w:right="0" w:firstLine="0"/>
      </w:pPr>
      <w:r>
        <w:t xml:space="preserve"> </w:t>
      </w:r>
    </w:p>
    <w:p w:rsidR="00486D65" w:rsidRDefault="00211164">
      <w:pPr>
        <w:ind w:left="-5" w:right="719"/>
      </w:pPr>
      <w:r>
        <w:t xml:space="preserve">The right of inspection of students' school lockers is inherent in the authority granted school boards and administrators.  This authority may be exercised as needed in the interest of safeguarding children, their own property and school property. </w:t>
      </w:r>
    </w:p>
    <w:p w:rsidR="00486D65" w:rsidRDefault="00211164">
      <w:pPr>
        <w:spacing w:after="0" w:line="259" w:lineRule="auto"/>
        <w:ind w:left="0" w:right="0" w:firstLine="0"/>
      </w:pPr>
      <w:r>
        <w:t xml:space="preserve"> </w:t>
      </w:r>
    </w:p>
    <w:p w:rsidR="00486D65" w:rsidRDefault="00211164">
      <w:pPr>
        <w:ind w:left="-5" w:right="719"/>
      </w:pPr>
      <w:r>
        <w:t xml:space="preserve">Nevertheless, exercise of that authority by school officials places unusual demands on their judgment so as to protect each child's constitutional rights to personal privacy and protection from coercion and to act in the best interest of all students and the schools. </w:t>
      </w:r>
    </w:p>
    <w:p w:rsidR="00486D65" w:rsidRDefault="00211164">
      <w:pPr>
        <w:spacing w:after="0" w:line="259" w:lineRule="auto"/>
        <w:ind w:left="0" w:right="0" w:firstLine="0"/>
      </w:pPr>
      <w:r>
        <w:t xml:space="preserve"> </w:t>
      </w:r>
    </w:p>
    <w:p w:rsidR="00486D65" w:rsidRDefault="00211164">
      <w:pPr>
        <w:ind w:left="-5" w:right="719"/>
      </w:pPr>
      <w:r>
        <w:t xml:space="preserve">The following rules apply to the search of school property assigned to a specific student (locker, desk, etc.), and the seizure of items in his or her possession: </w:t>
      </w:r>
    </w:p>
    <w:p w:rsidR="00486D65" w:rsidRDefault="00211164">
      <w:pPr>
        <w:spacing w:after="0" w:line="259" w:lineRule="auto"/>
        <w:ind w:left="0" w:right="0" w:firstLine="0"/>
      </w:pPr>
      <w:r>
        <w:t xml:space="preserve"> </w:t>
      </w:r>
    </w:p>
    <w:p w:rsidR="00486D65" w:rsidRDefault="00211164" w:rsidP="00F02E3F">
      <w:pPr>
        <w:pStyle w:val="ListParagraph"/>
        <w:numPr>
          <w:ilvl w:val="0"/>
          <w:numId w:val="42"/>
        </w:numPr>
        <w:ind w:right="1606"/>
      </w:pPr>
      <w:r>
        <w:t xml:space="preserve">There should be reasonable cause for school authorities to believe that articles are kept in the    locker, desk, or other storage space whose possession constitutes a crime or rule violation. </w:t>
      </w:r>
    </w:p>
    <w:p w:rsidR="00486D65" w:rsidRDefault="00486D65" w:rsidP="008602D8">
      <w:pPr>
        <w:spacing w:after="0" w:line="259" w:lineRule="auto"/>
        <w:ind w:left="0" w:right="0" w:firstLine="60"/>
      </w:pPr>
    </w:p>
    <w:p w:rsidR="00486D65" w:rsidRDefault="00211164" w:rsidP="00F02E3F">
      <w:pPr>
        <w:pStyle w:val="ListParagraph"/>
        <w:numPr>
          <w:ilvl w:val="0"/>
          <w:numId w:val="42"/>
        </w:numPr>
        <w:ind w:right="1606"/>
      </w:pPr>
      <w:r>
        <w:t>Search of an area assigned to a student should be for a specifically identified item, an</w:t>
      </w:r>
      <w:r w:rsidR="006759BD">
        <w:t xml:space="preserve">d should </w:t>
      </w:r>
      <w:r>
        <w:t xml:space="preserve">be conducted in his or her presence and with his or her knowledge. </w:t>
      </w:r>
    </w:p>
    <w:p w:rsidR="00486D65" w:rsidRDefault="00486D65" w:rsidP="008602D8">
      <w:pPr>
        <w:spacing w:after="0" w:line="259" w:lineRule="auto"/>
        <w:ind w:left="0" w:right="0" w:firstLine="60"/>
      </w:pPr>
    </w:p>
    <w:p w:rsidR="008602D8" w:rsidRDefault="00211164" w:rsidP="00F02E3F">
      <w:pPr>
        <w:pStyle w:val="ListParagraph"/>
        <w:numPr>
          <w:ilvl w:val="0"/>
          <w:numId w:val="42"/>
        </w:numPr>
        <w:ind w:right="1606"/>
      </w:pPr>
      <w:r>
        <w:t xml:space="preserve">General housekeeping inspection of school property may be conducted with reasonable notice. </w:t>
      </w:r>
    </w:p>
    <w:p w:rsidR="00486D65" w:rsidRDefault="00211164" w:rsidP="008602D8">
      <w:pPr>
        <w:ind w:left="0" w:right="1606" w:firstLine="0"/>
      </w:pPr>
      <w:r>
        <w:t xml:space="preserve"> </w:t>
      </w:r>
    </w:p>
    <w:p w:rsidR="00486D65" w:rsidRDefault="00211164" w:rsidP="00F02E3F">
      <w:pPr>
        <w:pStyle w:val="ListParagraph"/>
        <w:numPr>
          <w:ilvl w:val="0"/>
          <w:numId w:val="42"/>
        </w:numPr>
        <w:ind w:right="1606"/>
      </w:pPr>
      <w:r>
        <w:t xml:space="preserve">Illegal items (drugs, weapons, etc.) or other possessions reasonably determined to be a threat to the safety or security of others may be seized by school authorities at any time.  </w:t>
      </w:r>
    </w:p>
    <w:p w:rsidR="00486D65" w:rsidRDefault="00211164">
      <w:pPr>
        <w:spacing w:after="0" w:line="259" w:lineRule="auto"/>
        <w:ind w:left="0" w:right="0" w:firstLine="0"/>
      </w:pPr>
      <w:r>
        <w:t xml:space="preserve"> </w:t>
      </w:r>
    </w:p>
    <w:p w:rsidR="00486D65" w:rsidRDefault="00211164">
      <w:pPr>
        <w:spacing w:line="249" w:lineRule="auto"/>
        <w:ind w:left="-5" w:right="694"/>
      </w:pPr>
      <w:r>
        <w:rPr>
          <w:u w:val="single" w:color="000000"/>
        </w:rPr>
        <w:t>Searches of Student Property by Police</w:t>
      </w:r>
      <w:r>
        <w:t xml:space="preserve"> </w:t>
      </w:r>
    </w:p>
    <w:p w:rsidR="00486D65" w:rsidRDefault="00211164">
      <w:pPr>
        <w:spacing w:after="0" w:line="259" w:lineRule="auto"/>
        <w:ind w:left="0" w:right="0" w:firstLine="0"/>
      </w:pPr>
      <w:r>
        <w:t xml:space="preserve"> </w:t>
      </w:r>
    </w:p>
    <w:p w:rsidR="00486D65" w:rsidRDefault="00211164">
      <w:pPr>
        <w:ind w:left="-5" w:right="719"/>
      </w:pPr>
      <w:r>
        <w:t xml:space="preserve">A proper search warrant is required for any search of a student's personal property kept on school premises; however, if the police have reason to believe any item that might pose an immediate threat to the safety or security of others, searches may be conducted without a previously issued warrant.   </w:t>
      </w:r>
    </w:p>
    <w:p w:rsidR="00486D65" w:rsidRDefault="00211164">
      <w:pPr>
        <w:spacing w:line="249" w:lineRule="auto"/>
        <w:ind w:left="-5" w:right="694"/>
      </w:pPr>
      <w:r>
        <w:rPr>
          <w:u w:val="single" w:color="000000"/>
        </w:rPr>
        <w:t>Interrogations by Police</w:t>
      </w:r>
      <w:r>
        <w:t xml:space="preserve"> </w:t>
      </w:r>
    </w:p>
    <w:p w:rsidR="00486D65" w:rsidRDefault="00211164">
      <w:pPr>
        <w:spacing w:after="0" w:line="259" w:lineRule="auto"/>
        <w:ind w:left="0" w:right="0" w:firstLine="0"/>
      </w:pPr>
      <w:r>
        <w:t xml:space="preserve"> </w:t>
      </w:r>
    </w:p>
    <w:p w:rsidR="00486D65" w:rsidRDefault="00211164">
      <w:pPr>
        <w:ind w:left="-5" w:right="719"/>
      </w:pPr>
      <w:r>
        <w:t xml:space="preserve">The school district has legal custody of students during the school day and during hours of approved extracurricular activities.  It is the responsibility of the school administration to make an effort to protect each student's rights with respect to interrogations by law enforcement officials.  Therefore: </w:t>
      </w:r>
    </w:p>
    <w:p w:rsidR="00486D65" w:rsidRDefault="00211164">
      <w:pPr>
        <w:spacing w:after="0" w:line="259" w:lineRule="auto"/>
        <w:ind w:left="0" w:right="0" w:firstLine="0"/>
      </w:pPr>
      <w:r>
        <w:t xml:space="preserve"> </w:t>
      </w:r>
    </w:p>
    <w:p w:rsidR="00486D65" w:rsidRDefault="00211164">
      <w:pPr>
        <w:ind w:left="-5" w:right="1165"/>
      </w:pPr>
      <w:r>
        <w:t xml:space="preserve"> </w:t>
      </w:r>
      <w:r>
        <w:tab/>
        <w:t xml:space="preserve">1. When law enforcement officials find it necessary to question students during the school day  </w:t>
      </w:r>
      <w:r>
        <w:tab/>
        <w:t xml:space="preserve">  </w:t>
      </w:r>
      <w:r>
        <w:tab/>
        <w:t>periods of extra-curricular activities, the school principal or the principal’s designee will</w:t>
      </w:r>
      <w:r w:rsidR="005B4929">
        <w:t xml:space="preserve"> </w:t>
      </w:r>
      <w:r>
        <w:t xml:space="preserve">cooperate.  An effort will be made to contact the student's parent or guardian so that the responsible individual may be notified of the situation.  </w:t>
      </w:r>
    </w:p>
    <w:p w:rsidR="00486D65" w:rsidRDefault="00211164" w:rsidP="005B4929">
      <w:pPr>
        <w:spacing w:after="0" w:line="259" w:lineRule="auto"/>
        <w:ind w:left="0" w:right="0" w:firstLine="0"/>
      </w:pPr>
      <w:r>
        <w:lastRenderedPageBreak/>
        <w:t xml:space="preserve"> </w:t>
      </w:r>
      <w:r w:rsidR="005B4929">
        <w:tab/>
      </w:r>
      <w:r>
        <w:t xml:space="preserve">2.Parents or guardians will not be contacted in child abuse cases if the law enforcement official requests  confidentiality. </w:t>
      </w:r>
    </w:p>
    <w:p w:rsidR="00486D65" w:rsidRDefault="00211164">
      <w:pPr>
        <w:spacing w:after="0" w:line="259" w:lineRule="auto"/>
        <w:ind w:left="0" w:right="0" w:firstLine="0"/>
      </w:pPr>
      <w:r>
        <w:t xml:space="preserve"> </w:t>
      </w:r>
    </w:p>
    <w:p w:rsidR="00486D65" w:rsidRDefault="00211164">
      <w:pPr>
        <w:ind w:left="-5" w:right="896"/>
      </w:pPr>
      <w:r>
        <w:t xml:space="preserve"> </w:t>
      </w:r>
      <w:r>
        <w:tab/>
        <w:t xml:space="preserve">3. If custody and/or arrest is involved, the principal will request that all procedural safeguards, as    </w:t>
      </w:r>
      <w:r>
        <w:tab/>
        <w:t xml:space="preserve">prescribed by law, be observed by the law enforcement officials. </w:t>
      </w:r>
    </w:p>
    <w:p w:rsidR="006759BD" w:rsidRDefault="006759BD">
      <w:pPr>
        <w:spacing w:after="6"/>
        <w:ind w:left="-5" w:right="698"/>
        <w:rPr>
          <w:b/>
        </w:rPr>
      </w:pPr>
    </w:p>
    <w:p w:rsidR="00486D65" w:rsidRDefault="00211164">
      <w:pPr>
        <w:spacing w:after="6"/>
        <w:ind w:left="-5" w:right="698"/>
      </w:pPr>
      <w:r>
        <w:rPr>
          <w:b/>
        </w:rPr>
        <w:t xml:space="preserve">BACKPACKS </w:t>
      </w:r>
    </w:p>
    <w:p w:rsidR="00486D65" w:rsidRDefault="00211164">
      <w:pPr>
        <w:spacing w:after="0" w:line="259" w:lineRule="auto"/>
        <w:ind w:left="0" w:right="0" w:firstLine="0"/>
      </w:pPr>
      <w:r>
        <w:rPr>
          <w:b/>
        </w:rPr>
        <w:t xml:space="preserve"> </w:t>
      </w:r>
    </w:p>
    <w:p w:rsidR="00486D65" w:rsidRPr="003F7285" w:rsidRDefault="00211164">
      <w:pPr>
        <w:spacing w:after="6"/>
        <w:ind w:left="-5" w:right="698"/>
      </w:pPr>
      <w:r w:rsidRPr="003F7285">
        <w:t xml:space="preserve">Backpacks are not allowed in the classrooms.   </w:t>
      </w:r>
    </w:p>
    <w:p w:rsidR="00486D65" w:rsidRDefault="00211164">
      <w:pPr>
        <w:spacing w:after="0" w:line="259" w:lineRule="auto"/>
        <w:ind w:left="0" w:right="0" w:firstLine="0"/>
      </w:pPr>
      <w:r>
        <w:rPr>
          <w:b/>
          <w:sz w:val="24"/>
        </w:rPr>
        <w:t xml:space="preserve"> </w:t>
      </w:r>
    </w:p>
    <w:p w:rsidR="00486D65" w:rsidRDefault="00211164">
      <w:pPr>
        <w:pStyle w:val="Heading1"/>
        <w:numPr>
          <w:ilvl w:val="0"/>
          <w:numId w:val="0"/>
        </w:numPr>
        <w:spacing w:after="138"/>
        <w:ind w:left="-5" w:right="698"/>
      </w:pPr>
      <w:r>
        <w:t xml:space="preserve">POSTERS </w:t>
      </w:r>
    </w:p>
    <w:p w:rsidR="00486D65" w:rsidRDefault="00211164">
      <w:pPr>
        <w:ind w:left="-5" w:right="719"/>
      </w:pPr>
      <w:r>
        <w:t xml:space="preserve">All posters and other information to be posted, must receive prior approval from the principal’s office before being posted. </w:t>
      </w:r>
    </w:p>
    <w:p w:rsidR="00486D65" w:rsidRDefault="00211164">
      <w:pPr>
        <w:spacing w:after="0" w:line="259" w:lineRule="auto"/>
        <w:ind w:left="0" w:right="0" w:firstLine="0"/>
      </w:pPr>
      <w:r>
        <w:t xml:space="preserve"> </w:t>
      </w:r>
    </w:p>
    <w:p w:rsidR="00486D65" w:rsidRDefault="00211164">
      <w:pPr>
        <w:pStyle w:val="Heading1"/>
        <w:numPr>
          <w:ilvl w:val="0"/>
          <w:numId w:val="0"/>
        </w:numPr>
        <w:spacing w:after="111"/>
        <w:ind w:left="-5" w:right="698"/>
      </w:pPr>
      <w:r>
        <w:t>RESPECT</w:t>
      </w:r>
      <w:r>
        <w:rPr>
          <w:b w:val="0"/>
        </w:rPr>
        <w:t xml:space="preserve"> </w:t>
      </w:r>
    </w:p>
    <w:p w:rsidR="00486D65" w:rsidRDefault="00211164">
      <w:pPr>
        <w:ind w:left="-5" w:right="719"/>
      </w:pPr>
      <w:r>
        <w:t xml:space="preserve">Respect for teachers, all staff members and other students are necessary to maintain an environment for learning.  Elementary teachers and aides as well as high school staff have authority to maintain discipline in and around the school. </w:t>
      </w:r>
    </w:p>
    <w:p w:rsidR="00486D65" w:rsidRDefault="00211164">
      <w:pPr>
        <w:spacing w:after="0" w:line="259" w:lineRule="auto"/>
        <w:ind w:left="0" w:right="0" w:firstLine="0"/>
      </w:pPr>
      <w:r>
        <w:t xml:space="preserve"> </w:t>
      </w:r>
    </w:p>
    <w:p w:rsidR="00486D65" w:rsidRDefault="00211164">
      <w:pPr>
        <w:ind w:left="-5" w:right="719"/>
      </w:pPr>
      <w:r>
        <w:t xml:space="preserve">The respect for school and study property is important to maintain the fine facilities that we have in Platte.  Anyone who willfully and carelessly damages or destroys school property will be responsible and will be required to fix, replace, or pay for such property.  Other appropriate disciplinary action may be taken as needed. </w:t>
      </w:r>
    </w:p>
    <w:p w:rsidR="00486D65" w:rsidRDefault="00211164">
      <w:pPr>
        <w:spacing w:after="15" w:line="259" w:lineRule="auto"/>
        <w:ind w:left="0" w:right="0" w:firstLine="0"/>
      </w:pPr>
      <w:r>
        <w:t xml:space="preserve"> </w:t>
      </w:r>
    </w:p>
    <w:p w:rsidR="00486D65" w:rsidRDefault="00211164">
      <w:pPr>
        <w:ind w:left="-5" w:right="719"/>
      </w:pPr>
      <w:r>
        <w:t xml:space="preserve">We have a beautiful school, so please don’t write on things, throw trash around or just generally make a mess.  When people come into our school we want them to be impressed with our school and how we take care of it. </w:t>
      </w:r>
    </w:p>
    <w:p w:rsidR="00486D65" w:rsidRDefault="00211164">
      <w:pPr>
        <w:spacing w:after="105" w:line="259" w:lineRule="auto"/>
        <w:ind w:left="0" w:right="0" w:firstLine="0"/>
      </w:pPr>
      <w:r>
        <w:rPr>
          <w:b/>
        </w:rPr>
        <w:t xml:space="preserve"> </w:t>
      </w:r>
    </w:p>
    <w:p w:rsidR="00486D65" w:rsidRDefault="00211164">
      <w:pPr>
        <w:pStyle w:val="Heading1"/>
        <w:numPr>
          <w:ilvl w:val="0"/>
          <w:numId w:val="0"/>
        </w:numPr>
        <w:spacing w:after="109"/>
        <w:ind w:left="-5" w:right="698"/>
      </w:pPr>
      <w:r>
        <w:t xml:space="preserve">ACTIVITIES – PROGRAMS – PEP FESTS </w:t>
      </w:r>
    </w:p>
    <w:p w:rsidR="00486D65" w:rsidRDefault="00211164">
      <w:pPr>
        <w:ind w:left="-5" w:right="719"/>
      </w:pPr>
      <w:r>
        <w:t xml:space="preserve">An excellent activity program is available for students in Platte-Geddes High.  You are encouraged to participate in the activities provided.  Courtesy, sportsmanship and cooperation are essential parts of an activities program whether taking part as a participant or spectator. </w:t>
      </w:r>
    </w:p>
    <w:p w:rsidR="00486D65" w:rsidRDefault="00211164">
      <w:pPr>
        <w:spacing w:after="0" w:line="259" w:lineRule="auto"/>
        <w:ind w:left="0" w:right="0" w:firstLine="0"/>
      </w:pPr>
      <w:r>
        <w:t xml:space="preserve"> </w:t>
      </w:r>
    </w:p>
    <w:p w:rsidR="00486D65" w:rsidRDefault="00211164">
      <w:pPr>
        <w:ind w:left="-5" w:right="719"/>
      </w:pPr>
      <w:r>
        <w:t>Activities need financial support from students as well as the community.  Students that participate in an activity will be allowed in free of charge.  Student spectators will be charged $3.00 for admission or can enter free if they have purchased an activity ticket for $</w:t>
      </w:r>
      <w:r w:rsidR="000C3A9A">
        <w:t>30.00.  These thirty</w:t>
      </w:r>
      <w:r>
        <w:t xml:space="preserve"> dollars are a very good bargain as there are about 30 home events during the year when the activity ticket can be used. </w:t>
      </w:r>
    </w:p>
    <w:p w:rsidR="00486D65" w:rsidRDefault="00211164">
      <w:pPr>
        <w:spacing w:after="0" w:line="259" w:lineRule="auto"/>
        <w:ind w:left="0" w:right="0" w:firstLine="0"/>
      </w:pPr>
      <w:r>
        <w:t xml:space="preserve"> </w:t>
      </w:r>
    </w:p>
    <w:p w:rsidR="00486D65" w:rsidRDefault="00211164">
      <w:pPr>
        <w:ind w:left="-5" w:right="719"/>
      </w:pPr>
      <w:r>
        <w:t xml:space="preserve">Assembly programs and pep fests are scheduled during appropriate times of the year.  All students are required to attend unless excused for an appropriate reason.  Special programs are made available for the enjoyment and enrichment of the students.  Guest performers should be made to feel welcome and comfortable within our school.  Pep fests are held to create school spirit at our athletic contests.  Take pride in our school and actively involved in the many activities that we have. </w:t>
      </w:r>
    </w:p>
    <w:p w:rsidR="00486D65" w:rsidRDefault="00211164">
      <w:pPr>
        <w:spacing w:after="0" w:line="259" w:lineRule="auto"/>
        <w:ind w:left="0" w:right="0" w:firstLine="0"/>
      </w:pPr>
      <w:r>
        <w:rPr>
          <w:b/>
        </w:rPr>
        <w:t xml:space="preserve"> </w:t>
      </w:r>
    </w:p>
    <w:p w:rsidR="00486D65" w:rsidRDefault="00211164">
      <w:pPr>
        <w:pStyle w:val="Heading1"/>
        <w:numPr>
          <w:ilvl w:val="0"/>
          <w:numId w:val="0"/>
        </w:numPr>
        <w:spacing w:after="109"/>
        <w:ind w:left="-5" w:right="698"/>
      </w:pPr>
      <w:r>
        <w:t xml:space="preserve">SCHOOL INSURANCE </w:t>
      </w:r>
    </w:p>
    <w:p w:rsidR="00486D65" w:rsidRDefault="00211164">
      <w:pPr>
        <w:ind w:left="-5" w:right="719"/>
      </w:pPr>
      <w:r>
        <w:t xml:space="preserve">The school’s insurance does not cover students while they are at school or on school trips.  The school makes available private insurance to parents who want to cover their children.  Insurance forms of two (2) kinds are available and coverage begins for your children with the initial payment.  The first is the regular school plan for students, the second is dental insurance.  If you are interested in enrolling your children, send in your premium at once.  The school office makes the forms available.  </w:t>
      </w:r>
    </w:p>
    <w:p w:rsidR="00486D65" w:rsidRDefault="00211164">
      <w:pPr>
        <w:spacing w:after="0" w:line="259" w:lineRule="auto"/>
        <w:ind w:left="0" w:right="0" w:firstLine="0"/>
      </w:pPr>
      <w:r>
        <w:rPr>
          <w:b/>
        </w:rPr>
        <w:t xml:space="preserve"> </w:t>
      </w:r>
    </w:p>
    <w:p w:rsidR="00486D65" w:rsidRDefault="00211164">
      <w:pPr>
        <w:pStyle w:val="Heading1"/>
        <w:numPr>
          <w:ilvl w:val="0"/>
          <w:numId w:val="0"/>
        </w:numPr>
        <w:spacing w:after="109"/>
        <w:ind w:left="-5" w:right="698"/>
      </w:pPr>
      <w:r>
        <w:lastRenderedPageBreak/>
        <w:t xml:space="preserve">SCHOOL PICTURES </w:t>
      </w:r>
    </w:p>
    <w:p w:rsidR="00486D65" w:rsidRDefault="00211164">
      <w:pPr>
        <w:ind w:left="-5" w:right="719"/>
      </w:pPr>
      <w:r>
        <w:t xml:space="preserve">Pictures for students in grades </w:t>
      </w:r>
      <w:r w:rsidR="0006131B">
        <w:t>6</w:t>
      </w:r>
      <w:r>
        <w:t xml:space="preserve">-11 will be taken in early fall.   Envelopes will be sent home ahead of time for you to decide which package you wish to order.  Pictures must be pre-paid at that time. </w:t>
      </w:r>
    </w:p>
    <w:p w:rsidR="00486D65" w:rsidRDefault="00211164">
      <w:pPr>
        <w:spacing w:after="0" w:line="259" w:lineRule="auto"/>
        <w:ind w:left="0" w:right="0" w:firstLine="0"/>
      </w:pPr>
      <w:r>
        <w:rPr>
          <w:b/>
        </w:rPr>
        <w:t xml:space="preserve"> </w:t>
      </w:r>
    </w:p>
    <w:p w:rsidR="00486D65" w:rsidRDefault="00211164">
      <w:pPr>
        <w:pStyle w:val="Heading1"/>
        <w:numPr>
          <w:ilvl w:val="0"/>
          <w:numId w:val="0"/>
        </w:numPr>
        <w:spacing w:after="109"/>
        <w:ind w:left="-5" w:right="698"/>
      </w:pPr>
      <w:r>
        <w:t xml:space="preserve">TELEPHONE </w:t>
      </w:r>
    </w:p>
    <w:p w:rsidR="00486D65" w:rsidRDefault="00211164">
      <w:pPr>
        <w:ind w:left="-5" w:right="719"/>
      </w:pPr>
      <w:r>
        <w:t xml:space="preserve">The hall telephone is for the convenience of the students.  ONLY LOCAL CALLS CAN BE MADE ON THIS </w:t>
      </w:r>
    </w:p>
    <w:p w:rsidR="00486D65" w:rsidRDefault="00211164">
      <w:pPr>
        <w:ind w:left="-5" w:right="719"/>
      </w:pPr>
      <w:r>
        <w:t>PHONE</w:t>
      </w:r>
      <w:r>
        <w:rPr>
          <w:b/>
        </w:rPr>
        <w:t xml:space="preserve">.  </w:t>
      </w:r>
      <w:r>
        <w:rPr>
          <w:rFonts w:ascii="Arial" w:eastAsia="Arial" w:hAnsi="Arial" w:cs="Arial"/>
          <w:b/>
          <w:sz w:val="24"/>
        </w:rPr>
        <w:t xml:space="preserve">                                    </w:t>
      </w:r>
      <w:r>
        <w:rPr>
          <w:b/>
        </w:rPr>
        <w:t xml:space="preserve"> </w:t>
      </w:r>
    </w:p>
    <w:p w:rsidR="00486D65" w:rsidRDefault="00211164">
      <w:pPr>
        <w:spacing w:after="0" w:line="259" w:lineRule="auto"/>
        <w:ind w:left="0" w:right="663" w:firstLine="0"/>
        <w:jc w:val="right"/>
      </w:pPr>
      <w:r>
        <w:rPr>
          <w:rFonts w:ascii="Arial" w:eastAsia="Arial" w:hAnsi="Arial" w:cs="Arial"/>
          <w:b/>
          <w:sz w:val="20"/>
        </w:rPr>
        <w:t xml:space="preserve"> </w:t>
      </w:r>
    </w:p>
    <w:p w:rsidR="006515C9" w:rsidRDefault="006515C9">
      <w:pPr>
        <w:pStyle w:val="Heading1"/>
        <w:numPr>
          <w:ilvl w:val="0"/>
          <w:numId w:val="0"/>
        </w:numPr>
        <w:tabs>
          <w:tab w:val="center" w:pos="6481"/>
          <w:tab w:val="center" w:pos="7201"/>
          <w:tab w:val="center" w:pos="7921"/>
          <w:tab w:val="center" w:pos="8642"/>
          <w:tab w:val="center" w:pos="9937"/>
        </w:tabs>
        <w:ind w:left="-15"/>
      </w:pPr>
    </w:p>
    <w:p w:rsidR="00486D65" w:rsidRDefault="00211164">
      <w:pPr>
        <w:pStyle w:val="Heading1"/>
        <w:numPr>
          <w:ilvl w:val="0"/>
          <w:numId w:val="0"/>
        </w:numPr>
        <w:tabs>
          <w:tab w:val="center" w:pos="6481"/>
          <w:tab w:val="center" w:pos="7201"/>
          <w:tab w:val="center" w:pos="7921"/>
          <w:tab w:val="center" w:pos="8642"/>
          <w:tab w:val="center" w:pos="9937"/>
        </w:tabs>
        <w:ind w:left="-15"/>
      </w:pPr>
      <w:r>
        <w:t>CELL PHONES AND PORTABLE DIGITAL MEDIA DEVICES</w:t>
      </w:r>
      <w:r>
        <w:rPr>
          <w:b w:val="0"/>
        </w:rPr>
        <w:t xml:space="preserve"> </w:t>
      </w:r>
      <w:r>
        <w:rPr>
          <w:b w:val="0"/>
        </w:rPr>
        <w:tab/>
        <w:t xml:space="preserve"> </w:t>
      </w:r>
      <w:r>
        <w:rPr>
          <w:b w:val="0"/>
        </w:rPr>
        <w:tab/>
        <w:t xml:space="preserve"> </w:t>
      </w:r>
      <w:r>
        <w:rPr>
          <w:b w:val="0"/>
        </w:rPr>
        <w:tab/>
        <w:t xml:space="preserve"> </w:t>
      </w:r>
      <w:r>
        <w:rPr>
          <w:b w:val="0"/>
        </w:rPr>
        <w:tab/>
        <w:t xml:space="preserve"> </w:t>
      </w:r>
      <w:r>
        <w:rPr>
          <w:b w:val="0"/>
        </w:rPr>
        <w:tab/>
        <w:t xml:space="preserve">FILE:  JFCK </w:t>
      </w:r>
    </w:p>
    <w:p w:rsidR="00486D65" w:rsidRDefault="00211164">
      <w:pPr>
        <w:spacing w:after="0" w:line="259" w:lineRule="auto"/>
        <w:ind w:left="0" w:right="0" w:firstLine="0"/>
      </w:pPr>
      <w:r>
        <w:t xml:space="preserve"> </w:t>
      </w:r>
    </w:p>
    <w:p w:rsidR="00486D65" w:rsidRDefault="00211164">
      <w:pPr>
        <w:ind w:left="-5" w:right="719"/>
      </w:pPr>
      <w:r>
        <w:t xml:space="preserve">The School District, as part of a commitment to upholding academic integrity and providing a safe learning environment free from distraction, limits student use of cellular phones and portable digital media devices. </w:t>
      </w:r>
    </w:p>
    <w:p w:rsidR="00486D65" w:rsidRDefault="00211164">
      <w:pPr>
        <w:spacing w:after="0" w:line="259" w:lineRule="auto"/>
        <w:ind w:left="0" w:right="0" w:firstLine="0"/>
      </w:pPr>
      <w:r>
        <w:t xml:space="preserve"> </w:t>
      </w:r>
    </w:p>
    <w:p w:rsidR="00486D65" w:rsidRDefault="00211164">
      <w:pPr>
        <w:ind w:left="-5" w:right="719"/>
      </w:pPr>
      <w:r>
        <w:t xml:space="preserve">Students may possess cellular phones and portable digital media devices on school property, while in school-owned or school-operated vehicles and while students are attending or engaged in school-sponsored activities, subject to limitations of this and other policies and regulations of the District. </w:t>
      </w:r>
    </w:p>
    <w:p w:rsidR="00486D65" w:rsidRDefault="00211164">
      <w:pPr>
        <w:spacing w:after="0" w:line="259" w:lineRule="auto"/>
        <w:ind w:left="0" w:right="0" w:firstLine="0"/>
      </w:pPr>
      <w:r>
        <w:t xml:space="preserve"> </w:t>
      </w:r>
    </w:p>
    <w:p w:rsidR="00486D65" w:rsidRDefault="00211164">
      <w:pPr>
        <w:spacing w:after="35"/>
        <w:ind w:left="-5" w:right="932"/>
      </w:pPr>
      <w:r>
        <w:t xml:space="preserve">Unless specific permission is granted by school personnel, cellular phones and portable digital media devices are: To remain powered-off and inoperable during the regular school day or when their use is otherwise prohibited by school personnel; and </w:t>
      </w:r>
    </w:p>
    <w:p w:rsidR="00486D65" w:rsidRDefault="00211164">
      <w:pPr>
        <w:ind w:left="-5" w:right="719"/>
      </w:pPr>
      <w:r>
        <w:t xml:space="preserve">To be stored in a student’s locker or car during the regular school day. </w:t>
      </w:r>
    </w:p>
    <w:p w:rsidR="00486D65" w:rsidRDefault="00211164">
      <w:pPr>
        <w:ind w:left="-5" w:right="719"/>
      </w:pPr>
      <w:r>
        <w:t xml:space="preserve">Students found to have violated this policy shall be subject to disciplinary action, which may include confiscation of the cellular phone or portable digital media device. The Board acknowledges that certain violations of this policy pose severe risks to academic integrity or student safety. Students found in severe violation of this policy shall be subject to appropriate disciplinary action, up to and including expulsion. Severe violations of this policy involve highly inappropriate activities including, but not limited to: </w:t>
      </w:r>
    </w:p>
    <w:p w:rsidR="00486D65" w:rsidRDefault="00211164">
      <w:pPr>
        <w:ind w:left="-5" w:right="719"/>
      </w:pPr>
      <w:r>
        <w:t xml:space="preserve">Electronic communication that contains inappropriate content, profanity, intimidation or threats to others; </w:t>
      </w:r>
    </w:p>
    <w:p w:rsidR="00486D65" w:rsidRDefault="00211164">
      <w:pPr>
        <w:ind w:left="-5" w:right="719"/>
      </w:pPr>
      <w:r>
        <w:t xml:space="preserve">Sexting, which includes intentionally creating, producing, distributing, presenting, transmitting, posting, exchanging, disseminating, or possessing, through any computer or digital media, any photograph or digitized image or any visual depiction of a person in any condition of nudity, or involved in any prohibited sexual act; </w:t>
      </w:r>
    </w:p>
    <w:p w:rsidR="00486D65" w:rsidRDefault="00211164">
      <w:pPr>
        <w:ind w:left="-5" w:right="719"/>
      </w:pPr>
      <w:r>
        <w:t xml:space="preserve">Academic dishonesty or cheating; </w:t>
      </w:r>
    </w:p>
    <w:p w:rsidR="00486D65" w:rsidRDefault="00211164">
      <w:pPr>
        <w:spacing w:after="27"/>
        <w:ind w:left="-5" w:right="719"/>
      </w:pPr>
      <w:r>
        <w:t xml:space="preserve">The use of camera or recording features of cellular phones and portable digital media devices in restrooms, locker rooms or for any use constituting an invasion of any person’s reasonable expectation of privacy; </w:t>
      </w:r>
    </w:p>
    <w:p w:rsidR="00486D65" w:rsidRDefault="00211164">
      <w:pPr>
        <w:ind w:left="-5" w:right="1021"/>
      </w:pPr>
      <w:r>
        <w:t xml:space="preserve">Communicating in any way with outside groups or individuals to participate in violent acts or other inappropriate or unlawful activities on school property or at school-sponsored activities; or Refusal to relinquish phone to persons of authority upon request. </w:t>
      </w:r>
    </w:p>
    <w:p w:rsidR="00486D65" w:rsidRDefault="00211164">
      <w:pPr>
        <w:ind w:left="-5" w:right="719"/>
      </w:pPr>
      <w:r>
        <w:t xml:space="preserve">This policy shall not be interpreted to justify unreasonable searches of cellular phones or other digital media devices by school personnel. Any search of a student’s cellular phone or portable digital media device by school personnel shall be: </w:t>
      </w:r>
    </w:p>
    <w:p w:rsidR="00486D65" w:rsidRDefault="00211164">
      <w:pPr>
        <w:ind w:left="-5" w:right="719"/>
      </w:pPr>
      <w:r>
        <w:t xml:space="preserve">Justified at its inception and based on reasonable grounds that the search would reveal evidence of a student’s severe violation of this policy; </w:t>
      </w:r>
    </w:p>
    <w:p w:rsidR="00486D65" w:rsidRDefault="00211164">
      <w:pPr>
        <w:ind w:left="-5" w:right="719"/>
      </w:pPr>
      <w:r>
        <w:t xml:space="preserve">Reasonably related to its objectives and not excessively intrusive in light of the nature of the infraction; and </w:t>
      </w:r>
    </w:p>
    <w:p w:rsidR="00486D65" w:rsidRDefault="00211164">
      <w:pPr>
        <w:ind w:left="-5" w:right="719"/>
      </w:pPr>
      <w:r>
        <w:t xml:space="preserve">Conducted in accordance with district policy and in the presence of a student’s parent or guardian. </w:t>
      </w:r>
    </w:p>
    <w:p w:rsidR="00486D65" w:rsidRDefault="00211164">
      <w:pPr>
        <w:ind w:left="-5" w:right="719"/>
      </w:pPr>
      <w:r>
        <w:t xml:space="preserve">As necessary for the implementation of this policy, the superintendent may establish regulations, consistent with this policy, further limiting or prohibiting the possession and use of cellular phones or portable digital media devices. </w:t>
      </w:r>
    </w:p>
    <w:p w:rsidR="00486D65" w:rsidRDefault="00211164">
      <w:pPr>
        <w:spacing w:after="0" w:line="259" w:lineRule="auto"/>
        <w:ind w:left="0" w:right="0" w:firstLine="0"/>
      </w:pPr>
      <w:r>
        <w:t xml:space="preserve"> </w:t>
      </w:r>
    </w:p>
    <w:p w:rsidR="00486D65" w:rsidRDefault="00211164">
      <w:pPr>
        <w:ind w:left="-5" w:right="719"/>
      </w:pPr>
      <w:r>
        <w:t xml:space="preserve">The District assumes no responsibility for loss, damage or theft of cellular phones and digital media devices, whether in the possession of students, on school property or if confiscated by school personnel pursuant to this policy. </w:t>
      </w:r>
    </w:p>
    <w:p w:rsidR="00486D65" w:rsidRDefault="00211164">
      <w:pPr>
        <w:spacing w:after="0" w:line="259" w:lineRule="auto"/>
        <w:ind w:left="0" w:right="0" w:firstLine="0"/>
      </w:pPr>
      <w:r>
        <w:t xml:space="preserve"> </w:t>
      </w:r>
    </w:p>
    <w:p w:rsidR="00486D65" w:rsidRPr="006515C9" w:rsidRDefault="00211164" w:rsidP="005B4929">
      <w:pPr>
        <w:ind w:left="1581" w:right="4921" w:hanging="1596"/>
        <w:rPr>
          <w:sz w:val="20"/>
          <w:szCs w:val="20"/>
        </w:rPr>
      </w:pPr>
      <w:r w:rsidRPr="006515C9">
        <w:rPr>
          <w:sz w:val="20"/>
          <w:szCs w:val="20"/>
        </w:rPr>
        <w:t xml:space="preserve">Legal References:  </w:t>
      </w:r>
      <w:hyperlink r:id="rId7">
        <w:r w:rsidRPr="006515C9">
          <w:rPr>
            <w:sz w:val="20"/>
            <w:szCs w:val="20"/>
          </w:rPr>
          <w:t>ARSD 24:07 (Student due process)</w:t>
        </w:r>
      </w:hyperlink>
      <w:hyperlink r:id="rId8">
        <w:r w:rsidRPr="006515C9">
          <w:rPr>
            <w:sz w:val="20"/>
            <w:szCs w:val="20"/>
          </w:rPr>
          <w:t xml:space="preserve"> </w:t>
        </w:r>
      </w:hyperlink>
      <w:r w:rsidRPr="006515C9">
        <w:rPr>
          <w:sz w:val="20"/>
          <w:szCs w:val="20"/>
        </w:rPr>
        <w:t xml:space="preserve">                  </w:t>
      </w:r>
      <w:hyperlink r:id="rId9">
        <w:r w:rsidRPr="006515C9">
          <w:rPr>
            <w:sz w:val="20"/>
            <w:szCs w:val="20"/>
          </w:rPr>
          <w:t>SDCL 13</w:t>
        </w:r>
      </w:hyperlink>
      <w:hyperlink r:id="rId10">
        <w:r w:rsidRPr="006515C9">
          <w:rPr>
            <w:sz w:val="20"/>
            <w:szCs w:val="20"/>
          </w:rPr>
          <w:t>-</w:t>
        </w:r>
      </w:hyperlink>
      <w:hyperlink r:id="rId11">
        <w:r w:rsidRPr="006515C9">
          <w:rPr>
            <w:sz w:val="20"/>
            <w:szCs w:val="20"/>
          </w:rPr>
          <w:t>32</w:t>
        </w:r>
      </w:hyperlink>
      <w:hyperlink r:id="rId12">
        <w:r w:rsidRPr="006515C9">
          <w:rPr>
            <w:sz w:val="20"/>
            <w:szCs w:val="20"/>
          </w:rPr>
          <w:t>-</w:t>
        </w:r>
      </w:hyperlink>
      <w:hyperlink r:id="rId13">
        <w:r w:rsidRPr="006515C9">
          <w:rPr>
            <w:sz w:val="20"/>
            <w:szCs w:val="20"/>
          </w:rPr>
          <w:t>4 (School board to assist in</w:t>
        </w:r>
        <w:r w:rsidR="005B4929" w:rsidRPr="006515C9">
          <w:rPr>
            <w:sz w:val="20"/>
            <w:szCs w:val="20"/>
          </w:rPr>
          <w:t xml:space="preserve"> </w:t>
        </w:r>
      </w:hyperlink>
      <w:hyperlink r:id="rId14">
        <w:r w:rsidRPr="006515C9">
          <w:rPr>
            <w:sz w:val="20"/>
            <w:szCs w:val="20"/>
          </w:rPr>
          <w:t>discipline)</w:t>
        </w:r>
      </w:hyperlink>
      <w:hyperlink r:id="rId15">
        <w:r w:rsidRPr="006515C9">
          <w:rPr>
            <w:sz w:val="20"/>
            <w:szCs w:val="20"/>
          </w:rPr>
          <w:t xml:space="preserve"> </w:t>
        </w:r>
      </w:hyperlink>
      <w:r w:rsidRPr="006515C9">
        <w:rPr>
          <w:sz w:val="20"/>
          <w:szCs w:val="20"/>
        </w:rPr>
        <w:t xml:space="preserve">                       </w:t>
      </w:r>
    </w:p>
    <w:p w:rsidR="00486D65" w:rsidRPr="006515C9" w:rsidRDefault="00211164">
      <w:pPr>
        <w:ind w:left="1606" w:right="719"/>
        <w:rPr>
          <w:sz w:val="20"/>
          <w:szCs w:val="20"/>
        </w:rPr>
      </w:pPr>
      <w:r w:rsidRPr="006515C9">
        <w:rPr>
          <w:sz w:val="20"/>
          <w:szCs w:val="20"/>
        </w:rPr>
        <w:lastRenderedPageBreak/>
        <w:t xml:space="preserve">  </w:t>
      </w:r>
      <w:hyperlink r:id="rId16">
        <w:r w:rsidRPr="006515C9">
          <w:rPr>
            <w:sz w:val="20"/>
            <w:szCs w:val="20"/>
          </w:rPr>
          <w:t>SDCL 49</w:t>
        </w:r>
      </w:hyperlink>
      <w:hyperlink r:id="rId17">
        <w:r w:rsidRPr="006515C9">
          <w:rPr>
            <w:sz w:val="20"/>
            <w:szCs w:val="20"/>
          </w:rPr>
          <w:t>-</w:t>
        </w:r>
      </w:hyperlink>
      <w:hyperlink r:id="rId18">
        <w:r w:rsidRPr="006515C9">
          <w:rPr>
            <w:sz w:val="20"/>
            <w:szCs w:val="20"/>
          </w:rPr>
          <w:t>31</w:t>
        </w:r>
      </w:hyperlink>
      <w:hyperlink r:id="rId19">
        <w:r w:rsidRPr="006515C9">
          <w:rPr>
            <w:sz w:val="20"/>
            <w:szCs w:val="20"/>
          </w:rPr>
          <w:t>-</w:t>
        </w:r>
      </w:hyperlink>
      <w:hyperlink r:id="rId20">
        <w:r w:rsidRPr="006515C9">
          <w:rPr>
            <w:sz w:val="20"/>
            <w:szCs w:val="20"/>
          </w:rPr>
          <w:t>31 (Harassment by electronic</w:t>
        </w:r>
        <w:r w:rsidR="005B4929" w:rsidRPr="006515C9">
          <w:rPr>
            <w:sz w:val="20"/>
            <w:szCs w:val="20"/>
          </w:rPr>
          <w:t xml:space="preserve"> </w:t>
        </w:r>
      </w:hyperlink>
      <w:hyperlink r:id="rId21">
        <w:r w:rsidRPr="006515C9">
          <w:rPr>
            <w:sz w:val="20"/>
            <w:szCs w:val="20"/>
          </w:rPr>
          <w:t>devices)</w:t>
        </w:r>
      </w:hyperlink>
      <w:hyperlink r:id="rId22">
        <w:r w:rsidRPr="006515C9">
          <w:rPr>
            <w:sz w:val="20"/>
            <w:szCs w:val="20"/>
          </w:rPr>
          <w:t xml:space="preserve"> </w:t>
        </w:r>
      </w:hyperlink>
      <w:r w:rsidRPr="006515C9">
        <w:rPr>
          <w:sz w:val="20"/>
          <w:szCs w:val="20"/>
        </w:rPr>
        <w:t xml:space="preserve">                                                             </w:t>
      </w:r>
    </w:p>
    <w:p w:rsidR="00486D65" w:rsidRPr="006515C9" w:rsidRDefault="00211164">
      <w:pPr>
        <w:ind w:left="-5" w:right="719"/>
        <w:rPr>
          <w:sz w:val="20"/>
          <w:szCs w:val="20"/>
        </w:rPr>
      </w:pPr>
      <w:r w:rsidRPr="006515C9">
        <w:rPr>
          <w:sz w:val="20"/>
          <w:szCs w:val="20"/>
        </w:rPr>
        <w:t xml:space="preserve">Cross References:  JFA: Student Due Process Rights </w:t>
      </w:r>
    </w:p>
    <w:p w:rsidR="00486D65" w:rsidRPr="006515C9" w:rsidRDefault="00211164">
      <w:pPr>
        <w:ind w:left="1606" w:right="719"/>
        <w:rPr>
          <w:sz w:val="20"/>
          <w:szCs w:val="20"/>
        </w:rPr>
      </w:pPr>
      <w:r w:rsidRPr="006515C9">
        <w:rPr>
          <w:sz w:val="20"/>
          <w:szCs w:val="20"/>
        </w:rPr>
        <w:t xml:space="preserve"> JFC: Student Conduct </w:t>
      </w:r>
    </w:p>
    <w:p w:rsidR="00486D65" w:rsidRPr="006515C9" w:rsidRDefault="00960BBA">
      <w:pPr>
        <w:ind w:left="1606" w:right="719"/>
        <w:rPr>
          <w:sz w:val="20"/>
          <w:szCs w:val="20"/>
        </w:rPr>
      </w:pPr>
      <w:hyperlink r:id="rId23">
        <w:r w:rsidR="00211164" w:rsidRPr="006515C9">
          <w:rPr>
            <w:sz w:val="20"/>
            <w:szCs w:val="20"/>
          </w:rPr>
          <w:t xml:space="preserve">JFCC (EEACC): Student Conduct on School </w:t>
        </w:r>
      </w:hyperlink>
    </w:p>
    <w:p w:rsidR="00486D65" w:rsidRPr="006515C9" w:rsidRDefault="00960BBA">
      <w:pPr>
        <w:ind w:left="1606" w:right="719"/>
        <w:rPr>
          <w:sz w:val="20"/>
          <w:szCs w:val="20"/>
        </w:rPr>
      </w:pPr>
      <w:hyperlink r:id="rId24">
        <w:r w:rsidR="00211164" w:rsidRPr="006515C9">
          <w:rPr>
            <w:sz w:val="20"/>
            <w:szCs w:val="20"/>
          </w:rPr>
          <w:t>Buses</w:t>
        </w:r>
      </w:hyperlink>
      <w:hyperlink r:id="rId25">
        <w:r w:rsidR="00211164" w:rsidRPr="006515C9">
          <w:rPr>
            <w:sz w:val="20"/>
            <w:szCs w:val="20"/>
          </w:rPr>
          <w:t xml:space="preserve"> </w:t>
        </w:r>
      </w:hyperlink>
    </w:p>
    <w:p w:rsidR="00486D65" w:rsidRPr="006515C9" w:rsidRDefault="00960BBA">
      <w:pPr>
        <w:ind w:left="1606" w:right="719"/>
        <w:rPr>
          <w:sz w:val="20"/>
          <w:szCs w:val="20"/>
        </w:rPr>
      </w:pPr>
      <w:hyperlink r:id="rId26">
        <w:r w:rsidR="00211164" w:rsidRPr="006515C9">
          <w:rPr>
            <w:sz w:val="20"/>
            <w:szCs w:val="20"/>
          </w:rPr>
          <w:t>JFCD: Cyber Bullying</w:t>
        </w:r>
      </w:hyperlink>
      <w:hyperlink r:id="rId27">
        <w:r w:rsidR="00211164" w:rsidRPr="006515C9">
          <w:rPr>
            <w:sz w:val="20"/>
            <w:szCs w:val="20"/>
          </w:rPr>
          <w:t xml:space="preserve"> </w:t>
        </w:r>
      </w:hyperlink>
    </w:p>
    <w:p w:rsidR="00486D65" w:rsidRPr="006515C9" w:rsidRDefault="00960BBA">
      <w:pPr>
        <w:ind w:left="1606" w:right="719"/>
        <w:rPr>
          <w:sz w:val="20"/>
          <w:szCs w:val="20"/>
        </w:rPr>
      </w:pPr>
      <w:hyperlink r:id="rId28">
        <w:r w:rsidR="00211164" w:rsidRPr="006515C9">
          <w:rPr>
            <w:sz w:val="20"/>
            <w:szCs w:val="20"/>
          </w:rPr>
          <w:t>JFCF: Hazing</w:t>
        </w:r>
      </w:hyperlink>
      <w:hyperlink r:id="rId29">
        <w:r w:rsidR="00211164" w:rsidRPr="006515C9">
          <w:rPr>
            <w:sz w:val="20"/>
            <w:szCs w:val="20"/>
          </w:rPr>
          <w:t xml:space="preserve"> </w:t>
        </w:r>
      </w:hyperlink>
    </w:p>
    <w:p w:rsidR="00486D65" w:rsidRPr="006515C9" w:rsidRDefault="00960BBA">
      <w:pPr>
        <w:ind w:left="1606" w:right="719"/>
        <w:rPr>
          <w:sz w:val="20"/>
          <w:szCs w:val="20"/>
        </w:rPr>
      </w:pPr>
      <w:hyperlink r:id="rId30">
        <w:r w:rsidR="00211164" w:rsidRPr="006515C9">
          <w:rPr>
            <w:sz w:val="20"/>
            <w:szCs w:val="20"/>
          </w:rPr>
          <w:t>JFCE: Student Bullying</w:t>
        </w:r>
      </w:hyperlink>
      <w:hyperlink r:id="rId31">
        <w:r w:rsidR="00211164" w:rsidRPr="006515C9">
          <w:rPr>
            <w:sz w:val="20"/>
            <w:szCs w:val="20"/>
          </w:rPr>
          <w:t xml:space="preserve"> </w:t>
        </w:r>
      </w:hyperlink>
    </w:p>
    <w:p w:rsidR="00486D65" w:rsidRPr="006515C9" w:rsidRDefault="00960BBA">
      <w:pPr>
        <w:ind w:left="1606" w:right="719"/>
        <w:rPr>
          <w:sz w:val="20"/>
          <w:szCs w:val="20"/>
        </w:rPr>
      </w:pPr>
      <w:hyperlink r:id="rId32">
        <w:r w:rsidR="00211164" w:rsidRPr="006515C9">
          <w:rPr>
            <w:sz w:val="20"/>
            <w:szCs w:val="20"/>
          </w:rPr>
          <w:t>JG: Student Discipline</w:t>
        </w:r>
      </w:hyperlink>
      <w:hyperlink r:id="rId33">
        <w:r w:rsidR="00211164" w:rsidRPr="006515C9">
          <w:rPr>
            <w:sz w:val="20"/>
            <w:szCs w:val="20"/>
          </w:rPr>
          <w:t xml:space="preserve"> </w:t>
        </w:r>
      </w:hyperlink>
    </w:p>
    <w:p w:rsidR="00486D65" w:rsidRPr="006515C9" w:rsidRDefault="00960BBA">
      <w:pPr>
        <w:ind w:left="1606" w:right="719"/>
        <w:rPr>
          <w:sz w:val="20"/>
          <w:szCs w:val="20"/>
        </w:rPr>
      </w:pPr>
      <w:hyperlink r:id="rId34">
        <w:r w:rsidR="00211164" w:rsidRPr="006515C9">
          <w:rPr>
            <w:sz w:val="20"/>
            <w:szCs w:val="20"/>
          </w:rPr>
          <w:t>JGD: Student Suspension or Expulsion</w:t>
        </w:r>
      </w:hyperlink>
      <w:hyperlink r:id="rId35">
        <w:r w:rsidR="00211164" w:rsidRPr="006515C9">
          <w:rPr>
            <w:sz w:val="20"/>
            <w:szCs w:val="20"/>
          </w:rPr>
          <w:t xml:space="preserve"> </w:t>
        </w:r>
      </w:hyperlink>
    </w:p>
    <w:p w:rsidR="00486D65" w:rsidRDefault="00211164">
      <w:pPr>
        <w:spacing w:after="0" w:line="259" w:lineRule="auto"/>
        <w:ind w:left="0" w:right="0" w:firstLine="0"/>
      </w:pPr>
      <w:r>
        <w:t xml:space="preserve"> </w:t>
      </w:r>
      <w:r>
        <w:tab/>
        <w:t xml:space="preserve"> </w:t>
      </w:r>
    </w:p>
    <w:p w:rsidR="00486D65" w:rsidRDefault="00211164">
      <w:pPr>
        <w:pStyle w:val="Heading1"/>
        <w:numPr>
          <w:ilvl w:val="0"/>
          <w:numId w:val="0"/>
        </w:numPr>
        <w:spacing w:after="109"/>
        <w:ind w:left="-5" w:right="698"/>
      </w:pPr>
      <w:r>
        <w:t xml:space="preserve">CELL PHONE / ELECTRONICS POLICY </w:t>
      </w:r>
    </w:p>
    <w:p w:rsidR="00486D65" w:rsidRDefault="00211164">
      <w:pPr>
        <w:ind w:left="-5" w:right="719"/>
      </w:pPr>
      <w:r>
        <w:t>Students are prohibited from using cell phones during the school day.  They are to be kept in a student’s assigned locker with the power off and are not to be used during instructional hours of the school day, 8:00-12:22 and 12:52</w:t>
      </w:r>
      <w:r w:rsidR="005B4929">
        <w:t>-</w:t>
      </w:r>
      <w:r>
        <w:t>3:28.  Students may use cell phones during the noon break.  Cell phones and/or other electronic devices may not be used in any manner that will cause disruption to the educa</w:t>
      </w:r>
      <w:r w:rsidR="008602D8">
        <w:t xml:space="preserve">tional environment.  </w:t>
      </w:r>
      <w:r w:rsidR="008602D8" w:rsidRPr="00345E58">
        <w:rPr>
          <w:b/>
          <w:color w:val="auto"/>
        </w:rPr>
        <w:t>Student use of cell phones and portable media devices may be granted by school personnel and individual classroom teachers.</w:t>
      </w:r>
      <w:r w:rsidR="008602D8">
        <w:t xml:space="preserve">  </w:t>
      </w:r>
      <w:r>
        <w:t xml:space="preserve">If a student feels that the locker would not be a good place to store the cell phone, the student may keep the cell phone in the office in a designated area.  If a student violates this policy the following consequences will be imposed: </w:t>
      </w:r>
    </w:p>
    <w:p w:rsidR="00486D65" w:rsidRDefault="00211164">
      <w:pPr>
        <w:spacing w:after="0" w:line="259" w:lineRule="auto"/>
        <w:ind w:left="0" w:right="0" w:firstLine="0"/>
      </w:pPr>
      <w:r>
        <w:t xml:space="preserve"> </w:t>
      </w:r>
    </w:p>
    <w:p w:rsidR="00486D65" w:rsidRDefault="00211164">
      <w:pPr>
        <w:tabs>
          <w:tab w:val="center" w:pos="5450"/>
        </w:tabs>
        <w:spacing w:after="128"/>
        <w:ind w:left="-15" w:right="0" w:firstLine="0"/>
      </w:pPr>
      <w:r>
        <w:t xml:space="preserve"> </w:t>
      </w:r>
      <w:r>
        <w:tab/>
        <w:t>1</w:t>
      </w:r>
      <w:r>
        <w:rPr>
          <w:vertAlign w:val="superscript"/>
        </w:rPr>
        <w:t>st</w:t>
      </w:r>
      <w:r>
        <w:t xml:space="preserve"> Offense:  The cell phone shall be taken and the student will get it back after serving ½ hour of detention. </w:t>
      </w:r>
    </w:p>
    <w:p w:rsidR="00486D65" w:rsidRDefault="00211164">
      <w:pPr>
        <w:spacing w:after="116"/>
        <w:ind w:left="-5" w:right="719"/>
      </w:pPr>
      <w:r>
        <w:t xml:space="preserve"> </w:t>
      </w:r>
      <w:r>
        <w:tab/>
        <w:t>2</w:t>
      </w:r>
      <w:r>
        <w:rPr>
          <w:vertAlign w:val="superscript"/>
        </w:rPr>
        <w:t>nd</w:t>
      </w:r>
      <w:r>
        <w:t xml:space="preserve"> Offense:  The cell phone shall be taken and a parent will come to the office to get the phone back after the   </w:t>
      </w:r>
      <w:r>
        <w:tab/>
      </w:r>
      <w:r w:rsidR="00583712">
        <w:tab/>
      </w:r>
      <w:r w:rsidR="00583712">
        <w:tab/>
        <w:t xml:space="preserve">        </w:t>
      </w:r>
      <w:r>
        <w:t xml:space="preserve">student has served two weeks of detention. </w:t>
      </w:r>
    </w:p>
    <w:p w:rsidR="00486D65" w:rsidRDefault="00211164">
      <w:pPr>
        <w:tabs>
          <w:tab w:val="center" w:pos="4157"/>
        </w:tabs>
        <w:spacing w:after="125"/>
        <w:ind w:left="-15" w:right="0" w:firstLine="0"/>
      </w:pPr>
      <w:r>
        <w:t xml:space="preserve"> </w:t>
      </w:r>
      <w:r>
        <w:tab/>
        <w:t>3</w:t>
      </w:r>
      <w:r>
        <w:rPr>
          <w:vertAlign w:val="superscript"/>
        </w:rPr>
        <w:t>rd</w:t>
      </w:r>
      <w:r>
        <w:t xml:space="preserve"> Offense:  The cell phone will be taken and not returned for 20 school days.   </w:t>
      </w:r>
    </w:p>
    <w:p w:rsidR="00486D65" w:rsidRDefault="00211164">
      <w:pPr>
        <w:ind w:left="730" w:right="719"/>
      </w:pPr>
      <w:r>
        <w:t>Any violation after the 3</w:t>
      </w:r>
      <w:r>
        <w:rPr>
          <w:vertAlign w:val="superscript"/>
        </w:rPr>
        <w:t>rd</w:t>
      </w:r>
      <w:r>
        <w:t xml:space="preserve"> offense:  The cell phone will be taken and not returned for 40 school days or the end of the semester if more than 40 days. </w:t>
      </w:r>
    </w:p>
    <w:p w:rsidR="00486D65" w:rsidRDefault="00211164">
      <w:pPr>
        <w:spacing w:after="0" w:line="259" w:lineRule="auto"/>
        <w:ind w:left="720" w:right="0" w:firstLine="0"/>
      </w:pPr>
      <w:r>
        <w:t xml:space="preserve"> </w:t>
      </w:r>
    </w:p>
    <w:p w:rsidR="00486D65" w:rsidRDefault="00211164">
      <w:pPr>
        <w:pStyle w:val="Heading1"/>
        <w:numPr>
          <w:ilvl w:val="0"/>
          <w:numId w:val="0"/>
        </w:numPr>
        <w:spacing w:after="109"/>
        <w:ind w:left="-5" w:right="698"/>
      </w:pPr>
      <w:r>
        <w:t xml:space="preserve">TRANSPORTATION TO AND FROM ACTIVITIES </w:t>
      </w:r>
    </w:p>
    <w:p w:rsidR="00486D65" w:rsidRDefault="00211164">
      <w:pPr>
        <w:ind w:left="-5" w:right="719"/>
      </w:pPr>
      <w:r>
        <w:t xml:space="preserve">Transportation to and from any out-of-town school activity will be school provided and with a school approved adult driver.  If this is not followed, the student will not be allowed to participate in the activity. </w:t>
      </w:r>
    </w:p>
    <w:p w:rsidR="00486D65" w:rsidRDefault="00211164">
      <w:pPr>
        <w:spacing w:after="103" w:line="259" w:lineRule="auto"/>
        <w:ind w:left="0" w:right="0" w:firstLine="0"/>
      </w:pPr>
      <w:r>
        <w:rPr>
          <w:b/>
        </w:rPr>
        <w:t xml:space="preserve"> </w:t>
      </w:r>
    </w:p>
    <w:p w:rsidR="00486D65" w:rsidRDefault="00211164">
      <w:pPr>
        <w:pStyle w:val="Heading1"/>
        <w:numPr>
          <w:ilvl w:val="0"/>
          <w:numId w:val="0"/>
        </w:numPr>
        <w:spacing w:after="109"/>
        <w:ind w:left="-5" w:right="698"/>
      </w:pPr>
      <w:r>
        <w:t>HONOR ROLL AND GRADING</w:t>
      </w:r>
      <w:r>
        <w:rPr>
          <w:b w:val="0"/>
        </w:rPr>
        <w:t xml:space="preserve"> </w:t>
      </w:r>
    </w:p>
    <w:p w:rsidR="00486D65" w:rsidRDefault="00211164">
      <w:pPr>
        <w:ind w:left="-5" w:right="719"/>
      </w:pPr>
      <w:r>
        <w:t xml:space="preserve">At the conclusion of each 9 weeks or semester period an honor roll will be published.  All high school classes are used to determine grade average with the exception of chorus and band.  The junior high honor roll does not include physical education, health, research or music in its average.  A minimum of 6 academic subjects will be required to make the honor roll. </w:t>
      </w:r>
    </w:p>
    <w:p w:rsidR="00486D65" w:rsidRDefault="00211164">
      <w:pPr>
        <w:spacing w:after="0" w:line="259" w:lineRule="auto"/>
        <w:ind w:left="0" w:right="0" w:firstLine="0"/>
      </w:pPr>
      <w:r>
        <w:t xml:space="preserve"> </w:t>
      </w:r>
    </w:p>
    <w:p w:rsidR="00486D65" w:rsidRDefault="00211164">
      <w:pPr>
        <w:spacing w:line="249" w:lineRule="auto"/>
        <w:ind w:left="-5" w:right="694"/>
      </w:pPr>
      <w:r>
        <w:rPr>
          <w:u w:val="single" w:color="000000"/>
        </w:rPr>
        <w:t>Honor Roll of Excellence:</w:t>
      </w:r>
      <w:r>
        <w:t xml:space="preserve">  All A’s </w:t>
      </w:r>
    </w:p>
    <w:p w:rsidR="00486D65" w:rsidRDefault="00211164">
      <w:pPr>
        <w:ind w:left="-5" w:right="4345"/>
      </w:pPr>
      <w:r>
        <w:t xml:space="preserve">A Honor Roll – An A (94) average with no grade lower than a B (87) B Honor Roll – Must have a B (87) average with no grade lower than a C (78) The grading system that is used in the Platte-Geddes School is as follows: </w:t>
      </w:r>
    </w:p>
    <w:p w:rsidR="00486D65" w:rsidRDefault="00211164">
      <w:pPr>
        <w:spacing w:after="0" w:line="259" w:lineRule="auto"/>
        <w:ind w:left="0" w:right="0" w:firstLine="0"/>
      </w:pPr>
      <w:r>
        <w:t xml:space="preserve"> </w:t>
      </w:r>
    </w:p>
    <w:p w:rsidR="00486D65" w:rsidRDefault="00211164" w:rsidP="00F02E3F">
      <w:pPr>
        <w:numPr>
          <w:ilvl w:val="0"/>
          <w:numId w:val="18"/>
        </w:numPr>
        <w:ind w:right="719" w:hanging="214"/>
      </w:pPr>
      <w:r>
        <w:t xml:space="preserve">= 94-100 </w:t>
      </w:r>
      <w:r>
        <w:tab/>
        <w:t xml:space="preserve"> </w:t>
      </w:r>
      <w:r>
        <w:tab/>
        <w:t xml:space="preserve"> </w:t>
      </w:r>
      <w:r>
        <w:tab/>
        <w:t xml:space="preserve">D = 70-77 </w:t>
      </w:r>
    </w:p>
    <w:p w:rsidR="00486D65" w:rsidRDefault="00211164" w:rsidP="00F02E3F">
      <w:pPr>
        <w:numPr>
          <w:ilvl w:val="0"/>
          <w:numId w:val="18"/>
        </w:numPr>
        <w:ind w:right="719" w:hanging="214"/>
      </w:pPr>
      <w:r>
        <w:t xml:space="preserve">= 87- 93 </w:t>
      </w:r>
      <w:r>
        <w:tab/>
        <w:t xml:space="preserve"> </w:t>
      </w:r>
      <w:r>
        <w:tab/>
        <w:t xml:space="preserve"> </w:t>
      </w:r>
      <w:r>
        <w:tab/>
        <w:t xml:space="preserve">F = Below 70 </w:t>
      </w:r>
    </w:p>
    <w:p w:rsidR="00486D65" w:rsidRDefault="00211164" w:rsidP="00F02E3F">
      <w:pPr>
        <w:numPr>
          <w:ilvl w:val="0"/>
          <w:numId w:val="18"/>
        </w:numPr>
        <w:ind w:right="719" w:hanging="214"/>
      </w:pPr>
      <w:r>
        <w:t xml:space="preserve">= 78-86 </w:t>
      </w:r>
    </w:p>
    <w:p w:rsidR="006D72F8" w:rsidRDefault="006D72F8" w:rsidP="006D72F8">
      <w:pPr>
        <w:ind w:right="719"/>
      </w:pPr>
    </w:p>
    <w:p w:rsidR="006D72F8" w:rsidRDefault="006D72F8" w:rsidP="006D72F8">
      <w:pPr>
        <w:tabs>
          <w:tab w:val="center" w:pos="3039"/>
        </w:tabs>
        <w:ind w:left="-15" w:right="0" w:firstLine="0"/>
        <w:rPr>
          <w:b/>
          <w:u w:val="single"/>
        </w:rPr>
      </w:pPr>
      <w:r>
        <w:rPr>
          <w:b/>
          <w:u w:val="single"/>
        </w:rPr>
        <w:t xml:space="preserve">COMPUTING CLASS RANK </w:t>
      </w:r>
    </w:p>
    <w:p w:rsidR="006D72F8" w:rsidRDefault="006D72F8" w:rsidP="006D72F8">
      <w:pPr>
        <w:tabs>
          <w:tab w:val="center" w:pos="3039"/>
        </w:tabs>
        <w:ind w:left="-15" w:right="0" w:firstLine="0"/>
        <w:rPr>
          <w:b/>
          <w:u w:val="single"/>
        </w:rPr>
      </w:pPr>
    </w:p>
    <w:p w:rsidR="006D72F8" w:rsidRPr="008602D8" w:rsidRDefault="006D72F8" w:rsidP="006D72F8">
      <w:pPr>
        <w:tabs>
          <w:tab w:val="center" w:pos="3039"/>
        </w:tabs>
        <w:ind w:left="-15" w:right="0" w:firstLine="0"/>
      </w:pPr>
      <w:r w:rsidRPr="008602D8">
        <w:t xml:space="preserve">All students in the class are included in the class rank with number 1 being the highest possible position. All high school classes are used to determine grade average with the exception of chorus and band.  Class rank is computed at the end of each semester. These numbers will be used to compute grade point average: A = 4.0/semester, B = 3.0/semester, C = 2.0/semester, </w:t>
      </w:r>
      <w:r w:rsidRPr="008602D8">
        <w:lastRenderedPageBreak/>
        <w:t xml:space="preserve">and D = 1.0/semester.  In the event there is a tie among students, the district will then look at the student’s overall grade percentage average to determine the class rank.  </w:t>
      </w:r>
    </w:p>
    <w:p w:rsidR="006D72F8" w:rsidRPr="008602D8" w:rsidRDefault="006D72F8" w:rsidP="006D72F8">
      <w:pPr>
        <w:spacing w:after="0" w:line="256" w:lineRule="auto"/>
        <w:ind w:left="0" w:right="0" w:firstLine="0"/>
      </w:pPr>
      <w:r w:rsidRPr="008602D8">
        <w:rPr>
          <w:sz w:val="24"/>
        </w:rPr>
        <w:t xml:space="preserve"> </w:t>
      </w:r>
    </w:p>
    <w:p w:rsidR="00486D65" w:rsidRDefault="00211164" w:rsidP="006D72F8">
      <w:pPr>
        <w:spacing w:line="249" w:lineRule="auto"/>
        <w:ind w:left="0" w:right="694" w:firstLine="0"/>
      </w:pPr>
      <w:r>
        <w:rPr>
          <w:u w:val="single" w:color="000000"/>
        </w:rPr>
        <w:t>Incompletes</w:t>
      </w:r>
      <w:r>
        <w:t xml:space="preserve"> </w:t>
      </w:r>
    </w:p>
    <w:p w:rsidR="00486D65" w:rsidRDefault="00211164">
      <w:pPr>
        <w:ind w:left="-5" w:right="719"/>
      </w:pPr>
      <w:r>
        <w:t xml:space="preserve">Students will be required to complete work prior to the end of a particular grading period.  Students are responsible to get work done if they have been, or will be absent.  There may be extenuating circumstances that could extend the time, but the extenuating circumstances will be discussed by teachers who are involved, the principal, and the parents.  An example of this may be a long-term illness or an accident. </w:t>
      </w:r>
    </w:p>
    <w:p w:rsidR="00486D65" w:rsidRDefault="00211164">
      <w:pPr>
        <w:spacing w:after="0" w:line="259" w:lineRule="auto"/>
        <w:ind w:left="0" w:right="0" w:firstLine="0"/>
      </w:pPr>
      <w:r>
        <w:t xml:space="preserve"> </w:t>
      </w:r>
    </w:p>
    <w:p w:rsidR="00486D65" w:rsidRDefault="00211164">
      <w:pPr>
        <w:spacing w:line="249" w:lineRule="auto"/>
        <w:ind w:left="-5" w:right="694"/>
      </w:pPr>
      <w:r>
        <w:rPr>
          <w:u w:val="single" w:color="000000"/>
        </w:rPr>
        <w:t>Honor Students</w:t>
      </w:r>
      <w:r>
        <w:t xml:space="preserve"> </w:t>
      </w:r>
    </w:p>
    <w:p w:rsidR="00486D65" w:rsidRDefault="00211164">
      <w:pPr>
        <w:ind w:left="-5" w:right="719"/>
      </w:pPr>
      <w:r>
        <w:t xml:space="preserve">Honor students will be recognized when they graduate as seniors.  To be an Honor Student you will need to meet the following criteria: </w:t>
      </w:r>
    </w:p>
    <w:p w:rsidR="00486D65" w:rsidRDefault="00211164">
      <w:pPr>
        <w:tabs>
          <w:tab w:val="center" w:pos="3051"/>
        </w:tabs>
        <w:ind w:left="-15" w:right="0" w:firstLine="0"/>
      </w:pPr>
      <w:r>
        <w:t xml:space="preserve"> </w:t>
      </w:r>
      <w:r>
        <w:tab/>
        <w:t xml:space="preserve">Highest Honors – 97 cumulative average (22 credits) </w:t>
      </w:r>
    </w:p>
    <w:p w:rsidR="00486D65" w:rsidRDefault="00211164">
      <w:pPr>
        <w:tabs>
          <w:tab w:val="center" w:pos="3039"/>
        </w:tabs>
        <w:ind w:left="-15" w:right="0" w:firstLine="0"/>
      </w:pPr>
      <w:r>
        <w:t xml:space="preserve"> </w:t>
      </w:r>
      <w:r>
        <w:tab/>
        <w:t xml:space="preserve">Honor Student -   94 cumulative average (22 credits) </w:t>
      </w:r>
    </w:p>
    <w:p w:rsidR="00486D65" w:rsidRDefault="00211164">
      <w:pPr>
        <w:spacing w:after="0" w:line="259" w:lineRule="auto"/>
        <w:ind w:left="0" w:right="0" w:firstLine="0"/>
      </w:pPr>
      <w:r>
        <w:rPr>
          <w:sz w:val="24"/>
        </w:rPr>
        <w:t xml:space="preserve"> </w:t>
      </w:r>
    </w:p>
    <w:p w:rsidR="00486D65" w:rsidRDefault="00211164">
      <w:pPr>
        <w:pStyle w:val="Heading1"/>
        <w:numPr>
          <w:ilvl w:val="0"/>
          <w:numId w:val="0"/>
        </w:numPr>
        <w:spacing w:after="90" w:line="259" w:lineRule="auto"/>
        <w:ind w:left="-5"/>
      </w:pPr>
      <w:r>
        <w:rPr>
          <w:sz w:val="24"/>
        </w:rPr>
        <w:t>CREDIT RECOVERY</w:t>
      </w:r>
      <w:r>
        <w:rPr>
          <w:b w:val="0"/>
          <w:sz w:val="24"/>
        </w:rPr>
        <w:t xml:space="preserve"> </w:t>
      </w:r>
    </w:p>
    <w:p w:rsidR="00486D65" w:rsidRDefault="00211164">
      <w:pPr>
        <w:ind w:left="-5" w:right="719"/>
      </w:pPr>
      <w:r>
        <w:t xml:space="preserve">A program through SD Virtual School has been implemented to help students stay on track to graduate on time.  If students fail certain classes, they may take on-line classes through the Virtual School to stay on track.  The cost for this on-line program is the student’s responsibility.  We strongly encourage students to work hard, to successfully complete these classes in school, so that credit recovery does not need to be utilized.  </w:t>
      </w:r>
    </w:p>
    <w:p w:rsidR="00486D65" w:rsidRDefault="00211164">
      <w:pPr>
        <w:spacing w:after="0" w:line="259" w:lineRule="auto"/>
        <w:ind w:left="0" w:right="0" w:firstLine="0"/>
      </w:pPr>
      <w:r>
        <w:rPr>
          <w:sz w:val="24"/>
        </w:rPr>
        <w:t xml:space="preserve"> </w:t>
      </w:r>
    </w:p>
    <w:p w:rsidR="00486D65" w:rsidRDefault="00211164">
      <w:pPr>
        <w:pStyle w:val="Heading1"/>
        <w:numPr>
          <w:ilvl w:val="0"/>
          <w:numId w:val="0"/>
        </w:numPr>
        <w:spacing w:after="90" w:line="259" w:lineRule="auto"/>
        <w:ind w:left="-5"/>
      </w:pPr>
      <w:r>
        <w:rPr>
          <w:sz w:val="24"/>
        </w:rPr>
        <w:t xml:space="preserve">ON-LINE CLASSES </w:t>
      </w:r>
    </w:p>
    <w:p w:rsidR="00486D65" w:rsidRDefault="00211164">
      <w:pPr>
        <w:ind w:left="-5" w:right="719"/>
      </w:pPr>
      <w:r>
        <w:t xml:space="preserve">There are a number of classes that students may take on-line. The school district will pay for these courses, unless the student does not pass the class.  If the student does not successfully pass the on-line course, it becomes their responsibility to pay for it.  </w:t>
      </w:r>
      <w:r w:rsidRPr="008602D8">
        <w:t>D</w:t>
      </w:r>
      <w:r w:rsidR="00345E58">
        <w:t>ue</w:t>
      </w:r>
      <w:r w:rsidRPr="008602D8">
        <w:t xml:space="preserve"> to the rigor, responsibility, and independence required to complete online courses, students in grades 9-10 will be encouraged to take courses within the Platte-Geddes master schedule.  For more information, please see the Platte-Geddes online class contract.</w:t>
      </w:r>
      <w:r>
        <w:t xml:space="preserve">     </w:t>
      </w:r>
    </w:p>
    <w:p w:rsidR="00486D65" w:rsidRDefault="00211164">
      <w:pPr>
        <w:spacing w:after="0" w:line="259" w:lineRule="auto"/>
        <w:ind w:left="0" w:right="0" w:firstLine="0"/>
      </w:pPr>
      <w:r>
        <w:t xml:space="preserve"> </w:t>
      </w:r>
    </w:p>
    <w:p w:rsidR="00486D65" w:rsidRDefault="00211164">
      <w:pPr>
        <w:pStyle w:val="Heading2"/>
        <w:spacing w:after="109"/>
        <w:ind w:left="-5" w:right="698"/>
      </w:pPr>
      <w:r>
        <w:t xml:space="preserve">DUAL CREDIT ENROLLMENT </w:t>
      </w:r>
    </w:p>
    <w:p w:rsidR="00486D65" w:rsidRDefault="00211164">
      <w:pPr>
        <w:ind w:left="-5" w:right="719"/>
      </w:pPr>
      <w:r>
        <w:t xml:space="preserve">Dual credit enrollment is an opportunity for students to apply coursework to both high school graduation requirements and post-secondary degree completion.  Students must meet certain eligibility requirements to be considered for enrollment.  Dual credit courses could include virtual or online courses at the post-secondary institution. </w:t>
      </w:r>
    </w:p>
    <w:p w:rsidR="00486D65" w:rsidRDefault="00211164">
      <w:pPr>
        <w:spacing w:after="0" w:line="259" w:lineRule="auto"/>
        <w:ind w:left="0" w:right="0" w:firstLine="0"/>
      </w:pPr>
      <w:r>
        <w:t xml:space="preserve"> </w:t>
      </w:r>
    </w:p>
    <w:p w:rsidR="00486D65" w:rsidRDefault="00211164">
      <w:pPr>
        <w:ind w:left="-5" w:right="719"/>
      </w:pPr>
      <w:r>
        <w:t xml:space="preserve">The following provisions apply to any student requesting enrollment in a dual credit course. </w:t>
      </w:r>
    </w:p>
    <w:p w:rsidR="00486D65" w:rsidRDefault="00211164">
      <w:pPr>
        <w:spacing w:after="0" w:line="259" w:lineRule="auto"/>
        <w:ind w:left="0" w:right="0" w:firstLine="0"/>
      </w:pPr>
      <w:r>
        <w:t xml:space="preserve"> </w:t>
      </w:r>
    </w:p>
    <w:p w:rsidR="00486D65" w:rsidRDefault="00211164">
      <w:pPr>
        <w:pStyle w:val="Heading2"/>
        <w:ind w:left="-5" w:right="698"/>
      </w:pPr>
      <w:r>
        <w:rPr>
          <w:b w:val="0"/>
        </w:rPr>
        <w:t xml:space="preserve"> </w:t>
      </w:r>
      <w:r>
        <w:t xml:space="preserve">Eligible Students </w:t>
      </w:r>
    </w:p>
    <w:p w:rsidR="00486D65" w:rsidRDefault="00211164" w:rsidP="00F02E3F">
      <w:pPr>
        <w:numPr>
          <w:ilvl w:val="0"/>
          <w:numId w:val="19"/>
        </w:numPr>
        <w:ind w:right="719" w:hanging="360"/>
      </w:pPr>
      <w:r>
        <w:t xml:space="preserve">Students in grades eleven (juniors) and twelve (seniors) are eligible for dual credit enrollment.   </w:t>
      </w:r>
    </w:p>
    <w:p w:rsidR="00486D65" w:rsidRDefault="00211164" w:rsidP="00F02E3F">
      <w:pPr>
        <w:numPr>
          <w:ilvl w:val="0"/>
          <w:numId w:val="19"/>
        </w:numPr>
        <w:spacing w:after="43"/>
        <w:ind w:right="719" w:hanging="360"/>
      </w:pPr>
      <w:r>
        <w:t xml:space="preserve">Students must have no grade lower than a B during the previous school year (inclusive of both semesters) in any class or by discretion of administration.  For ENGL101/ENGL210 eligibility must have earned a B+ or above in each semester of English III.   </w:t>
      </w:r>
    </w:p>
    <w:p w:rsidR="00486D65" w:rsidRDefault="00211164" w:rsidP="00F02E3F">
      <w:pPr>
        <w:numPr>
          <w:ilvl w:val="0"/>
          <w:numId w:val="19"/>
        </w:numPr>
        <w:ind w:right="719" w:hanging="360"/>
      </w:pPr>
      <w:r>
        <w:t xml:space="preserve">Students must have the required prerequisites for the coursework.   </w:t>
      </w:r>
    </w:p>
    <w:p w:rsidR="00486D65" w:rsidRDefault="00211164">
      <w:pPr>
        <w:spacing w:after="0" w:line="259" w:lineRule="auto"/>
        <w:ind w:left="0" w:right="0" w:firstLine="0"/>
      </w:pPr>
      <w:r>
        <w:t xml:space="preserve"> </w:t>
      </w:r>
    </w:p>
    <w:p w:rsidR="00486D65" w:rsidRDefault="00211164">
      <w:pPr>
        <w:pStyle w:val="Heading2"/>
        <w:ind w:left="-5" w:right="698"/>
      </w:pPr>
      <w:r>
        <w:t xml:space="preserve">South Dakota Board of Regents High School Dual Credit Program </w:t>
      </w:r>
    </w:p>
    <w:p w:rsidR="00486D65" w:rsidRDefault="00211164">
      <w:pPr>
        <w:ind w:left="-5" w:right="719"/>
      </w:pPr>
      <w:r>
        <w:t xml:space="preserve">High school juniors and seniors attending a public high school within South Dakota may be eligible to receive both high school and college credit at a reduced rate of $48.33 per credit.  Students must meet the following requirements: </w:t>
      </w:r>
    </w:p>
    <w:p w:rsidR="00486D65" w:rsidRDefault="00211164" w:rsidP="00F02E3F">
      <w:pPr>
        <w:numPr>
          <w:ilvl w:val="0"/>
          <w:numId w:val="20"/>
        </w:numPr>
        <w:ind w:right="719" w:hanging="360"/>
      </w:pPr>
      <w:r>
        <w:t xml:space="preserve">Meet undergraduate admissions requirements (ACT or coursework) or </w:t>
      </w:r>
    </w:p>
    <w:p w:rsidR="00486D65" w:rsidRDefault="00211164" w:rsidP="00F02E3F">
      <w:pPr>
        <w:numPr>
          <w:ilvl w:val="0"/>
          <w:numId w:val="20"/>
        </w:numPr>
        <w:ind w:right="719" w:hanging="360"/>
      </w:pPr>
      <w:r>
        <w:t>If high school senior, rank in upper one-half of class or score at or above 50</w:t>
      </w:r>
      <w:r>
        <w:rPr>
          <w:vertAlign w:val="superscript"/>
        </w:rPr>
        <w:t>th</w:t>
      </w:r>
      <w:r>
        <w:t xml:space="preserve"> percentile on a nationally standardized, norm-referenced test, such as the ACT or SAT; or </w:t>
      </w:r>
    </w:p>
    <w:p w:rsidR="00486D65" w:rsidRDefault="00211164" w:rsidP="00F02E3F">
      <w:pPr>
        <w:numPr>
          <w:ilvl w:val="0"/>
          <w:numId w:val="20"/>
        </w:numPr>
        <w:ind w:right="719" w:hanging="360"/>
      </w:pPr>
      <w:r>
        <w:t>If high school junior, rank in upper one-third of class or score at or above 70</w:t>
      </w:r>
      <w:r>
        <w:rPr>
          <w:vertAlign w:val="superscript"/>
        </w:rPr>
        <w:t>th</w:t>
      </w:r>
      <w:r>
        <w:t xml:space="preserve"> percentile on a nationally standardized, norm-referenced test, such as the ACT or SAT. </w:t>
      </w:r>
    </w:p>
    <w:p w:rsidR="00486D65" w:rsidRDefault="00211164" w:rsidP="00F02E3F">
      <w:pPr>
        <w:numPr>
          <w:ilvl w:val="0"/>
          <w:numId w:val="20"/>
        </w:numPr>
        <w:ind w:right="719" w:hanging="360"/>
      </w:pPr>
      <w:r>
        <w:lastRenderedPageBreak/>
        <w:t xml:space="preserve">Registration in select courses may require placement via ACT/SAT and/or Accuplacer. Application must be renewed for each semester of participation.   </w:t>
      </w:r>
    </w:p>
    <w:p w:rsidR="00486D65" w:rsidRDefault="00211164">
      <w:pPr>
        <w:spacing w:after="0" w:line="259" w:lineRule="auto"/>
        <w:ind w:left="0" w:right="0" w:firstLine="0"/>
      </w:pPr>
      <w:r>
        <w:t xml:space="preserve"> </w:t>
      </w:r>
    </w:p>
    <w:p w:rsidR="00486D65" w:rsidRDefault="00211164" w:rsidP="006D72F8">
      <w:pPr>
        <w:spacing w:after="0" w:line="259" w:lineRule="auto"/>
        <w:ind w:left="0" w:right="0" w:firstLine="0"/>
      </w:pPr>
      <w:r>
        <w:rPr>
          <w:b/>
        </w:rPr>
        <w:t xml:space="preserve"> </w:t>
      </w:r>
      <w:r>
        <w:t xml:space="preserve">Eligible Courses </w:t>
      </w:r>
    </w:p>
    <w:p w:rsidR="00486D65" w:rsidRDefault="00211164">
      <w:pPr>
        <w:ind w:left="720" w:right="719" w:hanging="360"/>
      </w:pPr>
      <w:r>
        <w:rPr>
          <w:rFonts w:ascii="Segoe UI Symbol" w:eastAsia="Segoe UI Symbol" w:hAnsi="Segoe UI Symbol" w:cs="Segoe UI Symbol"/>
        </w:rPr>
        <w:t></w:t>
      </w:r>
      <w:r>
        <w:rPr>
          <w:rFonts w:ascii="Arial" w:eastAsia="Arial" w:hAnsi="Arial" w:cs="Arial"/>
        </w:rPr>
        <w:t xml:space="preserve"> </w:t>
      </w:r>
      <w:r>
        <w:rPr>
          <w:rFonts w:ascii="Arial" w:eastAsia="Arial" w:hAnsi="Arial" w:cs="Arial"/>
        </w:rPr>
        <w:tab/>
      </w:r>
      <w:r>
        <w:t xml:space="preserve">Dual credit courses will be offered via distance learning providers as recognized by the South Dakota Department of Education.  The student must obtain the school district’s approval of any dual credit course or courses prior to enrolling.   </w:t>
      </w:r>
    </w:p>
    <w:p w:rsidR="00486D65" w:rsidRDefault="00211164">
      <w:pPr>
        <w:spacing w:after="0" w:line="259" w:lineRule="auto"/>
        <w:ind w:left="0" w:right="0" w:firstLine="0"/>
      </w:pPr>
      <w:r>
        <w:rPr>
          <w:b/>
        </w:rPr>
        <w:t xml:space="preserve"> </w:t>
      </w:r>
    </w:p>
    <w:p w:rsidR="00486D65" w:rsidRDefault="00211164">
      <w:pPr>
        <w:pStyle w:val="Heading2"/>
        <w:ind w:left="-5" w:right="698"/>
      </w:pPr>
      <w:r>
        <w:t xml:space="preserve">Class Load </w:t>
      </w:r>
    </w:p>
    <w:p w:rsidR="00486D65" w:rsidRDefault="00211164" w:rsidP="00F02E3F">
      <w:pPr>
        <w:numPr>
          <w:ilvl w:val="0"/>
          <w:numId w:val="21"/>
        </w:numPr>
        <w:spacing w:after="3" w:line="236" w:lineRule="auto"/>
        <w:ind w:right="722" w:hanging="360"/>
      </w:pPr>
      <w:r>
        <w:t>Each student is require</w:t>
      </w:r>
      <w:r w:rsidR="003E325E">
        <w:t xml:space="preserve">d to be enrolled in at least </w:t>
      </w:r>
      <w:r w:rsidR="003E325E" w:rsidRPr="00D06DAC">
        <w:rPr>
          <w:b/>
          <w:u w:val="single"/>
        </w:rPr>
        <w:t>seven (7</w:t>
      </w:r>
      <w:r w:rsidRPr="00D06DAC">
        <w:rPr>
          <w:b/>
          <w:u w:val="single"/>
        </w:rPr>
        <w:t>)</w:t>
      </w:r>
      <w:r>
        <w:t xml:space="preserve"> academic courses each semester inclusive of both quarters.  Each dual credit course which a student takes through a post-secondary institution </w:t>
      </w:r>
      <w:r w:rsidR="003E325E">
        <w:t xml:space="preserve">will count to one (1) of the </w:t>
      </w:r>
      <w:r w:rsidR="003E325E" w:rsidRPr="00D06DAC">
        <w:rPr>
          <w:b/>
          <w:u w:val="single"/>
        </w:rPr>
        <w:t>seven (7</w:t>
      </w:r>
      <w:r w:rsidRPr="00D06DAC">
        <w:rPr>
          <w:b/>
          <w:u w:val="single"/>
        </w:rPr>
        <w:t>)</w:t>
      </w:r>
      <w:r>
        <w:t xml:space="preserve"> courses.  </w:t>
      </w:r>
    </w:p>
    <w:p w:rsidR="00486D65" w:rsidRDefault="00211164">
      <w:pPr>
        <w:spacing w:after="0" w:line="259" w:lineRule="auto"/>
        <w:ind w:left="720" w:right="0" w:firstLine="0"/>
      </w:pPr>
      <w:r>
        <w:t xml:space="preserve">  </w:t>
      </w:r>
    </w:p>
    <w:p w:rsidR="00486D65" w:rsidRPr="008602D8" w:rsidRDefault="00211164" w:rsidP="00F02E3F">
      <w:pPr>
        <w:numPr>
          <w:ilvl w:val="0"/>
          <w:numId w:val="21"/>
        </w:numPr>
        <w:spacing w:after="6"/>
        <w:ind w:right="722" w:hanging="360"/>
      </w:pPr>
      <w:r w:rsidRPr="008602D8">
        <w:t>Students will be limited to a maximum number of dual credit courses per semester as follows:  Junior – one (1), Senior-- two (2)</w:t>
      </w:r>
      <w:r w:rsidR="007D157B" w:rsidRPr="008602D8">
        <w:t xml:space="preserve"> The administration may deviate from the policy to fit the individual needs of the students. </w:t>
      </w:r>
      <w:r w:rsidRPr="008602D8">
        <w:t xml:space="preserve">  </w:t>
      </w:r>
    </w:p>
    <w:p w:rsidR="00486D65" w:rsidRDefault="00211164">
      <w:pPr>
        <w:spacing w:after="0" w:line="259" w:lineRule="auto"/>
        <w:ind w:left="0" w:right="0" w:firstLine="0"/>
      </w:pPr>
      <w:r>
        <w:rPr>
          <w:b/>
        </w:rPr>
        <w:t xml:space="preserve"> </w:t>
      </w:r>
    </w:p>
    <w:p w:rsidR="00486D65" w:rsidRDefault="00211164">
      <w:pPr>
        <w:pStyle w:val="Heading2"/>
        <w:ind w:left="-5" w:right="698"/>
      </w:pPr>
      <w:r>
        <w:t xml:space="preserve">Credit Earned </w:t>
      </w:r>
    </w:p>
    <w:p w:rsidR="00486D65" w:rsidRDefault="00211164" w:rsidP="00F02E3F">
      <w:pPr>
        <w:numPr>
          <w:ilvl w:val="0"/>
          <w:numId w:val="22"/>
        </w:numPr>
        <w:ind w:right="719" w:hanging="360"/>
      </w:pPr>
      <w:r>
        <w:t xml:space="preserve">The eligible student may enroll only in dual credit classes that carry at least three (3) semester hours of credit.  Platte-Geddes High School will award 1credit upon completion of the dual credit class of three (3), four (4) or five (5) semester hours of credit. </w:t>
      </w:r>
    </w:p>
    <w:p w:rsidR="00486D65" w:rsidRDefault="00211164">
      <w:pPr>
        <w:spacing w:after="0" w:line="259" w:lineRule="auto"/>
        <w:ind w:left="0" w:right="0" w:firstLine="0"/>
      </w:pPr>
      <w:r>
        <w:t xml:space="preserve"> </w:t>
      </w:r>
    </w:p>
    <w:p w:rsidR="00486D65" w:rsidRDefault="00211164">
      <w:pPr>
        <w:spacing w:after="6"/>
        <w:ind w:left="-5" w:right="698"/>
      </w:pPr>
      <w:r>
        <w:rPr>
          <w:b/>
        </w:rPr>
        <w:t xml:space="preserve">Cost to the Student </w:t>
      </w:r>
    </w:p>
    <w:p w:rsidR="00486D65" w:rsidRDefault="00211164" w:rsidP="00F02E3F">
      <w:pPr>
        <w:numPr>
          <w:ilvl w:val="0"/>
          <w:numId w:val="22"/>
        </w:numPr>
        <w:ind w:right="719" w:hanging="360"/>
      </w:pPr>
      <w:r>
        <w:t xml:space="preserve">The student shall be responsible for all fees, tuition, materials books and other costs associated with the course.  </w:t>
      </w:r>
    </w:p>
    <w:p w:rsidR="00486D65" w:rsidRDefault="00211164">
      <w:pPr>
        <w:spacing w:after="0" w:line="259" w:lineRule="auto"/>
        <w:ind w:left="0" w:right="0" w:firstLine="0"/>
      </w:pPr>
      <w:r>
        <w:t xml:space="preserve"> </w:t>
      </w:r>
    </w:p>
    <w:p w:rsidR="00486D65" w:rsidRDefault="00211164">
      <w:pPr>
        <w:pStyle w:val="Heading2"/>
        <w:ind w:left="-5" w:right="698"/>
      </w:pPr>
      <w:r>
        <w:t xml:space="preserve">Curricular Eligibility (Extra-curricular and Co-curricular Activities) </w:t>
      </w:r>
    </w:p>
    <w:p w:rsidR="00486D65" w:rsidRDefault="00211164">
      <w:pPr>
        <w:ind w:left="345" w:right="719" w:hanging="360"/>
      </w:pPr>
      <w:r>
        <w:rPr>
          <w:rFonts w:ascii="Segoe UI Symbol" w:eastAsia="Segoe UI Symbol" w:hAnsi="Segoe UI Symbol" w:cs="Segoe UI Symbol"/>
        </w:rPr>
        <w:t></w:t>
      </w:r>
      <w:r>
        <w:rPr>
          <w:rFonts w:ascii="Arial" w:eastAsia="Arial" w:hAnsi="Arial" w:cs="Arial"/>
        </w:rPr>
        <w:t xml:space="preserve"> </w:t>
      </w:r>
      <w:r>
        <w:rPr>
          <w:rFonts w:ascii="Arial" w:eastAsia="Arial" w:hAnsi="Arial" w:cs="Arial"/>
        </w:rPr>
        <w:tab/>
      </w:r>
      <w:r>
        <w:t xml:space="preserve">Students who are enrolled in a dual credit course are required to meet all extra- and co-curricular eligibility requirements as set forth in the extra- and co-curricular handbooks to be eligible for any curricular activities.     </w:t>
      </w:r>
    </w:p>
    <w:p w:rsidR="00486D65" w:rsidRDefault="00211164">
      <w:pPr>
        <w:spacing w:after="0" w:line="259" w:lineRule="auto"/>
        <w:ind w:left="0" w:right="0" w:firstLine="0"/>
      </w:pPr>
      <w:r>
        <w:rPr>
          <w:b/>
        </w:rPr>
        <w:t xml:space="preserve"> </w:t>
      </w:r>
    </w:p>
    <w:p w:rsidR="00486D65" w:rsidRDefault="00211164">
      <w:pPr>
        <w:ind w:left="-5" w:right="798"/>
      </w:pPr>
      <w:r>
        <w:rPr>
          <w:b/>
        </w:rPr>
        <w:t xml:space="preserve">Grading, Class Rank and GPA </w:t>
      </w:r>
      <w:r w:rsidR="005B4929">
        <w:rPr>
          <w:rFonts w:ascii="Arial" w:eastAsia="Arial" w:hAnsi="Arial" w:cs="Arial"/>
        </w:rPr>
        <w:t xml:space="preserve"> </w:t>
      </w:r>
      <w:r>
        <w:t xml:space="preserve">The grades of all dual credit courses will be recorded on the student’s official transcript and will be calculated into the student’s grade point average and class rank.  The grading scale and letter grade system of the cooperating provider will be used in the determination of letter grades and grade point average calculation.     </w:t>
      </w:r>
    </w:p>
    <w:p w:rsidR="00486D65" w:rsidRDefault="00211164">
      <w:pPr>
        <w:spacing w:after="0" w:line="259" w:lineRule="auto"/>
        <w:ind w:left="0" w:right="0" w:firstLine="0"/>
      </w:pPr>
      <w:r>
        <w:t xml:space="preserve"> </w:t>
      </w:r>
    </w:p>
    <w:p w:rsidR="00486D65" w:rsidRDefault="00211164">
      <w:pPr>
        <w:pStyle w:val="Heading2"/>
        <w:spacing w:after="30"/>
        <w:ind w:left="-5" w:right="698"/>
      </w:pPr>
      <w:r>
        <w:t xml:space="preserve">Transferring Post-secondary Credit </w:t>
      </w:r>
    </w:p>
    <w:p w:rsidR="00486D65" w:rsidRDefault="00211164" w:rsidP="00F02E3F">
      <w:pPr>
        <w:numPr>
          <w:ilvl w:val="0"/>
          <w:numId w:val="23"/>
        </w:numPr>
        <w:ind w:right="719" w:hanging="360"/>
      </w:pPr>
      <w:r>
        <w:t xml:space="preserve">It is the student’s responsibility to insure that the cooperating provider or post-secondary institution send an official grade report or transcript to Platte-Geddes High School.  High school credit will not be issued until this documentation is received. </w:t>
      </w:r>
    </w:p>
    <w:p w:rsidR="00486D65" w:rsidRDefault="00211164">
      <w:pPr>
        <w:spacing w:after="0" w:line="259" w:lineRule="auto"/>
        <w:ind w:left="0" w:right="0" w:firstLine="0"/>
      </w:pPr>
      <w:r>
        <w:t xml:space="preserve"> </w:t>
      </w:r>
    </w:p>
    <w:p w:rsidR="00486D65" w:rsidRDefault="00211164">
      <w:pPr>
        <w:spacing w:after="6"/>
        <w:ind w:left="-5" w:right="698"/>
      </w:pPr>
      <w:r>
        <w:rPr>
          <w:b/>
        </w:rPr>
        <w:t xml:space="preserve">Attendance </w:t>
      </w:r>
    </w:p>
    <w:p w:rsidR="00486D65" w:rsidRDefault="00211164" w:rsidP="00F02E3F">
      <w:pPr>
        <w:numPr>
          <w:ilvl w:val="0"/>
          <w:numId w:val="23"/>
        </w:numPr>
        <w:ind w:right="719" w:hanging="360"/>
      </w:pPr>
      <w:r>
        <w:t xml:space="preserve">The student will be expected to meet all high school attendance requirements inclusive of tardies.  </w:t>
      </w:r>
    </w:p>
    <w:p w:rsidR="00486D65" w:rsidRDefault="00211164">
      <w:pPr>
        <w:spacing w:after="0" w:line="259" w:lineRule="auto"/>
        <w:ind w:left="0" w:right="0" w:firstLine="0"/>
      </w:pPr>
      <w:r>
        <w:rPr>
          <w:b/>
        </w:rPr>
        <w:t xml:space="preserve"> </w:t>
      </w:r>
    </w:p>
    <w:p w:rsidR="00486D65" w:rsidRDefault="00211164">
      <w:pPr>
        <w:pStyle w:val="Heading2"/>
        <w:ind w:left="-5" w:right="698"/>
      </w:pPr>
      <w:r>
        <w:t xml:space="preserve">Dropping a Post-secondary Course </w:t>
      </w:r>
    </w:p>
    <w:p w:rsidR="00486D65" w:rsidRDefault="00211164" w:rsidP="00F02E3F">
      <w:pPr>
        <w:numPr>
          <w:ilvl w:val="0"/>
          <w:numId w:val="24"/>
        </w:numPr>
        <w:ind w:right="719" w:hanging="360"/>
      </w:pPr>
      <w:r>
        <w:t xml:space="preserve">The student or parent/guardian may request to reverse this decision process at any time prior to the third week of class. If a student drops a dual credit course she/he is required to enroll in a Platte-Geddes High School provided course and is responsible for completing previous coursework.  </w:t>
      </w:r>
    </w:p>
    <w:p w:rsidR="00486D65" w:rsidRDefault="00211164">
      <w:pPr>
        <w:spacing w:after="0" w:line="259" w:lineRule="auto"/>
        <w:ind w:left="720" w:right="0" w:firstLine="0"/>
      </w:pPr>
      <w:r>
        <w:t xml:space="preserve"> </w:t>
      </w:r>
    </w:p>
    <w:p w:rsidR="00486D65" w:rsidRDefault="00211164" w:rsidP="00F02E3F">
      <w:pPr>
        <w:numPr>
          <w:ilvl w:val="0"/>
          <w:numId w:val="24"/>
        </w:numPr>
        <w:spacing w:after="30"/>
        <w:ind w:right="719" w:hanging="360"/>
      </w:pPr>
      <w:r>
        <w:t xml:space="preserve">Dropping the course may carry with it a failing grade as per the determination of the post-secondary institution.  This score will be recorded on the official transcript and calculated into the student’s grade point average. </w:t>
      </w:r>
    </w:p>
    <w:p w:rsidR="00486D65" w:rsidRDefault="00211164">
      <w:pPr>
        <w:spacing w:after="0" w:line="259" w:lineRule="auto"/>
        <w:ind w:left="0" w:right="0" w:firstLine="0"/>
      </w:pPr>
      <w:r>
        <w:rPr>
          <w:b/>
        </w:rPr>
        <w:t xml:space="preserve"> </w:t>
      </w:r>
    </w:p>
    <w:p w:rsidR="00486D65" w:rsidRDefault="00211164">
      <w:pPr>
        <w:pStyle w:val="Heading2"/>
        <w:ind w:left="-5" w:right="698"/>
      </w:pPr>
      <w:r>
        <w:lastRenderedPageBreak/>
        <w:t xml:space="preserve">Failing a Post-secondary Course </w:t>
      </w:r>
    </w:p>
    <w:p w:rsidR="00486D65" w:rsidRDefault="00211164">
      <w:pPr>
        <w:ind w:left="345" w:right="719" w:hanging="360"/>
      </w:pPr>
      <w:r>
        <w:rPr>
          <w:rFonts w:ascii="Segoe UI Symbol" w:eastAsia="Segoe UI Symbol" w:hAnsi="Segoe UI Symbol" w:cs="Segoe UI Symbol"/>
        </w:rPr>
        <w:t></w:t>
      </w:r>
      <w:r>
        <w:rPr>
          <w:rFonts w:ascii="Arial" w:eastAsia="Arial" w:hAnsi="Arial" w:cs="Arial"/>
        </w:rPr>
        <w:t xml:space="preserve"> </w:t>
      </w:r>
      <w:r>
        <w:rPr>
          <w:rFonts w:ascii="Arial" w:eastAsia="Arial" w:hAnsi="Arial" w:cs="Arial"/>
        </w:rPr>
        <w:tab/>
      </w:r>
      <w:r>
        <w:t xml:space="preserve">If a failing final course grade is received in a dual credit course, the student receiving the failure is no longer eligible to enroll for dual credit work. The failing grade will be recorded on the official transcript and calculated into the student’s grade point average.    </w:t>
      </w:r>
    </w:p>
    <w:p w:rsidR="00486D65" w:rsidRDefault="00211164">
      <w:pPr>
        <w:spacing w:after="0" w:line="259" w:lineRule="auto"/>
        <w:ind w:left="0" w:right="0" w:firstLine="0"/>
      </w:pPr>
      <w:r>
        <w:t xml:space="preserve"> </w:t>
      </w:r>
    </w:p>
    <w:p w:rsidR="00486D65" w:rsidRPr="0067715A" w:rsidRDefault="00211164" w:rsidP="006D72F8">
      <w:pPr>
        <w:spacing w:after="0" w:line="259" w:lineRule="auto"/>
        <w:ind w:left="0" w:right="0" w:firstLine="0"/>
        <w:rPr>
          <w:b/>
        </w:rPr>
      </w:pPr>
      <w:r w:rsidRPr="0067715A">
        <w:rPr>
          <w:b/>
        </w:rPr>
        <w:t xml:space="preserve"> ONLINE COURSES </w:t>
      </w:r>
    </w:p>
    <w:p w:rsidR="00486D65" w:rsidRDefault="00211164">
      <w:pPr>
        <w:spacing w:after="0" w:line="259" w:lineRule="auto"/>
        <w:ind w:left="0" w:right="0" w:firstLine="0"/>
      </w:pPr>
      <w:r>
        <w:t xml:space="preserve"> </w:t>
      </w:r>
    </w:p>
    <w:p w:rsidR="00486D65" w:rsidRDefault="00211164">
      <w:pPr>
        <w:spacing w:after="114"/>
        <w:ind w:left="-5" w:right="719"/>
      </w:pPr>
      <w:r>
        <w:t xml:space="preserve">Students applying for permission to take a distance/online course will do the following: </w:t>
      </w:r>
    </w:p>
    <w:p w:rsidR="00486D65" w:rsidRDefault="00211164">
      <w:pPr>
        <w:spacing w:after="35"/>
        <w:ind w:left="-5" w:right="719"/>
      </w:pPr>
      <w:r>
        <w:t xml:space="preserve">Meet with the school counselor and principal to assess the student’s maturity and ability to function effectively in an online learning environment. </w:t>
      </w:r>
    </w:p>
    <w:p w:rsidR="00486D65" w:rsidRDefault="00211164">
      <w:pPr>
        <w:ind w:left="-5" w:right="719"/>
      </w:pPr>
      <w:r>
        <w:t xml:space="preserve">Complete all prerequisite courses with a grade of a “C” or above. </w:t>
      </w:r>
    </w:p>
    <w:p w:rsidR="00486D65" w:rsidRDefault="00211164">
      <w:pPr>
        <w:ind w:left="-5" w:right="719"/>
      </w:pPr>
      <w:r>
        <w:t xml:space="preserve">Obtain written approval of the principal before the counselor enrolls the student in a virtual course. </w:t>
      </w:r>
    </w:p>
    <w:p w:rsidR="00486D65" w:rsidRDefault="00211164">
      <w:pPr>
        <w:ind w:left="-5" w:right="719"/>
      </w:pPr>
      <w:r>
        <w:t xml:space="preserve">Obtain written permission of parent/guardian for the student to pursue distance/online coursework.  This document must be presented to the principal. </w:t>
      </w:r>
    </w:p>
    <w:p w:rsidR="00486D65" w:rsidRDefault="00211164">
      <w:pPr>
        <w:ind w:left="-5" w:right="719"/>
      </w:pPr>
      <w:r>
        <w:t xml:space="preserve">Adhere to the District Acceptable Use Policy and the PGHS Student Handbook, including rules of behavior and consequences for violations.   </w:t>
      </w:r>
    </w:p>
    <w:p w:rsidR="00486D65" w:rsidRDefault="00211164">
      <w:pPr>
        <w:spacing w:after="0" w:line="259" w:lineRule="auto"/>
        <w:ind w:left="0" w:right="0" w:firstLine="0"/>
      </w:pPr>
      <w:r>
        <w:t xml:space="preserve"> </w:t>
      </w:r>
    </w:p>
    <w:p w:rsidR="00486D65" w:rsidRDefault="00211164">
      <w:pPr>
        <w:pStyle w:val="Heading2"/>
        <w:spacing w:after="109"/>
        <w:ind w:left="-5" w:right="698"/>
      </w:pPr>
      <w:r>
        <w:t>Credit for Distance/Online Coursework</w:t>
      </w:r>
      <w:r>
        <w:rPr>
          <w:b w:val="0"/>
        </w:rPr>
        <w:t xml:space="preserve"> </w:t>
      </w:r>
    </w:p>
    <w:p w:rsidR="00486D65" w:rsidRDefault="00211164">
      <w:pPr>
        <w:spacing w:after="113"/>
        <w:ind w:left="-5" w:right="719"/>
      </w:pPr>
      <w:r>
        <w:t xml:space="preserve">Credit from an online course or distance course may be earned by meeting the following requirements: </w:t>
      </w:r>
    </w:p>
    <w:p w:rsidR="00486D65" w:rsidRDefault="00211164">
      <w:pPr>
        <w:ind w:left="-5" w:right="719"/>
      </w:pPr>
      <w:r>
        <w:t xml:space="preserve">The course is not offered by the Platte-Geddes School. </w:t>
      </w:r>
    </w:p>
    <w:p w:rsidR="00486D65" w:rsidRDefault="00211164">
      <w:pPr>
        <w:ind w:left="-5" w:right="719"/>
      </w:pPr>
      <w:r>
        <w:t xml:space="preserve">The Platte-Geddes School does offer the course, but the student is unable to take it do to an unavoidable scheduling conflict.   </w:t>
      </w:r>
    </w:p>
    <w:p w:rsidR="00486D65" w:rsidRDefault="00211164">
      <w:pPr>
        <w:ind w:left="-5" w:right="719"/>
      </w:pPr>
      <w:r>
        <w:t xml:space="preserve">The student needs to complete the course in order to graduate on time (credit recovery).  </w:t>
      </w:r>
    </w:p>
    <w:p w:rsidR="00486D65" w:rsidRDefault="00211164">
      <w:pPr>
        <w:ind w:left="-5" w:right="719"/>
      </w:pPr>
      <w:r>
        <w:t xml:space="preserve">Do to the rigor, responsibility, and independence required to complete online courses, students in grades 9-10 will be encouraged to take courses within the Platte-Geddes master schedule.     </w:t>
      </w:r>
    </w:p>
    <w:p w:rsidR="00486D65" w:rsidRDefault="00211164">
      <w:pPr>
        <w:spacing w:after="0" w:line="259" w:lineRule="auto"/>
        <w:ind w:left="0" w:right="0" w:firstLine="0"/>
      </w:pPr>
      <w:r>
        <w:t xml:space="preserve"> </w:t>
      </w:r>
    </w:p>
    <w:p w:rsidR="00486D65" w:rsidRDefault="00211164">
      <w:pPr>
        <w:pStyle w:val="Heading2"/>
        <w:spacing w:after="109"/>
        <w:ind w:left="-5" w:right="698"/>
      </w:pPr>
      <w:r>
        <w:t>Awarding Credit for Distance/Online Coursework</w:t>
      </w:r>
      <w:r>
        <w:rPr>
          <w:b w:val="0"/>
        </w:rPr>
        <w:t xml:space="preserve"> </w:t>
      </w:r>
    </w:p>
    <w:p w:rsidR="00486D65" w:rsidRDefault="00211164">
      <w:pPr>
        <w:ind w:left="-5" w:right="719"/>
      </w:pPr>
      <w:r>
        <w:t xml:space="preserve">The school must receive an official record of the final grade before awarding credit toward graduation.  Only approved courses shall be recorded on student transcripts. </w:t>
      </w:r>
    </w:p>
    <w:p w:rsidR="00486D65" w:rsidRDefault="00211164">
      <w:pPr>
        <w:spacing w:after="0" w:line="259" w:lineRule="auto"/>
        <w:ind w:left="0" w:right="0" w:firstLine="0"/>
      </w:pPr>
      <w:r>
        <w:t xml:space="preserve">       </w:t>
      </w:r>
    </w:p>
    <w:p w:rsidR="00486D65" w:rsidRDefault="00211164">
      <w:pPr>
        <w:spacing w:after="25"/>
        <w:ind w:left="-5" w:right="963"/>
      </w:pPr>
      <w:r>
        <w:rPr>
          <w:b/>
        </w:rPr>
        <w:t xml:space="preserve">Costs </w:t>
      </w:r>
      <w:r>
        <w:t xml:space="preserve">Students will not be charged for any District approved distance/online course that is part of the student’s full credit load for the semester, </w:t>
      </w:r>
      <w:r>
        <w:rPr>
          <w:b/>
        </w:rPr>
        <w:t>unless the student fails the class</w:t>
      </w:r>
      <w:r>
        <w:t xml:space="preserve">.  If a student fails the online class, the costs of the class then become the responsibility of the student/parent/guardian.    </w:t>
      </w:r>
    </w:p>
    <w:p w:rsidR="00486D65" w:rsidRDefault="00211164">
      <w:pPr>
        <w:ind w:left="-5" w:right="719"/>
      </w:pPr>
      <w:r>
        <w:t xml:space="preserve">If the student is taking the course for credit recovery reasons, the student will assume full responsibility for the cost.   The District will provide textbooks for approved online/distance courses, but they remain the property of the District at the end of the course.    </w:t>
      </w:r>
    </w:p>
    <w:p w:rsidR="00486D65" w:rsidRDefault="00211164">
      <w:pPr>
        <w:spacing w:after="0" w:line="259" w:lineRule="auto"/>
        <w:ind w:left="0" w:right="0" w:firstLine="0"/>
      </w:pPr>
      <w:r>
        <w:t xml:space="preserve"> </w:t>
      </w:r>
    </w:p>
    <w:p w:rsidR="00486D65" w:rsidRPr="001B66C0" w:rsidRDefault="00211164">
      <w:pPr>
        <w:pStyle w:val="Heading2"/>
        <w:ind w:left="-5" w:right="698"/>
        <w:rPr>
          <w:sz w:val="20"/>
          <w:szCs w:val="20"/>
        </w:rPr>
      </w:pPr>
      <w:r w:rsidRPr="001B66C0">
        <w:rPr>
          <w:sz w:val="20"/>
          <w:szCs w:val="20"/>
        </w:rPr>
        <w:t xml:space="preserve">Platte-Geddes School District Online/Distance Learning Agreement </w:t>
      </w:r>
    </w:p>
    <w:p w:rsidR="00486D65" w:rsidRPr="001B66C0" w:rsidRDefault="00211164">
      <w:pPr>
        <w:spacing w:after="0" w:line="259" w:lineRule="auto"/>
        <w:ind w:left="0" w:right="0" w:firstLine="0"/>
        <w:rPr>
          <w:sz w:val="20"/>
          <w:szCs w:val="20"/>
        </w:rPr>
      </w:pPr>
      <w:r w:rsidRPr="001B66C0">
        <w:rPr>
          <w:sz w:val="20"/>
          <w:szCs w:val="20"/>
        </w:rPr>
        <w:t xml:space="preserve"> </w:t>
      </w:r>
    </w:p>
    <w:p w:rsidR="00486D65" w:rsidRPr="001B66C0" w:rsidRDefault="00211164">
      <w:pPr>
        <w:ind w:left="-5" w:right="719"/>
        <w:rPr>
          <w:sz w:val="20"/>
          <w:szCs w:val="20"/>
        </w:rPr>
      </w:pPr>
      <w:r w:rsidRPr="001B66C0">
        <w:rPr>
          <w:sz w:val="20"/>
          <w:szCs w:val="20"/>
        </w:rPr>
        <w:t xml:space="preserve">I,_______________________________, have read and understand the Platte-Geddes School District Policies for Virtual High School/Distance classes.  I understand that online/distance learning requires a great deal of personal responsibility and motivation, as well as excellent time management skills.  I have discussed the demands of the online/distance learning with my teachers, parents, counselor, and principal and I understand that these courses often require work outside the normal daily class schedule.   </w:t>
      </w:r>
    </w:p>
    <w:p w:rsidR="00486D65" w:rsidRPr="001B66C0" w:rsidRDefault="00211164">
      <w:pPr>
        <w:spacing w:after="0" w:line="259" w:lineRule="auto"/>
        <w:ind w:left="0" w:right="0" w:firstLine="0"/>
        <w:rPr>
          <w:sz w:val="20"/>
          <w:szCs w:val="20"/>
        </w:rPr>
      </w:pPr>
      <w:r w:rsidRPr="001B66C0">
        <w:rPr>
          <w:sz w:val="20"/>
          <w:szCs w:val="20"/>
        </w:rPr>
        <w:t xml:space="preserve"> </w:t>
      </w:r>
    </w:p>
    <w:p w:rsidR="00486D65" w:rsidRPr="001B66C0" w:rsidRDefault="00211164">
      <w:pPr>
        <w:ind w:left="-5" w:right="719"/>
        <w:rPr>
          <w:sz w:val="20"/>
          <w:szCs w:val="20"/>
        </w:rPr>
      </w:pPr>
      <w:r w:rsidRPr="001B66C0">
        <w:rPr>
          <w:sz w:val="20"/>
          <w:szCs w:val="20"/>
        </w:rPr>
        <w:t xml:space="preserve">Students are committed and responsible for their coursework, as well as initiating contact with their teacher and/or mentor, when necessary.  The student code of conduct, grading scales, grading deadlines, course content, and other important information are all available online.  Students are expected to work independently, but must take the responsibility to ask for help when needed.  Always keep the lines of communication open between you and your online instructor.  I understand that the Platte-Geddes School will provide me with an on-site mentor to assist me with technical issues, proctored tests/quizzes, and monitoring my progress.  However, I know that my online /distance instructor is my first point of contact for questions/problems with coursework, and it is my responsibility to stay in close contact with my online/distance instructor and to monitor my own progress.   </w:t>
      </w:r>
    </w:p>
    <w:p w:rsidR="00486D65" w:rsidRPr="001B66C0" w:rsidRDefault="00211164">
      <w:pPr>
        <w:spacing w:after="0" w:line="259" w:lineRule="auto"/>
        <w:ind w:left="0" w:right="0" w:firstLine="0"/>
        <w:rPr>
          <w:sz w:val="20"/>
          <w:szCs w:val="20"/>
        </w:rPr>
      </w:pPr>
      <w:r w:rsidRPr="001B66C0">
        <w:rPr>
          <w:sz w:val="20"/>
          <w:szCs w:val="20"/>
        </w:rPr>
        <w:t xml:space="preserve"> </w:t>
      </w:r>
    </w:p>
    <w:p w:rsidR="00486D65" w:rsidRPr="001B66C0" w:rsidRDefault="00211164">
      <w:pPr>
        <w:ind w:left="-5" w:right="719"/>
        <w:rPr>
          <w:sz w:val="20"/>
          <w:szCs w:val="20"/>
        </w:rPr>
      </w:pPr>
      <w:r w:rsidRPr="001B66C0">
        <w:rPr>
          <w:sz w:val="20"/>
          <w:szCs w:val="20"/>
        </w:rPr>
        <w:lastRenderedPageBreak/>
        <w:t xml:space="preserve">The Platte-Geddes School District will not provide textbooks and other materials required for this course.  Any materials provided by the school must be returned to the school upon completion of the course.  The student /parent is responsible for any damage and/or missing materials checked out and agrees to pay the replacement cost of such items, if necessary.   </w:t>
      </w:r>
    </w:p>
    <w:p w:rsidR="00486D65" w:rsidRPr="001B66C0" w:rsidRDefault="00211164">
      <w:pPr>
        <w:spacing w:after="0" w:line="259" w:lineRule="auto"/>
        <w:ind w:left="0" w:right="0" w:firstLine="0"/>
        <w:rPr>
          <w:sz w:val="20"/>
          <w:szCs w:val="20"/>
        </w:rPr>
      </w:pPr>
      <w:r w:rsidRPr="001B66C0">
        <w:rPr>
          <w:sz w:val="20"/>
          <w:szCs w:val="20"/>
        </w:rPr>
        <w:t xml:space="preserve"> </w:t>
      </w:r>
    </w:p>
    <w:p w:rsidR="00486D65" w:rsidRPr="001B66C0" w:rsidRDefault="00211164">
      <w:pPr>
        <w:ind w:left="-5" w:right="719"/>
        <w:rPr>
          <w:sz w:val="20"/>
          <w:szCs w:val="20"/>
        </w:rPr>
      </w:pPr>
      <w:r w:rsidRPr="001B66C0">
        <w:rPr>
          <w:sz w:val="20"/>
          <w:szCs w:val="20"/>
        </w:rPr>
        <w:t xml:space="preserve">I understand that my online/distance course(s) are checked for eligibility purposes, and any failing grades in these courses may make me ineligible for activities, as per school policy.  The on-site mentor will be responsible for doing grade checks, providing periodic progress reports, and recording final grades to the student’s report card and transcript.   </w:t>
      </w:r>
    </w:p>
    <w:p w:rsidR="00486D65" w:rsidRPr="001B66C0" w:rsidRDefault="00211164">
      <w:pPr>
        <w:spacing w:after="0" w:line="259" w:lineRule="auto"/>
        <w:ind w:left="0" w:right="0" w:firstLine="0"/>
        <w:rPr>
          <w:sz w:val="20"/>
          <w:szCs w:val="20"/>
        </w:rPr>
      </w:pPr>
      <w:r w:rsidRPr="001B66C0">
        <w:rPr>
          <w:sz w:val="20"/>
          <w:szCs w:val="20"/>
        </w:rPr>
        <w:t xml:space="preserve"> </w:t>
      </w:r>
    </w:p>
    <w:p w:rsidR="00486D65" w:rsidRPr="001B66C0" w:rsidRDefault="00211164">
      <w:pPr>
        <w:ind w:left="-5" w:right="719"/>
        <w:rPr>
          <w:sz w:val="20"/>
          <w:szCs w:val="20"/>
        </w:rPr>
      </w:pPr>
      <w:r w:rsidRPr="001B66C0">
        <w:rPr>
          <w:sz w:val="20"/>
          <w:szCs w:val="20"/>
        </w:rPr>
        <w:t>This course, _______________________ is a _____________ semester course, counted as _____ credit at the Platte</w:t>
      </w:r>
      <w:r w:rsidR="005B4929" w:rsidRPr="001B66C0">
        <w:rPr>
          <w:sz w:val="20"/>
          <w:szCs w:val="20"/>
        </w:rPr>
        <w:t>-</w:t>
      </w:r>
      <w:r w:rsidRPr="001B66C0">
        <w:rPr>
          <w:sz w:val="20"/>
          <w:szCs w:val="20"/>
        </w:rPr>
        <w:t xml:space="preserve">Geddes School District.  Final grades will be recorded on the student grade report and transcript.   </w:t>
      </w:r>
    </w:p>
    <w:p w:rsidR="00486D65" w:rsidRPr="001B66C0" w:rsidRDefault="00211164">
      <w:pPr>
        <w:spacing w:after="0" w:line="259" w:lineRule="auto"/>
        <w:ind w:left="0" w:right="0" w:firstLine="0"/>
        <w:rPr>
          <w:sz w:val="20"/>
          <w:szCs w:val="20"/>
        </w:rPr>
      </w:pPr>
      <w:r w:rsidRPr="001B66C0">
        <w:rPr>
          <w:sz w:val="20"/>
          <w:szCs w:val="20"/>
        </w:rPr>
        <w:t xml:space="preserve"> </w:t>
      </w:r>
    </w:p>
    <w:p w:rsidR="00486D65" w:rsidRPr="001B66C0" w:rsidRDefault="00211164">
      <w:pPr>
        <w:ind w:left="-5" w:right="719"/>
        <w:rPr>
          <w:sz w:val="20"/>
          <w:szCs w:val="20"/>
        </w:rPr>
      </w:pPr>
      <w:r w:rsidRPr="001B66C0">
        <w:rPr>
          <w:sz w:val="20"/>
          <w:szCs w:val="20"/>
        </w:rPr>
        <w:t xml:space="preserve">The start date, _____________________; midterm deadline is _____________________, with grades posted on _______________________, and a final end date of _____________________.   </w:t>
      </w:r>
    </w:p>
    <w:p w:rsidR="00486D65" w:rsidRPr="001B66C0" w:rsidRDefault="00211164">
      <w:pPr>
        <w:spacing w:after="0" w:line="259" w:lineRule="auto"/>
        <w:ind w:left="0" w:right="0" w:firstLine="0"/>
        <w:rPr>
          <w:sz w:val="20"/>
          <w:szCs w:val="20"/>
        </w:rPr>
      </w:pPr>
      <w:r w:rsidRPr="001B66C0">
        <w:rPr>
          <w:sz w:val="20"/>
          <w:szCs w:val="20"/>
        </w:rPr>
        <w:t xml:space="preserve"> </w:t>
      </w:r>
    </w:p>
    <w:p w:rsidR="00486D65" w:rsidRPr="001B66C0" w:rsidRDefault="00211164">
      <w:pPr>
        <w:ind w:left="-5" w:right="719"/>
        <w:rPr>
          <w:sz w:val="20"/>
          <w:szCs w:val="20"/>
        </w:rPr>
      </w:pPr>
      <w:r w:rsidRPr="001B66C0">
        <w:rPr>
          <w:sz w:val="20"/>
          <w:szCs w:val="20"/>
        </w:rPr>
        <w:t xml:space="preserve">Payment:  (District Personnel please check all that apply below – Parent/Guardian and Student please initial) </w:t>
      </w:r>
    </w:p>
    <w:p w:rsidR="00486D65" w:rsidRPr="001B66C0" w:rsidRDefault="00211164">
      <w:pPr>
        <w:spacing w:after="0" w:line="259" w:lineRule="auto"/>
        <w:ind w:left="0" w:right="0" w:firstLine="0"/>
        <w:rPr>
          <w:sz w:val="20"/>
          <w:szCs w:val="20"/>
        </w:rPr>
      </w:pPr>
      <w:r w:rsidRPr="001B66C0">
        <w:rPr>
          <w:sz w:val="20"/>
          <w:szCs w:val="20"/>
        </w:rPr>
        <w:t xml:space="preserve"> </w:t>
      </w:r>
    </w:p>
    <w:p w:rsidR="00486D65" w:rsidRPr="001B66C0" w:rsidRDefault="00211164">
      <w:pPr>
        <w:ind w:left="-5" w:right="719"/>
        <w:rPr>
          <w:sz w:val="20"/>
          <w:szCs w:val="20"/>
        </w:rPr>
      </w:pPr>
      <w:r w:rsidRPr="001B66C0">
        <w:rPr>
          <w:sz w:val="20"/>
          <w:szCs w:val="20"/>
        </w:rPr>
        <w:t xml:space="preserve">___/___ The district agrees to pay the cost of the course because it is part of the student’s normal schedule and is not due to </w:t>
      </w:r>
      <w:r w:rsidRPr="001B66C0">
        <w:rPr>
          <w:b/>
          <w:sz w:val="20"/>
          <w:szCs w:val="20"/>
        </w:rPr>
        <w:t>Dual Credit/Credit Recovery</w:t>
      </w:r>
      <w:r w:rsidRPr="001B66C0">
        <w:rPr>
          <w:sz w:val="20"/>
          <w:szCs w:val="20"/>
        </w:rPr>
        <w:t xml:space="preserve">. </w:t>
      </w:r>
    </w:p>
    <w:p w:rsidR="00486D65" w:rsidRPr="001B66C0" w:rsidRDefault="00211164">
      <w:pPr>
        <w:ind w:left="-5" w:right="719"/>
        <w:rPr>
          <w:sz w:val="20"/>
          <w:szCs w:val="20"/>
        </w:rPr>
      </w:pPr>
      <w:r w:rsidRPr="001B66C0">
        <w:rPr>
          <w:sz w:val="20"/>
          <w:szCs w:val="20"/>
        </w:rPr>
        <w:t xml:space="preserve">___/___ If the student fails the class, the cost of the class becomes the responsibility of the student. The student is also not allowed to take additional on-line courses until the cost of the failed class has been paid.    </w:t>
      </w:r>
    </w:p>
    <w:p w:rsidR="00486D65" w:rsidRPr="001B66C0" w:rsidRDefault="00211164">
      <w:pPr>
        <w:spacing w:after="0" w:line="259" w:lineRule="auto"/>
        <w:ind w:left="0" w:right="0" w:firstLine="0"/>
        <w:rPr>
          <w:sz w:val="20"/>
          <w:szCs w:val="20"/>
        </w:rPr>
      </w:pPr>
      <w:r w:rsidRPr="001B66C0">
        <w:rPr>
          <w:sz w:val="20"/>
          <w:szCs w:val="20"/>
        </w:rPr>
        <w:t xml:space="preserve"> </w:t>
      </w:r>
    </w:p>
    <w:p w:rsidR="00BE24FC" w:rsidRDefault="00211164">
      <w:pPr>
        <w:ind w:left="-5" w:right="719"/>
        <w:rPr>
          <w:sz w:val="20"/>
          <w:szCs w:val="20"/>
        </w:rPr>
      </w:pPr>
      <w:r w:rsidRPr="001B66C0">
        <w:rPr>
          <w:sz w:val="20"/>
          <w:szCs w:val="20"/>
        </w:rPr>
        <w:t xml:space="preserve">___/___ The student/parent agrees to pay the cost of this course, as it is due to </w:t>
      </w:r>
      <w:r w:rsidRPr="001B66C0">
        <w:rPr>
          <w:b/>
          <w:sz w:val="20"/>
          <w:szCs w:val="20"/>
        </w:rPr>
        <w:t>Dual Credit/Credit Recovery</w:t>
      </w:r>
      <w:r w:rsidRPr="001B66C0">
        <w:rPr>
          <w:sz w:val="20"/>
          <w:szCs w:val="20"/>
        </w:rPr>
        <w:t>.</w:t>
      </w:r>
    </w:p>
    <w:p w:rsidR="00BE24FC" w:rsidRDefault="00BE24FC">
      <w:pPr>
        <w:ind w:left="-5" w:right="719"/>
        <w:rPr>
          <w:sz w:val="20"/>
          <w:szCs w:val="20"/>
        </w:rPr>
      </w:pPr>
    </w:p>
    <w:p w:rsidR="00BE24FC" w:rsidRPr="00174E81" w:rsidRDefault="00F560D7">
      <w:pPr>
        <w:ind w:left="-5" w:right="719"/>
        <w:rPr>
          <w:b/>
          <w:color w:val="auto"/>
          <w:sz w:val="20"/>
          <w:szCs w:val="20"/>
        </w:rPr>
      </w:pPr>
      <w:bookmarkStart w:id="0" w:name="_GoBack"/>
      <w:r w:rsidRPr="00174E81">
        <w:rPr>
          <w:b/>
          <w:color w:val="auto"/>
          <w:sz w:val="20"/>
          <w:szCs w:val="20"/>
        </w:rPr>
        <w:t xml:space="preserve">Parent/Student Class/School </w:t>
      </w:r>
      <w:r w:rsidR="00BE24FC" w:rsidRPr="00174E81">
        <w:rPr>
          <w:b/>
          <w:color w:val="auto"/>
          <w:sz w:val="20"/>
          <w:szCs w:val="20"/>
        </w:rPr>
        <w:t>Attendance Agreement – Parent/Guardian and Student must initial</w:t>
      </w:r>
    </w:p>
    <w:p w:rsidR="00BE24FC" w:rsidRPr="00174E81" w:rsidRDefault="00BE24FC">
      <w:pPr>
        <w:ind w:left="-5" w:right="719"/>
        <w:rPr>
          <w:b/>
          <w:color w:val="auto"/>
          <w:sz w:val="20"/>
          <w:szCs w:val="20"/>
        </w:rPr>
      </w:pPr>
    </w:p>
    <w:p w:rsidR="00486D65" w:rsidRPr="00174E81" w:rsidRDefault="00BE24FC">
      <w:pPr>
        <w:ind w:left="-5" w:right="719"/>
        <w:rPr>
          <w:b/>
          <w:color w:val="auto"/>
          <w:sz w:val="20"/>
          <w:szCs w:val="20"/>
        </w:rPr>
      </w:pPr>
      <w:r w:rsidRPr="00174E81">
        <w:rPr>
          <w:b/>
          <w:color w:val="auto"/>
          <w:sz w:val="20"/>
          <w:szCs w:val="20"/>
        </w:rPr>
        <w:t>___/___ As a junior or senior student taking an online or dual credit course, I understand that I am not required to be in the school building during the class period</w:t>
      </w:r>
      <w:r w:rsidR="00F560D7" w:rsidRPr="00174E81">
        <w:rPr>
          <w:b/>
          <w:color w:val="auto"/>
          <w:sz w:val="20"/>
          <w:szCs w:val="20"/>
        </w:rPr>
        <w:t>/s</w:t>
      </w:r>
      <w:r w:rsidRPr="00174E81">
        <w:rPr>
          <w:b/>
          <w:color w:val="auto"/>
          <w:sz w:val="20"/>
          <w:szCs w:val="20"/>
        </w:rPr>
        <w:t xml:space="preserve"> that I am taking the online or dual credit course.</w:t>
      </w:r>
      <w:r w:rsidR="006B73D2" w:rsidRPr="00174E81">
        <w:rPr>
          <w:b/>
          <w:color w:val="auto"/>
          <w:sz w:val="20"/>
          <w:szCs w:val="20"/>
        </w:rPr>
        <w:t xml:space="preserve">  Students who are not on track or failing the online or dual credit course will be required to be in school during the class period/s that they are taking their online or dual credit course</w:t>
      </w:r>
      <w:r w:rsidR="00816313" w:rsidRPr="00174E81">
        <w:rPr>
          <w:b/>
          <w:color w:val="auto"/>
          <w:sz w:val="20"/>
          <w:szCs w:val="20"/>
        </w:rPr>
        <w:t>/</w:t>
      </w:r>
      <w:r w:rsidR="006B73D2" w:rsidRPr="00174E81">
        <w:rPr>
          <w:b/>
          <w:color w:val="auto"/>
          <w:sz w:val="20"/>
          <w:szCs w:val="20"/>
        </w:rPr>
        <w:t xml:space="preserve">s. </w:t>
      </w:r>
      <w:r w:rsidRPr="00174E81">
        <w:rPr>
          <w:b/>
          <w:color w:val="auto"/>
          <w:sz w:val="20"/>
          <w:szCs w:val="20"/>
        </w:rPr>
        <w:t xml:space="preserve">  </w:t>
      </w:r>
      <w:r w:rsidR="00211164" w:rsidRPr="00174E81">
        <w:rPr>
          <w:b/>
          <w:color w:val="auto"/>
          <w:sz w:val="20"/>
          <w:szCs w:val="20"/>
        </w:rPr>
        <w:t xml:space="preserve">      </w:t>
      </w:r>
    </w:p>
    <w:bookmarkEnd w:id="0"/>
    <w:p w:rsidR="00486D65" w:rsidRPr="00F560D7" w:rsidRDefault="00211164">
      <w:pPr>
        <w:spacing w:after="0" w:line="259" w:lineRule="auto"/>
        <w:ind w:left="0" w:right="0" w:firstLine="0"/>
        <w:rPr>
          <w:color w:val="FF0000"/>
          <w:sz w:val="20"/>
          <w:szCs w:val="20"/>
        </w:rPr>
      </w:pPr>
      <w:r w:rsidRPr="00F560D7">
        <w:rPr>
          <w:color w:val="FF0000"/>
          <w:sz w:val="20"/>
          <w:szCs w:val="20"/>
        </w:rPr>
        <w:t xml:space="preserve"> </w:t>
      </w:r>
    </w:p>
    <w:p w:rsidR="00486D65" w:rsidRDefault="00211164">
      <w:pPr>
        <w:ind w:left="-5" w:right="719"/>
        <w:rPr>
          <w:sz w:val="20"/>
          <w:szCs w:val="20"/>
        </w:rPr>
      </w:pPr>
      <w:r w:rsidRPr="001B66C0">
        <w:rPr>
          <w:sz w:val="20"/>
          <w:szCs w:val="20"/>
        </w:rPr>
        <w:t xml:space="preserve">District Approval: </w:t>
      </w:r>
    </w:p>
    <w:p w:rsidR="00BE24FC" w:rsidRPr="001B66C0" w:rsidRDefault="00BE24FC">
      <w:pPr>
        <w:ind w:left="-5" w:right="719"/>
        <w:rPr>
          <w:sz w:val="20"/>
          <w:szCs w:val="20"/>
        </w:rPr>
      </w:pPr>
    </w:p>
    <w:p w:rsidR="00486D65" w:rsidRPr="001B66C0" w:rsidRDefault="00211164">
      <w:pPr>
        <w:ind w:left="-5" w:right="719"/>
        <w:rPr>
          <w:sz w:val="20"/>
          <w:szCs w:val="20"/>
        </w:rPr>
      </w:pPr>
      <w:r w:rsidRPr="001B66C0">
        <w:rPr>
          <w:sz w:val="20"/>
          <w:szCs w:val="20"/>
        </w:rPr>
        <w:t xml:space="preserve">I, _____________________________, give approval for ___________________________ to take the online/distance course as indicated above. </w:t>
      </w:r>
    </w:p>
    <w:p w:rsidR="00DB39AD" w:rsidRDefault="00DB39AD">
      <w:pPr>
        <w:ind w:left="-5" w:right="719"/>
        <w:rPr>
          <w:sz w:val="20"/>
          <w:szCs w:val="20"/>
        </w:rPr>
      </w:pPr>
    </w:p>
    <w:p w:rsidR="00486D65" w:rsidRPr="001B66C0" w:rsidRDefault="00211164">
      <w:pPr>
        <w:ind w:left="-5" w:right="719"/>
        <w:rPr>
          <w:sz w:val="20"/>
          <w:szCs w:val="20"/>
        </w:rPr>
      </w:pPr>
      <w:r w:rsidRPr="001B66C0">
        <w:rPr>
          <w:sz w:val="20"/>
          <w:szCs w:val="20"/>
        </w:rPr>
        <w:t xml:space="preserve">High School Principal Signature _______________________________Date ____________________ </w:t>
      </w:r>
    </w:p>
    <w:p w:rsidR="00486D65" w:rsidRPr="001B66C0" w:rsidRDefault="00211164">
      <w:pPr>
        <w:ind w:left="-5" w:right="719"/>
        <w:rPr>
          <w:sz w:val="20"/>
          <w:szCs w:val="20"/>
        </w:rPr>
      </w:pPr>
      <w:r w:rsidRPr="001B66C0">
        <w:rPr>
          <w:sz w:val="20"/>
          <w:szCs w:val="20"/>
        </w:rPr>
        <w:t xml:space="preserve">High School Counselor Signature ______________________________Date ____________________ </w:t>
      </w:r>
    </w:p>
    <w:p w:rsidR="00486D65" w:rsidRPr="001B66C0" w:rsidRDefault="00211164">
      <w:pPr>
        <w:spacing w:after="0" w:line="259" w:lineRule="auto"/>
        <w:ind w:left="0" w:right="0" w:firstLine="0"/>
        <w:rPr>
          <w:sz w:val="20"/>
          <w:szCs w:val="20"/>
        </w:rPr>
      </w:pPr>
      <w:r w:rsidRPr="001B66C0">
        <w:rPr>
          <w:sz w:val="20"/>
          <w:szCs w:val="20"/>
        </w:rPr>
        <w:t xml:space="preserve"> </w:t>
      </w:r>
    </w:p>
    <w:p w:rsidR="00BE24FC" w:rsidRDefault="00211164">
      <w:pPr>
        <w:ind w:left="-5" w:right="719"/>
        <w:rPr>
          <w:sz w:val="20"/>
          <w:szCs w:val="20"/>
        </w:rPr>
      </w:pPr>
      <w:r w:rsidRPr="001B66C0">
        <w:rPr>
          <w:sz w:val="20"/>
          <w:szCs w:val="20"/>
        </w:rPr>
        <w:t>I understand my responsibility as an online/distance learning student/parent.  I have asked and received answers to questions, and thereby, agree to the terms of this opportunity.</w:t>
      </w:r>
      <w:r w:rsidR="00BE24FC">
        <w:rPr>
          <w:sz w:val="20"/>
          <w:szCs w:val="20"/>
        </w:rPr>
        <w:t xml:space="preserve">  As a junior or senior student taking an online or dual credit course, I understand that by signing below I am not required to be at the </w:t>
      </w:r>
    </w:p>
    <w:p w:rsidR="00486D65" w:rsidRPr="001B66C0" w:rsidRDefault="00211164" w:rsidP="00BE24FC">
      <w:pPr>
        <w:ind w:left="0" w:right="719" w:firstLine="0"/>
        <w:rPr>
          <w:sz w:val="20"/>
          <w:szCs w:val="20"/>
        </w:rPr>
      </w:pPr>
      <w:r w:rsidRPr="001B66C0">
        <w:rPr>
          <w:sz w:val="20"/>
          <w:szCs w:val="20"/>
        </w:rPr>
        <w:t xml:space="preserve">   </w:t>
      </w:r>
    </w:p>
    <w:p w:rsidR="00486D65" w:rsidRPr="001B66C0" w:rsidRDefault="00211164">
      <w:pPr>
        <w:spacing w:after="0" w:line="259" w:lineRule="auto"/>
        <w:ind w:left="0" w:right="0" w:firstLine="0"/>
        <w:rPr>
          <w:sz w:val="20"/>
          <w:szCs w:val="20"/>
        </w:rPr>
      </w:pPr>
      <w:r w:rsidRPr="001B66C0">
        <w:rPr>
          <w:sz w:val="20"/>
          <w:szCs w:val="20"/>
        </w:rPr>
        <w:t xml:space="preserve"> </w:t>
      </w:r>
    </w:p>
    <w:p w:rsidR="00486D65" w:rsidRPr="001B66C0" w:rsidRDefault="00211164" w:rsidP="001B66C0">
      <w:pPr>
        <w:ind w:left="-5" w:right="719"/>
        <w:rPr>
          <w:sz w:val="20"/>
          <w:szCs w:val="20"/>
        </w:rPr>
      </w:pPr>
      <w:r w:rsidRPr="001B66C0">
        <w:rPr>
          <w:sz w:val="20"/>
          <w:szCs w:val="20"/>
        </w:rPr>
        <w:t xml:space="preserve">Student Signature __________________________________________Date ____________________  </w:t>
      </w:r>
    </w:p>
    <w:p w:rsidR="00486D65" w:rsidRDefault="00211164">
      <w:pPr>
        <w:tabs>
          <w:tab w:val="center" w:pos="9362"/>
        </w:tabs>
        <w:ind w:left="-15" w:right="0" w:firstLine="0"/>
      </w:pPr>
      <w:r w:rsidRPr="001B66C0">
        <w:rPr>
          <w:sz w:val="20"/>
          <w:szCs w:val="20"/>
        </w:rPr>
        <w:t xml:space="preserve">Parent/Guardian Signature ___________________________________Date ____________________ </w:t>
      </w:r>
      <w:r w:rsidRPr="001B66C0">
        <w:rPr>
          <w:sz w:val="20"/>
          <w:szCs w:val="20"/>
        </w:rPr>
        <w:tab/>
      </w:r>
      <w:r>
        <w:t xml:space="preserve"> </w:t>
      </w:r>
    </w:p>
    <w:p w:rsidR="00486D65" w:rsidRDefault="00211164">
      <w:pPr>
        <w:spacing w:after="0" w:line="259" w:lineRule="auto"/>
        <w:ind w:left="0" w:right="0" w:firstLine="0"/>
      </w:pPr>
      <w:r>
        <w:t xml:space="preserve">   </w:t>
      </w:r>
    </w:p>
    <w:p w:rsidR="00486D65" w:rsidRDefault="00211164">
      <w:pPr>
        <w:pStyle w:val="Heading2"/>
        <w:spacing w:after="144"/>
        <w:ind w:left="-5" w:right="698"/>
      </w:pPr>
      <w:r>
        <w:t xml:space="preserve">PARENT PORTAL </w:t>
      </w:r>
    </w:p>
    <w:p w:rsidR="00486D65" w:rsidRDefault="00211164">
      <w:pPr>
        <w:ind w:left="-5" w:right="719"/>
      </w:pPr>
      <w:r>
        <w:t xml:space="preserve">The grading program, DDN Campus, used by the school has a parent portal where parents can view their child’s grades in each class, attendance, and discipline/behavior record. To request an account, send an email to PlatteGeddesInfo@k12.sdus.  After your account is set up, to access this portal you must go to the school website </w:t>
      </w:r>
      <w:hyperlink r:id="rId36">
        <w:r>
          <w:rPr>
            <w:color w:val="0000FF"/>
            <w:u w:val="single" w:color="0000FF"/>
          </w:rPr>
          <w:t>www.platte</w:t>
        </w:r>
      </w:hyperlink>
      <w:hyperlink r:id="rId37">
        <w:r>
          <w:rPr>
            <w:color w:val="0000FF"/>
            <w:u w:val="single" w:color="0000FF"/>
          </w:rPr>
          <w:t>-</w:t>
        </w:r>
      </w:hyperlink>
      <w:hyperlink r:id="rId38">
        <w:r>
          <w:rPr>
            <w:color w:val="0000FF"/>
            <w:u w:val="single" w:color="0000FF"/>
          </w:rPr>
          <w:t>geddes.k12.sd.us</w:t>
        </w:r>
      </w:hyperlink>
      <w:hyperlink r:id="rId39">
        <w:r>
          <w:t>.</w:t>
        </w:r>
      </w:hyperlink>
      <w:r>
        <w:t xml:space="preserve">  Click on the DDN Campus link, then click on the Parent Portal link.  </w:t>
      </w:r>
    </w:p>
    <w:p w:rsidR="00486D65" w:rsidRDefault="00211164">
      <w:pPr>
        <w:spacing w:after="104" w:line="259" w:lineRule="auto"/>
        <w:ind w:left="0" w:right="0" w:firstLine="0"/>
      </w:pPr>
      <w:r>
        <w:rPr>
          <w:b/>
        </w:rPr>
        <w:t xml:space="preserve"> </w:t>
      </w:r>
    </w:p>
    <w:p w:rsidR="00486D65" w:rsidRDefault="00211164">
      <w:pPr>
        <w:pStyle w:val="Heading2"/>
        <w:spacing w:after="109"/>
        <w:ind w:left="-5" w:right="698"/>
      </w:pPr>
      <w:r>
        <w:t xml:space="preserve">PARENT-TEACHER CONFERENCES </w:t>
      </w:r>
    </w:p>
    <w:p w:rsidR="00486D65" w:rsidRDefault="00211164">
      <w:pPr>
        <w:ind w:left="-5" w:right="719"/>
      </w:pPr>
      <w:r>
        <w:t>Scheduled conferences for all students are held twice during the year.  Parents/guardians will have two different evenings to pick from to attend conferences.  Conference dates for the 201</w:t>
      </w:r>
      <w:r w:rsidR="0006131B">
        <w:t>9</w:t>
      </w:r>
      <w:r w:rsidR="005B4929">
        <w:t>-20</w:t>
      </w:r>
      <w:r w:rsidR="0006131B">
        <w:t>20</w:t>
      </w:r>
      <w:r>
        <w:t xml:space="preserve"> school year will be Oct. </w:t>
      </w:r>
      <w:r w:rsidR="0006131B">
        <w:t>3</w:t>
      </w:r>
      <w:r>
        <w:t xml:space="preserve"> from </w:t>
      </w:r>
      <w:r w:rsidR="00160685">
        <w:t>1</w:t>
      </w:r>
      <w:r>
        <w:t>:</w:t>
      </w:r>
      <w:r w:rsidR="00160685">
        <w:t>0</w:t>
      </w:r>
      <w:r>
        <w:t>0-</w:t>
      </w:r>
      <w:r>
        <w:lastRenderedPageBreak/>
        <w:t xml:space="preserve">8:00. The second conferences date will be </w:t>
      </w:r>
      <w:r w:rsidR="005B4929">
        <w:t>Feb</w:t>
      </w:r>
      <w:r>
        <w:t xml:space="preserve">. </w:t>
      </w:r>
      <w:r w:rsidR="00160685">
        <w:t>1</w:t>
      </w:r>
      <w:r w:rsidR="0006131B">
        <w:t>3</w:t>
      </w:r>
      <w:r>
        <w:t xml:space="preserve"> from </w:t>
      </w:r>
      <w:r w:rsidR="00160685">
        <w:t>1</w:t>
      </w:r>
      <w:r>
        <w:t>:</w:t>
      </w:r>
      <w:r w:rsidR="00160685">
        <w:t>0</w:t>
      </w:r>
      <w:r>
        <w:t xml:space="preserve">0-8:00. There will be no school for students or staff on Oct. </w:t>
      </w:r>
      <w:r w:rsidR="0006131B">
        <w:t>4</w:t>
      </w:r>
      <w:r>
        <w:t xml:space="preserve">th and Feb. </w:t>
      </w:r>
      <w:r w:rsidR="00160685">
        <w:t>1</w:t>
      </w:r>
      <w:r w:rsidR="0006131B">
        <w:t>4</w:t>
      </w:r>
      <w:r>
        <w:rPr>
          <w:vertAlign w:val="superscript"/>
        </w:rPr>
        <w:t>th</w:t>
      </w:r>
      <w:r>
        <w:t xml:space="preserve">.   </w:t>
      </w:r>
    </w:p>
    <w:p w:rsidR="00486D65" w:rsidRDefault="00211164">
      <w:pPr>
        <w:spacing w:after="103" w:line="259" w:lineRule="auto"/>
        <w:ind w:left="0" w:right="0" w:firstLine="0"/>
      </w:pPr>
      <w:r>
        <w:rPr>
          <w:b/>
        </w:rPr>
        <w:t xml:space="preserve"> </w:t>
      </w:r>
    </w:p>
    <w:p w:rsidR="00486D65" w:rsidRDefault="00211164">
      <w:pPr>
        <w:pStyle w:val="Heading2"/>
        <w:spacing w:after="109"/>
        <w:ind w:left="-5" w:right="698"/>
      </w:pPr>
      <w:r>
        <w:t xml:space="preserve">SENIOR PRIVILEGES (OPEN CAMPUS) </w:t>
      </w:r>
    </w:p>
    <w:p w:rsidR="00486D65" w:rsidRDefault="00211164">
      <w:pPr>
        <w:ind w:left="-5" w:right="719"/>
      </w:pPr>
      <w:r>
        <w:t xml:space="preserve">Seniors will have the opportunity to earn senior privileges (open campus) by meeting the following criteria: </w:t>
      </w:r>
    </w:p>
    <w:p w:rsidR="00486D65" w:rsidRDefault="00211164" w:rsidP="00F02E3F">
      <w:pPr>
        <w:numPr>
          <w:ilvl w:val="0"/>
          <w:numId w:val="25"/>
        </w:numPr>
        <w:ind w:right="719" w:hanging="360"/>
      </w:pPr>
      <w:r>
        <w:t xml:space="preserve">A student must have attained senior status; </w:t>
      </w:r>
    </w:p>
    <w:p w:rsidR="00486D65" w:rsidRDefault="00211164" w:rsidP="00F02E3F">
      <w:pPr>
        <w:numPr>
          <w:ilvl w:val="0"/>
          <w:numId w:val="25"/>
        </w:numPr>
        <w:ind w:right="719" w:hanging="360"/>
      </w:pPr>
      <w:r>
        <w:t xml:space="preserve">A student may earn senior privileges (open campus) if the first criteria is met and have earned an accumulative grade average of 87 or above; </w:t>
      </w:r>
    </w:p>
    <w:p w:rsidR="00486D65" w:rsidRDefault="00211164" w:rsidP="00F02E3F">
      <w:pPr>
        <w:numPr>
          <w:ilvl w:val="0"/>
          <w:numId w:val="25"/>
        </w:numPr>
        <w:ind w:right="719" w:hanging="360"/>
      </w:pPr>
      <w:r>
        <w:t xml:space="preserve">A student may earn open senior privileges (open campus) if criteria #1 is met and miss two or fewer days the preceding semester. </w:t>
      </w:r>
    </w:p>
    <w:p w:rsidR="00486D65" w:rsidRDefault="00211164">
      <w:pPr>
        <w:spacing w:after="0" w:line="259" w:lineRule="auto"/>
        <w:ind w:left="0" w:right="0" w:firstLine="0"/>
      </w:pPr>
      <w:r>
        <w:t xml:space="preserve"> </w:t>
      </w:r>
    </w:p>
    <w:p w:rsidR="00486D65" w:rsidRDefault="00211164">
      <w:pPr>
        <w:ind w:left="-5" w:right="719"/>
      </w:pPr>
      <w:r>
        <w:rPr>
          <w:b/>
        </w:rPr>
        <w:t>Any</w:t>
      </w:r>
      <w:r>
        <w:t xml:space="preserve"> student who is reported by school personnel or law enforcement for driving irresponsibly will have the following consequences: </w:t>
      </w:r>
    </w:p>
    <w:p w:rsidR="00486D65" w:rsidRDefault="00211164">
      <w:pPr>
        <w:tabs>
          <w:tab w:val="center" w:pos="1763"/>
        </w:tabs>
        <w:ind w:left="-15" w:right="0" w:firstLine="0"/>
      </w:pPr>
      <w:r>
        <w:t xml:space="preserve"> </w:t>
      </w:r>
      <w:r>
        <w:tab/>
        <w:t>1</w:t>
      </w:r>
      <w:r>
        <w:rPr>
          <w:vertAlign w:val="superscript"/>
        </w:rPr>
        <w:t>st</w:t>
      </w:r>
      <w:r>
        <w:t xml:space="preserve"> Violation:  Warning. </w:t>
      </w:r>
    </w:p>
    <w:p w:rsidR="00486D65" w:rsidRDefault="00211164">
      <w:pPr>
        <w:tabs>
          <w:tab w:val="center" w:pos="4182"/>
        </w:tabs>
        <w:ind w:left="-15" w:right="0" w:firstLine="0"/>
      </w:pPr>
      <w:r>
        <w:t xml:space="preserve"> </w:t>
      </w:r>
      <w:r>
        <w:tab/>
        <w:t>2</w:t>
      </w:r>
      <w:r>
        <w:rPr>
          <w:vertAlign w:val="superscript"/>
        </w:rPr>
        <w:t>nd</w:t>
      </w:r>
      <w:r>
        <w:t xml:space="preserve"> Violation:  Lose senior privilege/</w:t>
      </w:r>
      <w:r>
        <w:rPr>
          <w:b/>
        </w:rPr>
        <w:t>open lunch</w:t>
      </w:r>
      <w:r>
        <w:t xml:space="preserve"> for 20 in-session school days. </w:t>
      </w:r>
    </w:p>
    <w:p w:rsidR="00486D65" w:rsidRDefault="00211164">
      <w:pPr>
        <w:tabs>
          <w:tab w:val="center" w:pos="4021"/>
        </w:tabs>
        <w:ind w:left="-15" w:right="0" w:firstLine="0"/>
      </w:pPr>
      <w:r>
        <w:t xml:space="preserve"> </w:t>
      </w:r>
      <w:r>
        <w:tab/>
        <w:t>3</w:t>
      </w:r>
      <w:r>
        <w:rPr>
          <w:vertAlign w:val="superscript"/>
        </w:rPr>
        <w:t>rd</w:t>
      </w:r>
      <w:r>
        <w:t xml:space="preserve"> Violation:  Lose senior privilege/</w:t>
      </w:r>
      <w:r>
        <w:rPr>
          <w:b/>
        </w:rPr>
        <w:t>open lunch</w:t>
      </w:r>
      <w:r>
        <w:t xml:space="preserve"> for rest of the school year. </w:t>
      </w:r>
    </w:p>
    <w:p w:rsidR="00486D65" w:rsidRDefault="00211164">
      <w:pPr>
        <w:ind w:left="-5" w:right="719"/>
      </w:pPr>
      <w:r>
        <w:t xml:space="preserve">Driving violations are accumulative and all driving incidents will be reported to school administration. </w:t>
      </w:r>
    </w:p>
    <w:p w:rsidR="00486D65" w:rsidRDefault="00211164">
      <w:pPr>
        <w:spacing w:after="0" w:line="259" w:lineRule="auto"/>
        <w:ind w:left="0" w:right="0" w:firstLine="0"/>
      </w:pPr>
      <w:r>
        <w:t xml:space="preserve"> </w:t>
      </w:r>
    </w:p>
    <w:p w:rsidR="00486D65" w:rsidRDefault="00211164">
      <w:pPr>
        <w:ind w:left="-5" w:right="719"/>
      </w:pPr>
      <w:r>
        <w:t xml:space="preserve">All seniors are required to take </w:t>
      </w:r>
      <w:r>
        <w:rPr>
          <w:b/>
        </w:rPr>
        <w:t>seven</w:t>
      </w:r>
      <w:r>
        <w:t xml:space="preserve"> classes per semester.  Seniors will be allowed to have one open period in the eight period day.   </w:t>
      </w:r>
      <w:r>
        <w:rPr>
          <w:b/>
        </w:rPr>
        <w:t xml:space="preserve">Seniors who chose to do mentoring or job shadowing will be required to do so during their open period.  </w:t>
      </w:r>
      <w:r>
        <w:t xml:space="preserve">Senior privileges (open campus) will be lost if you fail any class at the semester break.  All privileges will be subject to the discretion of the building principal, as well as the parents. </w:t>
      </w:r>
    </w:p>
    <w:p w:rsidR="006D72F8" w:rsidRDefault="006D72F8">
      <w:pPr>
        <w:pStyle w:val="Heading2"/>
        <w:ind w:left="-5" w:right="698"/>
      </w:pPr>
    </w:p>
    <w:p w:rsidR="00486D65" w:rsidRDefault="00211164">
      <w:pPr>
        <w:pStyle w:val="Heading2"/>
        <w:ind w:left="-5" w:right="698"/>
      </w:pPr>
      <w:r>
        <w:t xml:space="preserve">RESPONSIBLE ATTENDANCE PROGRAM (RAP)  </w:t>
      </w:r>
    </w:p>
    <w:p w:rsidR="00486D65" w:rsidRDefault="00211164">
      <w:pPr>
        <w:spacing w:after="0" w:line="259" w:lineRule="auto"/>
        <w:ind w:left="0" w:right="0" w:firstLine="0"/>
      </w:pPr>
      <w:r>
        <w:rPr>
          <w:b/>
        </w:rPr>
        <w:t xml:space="preserve"> </w:t>
      </w:r>
    </w:p>
    <w:p w:rsidR="00486D65" w:rsidRDefault="00211164">
      <w:pPr>
        <w:ind w:left="-5" w:right="719"/>
      </w:pPr>
      <w:r>
        <w:t xml:space="preserve">The </w:t>
      </w:r>
      <w:r>
        <w:rPr>
          <w:b/>
          <w:u w:val="single" w:color="000000"/>
        </w:rPr>
        <w:t>Responsible Attendance Program</w:t>
      </w:r>
      <w:r>
        <w:rPr>
          <w:u w:val="single" w:color="000000"/>
        </w:rPr>
        <w:t xml:space="preserve"> </w:t>
      </w:r>
      <w:r>
        <w:t xml:space="preserve">is an incentive program to reward students for their responsible attendance grades, and behavior. This program is open to all 7-12 grade students. Students who miss three (3) days of school or less in each class per semester, have 2 or less unexcused tardies, </w:t>
      </w:r>
      <w:r w:rsidRPr="001F5CE8">
        <w:t>have at least a “C” average in the class,</w:t>
      </w:r>
      <w:r>
        <w:t xml:space="preserve"> and do not break any school rule that results in any type of disciplinary action, will be eligible for the R.A.P. incentive. School related absences (academic, athletic, or activity) will not count against the students absences. </w:t>
      </w:r>
      <w:r w:rsidRPr="001F5CE8">
        <w:t xml:space="preserve">All doctor directed absences from school will not count against the student.  Students must present a doctor’s statement to the high school office within five days of the absence date, stating that the student is directed not to attend school due to an illness or injury.  </w:t>
      </w:r>
      <w:r>
        <w:t>Juniors and seniors will be permitted no more than two (2) college visitation days per year provided the visitation is scheduled through our Guidance Office</w:t>
      </w:r>
      <w:r>
        <w:rPr>
          <w:b/>
          <w:i/>
        </w:rPr>
        <w:t xml:space="preserve">. </w:t>
      </w:r>
      <w:r>
        <w:t>Any school rule violation that results in a suspension will automatically lose R.A.P. in all classes. Students who require disciplinary action in a particular class will lose their R.A.P privileges for that</w:t>
      </w:r>
      <w:r>
        <w:rPr>
          <w:b/>
        </w:rPr>
        <w:t xml:space="preserve"> class</w:t>
      </w:r>
      <w:r>
        <w:t>. Any student that has an unexcused absence</w:t>
      </w:r>
      <w:r>
        <w:rPr>
          <w:b/>
        </w:rPr>
        <w:t xml:space="preserve"> </w:t>
      </w:r>
      <w:r>
        <w:t xml:space="preserve">in any class will lose R.A.P. in that class only.  </w:t>
      </w:r>
    </w:p>
    <w:p w:rsidR="00486D65" w:rsidRDefault="00211164">
      <w:pPr>
        <w:spacing w:after="0" w:line="259" w:lineRule="auto"/>
        <w:ind w:left="0" w:right="0" w:firstLine="0"/>
      </w:pPr>
      <w:r>
        <w:t xml:space="preserve"> </w:t>
      </w:r>
    </w:p>
    <w:p w:rsidR="00486D65" w:rsidRDefault="00211164">
      <w:pPr>
        <w:ind w:left="-5" w:right="719"/>
      </w:pPr>
      <w:r>
        <w:rPr>
          <w:b/>
        </w:rPr>
        <w:t xml:space="preserve">FIRST SEMESTER INCENTIVE: </w:t>
      </w:r>
      <w:r>
        <w:t xml:space="preserve">Eligible students will receive a 5% bonus on their semester test in each class.  </w:t>
      </w:r>
    </w:p>
    <w:p w:rsidR="00486D65" w:rsidRDefault="00211164">
      <w:pPr>
        <w:spacing w:after="0" w:line="259" w:lineRule="auto"/>
        <w:ind w:left="0" w:right="0" w:firstLine="0"/>
      </w:pPr>
      <w:r>
        <w:t xml:space="preserve"> </w:t>
      </w:r>
    </w:p>
    <w:p w:rsidR="00486D65" w:rsidRDefault="00211164">
      <w:pPr>
        <w:ind w:left="-5" w:right="719"/>
        <w:rPr>
          <w:b/>
        </w:rPr>
      </w:pPr>
      <w:r>
        <w:rPr>
          <w:b/>
        </w:rPr>
        <w:t xml:space="preserve">SECOND SEMESTER INCENTIVE: </w:t>
      </w:r>
      <w:r>
        <w:t>Eligible students will receive a 10% bonus on their semester test in each class.</w:t>
      </w:r>
      <w:r>
        <w:rPr>
          <w:b/>
        </w:rPr>
        <w:t xml:space="preserve"> </w:t>
      </w:r>
    </w:p>
    <w:p w:rsidR="007330D1" w:rsidRDefault="007330D1">
      <w:pPr>
        <w:ind w:left="-5" w:right="719"/>
      </w:pPr>
    </w:p>
    <w:p w:rsidR="007330D1" w:rsidRDefault="007330D1">
      <w:pPr>
        <w:ind w:left="-5" w:right="719"/>
      </w:pPr>
      <w:r w:rsidRPr="007330D1">
        <w:rPr>
          <w:b/>
        </w:rPr>
        <w:tab/>
        <w:t>201</w:t>
      </w:r>
      <w:r w:rsidR="00E14747">
        <w:rPr>
          <w:b/>
        </w:rPr>
        <w:t>9-2020</w:t>
      </w:r>
      <w:r w:rsidRPr="007330D1">
        <w:rPr>
          <w:b/>
        </w:rPr>
        <w:t xml:space="preserve"> SEMESTER TEST SCHEDULE</w:t>
      </w:r>
      <w:r>
        <w:t xml:space="preserve">:  </w:t>
      </w:r>
    </w:p>
    <w:p w:rsidR="007330D1" w:rsidRDefault="007330D1" w:rsidP="007330D1">
      <w:pPr>
        <w:ind w:left="-5" w:right="719"/>
      </w:pPr>
      <w:r>
        <w:t>1</w:t>
      </w:r>
      <w:r>
        <w:rPr>
          <w:vertAlign w:val="superscript"/>
        </w:rPr>
        <w:t xml:space="preserve">st </w:t>
      </w:r>
      <w:r w:rsidR="00E14747">
        <w:t>Semester – Day 1 – Wednesday</w:t>
      </w:r>
      <w:r>
        <w:t>, Dec. 1</w:t>
      </w:r>
      <w:r w:rsidR="00E14747">
        <w:t>8</w:t>
      </w:r>
      <w:r>
        <w:t>, 201</w:t>
      </w:r>
      <w:r w:rsidR="001F5CE8">
        <w:t>9</w:t>
      </w:r>
      <w:r>
        <w:t xml:space="preserve"> – Class periods 2, 4, 6, and 8 will test.</w:t>
      </w:r>
    </w:p>
    <w:p w:rsidR="007330D1" w:rsidRDefault="00E14747">
      <w:pPr>
        <w:ind w:left="-5" w:right="719"/>
      </w:pPr>
      <w:r>
        <w:t>Day 2 – Thursday</w:t>
      </w:r>
      <w:r w:rsidR="007330D1">
        <w:t xml:space="preserve">, Dec. </w:t>
      </w:r>
      <w:r>
        <w:t>19</w:t>
      </w:r>
      <w:r w:rsidR="007330D1">
        <w:t>, 201</w:t>
      </w:r>
      <w:r w:rsidR="001F5CE8">
        <w:t>9</w:t>
      </w:r>
      <w:r w:rsidR="007330D1">
        <w:t xml:space="preserve"> - Class periods 1, 3, 5, and 7 will test.</w:t>
      </w:r>
    </w:p>
    <w:p w:rsidR="007330D1" w:rsidRDefault="001F5CE8">
      <w:pPr>
        <w:ind w:left="-5" w:right="719"/>
      </w:pPr>
      <w:r>
        <w:t>2nd Semester – Day 1 – Monday</w:t>
      </w:r>
      <w:r w:rsidR="007330D1">
        <w:t>, May 1</w:t>
      </w:r>
      <w:r>
        <w:t>8, 2020</w:t>
      </w:r>
      <w:r w:rsidR="007330D1">
        <w:t xml:space="preserve"> – Class periods 2, 4, 6, and 8 will test</w:t>
      </w:r>
    </w:p>
    <w:p w:rsidR="007330D1" w:rsidRDefault="001F5CE8">
      <w:pPr>
        <w:ind w:left="-5" w:right="719"/>
      </w:pPr>
      <w:r>
        <w:t>Day 2 – Tuesday</w:t>
      </w:r>
      <w:r w:rsidR="007330D1">
        <w:t>, May 1</w:t>
      </w:r>
      <w:r>
        <w:t>9, 2020</w:t>
      </w:r>
      <w:r w:rsidR="007330D1">
        <w:t xml:space="preserve"> - Class periods 1, 3, 5, and 7 will test.</w:t>
      </w:r>
    </w:p>
    <w:p w:rsidR="00486D65" w:rsidRDefault="00211164">
      <w:pPr>
        <w:spacing w:after="0" w:line="259" w:lineRule="auto"/>
        <w:ind w:left="0" w:right="0" w:firstLine="0"/>
      </w:pPr>
      <w:r>
        <w:rPr>
          <w:b/>
        </w:rPr>
        <w:t xml:space="preserve"> </w:t>
      </w:r>
    </w:p>
    <w:p w:rsidR="00486D65" w:rsidRDefault="00211164">
      <w:pPr>
        <w:pStyle w:val="Heading2"/>
        <w:spacing w:after="109"/>
        <w:ind w:left="-5" w:right="698"/>
      </w:pPr>
      <w:r>
        <w:t xml:space="preserve">NATIONAL HONOR SOCIETY   </w:t>
      </w:r>
    </w:p>
    <w:p w:rsidR="00486D65" w:rsidRDefault="00211164">
      <w:pPr>
        <w:ind w:left="-5" w:right="719"/>
      </w:pPr>
      <w:r>
        <w:t xml:space="preserve">The purpose of the National Honor Society is to create enthusiasm for scholarship, stimulate a desire to render serve, promote leadership and develop character. </w:t>
      </w:r>
    </w:p>
    <w:p w:rsidR="00486D65" w:rsidRDefault="00211164">
      <w:pPr>
        <w:spacing w:after="0" w:line="259" w:lineRule="auto"/>
        <w:ind w:left="0" w:right="0" w:firstLine="0"/>
      </w:pPr>
      <w:r>
        <w:lastRenderedPageBreak/>
        <w:t xml:space="preserve"> </w:t>
      </w:r>
    </w:p>
    <w:p w:rsidR="00486D65" w:rsidRDefault="00211164">
      <w:pPr>
        <w:ind w:left="-5" w:right="719"/>
      </w:pPr>
      <w:r>
        <w:t xml:space="preserve">Sophomores and juniors are eligible to become candidates if they have a grade point average of 94% after the first semester in the core curriculum specified by the state of South Dakota.  Students must be enrolled in five classes and involved in at least one extracurricular activity.  Selection is based on scholarship, leadership, serve and character.  Selection of each member shall be by a majority vote of the faculty council (5 members). </w:t>
      </w:r>
    </w:p>
    <w:p w:rsidR="00486D65" w:rsidRDefault="00211164">
      <w:pPr>
        <w:spacing w:after="0" w:line="259" w:lineRule="auto"/>
        <w:ind w:left="0" w:right="0" w:firstLine="0"/>
      </w:pPr>
      <w:r>
        <w:t xml:space="preserve"> </w:t>
      </w:r>
    </w:p>
    <w:p w:rsidR="00486D65" w:rsidRDefault="00211164">
      <w:pPr>
        <w:ind w:left="-5" w:right="719"/>
      </w:pPr>
      <w:r>
        <w:t xml:space="preserve">Candidates become members when inducted at a special ceremony.  Members who are seniors in good standing are eligible to be nominated to compete in the NHS Scholarship Program. </w:t>
      </w:r>
    </w:p>
    <w:p w:rsidR="00486D65" w:rsidRDefault="00211164">
      <w:pPr>
        <w:spacing w:after="105" w:line="259" w:lineRule="auto"/>
        <w:ind w:left="0" w:right="0" w:firstLine="0"/>
      </w:pPr>
      <w:r>
        <w:rPr>
          <w:b/>
        </w:rPr>
        <w:t xml:space="preserve"> </w:t>
      </w:r>
    </w:p>
    <w:p w:rsidR="00486D65" w:rsidRDefault="00211164">
      <w:pPr>
        <w:pStyle w:val="Heading2"/>
        <w:spacing w:after="109"/>
        <w:ind w:left="-5" w:right="698"/>
      </w:pPr>
      <w:r>
        <w:t xml:space="preserve">STUDENT COUNCIL </w:t>
      </w:r>
    </w:p>
    <w:p w:rsidR="00486D65" w:rsidRDefault="00211164">
      <w:pPr>
        <w:ind w:left="-5" w:right="719"/>
      </w:pPr>
      <w:r>
        <w:t>The Student Council organization is made up of representatives of all high school classes and organizations.  The Vice President from the preceding year will become the student body president.  All other representatives will be elected at the beginning of the school year.  Interested candidates for vice president will sign up in the office.  All high school students will then vote for this office.  The student body president and the high school principal, the Student Council faculty advisor, will schedule meeting times</w:t>
      </w:r>
      <w:r>
        <w:rPr>
          <w:b/>
        </w:rPr>
        <w:t xml:space="preserve"> </w:t>
      </w:r>
    </w:p>
    <w:p w:rsidR="00461004" w:rsidRDefault="00461004">
      <w:pPr>
        <w:pStyle w:val="Heading2"/>
        <w:spacing w:after="109"/>
        <w:ind w:left="-5" w:right="698"/>
      </w:pPr>
    </w:p>
    <w:p w:rsidR="00486D65" w:rsidRDefault="00211164">
      <w:pPr>
        <w:pStyle w:val="Heading2"/>
        <w:spacing w:after="109"/>
        <w:ind w:left="-5" w:right="698"/>
      </w:pPr>
      <w:r>
        <w:t xml:space="preserve">ELIGIBILITY </w:t>
      </w:r>
    </w:p>
    <w:p w:rsidR="00486D65" w:rsidRDefault="00211164">
      <w:pPr>
        <w:ind w:left="-5" w:right="719"/>
      </w:pPr>
      <w:r>
        <w:t xml:space="preserve">Eligibility for South Dakota High School Activity sponsored events is based upon the successful completion of at least 5 classes during the previously completed semester.  If you do </w:t>
      </w:r>
      <w:r>
        <w:rPr>
          <w:u w:val="single" w:color="000000"/>
        </w:rPr>
        <w:t>NOT</w:t>
      </w:r>
      <w:r>
        <w:t xml:space="preserve"> pass 5 classes you will be ineligible for all South Dakota High School Activities for the next semester. </w:t>
      </w:r>
    </w:p>
    <w:p w:rsidR="00486D65" w:rsidRDefault="00211164">
      <w:pPr>
        <w:spacing w:after="0" w:line="259" w:lineRule="auto"/>
        <w:ind w:left="0" w:right="0" w:firstLine="0"/>
      </w:pPr>
      <w:r>
        <w:t xml:space="preserve"> </w:t>
      </w:r>
    </w:p>
    <w:p w:rsidR="00486D65" w:rsidRDefault="00211164">
      <w:pPr>
        <w:ind w:left="-5" w:right="719"/>
      </w:pPr>
      <w:r>
        <w:t>Eligibility for activities sponsored by the SDHSAA and the Platte-Geddes School District is a privilege, not a right.  Any student in grades 7-12, who is participating in any school sponsored activity in the Platte-Geddes School and earning a grade lower than</w:t>
      </w:r>
      <w:r w:rsidR="003F7285">
        <w:t xml:space="preserve"> a D (70%) after the </w:t>
      </w:r>
      <w:r w:rsidR="003F7285" w:rsidRPr="001F5CE8">
        <w:rPr>
          <w:u w:val="single"/>
        </w:rPr>
        <w:t>first week</w:t>
      </w:r>
      <w:r w:rsidRPr="001F5CE8">
        <w:rPr>
          <w:u w:val="single"/>
        </w:rPr>
        <w:t xml:space="preserve"> of each semester</w:t>
      </w:r>
      <w:r>
        <w:t xml:space="preserve">, will lose the privilege to participate in any competition or performance for one week at a time.  If after the one-week period, the student is still below a D (70%) average, the privilege will be lost for another week.  The week period will run from Monday to Monday.  </w:t>
      </w:r>
    </w:p>
    <w:p w:rsidR="00486D65" w:rsidRDefault="00211164">
      <w:pPr>
        <w:ind w:left="-5" w:right="719"/>
      </w:pPr>
      <w:r>
        <w:t xml:space="preserve">Students will be required to participate in practice sessions until earning back the privilege to compete or perform.  This policy would apply to school trips when students would be absent during the school day, also.  Example:  Senior trip to Pierre, the FFA trip, or Career Days in Mitchell.  Exemptions to this rule would be when students are required to go beyond the classroom to fulfill requirements for grades.  Example:  A band or chorus student participating in a Christmas or Spring concert performed in the evening in town.  The Science Fair would be another example of participating beyond the classroom. </w:t>
      </w:r>
    </w:p>
    <w:p w:rsidR="00486D65" w:rsidRDefault="00211164">
      <w:pPr>
        <w:spacing w:after="0" w:line="259" w:lineRule="auto"/>
        <w:ind w:left="0" w:right="0" w:firstLine="0"/>
      </w:pPr>
      <w:r>
        <w:t xml:space="preserve"> </w:t>
      </w:r>
    </w:p>
    <w:p w:rsidR="00486D65" w:rsidRDefault="00211164">
      <w:pPr>
        <w:pStyle w:val="Heading2"/>
        <w:ind w:left="-5" w:right="698"/>
      </w:pPr>
      <w:r>
        <w:t xml:space="preserve">PROCEDURE FOR HANDLING ATHLETIC COMPLAINTS </w:t>
      </w:r>
    </w:p>
    <w:p w:rsidR="00486D65" w:rsidRDefault="00211164">
      <w:pPr>
        <w:spacing w:after="0" w:line="259" w:lineRule="auto"/>
        <w:ind w:left="0" w:right="663" w:firstLine="0"/>
        <w:jc w:val="center"/>
      </w:pPr>
      <w:r>
        <w:rPr>
          <w:b/>
        </w:rPr>
        <w:t xml:space="preserve"> </w:t>
      </w:r>
    </w:p>
    <w:p w:rsidR="00486D65" w:rsidRDefault="00211164">
      <w:pPr>
        <w:ind w:left="-5" w:right="719"/>
      </w:pPr>
      <w:r>
        <w:t xml:space="preserve">All coaches, athletes, and parents/guardians are expected to read and follow the guidelines below.  In order to insure the reasonable expression of differences that can occur in athletic activities, these procedures have been developed to establish a line of communication between school, parent, athletes, and coaches when a problem arises. </w:t>
      </w:r>
    </w:p>
    <w:p w:rsidR="00486D65" w:rsidRDefault="00211164">
      <w:pPr>
        <w:spacing w:after="0" w:line="259" w:lineRule="auto"/>
        <w:ind w:left="0" w:right="0" w:firstLine="0"/>
      </w:pPr>
      <w:r>
        <w:t xml:space="preserve"> </w:t>
      </w:r>
    </w:p>
    <w:p w:rsidR="00486D65" w:rsidRDefault="00211164">
      <w:pPr>
        <w:ind w:left="-5" w:right="719"/>
      </w:pPr>
      <w:r>
        <w:t xml:space="preserve">When students choose to participate in extracurricular programs, they take on the responsibility of developing a relationship with a coach that shows respect and dedication to the team on which they are a member.  In that, open communication is encouraged by the district between the coach and player.  Parents are encouraged to support their player in developing this relationship and following the communication between player and coach.  When an issue arises, unless there is a safety concern to the player, the first line of communication should be between player and coach. </w:t>
      </w:r>
    </w:p>
    <w:p w:rsidR="00486D65" w:rsidRDefault="00211164">
      <w:pPr>
        <w:spacing w:after="0" w:line="259" w:lineRule="auto"/>
        <w:ind w:left="0" w:right="0" w:firstLine="0"/>
      </w:pPr>
      <w:r>
        <w:t xml:space="preserve"> </w:t>
      </w:r>
    </w:p>
    <w:p w:rsidR="00486D65" w:rsidRDefault="00211164">
      <w:pPr>
        <w:ind w:left="-5" w:right="719"/>
      </w:pPr>
      <w:r>
        <w:t xml:space="preserve">Platte-Geddes Administration will review these procedures with all athletic personnel at the start of each season.  </w:t>
      </w:r>
    </w:p>
    <w:p w:rsidR="00486D65" w:rsidRDefault="00211164">
      <w:pPr>
        <w:ind w:left="-5" w:right="719"/>
      </w:pPr>
      <w:r>
        <w:t xml:space="preserve">Parents should remember that all Platte-Geddes athletic staff and students are required to follow these procedures.  Should need arise, parents are expected to adhere to this process as well. </w:t>
      </w:r>
    </w:p>
    <w:p w:rsidR="00486D65" w:rsidRDefault="00211164">
      <w:pPr>
        <w:spacing w:after="0" w:line="259" w:lineRule="auto"/>
        <w:ind w:left="0" w:right="0" w:firstLine="0"/>
      </w:pPr>
      <w:r>
        <w:t xml:space="preserve"> </w:t>
      </w:r>
    </w:p>
    <w:p w:rsidR="00486D65" w:rsidRDefault="00211164">
      <w:pPr>
        <w:spacing w:after="112"/>
        <w:ind w:left="-5" w:right="698"/>
      </w:pPr>
      <w:r>
        <w:rPr>
          <w:b/>
        </w:rPr>
        <w:t>Steps for conflict resolution:</w:t>
      </w:r>
      <w:r>
        <w:t xml:space="preserve"> </w:t>
      </w:r>
    </w:p>
    <w:p w:rsidR="00486D65" w:rsidRDefault="00211164" w:rsidP="00F02E3F">
      <w:pPr>
        <w:numPr>
          <w:ilvl w:val="0"/>
          <w:numId w:val="26"/>
        </w:numPr>
        <w:ind w:right="719" w:hanging="360"/>
      </w:pPr>
      <w:r>
        <w:lastRenderedPageBreak/>
        <w:t xml:space="preserve">If athletes have an issue with a coach, a meeting should be arranged with the coach to discuss the situation.  This should always be the first step with any conflict. </w:t>
      </w:r>
    </w:p>
    <w:p w:rsidR="00486D65" w:rsidRDefault="00211164" w:rsidP="00F02E3F">
      <w:pPr>
        <w:numPr>
          <w:ilvl w:val="0"/>
          <w:numId w:val="26"/>
        </w:numPr>
        <w:ind w:right="719" w:hanging="360"/>
      </w:pPr>
      <w:r>
        <w:t xml:space="preserve">If a further meeting is needed, the coach, athlete, and/or parent may request a second meeting with the coach through the Athletic Director (AD).  The Athletic Director will attend and keep notes of the meeting. </w:t>
      </w:r>
    </w:p>
    <w:p w:rsidR="00486D65" w:rsidRDefault="00211164" w:rsidP="00F02E3F">
      <w:pPr>
        <w:numPr>
          <w:ilvl w:val="0"/>
          <w:numId w:val="26"/>
        </w:numPr>
        <w:ind w:right="719" w:hanging="360"/>
      </w:pPr>
      <w:r>
        <w:t xml:space="preserve">If the conflict is still not resolved, the Athletic Director will inform the Superintendent of the situation and they will decide how to proceed. </w:t>
      </w:r>
    </w:p>
    <w:p w:rsidR="00486D65" w:rsidRDefault="00211164" w:rsidP="00F02E3F">
      <w:pPr>
        <w:numPr>
          <w:ilvl w:val="0"/>
          <w:numId w:val="26"/>
        </w:numPr>
        <w:ind w:right="719" w:hanging="360"/>
      </w:pPr>
      <w:r>
        <w:t xml:space="preserve">Parents and players should refrain from sending derogatory comments via social media including texting and personal messaging.  Issues of a negative context should be discussed in person so that resolution can be attained. </w:t>
      </w:r>
    </w:p>
    <w:p w:rsidR="00486D65" w:rsidRDefault="00211164">
      <w:pPr>
        <w:spacing w:after="0" w:line="259" w:lineRule="auto"/>
        <w:ind w:left="0" w:right="0" w:firstLine="0"/>
      </w:pPr>
      <w:r>
        <w:rPr>
          <w:b/>
        </w:rPr>
        <w:t xml:space="preserve"> </w:t>
      </w:r>
    </w:p>
    <w:p w:rsidR="00486D65" w:rsidRDefault="00211164">
      <w:pPr>
        <w:spacing w:after="112"/>
        <w:ind w:left="-5" w:right="698"/>
      </w:pPr>
      <w:r>
        <w:rPr>
          <w:b/>
        </w:rPr>
        <w:t xml:space="preserve">Expectations: </w:t>
      </w:r>
    </w:p>
    <w:p w:rsidR="00486D65" w:rsidRDefault="00211164" w:rsidP="00F02E3F">
      <w:pPr>
        <w:numPr>
          <w:ilvl w:val="0"/>
          <w:numId w:val="27"/>
        </w:numPr>
        <w:ind w:left="1135" w:right="719" w:hanging="415"/>
      </w:pPr>
      <w:r>
        <w:t xml:space="preserve">No conflict between a parent, student, official, or coach should be addressed before, during or immediately following a game.  The game sites, practice field, lobby, or locker rooms are not appropriate places to handle conflict or disagreement. </w:t>
      </w:r>
    </w:p>
    <w:p w:rsidR="00486D65" w:rsidRDefault="00211164" w:rsidP="00F02E3F">
      <w:pPr>
        <w:numPr>
          <w:ilvl w:val="0"/>
          <w:numId w:val="27"/>
        </w:numPr>
        <w:ind w:left="1135" w:right="719" w:hanging="415"/>
      </w:pPr>
      <w:r>
        <w:t xml:space="preserve">Coaches are not expected to give equal playing time to all players.  Play is based on meeting team expectations and player ability.  This is a coaching decision. </w:t>
      </w:r>
    </w:p>
    <w:p w:rsidR="00486D65" w:rsidRDefault="00211164" w:rsidP="00F02E3F">
      <w:pPr>
        <w:numPr>
          <w:ilvl w:val="0"/>
          <w:numId w:val="27"/>
        </w:numPr>
        <w:ind w:left="1135" w:right="719" w:hanging="415"/>
      </w:pPr>
      <w:r>
        <w:t xml:space="preserve">Coaches are not expected to discuss team strategy with parents, nor are they expected to follow any strategy suggested by a parent or player. </w:t>
      </w:r>
    </w:p>
    <w:p w:rsidR="00486D65" w:rsidRDefault="00211164" w:rsidP="00F02E3F">
      <w:pPr>
        <w:numPr>
          <w:ilvl w:val="0"/>
          <w:numId w:val="27"/>
        </w:numPr>
        <w:ind w:left="1135" w:right="719" w:hanging="415"/>
      </w:pPr>
      <w:r>
        <w:t xml:space="preserve">Coaches are not expected to discuss any player with a parent who is not their own. </w:t>
      </w:r>
    </w:p>
    <w:p w:rsidR="00486D65" w:rsidRDefault="00211164" w:rsidP="00F02E3F">
      <w:pPr>
        <w:numPr>
          <w:ilvl w:val="0"/>
          <w:numId w:val="27"/>
        </w:numPr>
        <w:ind w:left="1135" w:right="719" w:hanging="415"/>
      </w:pPr>
      <w:r>
        <w:t xml:space="preserve">We ask that parents and guests respect the decisions of the coaches and officials during contests and practice.  We realize that you may disagree with these decisions from time to time.  In order to teach sportsmanship and fair play, we need the adults to be visible role models.  Keep cheering and comments in a positive mode and encourage our athletes.   </w:t>
      </w:r>
    </w:p>
    <w:p w:rsidR="00486D65" w:rsidRDefault="00211164" w:rsidP="00F02E3F">
      <w:pPr>
        <w:numPr>
          <w:ilvl w:val="0"/>
          <w:numId w:val="27"/>
        </w:numPr>
        <w:ind w:left="1135" w:right="719" w:hanging="415"/>
      </w:pPr>
      <w:r>
        <w:t xml:space="preserve">Coaches are expected to discuss safety concerns that arise during practice, events or travel time. </w:t>
      </w:r>
    </w:p>
    <w:p w:rsidR="00486D65" w:rsidRDefault="00211164" w:rsidP="00F02E3F">
      <w:pPr>
        <w:numPr>
          <w:ilvl w:val="0"/>
          <w:numId w:val="27"/>
        </w:numPr>
        <w:ind w:left="1135" w:right="719" w:hanging="415"/>
      </w:pPr>
      <w:r>
        <w:t xml:space="preserve">Coaches and the AD are expected to hear concerns about player treatment (not including playing time). </w:t>
      </w:r>
    </w:p>
    <w:p w:rsidR="00486D65" w:rsidRDefault="00211164" w:rsidP="00F02E3F">
      <w:pPr>
        <w:numPr>
          <w:ilvl w:val="0"/>
          <w:numId w:val="27"/>
        </w:numPr>
        <w:spacing w:after="27"/>
        <w:ind w:left="1135" w:right="719" w:hanging="415"/>
      </w:pPr>
      <w:r>
        <w:t xml:space="preserve">Upon request, coaches are expected to provide improvement strategies for players so that parents can support their child’s skill development in the activity. </w:t>
      </w:r>
    </w:p>
    <w:p w:rsidR="00486D65" w:rsidRDefault="00211164" w:rsidP="00F02E3F">
      <w:pPr>
        <w:numPr>
          <w:ilvl w:val="0"/>
          <w:numId w:val="27"/>
        </w:numPr>
        <w:ind w:left="1135" w:right="719" w:hanging="415"/>
      </w:pPr>
      <w:r>
        <w:t xml:space="preserve">Coaches are expected to communicate to players and parents when player eligibility is jeopardized based on grades, training rule infractions or meeting team expectations. </w:t>
      </w:r>
    </w:p>
    <w:p w:rsidR="00486D65" w:rsidRDefault="00211164">
      <w:pPr>
        <w:spacing w:after="0" w:line="259" w:lineRule="auto"/>
        <w:ind w:left="0" w:right="0" w:firstLine="0"/>
      </w:pPr>
      <w:r>
        <w:t xml:space="preserve"> </w:t>
      </w:r>
    </w:p>
    <w:p w:rsidR="00486D65" w:rsidRDefault="00211164">
      <w:pPr>
        <w:ind w:left="-5" w:right="719"/>
      </w:pPr>
      <w:r>
        <w:t xml:space="preserve">The Platte-Geddes Athletic Program is a part of the overall educational program of the school.  We recognize that the athletic program is meant to serve the development and enhancement of the participating athletes, within the framework of the school’s philosophy.  As difficult as it can be at times, parents are expected to abide by coaches’ decisions regarding a student’s playing time and related issues. </w:t>
      </w:r>
    </w:p>
    <w:p w:rsidR="00486D65" w:rsidRDefault="00211164">
      <w:pPr>
        <w:spacing w:after="0" w:line="259" w:lineRule="auto"/>
        <w:ind w:left="0" w:right="0" w:firstLine="0"/>
      </w:pPr>
      <w:r>
        <w:rPr>
          <w:b/>
        </w:rPr>
        <w:t xml:space="preserve"> </w:t>
      </w:r>
    </w:p>
    <w:p w:rsidR="00486D65" w:rsidRDefault="00211164">
      <w:pPr>
        <w:spacing w:after="6"/>
        <w:ind w:left="-5" w:right="698"/>
      </w:pPr>
      <w:r>
        <w:rPr>
          <w:b/>
        </w:rPr>
        <w:t xml:space="preserve">Outcomes: </w:t>
      </w:r>
    </w:p>
    <w:p w:rsidR="00486D65" w:rsidRDefault="00211164">
      <w:pPr>
        <w:spacing w:after="0" w:line="259" w:lineRule="auto"/>
        <w:ind w:left="0" w:right="0" w:firstLine="0"/>
      </w:pPr>
      <w:r>
        <w:t xml:space="preserve"> </w:t>
      </w:r>
    </w:p>
    <w:p w:rsidR="00486D65" w:rsidRDefault="00211164">
      <w:pPr>
        <w:ind w:left="-5" w:right="719"/>
      </w:pPr>
      <w:r>
        <w:t xml:space="preserve">The district will intervene when player safety issues are the center of the concerns.  All other issues brought forth as complaints or concerns will be evaluated individually and there may or may not be action on the part of the district.  Should complaints or concerns begin to interfere with the player or other team members, action to remove the parent or player from the team or events will be reserved as a final action. </w:t>
      </w:r>
    </w:p>
    <w:p w:rsidR="00486D65" w:rsidRDefault="00211164">
      <w:pPr>
        <w:spacing w:after="0" w:line="259" w:lineRule="auto"/>
        <w:ind w:left="0" w:right="0" w:firstLine="0"/>
      </w:pPr>
      <w:r>
        <w:t xml:space="preserve"> </w:t>
      </w:r>
    </w:p>
    <w:p w:rsidR="00486D65" w:rsidRDefault="00211164">
      <w:pPr>
        <w:pStyle w:val="Heading2"/>
        <w:spacing w:after="109"/>
        <w:ind w:left="-5" w:right="698"/>
      </w:pPr>
      <w:r>
        <w:t xml:space="preserve">OPEN GYM </w:t>
      </w:r>
    </w:p>
    <w:p w:rsidR="00486D65" w:rsidRDefault="00211164">
      <w:pPr>
        <w:spacing w:after="28"/>
        <w:ind w:left="-5" w:right="719"/>
      </w:pPr>
      <w:r>
        <w:t xml:space="preserve">The Platte-Geddes school will follow the SDHSAA policy related to this situation.  Information is found on pages 3 &amp; </w:t>
      </w:r>
    </w:p>
    <w:p w:rsidR="00486D65" w:rsidRDefault="00211164">
      <w:pPr>
        <w:ind w:left="-5" w:right="719"/>
      </w:pPr>
      <w:r>
        <w:t xml:space="preserve">4 of the Athletic Handbook under “Out of Season Rules”.  </w:t>
      </w:r>
    </w:p>
    <w:p w:rsidR="007253F3" w:rsidRDefault="007253F3">
      <w:pPr>
        <w:spacing w:after="0" w:line="259" w:lineRule="auto"/>
        <w:ind w:left="0" w:right="0" w:firstLine="0"/>
        <w:rPr>
          <w:b/>
        </w:rPr>
      </w:pPr>
    </w:p>
    <w:p w:rsidR="007253F3" w:rsidRPr="007253F3" w:rsidRDefault="007253F3" w:rsidP="007253F3">
      <w:pPr>
        <w:pStyle w:val="paragraph"/>
        <w:spacing w:before="0" w:beforeAutospacing="0" w:after="0" w:afterAutospacing="0"/>
        <w:textAlignment w:val="baseline"/>
        <w:rPr>
          <w:sz w:val="22"/>
          <w:szCs w:val="22"/>
        </w:rPr>
      </w:pPr>
      <w:r w:rsidRPr="007253F3">
        <w:rPr>
          <w:rStyle w:val="normaltextrun"/>
          <w:b/>
          <w:bCs/>
          <w:sz w:val="22"/>
          <w:szCs w:val="22"/>
        </w:rPr>
        <w:t>RESTRAINT AND SECLUSION</w:t>
      </w:r>
      <w:r w:rsidRPr="007253F3">
        <w:rPr>
          <w:rStyle w:val="eop"/>
          <w:sz w:val="22"/>
          <w:szCs w:val="22"/>
        </w:rPr>
        <w:t> </w:t>
      </w:r>
    </w:p>
    <w:p w:rsidR="007253F3" w:rsidRPr="007253F3" w:rsidRDefault="007253F3" w:rsidP="007253F3">
      <w:pPr>
        <w:pStyle w:val="paragraph"/>
        <w:spacing w:before="0" w:beforeAutospacing="0" w:after="0" w:afterAutospacing="0"/>
        <w:textAlignment w:val="baseline"/>
        <w:rPr>
          <w:sz w:val="22"/>
          <w:szCs w:val="22"/>
        </w:rPr>
      </w:pPr>
      <w:r w:rsidRPr="007253F3">
        <w:rPr>
          <w:rStyle w:val="eop"/>
          <w:sz w:val="22"/>
          <w:szCs w:val="22"/>
        </w:rPr>
        <w:t> </w:t>
      </w:r>
    </w:p>
    <w:p w:rsidR="007253F3" w:rsidRPr="007253F3" w:rsidRDefault="007253F3" w:rsidP="007253F3">
      <w:pPr>
        <w:pStyle w:val="paragraph"/>
        <w:spacing w:before="0" w:beforeAutospacing="0" w:after="0" w:afterAutospacing="0"/>
        <w:textAlignment w:val="baseline"/>
        <w:rPr>
          <w:sz w:val="22"/>
          <w:szCs w:val="22"/>
        </w:rPr>
      </w:pPr>
      <w:r w:rsidRPr="007253F3">
        <w:rPr>
          <w:rStyle w:val="normaltextrun"/>
          <w:b/>
          <w:bCs/>
          <w:sz w:val="22"/>
          <w:szCs w:val="22"/>
        </w:rPr>
        <w:t>Policy Rationale and Philosophy:</w:t>
      </w:r>
      <w:r w:rsidRPr="007253F3">
        <w:rPr>
          <w:rStyle w:val="eop"/>
          <w:sz w:val="22"/>
          <w:szCs w:val="22"/>
        </w:rPr>
        <w:t> </w:t>
      </w:r>
    </w:p>
    <w:p w:rsidR="007253F3" w:rsidRPr="007253F3" w:rsidRDefault="007253F3" w:rsidP="007253F3">
      <w:pPr>
        <w:pStyle w:val="paragraph"/>
        <w:spacing w:before="0" w:beforeAutospacing="0" w:after="0" w:afterAutospacing="0"/>
        <w:ind w:left="360"/>
        <w:textAlignment w:val="baseline"/>
        <w:rPr>
          <w:sz w:val="22"/>
          <w:szCs w:val="22"/>
        </w:rPr>
      </w:pPr>
      <w:r w:rsidRPr="007253F3">
        <w:rPr>
          <w:rStyle w:val="normaltextrun"/>
          <w:sz w:val="22"/>
          <w:szCs w:val="22"/>
        </w:rPr>
        <w:lastRenderedPageBreak/>
        <w:t>The District believes that the school environment should be one in which the care, safety, and welfare of all students and staff members are priorities. In the event that an individual’s behavior presents a threat of imminent harm to self or others the use of restraint or seclusion to maintain a safe environment may be used as a last resort.</w:t>
      </w:r>
      <w:r w:rsidRPr="007253F3">
        <w:rPr>
          <w:rStyle w:val="eop"/>
          <w:sz w:val="22"/>
          <w:szCs w:val="22"/>
        </w:rPr>
        <w:t> </w:t>
      </w:r>
    </w:p>
    <w:p w:rsidR="007253F3" w:rsidRPr="007253F3" w:rsidRDefault="007253F3" w:rsidP="007253F3">
      <w:pPr>
        <w:pStyle w:val="paragraph"/>
        <w:spacing w:before="0" w:beforeAutospacing="0" w:after="0" w:afterAutospacing="0"/>
        <w:ind w:left="360"/>
        <w:textAlignment w:val="baseline"/>
        <w:rPr>
          <w:sz w:val="22"/>
          <w:szCs w:val="22"/>
        </w:rPr>
      </w:pPr>
      <w:r w:rsidRPr="007253F3">
        <w:rPr>
          <w:rStyle w:val="eop"/>
          <w:sz w:val="22"/>
          <w:szCs w:val="22"/>
        </w:rPr>
        <w:t> </w:t>
      </w:r>
    </w:p>
    <w:p w:rsidR="007253F3" w:rsidRPr="007253F3" w:rsidRDefault="007253F3" w:rsidP="007253F3">
      <w:pPr>
        <w:pStyle w:val="paragraph"/>
        <w:spacing w:before="0" w:beforeAutospacing="0" w:after="0" w:afterAutospacing="0"/>
        <w:textAlignment w:val="baseline"/>
        <w:rPr>
          <w:sz w:val="22"/>
          <w:szCs w:val="22"/>
        </w:rPr>
      </w:pPr>
      <w:r w:rsidRPr="007253F3">
        <w:rPr>
          <w:rStyle w:val="normaltextrun"/>
          <w:b/>
          <w:bCs/>
          <w:sz w:val="22"/>
          <w:szCs w:val="22"/>
        </w:rPr>
        <w:t>Definitions</w:t>
      </w:r>
      <w:r w:rsidRPr="007253F3">
        <w:rPr>
          <w:rStyle w:val="eop"/>
          <w:sz w:val="22"/>
          <w:szCs w:val="22"/>
        </w:rPr>
        <w:t> </w:t>
      </w:r>
    </w:p>
    <w:p w:rsidR="007253F3" w:rsidRPr="007253F3" w:rsidRDefault="007253F3" w:rsidP="0006131B">
      <w:pPr>
        <w:pStyle w:val="paragraph"/>
        <w:spacing w:before="0" w:beforeAutospacing="0" w:after="0" w:afterAutospacing="0"/>
        <w:textAlignment w:val="baseline"/>
        <w:rPr>
          <w:sz w:val="22"/>
          <w:szCs w:val="22"/>
        </w:rPr>
      </w:pPr>
      <w:r w:rsidRPr="007253F3">
        <w:rPr>
          <w:rStyle w:val="normaltextrun"/>
          <w:sz w:val="22"/>
          <w:szCs w:val="22"/>
        </w:rPr>
        <w:t>Restraint: Personal restriction that immobilizes or reduces the ability of a student to move the torso, arms, legs, or head of the student freely. Such term does not include physical escort, mechanical restraint, or chemical restraint. Such term does not include: </w:t>
      </w:r>
      <w:r w:rsidRPr="007253F3">
        <w:rPr>
          <w:rStyle w:val="eop"/>
          <w:sz w:val="22"/>
          <w:szCs w:val="22"/>
        </w:rPr>
        <w:t> </w:t>
      </w:r>
    </w:p>
    <w:p w:rsidR="007253F3" w:rsidRPr="007253F3" w:rsidRDefault="0006131B" w:rsidP="0006131B">
      <w:pPr>
        <w:pStyle w:val="paragraph"/>
        <w:spacing w:before="0" w:beforeAutospacing="0" w:after="0" w:afterAutospacing="0"/>
        <w:textAlignment w:val="baseline"/>
        <w:rPr>
          <w:sz w:val="22"/>
          <w:szCs w:val="22"/>
        </w:rPr>
      </w:pPr>
      <w:r>
        <w:rPr>
          <w:rStyle w:val="normaltextrun"/>
          <w:sz w:val="22"/>
          <w:szCs w:val="22"/>
        </w:rPr>
        <w:t xml:space="preserve"> a.</w:t>
      </w:r>
      <w:r w:rsidR="007253F3" w:rsidRPr="007253F3">
        <w:rPr>
          <w:rStyle w:val="normaltextrun"/>
          <w:sz w:val="22"/>
          <w:szCs w:val="22"/>
        </w:rPr>
        <w:t>Temporary touching or holding of the hand, wrist, arm, shoulder, or back for the purpose of encouraging a student to move voluntarily to a safe location; </w:t>
      </w:r>
      <w:r w:rsidR="007253F3" w:rsidRPr="007253F3">
        <w:rPr>
          <w:rStyle w:val="eop"/>
          <w:sz w:val="22"/>
          <w:szCs w:val="22"/>
        </w:rPr>
        <w:t> </w:t>
      </w:r>
    </w:p>
    <w:p w:rsidR="007253F3" w:rsidRPr="007253F3" w:rsidRDefault="0006131B" w:rsidP="0006131B">
      <w:pPr>
        <w:pStyle w:val="paragraph"/>
        <w:spacing w:before="0" w:beforeAutospacing="0" w:after="0" w:afterAutospacing="0"/>
        <w:textAlignment w:val="baseline"/>
        <w:rPr>
          <w:sz w:val="22"/>
          <w:szCs w:val="22"/>
        </w:rPr>
      </w:pPr>
      <w:r>
        <w:rPr>
          <w:rStyle w:val="normaltextrun"/>
          <w:sz w:val="22"/>
          <w:szCs w:val="22"/>
        </w:rPr>
        <w:t xml:space="preserve"> b.</w:t>
      </w:r>
      <w:r w:rsidR="007253F3" w:rsidRPr="007253F3">
        <w:rPr>
          <w:rStyle w:val="normaltextrun"/>
          <w:sz w:val="22"/>
          <w:szCs w:val="22"/>
        </w:rPr>
        <w:t>A behavioral intervention used as a response to calm and comfort an upset student; </w:t>
      </w:r>
      <w:r w:rsidR="007253F3" w:rsidRPr="007253F3">
        <w:rPr>
          <w:rStyle w:val="eop"/>
          <w:sz w:val="22"/>
          <w:szCs w:val="22"/>
        </w:rPr>
        <w:t> </w:t>
      </w:r>
    </w:p>
    <w:p w:rsidR="007253F3" w:rsidRPr="007253F3" w:rsidRDefault="0006131B" w:rsidP="0006131B">
      <w:pPr>
        <w:pStyle w:val="paragraph"/>
        <w:spacing w:before="0" w:beforeAutospacing="0" w:after="0" w:afterAutospacing="0"/>
        <w:textAlignment w:val="baseline"/>
        <w:rPr>
          <w:sz w:val="22"/>
          <w:szCs w:val="22"/>
        </w:rPr>
      </w:pPr>
      <w:r>
        <w:rPr>
          <w:rStyle w:val="normaltextrun"/>
          <w:sz w:val="22"/>
          <w:szCs w:val="22"/>
        </w:rPr>
        <w:t xml:space="preserve"> c.</w:t>
      </w:r>
      <w:r w:rsidR="007253F3" w:rsidRPr="007253F3">
        <w:rPr>
          <w:rStyle w:val="normaltextrun"/>
          <w:sz w:val="22"/>
          <w:szCs w:val="22"/>
        </w:rPr>
        <w:t>Less restrictive physical contact or redirection to promote student safety;</w:t>
      </w:r>
      <w:r w:rsidR="007253F3" w:rsidRPr="007253F3">
        <w:rPr>
          <w:rStyle w:val="eop"/>
          <w:sz w:val="22"/>
          <w:szCs w:val="22"/>
        </w:rPr>
        <w:t> </w:t>
      </w:r>
    </w:p>
    <w:p w:rsidR="007253F3" w:rsidRPr="007253F3" w:rsidRDefault="0006131B" w:rsidP="0006131B">
      <w:pPr>
        <w:pStyle w:val="paragraph"/>
        <w:spacing w:before="0" w:beforeAutospacing="0" w:after="0" w:afterAutospacing="0"/>
        <w:textAlignment w:val="baseline"/>
        <w:rPr>
          <w:sz w:val="22"/>
          <w:szCs w:val="22"/>
        </w:rPr>
      </w:pPr>
      <w:r>
        <w:rPr>
          <w:rStyle w:val="normaltextrun"/>
          <w:sz w:val="22"/>
          <w:szCs w:val="22"/>
        </w:rPr>
        <w:t xml:space="preserve"> d.</w:t>
      </w:r>
      <w:r w:rsidR="007253F3" w:rsidRPr="007253F3">
        <w:rPr>
          <w:rStyle w:val="normaltextrun"/>
          <w:sz w:val="22"/>
          <w:szCs w:val="22"/>
        </w:rPr>
        <w:t>Physical guidance or prompting when teaching a skill or redirecting the attention of the student; </w:t>
      </w:r>
      <w:r w:rsidR="007253F3" w:rsidRPr="007253F3">
        <w:rPr>
          <w:rStyle w:val="eop"/>
          <w:sz w:val="22"/>
          <w:szCs w:val="22"/>
        </w:rPr>
        <w:t> </w:t>
      </w:r>
    </w:p>
    <w:p w:rsidR="007253F3" w:rsidRPr="007253F3" w:rsidRDefault="0006131B" w:rsidP="0006131B">
      <w:pPr>
        <w:pStyle w:val="paragraph"/>
        <w:spacing w:before="0" w:beforeAutospacing="0" w:after="0" w:afterAutospacing="0"/>
        <w:textAlignment w:val="baseline"/>
        <w:rPr>
          <w:sz w:val="22"/>
          <w:szCs w:val="22"/>
        </w:rPr>
      </w:pPr>
      <w:r>
        <w:rPr>
          <w:rStyle w:val="normaltextrun"/>
          <w:sz w:val="22"/>
          <w:szCs w:val="22"/>
        </w:rPr>
        <w:t xml:space="preserve"> e.</w:t>
      </w:r>
      <w:r w:rsidR="007253F3" w:rsidRPr="007253F3">
        <w:rPr>
          <w:rStyle w:val="normaltextrun"/>
          <w:sz w:val="22"/>
          <w:szCs w:val="22"/>
        </w:rPr>
        <w:t>Knocking a weapon away from a student’s possession or to break up a fight;</w:t>
      </w:r>
      <w:r w:rsidR="007253F3" w:rsidRPr="007253F3">
        <w:rPr>
          <w:rStyle w:val="eop"/>
          <w:sz w:val="22"/>
          <w:szCs w:val="22"/>
        </w:rPr>
        <w:t> </w:t>
      </w:r>
    </w:p>
    <w:p w:rsidR="007253F3" w:rsidRPr="007253F3" w:rsidRDefault="0006131B" w:rsidP="0006131B">
      <w:pPr>
        <w:pStyle w:val="paragraph"/>
        <w:spacing w:before="0" w:beforeAutospacing="0" w:after="0" w:afterAutospacing="0"/>
        <w:textAlignment w:val="baseline"/>
        <w:rPr>
          <w:sz w:val="22"/>
          <w:szCs w:val="22"/>
        </w:rPr>
      </w:pPr>
      <w:r>
        <w:rPr>
          <w:rStyle w:val="normaltextrun"/>
          <w:sz w:val="22"/>
          <w:szCs w:val="22"/>
        </w:rPr>
        <w:t xml:space="preserve"> f.</w:t>
      </w:r>
      <w:r w:rsidR="007253F3" w:rsidRPr="007253F3">
        <w:rPr>
          <w:rStyle w:val="normaltextrun"/>
          <w:sz w:val="22"/>
          <w:szCs w:val="22"/>
        </w:rPr>
        <w:t>Physical contact to prevent an impulsive behavior that threatens the student’s immediate safety (i.e. running in front of a car).</w:t>
      </w:r>
      <w:r w:rsidR="007253F3" w:rsidRPr="007253F3">
        <w:rPr>
          <w:rStyle w:val="eop"/>
          <w:sz w:val="22"/>
          <w:szCs w:val="22"/>
        </w:rPr>
        <w:t> </w:t>
      </w:r>
    </w:p>
    <w:p w:rsidR="0006131B" w:rsidRDefault="0006131B" w:rsidP="0006131B">
      <w:pPr>
        <w:pStyle w:val="paragraph"/>
        <w:spacing w:before="0" w:beforeAutospacing="0" w:after="0" w:afterAutospacing="0"/>
        <w:textAlignment w:val="baseline"/>
        <w:rPr>
          <w:rStyle w:val="normaltextrun"/>
          <w:sz w:val="22"/>
          <w:szCs w:val="22"/>
        </w:rPr>
      </w:pPr>
    </w:p>
    <w:p w:rsidR="007253F3" w:rsidRPr="007253F3" w:rsidRDefault="007253F3" w:rsidP="0006131B">
      <w:pPr>
        <w:pStyle w:val="paragraph"/>
        <w:spacing w:before="0" w:beforeAutospacing="0" w:after="0" w:afterAutospacing="0"/>
        <w:textAlignment w:val="baseline"/>
        <w:rPr>
          <w:sz w:val="22"/>
          <w:szCs w:val="22"/>
        </w:rPr>
      </w:pPr>
      <w:r w:rsidRPr="007253F3">
        <w:rPr>
          <w:rStyle w:val="normaltextrun"/>
          <w:sz w:val="22"/>
          <w:szCs w:val="22"/>
        </w:rPr>
        <w:t>Seclusion: Involuntary confinement of a student alone in a room or area from which the student is prevented from leaving but not including classroom timeouts, quiet rooms, in-school detentions/suspensions, or out-of-school suspensions.</w:t>
      </w:r>
      <w:r w:rsidRPr="007253F3">
        <w:rPr>
          <w:rStyle w:val="eop"/>
          <w:sz w:val="22"/>
          <w:szCs w:val="22"/>
        </w:rPr>
        <w:t> </w:t>
      </w:r>
    </w:p>
    <w:p w:rsidR="007253F3" w:rsidRPr="007253F3" w:rsidRDefault="007253F3" w:rsidP="0006131B">
      <w:pPr>
        <w:pStyle w:val="paragraph"/>
        <w:spacing w:before="0" w:beforeAutospacing="0" w:after="0" w:afterAutospacing="0"/>
        <w:textAlignment w:val="baseline"/>
        <w:rPr>
          <w:sz w:val="22"/>
          <w:szCs w:val="22"/>
        </w:rPr>
      </w:pPr>
      <w:r w:rsidRPr="007253F3">
        <w:rPr>
          <w:rStyle w:val="normaltextrun"/>
          <w:sz w:val="22"/>
          <w:szCs w:val="22"/>
        </w:rPr>
        <w:t>Time Out/Quiet Rooms: A behavioral intervention in which a student, for a limited or specified time, is separated from the class within the classroom or in a non-locked setting for the purpose of self-regulating and controlling his or her own behavior.</w:t>
      </w:r>
      <w:r w:rsidRPr="007253F3">
        <w:rPr>
          <w:rStyle w:val="eop"/>
          <w:sz w:val="22"/>
          <w:szCs w:val="22"/>
        </w:rPr>
        <w:t> </w:t>
      </w:r>
    </w:p>
    <w:p w:rsidR="007253F3" w:rsidRPr="007253F3" w:rsidRDefault="007253F3" w:rsidP="007253F3">
      <w:pPr>
        <w:pStyle w:val="paragraph"/>
        <w:spacing w:before="0" w:beforeAutospacing="0" w:after="0" w:afterAutospacing="0"/>
        <w:textAlignment w:val="baseline"/>
        <w:rPr>
          <w:sz w:val="22"/>
          <w:szCs w:val="22"/>
        </w:rPr>
      </w:pPr>
      <w:r w:rsidRPr="007253F3">
        <w:rPr>
          <w:rStyle w:val="eop"/>
          <w:sz w:val="22"/>
          <w:szCs w:val="22"/>
        </w:rPr>
        <w:t> </w:t>
      </w:r>
    </w:p>
    <w:p w:rsidR="007253F3" w:rsidRPr="007253F3" w:rsidRDefault="007253F3" w:rsidP="007253F3">
      <w:pPr>
        <w:pStyle w:val="paragraph"/>
        <w:spacing w:before="0" w:beforeAutospacing="0" w:after="0" w:afterAutospacing="0"/>
        <w:textAlignment w:val="baseline"/>
        <w:rPr>
          <w:sz w:val="22"/>
          <w:szCs w:val="22"/>
        </w:rPr>
      </w:pPr>
      <w:r w:rsidRPr="007253F3">
        <w:rPr>
          <w:rStyle w:val="normaltextrun"/>
          <w:b/>
          <w:bCs/>
          <w:sz w:val="22"/>
          <w:szCs w:val="22"/>
        </w:rPr>
        <w:t>Notification</w:t>
      </w:r>
      <w:r w:rsidRPr="007253F3">
        <w:rPr>
          <w:rStyle w:val="eop"/>
          <w:sz w:val="22"/>
          <w:szCs w:val="22"/>
        </w:rPr>
        <w:t> </w:t>
      </w:r>
    </w:p>
    <w:p w:rsidR="007253F3" w:rsidRPr="007253F3" w:rsidRDefault="007253F3" w:rsidP="007253F3">
      <w:pPr>
        <w:pStyle w:val="paragraph"/>
        <w:spacing w:before="0" w:beforeAutospacing="0" w:after="0" w:afterAutospacing="0"/>
        <w:ind w:left="360"/>
        <w:textAlignment w:val="baseline"/>
        <w:rPr>
          <w:sz w:val="22"/>
          <w:szCs w:val="22"/>
        </w:rPr>
      </w:pPr>
      <w:r w:rsidRPr="007253F3">
        <w:rPr>
          <w:rStyle w:val="normaltextrun"/>
          <w:sz w:val="22"/>
          <w:szCs w:val="22"/>
        </w:rPr>
        <w:t>The Platte-Geddes School District will notify the parent or guardian of the student, unless the student is emancipated, of an incident requiring the use of restraint or seclusion.  This will be done within the school day if school is still in session that day.</w:t>
      </w:r>
      <w:r w:rsidRPr="007253F3">
        <w:rPr>
          <w:rStyle w:val="eop"/>
          <w:sz w:val="22"/>
          <w:szCs w:val="22"/>
        </w:rPr>
        <w:t> </w:t>
      </w:r>
    </w:p>
    <w:p w:rsidR="007253F3" w:rsidRPr="007253F3" w:rsidRDefault="007253F3" w:rsidP="007253F3">
      <w:pPr>
        <w:pStyle w:val="paragraph"/>
        <w:spacing w:before="0" w:beforeAutospacing="0" w:after="0" w:afterAutospacing="0"/>
        <w:textAlignment w:val="baseline"/>
        <w:rPr>
          <w:sz w:val="22"/>
          <w:szCs w:val="22"/>
        </w:rPr>
      </w:pPr>
      <w:r w:rsidRPr="007253F3">
        <w:rPr>
          <w:rStyle w:val="eop"/>
          <w:sz w:val="22"/>
          <w:szCs w:val="22"/>
        </w:rPr>
        <w:t> </w:t>
      </w:r>
    </w:p>
    <w:p w:rsidR="007253F3" w:rsidRPr="007253F3" w:rsidRDefault="007253F3" w:rsidP="007253F3">
      <w:pPr>
        <w:pStyle w:val="paragraph"/>
        <w:spacing w:before="0" w:beforeAutospacing="0" w:after="0" w:afterAutospacing="0"/>
        <w:textAlignment w:val="baseline"/>
        <w:rPr>
          <w:sz w:val="22"/>
          <w:szCs w:val="22"/>
        </w:rPr>
      </w:pPr>
      <w:r w:rsidRPr="007253F3">
        <w:rPr>
          <w:rStyle w:val="normaltextrun"/>
          <w:b/>
          <w:bCs/>
          <w:sz w:val="22"/>
          <w:szCs w:val="22"/>
        </w:rPr>
        <w:t>Prone Restraint</w:t>
      </w:r>
      <w:r w:rsidRPr="007253F3">
        <w:rPr>
          <w:rStyle w:val="eop"/>
          <w:sz w:val="22"/>
          <w:szCs w:val="22"/>
        </w:rPr>
        <w:t> </w:t>
      </w:r>
    </w:p>
    <w:p w:rsidR="007253F3" w:rsidRPr="007253F3" w:rsidRDefault="007253F3" w:rsidP="007253F3">
      <w:pPr>
        <w:pStyle w:val="paragraph"/>
        <w:spacing w:before="0" w:beforeAutospacing="0" w:after="0" w:afterAutospacing="0"/>
        <w:ind w:left="360"/>
        <w:textAlignment w:val="baseline"/>
        <w:rPr>
          <w:sz w:val="22"/>
          <w:szCs w:val="22"/>
        </w:rPr>
      </w:pPr>
      <w:r w:rsidRPr="007253F3">
        <w:rPr>
          <w:rStyle w:val="normaltextrun"/>
          <w:sz w:val="22"/>
          <w:szCs w:val="22"/>
        </w:rPr>
        <w:t>No employee of the Platte-Geddes School District will use the method of prone restraint, defined as physical pressure applied to any part of the student's body to keep the student in a face down position on the floor or other surface, except when that use is necessary and reasonable in manner and moderate in degree.</w:t>
      </w:r>
      <w:r w:rsidRPr="007253F3">
        <w:rPr>
          <w:rStyle w:val="eop"/>
          <w:sz w:val="22"/>
          <w:szCs w:val="22"/>
        </w:rPr>
        <w:t> </w:t>
      </w:r>
    </w:p>
    <w:p w:rsidR="007253F3" w:rsidRPr="007253F3" w:rsidRDefault="007253F3" w:rsidP="007253F3">
      <w:pPr>
        <w:pStyle w:val="paragraph"/>
        <w:spacing w:before="0" w:beforeAutospacing="0" w:after="0" w:afterAutospacing="0"/>
        <w:textAlignment w:val="baseline"/>
        <w:rPr>
          <w:sz w:val="22"/>
          <w:szCs w:val="22"/>
        </w:rPr>
      </w:pPr>
      <w:r w:rsidRPr="007253F3">
        <w:rPr>
          <w:rStyle w:val="eop"/>
          <w:sz w:val="22"/>
          <w:szCs w:val="22"/>
        </w:rPr>
        <w:t> </w:t>
      </w:r>
    </w:p>
    <w:p w:rsidR="007253F3" w:rsidRPr="007253F3" w:rsidRDefault="007253F3" w:rsidP="007253F3">
      <w:pPr>
        <w:pStyle w:val="paragraph"/>
        <w:spacing w:before="0" w:beforeAutospacing="0" w:after="0" w:afterAutospacing="0"/>
        <w:textAlignment w:val="baseline"/>
        <w:rPr>
          <w:sz w:val="22"/>
          <w:szCs w:val="22"/>
        </w:rPr>
      </w:pPr>
      <w:r w:rsidRPr="007253F3">
        <w:rPr>
          <w:rStyle w:val="normaltextrun"/>
          <w:b/>
          <w:bCs/>
          <w:sz w:val="22"/>
          <w:szCs w:val="22"/>
        </w:rPr>
        <w:t>Involuntary Confinement</w:t>
      </w:r>
      <w:r w:rsidRPr="007253F3">
        <w:rPr>
          <w:rStyle w:val="eop"/>
          <w:sz w:val="22"/>
          <w:szCs w:val="22"/>
        </w:rPr>
        <w:t> </w:t>
      </w:r>
    </w:p>
    <w:p w:rsidR="007253F3" w:rsidRPr="007253F3" w:rsidRDefault="007253F3" w:rsidP="007253F3">
      <w:pPr>
        <w:pStyle w:val="paragraph"/>
        <w:spacing w:before="0" w:beforeAutospacing="0" w:after="0" w:afterAutospacing="0"/>
        <w:ind w:left="360"/>
        <w:textAlignment w:val="baseline"/>
        <w:rPr>
          <w:sz w:val="22"/>
          <w:szCs w:val="22"/>
        </w:rPr>
      </w:pPr>
      <w:r w:rsidRPr="007253F3">
        <w:rPr>
          <w:rStyle w:val="normaltextrun"/>
          <w:sz w:val="22"/>
          <w:szCs w:val="22"/>
        </w:rPr>
        <w:t>No student will be placed in involuntary confinement in a locked room alone unless there is a clear and present danger. </w:t>
      </w:r>
      <w:r w:rsidRPr="007253F3">
        <w:rPr>
          <w:rStyle w:val="eop"/>
          <w:sz w:val="22"/>
          <w:szCs w:val="22"/>
        </w:rPr>
        <w:t> </w:t>
      </w:r>
    </w:p>
    <w:p w:rsidR="007253F3" w:rsidRPr="007253F3" w:rsidRDefault="007253F3">
      <w:pPr>
        <w:spacing w:after="0" w:line="259" w:lineRule="auto"/>
        <w:ind w:left="0" w:right="0" w:firstLine="0"/>
        <w:rPr>
          <w:b/>
        </w:rPr>
      </w:pPr>
    </w:p>
    <w:p w:rsidR="00486D65" w:rsidRDefault="00211164">
      <w:pPr>
        <w:spacing w:after="0" w:line="259" w:lineRule="auto"/>
        <w:ind w:left="0" w:right="0" w:firstLine="0"/>
      </w:pPr>
      <w:r>
        <w:rPr>
          <w:b/>
        </w:rPr>
        <w:t xml:space="preserve"> </w:t>
      </w:r>
    </w:p>
    <w:p w:rsidR="00486D65" w:rsidRDefault="00211164">
      <w:pPr>
        <w:pStyle w:val="Heading2"/>
        <w:tabs>
          <w:tab w:val="center" w:pos="5041"/>
          <w:tab w:val="center" w:pos="5761"/>
          <w:tab w:val="center" w:pos="6481"/>
          <w:tab w:val="center" w:pos="7201"/>
          <w:tab w:val="center" w:pos="7921"/>
          <w:tab w:val="center" w:pos="9179"/>
        </w:tabs>
        <w:ind w:left="-15" w:firstLine="0"/>
      </w:pPr>
      <w:r>
        <w:t>DANGEROUS WEAPONS IN THE SCHOOL</w:t>
      </w:r>
      <w:r>
        <w:rPr>
          <w:b w:val="0"/>
        </w:rPr>
        <w:t xml:space="preserve"> </w:t>
      </w:r>
      <w:r>
        <w:rPr>
          <w:b w:val="0"/>
        </w:rPr>
        <w:tab/>
        <w:t xml:space="preserve"> </w:t>
      </w:r>
      <w:r>
        <w:rPr>
          <w:b w:val="0"/>
        </w:rPr>
        <w:tab/>
        <w:t xml:space="preserve"> </w:t>
      </w:r>
      <w:r>
        <w:rPr>
          <w:b w:val="0"/>
        </w:rPr>
        <w:tab/>
        <w:t xml:space="preserve"> </w:t>
      </w:r>
      <w:r>
        <w:rPr>
          <w:b w:val="0"/>
        </w:rPr>
        <w:tab/>
        <w:t xml:space="preserve"> </w:t>
      </w:r>
      <w:r>
        <w:rPr>
          <w:b w:val="0"/>
        </w:rPr>
        <w:tab/>
        <w:t xml:space="preserve"> </w:t>
      </w:r>
      <w:r>
        <w:rPr>
          <w:b w:val="0"/>
        </w:rPr>
        <w:tab/>
        <w:t xml:space="preserve">FILE:  JFCJ </w:t>
      </w:r>
    </w:p>
    <w:p w:rsidR="00486D65" w:rsidRDefault="00211164">
      <w:pPr>
        <w:spacing w:after="0" w:line="259" w:lineRule="auto"/>
        <w:ind w:left="0" w:right="0" w:firstLine="0"/>
      </w:pPr>
      <w:r>
        <w:t xml:space="preserve"> </w:t>
      </w:r>
    </w:p>
    <w:p w:rsidR="00486D65" w:rsidRDefault="00211164">
      <w:pPr>
        <w:ind w:left="-5" w:right="719"/>
      </w:pPr>
      <w:r>
        <w:t xml:space="preserve">Schools should be an example of what is required regarding the observance and respect for law in society at large.  Schools also must be highly conscious of the health, safety, and welfare of students, staff, and the public. </w:t>
      </w:r>
    </w:p>
    <w:p w:rsidR="00486D65" w:rsidRDefault="00211164">
      <w:pPr>
        <w:spacing w:after="0" w:line="259" w:lineRule="auto"/>
        <w:ind w:left="0" w:right="0" w:firstLine="0"/>
      </w:pPr>
      <w:r>
        <w:t xml:space="preserve"> </w:t>
      </w:r>
    </w:p>
    <w:p w:rsidR="00486D65" w:rsidRDefault="00211164">
      <w:pPr>
        <w:ind w:left="-5" w:right="719"/>
      </w:pPr>
      <w:r>
        <w:t xml:space="preserve">State and federal laws as well as board policy forbids the bringing of dangers or illegal weapons to school or school sponsored activities.  Any weapons taken from a pupil shall be reported to the pupil's parents.  Confiscation of weapons will be reported to law enforcement.  Appropriate disciplinary or legal action or both shall be pursued by the building principal.   </w:t>
      </w:r>
    </w:p>
    <w:p w:rsidR="00486D65" w:rsidRDefault="00211164">
      <w:pPr>
        <w:spacing w:after="0" w:line="259" w:lineRule="auto"/>
        <w:ind w:left="0" w:right="0" w:firstLine="0"/>
      </w:pPr>
      <w:r>
        <w:t xml:space="preserve"> </w:t>
      </w:r>
    </w:p>
    <w:p w:rsidR="00486D65" w:rsidRDefault="00211164">
      <w:pPr>
        <w:ind w:left="-5" w:right="719"/>
      </w:pPr>
      <w:r>
        <w:t>A dangerous weapon is defined as any firearm, or air</w:t>
      </w:r>
      <w:r w:rsidR="0006131B">
        <w:t xml:space="preserve"> </w:t>
      </w:r>
      <w:r>
        <w:t xml:space="preserve">gun, knife or device, instrument, material or substance, whether animate or inanimate, which is calculated or designed to inflict death or serious bodily harm.  </w:t>
      </w:r>
    </w:p>
    <w:p w:rsidR="00486D65" w:rsidRDefault="00211164">
      <w:pPr>
        <w:ind w:left="-5" w:right="719"/>
      </w:pPr>
      <w:r>
        <w:t xml:space="preserve">No firearms are permitted on any school premises, school vehicle or any vehicle used for school purposes, in any school building or other building or premises used for school functions.  An exception would be weapons under the control of law enforcement personnel, starting guns while in use at athletic events, firearms or air guns at fire ranges, gun shows, authorized supervised school training sessions for the use of firearms and to the ceremonial presence of unloaded weapons at color guard ceremonies. Any violations shall be reported to local law enforcement authorities.   </w:t>
      </w:r>
    </w:p>
    <w:p w:rsidR="00486D65" w:rsidRDefault="00211164">
      <w:pPr>
        <w:spacing w:after="0" w:line="259" w:lineRule="auto"/>
        <w:ind w:left="0" w:right="0" w:firstLine="0"/>
      </w:pPr>
      <w:r>
        <w:t xml:space="preserve"> </w:t>
      </w:r>
    </w:p>
    <w:p w:rsidR="00486D65" w:rsidRDefault="00211164">
      <w:pPr>
        <w:ind w:left="-5" w:right="719"/>
      </w:pPr>
      <w:r>
        <w:lastRenderedPageBreak/>
        <w:t xml:space="preserve">Any student bringing a firearm to school, except as provided by law, shall be expelled for not less than twelve months and will be referred to law enforcement authorities.  The superintendent shall have the authority to recommend to the school board that this expulsion requirement be modified on a case-by-case basis.  This policy shall be implemented in a manner consistent with IDEA and Section 504.  For the purpose of this portion of this policy, the term "firearm" includes any weapon which is designed to expel a projectile by action of an explosive, the frame or receiver of any such weapon, a muffler or silencer for a weapon, or any explosive, including any poison gas. </w:t>
      </w:r>
    </w:p>
    <w:p w:rsidR="00486D65" w:rsidRDefault="00211164">
      <w:pPr>
        <w:spacing w:after="0" w:line="259" w:lineRule="auto"/>
        <w:ind w:left="0" w:right="0" w:firstLine="0"/>
      </w:pPr>
      <w:r>
        <w:t xml:space="preserve"> </w:t>
      </w:r>
    </w:p>
    <w:p w:rsidR="00486D65" w:rsidRPr="00007FDC" w:rsidRDefault="00211164">
      <w:pPr>
        <w:ind w:left="-5" w:right="719"/>
        <w:rPr>
          <w:sz w:val="20"/>
          <w:szCs w:val="20"/>
        </w:rPr>
      </w:pPr>
      <w:r w:rsidRPr="00007FDC">
        <w:rPr>
          <w:sz w:val="20"/>
          <w:szCs w:val="20"/>
        </w:rPr>
        <w:t xml:space="preserve">Legal References: </w:t>
      </w:r>
    </w:p>
    <w:p w:rsidR="00486D65" w:rsidRPr="00007FDC" w:rsidRDefault="00211164">
      <w:pPr>
        <w:ind w:left="-5" w:right="719"/>
        <w:rPr>
          <w:sz w:val="20"/>
          <w:szCs w:val="20"/>
        </w:rPr>
      </w:pPr>
      <w:r w:rsidRPr="00007FDC">
        <w:rPr>
          <w:sz w:val="20"/>
          <w:szCs w:val="20"/>
        </w:rPr>
        <w:t xml:space="preserve">SDCL 13-32-4.2  (Procedure for suspension) </w:t>
      </w:r>
    </w:p>
    <w:p w:rsidR="00486D65" w:rsidRPr="00007FDC" w:rsidRDefault="00211164">
      <w:pPr>
        <w:ind w:left="-5" w:right="719"/>
        <w:rPr>
          <w:sz w:val="20"/>
          <w:szCs w:val="20"/>
        </w:rPr>
      </w:pPr>
      <w:r w:rsidRPr="00007FDC">
        <w:rPr>
          <w:sz w:val="20"/>
          <w:szCs w:val="20"/>
        </w:rPr>
        <w:t xml:space="preserve">SDCL 13-32-7  (Possession of firearms) </w:t>
      </w:r>
    </w:p>
    <w:p w:rsidR="00486D65" w:rsidRPr="00007FDC" w:rsidRDefault="00211164">
      <w:pPr>
        <w:ind w:left="-5" w:right="719"/>
        <w:rPr>
          <w:sz w:val="20"/>
          <w:szCs w:val="20"/>
        </w:rPr>
      </w:pPr>
      <w:r w:rsidRPr="00007FDC">
        <w:rPr>
          <w:sz w:val="20"/>
          <w:szCs w:val="20"/>
        </w:rPr>
        <w:t xml:space="preserve">SDCL 22-1-2  (Definition of terms) </w:t>
      </w:r>
    </w:p>
    <w:p w:rsidR="00B57255" w:rsidRPr="0006131B" w:rsidRDefault="00211164" w:rsidP="0006131B">
      <w:pPr>
        <w:ind w:left="-5" w:right="719"/>
        <w:rPr>
          <w:sz w:val="20"/>
          <w:szCs w:val="20"/>
        </w:rPr>
      </w:pPr>
      <w:r w:rsidRPr="00007FDC">
        <w:rPr>
          <w:sz w:val="20"/>
          <w:szCs w:val="20"/>
        </w:rPr>
        <w:t>Public Law 103-382  (The Improving</w:t>
      </w:r>
      <w:r w:rsidR="0006131B">
        <w:rPr>
          <w:sz w:val="20"/>
          <w:szCs w:val="20"/>
        </w:rPr>
        <w:t xml:space="preserve"> America's Schools Act of 1994)</w:t>
      </w:r>
    </w:p>
    <w:p w:rsidR="00B57255" w:rsidRDefault="00B57255" w:rsidP="00B57255">
      <w:pPr>
        <w:rPr>
          <w:b/>
          <w:noProof/>
          <w:sz w:val="28"/>
        </w:rPr>
      </w:pPr>
    </w:p>
    <w:p w:rsidR="00B57255" w:rsidRDefault="00B57255" w:rsidP="00B57255">
      <w:pPr>
        <w:rPr>
          <w:b/>
          <w:noProof/>
          <w:sz w:val="28"/>
        </w:rPr>
      </w:pPr>
    </w:p>
    <w:p w:rsidR="00B57255" w:rsidRDefault="00B57255" w:rsidP="00B57255">
      <w:pPr>
        <w:rPr>
          <w:b/>
          <w:noProof/>
          <w:sz w:val="28"/>
        </w:rPr>
      </w:pPr>
    </w:p>
    <w:p w:rsidR="00B57255" w:rsidRPr="00000D69" w:rsidRDefault="00B57255" w:rsidP="00B57255">
      <w:pPr>
        <w:rPr>
          <w:b/>
          <w:noProof/>
          <w:sz w:val="28"/>
        </w:rPr>
      </w:pPr>
      <w:r w:rsidRPr="00000D69">
        <w:rPr>
          <w:b/>
          <w:noProof/>
          <w:sz w:val="28"/>
        </w:rPr>
        <w:t>PLATTE GEDDES HIGH SCHOOL</w:t>
      </w:r>
    </w:p>
    <w:p w:rsidR="00B57255" w:rsidRDefault="00B57255" w:rsidP="00B57255">
      <w:pPr>
        <w:keepNext/>
      </w:pPr>
      <w:r>
        <w:rPr>
          <w:noProof/>
        </w:rPr>
        <mc:AlternateContent>
          <mc:Choice Requires="wps">
            <w:drawing>
              <wp:anchor distT="0" distB="0" distL="114300" distR="114300" simplePos="0" relativeHeight="251663360" behindDoc="0" locked="0" layoutInCell="1" allowOverlap="1" wp14:anchorId="4E77FDAE" wp14:editId="6C4BE1E3">
                <wp:simplePos x="0" y="0"/>
                <wp:positionH relativeFrom="margin">
                  <wp:align>right</wp:align>
                </wp:positionH>
                <wp:positionV relativeFrom="paragraph">
                  <wp:posOffset>6800850</wp:posOffset>
                </wp:positionV>
                <wp:extent cx="5819775" cy="1057275"/>
                <wp:effectExtent l="0" t="0" r="28575" b="28575"/>
                <wp:wrapNone/>
                <wp:docPr id="8" name="Text Box 8"/>
                <wp:cNvGraphicFramePr/>
                <a:graphic xmlns:a="http://schemas.openxmlformats.org/drawingml/2006/main">
                  <a:graphicData uri="http://schemas.microsoft.com/office/word/2010/wordprocessingShape">
                    <wps:wsp>
                      <wps:cNvSpPr txBox="1"/>
                      <wps:spPr>
                        <a:xfrm>
                          <a:off x="0" y="0"/>
                          <a:ext cx="5819775" cy="10572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60BBA" w:rsidRDefault="00960BBA" w:rsidP="00B57255">
                            <w:r>
                              <w:t>The Platte-Geddes High School is a gun free zone at all times. The gun free zone spans from within the school building to the parking areas around the perimeter of the school. Any individual found in violation of the gun free zone with be turned over to the authorities.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4E77FDAE" id="_x0000_t202" coordsize="21600,21600" o:spt="202" path="m,l,21600r21600,l21600,xe">
                <v:stroke joinstyle="miter"/>
                <v:path gradientshapeok="t" o:connecttype="rect"/>
              </v:shapetype>
              <v:shape id="Text Box 8" o:spid="_x0000_s1026" type="#_x0000_t202" style="position:absolute;left:0;text-align:left;margin-left:407.05pt;margin-top:535.5pt;width:458.25pt;height:83.25pt;z-index:251663360;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" fillcolor="white [3201]" strokeweight=".5pt">
                <v:textbox>
                  <w:txbxContent>
                    <w:p w:rsidR="00960BBA" w:rsidRDefault="00960BBA" w:rsidP="00B57255">
                      <w:r>
                        <w:t>The Platte-Geddes High School is a gun free zone at all times. The gun free zone spans from within the school building to the parking areas around the perimeter of the school. Any individual found in violation of the gun free zone with be turned over to the authorities.</w:t>
                      </w:r>
                    </w:p>
                  </w:txbxContent>
                </v:textbox>
                <w10:wrap anchorx="margin"/>
              </v:shape>
            </w:pict>
          </mc:Fallback>
        </mc:AlternateContent>
      </w:r>
      <w:r>
        <w:rPr>
          <w:noProof/>
        </w:rPr>
        <mc:AlternateContent>
          <mc:Choice Requires="wps">
            <w:drawing>
              <wp:anchor distT="0" distB="0" distL="114300" distR="114300" simplePos="0" relativeHeight="251662336" behindDoc="0" locked="0" layoutInCell="1" allowOverlap="1" wp14:anchorId="3625ADF6" wp14:editId="5E8F90CE">
                <wp:simplePos x="0" y="0"/>
                <wp:positionH relativeFrom="column">
                  <wp:posOffset>4772025</wp:posOffset>
                </wp:positionH>
                <wp:positionV relativeFrom="paragraph">
                  <wp:posOffset>2838450</wp:posOffset>
                </wp:positionV>
                <wp:extent cx="1304925" cy="257175"/>
                <wp:effectExtent l="0" t="9525" r="19050" b="19050"/>
                <wp:wrapNone/>
                <wp:docPr id="7" name="Text Box 7"/>
                <wp:cNvGraphicFramePr/>
                <a:graphic xmlns:a="http://schemas.openxmlformats.org/drawingml/2006/main">
                  <a:graphicData uri="http://schemas.microsoft.com/office/word/2010/wordprocessingShape">
                    <wps:wsp>
                      <wps:cNvSpPr txBox="1"/>
                      <wps:spPr>
                        <a:xfrm rot="16200000">
                          <a:off x="0" y="0"/>
                          <a:ext cx="1304925" cy="257175"/>
                        </a:xfrm>
                        <a:prstGeom prst="rect">
                          <a:avLst/>
                        </a:prstGeom>
                        <a:solidFill>
                          <a:sysClr val="window" lastClr="FFFFFF"/>
                        </a:solidFill>
                        <a:ln w="6350">
                          <a:solidFill>
                            <a:prstClr val="black"/>
                          </a:solidFill>
                        </a:ln>
                        <a:effectLst/>
                      </wps:spPr>
                      <wps:txbx>
                        <w:txbxContent>
                          <w:p w:rsidR="00960BBA" w:rsidRPr="0076648B" w:rsidRDefault="00960BBA" w:rsidP="00B57255">
                            <w:pPr>
                              <w:rPr>
                                <w:b/>
                              </w:rPr>
                            </w:pPr>
                            <w:r w:rsidRPr="0076648B">
                              <w:rPr>
                                <w:b/>
                              </w:rPr>
                              <w:t>Weapon Free Zone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25ADF6" id="Text Box 7" o:spid="_x0000_s1027" type="#_x0000_t202" style="position:absolute;left:0;text-align:left;margin-left:375.75pt;margin-top:223.5pt;width:102.75pt;height:20.25pt;rotation:-90;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" fillcolor="window" strokeweight=".5pt">
                <v:textbox>
                  <w:txbxContent>
                    <w:p w:rsidR="00960BBA" w:rsidRPr="0076648B" w:rsidRDefault="00960BBA" w:rsidP="00B57255">
                      <w:pPr>
                        <w:rPr>
                          <w:b/>
                        </w:rPr>
                      </w:pPr>
                      <w:r w:rsidRPr="0076648B">
                        <w:rPr>
                          <w:b/>
                        </w:rPr>
                        <w:t>Weapon Free Zone</w:t>
                      </w:r>
                    </w:p>
                  </w:txbxContent>
                </v:textbox>
              </v:shape>
            </w:pict>
          </mc:Fallback>
        </mc:AlternateContent>
      </w:r>
      <w:r>
        <w:rPr>
          <w:noProof/>
        </w:rPr>
        <mc:AlternateContent>
          <mc:Choice Requires="wps">
            <w:drawing>
              <wp:anchor distT="0" distB="0" distL="114300" distR="114300" simplePos="0" relativeHeight="251661312" behindDoc="0" locked="0" layoutInCell="1" allowOverlap="1" wp14:anchorId="44B311E4" wp14:editId="24C2369D">
                <wp:simplePos x="0" y="0"/>
                <wp:positionH relativeFrom="column">
                  <wp:posOffset>-133350</wp:posOffset>
                </wp:positionH>
                <wp:positionV relativeFrom="paragraph">
                  <wp:posOffset>2867025</wp:posOffset>
                </wp:positionV>
                <wp:extent cx="1304925" cy="257175"/>
                <wp:effectExtent l="0" t="9525" r="19050" b="19050"/>
                <wp:wrapNone/>
                <wp:docPr id="6" name="Text Box 6"/>
                <wp:cNvGraphicFramePr/>
                <a:graphic xmlns:a="http://schemas.openxmlformats.org/drawingml/2006/main">
                  <a:graphicData uri="http://schemas.microsoft.com/office/word/2010/wordprocessingShape">
                    <wps:wsp>
                      <wps:cNvSpPr txBox="1"/>
                      <wps:spPr>
                        <a:xfrm rot="16200000">
                          <a:off x="0" y="0"/>
                          <a:ext cx="1304925" cy="257175"/>
                        </a:xfrm>
                        <a:prstGeom prst="rect">
                          <a:avLst/>
                        </a:prstGeom>
                        <a:solidFill>
                          <a:sysClr val="window" lastClr="FFFFFF"/>
                        </a:solidFill>
                        <a:ln w="6350">
                          <a:solidFill>
                            <a:prstClr val="black"/>
                          </a:solidFill>
                        </a:ln>
                        <a:effectLst/>
                      </wps:spPr>
                      <wps:txbx>
                        <w:txbxContent>
                          <w:p w:rsidR="00960BBA" w:rsidRPr="0076648B" w:rsidRDefault="00960BBA" w:rsidP="00B57255">
                            <w:pPr>
                              <w:rPr>
                                <w:b/>
                              </w:rPr>
                            </w:pPr>
                            <w:r w:rsidRPr="0076648B">
                              <w:rPr>
                                <w:b/>
                              </w:rPr>
                              <w:t>Weapon Free Zone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B311E4" id="Text Box 6" o:spid="_x0000_s1028" type="#_x0000_t202" style="position:absolute;left:0;text-align:left;margin-left:-10.5pt;margin-top:225.75pt;width:102.75pt;height:20.25pt;rotation:-90;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" fillcolor="window" strokeweight=".5pt">
                <v:textbox>
                  <w:txbxContent>
                    <w:p w:rsidR="00960BBA" w:rsidRPr="0076648B" w:rsidRDefault="00960BBA" w:rsidP="00B57255">
                      <w:pPr>
                        <w:rPr>
                          <w:b/>
                        </w:rPr>
                      </w:pPr>
                      <w:r w:rsidRPr="0076648B">
                        <w:rPr>
                          <w:b/>
                        </w:rPr>
                        <w:t>Weapon Free Zone</w:t>
                      </w:r>
                    </w:p>
                  </w:txbxContent>
                </v:textbox>
              </v:shape>
            </w:pict>
          </mc:Fallback>
        </mc:AlternateContent>
      </w:r>
      <w:r>
        <w:rPr>
          <w:noProof/>
        </w:rPr>
        <mc:AlternateContent>
          <mc:Choice Requires="wps">
            <w:drawing>
              <wp:anchor distT="0" distB="0" distL="114300" distR="114300" simplePos="0" relativeHeight="251660288" behindDoc="0" locked="0" layoutInCell="1" allowOverlap="1" wp14:anchorId="49B5F642" wp14:editId="64B517EB">
                <wp:simplePos x="0" y="0"/>
                <wp:positionH relativeFrom="column">
                  <wp:posOffset>2600325</wp:posOffset>
                </wp:positionH>
                <wp:positionV relativeFrom="paragraph">
                  <wp:posOffset>5343525</wp:posOffset>
                </wp:positionV>
                <wp:extent cx="1304925" cy="257175"/>
                <wp:effectExtent l="0" t="0" r="28575" b="28575"/>
                <wp:wrapNone/>
                <wp:docPr id="5" name="Text Box 5"/>
                <wp:cNvGraphicFramePr/>
                <a:graphic xmlns:a="http://schemas.openxmlformats.org/drawingml/2006/main">
                  <a:graphicData uri="http://schemas.microsoft.com/office/word/2010/wordprocessingShape">
                    <wps:wsp>
                      <wps:cNvSpPr txBox="1"/>
                      <wps:spPr>
                        <a:xfrm>
                          <a:off x="0" y="0"/>
                          <a:ext cx="1304925" cy="257175"/>
                        </a:xfrm>
                        <a:prstGeom prst="rect">
                          <a:avLst/>
                        </a:prstGeom>
                        <a:solidFill>
                          <a:sysClr val="window" lastClr="FFFFFF"/>
                        </a:solidFill>
                        <a:ln w="6350">
                          <a:solidFill>
                            <a:prstClr val="black"/>
                          </a:solidFill>
                        </a:ln>
                        <a:effectLst/>
                      </wps:spPr>
                      <wps:txbx>
                        <w:txbxContent>
                          <w:p w:rsidR="00960BBA" w:rsidRPr="0076648B" w:rsidRDefault="00960BBA" w:rsidP="00B57255">
                            <w:pPr>
                              <w:rPr>
                                <w:b/>
                              </w:rPr>
                            </w:pPr>
                            <w:r w:rsidRPr="0076648B">
                              <w:rPr>
                                <w:b/>
                              </w:rPr>
                              <w:t>Weapon Free Zone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B5F642" id="Text Box 5" o:spid="_x0000_s1029" type="#_x0000_t202" style="position:absolute;left:0;text-align:left;margin-left:204.75pt;margin-top:420.75pt;width:102.75pt;height:20.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" fillcolor="window" strokeweight=".5pt">
                <v:textbox>
                  <w:txbxContent>
                    <w:p w:rsidR="00960BBA" w:rsidRPr="0076648B" w:rsidRDefault="00960BBA" w:rsidP="00B57255">
                      <w:pPr>
                        <w:rPr>
                          <w:b/>
                        </w:rPr>
                      </w:pPr>
                      <w:r w:rsidRPr="0076648B">
                        <w:rPr>
                          <w:b/>
                        </w:rPr>
                        <w:t>Weapon Free Zone</w:t>
                      </w:r>
                    </w:p>
                  </w:txbxContent>
                </v:textbox>
              </v:shape>
            </w:pict>
          </mc:Fallback>
        </mc:AlternateContent>
      </w:r>
      <w:r>
        <w:rPr>
          <w:noProof/>
        </w:rPr>
        <mc:AlternateContent>
          <mc:Choice Requires="wps">
            <w:drawing>
              <wp:anchor distT="0" distB="0" distL="114300" distR="114300" simplePos="0" relativeHeight="251659264" behindDoc="0" locked="0" layoutInCell="1" allowOverlap="1" wp14:anchorId="12637953" wp14:editId="0D322EA9">
                <wp:simplePos x="0" y="0"/>
                <wp:positionH relativeFrom="column">
                  <wp:posOffset>2390774</wp:posOffset>
                </wp:positionH>
                <wp:positionV relativeFrom="paragraph">
                  <wp:posOffset>457200</wp:posOffset>
                </wp:positionV>
                <wp:extent cx="1304925" cy="257175"/>
                <wp:effectExtent l="0" t="0" r="28575" b="28575"/>
                <wp:wrapNone/>
                <wp:docPr id="4" name="Text Box 4"/>
                <wp:cNvGraphicFramePr/>
                <a:graphic xmlns:a="http://schemas.openxmlformats.org/drawingml/2006/main">
                  <a:graphicData uri="http://schemas.microsoft.com/office/word/2010/wordprocessingShape">
                    <wps:wsp>
                      <wps:cNvSpPr txBox="1"/>
                      <wps:spPr>
                        <a:xfrm>
                          <a:off x="0" y="0"/>
                          <a:ext cx="1304925" cy="2571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60BBA" w:rsidRPr="0076648B" w:rsidRDefault="00960BBA" w:rsidP="00B57255">
                            <w:pPr>
                              <w:rPr>
                                <w:b/>
                              </w:rPr>
                            </w:pPr>
                            <w:r w:rsidRPr="0076648B">
                              <w:rPr>
                                <w:b/>
                              </w:rPr>
                              <w:t>Weapon Free Zone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637953" id="Text Box 4" o:spid="_x0000_s1030" type="#_x0000_t202" style="position:absolute;left:0;text-align:left;margin-left:188.25pt;margin-top:36pt;width:102.75pt;height:20.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" fillcolor="white [3201]" strokeweight=".5pt">
                <v:textbox>
                  <w:txbxContent>
                    <w:p w:rsidR="00960BBA" w:rsidRPr="0076648B" w:rsidRDefault="00960BBA" w:rsidP="00B57255">
                      <w:pPr>
                        <w:rPr>
                          <w:b/>
                        </w:rPr>
                      </w:pPr>
                      <w:r w:rsidRPr="0076648B">
                        <w:rPr>
                          <w:b/>
                        </w:rPr>
                        <w:t>Weapon Free Zone</w:t>
                      </w:r>
                    </w:p>
                  </w:txbxContent>
                </v:textbox>
              </v:shape>
            </w:pict>
          </mc:Fallback>
        </mc:AlternateContent>
      </w:r>
      <w:r>
        <w:rPr>
          <w:noProof/>
        </w:rPr>
        <w:drawing>
          <wp:inline distT="0" distB="0" distL="0" distR="0" wp14:anchorId="5934C423" wp14:editId="58555C23">
            <wp:extent cx="5895975" cy="5895975"/>
            <wp:effectExtent l="0" t="0" r="952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extLst>
                        <a:ext uri="{BEBA8EAE-BF5A-486C-A8C5-ECC9F3942E4B}">
                          <a14:imgProps xmlns:a14="http://schemas.microsoft.com/office/drawing/2010/main">
                            <a14:imgLayer r:embed="rId41">
                              <a14:imgEffect>
                                <a14:artisticCrisscrossEtching/>
                              </a14:imgEffect>
                              <a14:imgEffect>
                                <a14:sharpenSoften amount="25000"/>
                              </a14:imgEffect>
                              <a14:imgEffect>
                                <a14:saturation sat="33000"/>
                              </a14:imgEffect>
                            </a14:imgLayer>
                          </a14:imgProps>
                        </a:ext>
                      </a:extLst>
                    </a:blip>
                    <a:srcRect l="28525" t="8832" r="26764" b="11681"/>
                    <a:stretch/>
                  </pic:blipFill>
                  <pic:spPr bwMode="auto">
                    <a:xfrm>
                      <a:off x="0" y="0"/>
                      <a:ext cx="5895975" cy="5895975"/>
                    </a:xfrm>
                    <a:prstGeom prst="rect">
                      <a:avLst/>
                    </a:prstGeom>
                    <a:ln>
                      <a:noFill/>
                    </a:ln>
                    <a:extLst>
                      <a:ext uri="{53640926-AAD7-44D8-BBD7-CCE9431645EC}">
                        <a14:shadowObscured xmlns:a14="http://schemas.microsoft.com/office/drawing/2010/main"/>
                      </a:ext>
                    </a:extLst>
                  </pic:spPr>
                </pic:pic>
              </a:graphicData>
            </a:graphic>
          </wp:inline>
        </w:drawing>
      </w:r>
    </w:p>
    <w:p w:rsidR="00B57255" w:rsidRDefault="00B57255" w:rsidP="0006131B">
      <w:pPr>
        <w:ind w:left="0" w:firstLine="0"/>
      </w:pPr>
    </w:p>
    <w:p w:rsidR="00B57255" w:rsidRDefault="00B57255" w:rsidP="00B57255"/>
    <w:p w:rsidR="00B57255" w:rsidRDefault="00B57255" w:rsidP="00B57255"/>
    <w:p w:rsidR="00B57255" w:rsidRDefault="00B57255" w:rsidP="00B57255">
      <w:pPr>
        <w:rPr>
          <w:b/>
          <w:noProof/>
          <w:sz w:val="28"/>
        </w:rPr>
      </w:pPr>
      <w:r w:rsidRPr="00000D69">
        <w:rPr>
          <w:b/>
          <w:noProof/>
          <w:sz w:val="28"/>
        </w:rPr>
        <w:t xml:space="preserve">PLATTE GEDDES </w:t>
      </w:r>
      <w:r>
        <w:rPr>
          <w:b/>
          <w:noProof/>
          <w:sz w:val="28"/>
        </w:rPr>
        <w:t>ELEMENTARY</w:t>
      </w:r>
      <w:r w:rsidRPr="00000D69">
        <w:rPr>
          <w:b/>
          <w:noProof/>
          <w:sz w:val="28"/>
        </w:rPr>
        <w:t xml:space="preserve"> SCHOOL</w:t>
      </w:r>
    </w:p>
    <w:p w:rsidR="00B57255" w:rsidRPr="00000D69" w:rsidRDefault="00B57255" w:rsidP="00B57255">
      <w:pPr>
        <w:rPr>
          <w:b/>
          <w:noProof/>
          <w:sz w:val="28"/>
        </w:rPr>
      </w:pPr>
      <w:r>
        <w:rPr>
          <w:noProof/>
        </w:rPr>
        <mc:AlternateContent>
          <mc:Choice Requires="wps">
            <w:drawing>
              <wp:anchor distT="0" distB="0" distL="114300" distR="114300" simplePos="0" relativeHeight="251666432" behindDoc="0" locked="0" layoutInCell="1" allowOverlap="1" wp14:anchorId="5DBC9A5B" wp14:editId="277A87A0">
                <wp:simplePos x="0" y="0"/>
                <wp:positionH relativeFrom="column">
                  <wp:posOffset>895985</wp:posOffset>
                </wp:positionH>
                <wp:positionV relativeFrom="paragraph">
                  <wp:posOffset>3140710</wp:posOffset>
                </wp:positionV>
                <wp:extent cx="1207770" cy="238125"/>
                <wp:effectExtent l="8572" t="0" r="20003" b="20002"/>
                <wp:wrapNone/>
                <wp:docPr id="12" name="Text Box 12"/>
                <wp:cNvGraphicFramePr/>
                <a:graphic xmlns:a="http://schemas.openxmlformats.org/drawingml/2006/main">
                  <a:graphicData uri="http://schemas.microsoft.com/office/word/2010/wordprocessingShape">
                    <wps:wsp>
                      <wps:cNvSpPr txBox="1"/>
                      <wps:spPr>
                        <a:xfrm rot="16200000">
                          <a:off x="0" y="0"/>
                          <a:ext cx="1207770" cy="238125"/>
                        </a:xfrm>
                        <a:prstGeom prst="rect">
                          <a:avLst/>
                        </a:prstGeom>
                        <a:solidFill>
                          <a:sysClr val="window" lastClr="FFFFFF"/>
                        </a:solidFill>
                        <a:ln w="6350">
                          <a:solidFill>
                            <a:prstClr val="black"/>
                          </a:solidFill>
                        </a:ln>
                        <a:effectLst/>
                      </wps:spPr>
                      <wps:txbx>
                        <w:txbxContent>
                          <w:p w:rsidR="00960BBA" w:rsidRPr="00673E8E" w:rsidRDefault="00960BBA" w:rsidP="00B57255">
                            <w:pPr>
                              <w:rPr>
                                <w:b/>
                                <w:sz w:val="20"/>
                              </w:rPr>
                            </w:pPr>
                            <w:r w:rsidRPr="00673E8E">
                              <w:rPr>
                                <w:b/>
                                <w:sz w:val="20"/>
                              </w:rPr>
                              <w:t>Weapon Free Zone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BC9A5B" id="Text Box 12" o:spid="_x0000_s1031" type="#_x0000_t202" style="position:absolute;left:0;text-align:left;margin-left:70.55pt;margin-top:247.3pt;width:95.1pt;height:18.75pt;rotation:-90;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" fillcolor="window" strokeweight=".5pt">
                <v:textbox>
                  <w:txbxContent>
                    <w:p w:rsidR="00960BBA" w:rsidRPr="00673E8E" w:rsidRDefault="00960BBA" w:rsidP="00B57255">
                      <w:pPr>
                        <w:rPr>
                          <w:b/>
                          <w:sz w:val="20"/>
                        </w:rPr>
                      </w:pPr>
                      <w:r w:rsidRPr="00673E8E">
                        <w:rPr>
                          <w:b/>
                          <w:sz w:val="20"/>
                        </w:rPr>
                        <w:t>Weapon Free Zone</w:t>
                      </w:r>
                    </w:p>
                  </w:txbxContent>
                </v:textbox>
              </v:shape>
            </w:pict>
          </mc:Fallback>
        </mc:AlternateContent>
      </w:r>
      <w:r>
        <w:rPr>
          <w:noProof/>
        </w:rPr>
        <mc:AlternateContent>
          <mc:Choice Requires="wps">
            <w:drawing>
              <wp:anchor distT="0" distB="0" distL="114300" distR="114300" simplePos="0" relativeHeight="251668480" behindDoc="0" locked="0" layoutInCell="1" allowOverlap="1" wp14:anchorId="22B1D48D" wp14:editId="1B33ED62">
                <wp:simplePos x="0" y="0"/>
                <wp:positionH relativeFrom="margin">
                  <wp:align>left</wp:align>
                </wp:positionH>
                <wp:positionV relativeFrom="paragraph">
                  <wp:posOffset>6788786</wp:posOffset>
                </wp:positionV>
                <wp:extent cx="5819775" cy="781050"/>
                <wp:effectExtent l="0" t="0" r="28575" b="19050"/>
                <wp:wrapNone/>
                <wp:docPr id="14" name="Text Box 14"/>
                <wp:cNvGraphicFramePr/>
                <a:graphic xmlns:a="http://schemas.openxmlformats.org/drawingml/2006/main">
                  <a:graphicData uri="http://schemas.microsoft.com/office/word/2010/wordprocessingShape">
                    <wps:wsp>
                      <wps:cNvSpPr txBox="1"/>
                      <wps:spPr>
                        <a:xfrm>
                          <a:off x="0" y="0"/>
                          <a:ext cx="5819775" cy="781050"/>
                        </a:xfrm>
                        <a:prstGeom prst="rect">
                          <a:avLst/>
                        </a:prstGeom>
                        <a:solidFill>
                          <a:sysClr val="window" lastClr="FFFFFF"/>
                        </a:solidFill>
                        <a:ln w="6350">
                          <a:solidFill>
                            <a:prstClr val="black"/>
                          </a:solidFill>
                        </a:ln>
                        <a:effectLst/>
                      </wps:spPr>
                      <wps:txbx>
                        <w:txbxContent>
                          <w:p w:rsidR="00960BBA" w:rsidRDefault="00960BBA" w:rsidP="00B57255">
                            <w:r>
                              <w:t>The Platte-Geddes Elementary is a gun free zones at all times. The gun free zone spans from within the school building to the parking areas around the perimeter. The parking lots north and northwest of the elementary building are also gun free zones. Any individual found in violation of the gun free zone with be turned over to the authorities.</w:t>
                            </w:r>
                          </w:p>
                          <w:p w:rsidR="00960BBA" w:rsidRDefault="00960BBA" w:rsidP="00B5725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2B1D48D" id="Text Box 14" o:spid="_x0000_s1032" type="#_x0000_t202" style="position:absolute;left:0;text-align:left;margin-left:0;margin-top:534.55pt;width:458.25pt;height:61.5pt;z-index:25166848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" fillcolor="window" strokeweight=".5pt">
                <v:textbox>
                  <w:txbxContent>
                    <w:p w:rsidR="00960BBA" w:rsidRDefault="00960BBA" w:rsidP="00B57255">
                      <w:r>
                        <w:t>The Platte-Geddes Elementary is a gun free zones at all times. The gun free zone spans from within the school building to the parking areas around the perimeter. The parking lots north and northwest of the elementary building are also gun free zones. Any individual found in violation of the gun free zone with be turned over to the authorities.</w:t>
                      </w:r>
                    </w:p>
                    <w:p w:rsidR="00960BBA" w:rsidRDefault="00960BBA" w:rsidP="00B57255"/>
                  </w:txbxContent>
                </v:textbox>
                <w10:wrap anchorx="margin"/>
              </v:shape>
            </w:pict>
          </mc:Fallback>
        </mc:AlternateContent>
      </w:r>
      <w:r>
        <w:rPr>
          <w:noProof/>
        </w:rPr>
        <mc:AlternateContent>
          <mc:Choice Requires="wps">
            <w:drawing>
              <wp:anchor distT="0" distB="0" distL="114300" distR="114300" simplePos="0" relativeHeight="251667456" behindDoc="0" locked="0" layoutInCell="1" allowOverlap="1" wp14:anchorId="32267902" wp14:editId="08FD023E">
                <wp:simplePos x="0" y="0"/>
                <wp:positionH relativeFrom="column">
                  <wp:posOffset>1943100</wp:posOffset>
                </wp:positionH>
                <wp:positionV relativeFrom="paragraph">
                  <wp:posOffset>578485</wp:posOffset>
                </wp:positionV>
                <wp:extent cx="1159625" cy="228600"/>
                <wp:effectExtent l="0" t="0" r="21590" b="19050"/>
                <wp:wrapNone/>
                <wp:docPr id="13" name="Text Box 13"/>
                <wp:cNvGraphicFramePr/>
                <a:graphic xmlns:a="http://schemas.openxmlformats.org/drawingml/2006/main">
                  <a:graphicData uri="http://schemas.microsoft.com/office/word/2010/wordprocessingShape">
                    <wps:wsp>
                      <wps:cNvSpPr txBox="1"/>
                      <wps:spPr>
                        <a:xfrm>
                          <a:off x="0" y="0"/>
                          <a:ext cx="1159625" cy="228600"/>
                        </a:xfrm>
                        <a:prstGeom prst="rect">
                          <a:avLst/>
                        </a:prstGeom>
                        <a:solidFill>
                          <a:sysClr val="window" lastClr="FFFFFF"/>
                        </a:solidFill>
                        <a:ln w="6350">
                          <a:solidFill>
                            <a:prstClr val="black"/>
                          </a:solidFill>
                        </a:ln>
                        <a:effectLst/>
                      </wps:spPr>
                      <wps:txbx>
                        <w:txbxContent>
                          <w:p w:rsidR="00960BBA" w:rsidRPr="00673E8E" w:rsidRDefault="00960BBA" w:rsidP="00B57255">
                            <w:pPr>
                              <w:rPr>
                                <w:b/>
                                <w:sz w:val="18"/>
                              </w:rPr>
                            </w:pPr>
                            <w:r w:rsidRPr="00673E8E">
                              <w:rPr>
                                <w:b/>
                                <w:sz w:val="18"/>
                              </w:rPr>
                              <w:t>Weapon Free Zone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267902" id="Text Box 13" o:spid="_x0000_s1033" type="#_x0000_t202" style="position:absolute;left:0;text-align:left;margin-left:153pt;margin-top:45.55pt;width:91.3pt;height:1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" fillcolor="window" strokeweight=".5pt">
                <v:textbox>
                  <w:txbxContent>
                    <w:p w:rsidR="00960BBA" w:rsidRPr="00673E8E" w:rsidRDefault="00960BBA" w:rsidP="00B57255">
                      <w:pPr>
                        <w:rPr>
                          <w:b/>
                          <w:sz w:val="18"/>
                        </w:rPr>
                      </w:pPr>
                      <w:r w:rsidRPr="00673E8E">
                        <w:rPr>
                          <w:b/>
                          <w:sz w:val="18"/>
                        </w:rPr>
                        <w:t>Weapon Free Zone</w:t>
                      </w:r>
                    </w:p>
                  </w:txbxContent>
                </v:textbox>
              </v:shape>
            </w:pict>
          </mc:Fallback>
        </mc:AlternateContent>
      </w:r>
      <w:r>
        <w:rPr>
          <w:noProof/>
        </w:rPr>
        <mc:AlternateContent>
          <mc:Choice Requires="wps">
            <w:drawing>
              <wp:anchor distT="0" distB="0" distL="114300" distR="114300" simplePos="0" relativeHeight="251664384" behindDoc="0" locked="0" layoutInCell="1" allowOverlap="1" wp14:anchorId="6D4BC70F" wp14:editId="0F206FAE">
                <wp:simplePos x="0" y="0"/>
                <wp:positionH relativeFrom="column">
                  <wp:posOffset>114299</wp:posOffset>
                </wp:positionH>
                <wp:positionV relativeFrom="paragraph">
                  <wp:posOffset>578485</wp:posOffset>
                </wp:positionV>
                <wp:extent cx="1159625" cy="228600"/>
                <wp:effectExtent l="0" t="0" r="21590" b="19050"/>
                <wp:wrapNone/>
                <wp:docPr id="9" name="Text Box 9"/>
                <wp:cNvGraphicFramePr/>
                <a:graphic xmlns:a="http://schemas.openxmlformats.org/drawingml/2006/main">
                  <a:graphicData uri="http://schemas.microsoft.com/office/word/2010/wordprocessingShape">
                    <wps:wsp>
                      <wps:cNvSpPr txBox="1"/>
                      <wps:spPr>
                        <a:xfrm>
                          <a:off x="0" y="0"/>
                          <a:ext cx="1159625" cy="228600"/>
                        </a:xfrm>
                        <a:prstGeom prst="rect">
                          <a:avLst/>
                        </a:prstGeom>
                        <a:solidFill>
                          <a:sysClr val="window" lastClr="FFFFFF"/>
                        </a:solidFill>
                        <a:ln w="6350">
                          <a:solidFill>
                            <a:prstClr val="black"/>
                          </a:solidFill>
                        </a:ln>
                        <a:effectLst/>
                      </wps:spPr>
                      <wps:txbx>
                        <w:txbxContent>
                          <w:p w:rsidR="00960BBA" w:rsidRPr="00673E8E" w:rsidRDefault="00960BBA" w:rsidP="00B57255">
                            <w:pPr>
                              <w:rPr>
                                <w:b/>
                                <w:sz w:val="18"/>
                              </w:rPr>
                            </w:pPr>
                            <w:r w:rsidRPr="00673E8E">
                              <w:rPr>
                                <w:b/>
                                <w:sz w:val="18"/>
                              </w:rPr>
                              <w:t>Weapon Free Zone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4BC70F" id="Text Box 9" o:spid="_x0000_s1034" type="#_x0000_t202" style="position:absolute;left:0;text-align:left;margin-left:9pt;margin-top:45.55pt;width:91.3pt;height:18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" fillcolor="window" strokeweight=".5pt">
                <v:textbox>
                  <w:txbxContent>
                    <w:p w:rsidR="00960BBA" w:rsidRPr="00673E8E" w:rsidRDefault="00960BBA" w:rsidP="00B57255">
                      <w:pPr>
                        <w:rPr>
                          <w:b/>
                          <w:sz w:val="18"/>
                        </w:rPr>
                      </w:pPr>
                      <w:r w:rsidRPr="00673E8E">
                        <w:rPr>
                          <w:b/>
                          <w:sz w:val="18"/>
                        </w:rPr>
                        <w:t>Weapon Free Zone</w:t>
                      </w:r>
                    </w:p>
                  </w:txbxContent>
                </v:textbox>
              </v:shape>
            </w:pict>
          </mc:Fallback>
        </mc:AlternateContent>
      </w:r>
      <w:r>
        <w:rPr>
          <w:noProof/>
        </w:rPr>
        <mc:AlternateContent>
          <mc:Choice Requires="wps">
            <w:drawing>
              <wp:anchor distT="0" distB="0" distL="114300" distR="114300" simplePos="0" relativeHeight="251665408" behindDoc="0" locked="0" layoutInCell="1" allowOverlap="1" wp14:anchorId="6A6928F8" wp14:editId="5F55AC3A">
                <wp:simplePos x="0" y="0"/>
                <wp:positionH relativeFrom="column">
                  <wp:posOffset>2019300</wp:posOffset>
                </wp:positionH>
                <wp:positionV relativeFrom="paragraph">
                  <wp:posOffset>1261745</wp:posOffset>
                </wp:positionV>
                <wp:extent cx="1123950" cy="221508"/>
                <wp:effectExtent l="0" t="0" r="19050" b="26670"/>
                <wp:wrapNone/>
                <wp:docPr id="11" name="Text Box 11"/>
                <wp:cNvGraphicFramePr/>
                <a:graphic xmlns:a="http://schemas.openxmlformats.org/drawingml/2006/main">
                  <a:graphicData uri="http://schemas.microsoft.com/office/word/2010/wordprocessingShape">
                    <wps:wsp>
                      <wps:cNvSpPr txBox="1"/>
                      <wps:spPr>
                        <a:xfrm>
                          <a:off x="0" y="0"/>
                          <a:ext cx="1123950" cy="221508"/>
                        </a:xfrm>
                        <a:prstGeom prst="rect">
                          <a:avLst/>
                        </a:prstGeom>
                        <a:solidFill>
                          <a:sysClr val="window" lastClr="FFFFFF"/>
                        </a:solidFill>
                        <a:ln w="6350">
                          <a:solidFill>
                            <a:prstClr val="black"/>
                          </a:solidFill>
                        </a:ln>
                        <a:effectLst/>
                      </wps:spPr>
                      <wps:txbx>
                        <w:txbxContent>
                          <w:p w:rsidR="00960BBA" w:rsidRPr="00673E8E" w:rsidRDefault="00960BBA" w:rsidP="00B57255">
                            <w:pPr>
                              <w:rPr>
                                <w:b/>
                                <w:sz w:val="18"/>
                              </w:rPr>
                            </w:pPr>
                            <w:r w:rsidRPr="00673E8E">
                              <w:rPr>
                                <w:b/>
                                <w:sz w:val="18"/>
                              </w:rPr>
                              <w:t>Weapon Free Zone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6928F8" id="Text Box 11" o:spid="_x0000_s1035" type="#_x0000_t202" style="position:absolute;left:0;text-align:left;margin-left:159pt;margin-top:99.35pt;width:88.5pt;height:17.4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" fillcolor="window" strokeweight=".5pt">
                <v:textbox>
                  <w:txbxContent>
                    <w:p w:rsidR="00960BBA" w:rsidRPr="00673E8E" w:rsidRDefault="00960BBA" w:rsidP="00B57255">
                      <w:pPr>
                        <w:rPr>
                          <w:b/>
                          <w:sz w:val="18"/>
                        </w:rPr>
                      </w:pPr>
                      <w:r w:rsidRPr="00673E8E">
                        <w:rPr>
                          <w:b/>
                          <w:sz w:val="18"/>
                        </w:rPr>
                        <w:t>Weapon Free Zone</w:t>
                      </w:r>
                    </w:p>
                  </w:txbxContent>
                </v:textbox>
              </v:shape>
            </w:pict>
          </mc:Fallback>
        </mc:AlternateContent>
      </w:r>
      <w:r>
        <w:rPr>
          <w:noProof/>
        </w:rPr>
        <w:drawing>
          <wp:inline distT="0" distB="0" distL="0" distR="0" wp14:anchorId="74BD09C1" wp14:editId="132C2568">
            <wp:extent cx="4219575" cy="667654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40705" t="17664" r="33975" b="11111"/>
                    <a:stretch/>
                  </pic:blipFill>
                  <pic:spPr bwMode="auto">
                    <a:xfrm>
                      <a:off x="0" y="0"/>
                      <a:ext cx="4219575" cy="6676543"/>
                    </a:xfrm>
                    <a:prstGeom prst="rect">
                      <a:avLst/>
                    </a:prstGeom>
                    <a:ln>
                      <a:noFill/>
                    </a:ln>
                    <a:extLst>
                      <a:ext uri="{53640926-AAD7-44D8-BBD7-CCE9431645EC}">
                        <a14:shadowObscured xmlns:a14="http://schemas.microsoft.com/office/drawing/2010/main"/>
                      </a:ext>
                    </a:extLst>
                  </pic:spPr>
                </pic:pic>
              </a:graphicData>
            </a:graphic>
          </wp:inline>
        </w:drawing>
      </w:r>
    </w:p>
    <w:p w:rsidR="00B57255" w:rsidRDefault="00B57255" w:rsidP="00B57255">
      <w:r>
        <w:br w:type="page"/>
      </w:r>
    </w:p>
    <w:p w:rsidR="00B57255" w:rsidRPr="002700DF" w:rsidRDefault="00B57255" w:rsidP="00B57255">
      <w:pPr>
        <w:rPr>
          <w:b/>
          <w:noProof/>
          <w:sz w:val="28"/>
        </w:rPr>
      </w:pPr>
      <w:r w:rsidRPr="00000D69">
        <w:rPr>
          <w:b/>
          <w:noProof/>
          <w:sz w:val="28"/>
        </w:rPr>
        <w:lastRenderedPageBreak/>
        <w:t xml:space="preserve">PLATTE GEDDES </w:t>
      </w:r>
      <w:r>
        <w:rPr>
          <w:b/>
          <w:noProof/>
          <w:sz w:val="28"/>
        </w:rPr>
        <w:t>PRACTICE FOOTBALL FIELD</w:t>
      </w:r>
    </w:p>
    <w:p w:rsidR="00B57255" w:rsidRDefault="00B57255" w:rsidP="00B57255">
      <w:pPr>
        <w:rPr>
          <w:b/>
          <w:noProof/>
          <w:sz w:val="28"/>
        </w:rPr>
      </w:pPr>
      <w:r>
        <w:rPr>
          <w:noProof/>
        </w:rPr>
        <mc:AlternateContent>
          <mc:Choice Requires="wps">
            <w:drawing>
              <wp:anchor distT="0" distB="0" distL="114300" distR="114300" simplePos="0" relativeHeight="251670528" behindDoc="0" locked="0" layoutInCell="1" allowOverlap="1" wp14:anchorId="1FA3B6AA" wp14:editId="66A34DDB">
                <wp:simplePos x="0" y="0"/>
                <wp:positionH relativeFrom="column">
                  <wp:posOffset>1171575</wp:posOffset>
                </wp:positionH>
                <wp:positionV relativeFrom="paragraph">
                  <wp:posOffset>4207510</wp:posOffset>
                </wp:positionV>
                <wp:extent cx="1123950" cy="221508"/>
                <wp:effectExtent l="0" t="0" r="19050" b="26670"/>
                <wp:wrapNone/>
                <wp:docPr id="17" name="Text Box 17"/>
                <wp:cNvGraphicFramePr/>
                <a:graphic xmlns:a="http://schemas.openxmlformats.org/drawingml/2006/main">
                  <a:graphicData uri="http://schemas.microsoft.com/office/word/2010/wordprocessingShape">
                    <wps:wsp>
                      <wps:cNvSpPr txBox="1"/>
                      <wps:spPr>
                        <a:xfrm>
                          <a:off x="0" y="0"/>
                          <a:ext cx="1123950" cy="221508"/>
                        </a:xfrm>
                        <a:prstGeom prst="rect">
                          <a:avLst/>
                        </a:prstGeom>
                        <a:solidFill>
                          <a:sysClr val="window" lastClr="FFFFFF"/>
                        </a:solidFill>
                        <a:ln w="6350">
                          <a:solidFill>
                            <a:prstClr val="black"/>
                          </a:solidFill>
                        </a:ln>
                        <a:effectLst/>
                      </wps:spPr>
                      <wps:txbx>
                        <w:txbxContent>
                          <w:p w:rsidR="00960BBA" w:rsidRPr="00673E8E" w:rsidRDefault="00960BBA" w:rsidP="00B57255">
                            <w:pPr>
                              <w:rPr>
                                <w:b/>
                                <w:sz w:val="18"/>
                              </w:rPr>
                            </w:pPr>
                            <w:r w:rsidRPr="00673E8E">
                              <w:rPr>
                                <w:b/>
                                <w:sz w:val="18"/>
                              </w:rPr>
                              <w:t>Weapon Free Zone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A3B6AA" id="Text Box 17" o:spid="_x0000_s1036" type="#_x0000_t202" style="position:absolute;left:0;text-align:left;margin-left:92.25pt;margin-top:331.3pt;width:88.5pt;height:17.4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" fillcolor="window" strokeweight=".5pt">
                <v:textbox>
                  <w:txbxContent>
                    <w:p w:rsidR="00960BBA" w:rsidRPr="00673E8E" w:rsidRDefault="00960BBA" w:rsidP="00B57255">
                      <w:pPr>
                        <w:rPr>
                          <w:b/>
                          <w:sz w:val="18"/>
                        </w:rPr>
                      </w:pPr>
                      <w:r w:rsidRPr="00673E8E">
                        <w:rPr>
                          <w:b/>
                          <w:sz w:val="18"/>
                        </w:rPr>
                        <w:t>Weapon Free Zone</w:t>
                      </w:r>
                    </w:p>
                  </w:txbxContent>
                </v:textbox>
              </v:shape>
            </w:pict>
          </mc:Fallback>
        </mc:AlternateContent>
      </w:r>
      <w:r>
        <w:rPr>
          <w:noProof/>
        </w:rPr>
        <mc:AlternateContent>
          <mc:Choice Requires="wps">
            <w:drawing>
              <wp:anchor distT="0" distB="0" distL="114300" distR="114300" simplePos="0" relativeHeight="251669504" behindDoc="0" locked="0" layoutInCell="1" allowOverlap="1" wp14:anchorId="21EEA9F2" wp14:editId="5BFA6528">
                <wp:simplePos x="0" y="0"/>
                <wp:positionH relativeFrom="column">
                  <wp:posOffset>-95568</wp:posOffset>
                </wp:positionH>
                <wp:positionV relativeFrom="paragraph">
                  <wp:posOffset>1969454</wp:posOffset>
                </wp:positionV>
                <wp:extent cx="1207770" cy="238125"/>
                <wp:effectExtent l="8572" t="0" r="20003" b="20002"/>
                <wp:wrapNone/>
                <wp:docPr id="16" name="Text Box 16"/>
                <wp:cNvGraphicFramePr/>
                <a:graphic xmlns:a="http://schemas.openxmlformats.org/drawingml/2006/main">
                  <a:graphicData uri="http://schemas.microsoft.com/office/word/2010/wordprocessingShape">
                    <wps:wsp>
                      <wps:cNvSpPr txBox="1"/>
                      <wps:spPr>
                        <a:xfrm rot="16200000">
                          <a:off x="0" y="0"/>
                          <a:ext cx="1207770" cy="238125"/>
                        </a:xfrm>
                        <a:prstGeom prst="rect">
                          <a:avLst/>
                        </a:prstGeom>
                        <a:solidFill>
                          <a:sysClr val="window" lastClr="FFFFFF"/>
                        </a:solidFill>
                        <a:ln w="6350">
                          <a:solidFill>
                            <a:prstClr val="black"/>
                          </a:solidFill>
                        </a:ln>
                        <a:effectLst/>
                      </wps:spPr>
                      <wps:txbx>
                        <w:txbxContent>
                          <w:p w:rsidR="00960BBA" w:rsidRPr="00673E8E" w:rsidRDefault="00960BBA" w:rsidP="00B57255">
                            <w:pPr>
                              <w:rPr>
                                <w:b/>
                                <w:sz w:val="20"/>
                              </w:rPr>
                            </w:pPr>
                            <w:r w:rsidRPr="00673E8E">
                              <w:rPr>
                                <w:b/>
                                <w:sz w:val="20"/>
                              </w:rPr>
                              <w:t>Weapon Free Zone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EEA9F2" id="Text Box 16" o:spid="_x0000_s1037" type="#_x0000_t202" style="position:absolute;left:0;text-align:left;margin-left:-7.55pt;margin-top:155.1pt;width:95.1pt;height:18.75pt;rotation:-90;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" fillcolor="window" strokeweight=".5pt">
                <v:textbox>
                  <w:txbxContent>
                    <w:p w:rsidR="00960BBA" w:rsidRPr="00673E8E" w:rsidRDefault="00960BBA" w:rsidP="00B57255">
                      <w:pPr>
                        <w:rPr>
                          <w:b/>
                          <w:sz w:val="20"/>
                        </w:rPr>
                      </w:pPr>
                      <w:r w:rsidRPr="00673E8E">
                        <w:rPr>
                          <w:b/>
                          <w:sz w:val="20"/>
                        </w:rPr>
                        <w:t>Weapon Free Zone</w:t>
                      </w:r>
                    </w:p>
                  </w:txbxContent>
                </v:textbox>
              </v:shape>
            </w:pict>
          </mc:Fallback>
        </mc:AlternateContent>
      </w:r>
      <w:r>
        <w:rPr>
          <w:noProof/>
        </w:rPr>
        <w:drawing>
          <wp:inline distT="0" distB="0" distL="0" distR="0" wp14:anchorId="30078ADF" wp14:editId="2C675099">
            <wp:extent cx="4248150" cy="4818503"/>
            <wp:effectExtent l="0" t="0" r="0" b="127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extLst>
                        <a:ext uri="{BEBA8EAE-BF5A-486C-A8C5-ECC9F3942E4B}">
                          <a14:imgProps xmlns:a14="http://schemas.microsoft.com/office/drawing/2010/main">
                            <a14:imgLayer r:embed="rId44">
                              <a14:imgEffect>
                                <a14:saturation sat="33000"/>
                              </a14:imgEffect>
                              <a14:imgEffect>
                                <a14:brightnessContrast bright="20000"/>
                              </a14:imgEffect>
                            </a14:imgLayer>
                          </a14:imgProps>
                        </a:ext>
                      </a:extLst>
                    </a:blip>
                    <a:srcRect l="34775" t="16524" r="30609" b="13676"/>
                    <a:stretch/>
                  </pic:blipFill>
                  <pic:spPr bwMode="auto">
                    <a:xfrm>
                      <a:off x="0" y="0"/>
                      <a:ext cx="4251290" cy="4822064"/>
                    </a:xfrm>
                    <a:prstGeom prst="rect">
                      <a:avLst/>
                    </a:prstGeom>
                    <a:ln>
                      <a:noFill/>
                    </a:ln>
                    <a:extLst>
                      <a:ext uri="{53640926-AAD7-44D8-BBD7-CCE9431645EC}">
                        <a14:shadowObscured xmlns:a14="http://schemas.microsoft.com/office/drawing/2010/main"/>
                      </a:ext>
                    </a:extLst>
                  </pic:spPr>
                </pic:pic>
              </a:graphicData>
            </a:graphic>
          </wp:inline>
        </w:drawing>
      </w:r>
    </w:p>
    <w:p w:rsidR="00B57255" w:rsidRDefault="00B57255" w:rsidP="00B57255">
      <w:r>
        <w:rPr>
          <w:noProof/>
        </w:rPr>
        <mc:AlternateContent>
          <mc:Choice Requires="wps">
            <w:drawing>
              <wp:anchor distT="0" distB="0" distL="114300" distR="114300" simplePos="0" relativeHeight="251672576" behindDoc="0" locked="0" layoutInCell="1" allowOverlap="1" wp14:anchorId="128BD148" wp14:editId="18E86683">
                <wp:simplePos x="0" y="0"/>
                <wp:positionH relativeFrom="margin">
                  <wp:posOffset>0</wp:posOffset>
                </wp:positionH>
                <wp:positionV relativeFrom="paragraph">
                  <wp:posOffset>0</wp:posOffset>
                </wp:positionV>
                <wp:extent cx="5819775" cy="781050"/>
                <wp:effectExtent l="0" t="0" r="28575" b="19050"/>
                <wp:wrapNone/>
                <wp:docPr id="19" name="Text Box 19"/>
                <wp:cNvGraphicFramePr/>
                <a:graphic xmlns:a="http://schemas.openxmlformats.org/drawingml/2006/main">
                  <a:graphicData uri="http://schemas.microsoft.com/office/word/2010/wordprocessingShape">
                    <wps:wsp>
                      <wps:cNvSpPr txBox="1"/>
                      <wps:spPr>
                        <a:xfrm>
                          <a:off x="0" y="0"/>
                          <a:ext cx="5819775" cy="781050"/>
                        </a:xfrm>
                        <a:prstGeom prst="rect">
                          <a:avLst/>
                        </a:prstGeom>
                        <a:solidFill>
                          <a:sysClr val="window" lastClr="FFFFFF"/>
                        </a:solidFill>
                        <a:ln w="6350">
                          <a:solidFill>
                            <a:prstClr val="black"/>
                          </a:solidFill>
                        </a:ln>
                        <a:effectLst/>
                      </wps:spPr>
                      <wps:txbx>
                        <w:txbxContent>
                          <w:p w:rsidR="00960BBA" w:rsidRDefault="00960BBA" w:rsidP="00B57255">
                            <w:r>
                              <w:t>The Platte-Geddes practice football field is a gun free zone. The field and parking areas surrounding the field establish the gun free zone. Any individual found in violation of the gun free zone with be turned over to the authorities.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28BD148" id="Text Box 19" o:spid="_x0000_s1038" type="#_x0000_t202" style="position:absolute;left:0;text-align:left;margin-left:0;margin-top:0;width:458.25pt;height:61.5pt;z-index:25167257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" fillcolor="window" strokeweight=".5pt">
                <v:textbox>
                  <w:txbxContent>
                    <w:p w:rsidR="00960BBA" w:rsidRDefault="00960BBA" w:rsidP="00B57255">
                      <w:r>
                        <w:t>The Platte-Geddes practice football field is a gun free zone. The field and parking areas surrounding the field establish the gun free zone. Any individual found in violation of the gun free zone with be turned over to the authorities.</w:t>
                      </w:r>
                    </w:p>
                  </w:txbxContent>
                </v:textbox>
                <w10:wrap anchorx="margin"/>
              </v:shape>
            </w:pict>
          </mc:Fallback>
        </mc:AlternateContent>
      </w:r>
      <w:r>
        <w:br w:type="page"/>
      </w:r>
    </w:p>
    <w:p w:rsidR="00B57255" w:rsidRPr="001F60A8" w:rsidRDefault="00B57255" w:rsidP="00B57255">
      <w:pPr>
        <w:rPr>
          <w:b/>
          <w:noProof/>
          <w:sz w:val="28"/>
        </w:rPr>
      </w:pPr>
      <w:r w:rsidRPr="00000D69">
        <w:rPr>
          <w:b/>
          <w:noProof/>
          <w:sz w:val="28"/>
        </w:rPr>
        <w:lastRenderedPageBreak/>
        <w:t xml:space="preserve">PLATTE GEDDES </w:t>
      </w:r>
      <w:r>
        <w:rPr>
          <w:b/>
          <w:noProof/>
          <w:sz w:val="28"/>
        </w:rPr>
        <w:t>ATHLETIC COMPLEX</w:t>
      </w:r>
    </w:p>
    <w:p w:rsidR="00B57255" w:rsidRDefault="00B57255" w:rsidP="00B57255">
      <w:pPr>
        <w:keepNext/>
      </w:pPr>
      <w:r>
        <w:rPr>
          <w:noProof/>
        </w:rPr>
        <mc:AlternateContent>
          <mc:Choice Requires="wps">
            <w:drawing>
              <wp:anchor distT="0" distB="0" distL="114300" distR="114300" simplePos="0" relativeHeight="251675648" behindDoc="0" locked="0" layoutInCell="1" allowOverlap="1" wp14:anchorId="26B181A3" wp14:editId="02C72016">
                <wp:simplePos x="0" y="0"/>
                <wp:positionH relativeFrom="column">
                  <wp:posOffset>1047750</wp:posOffset>
                </wp:positionH>
                <wp:positionV relativeFrom="paragraph">
                  <wp:posOffset>4407535</wp:posOffset>
                </wp:positionV>
                <wp:extent cx="1123950" cy="221508"/>
                <wp:effectExtent l="0" t="0" r="19050" b="26670"/>
                <wp:wrapNone/>
                <wp:docPr id="23" name="Text Box 23"/>
                <wp:cNvGraphicFramePr/>
                <a:graphic xmlns:a="http://schemas.openxmlformats.org/drawingml/2006/main">
                  <a:graphicData uri="http://schemas.microsoft.com/office/word/2010/wordprocessingShape">
                    <wps:wsp>
                      <wps:cNvSpPr txBox="1"/>
                      <wps:spPr>
                        <a:xfrm>
                          <a:off x="0" y="0"/>
                          <a:ext cx="1123950" cy="221508"/>
                        </a:xfrm>
                        <a:prstGeom prst="rect">
                          <a:avLst/>
                        </a:prstGeom>
                        <a:solidFill>
                          <a:sysClr val="window" lastClr="FFFFFF"/>
                        </a:solidFill>
                        <a:ln w="6350">
                          <a:solidFill>
                            <a:prstClr val="black"/>
                          </a:solidFill>
                        </a:ln>
                        <a:effectLst/>
                      </wps:spPr>
                      <wps:txbx>
                        <w:txbxContent>
                          <w:p w:rsidR="00960BBA" w:rsidRPr="00673E8E" w:rsidRDefault="00960BBA" w:rsidP="00B57255">
                            <w:pPr>
                              <w:rPr>
                                <w:b/>
                                <w:sz w:val="18"/>
                              </w:rPr>
                            </w:pPr>
                            <w:r w:rsidRPr="00673E8E">
                              <w:rPr>
                                <w:b/>
                                <w:sz w:val="18"/>
                              </w:rPr>
                              <w:t>Weapon Free Zone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B181A3" id="Text Box 23" o:spid="_x0000_s1039" type="#_x0000_t202" style="position:absolute;left:0;text-align:left;margin-left:82.5pt;margin-top:347.05pt;width:88.5pt;height:17.4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" fillcolor="window" strokeweight=".5pt">
                <v:textbox>
                  <w:txbxContent>
                    <w:p w:rsidR="00960BBA" w:rsidRPr="00673E8E" w:rsidRDefault="00960BBA" w:rsidP="00B57255">
                      <w:pPr>
                        <w:rPr>
                          <w:b/>
                          <w:sz w:val="18"/>
                        </w:rPr>
                      </w:pPr>
                      <w:r w:rsidRPr="00673E8E">
                        <w:rPr>
                          <w:b/>
                          <w:sz w:val="18"/>
                        </w:rPr>
                        <w:t>Weapon Free Zone</w:t>
                      </w:r>
                    </w:p>
                  </w:txbxContent>
                </v:textbox>
              </v:shape>
            </w:pict>
          </mc:Fallback>
        </mc:AlternateContent>
      </w:r>
      <w:r>
        <w:rPr>
          <w:noProof/>
        </w:rPr>
        <mc:AlternateContent>
          <mc:Choice Requires="wps">
            <w:drawing>
              <wp:anchor distT="0" distB="0" distL="114300" distR="114300" simplePos="0" relativeHeight="251673600" behindDoc="0" locked="0" layoutInCell="1" allowOverlap="1" wp14:anchorId="2C26A59D" wp14:editId="61AC45A9">
                <wp:simplePos x="0" y="0"/>
                <wp:positionH relativeFrom="column">
                  <wp:posOffset>1647825</wp:posOffset>
                </wp:positionH>
                <wp:positionV relativeFrom="paragraph">
                  <wp:posOffset>349885</wp:posOffset>
                </wp:positionV>
                <wp:extent cx="1123950" cy="221508"/>
                <wp:effectExtent l="0" t="0" r="19050" b="26670"/>
                <wp:wrapNone/>
                <wp:docPr id="21" name="Text Box 21"/>
                <wp:cNvGraphicFramePr/>
                <a:graphic xmlns:a="http://schemas.openxmlformats.org/drawingml/2006/main">
                  <a:graphicData uri="http://schemas.microsoft.com/office/word/2010/wordprocessingShape">
                    <wps:wsp>
                      <wps:cNvSpPr txBox="1"/>
                      <wps:spPr>
                        <a:xfrm>
                          <a:off x="0" y="0"/>
                          <a:ext cx="1123950" cy="221508"/>
                        </a:xfrm>
                        <a:prstGeom prst="rect">
                          <a:avLst/>
                        </a:prstGeom>
                        <a:solidFill>
                          <a:sysClr val="window" lastClr="FFFFFF"/>
                        </a:solidFill>
                        <a:ln w="6350">
                          <a:solidFill>
                            <a:prstClr val="black"/>
                          </a:solidFill>
                        </a:ln>
                        <a:effectLst/>
                      </wps:spPr>
                      <wps:txbx>
                        <w:txbxContent>
                          <w:p w:rsidR="00960BBA" w:rsidRPr="00673E8E" w:rsidRDefault="00960BBA" w:rsidP="00B57255">
                            <w:pPr>
                              <w:rPr>
                                <w:b/>
                                <w:sz w:val="18"/>
                              </w:rPr>
                            </w:pPr>
                            <w:r w:rsidRPr="00673E8E">
                              <w:rPr>
                                <w:b/>
                                <w:sz w:val="18"/>
                              </w:rPr>
                              <w:t>Weapon Free Zone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26A59D" id="Text Box 21" o:spid="_x0000_s1040" type="#_x0000_t202" style="position:absolute;left:0;text-align:left;margin-left:129.75pt;margin-top:27.55pt;width:88.5pt;height:17.4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" fillcolor="window" strokeweight=".5pt">
                <v:textbox>
                  <w:txbxContent>
                    <w:p w:rsidR="00960BBA" w:rsidRPr="00673E8E" w:rsidRDefault="00960BBA" w:rsidP="00B57255">
                      <w:pPr>
                        <w:rPr>
                          <w:b/>
                          <w:sz w:val="18"/>
                        </w:rPr>
                      </w:pPr>
                      <w:r w:rsidRPr="00673E8E">
                        <w:rPr>
                          <w:b/>
                          <w:sz w:val="18"/>
                        </w:rPr>
                        <w:t>Weapon Free Zone</w:t>
                      </w:r>
                    </w:p>
                  </w:txbxContent>
                </v:textbox>
              </v:shape>
            </w:pict>
          </mc:Fallback>
        </mc:AlternateContent>
      </w:r>
      <w:r>
        <w:rPr>
          <w:noProof/>
        </w:rPr>
        <mc:AlternateContent>
          <mc:Choice Requires="wps">
            <w:drawing>
              <wp:anchor distT="0" distB="0" distL="114300" distR="114300" simplePos="0" relativeHeight="251674624" behindDoc="0" locked="0" layoutInCell="1" allowOverlap="1" wp14:anchorId="28F95C22" wp14:editId="015041DF">
                <wp:simplePos x="0" y="0"/>
                <wp:positionH relativeFrom="column">
                  <wp:posOffset>962025</wp:posOffset>
                </wp:positionH>
                <wp:positionV relativeFrom="paragraph">
                  <wp:posOffset>997585</wp:posOffset>
                </wp:positionV>
                <wp:extent cx="1123950" cy="221508"/>
                <wp:effectExtent l="0" t="0" r="19050" b="26670"/>
                <wp:wrapNone/>
                <wp:docPr id="22" name="Text Box 22"/>
                <wp:cNvGraphicFramePr/>
                <a:graphic xmlns:a="http://schemas.openxmlformats.org/drawingml/2006/main">
                  <a:graphicData uri="http://schemas.microsoft.com/office/word/2010/wordprocessingShape">
                    <wps:wsp>
                      <wps:cNvSpPr txBox="1"/>
                      <wps:spPr>
                        <a:xfrm>
                          <a:off x="0" y="0"/>
                          <a:ext cx="1123950" cy="221508"/>
                        </a:xfrm>
                        <a:prstGeom prst="rect">
                          <a:avLst/>
                        </a:prstGeom>
                        <a:solidFill>
                          <a:sysClr val="window" lastClr="FFFFFF"/>
                        </a:solidFill>
                        <a:ln w="6350">
                          <a:solidFill>
                            <a:prstClr val="black"/>
                          </a:solidFill>
                        </a:ln>
                        <a:effectLst/>
                      </wps:spPr>
                      <wps:txbx>
                        <w:txbxContent>
                          <w:p w:rsidR="00960BBA" w:rsidRPr="00673E8E" w:rsidRDefault="00960BBA" w:rsidP="00B57255">
                            <w:pPr>
                              <w:rPr>
                                <w:b/>
                                <w:sz w:val="18"/>
                              </w:rPr>
                            </w:pPr>
                            <w:r w:rsidRPr="00673E8E">
                              <w:rPr>
                                <w:b/>
                                <w:sz w:val="18"/>
                              </w:rPr>
                              <w:t>Weapon Free Zone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F95C22" id="Text Box 22" o:spid="_x0000_s1041" type="#_x0000_t202" style="position:absolute;left:0;text-align:left;margin-left:75.75pt;margin-top:78.55pt;width:88.5pt;height:17.4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" fillcolor="window" strokeweight=".5pt">
                <v:textbox>
                  <w:txbxContent>
                    <w:p w:rsidR="00960BBA" w:rsidRPr="00673E8E" w:rsidRDefault="00960BBA" w:rsidP="00B57255">
                      <w:pPr>
                        <w:rPr>
                          <w:b/>
                          <w:sz w:val="18"/>
                        </w:rPr>
                      </w:pPr>
                      <w:r w:rsidRPr="00673E8E">
                        <w:rPr>
                          <w:b/>
                          <w:sz w:val="18"/>
                        </w:rPr>
                        <w:t>Weapon Free Zone</w:t>
                      </w:r>
                    </w:p>
                  </w:txbxContent>
                </v:textbox>
              </v:shape>
            </w:pict>
          </mc:Fallback>
        </mc:AlternateContent>
      </w:r>
      <w:r>
        <w:rPr>
          <w:noProof/>
        </w:rPr>
        <w:drawing>
          <wp:inline distT="0" distB="0" distL="0" distR="0" wp14:anchorId="7EFBC05B" wp14:editId="1B0F53AE">
            <wp:extent cx="5572125" cy="5120800"/>
            <wp:effectExtent l="0" t="0" r="0" b="381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extLst>
                        <a:ext uri="{BEBA8EAE-BF5A-486C-A8C5-ECC9F3942E4B}">
                          <a14:imgProps xmlns:a14="http://schemas.microsoft.com/office/drawing/2010/main">
                            <a14:imgLayer r:embed="rId46">
                              <a14:imgEffect>
                                <a14:colorTemperature colorTemp="5300"/>
                              </a14:imgEffect>
                              <a14:imgEffect>
                                <a14:saturation sat="33000"/>
                              </a14:imgEffect>
                              <a14:imgEffect>
                                <a14:brightnessContrast bright="20000"/>
                              </a14:imgEffect>
                            </a14:imgLayer>
                          </a14:imgProps>
                        </a:ext>
                      </a:extLst>
                    </a:blip>
                    <a:srcRect l="33654" t="9686" r="14904" b="6269"/>
                    <a:stretch/>
                  </pic:blipFill>
                  <pic:spPr bwMode="auto">
                    <a:xfrm>
                      <a:off x="0" y="0"/>
                      <a:ext cx="5573658" cy="5122209"/>
                    </a:xfrm>
                    <a:prstGeom prst="rect">
                      <a:avLst/>
                    </a:prstGeom>
                    <a:ln>
                      <a:noFill/>
                    </a:ln>
                    <a:extLst>
                      <a:ext uri="{53640926-AAD7-44D8-BBD7-CCE9431645EC}">
                        <a14:shadowObscured xmlns:a14="http://schemas.microsoft.com/office/drawing/2010/main"/>
                      </a:ext>
                    </a:extLst>
                  </pic:spPr>
                </pic:pic>
              </a:graphicData>
            </a:graphic>
          </wp:inline>
        </w:drawing>
      </w:r>
    </w:p>
    <w:p w:rsidR="00B57255" w:rsidRDefault="00B57255" w:rsidP="00B57255">
      <w:pPr>
        <w:keepNext/>
      </w:pPr>
    </w:p>
    <w:p w:rsidR="00B57255" w:rsidRDefault="00B57255" w:rsidP="00B57255">
      <w:pPr>
        <w:keepNext/>
      </w:pPr>
    </w:p>
    <w:p w:rsidR="00B57255" w:rsidRDefault="00B57255" w:rsidP="00B57255">
      <w:pPr>
        <w:keepNext/>
      </w:pPr>
      <w:r>
        <w:rPr>
          <w:noProof/>
        </w:rPr>
        <mc:AlternateContent>
          <mc:Choice Requires="wps">
            <w:drawing>
              <wp:anchor distT="0" distB="0" distL="114300" distR="114300" simplePos="0" relativeHeight="251671552" behindDoc="0" locked="0" layoutInCell="1" allowOverlap="1" wp14:anchorId="3609F987" wp14:editId="37B6762D">
                <wp:simplePos x="0" y="0"/>
                <wp:positionH relativeFrom="margin">
                  <wp:posOffset>0</wp:posOffset>
                </wp:positionH>
                <wp:positionV relativeFrom="paragraph">
                  <wp:posOffset>0</wp:posOffset>
                </wp:positionV>
                <wp:extent cx="5819775" cy="781050"/>
                <wp:effectExtent l="0" t="0" r="28575" b="19050"/>
                <wp:wrapNone/>
                <wp:docPr id="18" name="Text Box 18"/>
                <wp:cNvGraphicFramePr/>
                <a:graphic xmlns:a="http://schemas.openxmlformats.org/drawingml/2006/main">
                  <a:graphicData uri="http://schemas.microsoft.com/office/word/2010/wordprocessingShape">
                    <wps:wsp>
                      <wps:cNvSpPr txBox="1"/>
                      <wps:spPr>
                        <a:xfrm>
                          <a:off x="0" y="0"/>
                          <a:ext cx="5819775" cy="781050"/>
                        </a:xfrm>
                        <a:prstGeom prst="rect">
                          <a:avLst/>
                        </a:prstGeom>
                        <a:solidFill>
                          <a:sysClr val="window" lastClr="FFFFFF"/>
                        </a:solidFill>
                        <a:ln w="6350">
                          <a:solidFill>
                            <a:prstClr val="black"/>
                          </a:solidFill>
                        </a:ln>
                        <a:effectLst/>
                      </wps:spPr>
                      <wps:txbx>
                        <w:txbxContent>
                          <w:p w:rsidR="00960BBA" w:rsidRDefault="00960BBA" w:rsidP="00B57255">
                            <w:r>
                              <w:t>The Platte-Geddes Athletic Complex is a gun free zone at all times. The area within the chain link fence, the north parking lot and the parking areas around the perimeter of the complex lie within the gun free zone. Any individual found in violation of the gun free zone with be turned over to the authorities.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609F987" id="Text Box 18" o:spid="_x0000_s1042" type="#_x0000_t202" style="position:absolute;left:0;text-align:left;margin-left:0;margin-top:0;width:458.25pt;height:61.5pt;z-index:25167155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" fillcolor="window" strokeweight=".5pt">
                <v:textbox>
                  <w:txbxContent>
                    <w:p w:rsidR="00960BBA" w:rsidRDefault="00960BBA" w:rsidP="00B57255">
                      <w:r>
                        <w:t>The Platte-Geddes Athletic Complex is a gun free zone at all times. The area within the chain link fence, the north parking lot and the parking areas around the perimeter of the complex lie within the gun free zone. Any individual found in violation of the gun free zone with be turned over to the authorities.</w:t>
                      </w:r>
                    </w:p>
                  </w:txbxContent>
                </v:textbox>
                <w10:wrap anchorx="margin"/>
              </v:shape>
            </w:pict>
          </mc:Fallback>
        </mc:AlternateContent>
      </w:r>
    </w:p>
    <w:p w:rsidR="00486D65" w:rsidRPr="00007FDC" w:rsidRDefault="00211164">
      <w:pPr>
        <w:ind w:left="-5" w:right="719"/>
        <w:rPr>
          <w:sz w:val="20"/>
          <w:szCs w:val="20"/>
        </w:rPr>
      </w:pPr>
      <w:r w:rsidRPr="00007FDC">
        <w:rPr>
          <w:sz w:val="20"/>
          <w:szCs w:val="20"/>
        </w:rPr>
        <w:t xml:space="preserve">  </w:t>
      </w:r>
    </w:p>
    <w:p w:rsidR="00486D65" w:rsidRDefault="00211164">
      <w:pPr>
        <w:spacing w:after="0" w:line="259" w:lineRule="auto"/>
        <w:ind w:left="0" w:right="0" w:firstLine="0"/>
      </w:pPr>
      <w:r>
        <w:rPr>
          <w:b/>
        </w:rPr>
        <w:t xml:space="preserve"> </w:t>
      </w:r>
    </w:p>
    <w:p w:rsidR="00486D65" w:rsidRDefault="00211164">
      <w:pPr>
        <w:ind w:left="-5" w:right="719"/>
      </w:pPr>
      <w:r>
        <w:rPr>
          <w:b/>
        </w:rPr>
        <w:t>REPORTING CHILD ABUSE (</w:t>
      </w:r>
      <w:r>
        <w:t xml:space="preserve">Including sexual or emotional abuse) </w:t>
      </w:r>
    </w:p>
    <w:p w:rsidR="00486D65" w:rsidRDefault="00211164">
      <w:pPr>
        <w:spacing w:after="0" w:line="259" w:lineRule="auto"/>
        <w:ind w:left="0" w:right="0" w:firstLine="0"/>
      </w:pPr>
      <w:r>
        <w:t xml:space="preserve"> </w:t>
      </w:r>
    </w:p>
    <w:p w:rsidR="00B57255" w:rsidRDefault="00B57255">
      <w:pPr>
        <w:ind w:left="-5" w:right="719"/>
      </w:pPr>
    </w:p>
    <w:p w:rsidR="00B57255" w:rsidRDefault="00B57255">
      <w:pPr>
        <w:ind w:left="-5" w:right="719"/>
      </w:pPr>
    </w:p>
    <w:p w:rsidR="00B57255" w:rsidRDefault="00B57255">
      <w:pPr>
        <w:ind w:left="-5" w:right="719"/>
      </w:pPr>
    </w:p>
    <w:p w:rsidR="00B57255" w:rsidRDefault="00B57255">
      <w:pPr>
        <w:ind w:left="-5" w:right="719"/>
      </w:pPr>
    </w:p>
    <w:p w:rsidR="00B57255" w:rsidRDefault="00B57255">
      <w:pPr>
        <w:ind w:left="-5" w:right="719"/>
      </w:pPr>
    </w:p>
    <w:p w:rsidR="00B57255" w:rsidRDefault="00B57255">
      <w:pPr>
        <w:ind w:left="-5" w:right="719"/>
      </w:pPr>
    </w:p>
    <w:p w:rsidR="00B57255" w:rsidRDefault="00B57255">
      <w:pPr>
        <w:ind w:left="-5" w:right="719"/>
      </w:pPr>
    </w:p>
    <w:p w:rsidR="00B57255" w:rsidRDefault="00B57255">
      <w:pPr>
        <w:ind w:left="-5" w:right="719"/>
      </w:pPr>
    </w:p>
    <w:p w:rsidR="00B57255" w:rsidRDefault="00B57255">
      <w:pPr>
        <w:ind w:left="-5" w:right="719"/>
      </w:pPr>
    </w:p>
    <w:p w:rsidR="00B57255" w:rsidRDefault="00B57255">
      <w:pPr>
        <w:ind w:left="-5" w:right="719"/>
      </w:pPr>
    </w:p>
    <w:p w:rsidR="00B57255" w:rsidRDefault="00B57255">
      <w:pPr>
        <w:ind w:left="-5" w:right="719"/>
      </w:pPr>
    </w:p>
    <w:p w:rsidR="00B57255" w:rsidRDefault="00B57255">
      <w:pPr>
        <w:ind w:left="-5" w:right="719"/>
      </w:pPr>
    </w:p>
    <w:p w:rsidR="00B57255" w:rsidRDefault="00B57255">
      <w:pPr>
        <w:ind w:left="-5" w:right="719"/>
      </w:pPr>
    </w:p>
    <w:p w:rsidR="00B57255" w:rsidRDefault="00B57255">
      <w:pPr>
        <w:ind w:left="-5" w:right="719"/>
      </w:pPr>
    </w:p>
    <w:p w:rsidR="00B57255" w:rsidRDefault="00B57255" w:rsidP="00B57255">
      <w:pPr>
        <w:ind w:left="0" w:right="719" w:firstLine="0"/>
      </w:pPr>
      <w:r w:rsidRPr="00B57255">
        <w:rPr>
          <w:b/>
        </w:rPr>
        <w:lastRenderedPageBreak/>
        <w:t>REPORTING CHILD ABUSE</w:t>
      </w:r>
      <w:r>
        <w:t xml:space="preserve"> (Including sexual or emotional abuse)</w:t>
      </w:r>
    </w:p>
    <w:p w:rsidR="00B57255" w:rsidRDefault="00B57255" w:rsidP="00B57255">
      <w:pPr>
        <w:ind w:left="0" w:right="719" w:firstLine="0"/>
      </w:pPr>
    </w:p>
    <w:p w:rsidR="00486D65" w:rsidRDefault="00211164">
      <w:pPr>
        <w:ind w:left="-5" w:right="719"/>
      </w:pPr>
      <w:r>
        <w:t xml:space="preserve">Any teacher or other school employee who suspects that a child under 18 years of age has been neglected or physically abused (including sexual or emotional abuse) by a parent or other person, will report orally or in writing this information to the building principal or Superintendent.  The principal or Superintendent should immediately report this information to the state’s attorney; or the department of social services; the county sheriff or the city police.  If the principal or Superintendent does not confirm to the teacher or other employee within 24 hours that action has been initiated, the employee will report this information directly to the proper authorities. </w:t>
      </w:r>
    </w:p>
    <w:p w:rsidR="00486D65" w:rsidRDefault="00211164">
      <w:pPr>
        <w:spacing w:after="0" w:line="259" w:lineRule="auto"/>
        <w:ind w:left="0" w:right="0" w:firstLine="0"/>
      </w:pPr>
      <w:r>
        <w:t xml:space="preserve"> </w:t>
      </w:r>
    </w:p>
    <w:p w:rsidR="00486D65" w:rsidRDefault="00211164">
      <w:pPr>
        <w:ind w:left="-5" w:right="719"/>
      </w:pPr>
      <w:r>
        <w:t xml:space="preserve">The report will contain the following information: name, address, and age of child; name and address of parent or caretaker; nature and extent of injuries or description of neglect; and any other information that might help establish the cause of injuries or condition. </w:t>
      </w:r>
    </w:p>
    <w:p w:rsidR="00486D65" w:rsidRDefault="00211164">
      <w:pPr>
        <w:spacing w:after="0" w:line="259" w:lineRule="auto"/>
        <w:ind w:left="0" w:right="0" w:firstLine="0"/>
      </w:pPr>
      <w:r>
        <w:t xml:space="preserve"> </w:t>
      </w:r>
    </w:p>
    <w:p w:rsidR="00486D65" w:rsidRDefault="00211164">
      <w:pPr>
        <w:ind w:left="-5" w:right="719"/>
      </w:pPr>
      <w:r>
        <w:t xml:space="preserve">School employees, including administrators, will not contact the child’s family, or any other persons to determine the cause of the suspected abuse or neglect.  It is not the responsibility of the school employees to prove that the child has been abused or neglected, or to determine whether the child is in need of protections, but only to report suspicions of abuse or neglect. </w:t>
      </w:r>
    </w:p>
    <w:p w:rsidR="00486D65" w:rsidRDefault="00211164">
      <w:pPr>
        <w:spacing w:after="0" w:line="259" w:lineRule="auto"/>
        <w:ind w:left="0" w:right="0" w:firstLine="0"/>
      </w:pPr>
      <w:r>
        <w:t xml:space="preserve"> </w:t>
      </w:r>
    </w:p>
    <w:p w:rsidR="00486D65" w:rsidRDefault="00211164">
      <w:pPr>
        <w:ind w:left="-5" w:right="719"/>
      </w:pPr>
      <w:r>
        <w:t xml:space="preserve">Anyone who participates in making a report in accordance with the law and in good faith is immune from any civil or criminal liability that may otherwise from the reporting, or from any resulting judicial proceeding, even if the suspicion is proved to be unfounded. </w:t>
      </w:r>
    </w:p>
    <w:p w:rsidR="00486D65" w:rsidRDefault="00211164">
      <w:pPr>
        <w:spacing w:after="0" w:line="259" w:lineRule="auto"/>
        <w:ind w:left="0" w:right="0" w:firstLine="0"/>
      </w:pPr>
      <w:r>
        <w:t xml:space="preserve"> </w:t>
      </w:r>
    </w:p>
    <w:p w:rsidR="00486D65" w:rsidRDefault="00211164">
      <w:pPr>
        <w:ind w:left="-5" w:right="719"/>
      </w:pPr>
      <w:r>
        <w:t xml:space="preserve">Any personal interview or physical inspection of the child should be conducted in a considerate, professional manner.  Information or records concerning reports of suspected abuse or neglect are confidential.  The release to persons other than those provided by law is a class one misdemeanor.  Failure to make a report of abuse or neglect is a class one misdemeanor.  </w:t>
      </w:r>
    </w:p>
    <w:p w:rsidR="00486D65" w:rsidRDefault="00211164">
      <w:pPr>
        <w:spacing w:after="0" w:line="259" w:lineRule="auto"/>
        <w:ind w:left="0" w:right="0" w:firstLine="0"/>
      </w:pPr>
      <w:r>
        <w:rPr>
          <w:b/>
        </w:rPr>
        <w:t xml:space="preserve"> </w:t>
      </w:r>
    </w:p>
    <w:p w:rsidR="00486D65" w:rsidRDefault="00211164">
      <w:pPr>
        <w:pStyle w:val="Heading2"/>
        <w:tabs>
          <w:tab w:val="center" w:pos="5041"/>
          <w:tab w:val="center" w:pos="5761"/>
          <w:tab w:val="center" w:pos="6481"/>
          <w:tab w:val="center" w:pos="7201"/>
          <w:tab w:val="center" w:pos="7921"/>
          <w:tab w:val="center" w:pos="9162"/>
        </w:tabs>
        <w:ind w:left="-15" w:firstLine="0"/>
      </w:pPr>
      <w:r>
        <w:t>STUDENT DIRECTORY INFORMATION</w:t>
      </w:r>
      <w:r>
        <w:rPr>
          <w:b w:val="0"/>
        </w:rPr>
        <w:t xml:space="preserve">  </w:t>
      </w:r>
      <w:r>
        <w:rPr>
          <w:b w:val="0"/>
        </w:rPr>
        <w:tab/>
        <w:t xml:space="preserve"> </w:t>
      </w:r>
      <w:r>
        <w:rPr>
          <w:b w:val="0"/>
        </w:rPr>
        <w:tab/>
        <w:t xml:space="preserve"> </w:t>
      </w:r>
      <w:r>
        <w:rPr>
          <w:b w:val="0"/>
        </w:rPr>
        <w:tab/>
        <w:t xml:space="preserve"> </w:t>
      </w:r>
      <w:r>
        <w:rPr>
          <w:b w:val="0"/>
        </w:rPr>
        <w:tab/>
        <w:t xml:space="preserve"> </w:t>
      </w:r>
      <w:r>
        <w:rPr>
          <w:b w:val="0"/>
        </w:rPr>
        <w:tab/>
        <w:t xml:space="preserve"> </w:t>
      </w:r>
      <w:r>
        <w:rPr>
          <w:b w:val="0"/>
        </w:rPr>
        <w:tab/>
        <w:t xml:space="preserve">FILE:  JOA </w:t>
      </w:r>
    </w:p>
    <w:p w:rsidR="00486D65" w:rsidRDefault="00211164">
      <w:pPr>
        <w:spacing w:after="0" w:line="259" w:lineRule="auto"/>
        <w:ind w:left="0" w:right="0" w:firstLine="0"/>
      </w:pPr>
      <w:r>
        <w:t xml:space="preserve"> </w:t>
      </w:r>
    </w:p>
    <w:p w:rsidR="00486D65" w:rsidRDefault="00211164">
      <w:pPr>
        <w:ind w:left="-5" w:right="719"/>
      </w:pPr>
      <w:r>
        <w:t xml:space="preserve">The Family Educational Rights and Privacy Act (FERPA), a Federal law, requires that the District, with certain exceptions, obtain written consent from parents, guardians or from students who are 18 years of age or older ("eligible students"), prior to the disclosure of personally identifiable information from the student’s education records. The main exception is that the District may disclose designated "directory information" without written consent, unless the parent, guardian or eligible student has informed the District that prior written consent is required before disclosing the directory information. The primary purpose of directory information is to allow the District to include this type of information from the student’s education records in certain school publications.  </w:t>
      </w:r>
    </w:p>
    <w:p w:rsidR="00486D65" w:rsidRDefault="00211164">
      <w:pPr>
        <w:spacing w:after="0" w:line="259" w:lineRule="auto"/>
        <w:ind w:left="0" w:right="0" w:firstLine="0"/>
      </w:pPr>
      <w:r>
        <w:t xml:space="preserve"> </w:t>
      </w:r>
    </w:p>
    <w:p w:rsidR="00486D65" w:rsidRDefault="00211164">
      <w:pPr>
        <w:ind w:left="-5" w:right="719"/>
      </w:pPr>
      <w:r>
        <w:t xml:space="preserve">Directory information, which is information that is generally not considered harmful or an invasion of privacy if released, can also be disclosed to outside organizations without a parent's, guardian’s or eligible student’s prior written consent. Outside organizations include, but are not limited to, companies that manufacture class rings or publish yearbooks. In addition, two federal laws require the District to provide military recruiters, upon request, with the names, addresses and telephone listings of the students unless parents or guardians have advised the District that they do not want their student's information disclosed without their prior written consent. </w:t>
      </w:r>
    </w:p>
    <w:p w:rsidR="00486D65" w:rsidRDefault="00211164">
      <w:pPr>
        <w:spacing w:after="0" w:line="259" w:lineRule="auto"/>
        <w:ind w:left="0" w:right="0" w:firstLine="0"/>
      </w:pPr>
      <w:r>
        <w:t xml:space="preserve"> </w:t>
      </w:r>
    </w:p>
    <w:p w:rsidR="00486D65" w:rsidRDefault="00211164">
      <w:pPr>
        <w:ind w:left="-5" w:right="719"/>
      </w:pPr>
      <w:r>
        <w:t xml:space="preserve">If a student’s parent, guardian or an eligible student, does not want the District to disclose directory information from the student’s education records without prior written consent, the student’s parent, guardian or an eligible student must notify the District in writing within thirty (30) days of the beginning of the school year or, if enrolling after the beginning of the school year, within thirty (30) days of enrollment.  </w:t>
      </w:r>
    </w:p>
    <w:p w:rsidR="00486D65" w:rsidRDefault="00211164">
      <w:pPr>
        <w:spacing w:after="0" w:line="259" w:lineRule="auto"/>
        <w:ind w:left="0" w:right="0" w:firstLine="0"/>
      </w:pPr>
      <w:r>
        <w:t xml:space="preserve"> </w:t>
      </w:r>
    </w:p>
    <w:p w:rsidR="00486D65" w:rsidRDefault="00211164">
      <w:pPr>
        <w:ind w:left="-5" w:right="719"/>
      </w:pPr>
      <w:r>
        <w:t xml:space="preserve">The District has designated the following information as directory information:  </w:t>
      </w:r>
    </w:p>
    <w:p w:rsidR="00486D65" w:rsidRDefault="00211164">
      <w:pPr>
        <w:spacing w:after="0" w:line="259" w:lineRule="auto"/>
        <w:ind w:left="0" w:right="0" w:firstLine="0"/>
      </w:pPr>
      <w:r>
        <w:t xml:space="preserve"> </w:t>
      </w:r>
    </w:p>
    <w:p w:rsidR="00486D65" w:rsidRDefault="00211164" w:rsidP="00F02E3F">
      <w:pPr>
        <w:numPr>
          <w:ilvl w:val="0"/>
          <w:numId w:val="28"/>
        </w:numPr>
        <w:ind w:right="719" w:hanging="331"/>
      </w:pPr>
      <w:r>
        <w:t xml:space="preserve">Student’s name; </w:t>
      </w:r>
    </w:p>
    <w:p w:rsidR="00486D65" w:rsidRDefault="00211164" w:rsidP="00F02E3F">
      <w:pPr>
        <w:numPr>
          <w:ilvl w:val="0"/>
          <w:numId w:val="28"/>
        </w:numPr>
        <w:ind w:right="719" w:hanging="331"/>
      </w:pPr>
      <w:r>
        <w:t xml:space="preserve">Address; </w:t>
      </w:r>
    </w:p>
    <w:p w:rsidR="00486D65" w:rsidRDefault="00211164" w:rsidP="00F02E3F">
      <w:pPr>
        <w:numPr>
          <w:ilvl w:val="0"/>
          <w:numId w:val="28"/>
        </w:numPr>
        <w:ind w:right="719" w:hanging="331"/>
      </w:pPr>
      <w:r>
        <w:lastRenderedPageBreak/>
        <w:t xml:space="preserve">Telephone listing; </w:t>
      </w:r>
    </w:p>
    <w:p w:rsidR="00486D65" w:rsidRDefault="00211164" w:rsidP="00F02E3F">
      <w:pPr>
        <w:numPr>
          <w:ilvl w:val="0"/>
          <w:numId w:val="28"/>
        </w:numPr>
        <w:ind w:right="719" w:hanging="331"/>
      </w:pPr>
      <w:r>
        <w:t xml:space="preserve">Name(s) of Parent(s) </w:t>
      </w:r>
    </w:p>
    <w:p w:rsidR="00486D65" w:rsidRDefault="00211164" w:rsidP="00F02E3F">
      <w:pPr>
        <w:numPr>
          <w:ilvl w:val="0"/>
          <w:numId w:val="28"/>
        </w:numPr>
        <w:ind w:right="719" w:hanging="331"/>
      </w:pPr>
      <w:r>
        <w:t xml:space="preserve">Photograph; </w:t>
      </w:r>
    </w:p>
    <w:p w:rsidR="00486D65" w:rsidRDefault="00211164" w:rsidP="00F02E3F">
      <w:pPr>
        <w:numPr>
          <w:ilvl w:val="0"/>
          <w:numId w:val="28"/>
        </w:numPr>
        <w:ind w:right="719" w:hanging="331"/>
      </w:pPr>
      <w:r>
        <w:t xml:space="preserve">Date and place of birth; </w:t>
      </w:r>
    </w:p>
    <w:p w:rsidR="00486D65" w:rsidRDefault="00211164" w:rsidP="00F02E3F">
      <w:pPr>
        <w:numPr>
          <w:ilvl w:val="0"/>
          <w:numId w:val="28"/>
        </w:numPr>
        <w:ind w:right="719" w:hanging="331"/>
      </w:pPr>
      <w:r>
        <w:t xml:space="preserve">Dates of attendance; </w:t>
      </w:r>
    </w:p>
    <w:p w:rsidR="00486D65" w:rsidRDefault="00211164" w:rsidP="00F02E3F">
      <w:pPr>
        <w:numPr>
          <w:ilvl w:val="0"/>
          <w:numId w:val="28"/>
        </w:numPr>
        <w:ind w:right="719" w:hanging="331"/>
      </w:pPr>
      <w:r>
        <w:t xml:space="preserve">Grade level; </w:t>
      </w:r>
    </w:p>
    <w:p w:rsidR="00486D65" w:rsidRDefault="00211164" w:rsidP="00F02E3F">
      <w:pPr>
        <w:numPr>
          <w:ilvl w:val="0"/>
          <w:numId w:val="28"/>
        </w:numPr>
        <w:ind w:right="719" w:hanging="331"/>
      </w:pPr>
      <w:r>
        <w:t xml:space="preserve">Participation (including video) in officially recognized activities and sports; </w:t>
      </w:r>
    </w:p>
    <w:p w:rsidR="00486D65" w:rsidRDefault="00211164" w:rsidP="00F02E3F">
      <w:pPr>
        <w:numPr>
          <w:ilvl w:val="0"/>
          <w:numId w:val="28"/>
        </w:numPr>
        <w:ind w:right="719" w:hanging="331"/>
      </w:pPr>
      <w:r>
        <w:t xml:space="preserve">Weight and height of members of athletic teams; </w:t>
      </w:r>
    </w:p>
    <w:p w:rsidR="00486D65" w:rsidRDefault="00211164" w:rsidP="00F02E3F">
      <w:pPr>
        <w:numPr>
          <w:ilvl w:val="0"/>
          <w:numId w:val="28"/>
        </w:numPr>
        <w:ind w:right="719" w:hanging="331"/>
      </w:pPr>
      <w:r>
        <w:t xml:space="preserve">Degrees, honors, and awards received; </w:t>
      </w:r>
    </w:p>
    <w:p w:rsidR="00486D65" w:rsidRDefault="00211164" w:rsidP="00F02E3F">
      <w:pPr>
        <w:numPr>
          <w:ilvl w:val="0"/>
          <w:numId w:val="28"/>
        </w:numPr>
        <w:ind w:right="719" w:hanging="331"/>
      </w:pPr>
      <w:r>
        <w:t xml:space="preserve">The most recent educational agency or institution attended. </w:t>
      </w:r>
    </w:p>
    <w:p w:rsidR="00486D65" w:rsidRDefault="00211164">
      <w:pPr>
        <w:spacing w:after="0" w:line="259" w:lineRule="auto"/>
        <w:ind w:left="0" w:right="0" w:firstLine="0"/>
      </w:pPr>
      <w:r>
        <w:t xml:space="preserve"> </w:t>
      </w:r>
    </w:p>
    <w:p w:rsidR="00486D65" w:rsidRDefault="00211164">
      <w:pPr>
        <w:ind w:left="-5" w:right="719"/>
      </w:pPr>
      <w:r>
        <w:t xml:space="preserve">As required by state law, the District shall provide, by November first of each year, a list of students by name in grades seven to twelve, inclusive, together with their mailing addresses, to the executive director of the Board of Regents unless the parent has directed that the District not release directory information about the student.  </w:t>
      </w:r>
    </w:p>
    <w:p w:rsidR="00486D65" w:rsidRDefault="00211164">
      <w:pPr>
        <w:spacing w:after="0" w:line="259" w:lineRule="auto"/>
        <w:ind w:left="0" w:right="0" w:firstLine="0"/>
      </w:pPr>
      <w:r>
        <w:t xml:space="preserve"> </w:t>
      </w:r>
    </w:p>
    <w:p w:rsidR="00486D65" w:rsidRDefault="00211164">
      <w:pPr>
        <w:ind w:left="-5" w:right="719"/>
      </w:pPr>
      <w:r>
        <w:t xml:space="preserve">As required by federal law, the District shall provide to military recruiters the same access to secondary school students as is provided generally to postsecondary educational institutions or to prospective employers of those students; and shall, upon a request made by military recruiters for military recruiting purposes, provide access to secondary school student names, addresses, and telephone listings, unless the parent of the student has submitted a request to the District that the student’s information not be released without prior written parental consent. </w:t>
      </w:r>
    </w:p>
    <w:p w:rsidR="00486D65" w:rsidRDefault="00211164">
      <w:pPr>
        <w:spacing w:after="0" w:line="259" w:lineRule="auto"/>
        <w:ind w:left="0" w:right="0" w:firstLine="0"/>
      </w:pPr>
      <w:r>
        <w:rPr>
          <w:sz w:val="24"/>
        </w:rPr>
        <w:t xml:space="preserve"> </w:t>
      </w:r>
    </w:p>
    <w:p w:rsidR="00486D65" w:rsidRDefault="00211164">
      <w:pPr>
        <w:ind w:left="-5" w:right="719"/>
      </w:pPr>
      <w:r>
        <w:t xml:space="preserve">The District shall annually notify parents of the types of student directory information released. The notice will include:  </w:t>
      </w:r>
    </w:p>
    <w:p w:rsidR="00486D65" w:rsidRDefault="00211164" w:rsidP="00F02E3F">
      <w:pPr>
        <w:numPr>
          <w:ilvl w:val="0"/>
          <w:numId w:val="29"/>
        </w:numPr>
        <w:ind w:right="719"/>
      </w:pPr>
      <w:r>
        <w:t xml:space="preserve">An explanation of the parent's or eligible student’s right to request that information not be disclosed without prior written consent;  </w:t>
      </w:r>
    </w:p>
    <w:p w:rsidR="00486D65" w:rsidRDefault="00211164" w:rsidP="00F02E3F">
      <w:pPr>
        <w:numPr>
          <w:ilvl w:val="0"/>
          <w:numId w:val="29"/>
        </w:numPr>
        <w:ind w:right="719"/>
      </w:pPr>
      <w:r>
        <w:t xml:space="preserve">Notice that the school routinely discloses names, addresses, and telephone numbers to the South Dakota Board of Regents and, upon request, to military recruiters, subject to a parent's or eligible student’s request not to disclose such information without written consent; and  </w:t>
      </w:r>
    </w:p>
    <w:p w:rsidR="00486D65" w:rsidRDefault="00211164" w:rsidP="00F02E3F">
      <w:pPr>
        <w:numPr>
          <w:ilvl w:val="0"/>
          <w:numId w:val="29"/>
        </w:numPr>
        <w:ind w:right="719"/>
      </w:pPr>
      <w:r>
        <w:t xml:space="preserve">Notification on how the parent or eligible student may opt out of the public, nonconsensual disclosure of directory information and the method and timeline within which to do so.  </w:t>
      </w:r>
    </w:p>
    <w:p w:rsidR="00486D65" w:rsidRDefault="00211164">
      <w:pPr>
        <w:spacing w:after="0" w:line="259" w:lineRule="auto"/>
        <w:ind w:left="0" w:right="0" w:firstLine="0"/>
      </w:pPr>
      <w:r>
        <w:t xml:space="preserve"> </w:t>
      </w:r>
    </w:p>
    <w:p w:rsidR="00486D65" w:rsidRPr="00007FDC" w:rsidRDefault="00211164">
      <w:pPr>
        <w:ind w:left="-5" w:right="719"/>
        <w:rPr>
          <w:sz w:val="20"/>
          <w:szCs w:val="20"/>
        </w:rPr>
      </w:pPr>
      <w:r w:rsidRPr="00007FDC">
        <w:rPr>
          <w:sz w:val="20"/>
          <w:szCs w:val="20"/>
        </w:rPr>
        <w:t xml:space="preserve">Legal References: </w:t>
      </w:r>
    </w:p>
    <w:p w:rsidR="00486D65" w:rsidRPr="00007FDC" w:rsidRDefault="00211164">
      <w:pPr>
        <w:ind w:left="1606" w:right="719"/>
        <w:rPr>
          <w:sz w:val="20"/>
          <w:szCs w:val="20"/>
        </w:rPr>
      </w:pPr>
      <w:r w:rsidRPr="00007FDC">
        <w:rPr>
          <w:sz w:val="20"/>
          <w:szCs w:val="20"/>
        </w:rPr>
        <w:t xml:space="preserve">10 USC §503 (Recruiting campaigns, compilation of directory information) </w:t>
      </w:r>
    </w:p>
    <w:p w:rsidR="00486D65" w:rsidRPr="00007FDC" w:rsidRDefault="00211164">
      <w:pPr>
        <w:ind w:left="1606" w:right="719"/>
        <w:rPr>
          <w:sz w:val="20"/>
          <w:szCs w:val="20"/>
        </w:rPr>
      </w:pPr>
      <w:r w:rsidRPr="00007FDC">
        <w:rPr>
          <w:sz w:val="20"/>
          <w:szCs w:val="20"/>
        </w:rPr>
        <w:t xml:space="preserve">20 USC §1232g (Family Education Rights and Privacy Act)  </w:t>
      </w:r>
    </w:p>
    <w:p w:rsidR="00486D65" w:rsidRPr="00007FDC" w:rsidRDefault="00211164">
      <w:pPr>
        <w:ind w:left="1606" w:right="719"/>
        <w:rPr>
          <w:sz w:val="20"/>
          <w:szCs w:val="20"/>
        </w:rPr>
      </w:pPr>
      <w:r w:rsidRPr="00007FDC">
        <w:rPr>
          <w:sz w:val="20"/>
          <w:szCs w:val="20"/>
        </w:rPr>
        <w:t xml:space="preserve">20 USC §7908 (Armed forces recruiter access to students information) </w:t>
      </w:r>
    </w:p>
    <w:p w:rsidR="00486D65" w:rsidRPr="00007FDC" w:rsidRDefault="00211164">
      <w:pPr>
        <w:ind w:left="1606" w:right="719"/>
        <w:rPr>
          <w:sz w:val="20"/>
          <w:szCs w:val="20"/>
        </w:rPr>
      </w:pPr>
      <w:r w:rsidRPr="00007FDC">
        <w:rPr>
          <w:sz w:val="20"/>
          <w:szCs w:val="20"/>
        </w:rPr>
        <w:t xml:space="preserve">34 CFR Part 99 (FERPA Regulation) </w:t>
      </w:r>
    </w:p>
    <w:p w:rsidR="00486D65" w:rsidRPr="00007FDC" w:rsidRDefault="00211164">
      <w:pPr>
        <w:ind w:left="1606" w:right="719"/>
        <w:rPr>
          <w:sz w:val="20"/>
          <w:szCs w:val="20"/>
        </w:rPr>
      </w:pPr>
      <w:r w:rsidRPr="00007FDC">
        <w:rPr>
          <w:sz w:val="20"/>
          <w:szCs w:val="20"/>
        </w:rPr>
        <w:t xml:space="preserve">Public Law 103-382 (Improving America Schools Act) </w:t>
      </w:r>
    </w:p>
    <w:p w:rsidR="00486D65" w:rsidRPr="00007FDC" w:rsidRDefault="00960BBA">
      <w:pPr>
        <w:ind w:left="1606" w:right="719"/>
        <w:rPr>
          <w:sz w:val="20"/>
          <w:szCs w:val="20"/>
        </w:rPr>
      </w:pPr>
      <w:hyperlink r:id="rId47">
        <w:r w:rsidR="00211164" w:rsidRPr="00007FDC">
          <w:rPr>
            <w:sz w:val="20"/>
            <w:szCs w:val="20"/>
          </w:rPr>
          <w:t>SDCL 13</w:t>
        </w:r>
      </w:hyperlink>
      <w:hyperlink r:id="rId48">
        <w:r w:rsidR="00211164" w:rsidRPr="00007FDC">
          <w:rPr>
            <w:sz w:val="20"/>
            <w:szCs w:val="20"/>
          </w:rPr>
          <w:t>-</w:t>
        </w:r>
      </w:hyperlink>
      <w:hyperlink r:id="rId49">
        <w:r w:rsidR="00211164" w:rsidRPr="00007FDC">
          <w:rPr>
            <w:sz w:val="20"/>
            <w:szCs w:val="20"/>
          </w:rPr>
          <w:t>28</w:t>
        </w:r>
      </w:hyperlink>
      <w:hyperlink r:id="rId50">
        <w:r w:rsidR="00211164" w:rsidRPr="00007FDC">
          <w:rPr>
            <w:sz w:val="20"/>
            <w:szCs w:val="20"/>
          </w:rPr>
          <w:t>-</w:t>
        </w:r>
      </w:hyperlink>
      <w:hyperlink r:id="rId51">
        <w:r w:rsidR="00211164" w:rsidRPr="00007FDC">
          <w:rPr>
            <w:sz w:val="20"/>
            <w:szCs w:val="20"/>
          </w:rPr>
          <w:t>50 (School districts to provide student mailing lists to Board of Regents)</w:t>
        </w:r>
      </w:hyperlink>
    </w:p>
    <w:p w:rsidR="00486D65" w:rsidRDefault="00211164">
      <w:pPr>
        <w:spacing w:after="93" w:line="259" w:lineRule="auto"/>
        <w:ind w:left="0" w:right="658" w:firstLine="0"/>
        <w:jc w:val="right"/>
      </w:pPr>
      <w:r>
        <w:rPr>
          <w:sz w:val="24"/>
        </w:rPr>
        <w:t xml:space="preserve"> </w:t>
      </w:r>
    </w:p>
    <w:p w:rsidR="00486D65" w:rsidRDefault="00211164">
      <w:pPr>
        <w:pStyle w:val="Heading2"/>
        <w:tabs>
          <w:tab w:val="center" w:pos="2880"/>
          <w:tab w:val="center" w:pos="3601"/>
          <w:tab w:val="center" w:pos="4321"/>
          <w:tab w:val="center" w:pos="5041"/>
          <w:tab w:val="center" w:pos="5761"/>
          <w:tab w:val="center" w:pos="6481"/>
          <w:tab w:val="center" w:pos="7201"/>
          <w:tab w:val="center" w:pos="7921"/>
          <w:tab w:val="center" w:pos="9264"/>
        </w:tabs>
        <w:ind w:left="-15" w:firstLine="0"/>
      </w:pPr>
      <w:r>
        <w:t>STUDENT RECORDS</w:t>
      </w:r>
      <w:r>
        <w:rPr>
          <w:b w:val="0"/>
        </w:rPr>
        <w:t xml:space="preserve"> </w:t>
      </w:r>
      <w:r>
        <w:rPr>
          <w:b w:val="0"/>
        </w:rPr>
        <w:tab/>
        <w:t xml:space="preserve"> </w:t>
      </w:r>
      <w:r>
        <w:rPr>
          <w:b w:val="0"/>
        </w:rPr>
        <w:tab/>
        <w:t xml:space="preserve"> </w:t>
      </w:r>
      <w:r>
        <w:rPr>
          <w:b w:val="0"/>
        </w:rPr>
        <w:tab/>
        <w:t xml:space="preserve"> </w:t>
      </w:r>
      <w:r>
        <w:rPr>
          <w:b w:val="0"/>
        </w:rPr>
        <w:tab/>
        <w:t xml:space="preserve"> </w:t>
      </w:r>
      <w:r>
        <w:rPr>
          <w:b w:val="0"/>
        </w:rPr>
        <w:tab/>
        <w:t xml:space="preserve"> </w:t>
      </w:r>
      <w:r>
        <w:rPr>
          <w:b w:val="0"/>
        </w:rPr>
        <w:tab/>
        <w:t xml:space="preserve"> </w:t>
      </w:r>
      <w:r>
        <w:rPr>
          <w:b w:val="0"/>
        </w:rPr>
        <w:tab/>
        <w:t xml:space="preserve"> </w:t>
      </w:r>
      <w:r>
        <w:rPr>
          <w:b w:val="0"/>
        </w:rPr>
        <w:tab/>
        <w:t xml:space="preserve"> </w:t>
      </w:r>
      <w:r>
        <w:rPr>
          <w:b w:val="0"/>
        </w:rPr>
        <w:tab/>
        <w:t xml:space="preserve">FILE:  JOA-E </w:t>
      </w:r>
    </w:p>
    <w:p w:rsidR="00486D65" w:rsidRDefault="00211164">
      <w:pPr>
        <w:ind w:left="-5" w:right="719"/>
      </w:pPr>
      <w:r>
        <w:t xml:space="preserve">(Notification to Parents Form) </w:t>
      </w:r>
    </w:p>
    <w:p w:rsidR="00486D65" w:rsidRDefault="00211164">
      <w:pPr>
        <w:spacing w:after="6" w:line="259" w:lineRule="auto"/>
        <w:ind w:left="0" w:right="0" w:firstLine="0"/>
      </w:pPr>
      <w:r>
        <w:t xml:space="preserve"> </w:t>
      </w:r>
    </w:p>
    <w:p w:rsidR="00486D65" w:rsidRDefault="00211164" w:rsidP="001B66C0">
      <w:pPr>
        <w:ind w:left="-5" w:right="719"/>
      </w:pPr>
      <w:r>
        <w:t xml:space="preserve">It is the policy of the district to notify an 18-year old student’s parent or guardian of certain student records which must be disclosed under the No Child Left Behind Act, P. L. 107-1 10 (Title Ix, Sec. 9528), and also to notify a parent or guardian of his or her right to request the district not to release such information without prior written consent.  </w:t>
      </w:r>
    </w:p>
    <w:p w:rsidR="00486D65" w:rsidRDefault="00211164">
      <w:pPr>
        <w:spacing w:after="0" w:line="259" w:lineRule="auto"/>
        <w:ind w:left="0" w:right="0" w:firstLine="0"/>
      </w:pPr>
      <w:r>
        <w:t xml:space="preserve"> </w:t>
      </w:r>
    </w:p>
    <w:p w:rsidR="00486D65" w:rsidRPr="001B66C0" w:rsidRDefault="00211164">
      <w:pPr>
        <w:ind w:left="-5" w:right="719"/>
        <w:rPr>
          <w:sz w:val="20"/>
          <w:szCs w:val="20"/>
        </w:rPr>
      </w:pPr>
      <w:r w:rsidRPr="001B66C0">
        <w:rPr>
          <w:sz w:val="20"/>
          <w:szCs w:val="20"/>
        </w:rPr>
        <w:t xml:space="preserve">Date: _______________  </w:t>
      </w:r>
    </w:p>
    <w:p w:rsidR="00486D65" w:rsidRPr="001B66C0" w:rsidRDefault="00211164">
      <w:pPr>
        <w:spacing w:after="0" w:line="259" w:lineRule="auto"/>
        <w:ind w:left="0" w:right="0" w:firstLine="0"/>
        <w:rPr>
          <w:sz w:val="20"/>
          <w:szCs w:val="20"/>
        </w:rPr>
      </w:pPr>
      <w:r w:rsidRPr="001B66C0">
        <w:rPr>
          <w:sz w:val="20"/>
          <w:szCs w:val="20"/>
        </w:rPr>
        <w:t xml:space="preserve"> </w:t>
      </w:r>
    </w:p>
    <w:p w:rsidR="00486D65" w:rsidRPr="001B66C0" w:rsidRDefault="00211164">
      <w:pPr>
        <w:ind w:left="-5" w:right="719"/>
        <w:rPr>
          <w:sz w:val="20"/>
          <w:szCs w:val="20"/>
        </w:rPr>
      </w:pPr>
      <w:r w:rsidRPr="001B66C0">
        <w:rPr>
          <w:sz w:val="20"/>
          <w:szCs w:val="20"/>
        </w:rPr>
        <w:t xml:space="preserve">Dear Parent/Guardian:  </w:t>
      </w:r>
    </w:p>
    <w:p w:rsidR="00486D65" w:rsidRPr="001B66C0" w:rsidRDefault="00211164">
      <w:pPr>
        <w:spacing w:after="0" w:line="259" w:lineRule="auto"/>
        <w:ind w:left="0" w:right="0" w:firstLine="0"/>
        <w:rPr>
          <w:sz w:val="20"/>
          <w:szCs w:val="20"/>
        </w:rPr>
      </w:pPr>
      <w:r w:rsidRPr="001B66C0">
        <w:rPr>
          <w:sz w:val="20"/>
          <w:szCs w:val="20"/>
        </w:rPr>
        <w:t xml:space="preserve"> </w:t>
      </w:r>
    </w:p>
    <w:p w:rsidR="00486D65" w:rsidRPr="001B66C0" w:rsidRDefault="00211164">
      <w:pPr>
        <w:ind w:left="-5" w:right="719"/>
        <w:rPr>
          <w:sz w:val="20"/>
          <w:szCs w:val="20"/>
        </w:rPr>
      </w:pPr>
      <w:r w:rsidRPr="001B66C0">
        <w:rPr>
          <w:sz w:val="20"/>
          <w:szCs w:val="20"/>
        </w:rPr>
        <w:t xml:space="preserve">Pursuant to the federal "No Child Left Behind Act," P. L. 107-1 10 (Title Ix, Sec. 9528), the School District must disclose to military recruiters and institutions of higher learning, upon request, the names, addresses, and telephone numbers of high school students.  </w:t>
      </w:r>
    </w:p>
    <w:p w:rsidR="00486D65" w:rsidRPr="001B66C0" w:rsidRDefault="00211164">
      <w:pPr>
        <w:spacing w:after="0" w:line="259" w:lineRule="auto"/>
        <w:ind w:left="0" w:right="0" w:firstLine="0"/>
        <w:rPr>
          <w:sz w:val="20"/>
          <w:szCs w:val="20"/>
        </w:rPr>
      </w:pPr>
      <w:r w:rsidRPr="001B66C0">
        <w:rPr>
          <w:sz w:val="20"/>
          <w:szCs w:val="20"/>
        </w:rPr>
        <w:lastRenderedPageBreak/>
        <w:t xml:space="preserve"> </w:t>
      </w:r>
    </w:p>
    <w:p w:rsidR="00486D65" w:rsidRPr="001B66C0" w:rsidRDefault="00211164">
      <w:pPr>
        <w:ind w:left="-5" w:right="719"/>
        <w:rPr>
          <w:sz w:val="20"/>
          <w:szCs w:val="20"/>
        </w:rPr>
      </w:pPr>
      <w:r w:rsidRPr="001B66C0">
        <w:rPr>
          <w:sz w:val="20"/>
          <w:szCs w:val="20"/>
        </w:rPr>
        <w:t xml:space="preserve">The district must also notify parents/guardians of their right and the right of an 18-year old child to request that the district not release such information without prior written consent.  </w:t>
      </w:r>
    </w:p>
    <w:p w:rsidR="00486D65" w:rsidRPr="001B66C0" w:rsidRDefault="00211164">
      <w:pPr>
        <w:spacing w:after="0" w:line="259" w:lineRule="auto"/>
        <w:ind w:left="0" w:right="0" w:firstLine="0"/>
        <w:rPr>
          <w:sz w:val="20"/>
          <w:szCs w:val="20"/>
        </w:rPr>
      </w:pPr>
      <w:r w:rsidRPr="001B66C0">
        <w:rPr>
          <w:sz w:val="20"/>
          <w:szCs w:val="20"/>
        </w:rPr>
        <w:t xml:space="preserve"> </w:t>
      </w:r>
    </w:p>
    <w:p w:rsidR="00486D65" w:rsidRPr="001B66C0" w:rsidRDefault="00211164">
      <w:pPr>
        <w:ind w:left="-5" w:right="719"/>
        <w:rPr>
          <w:sz w:val="20"/>
          <w:szCs w:val="20"/>
        </w:rPr>
      </w:pPr>
      <w:r w:rsidRPr="001B66C0">
        <w:rPr>
          <w:sz w:val="20"/>
          <w:szCs w:val="20"/>
        </w:rPr>
        <w:t xml:space="preserve">Parents/guardians or eligible 18-year old students wishing to exercise their option to withhold their consent to the release of the above information to military recruiters and institutions of higher learning must sign the form below and return it to the building principal by ____________________________.  </w:t>
      </w:r>
      <w:r w:rsidR="001B66C0" w:rsidRPr="001B66C0">
        <w:rPr>
          <w:sz w:val="20"/>
          <w:szCs w:val="20"/>
        </w:rPr>
        <w:t>(date)</w:t>
      </w:r>
    </w:p>
    <w:p w:rsidR="00486D65" w:rsidRPr="001B66C0" w:rsidRDefault="00211164" w:rsidP="001B66C0">
      <w:pPr>
        <w:tabs>
          <w:tab w:val="center" w:pos="720"/>
          <w:tab w:val="center" w:pos="1440"/>
          <w:tab w:val="center" w:pos="2160"/>
          <w:tab w:val="center" w:pos="2880"/>
          <w:tab w:val="center" w:pos="3601"/>
          <w:tab w:val="center" w:pos="4321"/>
          <w:tab w:val="center" w:pos="5041"/>
          <w:tab w:val="center" w:pos="5761"/>
          <w:tab w:val="center" w:pos="6739"/>
        </w:tabs>
        <w:ind w:left="-15" w:right="0" w:firstLine="0"/>
        <w:rPr>
          <w:sz w:val="20"/>
          <w:szCs w:val="20"/>
        </w:rPr>
      </w:pPr>
      <w:r w:rsidRPr="001B66C0">
        <w:rPr>
          <w:sz w:val="20"/>
          <w:szCs w:val="20"/>
        </w:rPr>
        <w:t xml:space="preserve"> </w:t>
      </w:r>
      <w:r w:rsidRPr="001B66C0">
        <w:rPr>
          <w:sz w:val="20"/>
          <w:szCs w:val="20"/>
        </w:rPr>
        <w:tab/>
        <w:t xml:space="preserve"> </w:t>
      </w:r>
      <w:r w:rsidRPr="001B66C0">
        <w:rPr>
          <w:sz w:val="20"/>
          <w:szCs w:val="20"/>
        </w:rPr>
        <w:tab/>
        <w:t xml:space="preserve"> </w:t>
      </w:r>
      <w:r w:rsidRPr="001B66C0">
        <w:rPr>
          <w:sz w:val="20"/>
          <w:szCs w:val="20"/>
        </w:rPr>
        <w:tab/>
        <w:t xml:space="preserve"> </w:t>
      </w:r>
      <w:r w:rsidRPr="001B66C0">
        <w:rPr>
          <w:sz w:val="20"/>
          <w:szCs w:val="20"/>
        </w:rPr>
        <w:tab/>
        <w:t xml:space="preserve"> </w:t>
      </w:r>
      <w:r w:rsidRPr="001B66C0">
        <w:rPr>
          <w:sz w:val="20"/>
          <w:szCs w:val="20"/>
        </w:rPr>
        <w:tab/>
        <w:t xml:space="preserve"> </w:t>
      </w:r>
      <w:r w:rsidRPr="001B66C0">
        <w:rPr>
          <w:sz w:val="20"/>
          <w:szCs w:val="20"/>
        </w:rPr>
        <w:tab/>
        <w:t xml:space="preserve"> </w:t>
      </w:r>
      <w:r w:rsidRPr="001B66C0">
        <w:rPr>
          <w:sz w:val="20"/>
          <w:szCs w:val="20"/>
        </w:rPr>
        <w:tab/>
        <w:t xml:space="preserve"> </w:t>
      </w:r>
      <w:r w:rsidRPr="001B66C0">
        <w:rPr>
          <w:sz w:val="20"/>
          <w:szCs w:val="20"/>
        </w:rPr>
        <w:tab/>
        <w:t xml:space="preserve"> </w:t>
      </w:r>
      <w:r w:rsidRPr="001B66C0">
        <w:rPr>
          <w:sz w:val="20"/>
          <w:szCs w:val="20"/>
        </w:rPr>
        <w:tab/>
        <w:t xml:space="preserve">  </w:t>
      </w:r>
    </w:p>
    <w:p w:rsidR="00486D65" w:rsidRPr="001B66C0" w:rsidRDefault="00211164">
      <w:pPr>
        <w:ind w:left="-5" w:right="719"/>
        <w:rPr>
          <w:sz w:val="20"/>
          <w:szCs w:val="20"/>
        </w:rPr>
      </w:pPr>
      <w:r w:rsidRPr="001B66C0">
        <w:rPr>
          <w:sz w:val="20"/>
          <w:szCs w:val="20"/>
        </w:rPr>
        <w:t xml:space="preserve">Denial of Consent for the Release of Certain Student Information Under the "No Child Left Behind Act" </w:t>
      </w:r>
    </w:p>
    <w:p w:rsidR="00486D65" w:rsidRPr="001B66C0" w:rsidRDefault="00211164">
      <w:pPr>
        <w:spacing w:after="0" w:line="259" w:lineRule="auto"/>
        <w:ind w:left="0" w:right="0" w:firstLine="0"/>
        <w:rPr>
          <w:sz w:val="20"/>
          <w:szCs w:val="20"/>
        </w:rPr>
      </w:pPr>
      <w:r w:rsidRPr="001B66C0">
        <w:rPr>
          <w:sz w:val="20"/>
          <w:szCs w:val="20"/>
        </w:rPr>
        <w:t xml:space="preserve"> </w:t>
      </w:r>
    </w:p>
    <w:p w:rsidR="00486D65" w:rsidRPr="001B66C0" w:rsidRDefault="00211164" w:rsidP="001B66C0">
      <w:pPr>
        <w:ind w:left="-5" w:right="719"/>
        <w:rPr>
          <w:sz w:val="20"/>
          <w:szCs w:val="20"/>
        </w:rPr>
      </w:pPr>
      <w:r w:rsidRPr="001B66C0">
        <w:rPr>
          <w:sz w:val="20"/>
          <w:szCs w:val="20"/>
        </w:rPr>
        <w:t xml:space="preserve">Please do not release the name, address, and telephone number of, __________________________ to military recruiters and institutions of higher learning. </w:t>
      </w:r>
      <w:r w:rsidR="001B66C0" w:rsidRPr="001B66C0">
        <w:rPr>
          <w:sz w:val="20"/>
          <w:szCs w:val="20"/>
        </w:rPr>
        <w:t xml:space="preserve">                            </w:t>
      </w:r>
      <w:r w:rsidR="001B66C0">
        <w:rPr>
          <w:sz w:val="20"/>
          <w:szCs w:val="20"/>
        </w:rPr>
        <w:t xml:space="preserve">                       </w:t>
      </w:r>
      <w:r w:rsidR="001B66C0" w:rsidRPr="001B66C0">
        <w:rPr>
          <w:sz w:val="20"/>
          <w:szCs w:val="20"/>
        </w:rPr>
        <w:t xml:space="preserve">       </w:t>
      </w:r>
      <w:r w:rsidRPr="001B66C0">
        <w:rPr>
          <w:sz w:val="20"/>
          <w:szCs w:val="20"/>
        </w:rPr>
        <w:t xml:space="preserve">(Name of Student) </w:t>
      </w:r>
    </w:p>
    <w:p w:rsidR="00486D65" w:rsidRPr="001B66C0" w:rsidRDefault="00211164">
      <w:pPr>
        <w:spacing w:after="0" w:line="259" w:lineRule="auto"/>
        <w:ind w:left="0" w:right="0" w:firstLine="0"/>
        <w:rPr>
          <w:sz w:val="20"/>
          <w:szCs w:val="20"/>
        </w:rPr>
      </w:pPr>
      <w:r w:rsidRPr="001B66C0">
        <w:rPr>
          <w:sz w:val="20"/>
          <w:szCs w:val="20"/>
        </w:rPr>
        <w:t xml:space="preserve"> </w:t>
      </w:r>
    </w:p>
    <w:p w:rsidR="00486D65" w:rsidRPr="001B66C0" w:rsidRDefault="00211164">
      <w:pPr>
        <w:tabs>
          <w:tab w:val="center" w:pos="5031"/>
          <w:tab w:val="center" w:pos="7698"/>
        </w:tabs>
        <w:ind w:left="-15" w:right="0" w:firstLine="0"/>
        <w:rPr>
          <w:sz w:val="20"/>
          <w:szCs w:val="20"/>
        </w:rPr>
      </w:pPr>
      <w:r w:rsidRPr="001B66C0">
        <w:rPr>
          <w:sz w:val="20"/>
          <w:szCs w:val="20"/>
        </w:rPr>
        <w:t xml:space="preserve">___________________________  </w:t>
      </w:r>
      <w:r w:rsidRPr="001B66C0">
        <w:rPr>
          <w:sz w:val="20"/>
          <w:szCs w:val="20"/>
        </w:rPr>
        <w:tab/>
        <w:t xml:space="preserve">__________________________  </w:t>
      </w:r>
      <w:r w:rsidRPr="001B66C0">
        <w:rPr>
          <w:sz w:val="20"/>
          <w:szCs w:val="20"/>
        </w:rPr>
        <w:tab/>
        <w:t xml:space="preserve">_________ </w:t>
      </w:r>
    </w:p>
    <w:p w:rsidR="00486D65" w:rsidRPr="001B66C0" w:rsidRDefault="00211164">
      <w:pPr>
        <w:tabs>
          <w:tab w:val="center" w:pos="2880"/>
          <w:tab w:val="center" w:pos="3981"/>
          <w:tab w:val="center" w:pos="5041"/>
          <w:tab w:val="center" w:pos="5761"/>
          <w:tab w:val="center" w:pos="6481"/>
          <w:tab w:val="center" w:pos="7544"/>
        </w:tabs>
        <w:ind w:left="-15" w:right="0" w:firstLine="0"/>
        <w:rPr>
          <w:sz w:val="20"/>
          <w:szCs w:val="20"/>
        </w:rPr>
      </w:pPr>
      <w:r w:rsidRPr="001B66C0">
        <w:rPr>
          <w:sz w:val="20"/>
          <w:szCs w:val="20"/>
        </w:rPr>
        <w:t xml:space="preserve">(Print Name of Student)  </w:t>
      </w:r>
      <w:r w:rsidRPr="001B66C0">
        <w:rPr>
          <w:sz w:val="20"/>
          <w:szCs w:val="20"/>
        </w:rPr>
        <w:tab/>
        <w:t xml:space="preserve"> </w:t>
      </w:r>
      <w:r w:rsidRPr="001B66C0">
        <w:rPr>
          <w:sz w:val="20"/>
          <w:szCs w:val="20"/>
        </w:rPr>
        <w:tab/>
        <w:t xml:space="preserve">(School)  </w:t>
      </w:r>
      <w:r w:rsidRPr="001B66C0">
        <w:rPr>
          <w:sz w:val="20"/>
          <w:szCs w:val="20"/>
        </w:rPr>
        <w:tab/>
        <w:t xml:space="preserve"> </w:t>
      </w:r>
      <w:r w:rsidRPr="001B66C0">
        <w:rPr>
          <w:sz w:val="20"/>
          <w:szCs w:val="20"/>
        </w:rPr>
        <w:tab/>
        <w:t xml:space="preserve"> </w:t>
      </w:r>
      <w:r w:rsidRPr="001B66C0">
        <w:rPr>
          <w:sz w:val="20"/>
          <w:szCs w:val="20"/>
        </w:rPr>
        <w:tab/>
        <w:t xml:space="preserve"> </w:t>
      </w:r>
      <w:r w:rsidRPr="001B66C0">
        <w:rPr>
          <w:sz w:val="20"/>
          <w:szCs w:val="20"/>
        </w:rPr>
        <w:tab/>
        <w:t xml:space="preserve">(Grade)  </w:t>
      </w:r>
    </w:p>
    <w:p w:rsidR="00486D65" w:rsidRPr="001B66C0" w:rsidRDefault="00211164">
      <w:pPr>
        <w:spacing w:after="0" w:line="259" w:lineRule="auto"/>
        <w:ind w:left="0" w:right="0" w:firstLine="0"/>
        <w:rPr>
          <w:sz w:val="20"/>
          <w:szCs w:val="20"/>
        </w:rPr>
      </w:pPr>
      <w:r w:rsidRPr="001B66C0">
        <w:rPr>
          <w:sz w:val="20"/>
          <w:szCs w:val="20"/>
        </w:rPr>
        <w:t xml:space="preserve"> </w:t>
      </w:r>
    </w:p>
    <w:p w:rsidR="00486D65" w:rsidRPr="001B66C0" w:rsidRDefault="00211164">
      <w:pPr>
        <w:tabs>
          <w:tab w:val="center" w:pos="5761"/>
          <w:tab w:val="center" w:pos="7473"/>
        </w:tabs>
        <w:ind w:left="-15" w:right="0" w:firstLine="0"/>
        <w:rPr>
          <w:sz w:val="20"/>
          <w:szCs w:val="20"/>
        </w:rPr>
      </w:pPr>
      <w:r w:rsidRPr="001B66C0">
        <w:rPr>
          <w:sz w:val="20"/>
          <w:szCs w:val="20"/>
        </w:rPr>
        <w:t xml:space="preserve">_______________________________________________  </w:t>
      </w:r>
      <w:r w:rsidRPr="001B66C0">
        <w:rPr>
          <w:sz w:val="20"/>
          <w:szCs w:val="20"/>
        </w:rPr>
        <w:tab/>
        <w:t xml:space="preserve"> </w:t>
      </w:r>
      <w:r w:rsidRPr="001B66C0">
        <w:rPr>
          <w:sz w:val="20"/>
          <w:szCs w:val="20"/>
        </w:rPr>
        <w:tab/>
        <w:t xml:space="preserve">__________________ </w:t>
      </w:r>
    </w:p>
    <w:p w:rsidR="00486D65" w:rsidRPr="001B66C0" w:rsidRDefault="00211164">
      <w:pPr>
        <w:tabs>
          <w:tab w:val="center" w:pos="6043"/>
        </w:tabs>
        <w:ind w:left="-15" w:right="0" w:firstLine="0"/>
        <w:rPr>
          <w:sz w:val="20"/>
          <w:szCs w:val="20"/>
        </w:rPr>
      </w:pPr>
      <w:r w:rsidRPr="001B66C0">
        <w:rPr>
          <w:sz w:val="20"/>
          <w:szCs w:val="20"/>
        </w:rPr>
        <w:t xml:space="preserve">(Parent's/Guardian's or 18-year old Student’s Signature)   </w:t>
      </w:r>
      <w:r w:rsidRPr="001B66C0">
        <w:rPr>
          <w:sz w:val="20"/>
          <w:szCs w:val="20"/>
        </w:rPr>
        <w:tab/>
        <w:t xml:space="preserve">(Date) </w:t>
      </w:r>
    </w:p>
    <w:p w:rsidR="00486D65" w:rsidRDefault="00211164">
      <w:pPr>
        <w:spacing w:after="0" w:line="259" w:lineRule="auto"/>
        <w:ind w:left="0" w:right="0" w:firstLine="0"/>
      </w:pPr>
      <w:r>
        <w:t xml:space="preserve"> </w:t>
      </w:r>
    </w:p>
    <w:p w:rsidR="00486D65" w:rsidRDefault="00211164">
      <w:pPr>
        <w:pStyle w:val="Heading2"/>
        <w:spacing w:after="109"/>
        <w:ind w:left="-5" w:right="698"/>
      </w:pPr>
      <w:r>
        <w:t xml:space="preserve">SEVERE WEATHER SAFETY </w:t>
      </w:r>
    </w:p>
    <w:p w:rsidR="00486D65" w:rsidRDefault="00211164">
      <w:pPr>
        <w:ind w:left="-5" w:right="719"/>
      </w:pPr>
      <w:r>
        <w:t xml:space="preserve">We have a number of outdoor activities during the school term that may be affected by severe weather.  We will address activities that may be affected by thunderstorms.  We will follow the guidelines as set by the National Weather Service.  These guidelines state that when a storm is approaching, as soon as you hear thunder the outdoor activity shall be interrupted.  People will be asked to go into the armory.  The activity will not resume until ½ hour after the last sound of thunder has occurred.  School officials and game officials will determine if the contest will resume that evening or at another agreeable time.  We will try to monitor the weather far enough in advance so that we could make a decision on holding the event at the regularly scheduled time or not. </w:t>
      </w:r>
    </w:p>
    <w:p w:rsidR="00486D65" w:rsidRDefault="00211164">
      <w:pPr>
        <w:spacing w:after="0" w:line="259" w:lineRule="auto"/>
        <w:ind w:left="0" w:right="0" w:firstLine="0"/>
      </w:pPr>
      <w:r>
        <w:rPr>
          <w:b/>
        </w:rPr>
        <w:t xml:space="preserve"> </w:t>
      </w:r>
    </w:p>
    <w:p w:rsidR="00486D65" w:rsidRDefault="00211164">
      <w:pPr>
        <w:pStyle w:val="Heading2"/>
        <w:ind w:left="-5" w:right="698"/>
      </w:pPr>
      <w:r>
        <w:t xml:space="preserve">EMERGENCY CLOSING </w:t>
      </w:r>
    </w:p>
    <w:p w:rsidR="00486D65" w:rsidRDefault="00211164">
      <w:pPr>
        <w:spacing w:after="0" w:line="259" w:lineRule="auto"/>
        <w:ind w:left="0" w:right="0" w:firstLine="0"/>
      </w:pPr>
      <w:r>
        <w:t xml:space="preserve"> </w:t>
      </w:r>
    </w:p>
    <w:p w:rsidR="00486D65" w:rsidRDefault="00211164">
      <w:pPr>
        <w:ind w:left="-5" w:right="719"/>
      </w:pPr>
      <w:r>
        <w:t xml:space="preserve">All parents will be called with the School Reach program and will be posted on the homepage of the Platte-Geddes </w:t>
      </w:r>
    </w:p>
    <w:p w:rsidR="001B66C0" w:rsidRDefault="00211164">
      <w:pPr>
        <w:ind w:left="-5" w:right="719"/>
      </w:pPr>
      <w:r>
        <w:t xml:space="preserve">website.  If school is cancelled or delayed because of snow or inclement weather, it will also be announced over the following stations: </w:t>
      </w:r>
      <w:r>
        <w:tab/>
        <w:t xml:space="preserve"> </w:t>
      </w:r>
      <w:r>
        <w:tab/>
      </w:r>
    </w:p>
    <w:p w:rsidR="00486D65" w:rsidRDefault="00211164" w:rsidP="001B66C0">
      <w:pPr>
        <w:ind w:left="2155" w:right="719" w:firstLine="725"/>
      </w:pPr>
      <w:r>
        <w:t xml:space="preserve">RADIO: </w:t>
      </w:r>
      <w:r>
        <w:tab/>
        <w:t xml:space="preserve"> </w:t>
      </w:r>
      <w:r>
        <w:tab/>
        <w:t xml:space="preserve"> </w:t>
      </w:r>
      <w:r>
        <w:tab/>
        <w:t xml:space="preserve"> </w:t>
      </w:r>
      <w:r>
        <w:tab/>
        <w:t xml:space="preserve">TV: </w:t>
      </w:r>
    </w:p>
    <w:p w:rsidR="00486D65" w:rsidRDefault="00211164">
      <w:pPr>
        <w:tabs>
          <w:tab w:val="center" w:pos="720"/>
          <w:tab w:val="center" w:pos="1440"/>
          <w:tab w:val="center" w:pos="2160"/>
          <w:tab w:val="center" w:pos="3510"/>
          <w:tab w:val="center" w:pos="5041"/>
          <w:tab w:val="center" w:pos="5761"/>
          <w:tab w:val="center" w:pos="6774"/>
        </w:tabs>
        <w:ind w:left="-15" w:right="0" w:firstLine="0"/>
      </w:pPr>
      <w:r>
        <w:t xml:space="preserve"> </w:t>
      </w:r>
      <w:r>
        <w:tab/>
        <w:t xml:space="preserve"> </w:t>
      </w:r>
      <w:r>
        <w:tab/>
        <w:t xml:space="preserve"> </w:t>
      </w:r>
      <w:r>
        <w:tab/>
        <w:t xml:space="preserve"> </w:t>
      </w:r>
      <w:r>
        <w:tab/>
        <w:t xml:space="preserve">KWYR (93.7)  </w:t>
      </w:r>
      <w:r>
        <w:tab/>
        <w:t xml:space="preserve"> </w:t>
      </w:r>
      <w:r>
        <w:tab/>
        <w:t xml:space="preserve"> </w:t>
      </w:r>
      <w:r>
        <w:tab/>
        <w:t xml:space="preserve">KDLT </w:t>
      </w:r>
    </w:p>
    <w:p w:rsidR="00486D65" w:rsidRDefault="00211164">
      <w:pPr>
        <w:tabs>
          <w:tab w:val="center" w:pos="720"/>
          <w:tab w:val="center" w:pos="1440"/>
          <w:tab w:val="center" w:pos="2160"/>
          <w:tab w:val="center" w:pos="3486"/>
          <w:tab w:val="center" w:pos="4321"/>
          <w:tab w:val="center" w:pos="5041"/>
          <w:tab w:val="center" w:pos="5761"/>
          <w:tab w:val="center" w:pos="6776"/>
        </w:tabs>
        <w:ind w:left="-15" w:right="0" w:firstLine="0"/>
      </w:pPr>
      <w:r>
        <w:t xml:space="preserve"> </w:t>
      </w:r>
      <w:r>
        <w:tab/>
        <w:t xml:space="preserve"> </w:t>
      </w:r>
      <w:r>
        <w:tab/>
        <w:t xml:space="preserve"> </w:t>
      </w:r>
      <w:r>
        <w:tab/>
        <w:t xml:space="preserve"> </w:t>
      </w:r>
      <w:r>
        <w:tab/>
        <w:t xml:space="preserve">KGRD (92.3) </w:t>
      </w:r>
      <w:r>
        <w:tab/>
        <w:t xml:space="preserve"> </w:t>
      </w:r>
      <w:r>
        <w:tab/>
        <w:t xml:space="preserve"> </w:t>
      </w:r>
      <w:r>
        <w:tab/>
        <w:t xml:space="preserve"> </w:t>
      </w:r>
      <w:r>
        <w:tab/>
        <w:t xml:space="preserve">KELO </w:t>
      </w:r>
    </w:p>
    <w:p w:rsidR="00486D65" w:rsidRDefault="00211164">
      <w:pPr>
        <w:tabs>
          <w:tab w:val="center" w:pos="720"/>
          <w:tab w:val="center" w:pos="1440"/>
          <w:tab w:val="center" w:pos="2160"/>
          <w:tab w:val="center" w:pos="3510"/>
          <w:tab w:val="center" w:pos="5041"/>
          <w:tab w:val="center" w:pos="5761"/>
          <w:tab w:val="center" w:pos="6764"/>
        </w:tabs>
        <w:ind w:left="-15" w:right="0" w:firstLine="0"/>
      </w:pPr>
      <w:r>
        <w:t xml:space="preserve"> </w:t>
      </w:r>
      <w:r>
        <w:tab/>
        <w:t xml:space="preserve"> </w:t>
      </w:r>
      <w:r>
        <w:tab/>
        <w:t xml:space="preserve"> </w:t>
      </w:r>
      <w:r>
        <w:tab/>
        <w:t xml:space="preserve"> </w:t>
      </w:r>
      <w:r>
        <w:tab/>
        <w:t xml:space="preserve">KMIT (105.9)  </w:t>
      </w:r>
      <w:r>
        <w:tab/>
        <w:t xml:space="preserve"> </w:t>
      </w:r>
      <w:r>
        <w:tab/>
        <w:t xml:space="preserve"> </w:t>
      </w:r>
      <w:r>
        <w:tab/>
        <w:t xml:space="preserve">KSFY </w:t>
      </w:r>
    </w:p>
    <w:p w:rsidR="00486D65" w:rsidRDefault="00211164">
      <w:pPr>
        <w:tabs>
          <w:tab w:val="center" w:pos="720"/>
          <w:tab w:val="center" w:pos="1440"/>
          <w:tab w:val="center" w:pos="2160"/>
          <w:tab w:val="center" w:pos="3618"/>
        </w:tabs>
        <w:ind w:left="-15" w:right="0" w:firstLine="0"/>
      </w:pPr>
      <w:r>
        <w:t xml:space="preserve"> </w:t>
      </w:r>
      <w:r>
        <w:tab/>
        <w:t xml:space="preserve"> </w:t>
      </w:r>
      <w:r>
        <w:tab/>
        <w:t xml:space="preserve"> </w:t>
      </w:r>
      <w:r>
        <w:tab/>
        <w:t xml:space="preserve"> </w:t>
      </w:r>
      <w:r>
        <w:tab/>
        <w:t xml:space="preserve">KOOL 98 (98.3) </w:t>
      </w:r>
    </w:p>
    <w:p w:rsidR="00486D65" w:rsidRDefault="00211164">
      <w:pPr>
        <w:tabs>
          <w:tab w:val="center" w:pos="720"/>
          <w:tab w:val="center" w:pos="1440"/>
          <w:tab w:val="center" w:pos="2160"/>
          <w:tab w:val="center" w:pos="3462"/>
        </w:tabs>
        <w:ind w:left="-15" w:right="0" w:firstLine="0"/>
      </w:pPr>
      <w:r>
        <w:t xml:space="preserve"> </w:t>
      </w:r>
      <w:r>
        <w:tab/>
        <w:t xml:space="preserve"> </w:t>
      </w:r>
      <w:r>
        <w:tab/>
        <w:t xml:space="preserve"> </w:t>
      </w:r>
      <w:r>
        <w:tab/>
        <w:t xml:space="preserve"> </w:t>
      </w:r>
      <w:r>
        <w:tab/>
        <w:t xml:space="preserve">KPLO (94.5) </w:t>
      </w:r>
    </w:p>
    <w:p w:rsidR="00486D65" w:rsidRDefault="00211164">
      <w:pPr>
        <w:tabs>
          <w:tab w:val="center" w:pos="720"/>
          <w:tab w:val="center" w:pos="1440"/>
          <w:tab w:val="center" w:pos="2160"/>
          <w:tab w:val="center" w:pos="3489"/>
        </w:tabs>
        <w:ind w:left="-15" w:right="0" w:firstLine="0"/>
      </w:pPr>
      <w:r>
        <w:t xml:space="preserve"> </w:t>
      </w:r>
      <w:r>
        <w:tab/>
        <w:t xml:space="preserve"> </w:t>
      </w:r>
      <w:r>
        <w:tab/>
        <w:t xml:space="preserve"> </w:t>
      </w:r>
      <w:r>
        <w:tab/>
        <w:t xml:space="preserve"> </w:t>
      </w:r>
      <w:r>
        <w:tab/>
        <w:t xml:space="preserve">WNAX (570) </w:t>
      </w:r>
    </w:p>
    <w:p w:rsidR="00486D65" w:rsidRDefault="00211164">
      <w:pPr>
        <w:spacing w:after="0" w:line="259" w:lineRule="auto"/>
        <w:ind w:left="0" w:right="0" w:firstLine="0"/>
      </w:pPr>
      <w:r>
        <w:t xml:space="preserve"> </w:t>
      </w:r>
    </w:p>
    <w:p w:rsidR="00486D65" w:rsidRDefault="00211164">
      <w:pPr>
        <w:pStyle w:val="Heading2"/>
        <w:spacing w:after="109"/>
        <w:ind w:left="-5" w:right="698"/>
      </w:pPr>
      <w:r>
        <w:t xml:space="preserve">CRISIS AND BUILDING EMERGENCY PROCEDURES </w:t>
      </w:r>
    </w:p>
    <w:p w:rsidR="00486D65" w:rsidRDefault="00211164">
      <w:pPr>
        <w:ind w:left="-5" w:right="719"/>
      </w:pPr>
      <w:r>
        <w:rPr>
          <w:b/>
        </w:rPr>
        <w:t xml:space="preserve">Fire – </w:t>
      </w:r>
      <w:r>
        <w:t xml:space="preserve">After evacuating the building and making sure all students are accounted for, secondary teachers will lead their classes to a secure area.  All students will be held with their class and parents will be notified through School Reach to pick their children up at the assigned area. </w:t>
      </w:r>
    </w:p>
    <w:p w:rsidR="00486D65" w:rsidRDefault="00211164">
      <w:pPr>
        <w:spacing w:after="0" w:line="259" w:lineRule="auto"/>
        <w:ind w:left="0" w:right="0" w:firstLine="0"/>
      </w:pPr>
      <w:r>
        <w:t xml:space="preserve"> </w:t>
      </w:r>
    </w:p>
    <w:p w:rsidR="00486D65" w:rsidRDefault="00211164">
      <w:pPr>
        <w:ind w:left="-5" w:right="719"/>
      </w:pPr>
      <w:r>
        <w:rPr>
          <w:b/>
        </w:rPr>
        <w:t>Tornado –</w:t>
      </w:r>
      <w:r>
        <w:t xml:space="preserve"> Students will go to designated safety areas in the school.  Teachers will keep students until parents or another family member can pick them up. </w:t>
      </w:r>
    </w:p>
    <w:p w:rsidR="00486D65" w:rsidRDefault="00211164">
      <w:pPr>
        <w:spacing w:after="0" w:line="259" w:lineRule="auto"/>
        <w:ind w:left="0" w:right="0" w:firstLine="0"/>
      </w:pPr>
      <w:r>
        <w:rPr>
          <w:b/>
        </w:rPr>
        <w:t xml:space="preserve"> </w:t>
      </w:r>
    </w:p>
    <w:p w:rsidR="00486D65" w:rsidRDefault="00211164">
      <w:pPr>
        <w:ind w:left="-5" w:right="719"/>
      </w:pPr>
      <w:r>
        <w:rPr>
          <w:b/>
        </w:rPr>
        <w:t>Lockdown –</w:t>
      </w:r>
      <w:r>
        <w:t xml:space="preserve"> When notified by authorities or a staff member that the students’ safety is in jeopardy the school will go into lockdown.  Classroom doors and all exterior doors to the building will be locked.  Students are not allowed to leave the classroom until authorities have determined the threat.  The building will be in lockdown until the threat has been removed. </w:t>
      </w:r>
    </w:p>
    <w:p w:rsidR="00486D65" w:rsidRDefault="00211164">
      <w:pPr>
        <w:spacing w:after="0" w:line="259" w:lineRule="auto"/>
        <w:ind w:left="0" w:right="0" w:firstLine="0"/>
      </w:pPr>
      <w:r>
        <w:lastRenderedPageBreak/>
        <w:t xml:space="preserve"> </w:t>
      </w:r>
    </w:p>
    <w:p w:rsidR="00486D65" w:rsidRDefault="00211164">
      <w:pPr>
        <w:ind w:left="-5" w:right="719"/>
      </w:pPr>
      <w:r>
        <w:rPr>
          <w:b/>
        </w:rPr>
        <w:t>Bomb Threat –</w:t>
      </w:r>
      <w:r>
        <w:t xml:space="preserve"> Middle and high school students will be evacuated by class to a secure area. </w:t>
      </w:r>
    </w:p>
    <w:p w:rsidR="00486D65" w:rsidRDefault="00211164">
      <w:pPr>
        <w:spacing w:after="0" w:line="259" w:lineRule="auto"/>
        <w:ind w:left="0" w:right="0" w:firstLine="0"/>
      </w:pPr>
      <w:r>
        <w:t xml:space="preserve"> </w:t>
      </w:r>
    </w:p>
    <w:p w:rsidR="00486D65" w:rsidRDefault="00211164">
      <w:pPr>
        <w:pStyle w:val="Heading2"/>
        <w:spacing w:after="109"/>
        <w:ind w:left="-5" w:right="698"/>
      </w:pPr>
      <w:r>
        <w:t xml:space="preserve">LOST AND FOUND  </w:t>
      </w:r>
    </w:p>
    <w:p w:rsidR="00486D65" w:rsidRDefault="00211164">
      <w:pPr>
        <w:ind w:left="-5" w:right="719"/>
      </w:pPr>
      <w:r>
        <w:t xml:space="preserve">Personal property that you bring to school should be plainly marked with the owner’s name.  We keep a lost and found box, which continually fills with unmarked student items.  Although the school takes every precaution to safeguard private property, no responsibility can be assumed for articles brought to school that are lost or stolen.  Lost and found articles are kept in the high school office.  If by the end of the year, there are still unclaimed articles they will be turned over to Goodwill or the Salvation Army. </w:t>
      </w:r>
    </w:p>
    <w:p w:rsidR="00486D65" w:rsidRDefault="00211164">
      <w:pPr>
        <w:spacing w:after="0" w:line="259" w:lineRule="auto"/>
        <w:ind w:left="0" w:right="0" w:firstLine="0"/>
      </w:pPr>
      <w:r>
        <w:t xml:space="preserve"> </w:t>
      </w:r>
    </w:p>
    <w:p w:rsidR="00486D65" w:rsidRDefault="00211164">
      <w:pPr>
        <w:pStyle w:val="Heading2"/>
        <w:spacing w:after="111"/>
        <w:ind w:left="-5" w:right="698"/>
      </w:pPr>
      <w:r>
        <w:t xml:space="preserve">MEDICINE </w:t>
      </w:r>
    </w:p>
    <w:p w:rsidR="00486D65" w:rsidRDefault="00211164">
      <w:pPr>
        <w:ind w:left="-5" w:right="719"/>
      </w:pPr>
      <w:r>
        <w:t xml:space="preserve">Minor first aid will be given in school.  In the event that major first aid is required, the school will attempt to contact in this order:  the student’s parents, person recommended on emergency form, then the family physician.  If none of these can be reached, the school administrator will seek emergency care needed, parents being liable for the expenses occurred. </w:t>
      </w:r>
    </w:p>
    <w:p w:rsidR="00486D65" w:rsidRDefault="00211164">
      <w:pPr>
        <w:spacing w:after="0" w:line="259" w:lineRule="auto"/>
        <w:ind w:left="0" w:right="0" w:firstLine="0"/>
      </w:pPr>
      <w:r>
        <w:t xml:space="preserve"> </w:t>
      </w:r>
    </w:p>
    <w:p w:rsidR="00486D65" w:rsidRDefault="00211164">
      <w:pPr>
        <w:spacing w:after="34"/>
        <w:ind w:left="-5" w:right="719"/>
      </w:pPr>
      <w:r>
        <w:t xml:space="preserve">No internal medicine shall be given unless a written permission statement from the parents has been sent to the school.  Aspirin and other drugs are not to be given to any child by a school employee.  All internal medicine should be given by the parent.  If this is not possible, parents can request school officials to dispense internal medicine by completing a </w:t>
      </w:r>
    </w:p>
    <w:p w:rsidR="00486D65" w:rsidRDefault="00211164">
      <w:pPr>
        <w:ind w:left="-5" w:right="719"/>
      </w:pPr>
      <w:r>
        <w:t xml:space="preserve">“Permission to Administer Medicine” form.  </w:t>
      </w:r>
    </w:p>
    <w:p w:rsidR="00486D65" w:rsidRDefault="00211164">
      <w:pPr>
        <w:spacing w:after="0" w:line="259" w:lineRule="auto"/>
        <w:ind w:left="0" w:right="0" w:firstLine="0"/>
      </w:pPr>
      <w:r>
        <w:t xml:space="preserve"> </w:t>
      </w:r>
    </w:p>
    <w:p w:rsidR="00486D65" w:rsidRDefault="00211164">
      <w:pPr>
        <w:ind w:left="-5" w:right="719"/>
      </w:pPr>
      <w:r>
        <w:t xml:space="preserve">Parents should make the school aware of any particular chronic illness such as asthma or epilepsy, etc., their child may be subject to, with an explanation of what emergency procedures have been directed by their physician to be followed. </w:t>
      </w:r>
    </w:p>
    <w:p w:rsidR="00486D65" w:rsidRDefault="00211164">
      <w:pPr>
        <w:spacing w:after="0" w:line="259" w:lineRule="auto"/>
        <w:ind w:left="0" w:right="-17" w:firstLine="0"/>
        <w:jc w:val="right"/>
      </w:pPr>
      <w:r>
        <w:rPr>
          <w:rFonts w:ascii="Arial" w:eastAsia="Arial" w:hAnsi="Arial" w:cs="Arial"/>
          <w:b/>
          <w:sz w:val="24"/>
        </w:rPr>
        <w:t xml:space="preserve">           </w:t>
      </w:r>
    </w:p>
    <w:p w:rsidR="00486D65" w:rsidRDefault="00211164">
      <w:pPr>
        <w:pStyle w:val="Heading2"/>
        <w:tabs>
          <w:tab w:val="center" w:pos="5761"/>
          <w:tab w:val="center" w:pos="6481"/>
          <w:tab w:val="center" w:pos="7201"/>
          <w:tab w:val="center" w:pos="7921"/>
          <w:tab w:val="center" w:pos="9235"/>
        </w:tabs>
        <w:ind w:left="-15" w:firstLine="0"/>
      </w:pPr>
      <w:r>
        <w:t>ADMINISTRATION OF MEDICINE TO STUDENTS</w:t>
      </w:r>
      <w:r>
        <w:rPr>
          <w:b w:val="0"/>
        </w:rPr>
        <w:t xml:space="preserve"> </w:t>
      </w:r>
      <w:r>
        <w:rPr>
          <w:b w:val="0"/>
        </w:rPr>
        <w:tab/>
        <w:t xml:space="preserve"> </w:t>
      </w:r>
      <w:r>
        <w:rPr>
          <w:b w:val="0"/>
        </w:rPr>
        <w:tab/>
        <w:t xml:space="preserve"> </w:t>
      </w:r>
      <w:r>
        <w:rPr>
          <w:b w:val="0"/>
        </w:rPr>
        <w:tab/>
        <w:t xml:space="preserve"> </w:t>
      </w:r>
      <w:r>
        <w:rPr>
          <w:b w:val="0"/>
        </w:rPr>
        <w:tab/>
        <w:t xml:space="preserve"> </w:t>
      </w:r>
      <w:r>
        <w:rPr>
          <w:b w:val="0"/>
        </w:rPr>
        <w:tab/>
        <w:t xml:space="preserve">FILE:  JHCD </w:t>
      </w:r>
    </w:p>
    <w:p w:rsidR="00486D65" w:rsidRDefault="00211164">
      <w:pPr>
        <w:spacing w:after="0" w:line="259" w:lineRule="auto"/>
        <w:ind w:left="0" w:right="0" w:firstLine="0"/>
      </w:pPr>
      <w:r>
        <w:t xml:space="preserve"> </w:t>
      </w:r>
    </w:p>
    <w:p w:rsidR="00486D65" w:rsidRDefault="00211164">
      <w:pPr>
        <w:ind w:left="-5" w:right="719"/>
      </w:pPr>
      <w:r>
        <w:t xml:space="preserve">Students will not be permitted to take medication while at school unless the administration of such  medicine is coordinated by designated school personnel acting under specific written request of the parent or guardian and under the written instructions of the student’s physician. </w:t>
      </w:r>
    </w:p>
    <w:p w:rsidR="00486D65" w:rsidRDefault="00211164">
      <w:pPr>
        <w:spacing w:after="0" w:line="259" w:lineRule="auto"/>
        <w:ind w:left="0" w:right="0" w:firstLine="0"/>
      </w:pPr>
      <w:r>
        <w:t xml:space="preserve"> </w:t>
      </w:r>
    </w:p>
    <w:p w:rsidR="00486D65" w:rsidRDefault="00211164">
      <w:pPr>
        <w:ind w:left="-5" w:right="719"/>
      </w:pPr>
      <w:r>
        <w:t xml:space="preserve">When such a request is made by a parent or guardian, a full release from the responsibilities pertaining to the administration and consequences of such medications must also be presented to the principal by the student's parent or guardian. </w:t>
      </w:r>
    </w:p>
    <w:p w:rsidR="00486D65" w:rsidRDefault="00211164">
      <w:pPr>
        <w:spacing w:after="0" w:line="259" w:lineRule="auto"/>
        <w:ind w:left="0" w:right="0" w:firstLine="0"/>
      </w:pPr>
      <w:r>
        <w:t xml:space="preserve"> </w:t>
      </w:r>
    </w:p>
    <w:p w:rsidR="00486D65" w:rsidRDefault="00211164">
      <w:pPr>
        <w:ind w:left="-5" w:right="719"/>
      </w:pPr>
      <w:r>
        <w:t xml:space="preserve">Parent/guardian requests to store and/or administer prescription or nonprescription medications to students must be in writing, on a Consent for Medication Administration District Form. The Consent for Medication Administration must be completely filled out, signed and dated by the parent/ guardian. The Consent for Medication Administration must be renewed annually. Any product that could be considered a drug, including “natural remedies”, herbs, vitamins, dietary supplements or homeopathic medications will be managed as a prescription medication. These products would require </w:t>
      </w:r>
    </w:p>
    <w:p w:rsidR="00486D65" w:rsidRDefault="00211164">
      <w:pPr>
        <w:ind w:left="-5" w:right="719"/>
      </w:pPr>
      <w:r>
        <w:t xml:space="preserve">a written order from a physician or licensed health care provider and completion of a Consent for Medication Administration by the parent/guardian. </w:t>
      </w:r>
    </w:p>
    <w:p w:rsidR="00486D65" w:rsidRDefault="00211164">
      <w:pPr>
        <w:spacing w:after="0" w:line="259" w:lineRule="auto"/>
        <w:ind w:left="0" w:right="0" w:firstLine="0"/>
      </w:pPr>
      <w:r>
        <w:t xml:space="preserve"> </w:t>
      </w:r>
    </w:p>
    <w:p w:rsidR="00486D65" w:rsidRDefault="00211164">
      <w:pPr>
        <w:ind w:left="-5" w:right="719"/>
      </w:pPr>
      <w:r>
        <w:t xml:space="preserve">When medication is brought to school for a student, the student's teacher, building principal, nurse or secretary will be made aware that the student will be taking medication. If a child has medication at school without prior notification the parent/guardian will be contacted. Medications should be transported to and from school by a parent/guardian. </w:t>
      </w:r>
    </w:p>
    <w:p w:rsidR="00486D65" w:rsidRDefault="00211164">
      <w:pPr>
        <w:spacing w:after="0" w:line="259" w:lineRule="auto"/>
        <w:ind w:left="0" w:right="0" w:firstLine="0"/>
      </w:pPr>
      <w:r>
        <w:t xml:space="preserve"> </w:t>
      </w:r>
    </w:p>
    <w:p w:rsidR="00486D65" w:rsidRDefault="00211164">
      <w:pPr>
        <w:ind w:left="-5" w:right="719"/>
      </w:pPr>
      <w:r>
        <w:t xml:space="preserve">All medications must be stored in a locked medicine cabinet, managed by school personnel. Prescription medications to be stored and/or administered must be in a pharmacy labeled container. The label must specify the student's name, name of physician/licensed health care provider, the date of the prescription and the directions for use. If the dosage of the medication is changed by the physician/licensed health care provider, a new bottle must be received from the parent and a new Consent for Medication completed. Non-prescription medications to be stored and/or administered should be in the original container. </w:t>
      </w:r>
    </w:p>
    <w:p w:rsidR="00486D65" w:rsidRDefault="00211164">
      <w:pPr>
        <w:spacing w:after="0" w:line="259" w:lineRule="auto"/>
        <w:ind w:left="0" w:right="0" w:firstLine="0"/>
      </w:pPr>
      <w:r>
        <w:lastRenderedPageBreak/>
        <w:t xml:space="preserve"> </w:t>
      </w:r>
    </w:p>
    <w:p w:rsidR="00486D65" w:rsidRDefault="00211164">
      <w:pPr>
        <w:ind w:left="-5" w:right="719"/>
      </w:pPr>
      <w:r>
        <w:t xml:space="preserve">It is the responsibility of the student to come to the office to take his/her medication. Any student who uses the medication in a manner other than the manner prescribed may be subject to disciplinary action. </w:t>
      </w:r>
    </w:p>
    <w:p w:rsidR="00486D65" w:rsidRDefault="00211164">
      <w:pPr>
        <w:spacing w:after="0" w:line="259" w:lineRule="auto"/>
        <w:ind w:left="0" w:right="0" w:firstLine="0"/>
      </w:pPr>
      <w:r>
        <w:t xml:space="preserve"> </w:t>
      </w:r>
    </w:p>
    <w:p w:rsidR="00486D65" w:rsidRDefault="00211164">
      <w:pPr>
        <w:spacing w:after="0" w:line="259" w:lineRule="auto"/>
        <w:ind w:left="0" w:right="0" w:firstLine="0"/>
      </w:pPr>
      <w:r>
        <w:rPr>
          <w:rFonts w:ascii="Arial" w:eastAsia="Arial" w:hAnsi="Arial" w:cs="Arial"/>
        </w:rPr>
        <w:t xml:space="preserve">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r>
      <w:r>
        <w:t xml:space="preserve"> </w:t>
      </w:r>
    </w:p>
    <w:p w:rsidR="00486D65" w:rsidRPr="001B66C0" w:rsidRDefault="00211164">
      <w:pPr>
        <w:pStyle w:val="Heading2"/>
        <w:tabs>
          <w:tab w:val="center" w:pos="6481"/>
          <w:tab w:val="center" w:pos="7201"/>
          <w:tab w:val="center" w:pos="7921"/>
          <w:tab w:val="center" w:pos="9338"/>
        </w:tabs>
        <w:ind w:left="-15" w:firstLine="0"/>
        <w:rPr>
          <w:sz w:val="20"/>
          <w:szCs w:val="20"/>
        </w:rPr>
      </w:pPr>
      <w:r w:rsidRPr="001B66C0">
        <w:rPr>
          <w:sz w:val="20"/>
          <w:szCs w:val="20"/>
        </w:rPr>
        <w:t xml:space="preserve">CONSENT FOR MEDICATION ADMINISTRATION FORM </w:t>
      </w:r>
      <w:r w:rsidRPr="001B66C0">
        <w:rPr>
          <w:sz w:val="20"/>
          <w:szCs w:val="20"/>
        </w:rPr>
        <w:tab/>
        <w:t xml:space="preserve"> </w:t>
      </w:r>
      <w:r w:rsidRPr="001B66C0">
        <w:rPr>
          <w:sz w:val="20"/>
          <w:szCs w:val="20"/>
        </w:rPr>
        <w:tab/>
        <w:t xml:space="preserve"> </w:t>
      </w:r>
      <w:r w:rsidRPr="001B66C0">
        <w:rPr>
          <w:sz w:val="20"/>
          <w:szCs w:val="20"/>
        </w:rPr>
        <w:tab/>
        <w:t xml:space="preserve"> </w:t>
      </w:r>
      <w:r w:rsidRPr="001B66C0">
        <w:rPr>
          <w:sz w:val="20"/>
          <w:szCs w:val="20"/>
        </w:rPr>
        <w:tab/>
      </w:r>
      <w:r w:rsidRPr="001B66C0">
        <w:rPr>
          <w:b w:val="0"/>
          <w:sz w:val="20"/>
          <w:szCs w:val="20"/>
        </w:rPr>
        <w:t>FILE:  JHCD-E</w:t>
      </w:r>
      <w:r w:rsidRPr="001B66C0">
        <w:rPr>
          <w:sz w:val="20"/>
          <w:szCs w:val="20"/>
        </w:rPr>
        <w:t xml:space="preserve">  </w:t>
      </w:r>
    </w:p>
    <w:p w:rsidR="00486D65" w:rsidRPr="001B66C0" w:rsidRDefault="00211164">
      <w:pPr>
        <w:spacing w:after="0" w:line="259" w:lineRule="auto"/>
        <w:ind w:left="0" w:right="0" w:firstLine="0"/>
        <w:rPr>
          <w:sz w:val="20"/>
          <w:szCs w:val="20"/>
        </w:rPr>
      </w:pPr>
      <w:r w:rsidRPr="001B66C0">
        <w:rPr>
          <w:sz w:val="20"/>
          <w:szCs w:val="20"/>
        </w:rPr>
        <w:t xml:space="preserve"> </w:t>
      </w:r>
    </w:p>
    <w:p w:rsidR="00486D65" w:rsidRPr="001B66C0" w:rsidRDefault="00211164" w:rsidP="00F02E3F">
      <w:pPr>
        <w:numPr>
          <w:ilvl w:val="0"/>
          <w:numId w:val="30"/>
        </w:numPr>
        <w:ind w:right="719"/>
        <w:rPr>
          <w:sz w:val="20"/>
          <w:szCs w:val="20"/>
        </w:rPr>
      </w:pPr>
      <w:r w:rsidRPr="001B66C0">
        <w:rPr>
          <w:sz w:val="20"/>
          <w:szCs w:val="20"/>
        </w:rPr>
        <w:t xml:space="preserve">I am the parent/guardian of _______________________________________ and I authorize my child/ward ___________________________________________, grade ______, to be administered the prescription/nonprescription medication identified below while on school property or at a school-related event or activity. </w:t>
      </w:r>
    </w:p>
    <w:p w:rsidR="00486D65" w:rsidRPr="001B66C0" w:rsidRDefault="00211164" w:rsidP="00F02E3F">
      <w:pPr>
        <w:numPr>
          <w:ilvl w:val="0"/>
          <w:numId w:val="30"/>
        </w:numPr>
        <w:ind w:right="719"/>
        <w:rPr>
          <w:sz w:val="20"/>
          <w:szCs w:val="20"/>
        </w:rPr>
      </w:pPr>
      <w:r w:rsidRPr="001B66C0">
        <w:rPr>
          <w:sz w:val="20"/>
          <w:szCs w:val="20"/>
        </w:rPr>
        <w:t xml:space="preserve">I hereby release the District and its employees and agents from liability for injury arising from the school’s administration of the medication while on school property or at a school-related event. </w:t>
      </w:r>
    </w:p>
    <w:p w:rsidR="00486D65" w:rsidRPr="001B66C0" w:rsidRDefault="00211164" w:rsidP="00F02E3F">
      <w:pPr>
        <w:numPr>
          <w:ilvl w:val="0"/>
          <w:numId w:val="30"/>
        </w:numPr>
        <w:ind w:right="719"/>
        <w:rPr>
          <w:sz w:val="20"/>
          <w:szCs w:val="20"/>
        </w:rPr>
      </w:pPr>
      <w:r w:rsidRPr="001B66C0">
        <w:rPr>
          <w:sz w:val="20"/>
          <w:szCs w:val="20"/>
        </w:rPr>
        <w:t xml:space="preserve">I understand that if the student identified herein uses the medication in a manner other than prescribed, the student may be subject to disciplinary action by the school, however, any disciplinary action may not limit or restrict the student’s immediate access to the medication. </w:t>
      </w:r>
    </w:p>
    <w:p w:rsidR="00486D65" w:rsidRPr="001B66C0" w:rsidRDefault="00211164" w:rsidP="00F02E3F">
      <w:pPr>
        <w:numPr>
          <w:ilvl w:val="0"/>
          <w:numId w:val="30"/>
        </w:numPr>
        <w:ind w:right="719"/>
        <w:rPr>
          <w:sz w:val="20"/>
          <w:szCs w:val="20"/>
        </w:rPr>
      </w:pPr>
      <w:r w:rsidRPr="001B66C0">
        <w:rPr>
          <w:sz w:val="20"/>
          <w:szCs w:val="20"/>
        </w:rPr>
        <w:t xml:space="preserve">I authorize the school to inform appropriate school employees who would have a need to know of the administration of medication (i.e., such as school nurse, instructors, teacher aides, school administrators, activity supervisors, bus drivers). </w:t>
      </w:r>
    </w:p>
    <w:p w:rsidR="00486D65" w:rsidRPr="001B66C0" w:rsidRDefault="00211164" w:rsidP="00F02E3F">
      <w:pPr>
        <w:numPr>
          <w:ilvl w:val="0"/>
          <w:numId w:val="30"/>
        </w:numPr>
        <w:spacing w:after="27"/>
        <w:ind w:right="719"/>
        <w:rPr>
          <w:sz w:val="20"/>
          <w:szCs w:val="20"/>
        </w:rPr>
      </w:pPr>
      <w:r w:rsidRPr="001B66C0">
        <w:rPr>
          <w:sz w:val="20"/>
          <w:szCs w:val="20"/>
        </w:rPr>
        <w:t xml:space="preserve">I acknowledge and agree that the school shall secure (store) the medication for the student until administration of the medication is necessary, and that in no circumstances shall the medication be stored in the student’s locker. </w:t>
      </w:r>
    </w:p>
    <w:p w:rsidR="00486D65" w:rsidRPr="001B66C0" w:rsidRDefault="00211164" w:rsidP="00F02E3F">
      <w:pPr>
        <w:numPr>
          <w:ilvl w:val="0"/>
          <w:numId w:val="30"/>
        </w:numPr>
        <w:spacing w:after="13" w:line="249" w:lineRule="auto"/>
        <w:ind w:right="719"/>
        <w:rPr>
          <w:sz w:val="20"/>
          <w:szCs w:val="20"/>
        </w:rPr>
      </w:pPr>
      <w:r w:rsidRPr="001B66C0">
        <w:rPr>
          <w:sz w:val="20"/>
          <w:szCs w:val="20"/>
        </w:rPr>
        <w:t xml:space="preserve">I understand that the school district and individuals involved will not be held liable for any adverse effects of the medications.  I fully release the school district and individuals involved in the administration, the responsibilities pertaining to the administration, and consequences of such medication.  </w:t>
      </w:r>
    </w:p>
    <w:p w:rsidR="00486D65" w:rsidRPr="001B66C0" w:rsidRDefault="00211164">
      <w:pPr>
        <w:spacing w:after="0" w:line="259" w:lineRule="auto"/>
        <w:ind w:left="0" w:right="0" w:firstLine="0"/>
        <w:rPr>
          <w:sz w:val="20"/>
          <w:szCs w:val="20"/>
        </w:rPr>
      </w:pPr>
      <w:r w:rsidRPr="001B66C0">
        <w:rPr>
          <w:sz w:val="20"/>
          <w:szCs w:val="20"/>
        </w:rPr>
        <w:t xml:space="preserve"> </w:t>
      </w:r>
    </w:p>
    <w:p w:rsidR="00486D65" w:rsidRPr="001B66C0" w:rsidRDefault="00211164">
      <w:pPr>
        <w:ind w:left="-5" w:right="719"/>
        <w:rPr>
          <w:sz w:val="20"/>
          <w:szCs w:val="20"/>
        </w:rPr>
      </w:pPr>
      <w:r w:rsidRPr="001B66C0">
        <w:rPr>
          <w:sz w:val="20"/>
          <w:szCs w:val="20"/>
        </w:rPr>
        <w:t xml:space="preserve">Medication: _______________________________________________________________ </w:t>
      </w:r>
    </w:p>
    <w:p w:rsidR="00486D65" w:rsidRPr="001B66C0" w:rsidRDefault="00211164">
      <w:pPr>
        <w:ind w:left="-5" w:right="719"/>
        <w:rPr>
          <w:sz w:val="20"/>
          <w:szCs w:val="20"/>
        </w:rPr>
      </w:pPr>
      <w:r w:rsidRPr="001B66C0">
        <w:rPr>
          <w:sz w:val="20"/>
          <w:szCs w:val="20"/>
        </w:rPr>
        <w:t xml:space="preserve">Dose: ___________________________________________________________________ </w:t>
      </w:r>
    </w:p>
    <w:p w:rsidR="00486D65" w:rsidRPr="001B66C0" w:rsidRDefault="00211164">
      <w:pPr>
        <w:ind w:left="-5" w:right="719"/>
        <w:rPr>
          <w:sz w:val="20"/>
          <w:szCs w:val="20"/>
        </w:rPr>
      </w:pPr>
      <w:r w:rsidRPr="001B66C0">
        <w:rPr>
          <w:sz w:val="20"/>
          <w:szCs w:val="20"/>
        </w:rPr>
        <w:t xml:space="preserve">Time: ___________________________________________________________________  </w:t>
      </w:r>
    </w:p>
    <w:p w:rsidR="00486D65" w:rsidRPr="001B66C0" w:rsidRDefault="00211164">
      <w:pPr>
        <w:ind w:left="-5" w:right="719"/>
        <w:rPr>
          <w:sz w:val="20"/>
          <w:szCs w:val="20"/>
        </w:rPr>
      </w:pPr>
      <w:r w:rsidRPr="001B66C0">
        <w:rPr>
          <w:sz w:val="20"/>
          <w:szCs w:val="20"/>
        </w:rPr>
        <w:t xml:space="preserve">Authorization Start Date: ____________________________________________________ </w:t>
      </w:r>
    </w:p>
    <w:p w:rsidR="00486D65" w:rsidRPr="001B66C0" w:rsidRDefault="00211164">
      <w:pPr>
        <w:ind w:left="-5" w:right="719"/>
        <w:rPr>
          <w:sz w:val="20"/>
          <w:szCs w:val="20"/>
        </w:rPr>
      </w:pPr>
      <w:r w:rsidRPr="001B66C0">
        <w:rPr>
          <w:sz w:val="20"/>
          <w:szCs w:val="20"/>
        </w:rPr>
        <w:t xml:space="preserve">Authorization End Date: ____________________________________________________  </w:t>
      </w:r>
    </w:p>
    <w:p w:rsidR="00486D65" w:rsidRPr="001B66C0" w:rsidRDefault="00211164">
      <w:pPr>
        <w:ind w:left="-5" w:right="719"/>
        <w:rPr>
          <w:sz w:val="20"/>
          <w:szCs w:val="20"/>
        </w:rPr>
      </w:pPr>
      <w:r w:rsidRPr="001B66C0">
        <w:rPr>
          <w:sz w:val="20"/>
          <w:szCs w:val="20"/>
        </w:rPr>
        <w:t xml:space="preserve">_____________________________________________ ________________ </w:t>
      </w:r>
    </w:p>
    <w:p w:rsidR="00486D65" w:rsidRPr="001B66C0" w:rsidRDefault="00211164">
      <w:pPr>
        <w:ind w:left="-5" w:right="719"/>
        <w:rPr>
          <w:sz w:val="20"/>
          <w:szCs w:val="20"/>
        </w:rPr>
      </w:pPr>
      <w:r w:rsidRPr="001B66C0">
        <w:rPr>
          <w:sz w:val="20"/>
          <w:szCs w:val="20"/>
        </w:rPr>
        <w:t xml:space="preserve">Signature of Parent/Guardian Date </w:t>
      </w:r>
    </w:p>
    <w:p w:rsidR="00486D65" w:rsidRPr="001B66C0" w:rsidRDefault="00211164">
      <w:pPr>
        <w:spacing w:after="0" w:line="259" w:lineRule="auto"/>
        <w:ind w:left="0" w:right="0" w:firstLine="0"/>
        <w:rPr>
          <w:sz w:val="20"/>
          <w:szCs w:val="20"/>
        </w:rPr>
      </w:pPr>
      <w:r w:rsidRPr="001B66C0">
        <w:rPr>
          <w:sz w:val="20"/>
          <w:szCs w:val="20"/>
        </w:rPr>
        <w:t xml:space="preserve"> </w:t>
      </w:r>
    </w:p>
    <w:p w:rsidR="00486D65" w:rsidRDefault="00211164">
      <w:pPr>
        <w:pStyle w:val="Heading2"/>
        <w:ind w:left="-5" w:right="698"/>
      </w:pPr>
      <w:r>
        <w:t xml:space="preserve">STUDENT SELF-ADMINISTRATION OF ASTHMA OR ANAPHYLAXIS MEDICATION      </w:t>
      </w:r>
      <w:r>
        <w:rPr>
          <w:b w:val="0"/>
        </w:rPr>
        <w:t xml:space="preserve">FILE: JHCDA </w:t>
      </w:r>
    </w:p>
    <w:p w:rsidR="00486D65" w:rsidRDefault="00211164">
      <w:pPr>
        <w:spacing w:after="21" w:line="259" w:lineRule="auto"/>
        <w:ind w:left="0" w:right="0" w:firstLine="0"/>
      </w:pPr>
      <w:r>
        <w:t xml:space="preserve"> </w:t>
      </w:r>
    </w:p>
    <w:p w:rsidR="00486D65" w:rsidRDefault="00211164">
      <w:pPr>
        <w:ind w:left="-5" w:right="719"/>
      </w:pPr>
      <w:r>
        <w:t xml:space="preserve">“Self-administration of prescription medication” means a student’s discretionary use of prescription asthma or anaphylaxis medication, or both. </w:t>
      </w:r>
    </w:p>
    <w:p w:rsidR="00486D65" w:rsidRDefault="00211164">
      <w:pPr>
        <w:ind w:left="-5" w:right="719"/>
      </w:pPr>
      <w:r>
        <w:t xml:space="preserve">Any student with asthma or anaphylaxis, or both, may possess and self-administer prescription medication while on school property or at a school-related event or activity if  </w:t>
      </w:r>
    </w:p>
    <w:p w:rsidR="00486D65" w:rsidRDefault="00211164">
      <w:pPr>
        <w:spacing w:after="0" w:line="259" w:lineRule="auto"/>
        <w:ind w:left="0" w:right="0" w:firstLine="0"/>
      </w:pPr>
      <w:r>
        <w:t xml:space="preserve"> </w:t>
      </w:r>
    </w:p>
    <w:p w:rsidR="00486D65" w:rsidRDefault="00211164" w:rsidP="00F02E3F">
      <w:pPr>
        <w:numPr>
          <w:ilvl w:val="0"/>
          <w:numId w:val="31"/>
        </w:numPr>
        <w:ind w:right="719" w:hanging="312"/>
      </w:pPr>
      <w:r>
        <w:t xml:space="preserve">the prescription medication has been prescribed by a physician or other licenses health care provider for that student as indicated by the prescription label on the medication; </w:t>
      </w:r>
    </w:p>
    <w:p w:rsidR="00486D65" w:rsidRDefault="00211164" w:rsidP="00F02E3F">
      <w:pPr>
        <w:numPr>
          <w:ilvl w:val="0"/>
          <w:numId w:val="31"/>
        </w:numPr>
        <w:ind w:right="719" w:hanging="312"/>
      </w:pPr>
      <w:r>
        <w:t xml:space="preserve">the self-administration is done in compliance with the prescription or written instructions from the student's physician or other licensed health care provider; and </w:t>
      </w:r>
    </w:p>
    <w:p w:rsidR="00486D65" w:rsidRDefault="00211164" w:rsidP="00F02E3F">
      <w:pPr>
        <w:numPr>
          <w:ilvl w:val="0"/>
          <w:numId w:val="31"/>
        </w:numPr>
        <w:ind w:right="719" w:hanging="312"/>
      </w:pPr>
      <w:r>
        <w:t xml:space="preserve">the parent/guardian of the student provides to the school, on a form provided by the school: </w:t>
      </w:r>
    </w:p>
    <w:p w:rsidR="00486D65" w:rsidRDefault="00211164" w:rsidP="00F02E3F">
      <w:pPr>
        <w:numPr>
          <w:ilvl w:val="0"/>
          <w:numId w:val="32"/>
        </w:numPr>
        <w:ind w:right="719"/>
      </w:pPr>
      <w:r>
        <w:t xml:space="preserve">written authorization, signed by the parent/guardian, for the student to self-administer prescription medication while on school property or at a school-related event or activity; </w:t>
      </w:r>
    </w:p>
    <w:p w:rsidR="00486D65" w:rsidRDefault="00211164" w:rsidP="00F02E3F">
      <w:pPr>
        <w:numPr>
          <w:ilvl w:val="0"/>
          <w:numId w:val="32"/>
        </w:numPr>
        <w:ind w:right="719"/>
      </w:pPr>
      <w:r>
        <w:t xml:space="preserve">a written statement, signed by the parent/guardian, in which the parent releases the school district and its employees and agents from liability for an injury arising from the student's self-administration of prescription medication while on school property or at a school-related event or activity unless in cases of wanton or willful misconduct; </w:t>
      </w:r>
    </w:p>
    <w:p w:rsidR="00486D65" w:rsidRDefault="00211164" w:rsidP="00F02E3F">
      <w:pPr>
        <w:numPr>
          <w:ilvl w:val="0"/>
          <w:numId w:val="32"/>
        </w:numPr>
        <w:ind w:right="719"/>
      </w:pPr>
      <w:r>
        <w:t xml:space="preserve">a written statement from the student's physician or other licensed health care provider, signed by the physician or provider and which shall be kept on file in the office of the school nurse, that states: </w:t>
      </w:r>
    </w:p>
    <w:p w:rsidR="00486D65" w:rsidRDefault="00211164" w:rsidP="00F02E3F">
      <w:pPr>
        <w:numPr>
          <w:ilvl w:val="0"/>
          <w:numId w:val="33"/>
        </w:numPr>
        <w:ind w:right="719" w:hanging="386"/>
      </w:pPr>
      <w:r>
        <w:t xml:space="preserve">the student has asthma or anaphylaxis or both, and is capable of self-administering the prescription medication; </w:t>
      </w:r>
    </w:p>
    <w:p w:rsidR="00486D65" w:rsidRDefault="00211164" w:rsidP="00F02E3F">
      <w:pPr>
        <w:numPr>
          <w:ilvl w:val="0"/>
          <w:numId w:val="33"/>
        </w:numPr>
        <w:ind w:right="719" w:hanging="386"/>
      </w:pPr>
      <w:r>
        <w:t xml:space="preserve">the name and purpose of the medication; </w:t>
      </w:r>
    </w:p>
    <w:p w:rsidR="00486D65" w:rsidRDefault="00211164" w:rsidP="00F02E3F">
      <w:pPr>
        <w:numPr>
          <w:ilvl w:val="0"/>
          <w:numId w:val="33"/>
        </w:numPr>
        <w:ind w:right="719" w:hanging="386"/>
      </w:pPr>
      <w:r>
        <w:t xml:space="preserve">the prescribed dosage for the medication; </w:t>
      </w:r>
    </w:p>
    <w:p w:rsidR="00486D65" w:rsidRDefault="00211164" w:rsidP="00F02E3F">
      <w:pPr>
        <w:numPr>
          <w:ilvl w:val="0"/>
          <w:numId w:val="33"/>
        </w:numPr>
        <w:ind w:right="719" w:hanging="386"/>
      </w:pPr>
      <w:r>
        <w:lastRenderedPageBreak/>
        <w:t xml:space="preserve">the times at which or circumstances under which the medication may be administered; and (v) the period for which the medication is prescribed. </w:t>
      </w:r>
    </w:p>
    <w:p w:rsidR="00486D65" w:rsidRDefault="00211164" w:rsidP="00F02E3F">
      <w:pPr>
        <w:numPr>
          <w:ilvl w:val="0"/>
          <w:numId w:val="34"/>
        </w:numPr>
        <w:ind w:right="719"/>
      </w:pPr>
      <w:r>
        <w:t xml:space="preserve">If any student uses the medication in a manner other than prescribed, the student may be subject to disciplinary action by the school; however, the disciplinary action may not limit or restrict the student's immediate access to the medication. </w:t>
      </w:r>
    </w:p>
    <w:p w:rsidR="00486D65" w:rsidRDefault="00211164" w:rsidP="00F02E3F">
      <w:pPr>
        <w:numPr>
          <w:ilvl w:val="0"/>
          <w:numId w:val="34"/>
        </w:numPr>
        <w:ind w:right="719"/>
      </w:pPr>
      <w:r>
        <w:t xml:space="preserve">The parent/guardian (or student, if 18 years old or older), authorizes the designated school personnel to inform appropriate school employees (i.e., instructors, teacher aides, school administrators, activity supervisors, bus drivers who would have a need to know) that the student may self-administer medication. </w:t>
      </w:r>
    </w:p>
    <w:p w:rsidR="00486D65" w:rsidRDefault="00211164" w:rsidP="00F02E3F">
      <w:pPr>
        <w:numPr>
          <w:ilvl w:val="0"/>
          <w:numId w:val="34"/>
        </w:numPr>
        <w:ind w:right="719"/>
      </w:pPr>
      <w:r>
        <w:t xml:space="preserve">The parent/guardian gives permission for the student to have the prescription medication with the student while on school property or at a school-related activity or event.  </w:t>
      </w:r>
    </w:p>
    <w:p w:rsidR="00486D65" w:rsidRDefault="00211164">
      <w:pPr>
        <w:spacing w:after="0" w:line="259" w:lineRule="auto"/>
        <w:ind w:left="0" w:right="0" w:firstLine="0"/>
      </w:pPr>
      <w:r>
        <w:t xml:space="preserve"> </w:t>
      </w:r>
    </w:p>
    <w:p w:rsidR="00486D65" w:rsidRPr="00007FDC" w:rsidRDefault="00211164">
      <w:pPr>
        <w:ind w:left="-5" w:right="719"/>
        <w:rPr>
          <w:sz w:val="20"/>
          <w:szCs w:val="20"/>
        </w:rPr>
      </w:pPr>
      <w:r w:rsidRPr="00007FDC">
        <w:rPr>
          <w:sz w:val="20"/>
          <w:szCs w:val="20"/>
        </w:rPr>
        <w:t>Legal References</w:t>
      </w:r>
      <w:hyperlink r:id="rId52">
        <w:r w:rsidRPr="00007FDC">
          <w:rPr>
            <w:sz w:val="20"/>
            <w:szCs w:val="20"/>
          </w:rPr>
          <w:t>: SDCL 13</w:t>
        </w:r>
      </w:hyperlink>
      <w:hyperlink r:id="rId53">
        <w:r w:rsidRPr="00007FDC">
          <w:rPr>
            <w:sz w:val="20"/>
            <w:szCs w:val="20"/>
          </w:rPr>
          <w:t>-</w:t>
        </w:r>
      </w:hyperlink>
      <w:hyperlink r:id="rId54">
        <w:r w:rsidRPr="00007FDC">
          <w:rPr>
            <w:sz w:val="20"/>
            <w:szCs w:val="20"/>
          </w:rPr>
          <w:t>32</w:t>
        </w:r>
      </w:hyperlink>
      <w:hyperlink r:id="rId55">
        <w:r w:rsidRPr="00007FDC">
          <w:rPr>
            <w:sz w:val="20"/>
            <w:szCs w:val="20"/>
          </w:rPr>
          <w:t>-</w:t>
        </w:r>
      </w:hyperlink>
      <w:hyperlink r:id="rId56">
        <w:r w:rsidRPr="00007FDC">
          <w:rPr>
            <w:sz w:val="20"/>
            <w:szCs w:val="20"/>
          </w:rPr>
          <w:t>10 (Definition of terms regarding self</w:t>
        </w:r>
      </w:hyperlink>
      <w:hyperlink r:id="rId57">
        <w:r w:rsidRPr="00007FDC">
          <w:rPr>
            <w:sz w:val="20"/>
            <w:szCs w:val="20"/>
          </w:rPr>
          <w:t>-</w:t>
        </w:r>
      </w:hyperlink>
      <w:hyperlink r:id="rId58">
        <w:r w:rsidRPr="00007FDC">
          <w:rPr>
            <w:sz w:val="20"/>
            <w:szCs w:val="20"/>
          </w:rPr>
          <w:t>administration of medication)</w:t>
        </w:r>
      </w:hyperlink>
      <w:hyperlink r:id="rId59">
        <w:r w:rsidRPr="00007FDC">
          <w:rPr>
            <w:sz w:val="20"/>
            <w:szCs w:val="20"/>
          </w:rPr>
          <w:t xml:space="preserve"> </w:t>
        </w:r>
      </w:hyperlink>
    </w:p>
    <w:p w:rsidR="00486D65" w:rsidRPr="00007FDC" w:rsidRDefault="00960BBA">
      <w:pPr>
        <w:ind w:left="1606" w:right="719"/>
        <w:rPr>
          <w:sz w:val="20"/>
          <w:szCs w:val="20"/>
        </w:rPr>
      </w:pPr>
      <w:hyperlink r:id="rId60">
        <w:r w:rsidR="00211164" w:rsidRPr="00007FDC">
          <w:rPr>
            <w:sz w:val="20"/>
            <w:szCs w:val="20"/>
          </w:rPr>
          <w:t>SDCL 13</w:t>
        </w:r>
      </w:hyperlink>
      <w:hyperlink r:id="rId61">
        <w:r w:rsidR="00211164" w:rsidRPr="00007FDC">
          <w:rPr>
            <w:sz w:val="20"/>
            <w:szCs w:val="20"/>
          </w:rPr>
          <w:t>-</w:t>
        </w:r>
      </w:hyperlink>
      <w:hyperlink r:id="rId62">
        <w:r w:rsidR="00211164" w:rsidRPr="00007FDC">
          <w:rPr>
            <w:sz w:val="20"/>
            <w:szCs w:val="20"/>
          </w:rPr>
          <w:t>32</w:t>
        </w:r>
      </w:hyperlink>
      <w:hyperlink r:id="rId63">
        <w:r w:rsidR="00211164" w:rsidRPr="00007FDC">
          <w:rPr>
            <w:sz w:val="20"/>
            <w:szCs w:val="20"/>
          </w:rPr>
          <w:t>-</w:t>
        </w:r>
      </w:hyperlink>
      <w:hyperlink r:id="rId64">
        <w:r w:rsidR="00211164" w:rsidRPr="00007FDC">
          <w:rPr>
            <w:sz w:val="20"/>
            <w:szCs w:val="20"/>
          </w:rPr>
          <w:t>11 (Student self</w:t>
        </w:r>
      </w:hyperlink>
      <w:hyperlink r:id="rId65">
        <w:r w:rsidR="00211164" w:rsidRPr="00007FDC">
          <w:rPr>
            <w:sz w:val="20"/>
            <w:szCs w:val="20"/>
          </w:rPr>
          <w:t>-</w:t>
        </w:r>
      </w:hyperlink>
      <w:hyperlink r:id="rId66">
        <w:r w:rsidR="00211164" w:rsidRPr="00007FDC">
          <w:rPr>
            <w:sz w:val="20"/>
            <w:szCs w:val="20"/>
          </w:rPr>
          <w:t>administration of prescription asthma and anaphylaxis medication)</w:t>
        </w:r>
      </w:hyperlink>
    </w:p>
    <w:p w:rsidR="00486D65" w:rsidRPr="00007FDC" w:rsidRDefault="00960BBA">
      <w:pPr>
        <w:ind w:left="1606" w:right="719"/>
        <w:rPr>
          <w:sz w:val="20"/>
          <w:szCs w:val="20"/>
        </w:rPr>
      </w:pPr>
      <w:hyperlink r:id="rId67">
        <w:r w:rsidR="00211164" w:rsidRPr="00007FDC">
          <w:rPr>
            <w:sz w:val="20"/>
            <w:szCs w:val="20"/>
          </w:rPr>
          <w:t>SDCL 13</w:t>
        </w:r>
      </w:hyperlink>
      <w:hyperlink r:id="rId68">
        <w:r w:rsidR="00211164" w:rsidRPr="00007FDC">
          <w:rPr>
            <w:sz w:val="20"/>
            <w:szCs w:val="20"/>
          </w:rPr>
          <w:t>-</w:t>
        </w:r>
      </w:hyperlink>
      <w:hyperlink r:id="rId69">
        <w:r w:rsidR="00211164" w:rsidRPr="00007FDC">
          <w:rPr>
            <w:sz w:val="20"/>
            <w:szCs w:val="20"/>
          </w:rPr>
          <w:t>32</w:t>
        </w:r>
      </w:hyperlink>
      <w:hyperlink r:id="rId70">
        <w:r w:rsidR="00211164" w:rsidRPr="00007FDC">
          <w:rPr>
            <w:sz w:val="20"/>
            <w:szCs w:val="20"/>
          </w:rPr>
          <w:t>-</w:t>
        </w:r>
      </w:hyperlink>
      <w:hyperlink r:id="rId71">
        <w:r w:rsidR="00211164" w:rsidRPr="00007FDC">
          <w:rPr>
            <w:sz w:val="20"/>
            <w:szCs w:val="20"/>
          </w:rPr>
          <w:t>12 (Disciplinary action regarding self</w:t>
        </w:r>
      </w:hyperlink>
      <w:hyperlink r:id="rId72">
        <w:r w:rsidR="00211164" w:rsidRPr="00007FDC">
          <w:rPr>
            <w:sz w:val="20"/>
            <w:szCs w:val="20"/>
          </w:rPr>
          <w:t>-</w:t>
        </w:r>
      </w:hyperlink>
      <w:hyperlink r:id="rId73">
        <w:r w:rsidR="00211164" w:rsidRPr="00007FDC">
          <w:rPr>
            <w:sz w:val="20"/>
            <w:szCs w:val="20"/>
          </w:rPr>
          <w:t>administration of medication)</w:t>
        </w:r>
      </w:hyperlink>
      <w:hyperlink r:id="rId74">
        <w:r w:rsidR="00211164" w:rsidRPr="00007FDC">
          <w:rPr>
            <w:sz w:val="20"/>
            <w:szCs w:val="20"/>
          </w:rPr>
          <w:t xml:space="preserve"> </w:t>
        </w:r>
      </w:hyperlink>
    </w:p>
    <w:p w:rsidR="00486D65" w:rsidRPr="00007FDC" w:rsidRDefault="00960BBA">
      <w:pPr>
        <w:ind w:left="-15" w:right="1751" w:firstLine="1596"/>
        <w:rPr>
          <w:sz w:val="20"/>
          <w:szCs w:val="20"/>
        </w:rPr>
      </w:pPr>
      <w:hyperlink r:id="rId75">
        <w:r w:rsidR="00211164" w:rsidRPr="00007FDC">
          <w:rPr>
            <w:sz w:val="20"/>
            <w:szCs w:val="20"/>
          </w:rPr>
          <w:t>SDCL 13</w:t>
        </w:r>
      </w:hyperlink>
      <w:hyperlink r:id="rId76">
        <w:r w:rsidR="00211164" w:rsidRPr="00007FDC">
          <w:rPr>
            <w:sz w:val="20"/>
            <w:szCs w:val="20"/>
          </w:rPr>
          <w:t>-</w:t>
        </w:r>
      </w:hyperlink>
      <w:hyperlink r:id="rId77">
        <w:r w:rsidR="00211164" w:rsidRPr="00007FDC">
          <w:rPr>
            <w:sz w:val="20"/>
            <w:szCs w:val="20"/>
          </w:rPr>
          <w:t>32</w:t>
        </w:r>
      </w:hyperlink>
      <w:hyperlink r:id="rId78">
        <w:r w:rsidR="00211164" w:rsidRPr="00007FDC">
          <w:rPr>
            <w:sz w:val="20"/>
            <w:szCs w:val="20"/>
          </w:rPr>
          <w:t>-</w:t>
        </w:r>
      </w:hyperlink>
      <w:hyperlink r:id="rId79">
        <w:r w:rsidR="00211164" w:rsidRPr="00007FDC">
          <w:rPr>
            <w:sz w:val="20"/>
            <w:szCs w:val="20"/>
          </w:rPr>
          <w:t>13 (Applicability of provisions regarding self</w:t>
        </w:r>
      </w:hyperlink>
      <w:hyperlink r:id="rId80">
        <w:r w:rsidR="00211164" w:rsidRPr="00007FDC">
          <w:rPr>
            <w:sz w:val="20"/>
            <w:szCs w:val="20"/>
          </w:rPr>
          <w:t>-</w:t>
        </w:r>
      </w:hyperlink>
      <w:hyperlink r:id="rId81">
        <w:r w:rsidR="00211164" w:rsidRPr="00007FDC">
          <w:rPr>
            <w:sz w:val="20"/>
            <w:szCs w:val="20"/>
          </w:rPr>
          <w:t>administration of medication)</w:t>
        </w:r>
      </w:hyperlink>
      <w:hyperlink r:id="rId82">
        <w:r w:rsidR="00211164" w:rsidRPr="00007FDC">
          <w:rPr>
            <w:sz w:val="20"/>
            <w:szCs w:val="20"/>
          </w:rPr>
          <w:t xml:space="preserve"> </w:t>
        </w:r>
      </w:hyperlink>
      <w:hyperlink r:id="rId83">
        <w:r w:rsidR="00211164" w:rsidRPr="00007FDC">
          <w:rPr>
            <w:sz w:val="20"/>
            <w:szCs w:val="20"/>
          </w:rPr>
          <w:t>SDCL 13</w:t>
        </w:r>
      </w:hyperlink>
      <w:hyperlink r:id="rId84">
        <w:r w:rsidR="00211164" w:rsidRPr="00007FDC">
          <w:rPr>
            <w:sz w:val="20"/>
            <w:szCs w:val="20"/>
          </w:rPr>
          <w:t>-</w:t>
        </w:r>
      </w:hyperlink>
      <w:hyperlink r:id="rId85">
        <w:r w:rsidR="00211164" w:rsidRPr="00007FDC">
          <w:rPr>
            <w:sz w:val="20"/>
            <w:szCs w:val="20"/>
          </w:rPr>
          <w:t>33A (School health services)</w:t>
        </w:r>
      </w:hyperlink>
      <w:hyperlink r:id="rId86">
        <w:r w:rsidR="00211164" w:rsidRPr="00007FDC">
          <w:rPr>
            <w:sz w:val="20"/>
            <w:szCs w:val="20"/>
          </w:rPr>
          <w:t xml:space="preserve"> </w:t>
        </w:r>
      </w:hyperlink>
      <w:r w:rsidR="00211164" w:rsidRPr="00007FDC">
        <w:rPr>
          <w:sz w:val="20"/>
          <w:szCs w:val="20"/>
        </w:rPr>
        <w:t xml:space="preserve">Cross References: </w:t>
      </w:r>
    </w:p>
    <w:p w:rsidR="00486D65" w:rsidRPr="00007FDC" w:rsidRDefault="00960BBA">
      <w:pPr>
        <w:ind w:left="1606" w:right="719"/>
        <w:rPr>
          <w:sz w:val="20"/>
          <w:szCs w:val="20"/>
        </w:rPr>
      </w:pPr>
      <w:hyperlink r:id="rId87">
        <w:r w:rsidR="00211164" w:rsidRPr="00007FDC">
          <w:rPr>
            <w:sz w:val="20"/>
            <w:szCs w:val="20"/>
          </w:rPr>
          <w:t>JHCD: Administration of Medications to Students</w:t>
        </w:r>
      </w:hyperlink>
      <w:hyperlink r:id="rId88">
        <w:r w:rsidR="00211164" w:rsidRPr="00007FDC">
          <w:rPr>
            <w:sz w:val="20"/>
            <w:szCs w:val="20"/>
          </w:rPr>
          <w:t xml:space="preserve"> </w:t>
        </w:r>
      </w:hyperlink>
    </w:p>
    <w:p w:rsidR="00486D65" w:rsidRPr="00007FDC" w:rsidRDefault="00960BBA">
      <w:pPr>
        <w:ind w:left="1606" w:right="719"/>
        <w:rPr>
          <w:sz w:val="20"/>
          <w:szCs w:val="20"/>
        </w:rPr>
      </w:pPr>
      <w:hyperlink r:id="rId89">
        <w:r w:rsidR="00211164" w:rsidRPr="00007FDC">
          <w:rPr>
            <w:sz w:val="20"/>
            <w:szCs w:val="20"/>
          </w:rPr>
          <w:t>JHCD</w:t>
        </w:r>
      </w:hyperlink>
      <w:hyperlink r:id="rId90">
        <w:r w:rsidR="00211164" w:rsidRPr="00007FDC">
          <w:rPr>
            <w:sz w:val="20"/>
            <w:szCs w:val="20"/>
          </w:rPr>
          <w:t>-</w:t>
        </w:r>
      </w:hyperlink>
      <w:hyperlink r:id="rId91">
        <w:r w:rsidR="00211164" w:rsidRPr="00007FDC">
          <w:rPr>
            <w:sz w:val="20"/>
            <w:szCs w:val="20"/>
          </w:rPr>
          <w:t>E: Consent for Medication Administration Form</w:t>
        </w:r>
      </w:hyperlink>
      <w:hyperlink r:id="rId92">
        <w:r w:rsidR="00211164" w:rsidRPr="00007FDC">
          <w:rPr>
            <w:sz w:val="20"/>
            <w:szCs w:val="20"/>
          </w:rPr>
          <w:t xml:space="preserve"> </w:t>
        </w:r>
      </w:hyperlink>
    </w:p>
    <w:p w:rsidR="00486D65" w:rsidRPr="00007FDC" w:rsidRDefault="00960BBA">
      <w:pPr>
        <w:ind w:left="1606" w:right="1427"/>
        <w:rPr>
          <w:sz w:val="20"/>
          <w:szCs w:val="20"/>
        </w:rPr>
      </w:pPr>
      <w:hyperlink r:id="rId93">
        <w:r w:rsidR="00211164" w:rsidRPr="00007FDC">
          <w:rPr>
            <w:sz w:val="20"/>
            <w:szCs w:val="20"/>
          </w:rPr>
          <w:t>JHCDA</w:t>
        </w:r>
      </w:hyperlink>
      <w:hyperlink r:id="rId94">
        <w:r w:rsidR="00211164" w:rsidRPr="00007FDC">
          <w:rPr>
            <w:sz w:val="20"/>
            <w:szCs w:val="20"/>
          </w:rPr>
          <w:t>-</w:t>
        </w:r>
      </w:hyperlink>
      <w:hyperlink r:id="rId95">
        <w:r w:rsidR="00211164" w:rsidRPr="00007FDC">
          <w:rPr>
            <w:sz w:val="20"/>
            <w:szCs w:val="20"/>
          </w:rPr>
          <w:t>E: Authorization for Asthma or Anaphylaxis Self</w:t>
        </w:r>
      </w:hyperlink>
      <w:hyperlink r:id="rId96">
        <w:r w:rsidR="00211164" w:rsidRPr="00007FDC">
          <w:rPr>
            <w:sz w:val="20"/>
            <w:szCs w:val="20"/>
          </w:rPr>
          <w:t>-</w:t>
        </w:r>
      </w:hyperlink>
      <w:hyperlink r:id="rId97">
        <w:r w:rsidR="00211164" w:rsidRPr="00007FDC">
          <w:rPr>
            <w:sz w:val="20"/>
            <w:szCs w:val="20"/>
          </w:rPr>
          <w:t xml:space="preserve">Administered Medication </w:t>
        </w:r>
      </w:hyperlink>
      <w:hyperlink r:id="rId98">
        <w:r w:rsidR="00211164" w:rsidRPr="00007FDC">
          <w:rPr>
            <w:sz w:val="20"/>
            <w:szCs w:val="20"/>
          </w:rPr>
          <w:t>JHCDB: Epinephrine Auto</w:t>
        </w:r>
      </w:hyperlink>
      <w:hyperlink r:id="rId99">
        <w:r w:rsidR="00211164" w:rsidRPr="00007FDC">
          <w:rPr>
            <w:sz w:val="20"/>
            <w:szCs w:val="20"/>
          </w:rPr>
          <w:t>-</w:t>
        </w:r>
      </w:hyperlink>
      <w:hyperlink r:id="rId100">
        <w:r w:rsidR="00211164" w:rsidRPr="00007FDC">
          <w:rPr>
            <w:sz w:val="20"/>
            <w:szCs w:val="20"/>
          </w:rPr>
          <w:t>Injectors</w:t>
        </w:r>
      </w:hyperlink>
      <w:hyperlink r:id="rId101">
        <w:r w:rsidR="00211164" w:rsidRPr="00007FDC">
          <w:rPr>
            <w:sz w:val="20"/>
            <w:szCs w:val="20"/>
          </w:rPr>
          <w:t xml:space="preserve"> </w:t>
        </w:r>
      </w:hyperlink>
    </w:p>
    <w:p w:rsidR="00486D65" w:rsidRDefault="00211164">
      <w:pPr>
        <w:spacing w:after="0" w:line="259" w:lineRule="auto"/>
        <w:ind w:left="0" w:right="0" w:firstLine="0"/>
      </w:pPr>
      <w:r>
        <w:rPr>
          <w:rFonts w:ascii="Arial" w:eastAsia="Arial" w:hAnsi="Arial" w:cs="Arial"/>
        </w:rPr>
        <w:t xml:space="preserve">  </w:t>
      </w:r>
    </w:p>
    <w:p w:rsidR="00486D65" w:rsidRPr="001B66C0" w:rsidRDefault="00211164">
      <w:pPr>
        <w:pStyle w:val="Heading2"/>
        <w:ind w:left="-5" w:right="698"/>
        <w:rPr>
          <w:sz w:val="20"/>
          <w:szCs w:val="20"/>
        </w:rPr>
      </w:pPr>
      <w:r w:rsidRPr="001B66C0">
        <w:rPr>
          <w:sz w:val="20"/>
          <w:szCs w:val="20"/>
        </w:rPr>
        <w:t xml:space="preserve">AUTHORIZATION FOR ASTHMA OR ANAPHYLAXIS SELF-ADMINISTERED MEDICATION </w:t>
      </w:r>
    </w:p>
    <w:p w:rsidR="00486D65" w:rsidRPr="001B66C0" w:rsidRDefault="00211164">
      <w:pPr>
        <w:ind w:left="-5" w:right="719"/>
        <w:rPr>
          <w:sz w:val="20"/>
          <w:szCs w:val="20"/>
        </w:rPr>
      </w:pPr>
      <w:r w:rsidRPr="001B66C0">
        <w:rPr>
          <w:sz w:val="20"/>
          <w:szCs w:val="20"/>
        </w:rPr>
        <w:t xml:space="preserve">FILE:  JHCDA-E </w:t>
      </w:r>
    </w:p>
    <w:p w:rsidR="00486D65" w:rsidRPr="001B66C0" w:rsidRDefault="00211164">
      <w:pPr>
        <w:spacing w:after="0" w:line="259" w:lineRule="auto"/>
        <w:ind w:left="0" w:right="0" w:firstLine="0"/>
        <w:rPr>
          <w:sz w:val="20"/>
          <w:szCs w:val="20"/>
        </w:rPr>
      </w:pPr>
      <w:r w:rsidRPr="001B66C0">
        <w:rPr>
          <w:sz w:val="20"/>
          <w:szCs w:val="20"/>
        </w:rPr>
        <w:t xml:space="preserve"> </w:t>
      </w:r>
    </w:p>
    <w:p w:rsidR="00486D65" w:rsidRPr="001B66C0" w:rsidRDefault="00211164">
      <w:pPr>
        <w:ind w:left="-5" w:right="719"/>
        <w:rPr>
          <w:sz w:val="20"/>
          <w:szCs w:val="20"/>
        </w:rPr>
      </w:pPr>
      <w:r w:rsidRPr="001B66C0">
        <w:rPr>
          <w:sz w:val="20"/>
          <w:szCs w:val="20"/>
        </w:rPr>
        <w:t xml:space="preserve">PHYSICIAN/LICENSED HEALTH CARE PROVIDER STATEMENT </w:t>
      </w:r>
    </w:p>
    <w:p w:rsidR="00486D65" w:rsidRPr="001B66C0" w:rsidRDefault="00211164">
      <w:pPr>
        <w:spacing w:after="0" w:line="259" w:lineRule="auto"/>
        <w:ind w:left="0" w:right="0" w:firstLine="0"/>
        <w:rPr>
          <w:sz w:val="20"/>
          <w:szCs w:val="20"/>
        </w:rPr>
      </w:pPr>
      <w:r w:rsidRPr="001B66C0">
        <w:rPr>
          <w:sz w:val="20"/>
          <w:szCs w:val="20"/>
        </w:rPr>
        <w:t xml:space="preserve"> </w:t>
      </w:r>
    </w:p>
    <w:p w:rsidR="00486D65" w:rsidRPr="001B66C0" w:rsidRDefault="00211164">
      <w:pPr>
        <w:ind w:left="-5" w:right="4295"/>
        <w:rPr>
          <w:sz w:val="20"/>
          <w:szCs w:val="20"/>
        </w:rPr>
      </w:pPr>
      <w:r w:rsidRPr="001B66C0">
        <w:rPr>
          <w:sz w:val="20"/>
          <w:szCs w:val="20"/>
        </w:rPr>
        <w:t xml:space="preserve">The student _____________________________________________ has  ____ asthma </w:t>
      </w:r>
    </w:p>
    <w:p w:rsidR="00486D65" w:rsidRPr="001B66C0" w:rsidRDefault="00211164">
      <w:pPr>
        <w:ind w:left="-5" w:right="719"/>
        <w:rPr>
          <w:sz w:val="20"/>
          <w:szCs w:val="20"/>
        </w:rPr>
      </w:pPr>
      <w:r w:rsidRPr="001B66C0">
        <w:rPr>
          <w:sz w:val="20"/>
          <w:szCs w:val="20"/>
        </w:rPr>
        <w:t xml:space="preserve">____ anaphylaxis </w:t>
      </w:r>
    </w:p>
    <w:p w:rsidR="00486D65" w:rsidRPr="001B66C0" w:rsidRDefault="00211164">
      <w:pPr>
        <w:ind w:left="-5" w:right="3354"/>
        <w:rPr>
          <w:sz w:val="20"/>
          <w:szCs w:val="20"/>
        </w:rPr>
      </w:pPr>
      <w:r w:rsidRPr="001B66C0">
        <w:rPr>
          <w:sz w:val="20"/>
          <w:szCs w:val="20"/>
        </w:rPr>
        <w:t xml:space="preserve">____ both asthma and anaphylaxis and is capable of self-administering the following prescription medicine: name and purpose of medication _____________________________________________ _______________________________________________________________________ prescribed dosage of medication ____________________________________________ times at which or circumstances under which the medication may be administered ______________________________________________________________________ period for which the medication is prescribed _________________________________ </w:t>
      </w:r>
    </w:p>
    <w:p w:rsidR="00486D65" w:rsidRPr="001B66C0" w:rsidRDefault="00211164">
      <w:pPr>
        <w:spacing w:after="0" w:line="259" w:lineRule="auto"/>
        <w:ind w:left="0" w:right="0" w:firstLine="0"/>
        <w:rPr>
          <w:sz w:val="20"/>
          <w:szCs w:val="20"/>
        </w:rPr>
      </w:pPr>
      <w:r w:rsidRPr="001B66C0">
        <w:rPr>
          <w:sz w:val="20"/>
          <w:szCs w:val="20"/>
        </w:rPr>
        <w:t xml:space="preserve"> </w:t>
      </w:r>
    </w:p>
    <w:p w:rsidR="00486D65" w:rsidRPr="001B66C0" w:rsidRDefault="00211164">
      <w:pPr>
        <w:tabs>
          <w:tab w:val="center" w:pos="6642"/>
        </w:tabs>
        <w:ind w:left="-15" w:right="0" w:firstLine="0"/>
        <w:rPr>
          <w:sz w:val="20"/>
          <w:szCs w:val="20"/>
        </w:rPr>
      </w:pPr>
      <w:r w:rsidRPr="001B66C0">
        <w:rPr>
          <w:sz w:val="20"/>
          <w:szCs w:val="20"/>
        </w:rPr>
        <w:t xml:space="preserve">_______________________________________________  </w:t>
      </w:r>
      <w:r w:rsidRPr="001B66C0">
        <w:rPr>
          <w:sz w:val="20"/>
          <w:szCs w:val="20"/>
        </w:rPr>
        <w:tab/>
        <w:t xml:space="preserve">________________ </w:t>
      </w:r>
    </w:p>
    <w:p w:rsidR="00486D65" w:rsidRPr="001B66C0" w:rsidRDefault="00211164">
      <w:pPr>
        <w:tabs>
          <w:tab w:val="center" w:pos="5997"/>
        </w:tabs>
        <w:ind w:left="-15" w:right="0" w:firstLine="0"/>
        <w:rPr>
          <w:sz w:val="20"/>
          <w:szCs w:val="20"/>
        </w:rPr>
      </w:pPr>
      <w:r w:rsidRPr="001B66C0">
        <w:rPr>
          <w:sz w:val="20"/>
          <w:szCs w:val="20"/>
        </w:rPr>
        <w:t xml:space="preserve">Signature of Physician/Other Licensed Health Care Provider </w:t>
      </w:r>
      <w:r w:rsidRPr="001B66C0">
        <w:rPr>
          <w:sz w:val="20"/>
          <w:szCs w:val="20"/>
        </w:rPr>
        <w:tab/>
        <w:t xml:space="preserve"> Date </w:t>
      </w:r>
    </w:p>
    <w:p w:rsidR="00486D65" w:rsidRDefault="00211164">
      <w:pPr>
        <w:spacing w:after="0" w:line="259" w:lineRule="auto"/>
        <w:ind w:left="0" w:right="0" w:firstLine="0"/>
      </w:pPr>
      <w:r>
        <w:t xml:space="preserve"> </w:t>
      </w:r>
    </w:p>
    <w:p w:rsidR="00486D65" w:rsidRDefault="00211164">
      <w:pPr>
        <w:spacing w:after="0" w:line="259" w:lineRule="auto"/>
        <w:ind w:left="0" w:right="0" w:firstLine="0"/>
      </w:pPr>
      <w:r>
        <w:t xml:space="preserve"> </w:t>
      </w:r>
    </w:p>
    <w:p w:rsidR="00486D65" w:rsidRPr="001B66C0" w:rsidRDefault="00211164">
      <w:pPr>
        <w:ind w:left="-5" w:right="719"/>
        <w:rPr>
          <w:sz w:val="20"/>
          <w:szCs w:val="20"/>
        </w:rPr>
      </w:pPr>
      <w:r w:rsidRPr="001B66C0">
        <w:rPr>
          <w:sz w:val="20"/>
          <w:szCs w:val="20"/>
        </w:rPr>
        <w:t xml:space="preserve">PARENTAL AUTHORIZATION </w:t>
      </w:r>
    </w:p>
    <w:p w:rsidR="00486D65" w:rsidRPr="001B66C0" w:rsidRDefault="00211164" w:rsidP="00F02E3F">
      <w:pPr>
        <w:numPr>
          <w:ilvl w:val="0"/>
          <w:numId w:val="35"/>
        </w:numPr>
        <w:ind w:right="719" w:hanging="221"/>
        <w:rPr>
          <w:sz w:val="20"/>
          <w:szCs w:val="20"/>
        </w:rPr>
      </w:pPr>
      <w:r w:rsidRPr="001B66C0">
        <w:rPr>
          <w:sz w:val="20"/>
          <w:szCs w:val="20"/>
        </w:rPr>
        <w:t xml:space="preserve">I am the parent/guardian of _______________________________________ and I authorize my child/ward </w:t>
      </w:r>
    </w:p>
    <w:p w:rsidR="00486D65" w:rsidRPr="001B66C0" w:rsidRDefault="00211164">
      <w:pPr>
        <w:spacing w:after="33"/>
        <w:ind w:left="-5" w:right="719"/>
        <w:rPr>
          <w:sz w:val="20"/>
          <w:szCs w:val="20"/>
        </w:rPr>
      </w:pPr>
      <w:r w:rsidRPr="001B66C0">
        <w:rPr>
          <w:sz w:val="20"/>
          <w:szCs w:val="20"/>
        </w:rPr>
        <w:t xml:space="preserve">___________________________________________ to self-administer the prescription medication identified above while on school property or at a school-related event or activity. </w:t>
      </w:r>
    </w:p>
    <w:p w:rsidR="00486D65" w:rsidRPr="001B66C0" w:rsidRDefault="00211164" w:rsidP="00F02E3F">
      <w:pPr>
        <w:numPr>
          <w:ilvl w:val="0"/>
          <w:numId w:val="35"/>
        </w:numPr>
        <w:ind w:right="719" w:hanging="221"/>
        <w:rPr>
          <w:sz w:val="20"/>
          <w:szCs w:val="20"/>
        </w:rPr>
      </w:pPr>
      <w:r w:rsidRPr="001B66C0">
        <w:rPr>
          <w:sz w:val="20"/>
          <w:szCs w:val="20"/>
        </w:rPr>
        <w:t xml:space="preserve">I hereby release the District and its employees and agents from liability for injury arising from the student’s selfadministration of the prescription medication while on school property or at a school-related event unless in case cases of wanton or willful misconduct. </w:t>
      </w:r>
    </w:p>
    <w:p w:rsidR="00486D65" w:rsidRPr="001B66C0" w:rsidRDefault="00211164" w:rsidP="00F02E3F">
      <w:pPr>
        <w:numPr>
          <w:ilvl w:val="0"/>
          <w:numId w:val="35"/>
        </w:numPr>
        <w:ind w:right="719" w:hanging="221"/>
        <w:rPr>
          <w:sz w:val="20"/>
          <w:szCs w:val="20"/>
        </w:rPr>
      </w:pPr>
      <w:r w:rsidRPr="001B66C0">
        <w:rPr>
          <w:sz w:val="20"/>
          <w:szCs w:val="20"/>
        </w:rPr>
        <w:t xml:space="preserve">I understand that if the student identified herein uses the medication in a manner other than prescribed, the student may be subject to disciplinary action by the school, however, any disciplinary action may not limit or restrict the student’s immediate access to the medication. </w:t>
      </w:r>
    </w:p>
    <w:p w:rsidR="00486D65" w:rsidRPr="001B66C0" w:rsidRDefault="00211164" w:rsidP="00F02E3F">
      <w:pPr>
        <w:numPr>
          <w:ilvl w:val="0"/>
          <w:numId w:val="35"/>
        </w:numPr>
        <w:ind w:right="719" w:hanging="221"/>
        <w:rPr>
          <w:sz w:val="20"/>
          <w:szCs w:val="20"/>
        </w:rPr>
      </w:pPr>
      <w:r w:rsidRPr="001B66C0">
        <w:rPr>
          <w:sz w:val="20"/>
          <w:szCs w:val="20"/>
        </w:rPr>
        <w:t xml:space="preserve">I authorize the designated school personnel to inform appropriate school employees (i.e., instructors, teacher aides, school administrators, activity supervisors, bus drivers who would have a need to know) that the student may selfadminister medication. </w:t>
      </w:r>
    </w:p>
    <w:p w:rsidR="00486D65" w:rsidRPr="001B66C0" w:rsidRDefault="00211164" w:rsidP="00F02E3F">
      <w:pPr>
        <w:numPr>
          <w:ilvl w:val="0"/>
          <w:numId w:val="35"/>
        </w:numPr>
        <w:ind w:right="719" w:hanging="221"/>
        <w:rPr>
          <w:sz w:val="20"/>
          <w:szCs w:val="20"/>
        </w:rPr>
      </w:pPr>
      <w:r w:rsidRPr="001B66C0">
        <w:rPr>
          <w:sz w:val="20"/>
          <w:szCs w:val="20"/>
        </w:rPr>
        <w:t xml:space="preserve">I give permission for the student to have the prescription medication with the student while on school property or at a school-related activity or event.  </w:t>
      </w:r>
    </w:p>
    <w:p w:rsidR="00486D65" w:rsidRPr="001B66C0" w:rsidRDefault="00211164">
      <w:pPr>
        <w:tabs>
          <w:tab w:val="center" w:pos="6642"/>
        </w:tabs>
        <w:ind w:left="-15" w:right="0" w:firstLine="0"/>
        <w:rPr>
          <w:sz w:val="20"/>
          <w:szCs w:val="20"/>
        </w:rPr>
      </w:pPr>
      <w:r w:rsidRPr="001B66C0">
        <w:rPr>
          <w:sz w:val="20"/>
          <w:szCs w:val="20"/>
        </w:rPr>
        <w:lastRenderedPageBreak/>
        <w:t xml:space="preserve">_____________________________________________   </w:t>
      </w:r>
      <w:r w:rsidRPr="001B66C0">
        <w:rPr>
          <w:sz w:val="20"/>
          <w:szCs w:val="20"/>
        </w:rPr>
        <w:tab/>
        <w:t xml:space="preserve">________________ </w:t>
      </w:r>
    </w:p>
    <w:p w:rsidR="00486D65" w:rsidRPr="001B66C0" w:rsidRDefault="00211164">
      <w:pPr>
        <w:tabs>
          <w:tab w:val="center" w:pos="2880"/>
          <w:tab w:val="center" w:pos="3601"/>
          <w:tab w:val="center" w:pos="4321"/>
          <w:tab w:val="center" w:pos="5041"/>
          <w:tab w:val="center" w:pos="5761"/>
          <w:tab w:val="center" w:pos="6717"/>
        </w:tabs>
        <w:ind w:left="-15" w:right="0" w:firstLine="0"/>
        <w:rPr>
          <w:sz w:val="20"/>
          <w:szCs w:val="20"/>
        </w:rPr>
      </w:pPr>
      <w:r w:rsidRPr="001B66C0">
        <w:rPr>
          <w:sz w:val="20"/>
          <w:szCs w:val="20"/>
        </w:rPr>
        <w:t xml:space="preserve">Signature of Parent/Guardian </w:t>
      </w:r>
      <w:r w:rsidRPr="001B66C0">
        <w:rPr>
          <w:sz w:val="20"/>
          <w:szCs w:val="20"/>
        </w:rPr>
        <w:tab/>
        <w:t xml:space="preserve"> </w:t>
      </w:r>
      <w:r w:rsidRPr="001B66C0">
        <w:rPr>
          <w:sz w:val="20"/>
          <w:szCs w:val="20"/>
        </w:rPr>
        <w:tab/>
        <w:t xml:space="preserve"> </w:t>
      </w:r>
      <w:r w:rsidRPr="001B66C0">
        <w:rPr>
          <w:sz w:val="20"/>
          <w:szCs w:val="20"/>
        </w:rPr>
        <w:tab/>
        <w:t xml:space="preserve"> </w:t>
      </w:r>
      <w:r w:rsidRPr="001B66C0">
        <w:rPr>
          <w:sz w:val="20"/>
          <w:szCs w:val="20"/>
        </w:rPr>
        <w:tab/>
        <w:t xml:space="preserve"> </w:t>
      </w:r>
      <w:r w:rsidRPr="001B66C0">
        <w:rPr>
          <w:sz w:val="20"/>
          <w:szCs w:val="20"/>
        </w:rPr>
        <w:tab/>
        <w:t xml:space="preserve"> </w:t>
      </w:r>
      <w:r w:rsidRPr="001B66C0">
        <w:rPr>
          <w:sz w:val="20"/>
          <w:szCs w:val="20"/>
        </w:rPr>
        <w:tab/>
        <w:t xml:space="preserve"> Date </w:t>
      </w:r>
    </w:p>
    <w:p w:rsidR="00486D65" w:rsidRDefault="00211164">
      <w:pPr>
        <w:spacing w:after="0" w:line="259" w:lineRule="auto"/>
        <w:ind w:left="0" w:right="0" w:firstLine="0"/>
      </w:pPr>
      <w:r>
        <w:t xml:space="preserve"> </w:t>
      </w:r>
    </w:p>
    <w:p w:rsidR="00486D65" w:rsidRDefault="00211164">
      <w:pPr>
        <w:pStyle w:val="Heading2"/>
        <w:tabs>
          <w:tab w:val="center" w:pos="4321"/>
          <w:tab w:val="center" w:pos="5041"/>
          <w:tab w:val="center" w:pos="5761"/>
          <w:tab w:val="center" w:pos="6481"/>
          <w:tab w:val="center" w:pos="7201"/>
          <w:tab w:val="center" w:pos="8588"/>
        </w:tabs>
        <w:ind w:left="-15" w:firstLine="0"/>
      </w:pPr>
      <w:r>
        <w:t xml:space="preserve">EPINEPHRINE AUTO-INJECTORS </w:t>
      </w:r>
      <w:r>
        <w:rPr>
          <w:b w:val="0"/>
        </w:rPr>
        <w:t xml:space="preserve"> </w:t>
      </w:r>
      <w:r>
        <w:rPr>
          <w:b w:val="0"/>
        </w:rPr>
        <w:tab/>
        <w:t xml:space="preserve"> </w:t>
      </w:r>
      <w:r>
        <w:rPr>
          <w:b w:val="0"/>
        </w:rPr>
        <w:tab/>
        <w:t xml:space="preserve"> </w:t>
      </w:r>
      <w:r>
        <w:rPr>
          <w:b w:val="0"/>
        </w:rPr>
        <w:tab/>
        <w:t xml:space="preserve"> </w:t>
      </w:r>
      <w:r>
        <w:rPr>
          <w:b w:val="0"/>
        </w:rPr>
        <w:tab/>
        <w:t xml:space="preserve"> </w:t>
      </w:r>
      <w:r>
        <w:rPr>
          <w:b w:val="0"/>
        </w:rPr>
        <w:tab/>
        <w:t xml:space="preserve"> </w:t>
      </w:r>
      <w:r>
        <w:rPr>
          <w:b w:val="0"/>
        </w:rPr>
        <w:tab/>
        <w:t xml:space="preserve">FILE:  JHCDB  </w:t>
      </w:r>
    </w:p>
    <w:p w:rsidR="00486D65" w:rsidRDefault="00211164">
      <w:pPr>
        <w:spacing w:after="0" w:line="259" w:lineRule="auto"/>
        <w:ind w:left="0" w:right="0" w:firstLine="0"/>
      </w:pPr>
      <w:r>
        <w:t xml:space="preserve"> </w:t>
      </w:r>
    </w:p>
    <w:p w:rsidR="00486D65" w:rsidRDefault="00211164">
      <w:pPr>
        <w:ind w:left="-5" w:right="719"/>
      </w:pPr>
      <w:r>
        <w:t xml:space="preserve">The District may acquire and maintain a stock of epinephrine auto-injectors pursuant to a prescription issued by an authorized health care provider for use in an emergency situation of a severe allergic reaction causing anaphylaxis.  </w:t>
      </w:r>
    </w:p>
    <w:p w:rsidR="00486D65" w:rsidRDefault="00211164">
      <w:pPr>
        <w:spacing w:after="0" w:line="259" w:lineRule="auto"/>
        <w:ind w:left="0" w:right="0" w:firstLine="0"/>
      </w:pPr>
      <w:r>
        <w:t xml:space="preserve"> </w:t>
      </w:r>
    </w:p>
    <w:p w:rsidR="00486D65" w:rsidRDefault="00211164">
      <w:pPr>
        <w:ind w:left="-5" w:right="719"/>
      </w:pPr>
      <w:r>
        <w:t xml:space="preserve">All epinephrine auto-injectors must be stored in a locked medicine cabinet, managed by school personnel. Epinephrine auto-injectors to be stored and/or administered must be in a pharmacy labeled container. The label must specify the name of physician/licensed health care provider, the date of the prescription and the directions for use. </w:t>
      </w:r>
    </w:p>
    <w:p w:rsidR="00486D65" w:rsidRDefault="00211164">
      <w:pPr>
        <w:spacing w:after="0" w:line="259" w:lineRule="auto"/>
        <w:ind w:left="0" w:right="0" w:firstLine="0"/>
      </w:pPr>
      <w:r>
        <w:t xml:space="preserve"> </w:t>
      </w:r>
    </w:p>
    <w:p w:rsidR="00486D65" w:rsidRDefault="00211164">
      <w:pPr>
        <w:ind w:left="-5" w:right="719"/>
      </w:pPr>
      <w:r>
        <w:t xml:space="preserve">Pursuant to state law, no administrator or designated school personnel, the District or the School Board, that makes available or possesses or epinephrine auto-injectors pursuant to law, may be held liable for any injury or related damage that results from the administration of, self-administration of, or failure to administer an epinephrine autoinjector that may constitute ordinary negligence, however, this immunity does not apply to an act or omission constituting gross, willful, or wanton negligence.  </w:t>
      </w:r>
    </w:p>
    <w:p w:rsidR="00486D65" w:rsidRDefault="00211164">
      <w:pPr>
        <w:spacing w:after="0" w:line="259" w:lineRule="auto"/>
        <w:ind w:left="0" w:right="0" w:firstLine="0"/>
      </w:pPr>
      <w:r>
        <w:t xml:space="preserve"> </w:t>
      </w:r>
    </w:p>
    <w:p w:rsidR="00486D65" w:rsidRDefault="00211164">
      <w:pPr>
        <w:ind w:left="-5" w:right="719"/>
      </w:pPr>
      <w:r>
        <w:t xml:space="preserve">The District, through the student handbooks and such other means as identified by the Superintendent, shall notify the parents or guardians of each student about the policy. </w:t>
      </w:r>
    </w:p>
    <w:p w:rsidR="00486D65" w:rsidRDefault="00211164">
      <w:pPr>
        <w:spacing w:after="0" w:line="259" w:lineRule="auto"/>
        <w:ind w:left="0" w:right="0" w:firstLine="0"/>
      </w:pPr>
      <w:r>
        <w:t xml:space="preserve"> </w:t>
      </w:r>
    </w:p>
    <w:p w:rsidR="00486D65" w:rsidRPr="00007FDC" w:rsidRDefault="00211164">
      <w:pPr>
        <w:ind w:left="-5" w:right="1235"/>
        <w:rPr>
          <w:sz w:val="20"/>
          <w:szCs w:val="20"/>
        </w:rPr>
      </w:pPr>
      <w:r w:rsidRPr="00007FDC">
        <w:rPr>
          <w:sz w:val="20"/>
          <w:szCs w:val="20"/>
        </w:rPr>
        <w:t>Legal References</w:t>
      </w:r>
      <w:hyperlink r:id="rId102">
        <w:r w:rsidRPr="00007FDC">
          <w:rPr>
            <w:sz w:val="20"/>
            <w:szCs w:val="20"/>
          </w:rPr>
          <w:t xml:space="preserve">: ARSD 20:48:04.01:09 (Training required for delegated prescription medication administration) </w:t>
        </w:r>
      </w:hyperlink>
      <w:hyperlink r:id="rId103">
        <w:r w:rsidRPr="00007FDC">
          <w:rPr>
            <w:sz w:val="20"/>
            <w:szCs w:val="20"/>
          </w:rPr>
          <w:t>SDCL 13</w:t>
        </w:r>
      </w:hyperlink>
      <w:hyperlink r:id="rId104">
        <w:r w:rsidRPr="00007FDC">
          <w:rPr>
            <w:sz w:val="20"/>
            <w:szCs w:val="20"/>
          </w:rPr>
          <w:t>-</w:t>
        </w:r>
      </w:hyperlink>
      <w:hyperlink r:id="rId105">
        <w:r w:rsidRPr="00007FDC">
          <w:rPr>
            <w:sz w:val="20"/>
            <w:szCs w:val="20"/>
          </w:rPr>
          <w:t>33A (School health services)</w:t>
        </w:r>
      </w:hyperlink>
      <w:hyperlink r:id="rId106">
        <w:r w:rsidRPr="00007FDC">
          <w:rPr>
            <w:sz w:val="20"/>
            <w:szCs w:val="20"/>
          </w:rPr>
          <w:t xml:space="preserve"> </w:t>
        </w:r>
      </w:hyperlink>
      <w:r w:rsidRPr="00007FDC">
        <w:rPr>
          <w:sz w:val="20"/>
          <w:szCs w:val="20"/>
        </w:rPr>
        <w:t xml:space="preserve">Cross References: </w:t>
      </w:r>
    </w:p>
    <w:p w:rsidR="00486D65" w:rsidRPr="00007FDC" w:rsidRDefault="00960BBA">
      <w:pPr>
        <w:ind w:left="1606" w:right="719"/>
        <w:rPr>
          <w:sz w:val="20"/>
          <w:szCs w:val="20"/>
        </w:rPr>
      </w:pPr>
      <w:hyperlink r:id="rId107">
        <w:r w:rsidR="00211164" w:rsidRPr="00007FDC">
          <w:rPr>
            <w:sz w:val="20"/>
            <w:szCs w:val="20"/>
          </w:rPr>
          <w:t>JHCD: Administration of Medications to Students</w:t>
        </w:r>
      </w:hyperlink>
      <w:hyperlink r:id="rId108">
        <w:r w:rsidR="00211164" w:rsidRPr="00007FDC">
          <w:rPr>
            <w:sz w:val="20"/>
            <w:szCs w:val="20"/>
          </w:rPr>
          <w:t xml:space="preserve"> </w:t>
        </w:r>
      </w:hyperlink>
    </w:p>
    <w:p w:rsidR="00486D65" w:rsidRPr="00007FDC" w:rsidRDefault="00960BBA">
      <w:pPr>
        <w:ind w:left="1606" w:right="719"/>
        <w:rPr>
          <w:sz w:val="20"/>
          <w:szCs w:val="20"/>
        </w:rPr>
      </w:pPr>
      <w:hyperlink r:id="rId109">
        <w:r w:rsidR="00211164" w:rsidRPr="00007FDC">
          <w:rPr>
            <w:sz w:val="20"/>
            <w:szCs w:val="20"/>
          </w:rPr>
          <w:t>JHCD</w:t>
        </w:r>
      </w:hyperlink>
      <w:hyperlink r:id="rId110">
        <w:r w:rsidR="00211164" w:rsidRPr="00007FDC">
          <w:rPr>
            <w:sz w:val="20"/>
            <w:szCs w:val="20"/>
          </w:rPr>
          <w:t>-</w:t>
        </w:r>
      </w:hyperlink>
      <w:hyperlink r:id="rId111">
        <w:r w:rsidR="00211164" w:rsidRPr="00007FDC">
          <w:rPr>
            <w:sz w:val="20"/>
            <w:szCs w:val="20"/>
          </w:rPr>
          <w:t>E: Consent for Medication</w:t>
        </w:r>
      </w:hyperlink>
      <w:hyperlink r:id="rId112">
        <w:r w:rsidR="00211164" w:rsidRPr="00007FDC">
          <w:rPr>
            <w:sz w:val="20"/>
            <w:szCs w:val="20"/>
          </w:rPr>
          <w:t xml:space="preserve"> </w:t>
        </w:r>
      </w:hyperlink>
      <w:hyperlink r:id="rId113">
        <w:r w:rsidR="00211164" w:rsidRPr="00007FDC">
          <w:rPr>
            <w:sz w:val="20"/>
            <w:szCs w:val="20"/>
          </w:rPr>
          <w:t>Administration Form</w:t>
        </w:r>
      </w:hyperlink>
      <w:hyperlink r:id="rId114">
        <w:r w:rsidR="00211164" w:rsidRPr="00007FDC">
          <w:rPr>
            <w:sz w:val="20"/>
            <w:szCs w:val="20"/>
          </w:rPr>
          <w:t xml:space="preserve"> </w:t>
        </w:r>
      </w:hyperlink>
    </w:p>
    <w:p w:rsidR="00486D65" w:rsidRPr="00007FDC" w:rsidRDefault="00960BBA">
      <w:pPr>
        <w:ind w:left="1606" w:right="719"/>
        <w:rPr>
          <w:sz w:val="20"/>
          <w:szCs w:val="20"/>
        </w:rPr>
      </w:pPr>
      <w:hyperlink r:id="rId115">
        <w:r w:rsidR="00211164" w:rsidRPr="00007FDC">
          <w:rPr>
            <w:sz w:val="20"/>
            <w:szCs w:val="20"/>
          </w:rPr>
          <w:t>JHCDA: Student Self</w:t>
        </w:r>
      </w:hyperlink>
      <w:hyperlink r:id="rId116">
        <w:r w:rsidR="00211164" w:rsidRPr="00007FDC">
          <w:rPr>
            <w:sz w:val="20"/>
            <w:szCs w:val="20"/>
          </w:rPr>
          <w:t>-</w:t>
        </w:r>
      </w:hyperlink>
      <w:hyperlink r:id="rId117">
        <w:r w:rsidR="00211164" w:rsidRPr="00007FDC">
          <w:rPr>
            <w:sz w:val="20"/>
            <w:szCs w:val="20"/>
          </w:rPr>
          <w:t>Administration of Asthma or Anaphylaxis Medication</w:t>
        </w:r>
      </w:hyperlink>
      <w:hyperlink r:id="rId118">
        <w:r w:rsidR="00211164" w:rsidRPr="00007FDC">
          <w:rPr>
            <w:sz w:val="20"/>
            <w:szCs w:val="20"/>
          </w:rPr>
          <w:t xml:space="preserve"> </w:t>
        </w:r>
      </w:hyperlink>
    </w:p>
    <w:p w:rsidR="00486D65" w:rsidRPr="00007FDC" w:rsidRDefault="00960BBA">
      <w:pPr>
        <w:spacing w:after="0" w:line="259" w:lineRule="auto"/>
        <w:ind w:right="590"/>
        <w:jc w:val="center"/>
        <w:rPr>
          <w:sz w:val="20"/>
          <w:szCs w:val="20"/>
        </w:rPr>
      </w:pPr>
      <w:hyperlink r:id="rId119">
        <w:r w:rsidR="00211164" w:rsidRPr="00007FDC">
          <w:rPr>
            <w:sz w:val="20"/>
            <w:szCs w:val="20"/>
          </w:rPr>
          <w:t>JHCDA</w:t>
        </w:r>
      </w:hyperlink>
      <w:hyperlink r:id="rId120">
        <w:r w:rsidR="00211164" w:rsidRPr="00007FDC">
          <w:rPr>
            <w:sz w:val="20"/>
            <w:szCs w:val="20"/>
          </w:rPr>
          <w:t>-</w:t>
        </w:r>
      </w:hyperlink>
      <w:hyperlink r:id="rId121">
        <w:r w:rsidR="00211164" w:rsidRPr="00007FDC">
          <w:rPr>
            <w:sz w:val="20"/>
            <w:szCs w:val="20"/>
          </w:rPr>
          <w:t>E: Authorization for Asthma or Anaphylaxis Self</w:t>
        </w:r>
      </w:hyperlink>
      <w:hyperlink r:id="rId122">
        <w:r w:rsidR="00211164" w:rsidRPr="00007FDC">
          <w:rPr>
            <w:sz w:val="20"/>
            <w:szCs w:val="20"/>
          </w:rPr>
          <w:t>-</w:t>
        </w:r>
      </w:hyperlink>
      <w:hyperlink r:id="rId123">
        <w:r w:rsidR="00211164" w:rsidRPr="00007FDC">
          <w:rPr>
            <w:sz w:val="20"/>
            <w:szCs w:val="20"/>
          </w:rPr>
          <w:t>Administered Medication</w:t>
        </w:r>
      </w:hyperlink>
    </w:p>
    <w:p w:rsidR="00486D65" w:rsidRDefault="00211164">
      <w:pPr>
        <w:spacing w:after="103" w:line="259" w:lineRule="auto"/>
        <w:ind w:left="0" w:right="0" w:firstLine="0"/>
      </w:pPr>
      <w:r>
        <w:rPr>
          <w:b/>
        </w:rPr>
        <w:t xml:space="preserve"> </w:t>
      </w:r>
    </w:p>
    <w:p w:rsidR="00486D65" w:rsidRDefault="00211164">
      <w:pPr>
        <w:pStyle w:val="Heading2"/>
        <w:spacing w:after="109"/>
        <w:ind w:left="-5" w:right="698"/>
      </w:pPr>
      <w:r>
        <w:t xml:space="preserve">VISITOR POLICY </w:t>
      </w:r>
    </w:p>
    <w:p w:rsidR="00486D65" w:rsidRDefault="00211164">
      <w:pPr>
        <w:ind w:left="-5" w:right="719"/>
      </w:pPr>
      <w:r>
        <w:t xml:space="preserve">Anyone who enters the school building as a visitor shall report to one of the administrative offices to sign in and receive a visitor badge to report their presence in the building.  If a student brings a guest into the school, they should not assume that it is approved for that person to be in the school.  Please report to the office for confirmation of approval. </w:t>
      </w:r>
    </w:p>
    <w:p w:rsidR="006D72F8" w:rsidRDefault="006D72F8">
      <w:pPr>
        <w:pStyle w:val="Heading2"/>
        <w:tabs>
          <w:tab w:val="center" w:pos="7201"/>
          <w:tab w:val="center" w:pos="8423"/>
        </w:tabs>
        <w:ind w:left="-15" w:firstLine="0"/>
        <w:rPr>
          <w:sz w:val="24"/>
        </w:rPr>
      </w:pPr>
    </w:p>
    <w:p w:rsidR="00486D65" w:rsidRDefault="00211164">
      <w:pPr>
        <w:pStyle w:val="Heading2"/>
        <w:tabs>
          <w:tab w:val="center" w:pos="7201"/>
          <w:tab w:val="center" w:pos="8423"/>
        </w:tabs>
        <w:ind w:left="-15" w:firstLine="0"/>
      </w:pPr>
      <w:r>
        <w:rPr>
          <w:sz w:val="24"/>
        </w:rPr>
        <w:t xml:space="preserve">STUDENT </w:t>
      </w:r>
      <w:r>
        <w:t>COMPLAINTS AND GRIEVANCES PROCEDURES</w:t>
      </w:r>
      <w:r>
        <w:rPr>
          <w:b w:val="0"/>
        </w:rPr>
        <w:t xml:space="preserve">  </w:t>
      </w:r>
      <w:r>
        <w:rPr>
          <w:b w:val="0"/>
        </w:rPr>
        <w:tab/>
        <w:t xml:space="preserve"> </w:t>
      </w:r>
      <w:r>
        <w:rPr>
          <w:b w:val="0"/>
        </w:rPr>
        <w:tab/>
        <w:t xml:space="preserve">FILE:  JFH </w:t>
      </w:r>
    </w:p>
    <w:p w:rsidR="00486D65" w:rsidRDefault="00211164">
      <w:pPr>
        <w:spacing w:after="0" w:line="259" w:lineRule="auto"/>
        <w:ind w:left="0" w:right="0" w:firstLine="0"/>
      </w:pPr>
      <w:r>
        <w:t xml:space="preserve"> </w:t>
      </w:r>
    </w:p>
    <w:p w:rsidR="00486D65" w:rsidRDefault="00211164">
      <w:pPr>
        <w:ind w:left="-5" w:right="719"/>
      </w:pPr>
      <w:r>
        <w:t xml:space="preserve">The Board recognizes that there may be conditions in the school district that are in need of improvement and that students should have some means by which their concerns may be effectively expressed, considered, and dealt with fairly.  Such means, if well-conceived and understood in advance, can do much to maintain harmonious relationships between the schools and the students and community.  </w:t>
      </w:r>
    </w:p>
    <w:p w:rsidR="00486D65" w:rsidRDefault="00211164">
      <w:pPr>
        <w:spacing w:after="0" w:line="259" w:lineRule="auto"/>
        <w:ind w:left="0" w:right="0" w:firstLine="0"/>
      </w:pPr>
      <w:r>
        <w:t xml:space="preserve"> </w:t>
      </w:r>
    </w:p>
    <w:p w:rsidR="00486D65" w:rsidRDefault="00211164">
      <w:pPr>
        <w:spacing w:after="3" w:line="236" w:lineRule="auto"/>
        <w:ind w:left="-5" w:right="1400"/>
        <w:jc w:val="both"/>
      </w:pPr>
      <w:r>
        <w:t xml:space="preserve">The Board desires student complaints and grievances to be resolved through orderly processes and at the lowest possible level, but that channels be provided for eventual hearing by the Board in instances when this becomes necessary.  Therefore: </w:t>
      </w:r>
    </w:p>
    <w:p w:rsidR="00486D65" w:rsidRDefault="00211164">
      <w:pPr>
        <w:spacing w:after="0" w:line="259" w:lineRule="auto"/>
        <w:ind w:left="0" w:right="0" w:firstLine="0"/>
      </w:pPr>
      <w:r>
        <w:t xml:space="preserve"> </w:t>
      </w:r>
    </w:p>
    <w:p w:rsidR="00486D65" w:rsidRDefault="00211164" w:rsidP="00F02E3F">
      <w:pPr>
        <w:numPr>
          <w:ilvl w:val="0"/>
          <w:numId w:val="36"/>
        </w:numPr>
        <w:ind w:right="719"/>
      </w:pPr>
      <w:r>
        <w:t xml:space="preserve">Any student or his or her parents or guardian will be provided the opportunity to discuss with the student's teacher a decision or situation which the student, parent, or guardian considers unjust or unfair. </w:t>
      </w:r>
    </w:p>
    <w:p w:rsidR="00486D65" w:rsidRDefault="00211164">
      <w:pPr>
        <w:spacing w:after="0" w:line="259" w:lineRule="auto"/>
        <w:ind w:left="0" w:right="0" w:firstLine="0"/>
      </w:pPr>
      <w:r>
        <w:t xml:space="preserve"> </w:t>
      </w:r>
    </w:p>
    <w:p w:rsidR="00486D65" w:rsidRDefault="00211164" w:rsidP="00F02E3F">
      <w:pPr>
        <w:numPr>
          <w:ilvl w:val="0"/>
          <w:numId w:val="36"/>
        </w:numPr>
        <w:ind w:right="719"/>
      </w:pPr>
      <w:r>
        <w:t xml:space="preserve">If the incident remains unresolved, the student or his or her parent or guardian or the teacher, may bring the matter to the principal's attention for consideration and action.  </w:t>
      </w:r>
    </w:p>
    <w:p w:rsidR="00486D65" w:rsidRDefault="00211164">
      <w:pPr>
        <w:spacing w:after="0" w:line="259" w:lineRule="auto"/>
        <w:ind w:left="0" w:right="0" w:firstLine="0"/>
      </w:pPr>
      <w:r>
        <w:t xml:space="preserve"> </w:t>
      </w:r>
    </w:p>
    <w:p w:rsidR="00486D65" w:rsidRDefault="00211164" w:rsidP="00F02E3F">
      <w:pPr>
        <w:numPr>
          <w:ilvl w:val="0"/>
          <w:numId w:val="36"/>
        </w:numPr>
        <w:ind w:right="719"/>
      </w:pPr>
      <w:r>
        <w:lastRenderedPageBreak/>
        <w:t xml:space="preserve">The student may also bring a matter of general student concern to the attention of class officers or the student council (in grades and schools where such are elected) for the possible presentation to the principal. </w:t>
      </w:r>
    </w:p>
    <w:p w:rsidR="00486D65" w:rsidRDefault="00211164">
      <w:pPr>
        <w:spacing w:after="0" w:line="259" w:lineRule="auto"/>
        <w:ind w:left="0" w:right="0" w:firstLine="0"/>
      </w:pPr>
      <w:r>
        <w:t xml:space="preserve"> </w:t>
      </w:r>
    </w:p>
    <w:p w:rsidR="00486D65" w:rsidRDefault="00211164" w:rsidP="00F02E3F">
      <w:pPr>
        <w:numPr>
          <w:ilvl w:val="0"/>
          <w:numId w:val="36"/>
        </w:numPr>
        <w:ind w:right="719"/>
      </w:pPr>
      <w:r>
        <w:t xml:space="preserve">If the matter is still unresolved after the procedure outlined above, it may be brought to the superintendent for consideration.  </w:t>
      </w:r>
    </w:p>
    <w:p w:rsidR="00486D65" w:rsidRDefault="00211164">
      <w:pPr>
        <w:spacing w:after="0" w:line="259" w:lineRule="auto"/>
        <w:ind w:left="0" w:right="0" w:firstLine="0"/>
      </w:pPr>
      <w:r>
        <w:t xml:space="preserve"> </w:t>
      </w:r>
    </w:p>
    <w:p w:rsidR="00486D65" w:rsidRDefault="00211164" w:rsidP="00F02E3F">
      <w:pPr>
        <w:numPr>
          <w:ilvl w:val="0"/>
          <w:numId w:val="36"/>
        </w:numPr>
        <w:ind w:right="719"/>
      </w:pPr>
      <w:r>
        <w:t xml:space="preserve">Complaints that remain unresolved following any action of the superintendent may be referred in writing to the Board for review.  </w:t>
      </w:r>
    </w:p>
    <w:p w:rsidR="00486D65" w:rsidRDefault="00211164">
      <w:pPr>
        <w:spacing w:after="0" w:line="259" w:lineRule="auto"/>
        <w:ind w:left="0" w:right="0" w:firstLine="0"/>
      </w:pPr>
      <w:r>
        <w:t xml:space="preserve"> </w:t>
      </w:r>
    </w:p>
    <w:p w:rsidR="00486D65" w:rsidRDefault="00211164">
      <w:pPr>
        <w:ind w:left="-5" w:right="719"/>
      </w:pPr>
      <w:r>
        <w:t xml:space="preserve">The Board's decision will be final unless an appeal hearing is requested.  </w:t>
      </w:r>
    </w:p>
    <w:p w:rsidR="00486D65" w:rsidRDefault="00211164">
      <w:pPr>
        <w:spacing w:after="120" w:line="259" w:lineRule="auto"/>
        <w:ind w:left="0" w:right="0" w:firstLine="0"/>
      </w:pPr>
      <w:r>
        <w:rPr>
          <w:b/>
        </w:rPr>
        <w:t xml:space="preserve"> </w:t>
      </w:r>
    </w:p>
    <w:p w:rsidR="00486D65" w:rsidRDefault="00486D65">
      <w:pPr>
        <w:spacing w:after="21" w:line="259" w:lineRule="auto"/>
        <w:ind w:left="0" w:right="0" w:firstLine="0"/>
      </w:pPr>
    </w:p>
    <w:p w:rsidR="001B66C0" w:rsidRDefault="001B66C0" w:rsidP="001B66C0">
      <w:pPr>
        <w:pStyle w:val="Heading2"/>
        <w:spacing w:after="89"/>
        <w:ind w:left="-5" w:right="698"/>
      </w:pPr>
      <w:r>
        <w:t>EARLY GRADUATION REQUIREMENTS</w:t>
      </w:r>
      <w:r>
        <w:rPr>
          <w:b w:val="0"/>
          <w:sz w:val="24"/>
        </w:rPr>
        <w:t xml:space="preserve"> </w:t>
      </w:r>
    </w:p>
    <w:p w:rsidR="001B66C0" w:rsidRDefault="001B66C0" w:rsidP="001B66C0">
      <w:pPr>
        <w:ind w:left="-5" w:right="719"/>
      </w:pPr>
      <w:r>
        <w:t xml:space="preserve">Graduation in less than a four full academic years will be discouraged.  However, students who meet the graduation requirements by the end of the first semester senior year must contact the assigned guidance counselor and must submit a letter of application to the principal not later than the end of the first semester of the junior year.  This letter must be signed by the student’s parents and have the approval of the assigned guidance counselor, at least one classroom teacher and the principal.  The student may be graduated early at the discretion of the board.  </w:t>
      </w:r>
      <w:r>
        <w:rPr>
          <w:b/>
        </w:rPr>
        <w:t>A student who graduates early is no longer an enrolled student and loses all privileges granted an eligible enrolled student.</w:t>
      </w:r>
      <w:r>
        <w:t xml:space="preserve">  </w:t>
      </w:r>
    </w:p>
    <w:p w:rsidR="00B04FEB" w:rsidRDefault="00B04FEB">
      <w:pPr>
        <w:spacing w:after="160" w:line="259" w:lineRule="auto"/>
        <w:ind w:left="0" w:right="0" w:firstLine="0"/>
        <w:rPr>
          <w:b/>
        </w:rPr>
      </w:pPr>
      <w:r>
        <w:rPr>
          <w:b/>
        </w:rPr>
        <w:br w:type="page"/>
      </w:r>
    </w:p>
    <w:p w:rsidR="001B66C0" w:rsidRDefault="001B66C0" w:rsidP="001B66C0">
      <w:pPr>
        <w:spacing w:after="0" w:line="259" w:lineRule="auto"/>
        <w:ind w:left="0" w:right="0" w:firstLine="0"/>
      </w:pPr>
      <w:r>
        <w:rPr>
          <w:b/>
        </w:rPr>
        <w:lastRenderedPageBreak/>
        <w:t xml:space="preserve">  </w:t>
      </w:r>
    </w:p>
    <w:p w:rsidR="001B66C0" w:rsidRDefault="00B04FEB" w:rsidP="001B66C0">
      <w:pPr>
        <w:pStyle w:val="Heading2"/>
        <w:ind w:left="-5" w:right="698"/>
      </w:pPr>
      <w:r>
        <w:t xml:space="preserve">SOUTH DAKOTA </w:t>
      </w:r>
      <w:r w:rsidR="001B66C0">
        <w:t xml:space="preserve">HIGH SCHOOL </w:t>
      </w:r>
      <w:r>
        <w:t>BASIC DIPLOMA</w:t>
      </w:r>
      <w:r w:rsidR="001B66C0">
        <w:t xml:space="preserve"> REQUIREMENTS </w:t>
      </w:r>
    </w:p>
    <w:p w:rsidR="00486D65" w:rsidRDefault="00211164" w:rsidP="00F53BF4">
      <w:pPr>
        <w:spacing w:line="360" w:lineRule="auto"/>
        <w:ind w:left="-5" w:right="719"/>
      </w:pPr>
      <w:r>
        <w:t xml:space="preserve">A student’s Personal Learning Plan must document a minimum of 22 credits that include the following: </w:t>
      </w:r>
    </w:p>
    <w:p w:rsidR="00486D65" w:rsidRDefault="00211164" w:rsidP="00F02E3F">
      <w:pPr>
        <w:pStyle w:val="ListParagraph"/>
        <w:numPr>
          <w:ilvl w:val="0"/>
          <w:numId w:val="43"/>
        </w:numPr>
        <w:ind w:right="719"/>
      </w:pPr>
      <w:r>
        <w:t xml:space="preserve">Four credits of Language Arts – must include: </w:t>
      </w:r>
    </w:p>
    <w:p w:rsidR="00B04FEB" w:rsidRDefault="00B04FEB" w:rsidP="00B04FEB">
      <w:pPr>
        <w:ind w:right="719" w:firstLine="266"/>
      </w:pPr>
      <w:r>
        <w:t>Writing:</w:t>
      </w:r>
      <w:r w:rsidR="00211164">
        <w:t xml:space="preserve"> 1 credit </w:t>
      </w:r>
    </w:p>
    <w:p w:rsidR="00486D65" w:rsidRDefault="00B04FEB" w:rsidP="00B04FEB">
      <w:pPr>
        <w:ind w:right="719" w:firstLine="266"/>
      </w:pPr>
      <w:r>
        <w:t>Literature: 1</w:t>
      </w:r>
      <w:r w:rsidR="00211164">
        <w:t xml:space="preserve"> credit:  </w:t>
      </w:r>
      <w:r>
        <w:t>(must include .5 credit American Literature)</w:t>
      </w:r>
    </w:p>
    <w:p w:rsidR="00486D65" w:rsidRDefault="00211164" w:rsidP="00B04FEB">
      <w:pPr>
        <w:ind w:right="719" w:firstLine="266"/>
      </w:pPr>
      <w:r>
        <w:t>S</w:t>
      </w:r>
      <w:r w:rsidR="00B04FEB">
        <w:t>peech:</w:t>
      </w:r>
      <w:r>
        <w:t xml:space="preserve"> .5 credit </w:t>
      </w:r>
    </w:p>
    <w:p w:rsidR="00486D65" w:rsidRDefault="00211164" w:rsidP="00B04FEB">
      <w:pPr>
        <w:spacing w:after="115"/>
        <w:ind w:right="719" w:firstLine="266"/>
      </w:pPr>
      <w:r>
        <w:t>Language Arts elective</w:t>
      </w:r>
      <w:r w:rsidR="00B04FEB">
        <w:t>s:</w:t>
      </w:r>
      <w:r>
        <w:t xml:space="preserve"> </w:t>
      </w:r>
      <w:r w:rsidR="00B04FEB">
        <w:t>1</w:t>
      </w:r>
      <w:r>
        <w:t xml:space="preserve">.5 credit </w:t>
      </w:r>
    </w:p>
    <w:p w:rsidR="00486D65" w:rsidRDefault="00211164" w:rsidP="00F02E3F">
      <w:pPr>
        <w:pStyle w:val="ListParagraph"/>
        <w:numPr>
          <w:ilvl w:val="0"/>
          <w:numId w:val="43"/>
        </w:numPr>
        <w:ind w:right="719"/>
      </w:pPr>
      <w:r>
        <w:t xml:space="preserve">Three credits of Mathematics – must include: </w:t>
      </w:r>
    </w:p>
    <w:p w:rsidR="00486D65" w:rsidRDefault="00B04FEB" w:rsidP="00B04FEB">
      <w:pPr>
        <w:ind w:right="719" w:firstLine="266"/>
      </w:pPr>
      <w:r>
        <w:t>Algebra I:</w:t>
      </w:r>
      <w:r w:rsidR="00211164">
        <w:t xml:space="preserve"> 1 credit </w:t>
      </w:r>
    </w:p>
    <w:p w:rsidR="00486D65" w:rsidRDefault="00B04FEB" w:rsidP="00B04FEB">
      <w:pPr>
        <w:ind w:right="719"/>
      </w:pPr>
      <w:r>
        <w:tab/>
        <w:t xml:space="preserve">     Mathematics electives:  2 credits</w:t>
      </w:r>
    </w:p>
    <w:p w:rsidR="00486D65" w:rsidRDefault="00486D65" w:rsidP="00B04FEB">
      <w:pPr>
        <w:spacing w:after="115"/>
        <w:ind w:left="720" w:right="719" w:firstLine="0"/>
      </w:pPr>
    </w:p>
    <w:p w:rsidR="00486D65" w:rsidRDefault="00211164" w:rsidP="00F02E3F">
      <w:pPr>
        <w:pStyle w:val="ListParagraph"/>
        <w:numPr>
          <w:ilvl w:val="0"/>
          <w:numId w:val="43"/>
        </w:numPr>
        <w:ind w:right="719"/>
      </w:pPr>
      <w:r>
        <w:t xml:space="preserve">Three credits of Lab Science – must include: </w:t>
      </w:r>
    </w:p>
    <w:p w:rsidR="00B04FEB" w:rsidRDefault="00B04FEB" w:rsidP="00B04FEB">
      <w:pPr>
        <w:ind w:right="719" w:firstLine="266"/>
      </w:pPr>
      <w:r>
        <w:t>Biology:</w:t>
      </w:r>
      <w:r w:rsidR="00211164">
        <w:t xml:space="preserve"> 1 credit</w:t>
      </w:r>
    </w:p>
    <w:p w:rsidR="00B04FEB" w:rsidRDefault="00B04FEB" w:rsidP="00B04FEB">
      <w:pPr>
        <w:ind w:right="719" w:firstLine="266"/>
      </w:pPr>
      <w:r>
        <w:t>Science electives:  2 credits</w:t>
      </w:r>
    </w:p>
    <w:p w:rsidR="00486D65" w:rsidRDefault="00211164" w:rsidP="00B04FEB">
      <w:pPr>
        <w:ind w:right="719" w:firstLine="266"/>
      </w:pPr>
      <w:r>
        <w:t xml:space="preserve"> </w:t>
      </w:r>
    </w:p>
    <w:p w:rsidR="00486D65" w:rsidRDefault="00211164" w:rsidP="00F02E3F">
      <w:pPr>
        <w:pStyle w:val="ListParagraph"/>
        <w:numPr>
          <w:ilvl w:val="0"/>
          <w:numId w:val="43"/>
        </w:numPr>
        <w:ind w:right="719"/>
      </w:pPr>
      <w:r>
        <w:t xml:space="preserve">Three credits of Social Studies – must include: </w:t>
      </w:r>
    </w:p>
    <w:p w:rsidR="00486D65" w:rsidRDefault="00B04FEB" w:rsidP="00B04FEB">
      <w:pPr>
        <w:ind w:right="719" w:firstLine="266"/>
      </w:pPr>
      <w:r>
        <w:t>U.S. History:</w:t>
      </w:r>
      <w:r w:rsidR="00211164">
        <w:t xml:space="preserve"> 1 credit </w:t>
      </w:r>
    </w:p>
    <w:p w:rsidR="00486D65" w:rsidRDefault="00B04FEB" w:rsidP="00B04FEB">
      <w:pPr>
        <w:ind w:right="719" w:firstLine="266"/>
      </w:pPr>
      <w:r>
        <w:t>U.S. Government:</w:t>
      </w:r>
      <w:r w:rsidR="00211164">
        <w:t xml:space="preserve"> .5 credit </w:t>
      </w:r>
    </w:p>
    <w:p w:rsidR="00B04FEB" w:rsidRDefault="00B04FEB" w:rsidP="00B04FEB">
      <w:pPr>
        <w:ind w:right="719" w:firstLine="266"/>
      </w:pPr>
      <w:r>
        <w:t>Social Studies electives:  1.5 credits</w:t>
      </w:r>
    </w:p>
    <w:p w:rsidR="00486D65" w:rsidRDefault="00486D65" w:rsidP="00B04FEB">
      <w:pPr>
        <w:ind w:right="719"/>
      </w:pPr>
    </w:p>
    <w:p w:rsidR="00486D65" w:rsidRDefault="00F53BF4" w:rsidP="00F02E3F">
      <w:pPr>
        <w:pStyle w:val="ListParagraph"/>
        <w:numPr>
          <w:ilvl w:val="0"/>
          <w:numId w:val="43"/>
        </w:numPr>
        <w:ind w:right="719"/>
      </w:pPr>
      <w:r>
        <w:t>O</w:t>
      </w:r>
      <w:r w:rsidR="00211164">
        <w:t xml:space="preserve">ne credit of the following – any combination: </w:t>
      </w:r>
    </w:p>
    <w:p w:rsidR="00486D65" w:rsidRDefault="00211164" w:rsidP="00F53BF4">
      <w:pPr>
        <w:ind w:right="719" w:firstLine="266"/>
      </w:pPr>
      <w:r>
        <w:t xml:space="preserve">Approved CTE </w:t>
      </w:r>
    </w:p>
    <w:p w:rsidR="00486D65" w:rsidRDefault="00211164" w:rsidP="00F53BF4">
      <w:pPr>
        <w:ind w:right="719" w:firstLine="266"/>
      </w:pPr>
      <w:r>
        <w:t>Capston</w:t>
      </w:r>
      <w:r w:rsidR="00F53BF4">
        <w:t>e Experience</w:t>
      </w:r>
      <w:r>
        <w:t xml:space="preserve"> </w:t>
      </w:r>
    </w:p>
    <w:p w:rsidR="00FA390B" w:rsidRDefault="00211164" w:rsidP="00F53BF4">
      <w:pPr>
        <w:spacing w:line="356" w:lineRule="auto"/>
        <w:ind w:right="719" w:firstLine="266"/>
      </w:pPr>
      <w:r>
        <w:t xml:space="preserve">World Language  </w:t>
      </w:r>
    </w:p>
    <w:p w:rsidR="00486D65" w:rsidRDefault="00211164" w:rsidP="00F02E3F">
      <w:pPr>
        <w:pStyle w:val="ListParagraph"/>
        <w:numPr>
          <w:ilvl w:val="0"/>
          <w:numId w:val="43"/>
        </w:numPr>
        <w:spacing w:line="356" w:lineRule="auto"/>
        <w:ind w:right="719"/>
      </w:pPr>
      <w:r>
        <w:t xml:space="preserve">One credit of Fine Arts </w:t>
      </w:r>
    </w:p>
    <w:p w:rsidR="00F53BF4" w:rsidRDefault="00211164" w:rsidP="00F02E3F">
      <w:pPr>
        <w:pStyle w:val="NoSpacing"/>
        <w:numPr>
          <w:ilvl w:val="0"/>
          <w:numId w:val="43"/>
        </w:numPr>
      </w:pPr>
      <w:r>
        <w:t xml:space="preserve">One-half credit of </w:t>
      </w:r>
      <w:r w:rsidR="00F53BF4">
        <w:t>Each:</w:t>
      </w:r>
      <w:r>
        <w:t xml:space="preserve"> </w:t>
      </w:r>
    </w:p>
    <w:p w:rsidR="00F53BF4" w:rsidRDefault="00F53BF4" w:rsidP="00F53BF4">
      <w:pPr>
        <w:pStyle w:val="NoSpacing"/>
        <w:ind w:firstLine="0"/>
      </w:pPr>
      <w:r>
        <w:t xml:space="preserve">     Personal Finance or Economics </w:t>
      </w:r>
    </w:p>
    <w:p w:rsidR="00F53BF4" w:rsidRDefault="00F53BF4" w:rsidP="00F53BF4">
      <w:pPr>
        <w:pStyle w:val="NoSpacing"/>
      </w:pPr>
      <w:r>
        <w:t xml:space="preserve">     Physical Education </w:t>
      </w:r>
    </w:p>
    <w:p w:rsidR="00F53BF4" w:rsidRDefault="00F53BF4" w:rsidP="00F53BF4">
      <w:pPr>
        <w:pStyle w:val="NoSpacing"/>
      </w:pPr>
      <w:r>
        <w:t xml:space="preserve">     Health or Health Integration</w:t>
      </w:r>
    </w:p>
    <w:p w:rsidR="00F53BF4" w:rsidRDefault="00F53BF4" w:rsidP="00F53BF4">
      <w:pPr>
        <w:pStyle w:val="NoSpacing"/>
      </w:pPr>
    </w:p>
    <w:p w:rsidR="00486D65" w:rsidRDefault="00F53BF4" w:rsidP="00F02E3F">
      <w:pPr>
        <w:pStyle w:val="ListParagraph"/>
        <w:numPr>
          <w:ilvl w:val="0"/>
          <w:numId w:val="44"/>
        </w:numPr>
        <w:spacing w:after="119" w:line="240" w:lineRule="auto"/>
        <w:ind w:right="719"/>
      </w:pPr>
      <w:r>
        <w:t>5 ½ credits:  Electives</w:t>
      </w:r>
    </w:p>
    <w:p w:rsidR="00F53BF4" w:rsidRDefault="00F53BF4" w:rsidP="00F53BF4">
      <w:pPr>
        <w:spacing w:after="119" w:line="240" w:lineRule="auto"/>
        <w:ind w:right="719"/>
      </w:pPr>
    </w:p>
    <w:p w:rsidR="00713DF2" w:rsidRDefault="00713DF2" w:rsidP="00F53BF4">
      <w:pPr>
        <w:spacing w:after="119" w:line="240" w:lineRule="auto"/>
        <w:ind w:right="719"/>
      </w:pPr>
      <w:r>
        <w:t>Students are required to meet the above High School Diploma requirements, also known as the “base diploma”.  Students may earn advanced endorsements with their high school diploma.  A student’s personal learning plan must document a minimum of 22 credits that include the above requirements.</w:t>
      </w:r>
    </w:p>
    <w:p w:rsidR="00713DF2" w:rsidRDefault="00713DF2">
      <w:pPr>
        <w:spacing w:after="160" w:line="259" w:lineRule="auto"/>
        <w:ind w:left="0" w:right="0" w:firstLine="0"/>
      </w:pPr>
      <w:r>
        <w:br w:type="page"/>
      </w:r>
    </w:p>
    <w:p w:rsidR="006630FA" w:rsidRPr="006630FA" w:rsidRDefault="006630FA" w:rsidP="006630FA">
      <w:pPr>
        <w:pStyle w:val="paragraph"/>
        <w:spacing w:before="0" w:beforeAutospacing="0" w:after="0" w:afterAutospacing="0"/>
        <w:jc w:val="center"/>
        <w:textAlignment w:val="baseline"/>
        <w:rPr>
          <w:rFonts w:ascii="Segoe UI" w:hAnsi="Segoe UI" w:cs="Segoe UI"/>
          <w:color w:val="181717"/>
          <w:sz w:val="18"/>
          <w:szCs w:val="18"/>
        </w:rPr>
      </w:pPr>
      <w:r w:rsidRPr="006630FA">
        <w:rPr>
          <w:rFonts w:ascii="Calibri" w:hAnsi="Calibri" w:cs="Calibri"/>
          <w:b/>
          <w:bCs/>
          <w:color w:val="8C2D26"/>
          <w:sz w:val="60"/>
          <w:szCs w:val="60"/>
        </w:rPr>
        <w:lastRenderedPageBreak/>
        <w:t>ADVANCED ENDORSEMENTS</w:t>
      </w:r>
      <w:r w:rsidRPr="006630FA">
        <w:rPr>
          <w:rFonts w:ascii="Calibri" w:hAnsi="Calibri" w:cs="Calibri"/>
          <w:color w:val="181717"/>
          <w:sz w:val="60"/>
          <w:szCs w:val="60"/>
        </w:rPr>
        <w:t> </w:t>
      </w:r>
    </w:p>
    <w:p w:rsidR="006630FA" w:rsidRPr="006630FA" w:rsidRDefault="006630FA" w:rsidP="006630FA">
      <w:pPr>
        <w:spacing w:after="0" w:line="240" w:lineRule="auto"/>
        <w:ind w:left="0" w:right="0" w:firstLine="0"/>
        <w:textAlignment w:val="baseline"/>
        <w:rPr>
          <w:rFonts w:ascii="Segoe UI" w:hAnsi="Segoe UI" w:cs="Segoe UI"/>
          <w:color w:val="181717"/>
          <w:sz w:val="18"/>
          <w:szCs w:val="18"/>
        </w:rPr>
      </w:pPr>
      <w:r w:rsidRPr="006630FA">
        <w:rPr>
          <w:rFonts w:ascii="Calibri" w:hAnsi="Calibri" w:cs="Calibri"/>
          <w:color w:val="181717"/>
          <w:sz w:val="18"/>
          <w:szCs w:val="18"/>
        </w:rPr>
        <w:t xml:space="preserve">In addition to the base requirements for the High School Diploma, students may earn advanced endorsements that are </w:t>
      </w:r>
      <w:r>
        <w:rPr>
          <w:rFonts w:ascii="Calibri" w:hAnsi="Calibri" w:cs="Calibri"/>
          <w:color w:val="181717"/>
          <w:sz w:val="18"/>
          <w:szCs w:val="18"/>
        </w:rPr>
        <w:t xml:space="preserve">in alignment with the student’s </w:t>
      </w:r>
      <w:r w:rsidRPr="006630FA">
        <w:rPr>
          <w:rFonts w:ascii="Calibri" w:hAnsi="Calibri" w:cs="Calibri"/>
          <w:color w:val="181717"/>
          <w:sz w:val="18"/>
          <w:szCs w:val="18"/>
        </w:rPr>
        <w:t>personal learning plan.  Advanced endorsements outline specific coursework within the base diploma requirements to denote specific emphases. Students may earn one or more of three advanced endorsements: Advanced Endorsement, Advanced Career Endorsement and Advanced Honors Endorsement. </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339"/>
        <w:gridCol w:w="1048"/>
        <w:gridCol w:w="495"/>
        <w:gridCol w:w="165"/>
        <w:gridCol w:w="1012"/>
        <w:gridCol w:w="3155"/>
        <w:gridCol w:w="2002"/>
      </w:tblGrid>
      <w:tr w:rsidR="006630FA" w:rsidRPr="006630FA" w:rsidTr="006630FA">
        <w:trPr>
          <w:trHeight w:val="270"/>
        </w:trPr>
        <w:tc>
          <w:tcPr>
            <w:tcW w:w="5115" w:type="dxa"/>
            <w:gridSpan w:val="3"/>
            <w:tcBorders>
              <w:top w:val="single" w:sz="6" w:space="0" w:color="181717"/>
              <w:left w:val="single" w:sz="6" w:space="0" w:color="181717"/>
              <w:bottom w:val="single" w:sz="6" w:space="0" w:color="181717"/>
              <w:right w:val="single" w:sz="6" w:space="0" w:color="181717"/>
            </w:tcBorders>
            <w:shd w:val="clear" w:color="auto" w:fill="181717"/>
            <w:hideMark/>
          </w:tcPr>
          <w:p w:rsidR="006630FA" w:rsidRPr="006630FA" w:rsidRDefault="006630FA" w:rsidP="006630FA">
            <w:pPr>
              <w:spacing w:after="0" w:line="240" w:lineRule="auto"/>
              <w:ind w:left="0" w:right="0" w:firstLine="0"/>
              <w:textAlignment w:val="baseline"/>
              <w:rPr>
                <w:color w:val="181717"/>
                <w:sz w:val="24"/>
                <w:szCs w:val="24"/>
              </w:rPr>
            </w:pPr>
            <w:r w:rsidRPr="006630FA">
              <w:rPr>
                <w:rFonts w:ascii="Calibri" w:hAnsi="Calibri" w:cs="Calibri"/>
                <w:b/>
                <w:bCs/>
                <w:color w:val="FFFEFD"/>
                <w:sz w:val="24"/>
                <w:szCs w:val="24"/>
              </w:rPr>
              <w:t>ADVANCED ENDORSEMENT REQUIREMENTS</w:t>
            </w:r>
            <w:r w:rsidRPr="006630FA">
              <w:rPr>
                <w:rFonts w:ascii="Calibri" w:hAnsi="Calibri" w:cs="Calibri"/>
                <w:color w:val="181717"/>
                <w:sz w:val="24"/>
                <w:szCs w:val="24"/>
              </w:rPr>
              <w:t> </w:t>
            </w:r>
          </w:p>
          <w:p w:rsidR="006630FA" w:rsidRPr="006630FA" w:rsidRDefault="006630FA" w:rsidP="006630FA">
            <w:pPr>
              <w:spacing w:after="0" w:line="240" w:lineRule="auto"/>
              <w:ind w:left="0" w:right="0" w:firstLine="0"/>
              <w:textAlignment w:val="baseline"/>
              <w:rPr>
                <w:color w:val="181717"/>
                <w:sz w:val="24"/>
                <w:szCs w:val="24"/>
              </w:rPr>
            </w:pPr>
            <w:r w:rsidRPr="006630FA">
              <w:rPr>
                <w:rFonts w:ascii="Calibri" w:hAnsi="Calibri" w:cs="Calibri"/>
                <w:b/>
                <w:bCs/>
                <w:i/>
                <w:iCs/>
                <w:color w:val="FFFEFD"/>
                <w:sz w:val="16"/>
                <w:szCs w:val="16"/>
              </w:rPr>
              <w:t>Indicates a student has pursued coursework consistent with entrance requirements for postsecondary education at a university.</w:t>
            </w:r>
            <w:r w:rsidRPr="006630FA">
              <w:rPr>
                <w:rFonts w:ascii="Calibri" w:hAnsi="Calibri" w:cs="Calibri"/>
                <w:color w:val="181717"/>
                <w:sz w:val="16"/>
                <w:szCs w:val="16"/>
              </w:rPr>
              <w:t> </w:t>
            </w:r>
          </w:p>
        </w:tc>
        <w:tc>
          <w:tcPr>
            <w:tcW w:w="165" w:type="dxa"/>
            <w:vMerge w:val="restart"/>
            <w:tcBorders>
              <w:top w:val="nil"/>
              <w:left w:val="single" w:sz="6" w:space="0" w:color="181717"/>
              <w:bottom w:val="nil"/>
              <w:right w:val="single" w:sz="6" w:space="0" w:color="181717"/>
            </w:tcBorders>
            <w:shd w:val="clear" w:color="auto" w:fill="auto"/>
            <w:hideMark/>
          </w:tcPr>
          <w:p w:rsidR="006630FA" w:rsidRPr="006630FA" w:rsidRDefault="006630FA" w:rsidP="006630FA">
            <w:pPr>
              <w:spacing w:after="0" w:line="240" w:lineRule="auto"/>
              <w:ind w:left="0" w:right="0" w:firstLine="0"/>
              <w:textAlignment w:val="baseline"/>
              <w:rPr>
                <w:color w:val="181717"/>
                <w:sz w:val="24"/>
                <w:szCs w:val="24"/>
              </w:rPr>
            </w:pPr>
            <w:r w:rsidRPr="006630FA">
              <w:rPr>
                <w:rFonts w:ascii="Calibri" w:hAnsi="Calibri" w:cs="Calibri"/>
                <w:color w:val="181717"/>
                <w:sz w:val="20"/>
                <w:szCs w:val="20"/>
              </w:rPr>
              <w:t> </w:t>
            </w:r>
          </w:p>
        </w:tc>
        <w:tc>
          <w:tcPr>
            <w:tcW w:w="6330" w:type="dxa"/>
            <w:gridSpan w:val="3"/>
            <w:tcBorders>
              <w:top w:val="single" w:sz="6" w:space="0" w:color="181717"/>
              <w:left w:val="single" w:sz="6" w:space="0" w:color="181717"/>
              <w:bottom w:val="single" w:sz="6" w:space="0" w:color="181717"/>
              <w:right w:val="single" w:sz="6" w:space="0" w:color="181717"/>
            </w:tcBorders>
            <w:shd w:val="clear" w:color="auto" w:fill="181717"/>
            <w:hideMark/>
          </w:tcPr>
          <w:p w:rsidR="006630FA" w:rsidRPr="006630FA" w:rsidRDefault="006630FA" w:rsidP="006630FA">
            <w:pPr>
              <w:spacing w:after="0" w:line="240" w:lineRule="auto"/>
              <w:ind w:left="0" w:right="0" w:firstLine="0"/>
              <w:textAlignment w:val="baseline"/>
              <w:rPr>
                <w:color w:val="181717"/>
                <w:sz w:val="24"/>
                <w:szCs w:val="24"/>
              </w:rPr>
            </w:pPr>
            <w:r w:rsidRPr="006630FA">
              <w:rPr>
                <w:rFonts w:ascii="Calibri" w:hAnsi="Calibri" w:cs="Calibri"/>
                <w:b/>
                <w:bCs/>
                <w:color w:val="FFFEFD"/>
                <w:sz w:val="24"/>
                <w:szCs w:val="24"/>
              </w:rPr>
              <w:t>ADVANCED CAREER ENDORSEMENT REQUIREMENTS</w:t>
            </w:r>
            <w:r w:rsidRPr="006630FA">
              <w:rPr>
                <w:rFonts w:ascii="Calibri" w:hAnsi="Calibri" w:cs="Calibri"/>
                <w:color w:val="181717"/>
                <w:sz w:val="24"/>
                <w:szCs w:val="24"/>
              </w:rPr>
              <w:t> </w:t>
            </w:r>
          </w:p>
          <w:p w:rsidR="006630FA" w:rsidRPr="006630FA" w:rsidRDefault="006630FA" w:rsidP="006630FA">
            <w:pPr>
              <w:spacing w:after="0" w:line="240" w:lineRule="auto"/>
              <w:ind w:left="0" w:right="0" w:firstLine="0"/>
              <w:textAlignment w:val="baseline"/>
              <w:rPr>
                <w:color w:val="181717"/>
                <w:sz w:val="24"/>
                <w:szCs w:val="24"/>
              </w:rPr>
            </w:pPr>
            <w:r w:rsidRPr="006630FA">
              <w:rPr>
                <w:rFonts w:ascii="Calibri" w:hAnsi="Calibri" w:cs="Calibri"/>
                <w:b/>
                <w:bCs/>
                <w:i/>
                <w:iCs/>
                <w:color w:val="FFFEFD"/>
                <w:sz w:val="18"/>
                <w:szCs w:val="18"/>
              </w:rPr>
              <w:t>I</w:t>
            </w:r>
            <w:r w:rsidRPr="006630FA">
              <w:rPr>
                <w:rFonts w:ascii="Calibri" w:hAnsi="Calibri" w:cs="Calibri"/>
                <w:b/>
                <w:bCs/>
                <w:i/>
                <w:iCs/>
                <w:color w:val="FFFEFD"/>
                <w:sz w:val="16"/>
                <w:szCs w:val="16"/>
              </w:rPr>
              <w:t>ndicates a student has career experience in a concentrated area, based on academic and/or workplace experience and a related credential.</w:t>
            </w:r>
            <w:r w:rsidRPr="006630FA">
              <w:rPr>
                <w:rFonts w:ascii="Calibri" w:hAnsi="Calibri" w:cs="Calibri"/>
                <w:color w:val="181717"/>
                <w:sz w:val="16"/>
                <w:szCs w:val="16"/>
              </w:rPr>
              <w:t> </w:t>
            </w:r>
          </w:p>
        </w:tc>
      </w:tr>
      <w:tr w:rsidR="006630FA" w:rsidRPr="006630FA" w:rsidTr="006630FA">
        <w:trPr>
          <w:trHeight w:val="420"/>
        </w:trPr>
        <w:tc>
          <w:tcPr>
            <w:tcW w:w="3525" w:type="dxa"/>
            <w:vMerge w:val="restart"/>
            <w:tcBorders>
              <w:top w:val="single" w:sz="6" w:space="0" w:color="181717"/>
              <w:left w:val="single" w:sz="6" w:space="0" w:color="181717"/>
              <w:bottom w:val="single" w:sz="6" w:space="0" w:color="181717"/>
              <w:right w:val="single" w:sz="6" w:space="0" w:color="181717"/>
            </w:tcBorders>
            <w:shd w:val="clear" w:color="auto" w:fill="auto"/>
            <w:hideMark/>
          </w:tcPr>
          <w:p w:rsidR="006630FA" w:rsidRPr="006630FA" w:rsidRDefault="006630FA" w:rsidP="006630FA">
            <w:pPr>
              <w:spacing w:after="0" w:line="240" w:lineRule="auto"/>
              <w:ind w:left="0" w:right="0" w:firstLine="0"/>
              <w:textAlignment w:val="baseline"/>
              <w:rPr>
                <w:color w:val="181717"/>
                <w:sz w:val="24"/>
                <w:szCs w:val="24"/>
              </w:rPr>
            </w:pPr>
            <w:r w:rsidRPr="006630FA">
              <w:rPr>
                <w:rFonts w:ascii="Calibri" w:hAnsi="Calibri" w:cs="Calibri"/>
                <w:b/>
                <w:bCs/>
                <w:color w:val="181717"/>
                <w:sz w:val="18"/>
                <w:szCs w:val="18"/>
              </w:rPr>
              <w:t>4 UNITS OF LANGUAGE ARTS</w:t>
            </w:r>
            <w:r w:rsidRPr="006630FA">
              <w:rPr>
                <w:rFonts w:ascii="Calibri" w:hAnsi="Calibri" w:cs="Calibri"/>
                <w:color w:val="181717"/>
                <w:sz w:val="18"/>
                <w:szCs w:val="18"/>
              </w:rPr>
              <w:t> must include: </w:t>
            </w:r>
          </w:p>
          <w:p w:rsidR="006630FA" w:rsidRPr="006630FA" w:rsidRDefault="006630FA" w:rsidP="00F02E3F">
            <w:pPr>
              <w:numPr>
                <w:ilvl w:val="0"/>
                <w:numId w:val="45"/>
              </w:numPr>
              <w:spacing w:after="0" w:line="240" w:lineRule="auto"/>
              <w:ind w:left="0" w:right="0" w:firstLine="0"/>
              <w:textAlignment w:val="baseline"/>
              <w:rPr>
                <w:rFonts w:ascii="Calibri" w:hAnsi="Calibri" w:cs="Calibri"/>
                <w:color w:val="181717"/>
                <w:sz w:val="20"/>
                <w:szCs w:val="20"/>
              </w:rPr>
            </w:pPr>
            <w:r w:rsidRPr="006630FA">
              <w:rPr>
                <w:rFonts w:ascii="Calibri" w:hAnsi="Calibri" w:cs="Calibri"/>
                <w:color w:val="181717"/>
                <w:sz w:val="18"/>
                <w:szCs w:val="18"/>
              </w:rPr>
              <w:t>Writing: 1 unit </w:t>
            </w:r>
          </w:p>
          <w:p w:rsidR="006630FA" w:rsidRPr="006630FA" w:rsidRDefault="006630FA" w:rsidP="00F02E3F">
            <w:pPr>
              <w:numPr>
                <w:ilvl w:val="0"/>
                <w:numId w:val="45"/>
              </w:numPr>
              <w:spacing w:after="0" w:line="240" w:lineRule="auto"/>
              <w:ind w:left="0" w:right="0" w:firstLine="0"/>
              <w:textAlignment w:val="baseline"/>
              <w:rPr>
                <w:rFonts w:ascii="Calibri" w:hAnsi="Calibri" w:cs="Calibri"/>
                <w:color w:val="181717"/>
                <w:sz w:val="20"/>
                <w:szCs w:val="20"/>
              </w:rPr>
            </w:pPr>
            <w:r w:rsidRPr="006630FA">
              <w:rPr>
                <w:rFonts w:ascii="Calibri" w:hAnsi="Calibri" w:cs="Calibri"/>
                <w:color w:val="181717"/>
                <w:sz w:val="18"/>
                <w:szCs w:val="18"/>
              </w:rPr>
              <w:t>Speech or Debate: .5 unit </w:t>
            </w:r>
          </w:p>
          <w:p w:rsidR="006630FA" w:rsidRPr="006630FA" w:rsidRDefault="006630FA" w:rsidP="00F02E3F">
            <w:pPr>
              <w:numPr>
                <w:ilvl w:val="0"/>
                <w:numId w:val="45"/>
              </w:numPr>
              <w:spacing w:after="0" w:line="240" w:lineRule="auto"/>
              <w:ind w:left="0" w:right="0" w:firstLine="0"/>
              <w:textAlignment w:val="baseline"/>
              <w:rPr>
                <w:rFonts w:ascii="Calibri" w:hAnsi="Calibri" w:cs="Calibri"/>
                <w:color w:val="181717"/>
                <w:sz w:val="20"/>
                <w:szCs w:val="20"/>
              </w:rPr>
            </w:pPr>
            <w:r w:rsidRPr="006630FA">
              <w:rPr>
                <w:rFonts w:ascii="Calibri" w:hAnsi="Calibri" w:cs="Calibri"/>
                <w:color w:val="181717"/>
                <w:sz w:val="18"/>
                <w:szCs w:val="18"/>
              </w:rPr>
              <w:t>Literature: 1 unit (must include .5 unit  </w:t>
            </w:r>
          </w:p>
          <w:p w:rsidR="006630FA" w:rsidRPr="006630FA" w:rsidRDefault="006630FA" w:rsidP="006630FA">
            <w:pPr>
              <w:spacing w:after="0" w:line="240" w:lineRule="auto"/>
              <w:ind w:left="0" w:right="0" w:firstLine="0"/>
              <w:textAlignment w:val="baseline"/>
              <w:rPr>
                <w:color w:val="181717"/>
                <w:sz w:val="24"/>
                <w:szCs w:val="24"/>
              </w:rPr>
            </w:pPr>
            <w:r w:rsidRPr="006630FA">
              <w:rPr>
                <w:rFonts w:ascii="Calibri" w:hAnsi="Calibri" w:cs="Calibri"/>
                <w:color w:val="181717"/>
                <w:sz w:val="18"/>
                <w:szCs w:val="18"/>
              </w:rPr>
              <w:t>    American Literature) </w:t>
            </w:r>
          </w:p>
          <w:p w:rsidR="006630FA" w:rsidRPr="006630FA" w:rsidRDefault="006630FA" w:rsidP="006630FA">
            <w:pPr>
              <w:spacing w:after="0" w:line="240" w:lineRule="auto"/>
              <w:ind w:left="0" w:right="0" w:firstLine="0"/>
              <w:textAlignment w:val="baseline"/>
              <w:rPr>
                <w:color w:val="181717"/>
                <w:sz w:val="24"/>
                <w:szCs w:val="24"/>
              </w:rPr>
            </w:pPr>
            <w:r w:rsidRPr="006630FA">
              <w:rPr>
                <w:rFonts w:ascii="Calibri" w:hAnsi="Calibri" w:cs="Calibri"/>
                <w:color w:val="181717"/>
                <w:sz w:val="18"/>
                <w:szCs w:val="18"/>
              </w:rPr>
              <w:t>•Language Arts electives: 1.5 units </w:t>
            </w:r>
          </w:p>
        </w:tc>
        <w:tc>
          <w:tcPr>
            <w:tcW w:w="1590" w:type="dxa"/>
            <w:gridSpan w:val="2"/>
            <w:vMerge w:val="restart"/>
            <w:tcBorders>
              <w:top w:val="single" w:sz="6" w:space="0" w:color="181717"/>
              <w:left w:val="single" w:sz="6" w:space="0" w:color="181717"/>
              <w:bottom w:val="single" w:sz="6" w:space="0" w:color="181717"/>
              <w:right w:val="single" w:sz="6" w:space="0" w:color="181717"/>
            </w:tcBorders>
            <w:shd w:val="clear" w:color="auto" w:fill="auto"/>
            <w:hideMark/>
          </w:tcPr>
          <w:p w:rsidR="006630FA" w:rsidRPr="006630FA" w:rsidRDefault="006630FA" w:rsidP="006630FA">
            <w:pPr>
              <w:spacing w:after="0" w:line="240" w:lineRule="auto"/>
              <w:ind w:left="0" w:right="0" w:firstLine="0"/>
              <w:textAlignment w:val="baseline"/>
              <w:rPr>
                <w:color w:val="181717"/>
                <w:sz w:val="24"/>
                <w:szCs w:val="24"/>
              </w:rPr>
            </w:pPr>
            <w:r w:rsidRPr="006630FA">
              <w:rPr>
                <w:rFonts w:ascii="Calibri" w:hAnsi="Calibri" w:cs="Calibri"/>
                <w:b/>
                <w:bCs/>
                <w:color w:val="181717"/>
                <w:sz w:val="18"/>
                <w:szCs w:val="18"/>
              </w:rPr>
              <w:t>1 UNIT OF  </w:t>
            </w:r>
            <w:r w:rsidRPr="006630FA">
              <w:rPr>
                <w:rFonts w:ascii="Calibri" w:hAnsi="Calibri" w:cs="Calibri"/>
                <w:color w:val="181717"/>
                <w:sz w:val="18"/>
                <w:szCs w:val="18"/>
              </w:rPr>
              <w:t> </w:t>
            </w:r>
          </w:p>
          <w:p w:rsidR="006630FA" w:rsidRPr="006630FA" w:rsidRDefault="006630FA" w:rsidP="006630FA">
            <w:pPr>
              <w:spacing w:after="0" w:line="240" w:lineRule="auto"/>
              <w:ind w:left="0" w:right="0" w:firstLine="0"/>
              <w:textAlignment w:val="baseline"/>
              <w:rPr>
                <w:color w:val="181717"/>
                <w:sz w:val="24"/>
                <w:szCs w:val="24"/>
              </w:rPr>
            </w:pPr>
            <w:r w:rsidRPr="006630FA">
              <w:rPr>
                <w:rFonts w:ascii="Calibri" w:hAnsi="Calibri" w:cs="Calibri"/>
                <w:b/>
                <w:bCs/>
                <w:color w:val="181717"/>
                <w:sz w:val="18"/>
                <w:szCs w:val="18"/>
              </w:rPr>
              <w:t>FINE ARTS</w:t>
            </w:r>
            <w:r w:rsidRPr="006630FA">
              <w:rPr>
                <w:rFonts w:ascii="Calibri" w:hAnsi="Calibri" w:cs="Calibri"/>
                <w:color w:val="181717"/>
                <w:sz w:val="18"/>
                <w:szCs w:val="18"/>
              </w:rPr>
              <w:t> </w:t>
            </w:r>
          </w:p>
        </w:tc>
        <w:tc>
          <w:tcPr>
            <w:tcW w:w="0" w:type="auto"/>
            <w:vMerge/>
            <w:tcBorders>
              <w:top w:val="nil"/>
              <w:left w:val="single" w:sz="6" w:space="0" w:color="181717"/>
              <w:bottom w:val="nil"/>
              <w:right w:val="single" w:sz="6" w:space="0" w:color="181717"/>
            </w:tcBorders>
            <w:shd w:val="clear" w:color="auto" w:fill="auto"/>
            <w:vAlign w:val="center"/>
            <w:hideMark/>
          </w:tcPr>
          <w:p w:rsidR="006630FA" w:rsidRPr="006630FA" w:rsidRDefault="006630FA" w:rsidP="006630FA">
            <w:pPr>
              <w:spacing w:after="0" w:line="240" w:lineRule="auto"/>
              <w:ind w:left="0" w:right="0" w:firstLine="0"/>
              <w:rPr>
                <w:color w:val="181717"/>
                <w:sz w:val="24"/>
                <w:szCs w:val="24"/>
              </w:rPr>
            </w:pPr>
          </w:p>
        </w:tc>
        <w:tc>
          <w:tcPr>
            <w:tcW w:w="4530" w:type="dxa"/>
            <w:gridSpan w:val="2"/>
            <w:tcBorders>
              <w:top w:val="single" w:sz="6" w:space="0" w:color="181717"/>
              <w:left w:val="single" w:sz="6" w:space="0" w:color="181717"/>
              <w:bottom w:val="single" w:sz="6" w:space="0" w:color="181717"/>
              <w:right w:val="single" w:sz="6" w:space="0" w:color="181717"/>
            </w:tcBorders>
            <w:shd w:val="clear" w:color="auto" w:fill="auto"/>
            <w:hideMark/>
          </w:tcPr>
          <w:p w:rsidR="006630FA" w:rsidRPr="006630FA" w:rsidRDefault="006630FA" w:rsidP="006630FA">
            <w:pPr>
              <w:spacing w:after="0" w:line="240" w:lineRule="auto"/>
              <w:ind w:left="0" w:right="0" w:firstLine="0"/>
              <w:textAlignment w:val="baseline"/>
              <w:rPr>
                <w:color w:val="181717"/>
                <w:sz w:val="24"/>
                <w:szCs w:val="24"/>
              </w:rPr>
            </w:pPr>
            <w:r w:rsidRPr="006630FA">
              <w:rPr>
                <w:rFonts w:ascii="Calibri" w:hAnsi="Calibri" w:cs="Calibri"/>
                <w:b/>
                <w:bCs/>
                <w:color w:val="181717"/>
                <w:sz w:val="18"/>
                <w:szCs w:val="18"/>
              </w:rPr>
              <w:t>4 UNITS OF LANGUAGE ARTS</w:t>
            </w:r>
            <w:r w:rsidRPr="006630FA">
              <w:rPr>
                <w:rFonts w:ascii="Calibri" w:hAnsi="Calibri" w:cs="Calibri"/>
                <w:color w:val="181717"/>
                <w:sz w:val="18"/>
                <w:szCs w:val="18"/>
              </w:rPr>
              <w:t> must include: </w:t>
            </w:r>
          </w:p>
          <w:p w:rsidR="006630FA" w:rsidRPr="006630FA" w:rsidRDefault="006630FA" w:rsidP="006630FA">
            <w:pPr>
              <w:spacing w:after="0" w:line="240" w:lineRule="auto"/>
              <w:ind w:left="0" w:right="0" w:firstLine="0"/>
              <w:textAlignment w:val="baseline"/>
              <w:rPr>
                <w:color w:val="181717"/>
                <w:sz w:val="24"/>
                <w:szCs w:val="24"/>
              </w:rPr>
            </w:pPr>
            <w:r w:rsidRPr="006630FA">
              <w:rPr>
                <w:rFonts w:ascii="Calibri" w:hAnsi="Calibri" w:cs="Calibri"/>
                <w:color w:val="181717"/>
                <w:sz w:val="18"/>
                <w:szCs w:val="18"/>
              </w:rPr>
              <w:t>•Writing: 1 unit </w:t>
            </w:r>
          </w:p>
          <w:p w:rsidR="006630FA" w:rsidRPr="006630FA" w:rsidRDefault="006630FA" w:rsidP="006630FA">
            <w:pPr>
              <w:spacing w:after="0" w:line="240" w:lineRule="auto"/>
              <w:ind w:left="0" w:right="0" w:firstLine="0"/>
              <w:textAlignment w:val="baseline"/>
              <w:rPr>
                <w:color w:val="181717"/>
                <w:sz w:val="24"/>
                <w:szCs w:val="24"/>
              </w:rPr>
            </w:pPr>
            <w:r w:rsidRPr="006630FA">
              <w:rPr>
                <w:rFonts w:ascii="Calibri" w:hAnsi="Calibri" w:cs="Calibri"/>
                <w:color w:val="181717"/>
                <w:sz w:val="18"/>
                <w:szCs w:val="18"/>
              </w:rPr>
              <w:t>•Speech or Debate: .5 unit </w:t>
            </w:r>
          </w:p>
          <w:p w:rsidR="006630FA" w:rsidRPr="006630FA" w:rsidRDefault="006630FA" w:rsidP="006630FA">
            <w:pPr>
              <w:spacing w:after="0" w:line="240" w:lineRule="auto"/>
              <w:ind w:left="0" w:right="0" w:firstLine="0"/>
              <w:textAlignment w:val="baseline"/>
              <w:rPr>
                <w:color w:val="181717"/>
                <w:sz w:val="24"/>
                <w:szCs w:val="24"/>
              </w:rPr>
            </w:pPr>
            <w:r w:rsidRPr="006630FA">
              <w:rPr>
                <w:rFonts w:ascii="Calibri" w:hAnsi="Calibri" w:cs="Calibri"/>
                <w:color w:val="181717"/>
                <w:sz w:val="18"/>
                <w:szCs w:val="18"/>
              </w:rPr>
              <w:t>•Literature: 1 unit (must include .5 unit American Literature) </w:t>
            </w:r>
          </w:p>
          <w:p w:rsidR="006630FA" w:rsidRPr="006630FA" w:rsidRDefault="006630FA" w:rsidP="006630FA">
            <w:pPr>
              <w:spacing w:after="0" w:line="240" w:lineRule="auto"/>
              <w:ind w:left="0" w:right="0" w:firstLine="0"/>
              <w:textAlignment w:val="baseline"/>
              <w:rPr>
                <w:color w:val="181717"/>
                <w:sz w:val="24"/>
                <w:szCs w:val="24"/>
              </w:rPr>
            </w:pPr>
            <w:r w:rsidRPr="006630FA">
              <w:rPr>
                <w:rFonts w:ascii="Calibri" w:hAnsi="Calibri" w:cs="Calibri"/>
                <w:color w:val="181717"/>
                <w:sz w:val="18"/>
                <w:szCs w:val="18"/>
              </w:rPr>
              <w:t>•Language Arts electives: 1.5 units </w:t>
            </w:r>
          </w:p>
        </w:tc>
        <w:tc>
          <w:tcPr>
            <w:tcW w:w="1800" w:type="dxa"/>
            <w:tcBorders>
              <w:top w:val="single" w:sz="6" w:space="0" w:color="181717"/>
              <w:left w:val="single" w:sz="6" w:space="0" w:color="181717"/>
              <w:bottom w:val="single" w:sz="6" w:space="0" w:color="181717"/>
              <w:right w:val="single" w:sz="6" w:space="0" w:color="181717"/>
            </w:tcBorders>
            <w:shd w:val="clear" w:color="auto" w:fill="auto"/>
            <w:hideMark/>
          </w:tcPr>
          <w:p w:rsidR="006630FA" w:rsidRPr="006630FA" w:rsidRDefault="006630FA" w:rsidP="006630FA">
            <w:pPr>
              <w:spacing w:after="0" w:line="240" w:lineRule="auto"/>
              <w:ind w:left="0" w:right="0" w:firstLine="0"/>
              <w:textAlignment w:val="baseline"/>
              <w:rPr>
                <w:color w:val="181717"/>
                <w:sz w:val="24"/>
                <w:szCs w:val="24"/>
              </w:rPr>
            </w:pPr>
            <w:r w:rsidRPr="006630FA">
              <w:rPr>
                <w:rFonts w:ascii="Calibri" w:hAnsi="Calibri" w:cs="Calibri"/>
                <w:b/>
                <w:bCs/>
                <w:color w:val="181717"/>
                <w:sz w:val="18"/>
                <w:szCs w:val="18"/>
              </w:rPr>
              <w:t>1 UNIT OF  </w:t>
            </w:r>
            <w:r w:rsidRPr="006630FA">
              <w:rPr>
                <w:rFonts w:ascii="Calibri" w:hAnsi="Calibri" w:cs="Calibri"/>
                <w:color w:val="181717"/>
                <w:sz w:val="18"/>
                <w:szCs w:val="18"/>
              </w:rPr>
              <w:t> </w:t>
            </w:r>
          </w:p>
          <w:p w:rsidR="006630FA" w:rsidRPr="006630FA" w:rsidRDefault="006630FA" w:rsidP="006630FA">
            <w:pPr>
              <w:spacing w:after="0" w:line="240" w:lineRule="auto"/>
              <w:ind w:left="0" w:right="0" w:firstLine="0"/>
              <w:textAlignment w:val="baseline"/>
              <w:rPr>
                <w:color w:val="181717"/>
                <w:sz w:val="24"/>
                <w:szCs w:val="24"/>
              </w:rPr>
            </w:pPr>
            <w:r w:rsidRPr="006630FA">
              <w:rPr>
                <w:rFonts w:ascii="Calibri" w:hAnsi="Calibri" w:cs="Calibri"/>
                <w:b/>
                <w:bCs/>
                <w:color w:val="181717"/>
                <w:sz w:val="18"/>
                <w:szCs w:val="18"/>
              </w:rPr>
              <w:t>FINE ARTS</w:t>
            </w:r>
            <w:r w:rsidRPr="006630FA">
              <w:rPr>
                <w:rFonts w:ascii="Calibri" w:hAnsi="Calibri" w:cs="Calibri"/>
                <w:color w:val="181717"/>
                <w:sz w:val="18"/>
                <w:szCs w:val="18"/>
              </w:rPr>
              <w:t> </w:t>
            </w:r>
          </w:p>
        </w:tc>
      </w:tr>
      <w:tr w:rsidR="006630FA" w:rsidRPr="006630FA" w:rsidTr="006630FA">
        <w:trPr>
          <w:trHeight w:val="438"/>
        </w:trPr>
        <w:tc>
          <w:tcPr>
            <w:tcW w:w="0" w:type="auto"/>
            <w:vMerge/>
            <w:tcBorders>
              <w:top w:val="single" w:sz="6" w:space="0" w:color="181717"/>
              <w:left w:val="single" w:sz="6" w:space="0" w:color="181717"/>
              <w:bottom w:val="single" w:sz="6" w:space="0" w:color="181717"/>
              <w:right w:val="single" w:sz="6" w:space="0" w:color="181717"/>
            </w:tcBorders>
            <w:shd w:val="clear" w:color="auto" w:fill="auto"/>
            <w:vAlign w:val="center"/>
            <w:hideMark/>
          </w:tcPr>
          <w:p w:rsidR="006630FA" w:rsidRPr="006630FA" w:rsidRDefault="006630FA" w:rsidP="006630FA">
            <w:pPr>
              <w:spacing w:after="0" w:line="240" w:lineRule="auto"/>
              <w:ind w:left="0" w:right="0" w:firstLine="0"/>
              <w:rPr>
                <w:color w:val="181717"/>
                <w:sz w:val="24"/>
                <w:szCs w:val="24"/>
              </w:rPr>
            </w:pPr>
          </w:p>
        </w:tc>
        <w:tc>
          <w:tcPr>
            <w:tcW w:w="0" w:type="auto"/>
            <w:gridSpan w:val="2"/>
            <w:vMerge/>
            <w:tcBorders>
              <w:top w:val="single" w:sz="6" w:space="0" w:color="181717"/>
              <w:left w:val="single" w:sz="6" w:space="0" w:color="181717"/>
              <w:bottom w:val="single" w:sz="6" w:space="0" w:color="181717"/>
              <w:right w:val="single" w:sz="6" w:space="0" w:color="181717"/>
            </w:tcBorders>
            <w:shd w:val="clear" w:color="auto" w:fill="auto"/>
            <w:vAlign w:val="center"/>
            <w:hideMark/>
          </w:tcPr>
          <w:p w:rsidR="006630FA" w:rsidRPr="006630FA" w:rsidRDefault="006630FA" w:rsidP="006630FA">
            <w:pPr>
              <w:spacing w:after="0" w:line="240" w:lineRule="auto"/>
              <w:ind w:left="0" w:right="0" w:firstLine="0"/>
              <w:rPr>
                <w:color w:val="181717"/>
                <w:sz w:val="24"/>
                <w:szCs w:val="24"/>
              </w:rPr>
            </w:pPr>
          </w:p>
        </w:tc>
        <w:tc>
          <w:tcPr>
            <w:tcW w:w="0" w:type="auto"/>
            <w:vMerge/>
            <w:tcBorders>
              <w:top w:val="nil"/>
              <w:left w:val="single" w:sz="6" w:space="0" w:color="181717"/>
              <w:bottom w:val="nil"/>
              <w:right w:val="single" w:sz="6" w:space="0" w:color="181717"/>
            </w:tcBorders>
            <w:shd w:val="clear" w:color="auto" w:fill="auto"/>
            <w:vAlign w:val="center"/>
            <w:hideMark/>
          </w:tcPr>
          <w:p w:rsidR="006630FA" w:rsidRPr="006630FA" w:rsidRDefault="006630FA" w:rsidP="006630FA">
            <w:pPr>
              <w:spacing w:after="0" w:line="240" w:lineRule="auto"/>
              <w:ind w:left="0" w:right="0" w:firstLine="0"/>
              <w:rPr>
                <w:color w:val="181717"/>
                <w:sz w:val="24"/>
                <w:szCs w:val="24"/>
              </w:rPr>
            </w:pPr>
          </w:p>
        </w:tc>
        <w:tc>
          <w:tcPr>
            <w:tcW w:w="4530" w:type="dxa"/>
            <w:gridSpan w:val="2"/>
            <w:vMerge w:val="restart"/>
            <w:tcBorders>
              <w:top w:val="single" w:sz="6" w:space="0" w:color="181717"/>
              <w:left w:val="single" w:sz="6" w:space="0" w:color="181717"/>
              <w:bottom w:val="single" w:sz="6" w:space="0" w:color="181717"/>
              <w:right w:val="single" w:sz="6" w:space="0" w:color="181717"/>
            </w:tcBorders>
            <w:shd w:val="clear" w:color="auto" w:fill="auto"/>
            <w:hideMark/>
          </w:tcPr>
          <w:p w:rsidR="006630FA" w:rsidRPr="006630FA" w:rsidRDefault="006630FA" w:rsidP="006630FA">
            <w:pPr>
              <w:spacing w:after="0" w:line="240" w:lineRule="auto"/>
              <w:ind w:left="0" w:right="0" w:firstLine="0"/>
              <w:textAlignment w:val="baseline"/>
              <w:rPr>
                <w:color w:val="181717"/>
                <w:sz w:val="24"/>
                <w:szCs w:val="24"/>
              </w:rPr>
            </w:pPr>
            <w:r w:rsidRPr="006630FA">
              <w:rPr>
                <w:rFonts w:ascii="Calibri" w:hAnsi="Calibri" w:cs="Calibri"/>
                <w:b/>
                <w:bCs/>
                <w:color w:val="181717"/>
                <w:sz w:val="18"/>
                <w:szCs w:val="18"/>
              </w:rPr>
              <w:t>3 UNITS OF MATHEMATICS</w:t>
            </w:r>
            <w:r w:rsidRPr="006630FA">
              <w:rPr>
                <w:rFonts w:ascii="Calibri" w:hAnsi="Calibri" w:cs="Calibri"/>
                <w:color w:val="181717"/>
                <w:sz w:val="18"/>
                <w:szCs w:val="18"/>
              </w:rPr>
              <w:t> must include: </w:t>
            </w:r>
          </w:p>
          <w:p w:rsidR="006630FA" w:rsidRPr="006630FA" w:rsidRDefault="006630FA" w:rsidP="006630FA">
            <w:pPr>
              <w:spacing w:after="0" w:line="240" w:lineRule="auto"/>
              <w:ind w:left="0" w:right="0" w:firstLine="0"/>
              <w:textAlignment w:val="baseline"/>
              <w:rPr>
                <w:color w:val="181717"/>
                <w:sz w:val="24"/>
                <w:szCs w:val="24"/>
              </w:rPr>
            </w:pPr>
            <w:r w:rsidRPr="006630FA">
              <w:rPr>
                <w:rFonts w:ascii="Calibri" w:hAnsi="Calibri" w:cs="Calibri"/>
                <w:color w:val="181717"/>
                <w:sz w:val="18"/>
                <w:szCs w:val="18"/>
              </w:rPr>
              <w:t>•Algebra I: 1 unit </w:t>
            </w:r>
          </w:p>
          <w:p w:rsidR="006630FA" w:rsidRPr="006630FA" w:rsidRDefault="006630FA" w:rsidP="006630FA">
            <w:pPr>
              <w:spacing w:after="0" w:line="240" w:lineRule="auto"/>
              <w:ind w:left="0" w:right="0" w:firstLine="0"/>
              <w:textAlignment w:val="baseline"/>
              <w:rPr>
                <w:color w:val="181717"/>
                <w:sz w:val="24"/>
                <w:szCs w:val="24"/>
              </w:rPr>
            </w:pPr>
            <w:r w:rsidRPr="006630FA">
              <w:rPr>
                <w:rFonts w:ascii="Calibri" w:hAnsi="Calibri" w:cs="Calibri"/>
                <w:color w:val="181717"/>
                <w:sz w:val="18"/>
                <w:szCs w:val="18"/>
              </w:rPr>
              <w:t>•Mathematics electives: 2 units </w:t>
            </w:r>
          </w:p>
        </w:tc>
        <w:tc>
          <w:tcPr>
            <w:tcW w:w="1800" w:type="dxa"/>
            <w:vMerge w:val="restart"/>
            <w:tcBorders>
              <w:top w:val="single" w:sz="6" w:space="0" w:color="181717"/>
              <w:left w:val="single" w:sz="6" w:space="0" w:color="181717"/>
              <w:bottom w:val="single" w:sz="6" w:space="0" w:color="181717"/>
              <w:right w:val="single" w:sz="6" w:space="0" w:color="181717"/>
            </w:tcBorders>
            <w:shd w:val="clear" w:color="auto" w:fill="auto"/>
            <w:hideMark/>
          </w:tcPr>
          <w:p w:rsidR="006630FA" w:rsidRPr="006630FA" w:rsidRDefault="006630FA" w:rsidP="006630FA">
            <w:pPr>
              <w:spacing w:after="0" w:line="240" w:lineRule="auto"/>
              <w:ind w:left="0" w:right="0" w:firstLine="0"/>
              <w:textAlignment w:val="baseline"/>
              <w:rPr>
                <w:color w:val="181717"/>
                <w:sz w:val="24"/>
                <w:szCs w:val="24"/>
              </w:rPr>
            </w:pPr>
            <w:r w:rsidRPr="006630FA">
              <w:rPr>
                <w:rFonts w:ascii="Calibri" w:hAnsi="Calibri" w:cs="Calibri"/>
                <w:b/>
                <w:bCs/>
                <w:color w:val="181717"/>
                <w:sz w:val="18"/>
                <w:szCs w:val="18"/>
              </w:rPr>
              <w:t>½ UNIT OF  </w:t>
            </w:r>
            <w:r w:rsidRPr="006630FA">
              <w:rPr>
                <w:rFonts w:ascii="Calibri" w:hAnsi="Calibri" w:cs="Calibri"/>
                <w:color w:val="181717"/>
                <w:sz w:val="18"/>
                <w:szCs w:val="18"/>
              </w:rPr>
              <w:t> </w:t>
            </w:r>
          </w:p>
          <w:p w:rsidR="006630FA" w:rsidRPr="006630FA" w:rsidRDefault="006630FA" w:rsidP="006630FA">
            <w:pPr>
              <w:spacing w:after="0" w:line="240" w:lineRule="auto"/>
              <w:ind w:left="0" w:right="0" w:firstLine="0"/>
              <w:textAlignment w:val="baseline"/>
              <w:rPr>
                <w:color w:val="181717"/>
                <w:sz w:val="24"/>
                <w:szCs w:val="24"/>
              </w:rPr>
            </w:pPr>
            <w:r w:rsidRPr="006630FA">
              <w:rPr>
                <w:rFonts w:ascii="Calibri" w:hAnsi="Calibri" w:cs="Calibri"/>
                <w:b/>
                <w:bCs/>
                <w:color w:val="181717"/>
                <w:sz w:val="18"/>
                <w:szCs w:val="18"/>
              </w:rPr>
              <w:t>PERSONAL FINANCE or ECONOMICS</w:t>
            </w:r>
            <w:r w:rsidRPr="006630FA">
              <w:rPr>
                <w:rFonts w:ascii="Calibri" w:hAnsi="Calibri" w:cs="Calibri"/>
                <w:color w:val="181717"/>
                <w:sz w:val="18"/>
                <w:szCs w:val="18"/>
              </w:rPr>
              <w:t> </w:t>
            </w:r>
          </w:p>
        </w:tc>
      </w:tr>
      <w:tr w:rsidR="006630FA" w:rsidRPr="006630FA" w:rsidTr="006630FA">
        <w:trPr>
          <w:trHeight w:val="255"/>
        </w:trPr>
        <w:tc>
          <w:tcPr>
            <w:tcW w:w="3525" w:type="dxa"/>
            <w:vMerge w:val="restart"/>
            <w:tcBorders>
              <w:top w:val="single" w:sz="6" w:space="0" w:color="181717"/>
              <w:left w:val="single" w:sz="6" w:space="0" w:color="181717"/>
              <w:bottom w:val="single" w:sz="6" w:space="0" w:color="181717"/>
              <w:right w:val="single" w:sz="6" w:space="0" w:color="181717"/>
            </w:tcBorders>
            <w:shd w:val="clear" w:color="auto" w:fill="auto"/>
            <w:hideMark/>
          </w:tcPr>
          <w:p w:rsidR="006630FA" w:rsidRPr="006630FA" w:rsidRDefault="006630FA" w:rsidP="006630FA">
            <w:pPr>
              <w:spacing w:after="0" w:line="240" w:lineRule="auto"/>
              <w:ind w:left="0" w:right="0" w:firstLine="0"/>
              <w:textAlignment w:val="baseline"/>
              <w:rPr>
                <w:color w:val="181717"/>
                <w:sz w:val="24"/>
                <w:szCs w:val="24"/>
              </w:rPr>
            </w:pPr>
            <w:r w:rsidRPr="006630FA">
              <w:rPr>
                <w:rFonts w:ascii="Calibri" w:hAnsi="Calibri" w:cs="Calibri"/>
                <w:b/>
                <w:bCs/>
                <w:color w:val="181717"/>
                <w:sz w:val="18"/>
                <w:szCs w:val="18"/>
              </w:rPr>
              <w:t>3 UNITS OF MATHEMATICS</w:t>
            </w:r>
            <w:r w:rsidRPr="006630FA">
              <w:rPr>
                <w:rFonts w:ascii="Calibri" w:hAnsi="Calibri" w:cs="Calibri"/>
                <w:color w:val="181717"/>
                <w:sz w:val="18"/>
                <w:szCs w:val="18"/>
              </w:rPr>
              <w:t> must include: </w:t>
            </w:r>
          </w:p>
          <w:p w:rsidR="006630FA" w:rsidRPr="006630FA" w:rsidRDefault="006630FA" w:rsidP="00F02E3F">
            <w:pPr>
              <w:numPr>
                <w:ilvl w:val="0"/>
                <w:numId w:val="46"/>
              </w:numPr>
              <w:spacing w:after="0" w:line="240" w:lineRule="auto"/>
              <w:ind w:left="0" w:right="0" w:firstLine="0"/>
              <w:textAlignment w:val="baseline"/>
              <w:rPr>
                <w:rFonts w:ascii="Calibri" w:hAnsi="Calibri" w:cs="Calibri"/>
                <w:color w:val="181717"/>
                <w:sz w:val="20"/>
                <w:szCs w:val="20"/>
              </w:rPr>
            </w:pPr>
            <w:r w:rsidRPr="006630FA">
              <w:rPr>
                <w:rFonts w:ascii="Calibri" w:hAnsi="Calibri" w:cs="Calibri"/>
                <w:color w:val="181717"/>
                <w:sz w:val="18"/>
                <w:szCs w:val="18"/>
              </w:rPr>
              <w:t>Algebra I: 1 unit </w:t>
            </w:r>
          </w:p>
          <w:p w:rsidR="006630FA" w:rsidRPr="006630FA" w:rsidRDefault="006630FA" w:rsidP="00F02E3F">
            <w:pPr>
              <w:numPr>
                <w:ilvl w:val="0"/>
                <w:numId w:val="46"/>
              </w:numPr>
              <w:spacing w:after="0" w:line="240" w:lineRule="auto"/>
              <w:ind w:left="0" w:right="0" w:firstLine="0"/>
              <w:textAlignment w:val="baseline"/>
              <w:rPr>
                <w:rFonts w:ascii="Calibri" w:hAnsi="Calibri" w:cs="Calibri"/>
                <w:color w:val="181717"/>
                <w:sz w:val="20"/>
                <w:szCs w:val="20"/>
              </w:rPr>
            </w:pPr>
            <w:r w:rsidRPr="006630FA">
              <w:rPr>
                <w:rFonts w:ascii="Calibri" w:hAnsi="Calibri" w:cs="Calibri"/>
                <w:color w:val="8C2D26"/>
                <w:sz w:val="18"/>
                <w:szCs w:val="18"/>
              </w:rPr>
              <w:t>Geometry: 1 unit</w:t>
            </w:r>
            <w:r w:rsidRPr="006630FA">
              <w:rPr>
                <w:rFonts w:ascii="Calibri" w:hAnsi="Calibri" w:cs="Calibri"/>
                <w:color w:val="181717"/>
                <w:sz w:val="18"/>
                <w:szCs w:val="18"/>
              </w:rPr>
              <w:t> </w:t>
            </w:r>
          </w:p>
          <w:p w:rsidR="006630FA" w:rsidRPr="006630FA" w:rsidRDefault="006630FA" w:rsidP="00F02E3F">
            <w:pPr>
              <w:numPr>
                <w:ilvl w:val="0"/>
                <w:numId w:val="46"/>
              </w:numPr>
              <w:spacing w:after="0" w:line="240" w:lineRule="auto"/>
              <w:ind w:left="0" w:right="0" w:firstLine="0"/>
              <w:textAlignment w:val="baseline"/>
              <w:rPr>
                <w:rFonts w:ascii="Calibri" w:hAnsi="Calibri" w:cs="Calibri"/>
                <w:color w:val="181717"/>
                <w:sz w:val="20"/>
                <w:szCs w:val="20"/>
              </w:rPr>
            </w:pPr>
            <w:r w:rsidRPr="006630FA">
              <w:rPr>
                <w:rFonts w:ascii="Calibri" w:hAnsi="Calibri" w:cs="Calibri"/>
                <w:color w:val="8C2D26"/>
                <w:sz w:val="18"/>
                <w:szCs w:val="18"/>
              </w:rPr>
              <w:t>Algebra II: 1 unit</w:t>
            </w:r>
            <w:r w:rsidRPr="006630FA">
              <w:rPr>
                <w:rFonts w:ascii="Calibri" w:hAnsi="Calibri" w:cs="Calibri"/>
                <w:color w:val="181717"/>
                <w:sz w:val="18"/>
                <w:szCs w:val="18"/>
              </w:rPr>
              <w:t> </w:t>
            </w:r>
          </w:p>
        </w:tc>
        <w:tc>
          <w:tcPr>
            <w:tcW w:w="1590" w:type="dxa"/>
            <w:gridSpan w:val="2"/>
            <w:vMerge w:val="restart"/>
            <w:tcBorders>
              <w:top w:val="single" w:sz="6" w:space="0" w:color="181717"/>
              <w:left w:val="single" w:sz="6" w:space="0" w:color="181717"/>
              <w:bottom w:val="single" w:sz="6" w:space="0" w:color="181717"/>
              <w:right w:val="single" w:sz="6" w:space="0" w:color="181717"/>
            </w:tcBorders>
            <w:shd w:val="clear" w:color="auto" w:fill="auto"/>
            <w:hideMark/>
          </w:tcPr>
          <w:p w:rsidR="006630FA" w:rsidRPr="006630FA" w:rsidRDefault="006630FA" w:rsidP="006630FA">
            <w:pPr>
              <w:spacing w:after="0" w:line="240" w:lineRule="auto"/>
              <w:ind w:left="0" w:right="0" w:firstLine="0"/>
              <w:textAlignment w:val="baseline"/>
              <w:rPr>
                <w:color w:val="181717"/>
                <w:sz w:val="24"/>
                <w:szCs w:val="24"/>
              </w:rPr>
            </w:pPr>
            <w:r w:rsidRPr="006630FA">
              <w:rPr>
                <w:rFonts w:ascii="Calibri" w:hAnsi="Calibri" w:cs="Calibri"/>
                <w:b/>
                <w:bCs/>
                <w:color w:val="181717"/>
                <w:sz w:val="18"/>
                <w:szCs w:val="18"/>
              </w:rPr>
              <w:t>½ UNIT OF </w:t>
            </w:r>
            <w:r w:rsidRPr="006630FA">
              <w:rPr>
                <w:rFonts w:ascii="Calibri" w:hAnsi="Calibri" w:cs="Calibri"/>
                <w:color w:val="181717"/>
                <w:sz w:val="18"/>
                <w:szCs w:val="18"/>
              </w:rPr>
              <w:t> </w:t>
            </w:r>
          </w:p>
          <w:p w:rsidR="006630FA" w:rsidRPr="006630FA" w:rsidRDefault="006630FA" w:rsidP="006630FA">
            <w:pPr>
              <w:spacing w:after="0" w:line="240" w:lineRule="auto"/>
              <w:ind w:left="0" w:right="0" w:firstLine="0"/>
              <w:textAlignment w:val="baseline"/>
              <w:rPr>
                <w:color w:val="181717"/>
                <w:sz w:val="24"/>
                <w:szCs w:val="24"/>
              </w:rPr>
            </w:pPr>
            <w:r w:rsidRPr="006630FA">
              <w:rPr>
                <w:rFonts w:ascii="Calibri" w:hAnsi="Calibri" w:cs="Calibri"/>
                <w:b/>
                <w:bCs/>
                <w:color w:val="181717"/>
                <w:sz w:val="18"/>
                <w:szCs w:val="18"/>
              </w:rPr>
              <w:t>PERSONAL  </w:t>
            </w:r>
            <w:r w:rsidRPr="006630FA">
              <w:rPr>
                <w:rFonts w:ascii="Calibri" w:hAnsi="Calibri" w:cs="Calibri"/>
                <w:color w:val="181717"/>
                <w:sz w:val="18"/>
                <w:szCs w:val="18"/>
              </w:rPr>
              <w:t> </w:t>
            </w:r>
          </w:p>
          <w:p w:rsidR="006630FA" w:rsidRPr="006630FA" w:rsidRDefault="006630FA" w:rsidP="006630FA">
            <w:pPr>
              <w:spacing w:after="0" w:line="240" w:lineRule="auto"/>
              <w:ind w:left="0" w:right="0" w:firstLine="0"/>
              <w:textAlignment w:val="baseline"/>
              <w:rPr>
                <w:color w:val="181717"/>
                <w:sz w:val="24"/>
                <w:szCs w:val="24"/>
              </w:rPr>
            </w:pPr>
            <w:r w:rsidRPr="006630FA">
              <w:rPr>
                <w:rFonts w:ascii="Calibri" w:hAnsi="Calibri" w:cs="Calibri"/>
                <w:b/>
                <w:bCs/>
                <w:color w:val="181717"/>
                <w:sz w:val="18"/>
                <w:szCs w:val="18"/>
              </w:rPr>
              <w:t>FINANCE or  </w:t>
            </w:r>
            <w:r w:rsidRPr="006630FA">
              <w:rPr>
                <w:rFonts w:ascii="Calibri" w:hAnsi="Calibri" w:cs="Calibri"/>
                <w:color w:val="181717"/>
                <w:sz w:val="18"/>
                <w:szCs w:val="18"/>
              </w:rPr>
              <w:t> </w:t>
            </w:r>
          </w:p>
          <w:p w:rsidR="006630FA" w:rsidRPr="006630FA" w:rsidRDefault="006630FA" w:rsidP="006630FA">
            <w:pPr>
              <w:spacing w:after="0" w:line="240" w:lineRule="auto"/>
              <w:ind w:left="0" w:right="0" w:firstLine="0"/>
              <w:textAlignment w:val="baseline"/>
              <w:rPr>
                <w:color w:val="181717"/>
                <w:sz w:val="24"/>
                <w:szCs w:val="24"/>
              </w:rPr>
            </w:pPr>
            <w:r w:rsidRPr="006630FA">
              <w:rPr>
                <w:rFonts w:ascii="Calibri" w:hAnsi="Calibri" w:cs="Calibri"/>
                <w:b/>
                <w:bCs/>
                <w:color w:val="181717"/>
                <w:sz w:val="18"/>
                <w:szCs w:val="18"/>
              </w:rPr>
              <w:t>ECONOMICS</w:t>
            </w:r>
            <w:r w:rsidRPr="006630FA">
              <w:rPr>
                <w:rFonts w:ascii="Calibri" w:hAnsi="Calibri" w:cs="Calibri"/>
                <w:color w:val="181717"/>
                <w:sz w:val="18"/>
                <w:szCs w:val="18"/>
              </w:rPr>
              <w:t> </w:t>
            </w:r>
          </w:p>
        </w:tc>
        <w:tc>
          <w:tcPr>
            <w:tcW w:w="0" w:type="auto"/>
            <w:vMerge/>
            <w:tcBorders>
              <w:top w:val="nil"/>
              <w:left w:val="single" w:sz="6" w:space="0" w:color="181717"/>
              <w:bottom w:val="nil"/>
              <w:right w:val="single" w:sz="6" w:space="0" w:color="181717"/>
            </w:tcBorders>
            <w:shd w:val="clear" w:color="auto" w:fill="auto"/>
            <w:vAlign w:val="center"/>
            <w:hideMark/>
          </w:tcPr>
          <w:p w:rsidR="006630FA" w:rsidRPr="006630FA" w:rsidRDefault="006630FA" w:rsidP="006630FA">
            <w:pPr>
              <w:spacing w:after="0" w:line="240" w:lineRule="auto"/>
              <w:ind w:left="0" w:right="0" w:firstLine="0"/>
              <w:rPr>
                <w:color w:val="181717"/>
                <w:sz w:val="24"/>
                <w:szCs w:val="24"/>
              </w:rPr>
            </w:pPr>
          </w:p>
        </w:tc>
        <w:tc>
          <w:tcPr>
            <w:tcW w:w="0" w:type="auto"/>
            <w:gridSpan w:val="2"/>
            <w:vMerge/>
            <w:tcBorders>
              <w:top w:val="single" w:sz="6" w:space="0" w:color="181717"/>
              <w:left w:val="single" w:sz="6" w:space="0" w:color="181717"/>
              <w:bottom w:val="single" w:sz="6" w:space="0" w:color="181717"/>
              <w:right w:val="single" w:sz="6" w:space="0" w:color="181717"/>
            </w:tcBorders>
            <w:shd w:val="clear" w:color="auto" w:fill="auto"/>
            <w:vAlign w:val="center"/>
            <w:hideMark/>
          </w:tcPr>
          <w:p w:rsidR="006630FA" w:rsidRPr="006630FA" w:rsidRDefault="006630FA" w:rsidP="006630FA">
            <w:pPr>
              <w:spacing w:after="0" w:line="240" w:lineRule="auto"/>
              <w:ind w:left="0" w:right="0" w:firstLine="0"/>
              <w:rPr>
                <w:color w:val="181717"/>
                <w:sz w:val="24"/>
                <w:szCs w:val="24"/>
              </w:rPr>
            </w:pPr>
          </w:p>
        </w:tc>
        <w:tc>
          <w:tcPr>
            <w:tcW w:w="0" w:type="auto"/>
            <w:vMerge/>
            <w:tcBorders>
              <w:top w:val="single" w:sz="6" w:space="0" w:color="181717"/>
              <w:left w:val="single" w:sz="6" w:space="0" w:color="181717"/>
              <w:bottom w:val="single" w:sz="6" w:space="0" w:color="181717"/>
              <w:right w:val="single" w:sz="6" w:space="0" w:color="181717"/>
            </w:tcBorders>
            <w:shd w:val="clear" w:color="auto" w:fill="auto"/>
            <w:vAlign w:val="center"/>
            <w:hideMark/>
          </w:tcPr>
          <w:p w:rsidR="006630FA" w:rsidRPr="006630FA" w:rsidRDefault="006630FA" w:rsidP="006630FA">
            <w:pPr>
              <w:spacing w:after="0" w:line="240" w:lineRule="auto"/>
              <w:ind w:left="0" w:right="0" w:firstLine="0"/>
              <w:rPr>
                <w:color w:val="181717"/>
                <w:sz w:val="24"/>
                <w:szCs w:val="24"/>
              </w:rPr>
            </w:pPr>
          </w:p>
        </w:tc>
      </w:tr>
      <w:tr w:rsidR="006630FA" w:rsidRPr="006630FA" w:rsidTr="006630FA">
        <w:trPr>
          <w:trHeight w:val="438"/>
        </w:trPr>
        <w:tc>
          <w:tcPr>
            <w:tcW w:w="0" w:type="auto"/>
            <w:vMerge/>
            <w:tcBorders>
              <w:top w:val="single" w:sz="6" w:space="0" w:color="181717"/>
              <w:left w:val="single" w:sz="6" w:space="0" w:color="181717"/>
              <w:bottom w:val="single" w:sz="6" w:space="0" w:color="181717"/>
              <w:right w:val="single" w:sz="6" w:space="0" w:color="181717"/>
            </w:tcBorders>
            <w:shd w:val="clear" w:color="auto" w:fill="auto"/>
            <w:vAlign w:val="center"/>
            <w:hideMark/>
          </w:tcPr>
          <w:p w:rsidR="006630FA" w:rsidRPr="006630FA" w:rsidRDefault="006630FA" w:rsidP="006630FA">
            <w:pPr>
              <w:spacing w:after="0" w:line="240" w:lineRule="auto"/>
              <w:ind w:left="0" w:right="0" w:firstLine="0"/>
              <w:rPr>
                <w:rFonts w:ascii="Calibri" w:hAnsi="Calibri" w:cs="Calibri"/>
                <w:color w:val="181717"/>
                <w:sz w:val="20"/>
                <w:szCs w:val="20"/>
              </w:rPr>
            </w:pPr>
          </w:p>
        </w:tc>
        <w:tc>
          <w:tcPr>
            <w:tcW w:w="0" w:type="auto"/>
            <w:gridSpan w:val="2"/>
            <w:vMerge/>
            <w:tcBorders>
              <w:top w:val="single" w:sz="6" w:space="0" w:color="181717"/>
              <w:left w:val="single" w:sz="6" w:space="0" w:color="181717"/>
              <w:bottom w:val="single" w:sz="6" w:space="0" w:color="181717"/>
              <w:right w:val="single" w:sz="6" w:space="0" w:color="181717"/>
            </w:tcBorders>
            <w:shd w:val="clear" w:color="auto" w:fill="auto"/>
            <w:vAlign w:val="center"/>
            <w:hideMark/>
          </w:tcPr>
          <w:p w:rsidR="006630FA" w:rsidRPr="006630FA" w:rsidRDefault="006630FA" w:rsidP="006630FA">
            <w:pPr>
              <w:spacing w:after="0" w:line="240" w:lineRule="auto"/>
              <w:ind w:left="0" w:right="0" w:firstLine="0"/>
              <w:rPr>
                <w:color w:val="181717"/>
                <w:sz w:val="24"/>
                <w:szCs w:val="24"/>
              </w:rPr>
            </w:pPr>
          </w:p>
        </w:tc>
        <w:tc>
          <w:tcPr>
            <w:tcW w:w="0" w:type="auto"/>
            <w:vMerge/>
            <w:tcBorders>
              <w:top w:val="nil"/>
              <w:left w:val="single" w:sz="6" w:space="0" w:color="181717"/>
              <w:bottom w:val="nil"/>
              <w:right w:val="single" w:sz="6" w:space="0" w:color="181717"/>
            </w:tcBorders>
            <w:shd w:val="clear" w:color="auto" w:fill="auto"/>
            <w:vAlign w:val="center"/>
            <w:hideMark/>
          </w:tcPr>
          <w:p w:rsidR="006630FA" w:rsidRPr="006630FA" w:rsidRDefault="006630FA" w:rsidP="006630FA">
            <w:pPr>
              <w:spacing w:after="0" w:line="240" w:lineRule="auto"/>
              <w:ind w:left="0" w:right="0" w:firstLine="0"/>
              <w:rPr>
                <w:color w:val="181717"/>
                <w:sz w:val="24"/>
                <w:szCs w:val="24"/>
              </w:rPr>
            </w:pPr>
          </w:p>
        </w:tc>
        <w:tc>
          <w:tcPr>
            <w:tcW w:w="4530" w:type="dxa"/>
            <w:gridSpan w:val="2"/>
            <w:vMerge w:val="restart"/>
            <w:tcBorders>
              <w:top w:val="single" w:sz="6" w:space="0" w:color="181717"/>
              <w:left w:val="single" w:sz="6" w:space="0" w:color="181717"/>
              <w:bottom w:val="single" w:sz="6" w:space="0" w:color="181717"/>
              <w:right w:val="single" w:sz="6" w:space="0" w:color="181717"/>
            </w:tcBorders>
            <w:shd w:val="clear" w:color="auto" w:fill="auto"/>
            <w:hideMark/>
          </w:tcPr>
          <w:p w:rsidR="006630FA" w:rsidRPr="006630FA" w:rsidRDefault="006630FA" w:rsidP="006630FA">
            <w:pPr>
              <w:spacing w:after="0" w:line="240" w:lineRule="auto"/>
              <w:ind w:left="0" w:right="0" w:firstLine="0"/>
              <w:textAlignment w:val="baseline"/>
              <w:rPr>
                <w:color w:val="181717"/>
                <w:sz w:val="24"/>
                <w:szCs w:val="24"/>
              </w:rPr>
            </w:pPr>
            <w:r w:rsidRPr="006630FA">
              <w:rPr>
                <w:rFonts w:ascii="Calibri" w:hAnsi="Calibri" w:cs="Calibri"/>
                <w:b/>
                <w:bCs/>
                <w:color w:val="181717"/>
                <w:sz w:val="18"/>
                <w:szCs w:val="18"/>
              </w:rPr>
              <w:t>3 UNITS OF SCIENCE</w:t>
            </w:r>
            <w:r w:rsidRPr="006630FA">
              <w:rPr>
                <w:rFonts w:ascii="Calibri" w:hAnsi="Calibri" w:cs="Calibri"/>
                <w:color w:val="181717"/>
                <w:sz w:val="18"/>
                <w:szCs w:val="18"/>
              </w:rPr>
              <w:t> must include: </w:t>
            </w:r>
          </w:p>
          <w:p w:rsidR="006630FA" w:rsidRPr="006630FA" w:rsidRDefault="006630FA" w:rsidP="006630FA">
            <w:pPr>
              <w:spacing w:after="0" w:line="240" w:lineRule="auto"/>
              <w:ind w:left="0" w:right="0" w:firstLine="0"/>
              <w:textAlignment w:val="baseline"/>
              <w:rPr>
                <w:color w:val="181717"/>
                <w:sz w:val="24"/>
                <w:szCs w:val="24"/>
              </w:rPr>
            </w:pPr>
            <w:r w:rsidRPr="006630FA">
              <w:rPr>
                <w:rFonts w:ascii="Calibri" w:hAnsi="Calibri" w:cs="Calibri"/>
                <w:color w:val="181717"/>
                <w:sz w:val="18"/>
                <w:szCs w:val="18"/>
              </w:rPr>
              <w:t>•Biology: 1 unit </w:t>
            </w:r>
          </w:p>
          <w:p w:rsidR="006630FA" w:rsidRPr="006630FA" w:rsidRDefault="006630FA" w:rsidP="006630FA">
            <w:pPr>
              <w:spacing w:after="0" w:line="240" w:lineRule="auto"/>
              <w:ind w:left="0" w:right="0" w:firstLine="0"/>
              <w:textAlignment w:val="baseline"/>
              <w:rPr>
                <w:color w:val="181717"/>
                <w:sz w:val="24"/>
                <w:szCs w:val="24"/>
              </w:rPr>
            </w:pPr>
            <w:r w:rsidRPr="006630FA">
              <w:rPr>
                <w:rFonts w:ascii="Calibri" w:hAnsi="Calibri" w:cs="Calibri"/>
                <w:color w:val="181717"/>
                <w:sz w:val="18"/>
                <w:szCs w:val="18"/>
              </w:rPr>
              <w:t>•Science electives: 2 units (a state-approved computer      science course may be used as 1 unit elective) </w:t>
            </w:r>
          </w:p>
        </w:tc>
        <w:tc>
          <w:tcPr>
            <w:tcW w:w="1800" w:type="dxa"/>
            <w:vMerge w:val="restart"/>
            <w:tcBorders>
              <w:top w:val="single" w:sz="6" w:space="0" w:color="181717"/>
              <w:left w:val="single" w:sz="6" w:space="0" w:color="181717"/>
              <w:bottom w:val="single" w:sz="6" w:space="0" w:color="181717"/>
              <w:right w:val="single" w:sz="6" w:space="0" w:color="181717"/>
            </w:tcBorders>
            <w:shd w:val="clear" w:color="auto" w:fill="auto"/>
            <w:hideMark/>
          </w:tcPr>
          <w:p w:rsidR="006630FA" w:rsidRPr="006630FA" w:rsidRDefault="006630FA" w:rsidP="006630FA">
            <w:pPr>
              <w:spacing w:after="0" w:line="240" w:lineRule="auto"/>
              <w:ind w:left="0" w:right="0" w:firstLine="0"/>
              <w:textAlignment w:val="baseline"/>
              <w:rPr>
                <w:color w:val="181717"/>
                <w:sz w:val="24"/>
                <w:szCs w:val="24"/>
              </w:rPr>
            </w:pPr>
            <w:r w:rsidRPr="006630FA">
              <w:rPr>
                <w:rFonts w:ascii="Calibri" w:hAnsi="Calibri" w:cs="Calibri"/>
                <w:b/>
                <w:bCs/>
                <w:color w:val="181717"/>
                <w:sz w:val="18"/>
                <w:szCs w:val="18"/>
              </w:rPr>
              <w:t>½ UNIT OF  </w:t>
            </w:r>
            <w:r w:rsidRPr="006630FA">
              <w:rPr>
                <w:rFonts w:ascii="Calibri" w:hAnsi="Calibri" w:cs="Calibri"/>
                <w:color w:val="181717"/>
                <w:sz w:val="18"/>
                <w:szCs w:val="18"/>
              </w:rPr>
              <w:t> </w:t>
            </w:r>
          </w:p>
          <w:p w:rsidR="006630FA" w:rsidRPr="006630FA" w:rsidRDefault="006630FA" w:rsidP="006630FA">
            <w:pPr>
              <w:spacing w:after="0" w:line="240" w:lineRule="auto"/>
              <w:ind w:left="0" w:right="0" w:firstLine="0"/>
              <w:textAlignment w:val="baseline"/>
              <w:rPr>
                <w:color w:val="181717"/>
                <w:sz w:val="24"/>
                <w:szCs w:val="24"/>
              </w:rPr>
            </w:pPr>
            <w:r w:rsidRPr="006630FA">
              <w:rPr>
                <w:rFonts w:ascii="Calibri" w:hAnsi="Calibri" w:cs="Calibri"/>
                <w:b/>
                <w:bCs/>
                <w:color w:val="181717"/>
                <w:sz w:val="18"/>
                <w:szCs w:val="18"/>
              </w:rPr>
              <w:t>PHYSICAL  </w:t>
            </w:r>
            <w:r w:rsidRPr="006630FA">
              <w:rPr>
                <w:rFonts w:ascii="Calibri" w:hAnsi="Calibri" w:cs="Calibri"/>
                <w:color w:val="181717"/>
                <w:sz w:val="18"/>
                <w:szCs w:val="18"/>
              </w:rPr>
              <w:t> </w:t>
            </w:r>
          </w:p>
          <w:p w:rsidR="006630FA" w:rsidRPr="006630FA" w:rsidRDefault="006630FA" w:rsidP="006630FA">
            <w:pPr>
              <w:spacing w:after="0" w:line="240" w:lineRule="auto"/>
              <w:ind w:left="0" w:right="0" w:firstLine="0"/>
              <w:textAlignment w:val="baseline"/>
              <w:rPr>
                <w:color w:val="181717"/>
                <w:sz w:val="24"/>
                <w:szCs w:val="24"/>
              </w:rPr>
            </w:pPr>
            <w:r w:rsidRPr="006630FA">
              <w:rPr>
                <w:rFonts w:ascii="Calibri" w:hAnsi="Calibri" w:cs="Calibri"/>
                <w:b/>
                <w:bCs/>
                <w:color w:val="181717"/>
                <w:sz w:val="18"/>
                <w:szCs w:val="18"/>
              </w:rPr>
              <w:t>EDUCATION</w:t>
            </w:r>
            <w:r w:rsidRPr="006630FA">
              <w:rPr>
                <w:rFonts w:ascii="Calibri" w:hAnsi="Calibri" w:cs="Calibri"/>
                <w:color w:val="181717"/>
                <w:sz w:val="18"/>
                <w:szCs w:val="18"/>
              </w:rPr>
              <w:t> </w:t>
            </w:r>
          </w:p>
        </w:tc>
      </w:tr>
      <w:tr w:rsidR="006630FA" w:rsidRPr="006630FA" w:rsidTr="006630FA">
        <w:trPr>
          <w:trHeight w:val="276"/>
        </w:trPr>
        <w:tc>
          <w:tcPr>
            <w:tcW w:w="3525" w:type="dxa"/>
            <w:vMerge w:val="restart"/>
            <w:tcBorders>
              <w:top w:val="single" w:sz="6" w:space="0" w:color="181717"/>
              <w:left w:val="single" w:sz="6" w:space="0" w:color="181717"/>
              <w:bottom w:val="single" w:sz="6" w:space="0" w:color="181717"/>
              <w:right w:val="single" w:sz="6" w:space="0" w:color="181717"/>
            </w:tcBorders>
            <w:shd w:val="clear" w:color="auto" w:fill="auto"/>
            <w:hideMark/>
          </w:tcPr>
          <w:p w:rsidR="006630FA" w:rsidRPr="006630FA" w:rsidRDefault="006630FA" w:rsidP="006630FA">
            <w:pPr>
              <w:spacing w:after="0" w:line="240" w:lineRule="auto"/>
              <w:ind w:left="0" w:right="0" w:firstLine="0"/>
              <w:textAlignment w:val="baseline"/>
              <w:rPr>
                <w:color w:val="181717"/>
                <w:sz w:val="24"/>
                <w:szCs w:val="24"/>
              </w:rPr>
            </w:pPr>
            <w:r w:rsidRPr="006630FA">
              <w:rPr>
                <w:rFonts w:ascii="Calibri" w:hAnsi="Calibri" w:cs="Calibri"/>
                <w:b/>
                <w:bCs/>
                <w:color w:val="181717"/>
                <w:sz w:val="18"/>
                <w:szCs w:val="18"/>
              </w:rPr>
              <w:t>3 UNITS OF SCIENCE</w:t>
            </w:r>
            <w:r w:rsidRPr="006630FA">
              <w:rPr>
                <w:rFonts w:ascii="Calibri" w:hAnsi="Calibri" w:cs="Calibri"/>
                <w:color w:val="181717"/>
                <w:sz w:val="18"/>
                <w:szCs w:val="18"/>
              </w:rPr>
              <w:t> must include: </w:t>
            </w:r>
          </w:p>
          <w:p w:rsidR="006630FA" w:rsidRPr="006630FA" w:rsidRDefault="006630FA" w:rsidP="006630FA">
            <w:pPr>
              <w:spacing w:after="0" w:line="240" w:lineRule="auto"/>
              <w:ind w:left="0" w:right="0" w:firstLine="0"/>
              <w:textAlignment w:val="baseline"/>
              <w:rPr>
                <w:color w:val="181717"/>
                <w:sz w:val="24"/>
                <w:szCs w:val="24"/>
              </w:rPr>
            </w:pPr>
            <w:r w:rsidRPr="006630FA">
              <w:rPr>
                <w:rFonts w:ascii="Calibri" w:hAnsi="Calibri" w:cs="Calibri"/>
                <w:color w:val="181717"/>
                <w:sz w:val="18"/>
                <w:szCs w:val="18"/>
              </w:rPr>
              <w:t>•Biology: 1 unit </w:t>
            </w:r>
          </w:p>
          <w:p w:rsidR="006630FA" w:rsidRPr="006630FA" w:rsidRDefault="006630FA" w:rsidP="006630FA">
            <w:pPr>
              <w:spacing w:after="0" w:line="240" w:lineRule="auto"/>
              <w:ind w:left="0" w:right="0" w:firstLine="0"/>
              <w:textAlignment w:val="baseline"/>
              <w:rPr>
                <w:color w:val="181717"/>
                <w:sz w:val="24"/>
                <w:szCs w:val="24"/>
              </w:rPr>
            </w:pPr>
            <w:r w:rsidRPr="006630FA">
              <w:rPr>
                <w:rFonts w:ascii="Calibri" w:hAnsi="Calibri" w:cs="Calibri"/>
                <w:color w:val="181717"/>
                <w:sz w:val="18"/>
                <w:szCs w:val="18"/>
              </w:rPr>
              <w:t>• Other Lab Sciences: 2 units </w:t>
            </w:r>
          </w:p>
        </w:tc>
        <w:tc>
          <w:tcPr>
            <w:tcW w:w="1590" w:type="dxa"/>
            <w:gridSpan w:val="2"/>
            <w:vMerge w:val="restart"/>
            <w:tcBorders>
              <w:top w:val="single" w:sz="6" w:space="0" w:color="181717"/>
              <w:left w:val="single" w:sz="6" w:space="0" w:color="181717"/>
              <w:bottom w:val="single" w:sz="6" w:space="0" w:color="181717"/>
              <w:right w:val="single" w:sz="6" w:space="0" w:color="181717"/>
            </w:tcBorders>
            <w:shd w:val="clear" w:color="auto" w:fill="auto"/>
            <w:hideMark/>
          </w:tcPr>
          <w:p w:rsidR="006630FA" w:rsidRPr="006630FA" w:rsidRDefault="006630FA" w:rsidP="006630FA">
            <w:pPr>
              <w:spacing w:after="0" w:line="240" w:lineRule="auto"/>
              <w:ind w:left="0" w:right="0" w:firstLine="0"/>
              <w:textAlignment w:val="baseline"/>
              <w:rPr>
                <w:color w:val="181717"/>
                <w:sz w:val="24"/>
                <w:szCs w:val="24"/>
              </w:rPr>
            </w:pPr>
            <w:r w:rsidRPr="006630FA">
              <w:rPr>
                <w:rFonts w:ascii="Calibri" w:hAnsi="Calibri" w:cs="Calibri"/>
                <w:b/>
                <w:bCs/>
                <w:color w:val="181717"/>
                <w:sz w:val="18"/>
                <w:szCs w:val="18"/>
              </w:rPr>
              <w:t>½ UNIT OF  </w:t>
            </w:r>
            <w:r w:rsidRPr="006630FA">
              <w:rPr>
                <w:rFonts w:ascii="Calibri" w:hAnsi="Calibri" w:cs="Calibri"/>
                <w:color w:val="181717"/>
                <w:sz w:val="18"/>
                <w:szCs w:val="18"/>
              </w:rPr>
              <w:t> </w:t>
            </w:r>
          </w:p>
          <w:p w:rsidR="006630FA" w:rsidRPr="006630FA" w:rsidRDefault="006630FA" w:rsidP="006630FA">
            <w:pPr>
              <w:spacing w:after="0" w:line="240" w:lineRule="auto"/>
              <w:ind w:left="0" w:right="0" w:firstLine="0"/>
              <w:textAlignment w:val="baseline"/>
              <w:rPr>
                <w:color w:val="181717"/>
                <w:sz w:val="24"/>
                <w:szCs w:val="24"/>
              </w:rPr>
            </w:pPr>
            <w:r w:rsidRPr="006630FA">
              <w:rPr>
                <w:rFonts w:ascii="Calibri" w:hAnsi="Calibri" w:cs="Calibri"/>
                <w:b/>
                <w:bCs/>
                <w:color w:val="181717"/>
                <w:sz w:val="18"/>
                <w:szCs w:val="18"/>
              </w:rPr>
              <w:t>PHYSICAL  </w:t>
            </w:r>
            <w:r w:rsidRPr="006630FA">
              <w:rPr>
                <w:rFonts w:ascii="Calibri" w:hAnsi="Calibri" w:cs="Calibri"/>
                <w:color w:val="181717"/>
                <w:sz w:val="18"/>
                <w:szCs w:val="18"/>
              </w:rPr>
              <w:t> </w:t>
            </w:r>
          </w:p>
          <w:p w:rsidR="006630FA" w:rsidRPr="006630FA" w:rsidRDefault="006630FA" w:rsidP="006630FA">
            <w:pPr>
              <w:spacing w:after="0" w:line="240" w:lineRule="auto"/>
              <w:ind w:left="0" w:right="0" w:firstLine="0"/>
              <w:textAlignment w:val="baseline"/>
              <w:rPr>
                <w:color w:val="181717"/>
                <w:sz w:val="24"/>
                <w:szCs w:val="24"/>
              </w:rPr>
            </w:pPr>
            <w:r w:rsidRPr="006630FA">
              <w:rPr>
                <w:rFonts w:ascii="Calibri" w:hAnsi="Calibri" w:cs="Calibri"/>
                <w:b/>
                <w:bCs/>
                <w:color w:val="181717"/>
                <w:sz w:val="18"/>
                <w:szCs w:val="18"/>
              </w:rPr>
              <w:t>EDUCATION</w:t>
            </w:r>
            <w:r w:rsidRPr="006630FA">
              <w:rPr>
                <w:rFonts w:ascii="Calibri" w:hAnsi="Calibri" w:cs="Calibri"/>
                <w:color w:val="181717"/>
                <w:sz w:val="18"/>
                <w:szCs w:val="18"/>
              </w:rPr>
              <w:t> </w:t>
            </w:r>
          </w:p>
        </w:tc>
        <w:tc>
          <w:tcPr>
            <w:tcW w:w="0" w:type="auto"/>
            <w:vMerge/>
            <w:tcBorders>
              <w:top w:val="nil"/>
              <w:left w:val="single" w:sz="6" w:space="0" w:color="181717"/>
              <w:bottom w:val="nil"/>
              <w:right w:val="single" w:sz="6" w:space="0" w:color="181717"/>
            </w:tcBorders>
            <w:shd w:val="clear" w:color="auto" w:fill="auto"/>
            <w:vAlign w:val="center"/>
            <w:hideMark/>
          </w:tcPr>
          <w:p w:rsidR="006630FA" w:rsidRPr="006630FA" w:rsidRDefault="006630FA" w:rsidP="006630FA">
            <w:pPr>
              <w:spacing w:after="0" w:line="240" w:lineRule="auto"/>
              <w:ind w:left="0" w:right="0" w:firstLine="0"/>
              <w:rPr>
                <w:color w:val="181717"/>
                <w:sz w:val="24"/>
                <w:szCs w:val="24"/>
              </w:rPr>
            </w:pPr>
          </w:p>
        </w:tc>
        <w:tc>
          <w:tcPr>
            <w:tcW w:w="0" w:type="auto"/>
            <w:gridSpan w:val="2"/>
            <w:vMerge/>
            <w:tcBorders>
              <w:top w:val="single" w:sz="6" w:space="0" w:color="181717"/>
              <w:left w:val="single" w:sz="6" w:space="0" w:color="181717"/>
              <w:bottom w:val="single" w:sz="6" w:space="0" w:color="181717"/>
              <w:right w:val="single" w:sz="6" w:space="0" w:color="181717"/>
            </w:tcBorders>
            <w:shd w:val="clear" w:color="auto" w:fill="auto"/>
            <w:vAlign w:val="center"/>
            <w:hideMark/>
          </w:tcPr>
          <w:p w:rsidR="006630FA" w:rsidRPr="006630FA" w:rsidRDefault="006630FA" w:rsidP="006630FA">
            <w:pPr>
              <w:spacing w:after="0" w:line="240" w:lineRule="auto"/>
              <w:ind w:left="0" w:right="0" w:firstLine="0"/>
              <w:rPr>
                <w:color w:val="181717"/>
                <w:sz w:val="24"/>
                <w:szCs w:val="24"/>
              </w:rPr>
            </w:pPr>
          </w:p>
        </w:tc>
        <w:tc>
          <w:tcPr>
            <w:tcW w:w="0" w:type="auto"/>
            <w:vMerge/>
            <w:tcBorders>
              <w:top w:val="single" w:sz="6" w:space="0" w:color="181717"/>
              <w:left w:val="single" w:sz="6" w:space="0" w:color="181717"/>
              <w:bottom w:val="single" w:sz="6" w:space="0" w:color="181717"/>
              <w:right w:val="single" w:sz="6" w:space="0" w:color="181717"/>
            </w:tcBorders>
            <w:shd w:val="clear" w:color="auto" w:fill="auto"/>
            <w:vAlign w:val="center"/>
            <w:hideMark/>
          </w:tcPr>
          <w:p w:rsidR="006630FA" w:rsidRPr="006630FA" w:rsidRDefault="006630FA" w:rsidP="006630FA">
            <w:pPr>
              <w:spacing w:after="0" w:line="240" w:lineRule="auto"/>
              <w:ind w:left="0" w:right="0" w:firstLine="0"/>
              <w:rPr>
                <w:color w:val="181717"/>
                <w:sz w:val="24"/>
                <w:szCs w:val="24"/>
              </w:rPr>
            </w:pPr>
          </w:p>
        </w:tc>
      </w:tr>
      <w:tr w:rsidR="006630FA" w:rsidRPr="006630FA" w:rsidTr="006630FA">
        <w:trPr>
          <w:trHeight w:val="438"/>
        </w:trPr>
        <w:tc>
          <w:tcPr>
            <w:tcW w:w="0" w:type="auto"/>
            <w:vMerge/>
            <w:tcBorders>
              <w:top w:val="single" w:sz="6" w:space="0" w:color="181717"/>
              <w:left w:val="single" w:sz="6" w:space="0" w:color="181717"/>
              <w:bottom w:val="single" w:sz="6" w:space="0" w:color="181717"/>
              <w:right w:val="single" w:sz="6" w:space="0" w:color="181717"/>
            </w:tcBorders>
            <w:shd w:val="clear" w:color="auto" w:fill="auto"/>
            <w:vAlign w:val="center"/>
            <w:hideMark/>
          </w:tcPr>
          <w:p w:rsidR="006630FA" w:rsidRPr="006630FA" w:rsidRDefault="006630FA" w:rsidP="006630FA">
            <w:pPr>
              <w:spacing w:after="0" w:line="240" w:lineRule="auto"/>
              <w:ind w:left="0" w:right="0" w:firstLine="0"/>
              <w:rPr>
                <w:color w:val="181717"/>
                <w:sz w:val="24"/>
                <w:szCs w:val="24"/>
              </w:rPr>
            </w:pPr>
          </w:p>
        </w:tc>
        <w:tc>
          <w:tcPr>
            <w:tcW w:w="0" w:type="auto"/>
            <w:gridSpan w:val="2"/>
            <w:vMerge/>
            <w:tcBorders>
              <w:top w:val="single" w:sz="6" w:space="0" w:color="181717"/>
              <w:left w:val="single" w:sz="6" w:space="0" w:color="181717"/>
              <w:bottom w:val="single" w:sz="6" w:space="0" w:color="181717"/>
              <w:right w:val="single" w:sz="6" w:space="0" w:color="181717"/>
            </w:tcBorders>
            <w:shd w:val="clear" w:color="auto" w:fill="auto"/>
            <w:vAlign w:val="center"/>
            <w:hideMark/>
          </w:tcPr>
          <w:p w:rsidR="006630FA" w:rsidRPr="006630FA" w:rsidRDefault="006630FA" w:rsidP="006630FA">
            <w:pPr>
              <w:spacing w:after="0" w:line="240" w:lineRule="auto"/>
              <w:ind w:left="0" w:right="0" w:firstLine="0"/>
              <w:rPr>
                <w:color w:val="181717"/>
                <w:sz w:val="24"/>
                <w:szCs w:val="24"/>
              </w:rPr>
            </w:pPr>
          </w:p>
        </w:tc>
        <w:tc>
          <w:tcPr>
            <w:tcW w:w="0" w:type="auto"/>
            <w:vMerge/>
            <w:tcBorders>
              <w:top w:val="nil"/>
              <w:left w:val="single" w:sz="6" w:space="0" w:color="181717"/>
              <w:bottom w:val="nil"/>
              <w:right w:val="single" w:sz="6" w:space="0" w:color="181717"/>
            </w:tcBorders>
            <w:shd w:val="clear" w:color="auto" w:fill="auto"/>
            <w:vAlign w:val="center"/>
            <w:hideMark/>
          </w:tcPr>
          <w:p w:rsidR="006630FA" w:rsidRPr="006630FA" w:rsidRDefault="006630FA" w:rsidP="006630FA">
            <w:pPr>
              <w:spacing w:after="0" w:line="240" w:lineRule="auto"/>
              <w:ind w:left="0" w:right="0" w:firstLine="0"/>
              <w:rPr>
                <w:color w:val="181717"/>
                <w:sz w:val="24"/>
                <w:szCs w:val="24"/>
              </w:rPr>
            </w:pPr>
          </w:p>
        </w:tc>
        <w:tc>
          <w:tcPr>
            <w:tcW w:w="4530" w:type="dxa"/>
            <w:gridSpan w:val="2"/>
            <w:vMerge w:val="restart"/>
            <w:tcBorders>
              <w:top w:val="single" w:sz="6" w:space="0" w:color="181717"/>
              <w:left w:val="single" w:sz="6" w:space="0" w:color="181717"/>
              <w:bottom w:val="single" w:sz="6" w:space="0" w:color="181717"/>
              <w:right w:val="single" w:sz="6" w:space="0" w:color="181717"/>
            </w:tcBorders>
            <w:shd w:val="clear" w:color="auto" w:fill="auto"/>
            <w:hideMark/>
          </w:tcPr>
          <w:p w:rsidR="006630FA" w:rsidRPr="006630FA" w:rsidRDefault="006630FA" w:rsidP="006630FA">
            <w:pPr>
              <w:spacing w:after="0" w:line="240" w:lineRule="auto"/>
              <w:ind w:left="0" w:right="0" w:firstLine="0"/>
              <w:textAlignment w:val="baseline"/>
              <w:rPr>
                <w:color w:val="181717"/>
                <w:sz w:val="24"/>
                <w:szCs w:val="24"/>
              </w:rPr>
            </w:pPr>
            <w:r w:rsidRPr="006630FA">
              <w:rPr>
                <w:rFonts w:ascii="Calibri" w:hAnsi="Calibri" w:cs="Calibri"/>
                <w:b/>
                <w:bCs/>
                <w:color w:val="181717"/>
                <w:sz w:val="18"/>
                <w:szCs w:val="18"/>
              </w:rPr>
              <w:t>3 UNITS OF SOCIAL STUDIES</w:t>
            </w:r>
            <w:r w:rsidRPr="006630FA">
              <w:rPr>
                <w:rFonts w:ascii="Calibri" w:hAnsi="Calibri" w:cs="Calibri"/>
                <w:color w:val="181717"/>
                <w:sz w:val="18"/>
                <w:szCs w:val="18"/>
              </w:rPr>
              <w:t> must include: </w:t>
            </w:r>
          </w:p>
          <w:p w:rsidR="006630FA" w:rsidRPr="006630FA" w:rsidRDefault="006630FA" w:rsidP="006630FA">
            <w:pPr>
              <w:spacing w:after="0" w:line="240" w:lineRule="auto"/>
              <w:ind w:left="0" w:right="0" w:firstLine="0"/>
              <w:textAlignment w:val="baseline"/>
              <w:rPr>
                <w:color w:val="181717"/>
                <w:sz w:val="24"/>
                <w:szCs w:val="24"/>
              </w:rPr>
            </w:pPr>
            <w:r w:rsidRPr="006630FA">
              <w:rPr>
                <w:rFonts w:ascii="Calibri" w:hAnsi="Calibri" w:cs="Calibri"/>
                <w:color w:val="181717"/>
                <w:sz w:val="18"/>
                <w:szCs w:val="18"/>
              </w:rPr>
              <w:t>•U.S. History: 1 unit </w:t>
            </w:r>
          </w:p>
          <w:p w:rsidR="006630FA" w:rsidRPr="006630FA" w:rsidRDefault="006630FA" w:rsidP="006630FA">
            <w:pPr>
              <w:spacing w:after="0" w:line="240" w:lineRule="auto"/>
              <w:ind w:left="0" w:right="0" w:firstLine="0"/>
              <w:textAlignment w:val="baseline"/>
              <w:rPr>
                <w:color w:val="181717"/>
                <w:sz w:val="24"/>
                <w:szCs w:val="24"/>
              </w:rPr>
            </w:pPr>
            <w:r w:rsidRPr="006630FA">
              <w:rPr>
                <w:rFonts w:ascii="Calibri" w:hAnsi="Calibri" w:cs="Calibri"/>
                <w:color w:val="181717"/>
                <w:sz w:val="18"/>
                <w:szCs w:val="18"/>
              </w:rPr>
              <w:t>•U.S. Government: .5 unit </w:t>
            </w:r>
          </w:p>
          <w:p w:rsidR="006630FA" w:rsidRPr="006630FA" w:rsidRDefault="006630FA" w:rsidP="006630FA">
            <w:pPr>
              <w:spacing w:after="0" w:line="240" w:lineRule="auto"/>
              <w:ind w:left="0" w:right="0" w:firstLine="0"/>
              <w:textAlignment w:val="baseline"/>
              <w:rPr>
                <w:color w:val="181717"/>
                <w:sz w:val="24"/>
                <w:szCs w:val="24"/>
              </w:rPr>
            </w:pPr>
            <w:r w:rsidRPr="006630FA">
              <w:rPr>
                <w:rFonts w:ascii="Calibri" w:hAnsi="Calibri" w:cs="Calibri"/>
                <w:color w:val="181717"/>
                <w:sz w:val="18"/>
                <w:szCs w:val="18"/>
              </w:rPr>
              <w:t>• Social Studies electives: 1.5 units </w:t>
            </w:r>
          </w:p>
        </w:tc>
        <w:tc>
          <w:tcPr>
            <w:tcW w:w="1800" w:type="dxa"/>
            <w:vMerge w:val="restart"/>
            <w:tcBorders>
              <w:top w:val="single" w:sz="6" w:space="0" w:color="181717"/>
              <w:left w:val="single" w:sz="6" w:space="0" w:color="181717"/>
              <w:bottom w:val="single" w:sz="6" w:space="0" w:color="181717"/>
              <w:right w:val="single" w:sz="6" w:space="0" w:color="181717"/>
            </w:tcBorders>
            <w:shd w:val="clear" w:color="auto" w:fill="auto"/>
            <w:hideMark/>
          </w:tcPr>
          <w:p w:rsidR="006630FA" w:rsidRPr="006630FA" w:rsidRDefault="006630FA" w:rsidP="006630FA">
            <w:pPr>
              <w:spacing w:after="0" w:line="240" w:lineRule="auto"/>
              <w:ind w:left="0" w:right="0" w:firstLine="0"/>
              <w:textAlignment w:val="baseline"/>
              <w:rPr>
                <w:color w:val="181717"/>
                <w:sz w:val="24"/>
                <w:szCs w:val="24"/>
              </w:rPr>
            </w:pPr>
            <w:r w:rsidRPr="006630FA">
              <w:rPr>
                <w:rFonts w:ascii="Calibri" w:hAnsi="Calibri" w:cs="Calibri"/>
                <w:b/>
                <w:bCs/>
                <w:color w:val="181717"/>
                <w:sz w:val="18"/>
                <w:szCs w:val="18"/>
              </w:rPr>
              <w:t>½ UNIT OF HEALTH or HEALTH  INTEGRATION</w:t>
            </w:r>
            <w:r w:rsidRPr="006630FA">
              <w:rPr>
                <w:rFonts w:ascii="Calibri" w:hAnsi="Calibri" w:cs="Calibri"/>
                <w:color w:val="181717"/>
                <w:sz w:val="18"/>
                <w:szCs w:val="18"/>
              </w:rPr>
              <w:t> </w:t>
            </w:r>
          </w:p>
        </w:tc>
      </w:tr>
      <w:tr w:rsidR="006630FA" w:rsidRPr="006630FA" w:rsidTr="006630FA">
        <w:trPr>
          <w:trHeight w:val="276"/>
        </w:trPr>
        <w:tc>
          <w:tcPr>
            <w:tcW w:w="3525" w:type="dxa"/>
            <w:vMerge w:val="restart"/>
            <w:tcBorders>
              <w:top w:val="single" w:sz="6" w:space="0" w:color="181717"/>
              <w:left w:val="single" w:sz="6" w:space="0" w:color="181717"/>
              <w:bottom w:val="single" w:sz="6" w:space="0" w:color="181717"/>
              <w:right w:val="single" w:sz="6" w:space="0" w:color="181717"/>
            </w:tcBorders>
            <w:shd w:val="clear" w:color="auto" w:fill="auto"/>
            <w:hideMark/>
          </w:tcPr>
          <w:p w:rsidR="006630FA" w:rsidRPr="006630FA" w:rsidRDefault="006630FA" w:rsidP="006630FA">
            <w:pPr>
              <w:spacing w:after="0" w:line="240" w:lineRule="auto"/>
              <w:ind w:left="0" w:right="0" w:firstLine="0"/>
              <w:textAlignment w:val="baseline"/>
              <w:rPr>
                <w:color w:val="181717"/>
                <w:sz w:val="24"/>
                <w:szCs w:val="24"/>
              </w:rPr>
            </w:pPr>
            <w:r w:rsidRPr="006630FA">
              <w:rPr>
                <w:rFonts w:ascii="Calibri" w:hAnsi="Calibri" w:cs="Calibri"/>
                <w:b/>
                <w:bCs/>
                <w:color w:val="181717"/>
                <w:sz w:val="18"/>
                <w:szCs w:val="18"/>
              </w:rPr>
              <w:t>3 UNITS OF SOCIAL STUDIES </w:t>
            </w:r>
            <w:r w:rsidRPr="006630FA">
              <w:rPr>
                <w:rFonts w:ascii="Calibri" w:hAnsi="Calibri" w:cs="Calibri"/>
                <w:color w:val="181717"/>
                <w:sz w:val="18"/>
                <w:szCs w:val="18"/>
              </w:rPr>
              <w:t>must include: </w:t>
            </w:r>
          </w:p>
          <w:p w:rsidR="006630FA" w:rsidRPr="006630FA" w:rsidRDefault="006630FA" w:rsidP="006630FA">
            <w:pPr>
              <w:spacing w:after="0" w:line="240" w:lineRule="auto"/>
              <w:ind w:left="0" w:right="0" w:firstLine="0"/>
              <w:textAlignment w:val="baseline"/>
              <w:rPr>
                <w:color w:val="181717"/>
                <w:sz w:val="24"/>
                <w:szCs w:val="24"/>
              </w:rPr>
            </w:pPr>
            <w:r w:rsidRPr="006630FA">
              <w:rPr>
                <w:rFonts w:ascii="Calibri" w:hAnsi="Calibri" w:cs="Calibri"/>
                <w:color w:val="181717"/>
                <w:sz w:val="18"/>
                <w:szCs w:val="18"/>
              </w:rPr>
              <w:t>•U.S. History: 1 unit </w:t>
            </w:r>
          </w:p>
          <w:p w:rsidR="006630FA" w:rsidRPr="006630FA" w:rsidRDefault="006630FA" w:rsidP="006630FA">
            <w:pPr>
              <w:spacing w:after="0" w:line="240" w:lineRule="auto"/>
              <w:ind w:left="0" w:right="0" w:firstLine="0"/>
              <w:textAlignment w:val="baseline"/>
              <w:rPr>
                <w:color w:val="181717"/>
                <w:sz w:val="24"/>
                <w:szCs w:val="24"/>
              </w:rPr>
            </w:pPr>
            <w:r w:rsidRPr="006630FA">
              <w:rPr>
                <w:rFonts w:ascii="Calibri" w:hAnsi="Calibri" w:cs="Calibri"/>
                <w:color w:val="181717"/>
                <w:sz w:val="18"/>
                <w:szCs w:val="18"/>
              </w:rPr>
              <w:t>•U.S. Government: .5 unit </w:t>
            </w:r>
          </w:p>
          <w:p w:rsidR="006630FA" w:rsidRPr="006630FA" w:rsidRDefault="006630FA" w:rsidP="006630FA">
            <w:pPr>
              <w:spacing w:after="0" w:line="240" w:lineRule="auto"/>
              <w:ind w:left="0" w:right="0" w:firstLine="0"/>
              <w:textAlignment w:val="baseline"/>
              <w:rPr>
                <w:color w:val="181717"/>
                <w:sz w:val="24"/>
                <w:szCs w:val="24"/>
              </w:rPr>
            </w:pPr>
            <w:r w:rsidRPr="006630FA">
              <w:rPr>
                <w:rFonts w:ascii="Calibri" w:hAnsi="Calibri" w:cs="Calibri"/>
                <w:color w:val="181717"/>
                <w:sz w:val="18"/>
                <w:szCs w:val="18"/>
              </w:rPr>
              <w:t>•Social Studies electives: 1.5 units </w:t>
            </w:r>
          </w:p>
        </w:tc>
        <w:tc>
          <w:tcPr>
            <w:tcW w:w="1590" w:type="dxa"/>
            <w:gridSpan w:val="2"/>
            <w:vMerge w:val="restart"/>
            <w:tcBorders>
              <w:top w:val="single" w:sz="6" w:space="0" w:color="181717"/>
              <w:left w:val="single" w:sz="6" w:space="0" w:color="181717"/>
              <w:bottom w:val="single" w:sz="6" w:space="0" w:color="181717"/>
              <w:right w:val="single" w:sz="6" w:space="0" w:color="181717"/>
            </w:tcBorders>
            <w:shd w:val="clear" w:color="auto" w:fill="auto"/>
            <w:hideMark/>
          </w:tcPr>
          <w:p w:rsidR="006630FA" w:rsidRPr="006630FA" w:rsidRDefault="006630FA" w:rsidP="006630FA">
            <w:pPr>
              <w:spacing w:after="0" w:line="240" w:lineRule="auto"/>
              <w:ind w:left="0" w:right="0" w:firstLine="0"/>
              <w:textAlignment w:val="baseline"/>
              <w:rPr>
                <w:color w:val="181717"/>
                <w:sz w:val="24"/>
                <w:szCs w:val="24"/>
              </w:rPr>
            </w:pPr>
            <w:r w:rsidRPr="006630FA">
              <w:rPr>
                <w:rFonts w:ascii="Calibri" w:hAnsi="Calibri" w:cs="Calibri"/>
                <w:b/>
                <w:bCs/>
                <w:color w:val="181717"/>
                <w:sz w:val="18"/>
                <w:szCs w:val="18"/>
              </w:rPr>
              <w:t>½ UNIT OF  </w:t>
            </w:r>
            <w:r w:rsidRPr="006630FA">
              <w:rPr>
                <w:rFonts w:ascii="Calibri" w:hAnsi="Calibri" w:cs="Calibri"/>
                <w:color w:val="181717"/>
                <w:sz w:val="18"/>
                <w:szCs w:val="18"/>
              </w:rPr>
              <w:t> </w:t>
            </w:r>
          </w:p>
          <w:p w:rsidR="006630FA" w:rsidRPr="006630FA" w:rsidRDefault="006630FA" w:rsidP="006630FA">
            <w:pPr>
              <w:spacing w:after="0" w:line="240" w:lineRule="auto"/>
              <w:ind w:left="0" w:right="0" w:firstLine="0"/>
              <w:textAlignment w:val="baseline"/>
              <w:rPr>
                <w:color w:val="181717"/>
                <w:sz w:val="24"/>
                <w:szCs w:val="24"/>
              </w:rPr>
            </w:pPr>
            <w:r w:rsidRPr="006630FA">
              <w:rPr>
                <w:rFonts w:ascii="Calibri" w:hAnsi="Calibri" w:cs="Calibri"/>
                <w:b/>
                <w:bCs/>
                <w:color w:val="181717"/>
                <w:sz w:val="18"/>
                <w:szCs w:val="18"/>
              </w:rPr>
              <w:t>HEALTH or </w:t>
            </w:r>
            <w:r w:rsidRPr="006630FA">
              <w:rPr>
                <w:rFonts w:ascii="Calibri" w:hAnsi="Calibri" w:cs="Calibri"/>
                <w:color w:val="181717"/>
                <w:sz w:val="18"/>
                <w:szCs w:val="18"/>
              </w:rPr>
              <w:t> </w:t>
            </w:r>
          </w:p>
          <w:p w:rsidR="006630FA" w:rsidRPr="006630FA" w:rsidRDefault="006630FA" w:rsidP="006630FA">
            <w:pPr>
              <w:spacing w:after="0" w:line="240" w:lineRule="auto"/>
              <w:ind w:left="0" w:right="0" w:firstLine="0"/>
              <w:textAlignment w:val="baseline"/>
              <w:rPr>
                <w:color w:val="181717"/>
                <w:sz w:val="24"/>
                <w:szCs w:val="24"/>
              </w:rPr>
            </w:pPr>
            <w:r w:rsidRPr="006630FA">
              <w:rPr>
                <w:rFonts w:ascii="Calibri" w:hAnsi="Calibri" w:cs="Calibri"/>
                <w:b/>
                <w:bCs/>
                <w:color w:val="181717"/>
                <w:sz w:val="18"/>
                <w:szCs w:val="18"/>
              </w:rPr>
              <w:t>HEALTH  </w:t>
            </w:r>
            <w:r w:rsidRPr="006630FA">
              <w:rPr>
                <w:rFonts w:ascii="Calibri" w:hAnsi="Calibri" w:cs="Calibri"/>
                <w:color w:val="181717"/>
                <w:sz w:val="18"/>
                <w:szCs w:val="18"/>
              </w:rPr>
              <w:t> </w:t>
            </w:r>
          </w:p>
          <w:p w:rsidR="006630FA" w:rsidRPr="006630FA" w:rsidRDefault="006630FA" w:rsidP="006630FA">
            <w:pPr>
              <w:spacing w:after="0" w:line="240" w:lineRule="auto"/>
              <w:ind w:left="0" w:right="0" w:firstLine="0"/>
              <w:textAlignment w:val="baseline"/>
              <w:rPr>
                <w:color w:val="181717"/>
                <w:sz w:val="24"/>
                <w:szCs w:val="24"/>
              </w:rPr>
            </w:pPr>
            <w:r w:rsidRPr="006630FA">
              <w:rPr>
                <w:rFonts w:ascii="Calibri" w:hAnsi="Calibri" w:cs="Calibri"/>
                <w:b/>
                <w:bCs/>
                <w:color w:val="181717"/>
                <w:sz w:val="18"/>
                <w:szCs w:val="18"/>
              </w:rPr>
              <w:t>INTEGRATION</w:t>
            </w:r>
            <w:r w:rsidRPr="006630FA">
              <w:rPr>
                <w:rFonts w:ascii="Calibri" w:hAnsi="Calibri" w:cs="Calibri"/>
                <w:color w:val="181717"/>
                <w:sz w:val="18"/>
                <w:szCs w:val="18"/>
              </w:rPr>
              <w:t> </w:t>
            </w:r>
          </w:p>
        </w:tc>
        <w:tc>
          <w:tcPr>
            <w:tcW w:w="0" w:type="auto"/>
            <w:vMerge/>
            <w:tcBorders>
              <w:top w:val="nil"/>
              <w:left w:val="single" w:sz="6" w:space="0" w:color="181717"/>
              <w:bottom w:val="nil"/>
              <w:right w:val="single" w:sz="6" w:space="0" w:color="181717"/>
            </w:tcBorders>
            <w:shd w:val="clear" w:color="auto" w:fill="auto"/>
            <w:vAlign w:val="center"/>
            <w:hideMark/>
          </w:tcPr>
          <w:p w:rsidR="006630FA" w:rsidRPr="006630FA" w:rsidRDefault="006630FA" w:rsidP="006630FA">
            <w:pPr>
              <w:spacing w:after="0" w:line="240" w:lineRule="auto"/>
              <w:ind w:left="0" w:right="0" w:firstLine="0"/>
              <w:rPr>
                <w:color w:val="181717"/>
                <w:sz w:val="24"/>
                <w:szCs w:val="24"/>
              </w:rPr>
            </w:pPr>
          </w:p>
        </w:tc>
        <w:tc>
          <w:tcPr>
            <w:tcW w:w="0" w:type="auto"/>
            <w:gridSpan w:val="2"/>
            <w:vMerge/>
            <w:tcBorders>
              <w:top w:val="single" w:sz="6" w:space="0" w:color="181717"/>
              <w:left w:val="single" w:sz="6" w:space="0" w:color="181717"/>
              <w:bottom w:val="single" w:sz="6" w:space="0" w:color="181717"/>
              <w:right w:val="single" w:sz="6" w:space="0" w:color="181717"/>
            </w:tcBorders>
            <w:shd w:val="clear" w:color="auto" w:fill="auto"/>
            <w:vAlign w:val="center"/>
            <w:hideMark/>
          </w:tcPr>
          <w:p w:rsidR="006630FA" w:rsidRPr="006630FA" w:rsidRDefault="006630FA" w:rsidP="006630FA">
            <w:pPr>
              <w:spacing w:after="0" w:line="240" w:lineRule="auto"/>
              <w:ind w:left="0" w:right="0" w:firstLine="0"/>
              <w:rPr>
                <w:color w:val="181717"/>
                <w:sz w:val="24"/>
                <w:szCs w:val="24"/>
              </w:rPr>
            </w:pPr>
          </w:p>
        </w:tc>
        <w:tc>
          <w:tcPr>
            <w:tcW w:w="0" w:type="auto"/>
            <w:vMerge/>
            <w:tcBorders>
              <w:top w:val="single" w:sz="6" w:space="0" w:color="181717"/>
              <w:left w:val="single" w:sz="6" w:space="0" w:color="181717"/>
              <w:bottom w:val="single" w:sz="6" w:space="0" w:color="181717"/>
              <w:right w:val="single" w:sz="6" w:space="0" w:color="181717"/>
            </w:tcBorders>
            <w:shd w:val="clear" w:color="auto" w:fill="auto"/>
            <w:vAlign w:val="center"/>
            <w:hideMark/>
          </w:tcPr>
          <w:p w:rsidR="006630FA" w:rsidRPr="006630FA" w:rsidRDefault="006630FA" w:rsidP="006630FA">
            <w:pPr>
              <w:spacing w:after="0" w:line="240" w:lineRule="auto"/>
              <w:ind w:left="0" w:right="0" w:firstLine="0"/>
              <w:rPr>
                <w:color w:val="181717"/>
                <w:sz w:val="24"/>
                <w:szCs w:val="24"/>
              </w:rPr>
            </w:pPr>
          </w:p>
        </w:tc>
      </w:tr>
      <w:tr w:rsidR="006630FA" w:rsidRPr="006630FA" w:rsidTr="006630FA">
        <w:trPr>
          <w:trHeight w:val="438"/>
        </w:trPr>
        <w:tc>
          <w:tcPr>
            <w:tcW w:w="0" w:type="auto"/>
            <w:vMerge/>
            <w:tcBorders>
              <w:top w:val="single" w:sz="6" w:space="0" w:color="181717"/>
              <w:left w:val="single" w:sz="6" w:space="0" w:color="181717"/>
              <w:bottom w:val="single" w:sz="6" w:space="0" w:color="181717"/>
              <w:right w:val="single" w:sz="6" w:space="0" w:color="181717"/>
            </w:tcBorders>
            <w:shd w:val="clear" w:color="auto" w:fill="auto"/>
            <w:vAlign w:val="center"/>
            <w:hideMark/>
          </w:tcPr>
          <w:p w:rsidR="006630FA" w:rsidRPr="006630FA" w:rsidRDefault="006630FA" w:rsidP="006630FA">
            <w:pPr>
              <w:spacing w:after="0" w:line="240" w:lineRule="auto"/>
              <w:ind w:left="0" w:right="0" w:firstLine="0"/>
              <w:rPr>
                <w:color w:val="181717"/>
                <w:sz w:val="24"/>
                <w:szCs w:val="24"/>
              </w:rPr>
            </w:pPr>
          </w:p>
        </w:tc>
        <w:tc>
          <w:tcPr>
            <w:tcW w:w="0" w:type="auto"/>
            <w:gridSpan w:val="2"/>
            <w:vMerge/>
            <w:tcBorders>
              <w:top w:val="single" w:sz="6" w:space="0" w:color="181717"/>
              <w:left w:val="single" w:sz="6" w:space="0" w:color="181717"/>
              <w:bottom w:val="single" w:sz="6" w:space="0" w:color="181717"/>
              <w:right w:val="single" w:sz="6" w:space="0" w:color="181717"/>
            </w:tcBorders>
            <w:shd w:val="clear" w:color="auto" w:fill="auto"/>
            <w:vAlign w:val="center"/>
            <w:hideMark/>
          </w:tcPr>
          <w:p w:rsidR="006630FA" w:rsidRPr="006630FA" w:rsidRDefault="006630FA" w:rsidP="006630FA">
            <w:pPr>
              <w:spacing w:after="0" w:line="240" w:lineRule="auto"/>
              <w:ind w:left="0" w:right="0" w:firstLine="0"/>
              <w:rPr>
                <w:color w:val="181717"/>
                <w:sz w:val="24"/>
                <w:szCs w:val="24"/>
              </w:rPr>
            </w:pPr>
          </w:p>
        </w:tc>
        <w:tc>
          <w:tcPr>
            <w:tcW w:w="0" w:type="auto"/>
            <w:vMerge/>
            <w:tcBorders>
              <w:top w:val="nil"/>
              <w:left w:val="single" w:sz="6" w:space="0" w:color="181717"/>
              <w:bottom w:val="nil"/>
              <w:right w:val="single" w:sz="6" w:space="0" w:color="181717"/>
            </w:tcBorders>
            <w:shd w:val="clear" w:color="auto" w:fill="auto"/>
            <w:vAlign w:val="center"/>
            <w:hideMark/>
          </w:tcPr>
          <w:p w:rsidR="006630FA" w:rsidRPr="006630FA" w:rsidRDefault="006630FA" w:rsidP="006630FA">
            <w:pPr>
              <w:spacing w:after="0" w:line="240" w:lineRule="auto"/>
              <w:ind w:left="0" w:right="0" w:firstLine="0"/>
              <w:rPr>
                <w:color w:val="181717"/>
                <w:sz w:val="24"/>
                <w:szCs w:val="24"/>
              </w:rPr>
            </w:pPr>
          </w:p>
        </w:tc>
        <w:tc>
          <w:tcPr>
            <w:tcW w:w="4530" w:type="dxa"/>
            <w:gridSpan w:val="2"/>
            <w:vMerge w:val="restart"/>
            <w:tcBorders>
              <w:top w:val="single" w:sz="6" w:space="0" w:color="181717"/>
              <w:left w:val="single" w:sz="6" w:space="0" w:color="181717"/>
              <w:bottom w:val="single" w:sz="6" w:space="0" w:color="181717"/>
              <w:right w:val="single" w:sz="6" w:space="0" w:color="181717"/>
            </w:tcBorders>
            <w:shd w:val="clear" w:color="auto" w:fill="auto"/>
            <w:hideMark/>
          </w:tcPr>
          <w:p w:rsidR="006630FA" w:rsidRPr="006630FA" w:rsidRDefault="006630FA" w:rsidP="006630FA">
            <w:pPr>
              <w:spacing w:after="0" w:line="240" w:lineRule="auto"/>
              <w:ind w:left="0" w:right="0" w:firstLine="0"/>
              <w:textAlignment w:val="baseline"/>
              <w:rPr>
                <w:color w:val="181717"/>
                <w:sz w:val="24"/>
                <w:szCs w:val="24"/>
              </w:rPr>
            </w:pPr>
            <w:r w:rsidRPr="006630FA">
              <w:rPr>
                <w:rFonts w:ascii="Calibri" w:hAnsi="Calibri" w:cs="Calibri"/>
                <w:b/>
                <w:bCs/>
                <w:color w:val="8C2D26"/>
                <w:sz w:val="18"/>
                <w:szCs w:val="18"/>
              </w:rPr>
              <w:t>2+ UNITS OF ANY COMBINATION</w:t>
            </w:r>
            <w:r w:rsidRPr="006630FA">
              <w:rPr>
                <w:rFonts w:ascii="Calibri" w:hAnsi="Calibri" w:cs="Calibri"/>
                <w:color w:val="181717"/>
                <w:sz w:val="18"/>
                <w:szCs w:val="18"/>
              </w:rPr>
              <w:t> of the following: </w:t>
            </w:r>
          </w:p>
          <w:p w:rsidR="006630FA" w:rsidRPr="006630FA" w:rsidRDefault="006630FA" w:rsidP="006630FA">
            <w:pPr>
              <w:spacing w:after="0" w:line="240" w:lineRule="auto"/>
              <w:ind w:left="0" w:right="0" w:firstLine="0"/>
              <w:textAlignment w:val="baseline"/>
              <w:rPr>
                <w:color w:val="181717"/>
                <w:sz w:val="24"/>
                <w:szCs w:val="24"/>
              </w:rPr>
            </w:pPr>
            <w:r w:rsidRPr="006630FA">
              <w:rPr>
                <w:rFonts w:ascii="Calibri" w:hAnsi="Calibri" w:cs="Calibri"/>
                <w:color w:val="181717"/>
                <w:sz w:val="18"/>
                <w:szCs w:val="18"/>
              </w:rPr>
              <w:t>• Approved Career &amp; Technical Education units from the      same career cluster OR </w:t>
            </w:r>
          </w:p>
          <w:p w:rsidR="006630FA" w:rsidRPr="006630FA" w:rsidRDefault="006630FA" w:rsidP="006630FA">
            <w:pPr>
              <w:spacing w:after="0" w:line="240" w:lineRule="auto"/>
              <w:ind w:left="0" w:right="0" w:firstLine="0"/>
              <w:textAlignment w:val="baseline"/>
              <w:rPr>
                <w:color w:val="181717"/>
                <w:sz w:val="24"/>
                <w:szCs w:val="24"/>
              </w:rPr>
            </w:pPr>
            <w:r w:rsidRPr="006630FA">
              <w:rPr>
                <w:rFonts w:ascii="Calibri" w:hAnsi="Calibri" w:cs="Calibri"/>
                <w:color w:val="181717"/>
                <w:sz w:val="18"/>
                <w:szCs w:val="18"/>
              </w:rPr>
              <w:t>•Capstone Experience </w:t>
            </w:r>
          </w:p>
          <w:p w:rsidR="006630FA" w:rsidRPr="006630FA" w:rsidRDefault="006630FA" w:rsidP="006630FA">
            <w:pPr>
              <w:spacing w:after="0" w:line="240" w:lineRule="auto"/>
              <w:ind w:left="0" w:right="0" w:firstLine="0"/>
              <w:textAlignment w:val="baseline"/>
              <w:rPr>
                <w:color w:val="181717"/>
                <w:sz w:val="24"/>
                <w:szCs w:val="24"/>
              </w:rPr>
            </w:pPr>
            <w:r w:rsidRPr="006630FA">
              <w:rPr>
                <w:rFonts w:ascii="Calibri" w:hAnsi="Calibri" w:cs="Calibri"/>
                <w:color w:val="8C2D27"/>
                <w:sz w:val="18"/>
                <w:szCs w:val="18"/>
              </w:rPr>
              <w:t>AND</w:t>
            </w:r>
            <w:r w:rsidRPr="006630FA">
              <w:rPr>
                <w:rFonts w:ascii="Calibri" w:hAnsi="Calibri" w:cs="Calibri"/>
                <w:color w:val="181717"/>
                <w:sz w:val="18"/>
                <w:szCs w:val="18"/>
              </w:rPr>
              <w:t> </w:t>
            </w:r>
          </w:p>
          <w:p w:rsidR="006630FA" w:rsidRPr="006630FA" w:rsidRDefault="006630FA" w:rsidP="006630FA">
            <w:pPr>
              <w:spacing w:after="0" w:line="240" w:lineRule="auto"/>
              <w:ind w:left="0" w:right="0" w:firstLine="0"/>
              <w:textAlignment w:val="baseline"/>
              <w:rPr>
                <w:color w:val="181717"/>
                <w:sz w:val="24"/>
                <w:szCs w:val="24"/>
              </w:rPr>
            </w:pPr>
            <w:r w:rsidRPr="006630FA">
              <w:rPr>
                <w:rFonts w:ascii="Calibri" w:hAnsi="Calibri" w:cs="Calibri"/>
                <w:color w:val="181717"/>
                <w:sz w:val="18"/>
                <w:szCs w:val="18"/>
              </w:rPr>
              <w:t>Attainment of an industry-recognized credential or National  </w:t>
            </w:r>
          </w:p>
          <w:p w:rsidR="006630FA" w:rsidRPr="006630FA" w:rsidRDefault="006630FA" w:rsidP="006630FA">
            <w:pPr>
              <w:spacing w:after="0" w:line="240" w:lineRule="auto"/>
              <w:ind w:left="0" w:right="0" w:firstLine="0"/>
              <w:textAlignment w:val="baseline"/>
              <w:rPr>
                <w:color w:val="181717"/>
                <w:sz w:val="24"/>
                <w:szCs w:val="24"/>
              </w:rPr>
            </w:pPr>
            <w:r w:rsidRPr="006630FA">
              <w:rPr>
                <w:rFonts w:ascii="Calibri" w:hAnsi="Calibri" w:cs="Calibri"/>
                <w:color w:val="181717"/>
                <w:sz w:val="18"/>
                <w:szCs w:val="18"/>
              </w:rPr>
              <w:t>Career Readiness Certificate of Silver or higher </w:t>
            </w:r>
          </w:p>
        </w:tc>
        <w:tc>
          <w:tcPr>
            <w:tcW w:w="1800" w:type="dxa"/>
            <w:vMerge w:val="restart"/>
            <w:tcBorders>
              <w:top w:val="single" w:sz="6" w:space="0" w:color="181717"/>
              <w:left w:val="single" w:sz="6" w:space="0" w:color="181717"/>
              <w:bottom w:val="single" w:sz="6" w:space="0" w:color="181717"/>
              <w:right w:val="single" w:sz="6" w:space="0" w:color="181717"/>
            </w:tcBorders>
            <w:shd w:val="clear" w:color="auto" w:fill="auto"/>
            <w:hideMark/>
          </w:tcPr>
          <w:p w:rsidR="006630FA" w:rsidRPr="006630FA" w:rsidRDefault="006630FA" w:rsidP="006630FA">
            <w:pPr>
              <w:spacing w:after="0" w:line="240" w:lineRule="auto"/>
              <w:ind w:left="0" w:right="0" w:firstLine="0"/>
              <w:textAlignment w:val="baseline"/>
              <w:rPr>
                <w:color w:val="181717"/>
                <w:sz w:val="24"/>
                <w:szCs w:val="24"/>
              </w:rPr>
            </w:pPr>
            <w:r w:rsidRPr="006630FA">
              <w:rPr>
                <w:rFonts w:ascii="Calibri" w:hAnsi="Calibri" w:cs="Calibri"/>
                <w:b/>
                <w:bCs/>
                <w:color w:val="8C2D27"/>
                <w:sz w:val="18"/>
                <w:szCs w:val="18"/>
              </w:rPr>
              <w:t>4 ½ UNITS OF  </w:t>
            </w:r>
            <w:r w:rsidRPr="006630FA">
              <w:rPr>
                <w:rFonts w:ascii="Calibri" w:hAnsi="Calibri" w:cs="Calibri"/>
                <w:color w:val="181717"/>
                <w:sz w:val="18"/>
                <w:szCs w:val="18"/>
              </w:rPr>
              <w:t> </w:t>
            </w:r>
          </w:p>
          <w:p w:rsidR="006630FA" w:rsidRPr="006630FA" w:rsidRDefault="006630FA" w:rsidP="006630FA">
            <w:pPr>
              <w:spacing w:after="0" w:line="240" w:lineRule="auto"/>
              <w:ind w:left="0" w:right="0" w:firstLine="0"/>
              <w:textAlignment w:val="baseline"/>
              <w:rPr>
                <w:color w:val="181717"/>
                <w:sz w:val="24"/>
                <w:szCs w:val="24"/>
              </w:rPr>
            </w:pPr>
            <w:r w:rsidRPr="006630FA">
              <w:rPr>
                <w:rFonts w:ascii="Calibri" w:hAnsi="Calibri" w:cs="Calibri"/>
                <w:b/>
                <w:bCs/>
                <w:color w:val="8C2D27"/>
                <w:sz w:val="18"/>
                <w:szCs w:val="18"/>
              </w:rPr>
              <w:t>ELECTIVES</w:t>
            </w:r>
            <w:r w:rsidRPr="006630FA">
              <w:rPr>
                <w:rFonts w:ascii="Calibri" w:hAnsi="Calibri" w:cs="Calibri"/>
                <w:color w:val="181717"/>
                <w:sz w:val="18"/>
                <w:szCs w:val="18"/>
              </w:rPr>
              <w:t> </w:t>
            </w:r>
          </w:p>
        </w:tc>
      </w:tr>
      <w:tr w:rsidR="006630FA" w:rsidRPr="006630FA" w:rsidTr="006630FA">
        <w:trPr>
          <w:trHeight w:val="495"/>
        </w:trPr>
        <w:tc>
          <w:tcPr>
            <w:tcW w:w="3525" w:type="dxa"/>
            <w:tcBorders>
              <w:top w:val="single" w:sz="6" w:space="0" w:color="181717"/>
              <w:left w:val="single" w:sz="6" w:space="0" w:color="181717"/>
              <w:bottom w:val="single" w:sz="6" w:space="0" w:color="181717"/>
              <w:right w:val="single" w:sz="6" w:space="0" w:color="181717"/>
            </w:tcBorders>
            <w:shd w:val="clear" w:color="auto" w:fill="auto"/>
            <w:hideMark/>
          </w:tcPr>
          <w:p w:rsidR="006630FA" w:rsidRPr="006630FA" w:rsidRDefault="006630FA" w:rsidP="006630FA">
            <w:pPr>
              <w:spacing w:after="0" w:line="240" w:lineRule="auto"/>
              <w:ind w:left="0" w:right="690" w:firstLine="0"/>
              <w:textAlignment w:val="baseline"/>
              <w:rPr>
                <w:color w:val="181717"/>
                <w:sz w:val="24"/>
                <w:szCs w:val="24"/>
              </w:rPr>
            </w:pPr>
            <w:r w:rsidRPr="006630FA">
              <w:rPr>
                <w:rFonts w:ascii="Calibri" w:hAnsi="Calibri" w:cs="Calibri"/>
                <w:b/>
                <w:bCs/>
                <w:color w:val="181717"/>
                <w:sz w:val="18"/>
                <w:szCs w:val="18"/>
              </w:rPr>
              <w:t>1 UNIT OF ANY COMBINATION </w:t>
            </w:r>
            <w:r w:rsidRPr="006630FA">
              <w:rPr>
                <w:rFonts w:ascii="Calibri" w:hAnsi="Calibri" w:cs="Calibri"/>
                <w:color w:val="181717"/>
                <w:sz w:val="18"/>
                <w:szCs w:val="18"/>
              </w:rPr>
              <w:t> of the following: </w:t>
            </w:r>
          </w:p>
          <w:p w:rsidR="006630FA" w:rsidRPr="006630FA" w:rsidRDefault="006630FA" w:rsidP="00F02E3F">
            <w:pPr>
              <w:numPr>
                <w:ilvl w:val="0"/>
                <w:numId w:val="47"/>
              </w:numPr>
              <w:spacing w:after="0" w:line="240" w:lineRule="auto"/>
              <w:ind w:left="0" w:right="0" w:firstLine="0"/>
              <w:textAlignment w:val="baseline"/>
              <w:rPr>
                <w:rFonts w:ascii="Calibri" w:hAnsi="Calibri" w:cs="Calibri"/>
                <w:color w:val="181717"/>
                <w:sz w:val="20"/>
                <w:szCs w:val="20"/>
              </w:rPr>
            </w:pPr>
            <w:r w:rsidRPr="006630FA">
              <w:rPr>
                <w:rFonts w:ascii="Calibri" w:hAnsi="Calibri" w:cs="Calibri"/>
                <w:color w:val="181717"/>
                <w:sz w:val="18"/>
                <w:szCs w:val="18"/>
              </w:rPr>
              <w:t>Approved Career &amp; Technical Education </w:t>
            </w:r>
          </w:p>
          <w:p w:rsidR="006630FA" w:rsidRPr="006630FA" w:rsidRDefault="006630FA" w:rsidP="00F02E3F">
            <w:pPr>
              <w:numPr>
                <w:ilvl w:val="0"/>
                <w:numId w:val="47"/>
              </w:numPr>
              <w:spacing w:after="0" w:line="240" w:lineRule="auto"/>
              <w:ind w:left="0" w:right="0" w:firstLine="0"/>
              <w:textAlignment w:val="baseline"/>
              <w:rPr>
                <w:rFonts w:ascii="Calibri" w:hAnsi="Calibri" w:cs="Calibri"/>
                <w:color w:val="181717"/>
                <w:sz w:val="20"/>
                <w:szCs w:val="20"/>
              </w:rPr>
            </w:pPr>
            <w:r w:rsidRPr="006630FA">
              <w:rPr>
                <w:rFonts w:ascii="Calibri" w:hAnsi="Calibri" w:cs="Calibri"/>
                <w:color w:val="181717"/>
                <w:sz w:val="18"/>
                <w:szCs w:val="18"/>
              </w:rPr>
              <w:t>Capstone Experience </w:t>
            </w:r>
          </w:p>
          <w:p w:rsidR="006630FA" w:rsidRPr="006630FA" w:rsidRDefault="006630FA" w:rsidP="00F02E3F">
            <w:pPr>
              <w:numPr>
                <w:ilvl w:val="0"/>
                <w:numId w:val="47"/>
              </w:numPr>
              <w:spacing w:after="0" w:line="240" w:lineRule="auto"/>
              <w:ind w:left="0" w:right="0" w:firstLine="0"/>
              <w:textAlignment w:val="baseline"/>
              <w:rPr>
                <w:rFonts w:ascii="Calibri" w:hAnsi="Calibri" w:cs="Calibri"/>
                <w:color w:val="181717"/>
                <w:sz w:val="20"/>
                <w:szCs w:val="20"/>
              </w:rPr>
            </w:pPr>
            <w:r w:rsidRPr="006630FA">
              <w:rPr>
                <w:rFonts w:ascii="Calibri" w:hAnsi="Calibri" w:cs="Calibri"/>
                <w:color w:val="181717"/>
                <w:sz w:val="18"/>
                <w:szCs w:val="18"/>
              </w:rPr>
              <w:t>World Language </w:t>
            </w:r>
          </w:p>
        </w:tc>
        <w:tc>
          <w:tcPr>
            <w:tcW w:w="1590" w:type="dxa"/>
            <w:gridSpan w:val="2"/>
            <w:tcBorders>
              <w:top w:val="single" w:sz="6" w:space="0" w:color="181717"/>
              <w:left w:val="single" w:sz="6" w:space="0" w:color="181717"/>
              <w:bottom w:val="single" w:sz="6" w:space="0" w:color="181717"/>
              <w:right w:val="single" w:sz="6" w:space="0" w:color="181717"/>
            </w:tcBorders>
            <w:shd w:val="clear" w:color="auto" w:fill="auto"/>
            <w:hideMark/>
          </w:tcPr>
          <w:p w:rsidR="006630FA" w:rsidRPr="006630FA" w:rsidRDefault="006630FA" w:rsidP="006630FA">
            <w:pPr>
              <w:spacing w:after="0" w:line="240" w:lineRule="auto"/>
              <w:ind w:left="0" w:right="0" w:firstLine="0"/>
              <w:textAlignment w:val="baseline"/>
              <w:rPr>
                <w:color w:val="181717"/>
                <w:sz w:val="24"/>
                <w:szCs w:val="24"/>
              </w:rPr>
            </w:pPr>
            <w:r w:rsidRPr="006630FA">
              <w:rPr>
                <w:rFonts w:ascii="Calibri" w:hAnsi="Calibri" w:cs="Calibri"/>
                <w:b/>
                <w:bCs/>
                <w:color w:val="181717"/>
                <w:sz w:val="18"/>
                <w:szCs w:val="18"/>
              </w:rPr>
              <w:t>5 ½ UNITS OF  </w:t>
            </w:r>
            <w:r w:rsidRPr="006630FA">
              <w:rPr>
                <w:rFonts w:ascii="Calibri" w:hAnsi="Calibri" w:cs="Calibri"/>
                <w:color w:val="181717"/>
                <w:sz w:val="18"/>
                <w:szCs w:val="18"/>
              </w:rPr>
              <w:t> </w:t>
            </w:r>
          </w:p>
          <w:p w:rsidR="006630FA" w:rsidRPr="006630FA" w:rsidRDefault="006630FA" w:rsidP="006630FA">
            <w:pPr>
              <w:spacing w:after="0" w:line="240" w:lineRule="auto"/>
              <w:ind w:left="0" w:right="0" w:firstLine="0"/>
              <w:textAlignment w:val="baseline"/>
              <w:rPr>
                <w:color w:val="181717"/>
                <w:sz w:val="24"/>
                <w:szCs w:val="24"/>
              </w:rPr>
            </w:pPr>
            <w:r w:rsidRPr="006630FA">
              <w:rPr>
                <w:rFonts w:ascii="Calibri" w:hAnsi="Calibri" w:cs="Calibri"/>
                <w:b/>
                <w:bCs/>
                <w:color w:val="181717"/>
                <w:sz w:val="18"/>
                <w:szCs w:val="18"/>
              </w:rPr>
              <w:t>ELECTIVES</w:t>
            </w:r>
            <w:r w:rsidRPr="006630FA">
              <w:rPr>
                <w:rFonts w:ascii="Calibri" w:hAnsi="Calibri" w:cs="Calibri"/>
                <w:color w:val="181717"/>
                <w:sz w:val="18"/>
                <w:szCs w:val="18"/>
              </w:rPr>
              <w:t> </w:t>
            </w:r>
          </w:p>
        </w:tc>
        <w:tc>
          <w:tcPr>
            <w:tcW w:w="0" w:type="auto"/>
            <w:vMerge/>
            <w:tcBorders>
              <w:top w:val="nil"/>
              <w:left w:val="single" w:sz="6" w:space="0" w:color="181717"/>
              <w:bottom w:val="nil"/>
              <w:right w:val="single" w:sz="6" w:space="0" w:color="181717"/>
            </w:tcBorders>
            <w:shd w:val="clear" w:color="auto" w:fill="auto"/>
            <w:vAlign w:val="center"/>
            <w:hideMark/>
          </w:tcPr>
          <w:p w:rsidR="006630FA" w:rsidRPr="006630FA" w:rsidRDefault="006630FA" w:rsidP="006630FA">
            <w:pPr>
              <w:spacing w:after="0" w:line="240" w:lineRule="auto"/>
              <w:ind w:left="0" w:right="0" w:firstLine="0"/>
              <w:rPr>
                <w:color w:val="181717"/>
                <w:sz w:val="24"/>
                <w:szCs w:val="24"/>
              </w:rPr>
            </w:pPr>
          </w:p>
        </w:tc>
        <w:tc>
          <w:tcPr>
            <w:tcW w:w="0" w:type="auto"/>
            <w:gridSpan w:val="2"/>
            <w:vMerge/>
            <w:tcBorders>
              <w:top w:val="single" w:sz="6" w:space="0" w:color="181717"/>
              <w:left w:val="single" w:sz="6" w:space="0" w:color="181717"/>
              <w:bottom w:val="single" w:sz="6" w:space="0" w:color="181717"/>
              <w:right w:val="single" w:sz="6" w:space="0" w:color="181717"/>
            </w:tcBorders>
            <w:shd w:val="clear" w:color="auto" w:fill="auto"/>
            <w:vAlign w:val="center"/>
            <w:hideMark/>
          </w:tcPr>
          <w:p w:rsidR="006630FA" w:rsidRPr="006630FA" w:rsidRDefault="006630FA" w:rsidP="006630FA">
            <w:pPr>
              <w:spacing w:after="0" w:line="240" w:lineRule="auto"/>
              <w:ind w:left="0" w:right="0" w:firstLine="0"/>
              <w:rPr>
                <w:color w:val="181717"/>
                <w:sz w:val="24"/>
                <w:szCs w:val="24"/>
              </w:rPr>
            </w:pPr>
          </w:p>
        </w:tc>
        <w:tc>
          <w:tcPr>
            <w:tcW w:w="0" w:type="auto"/>
            <w:vMerge/>
            <w:tcBorders>
              <w:top w:val="single" w:sz="6" w:space="0" w:color="181717"/>
              <w:left w:val="single" w:sz="6" w:space="0" w:color="181717"/>
              <w:bottom w:val="single" w:sz="6" w:space="0" w:color="181717"/>
              <w:right w:val="single" w:sz="6" w:space="0" w:color="181717"/>
            </w:tcBorders>
            <w:shd w:val="clear" w:color="auto" w:fill="auto"/>
            <w:vAlign w:val="center"/>
            <w:hideMark/>
          </w:tcPr>
          <w:p w:rsidR="006630FA" w:rsidRPr="006630FA" w:rsidRDefault="006630FA" w:rsidP="006630FA">
            <w:pPr>
              <w:spacing w:after="0" w:line="240" w:lineRule="auto"/>
              <w:ind w:left="0" w:right="0" w:firstLine="0"/>
              <w:rPr>
                <w:color w:val="181717"/>
                <w:sz w:val="24"/>
                <w:szCs w:val="24"/>
              </w:rPr>
            </w:pPr>
          </w:p>
        </w:tc>
      </w:tr>
      <w:tr w:rsidR="006630FA" w:rsidRPr="006630FA" w:rsidTr="006630FA">
        <w:trPr>
          <w:trHeight w:val="480"/>
        </w:trPr>
        <w:tc>
          <w:tcPr>
            <w:tcW w:w="11640" w:type="dxa"/>
            <w:gridSpan w:val="7"/>
            <w:tcBorders>
              <w:top w:val="single" w:sz="6" w:space="0" w:color="181717"/>
              <w:left w:val="single" w:sz="6" w:space="0" w:color="181717"/>
              <w:bottom w:val="single" w:sz="6" w:space="0" w:color="181717"/>
              <w:right w:val="single" w:sz="6" w:space="0" w:color="181717"/>
            </w:tcBorders>
            <w:shd w:val="clear" w:color="auto" w:fill="181717"/>
            <w:hideMark/>
          </w:tcPr>
          <w:p w:rsidR="006630FA" w:rsidRPr="006630FA" w:rsidRDefault="006630FA" w:rsidP="006630FA">
            <w:pPr>
              <w:spacing w:after="0" w:line="240" w:lineRule="auto"/>
              <w:ind w:left="0" w:right="15" w:firstLine="0"/>
              <w:jc w:val="center"/>
              <w:textAlignment w:val="baseline"/>
              <w:rPr>
                <w:color w:val="181717"/>
                <w:sz w:val="24"/>
                <w:szCs w:val="24"/>
              </w:rPr>
            </w:pPr>
            <w:r w:rsidRPr="006630FA">
              <w:rPr>
                <w:rFonts w:ascii="Calibri" w:hAnsi="Calibri" w:cs="Calibri"/>
                <w:b/>
                <w:bCs/>
                <w:color w:val="FFFEFD"/>
                <w:sz w:val="24"/>
                <w:szCs w:val="24"/>
              </w:rPr>
              <w:t>ADVANCED HONORS ENDORSEMENT REQUIREMENTS</w:t>
            </w:r>
            <w:r w:rsidRPr="006630FA">
              <w:rPr>
                <w:rFonts w:ascii="Calibri" w:hAnsi="Calibri" w:cs="Calibri"/>
                <w:color w:val="181717"/>
                <w:sz w:val="24"/>
                <w:szCs w:val="24"/>
              </w:rPr>
              <w:t> </w:t>
            </w:r>
          </w:p>
          <w:p w:rsidR="006630FA" w:rsidRPr="006630FA" w:rsidRDefault="006630FA" w:rsidP="006630FA">
            <w:pPr>
              <w:spacing w:after="0" w:line="240" w:lineRule="auto"/>
              <w:ind w:left="0" w:right="15" w:firstLine="0"/>
              <w:jc w:val="center"/>
              <w:textAlignment w:val="baseline"/>
              <w:rPr>
                <w:color w:val="181717"/>
                <w:sz w:val="24"/>
                <w:szCs w:val="24"/>
              </w:rPr>
            </w:pPr>
            <w:r w:rsidRPr="006630FA">
              <w:rPr>
                <w:rFonts w:ascii="Calibri" w:hAnsi="Calibri" w:cs="Calibri"/>
                <w:b/>
                <w:bCs/>
                <w:i/>
                <w:iCs/>
                <w:color w:val="FFFEFD"/>
                <w:sz w:val="15"/>
                <w:szCs w:val="15"/>
              </w:rPr>
              <w:t>Indicates a student has pursued advanced rigorous, academic coursework consistent with §13-55-3.1 (High school course requirements for opportunity scholarship eligibility).</w:t>
            </w:r>
            <w:r w:rsidRPr="006630FA">
              <w:rPr>
                <w:rFonts w:ascii="Calibri" w:hAnsi="Calibri" w:cs="Calibri"/>
                <w:color w:val="181717"/>
                <w:sz w:val="15"/>
                <w:szCs w:val="15"/>
              </w:rPr>
              <w:t> </w:t>
            </w:r>
          </w:p>
        </w:tc>
      </w:tr>
      <w:tr w:rsidR="006630FA" w:rsidRPr="006630FA" w:rsidTr="006630FA">
        <w:trPr>
          <w:trHeight w:val="270"/>
        </w:trPr>
        <w:tc>
          <w:tcPr>
            <w:tcW w:w="11640" w:type="dxa"/>
            <w:gridSpan w:val="7"/>
            <w:tcBorders>
              <w:top w:val="single" w:sz="6" w:space="0" w:color="181717"/>
              <w:left w:val="single" w:sz="6" w:space="0" w:color="181717"/>
              <w:bottom w:val="single" w:sz="6" w:space="0" w:color="181717"/>
              <w:right w:val="single" w:sz="6" w:space="0" w:color="181717"/>
            </w:tcBorders>
            <w:shd w:val="clear" w:color="auto" w:fill="auto"/>
            <w:hideMark/>
          </w:tcPr>
          <w:p w:rsidR="006630FA" w:rsidRPr="006630FA" w:rsidRDefault="006630FA" w:rsidP="006630FA">
            <w:pPr>
              <w:spacing w:after="0" w:line="240" w:lineRule="auto"/>
              <w:ind w:left="0" w:right="15" w:firstLine="0"/>
              <w:jc w:val="center"/>
              <w:textAlignment w:val="baseline"/>
              <w:rPr>
                <w:color w:val="181717"/>
                <w:sz w:val="24"/>
                <w:szCs w:val="24"/>
              </w:rPr>
            </w:pPr>
            <w:r w:rsidRPr="006630FA">
              <w:rPr>
                <w:rFonts w:ascii="Calibri" w:hAnsi="Calibri" w:cs="Calibri"/>
                <w:b/>
                <w:bCs/>
                <w:color w:val="8C2D27"/>
                <w:sz w:val="20"/>
                <w:szCs w:val="20"/>
              </w:rPr>
              <w:t>All high school coursework completed with a “C” or higher</w:t>
            </w:r>
            <w:r w:rsidRPr="006630FA">
              <w:rPr>
                <w:rFonts w:ascii="Calibri" w:hAnsi="Calibri" w:cs="Calibri"/>
                <w:color w:val="181717"/>
                <w:sz w:val="20"/>
                <w:szCs w:val="20"/>
              </w:rPr>
              <w:t> </w:t>
            </w:r>
          </w:p>
        </w:tc>
      </w:tr>
      <w:tr w:rsidR="006630FA" w:rsidRPr="006630FA" w:rsidTr="006630FA">
        <w:trPr>
          <w:trHeight w:val="1365"/>
        </w:trPr>
        <w:tc>
          <w:tcPr>
            <w:tcW w:w="4620" w:type="dxa"/>
            <w:gridSpan w:val="2"/>
            <w:tcBorders>
              <w:top w:val="single" w:sz="6" w:space="0" w:color="181717"/>
              <w:left w:val="single" w:sz="6" w:space="0" w:color="181717"/>
              <w:bottom w:val="single" w:sz="6" w:space="0" w:color="181717"/>
              <w:right w:val="single" w:sz="6" w:space="0" w:color="181717"/>
            </w:tcBorders>
            <w:shd w:val="clear" w:color="auto" w:fill="auto"/>
            <w:hideMark/>
          </w:tcPr>
          <w:p w:rsidR="006630FA" w:rsidRPr="006630FA" w:rsidRDefault="006630FA" w:rsidP="006630FA">
            <w:pPr>
              <w:spacing w:after="0" w:line="240" w:lineRule="auto"/>
              <w:ind w:left="0" w:right="0" w:firstLine="0"/>
              <w:textAlignment w:val="baseline"/>
              <w:rPr>
                <w:color w:val="181717"/>
                <w:sz w:val="24"/>
                <w:szCs w:val="24"/>
              </w:rPr>
            </w:pPr>
            <w:r w:rsidRPr="006630FA">
              <w:rPr>
                <w:rFonts w:ascii="Calibri" w:hAnsi="Calibri" w:cs="Calibri"/>
                <w:b/>
                <w:bCs/>
                <w:color w:val="181717"/>
                <w:sz w:val="18"/>
                <w:szCs w:val="18"/>
              </w:rPr>
              <w:t>4 UNITS OF LANGUAGE ARTS </w:t>
            </w:r>
            <w:r w:rsidRPr="006630FA">
              <w:rPr>
                <w:rFonts w:ascii="Calibri" w:hAnsi="Calibri" w:cs="Calibri"/>
                <w:color w:val="181717"/>
                <w:sz w:val="18"/>
                <w:szCs w:val="18"/>
              </w:rPr>
              <w:t>must include: </w:t>
            </w:r>
          </w:p>
          <w:p w:rsidR="006630FA" w:rsidRPr="006630FA" w:rsidRDefault="006630FA" w:rsidP="00F02E3F">
            <w:pPr>
              <w:numPr>
                <w:ilvl w:val="0"/>
                <w:numId w:val="48"/>
              </w:numPr>
              <w:spacing w:after="0" w:line="240" w:lineRule="auto"/>
              <w:ind w:left="0" w:right="0" w:firstLine="0"/>
              <w:textAlignment w:val="baseline"/>
              <w:rPr>
                <w:rFonts w:ascii="Calibri" w:hAnsi="Calibri" w:cs="Calibri"/>
                <w:color w:val="181717"/>
                <w:sz w:val="20"/>
                <w:szCs w:val="20"/>
              </w:rPr>
            </w:pPr>
            <w:r w:rsidRPr="006630FA">
              <w:rPr>
                <w:rFonts w:ascii="Calibri" w:hAnsi="Calibri" w:cs="Calibri"/>
                <w:color w:val="8C2D27"/>
                <w:sz w:val="18"/>
                <w:szCs w:val="18"/>
              </w:rPr>
              <w:t>Writing: 1.5 units</w:t>
            </w:r>
            <w:r w:rsidRPr="006630FA">
              <w:rPr>
                <w:rFonts w:ascii="Calibri" w:hAnsi="Calibri" w:cs="Calibri"/>
                <w:color w:val="181717"/>
                <w:sz w:val="18"/>
                <w:szCs w:val="18"/>
              </w:rPr>
              <w:t> </w:t>
            </w:r>
          </w:p>
          <w:p w:rsidR="006630FA" w:rsidRPr="006630FA" w:rsidRDefault="006630FA" w:rsidP="00F02E3F">
            <w:pPr>
              <w:numPr>
                <w:ilvl w:val="0"/>
                <w:numId w:val="48"/>
              </w:numPr>
              <w:spacing w:after="0" w:line="240" w:lineRule="auto"/>
              <w:ind w:left="0" w:right="0" w:firstLine="0"/>
              <w:textAlignment w:val="baseline"/>
              <w:rPr>
                <w:rFonts w:ascii="Calibri" w:hAnsi="Calibri" w:cs="Calibri"/>
                <w:color w:val="181717"/>
                <w:sz w:val="20"/>
                <w:szCs w:val="20"/>
              </w:rPr>
            </w:pPr>
            <w:r w:rsidRPr="006630FA">
              <w:rPr>
                <w:rFonts w:ascii="Calibri" w:hAnsi="Calibri" w:cs="Calibri"/>
                <w:color w:val="8C2D27"/>
                <w:sz w:val="18"/>
                <w:szCs w:val="18"/>
              </w:rPr>
              <w:t>Speech or Debate: .5 unit</w:t>
            </w:r>
            <w:r w:rsidRPr="006630FA">
              <w:rPr>
                <w:rFonts w:ascii="Calibri" w:hAnsi="Calibri" w:cs="Calibri"/>
                <w:color w:val="181717"/>
                <w:sz w:val="18"/>
                <w:szCs w:val="18"/>
              </w:rPr>
              <w:t> </w:t>
            </w:r>
          </w:p>
          <w:p w:rsidR="006630FA" w:rsidRPr="006630FA" w:rsidRDefault="006630FA" w:rsidP="00F02E3F">
            <w:pPr>
              <w:numPr>
                <w:ilvl w:val="0"/>
                <w:numId w:val="48"/>
              </w:numPr>
              <w:spacing w:after="0" w:line="240" w:lineRule="auto"/>
              <w:ind w:left="0" w:right="0" w:firstLine="0"/>
              <w:textAlignment w:val="baseline"/>
              <w:rPr>
                <w:rFonts w:ascii="Calibri" w:hAnsi="Calibri" w:cs="Calibri"/>
                <w:color w:val="181717"/>
                <w:sz w:val="20"/>
                <w:szCs w:val="20"/>
              </w:rPr>
            </w:pPr>
            <w:r w:rsidRPr="006630FA">
              <w:rPr>
                <w:rFonts w:ascii="Calibri" w:hAnsi="Calibri" w:cs="Calibri"/>
                <w:color w:val="8C2D27"/>
                <w:sz w:val="18"/>
                <w:szCs w:val="18"/>
              </w:rPr>
              <w:t>Literature: 1.5 unit (must include .5 unit  </w:t>
            </w:r>
            <w:r w:rsidRPr="006630FA">
              <w:rPr>
                <w:rFonts w:ascii="Calibri" w:hAnsi="Calibri" w:cs="Calibri"/>
                <w:color w:val="181717"/>
                <w:sz w:val="18"/>
                <w:szCs w:val="18"/>
              </w:rPr>
              <w:t> </w:t>
            </w:r>
          </w:p>
          <w:p w:rsidR="006630FA" w:rsidRPr="006630FA" w:rsidRDefault="006630FA" w:rsidP="006630FA">
            <w:pPr>
              <w:spacing w:after="0" w:line="240" w:lineRule="auto"/>
              <w:ind w:left="0" w:right="0" w:firstLine="0"/>
              <w:textAlignment w:val="baseline"/>
              <w:rPr>
                <w:color w:val="181717"/>
                <w:sz w:val="24"/>
                <w:szCs w:val="24"/>
              </w:rPr>
            </w:pPr>
            <w:r w:rsidRPr="006630FA">
              <w:rPr>
                <w:rFonts w:ascii="Calibri" w:hAnsi="Calibri" w:cs="Calibri"/>
                <w:color w:val="8C2D27"/>
                <w:sz w:val="18"/>
                <w:szCs w:val="18"/>
              </w:rPr>
              <w:t>     American Literature)</w:t>
            </w:r>
            <w:r w:rsidRPr="006630FA">
              <w:rPr>
                <w:rFonts w:ascii="Calibri" w:hAnsi="Calibri" w:cs="Calibri"/>
                <w:color w:val="181717"/>
                <w:sz w:val="18"/>
                <w:szCs w:val="18"/>
              </w:rPr>
              <w:t> </w:t>
            </w:r>
          </w:p>
          <w:p w:rsidR="006630FA" w:rsidRPr="006630FA" w:rsidRDefault="006630FA" w:rsidP="006630FA">
            <w:pPr>
              <w:spacing w:after="0" w:line="240" w:lineRule="auto"/>
              <w:ind w:left="0" w:right="0" w:firstLine="0"/>
              <w:textAlignment w:val="baseline"/>
              <w:rPr>
                <w:color w:val="181717"/>
                <w:sz w:val="24"/>
                <w:szCs w:val="24"/>
              </w:rPr>
            </w:pPr>
            <w:r w:rsidRPr="006630FA">
              <w:rPr>
                <w:rFonts w:ascii="Calibri" w:hAnsi="Calibri" w:cs="Calibri"/>
                <w:color w:val="8C2D27"/>
                <w:sz w:val="18"/>
                <w:szCs w:val="18"/>
              </w:rPr>
              <w:t>•Language Arts electives: .5 unit</w:t>
            </w:r>
            <w:r w:rsidRPr="006630FA">
              <w:rPr>
                <w:rFonts w:ascii="Calibri" w:hAnsi="Calibri" w:cs="Calibri"/>
                <w:color w:val="181717"/>
                <w:sz w:val="18"/>
                <w:szCs w:val="18"/>
              </w:rPr>
              <w:t> </w:t>
            </w:r>
          </w:p>
        </w:tc>
        <w:tc>
          <w:tcPr>
            <w:tcW w:w="1875" w:type="dxa"/>
            <w:gridSpan w:val="3"/>
            <w:tcBorders>
              <w:top w:val="single" w:sz="6" w:space="0" w:color="181717"/>
              <w:left w:val="single" w:sz="6" w:space="0" w:color="181717"/>
              <w:bottom w:val="single" w:sz="6" w:space="0" w:color="181717"/>
              <w:right w:val="single" w:sz="6" w:space="0" w:color="181717"/>
            </w:tcBorders>
            <w:shd w:val="clear" w:color="auto" w:fill="auto"/>
            <w:hideMark/>
          </w:tcPr>
          <w:p w:rsidR="006630FA" w:rsidRPr="006630FA" w:rsidRDefault="006630FA" w:rsidP="006630FA">
            <w:pPr>
              <w:spacing w:after="0" w:line="240" w:lineRule="auto"/>
              <w:ind w:left="0" w:right="0" w:firstLine="0"/>
              <w:textAlignment w:val="baseline"/>
              <w:rPr>
                <w:color w:val="181717"/>
                <w:sz w:val="24"/>
                <w:szCs w:val="24"/>
              </w:rPr>
            </w:pPr>
            <w:r w:rsidRPr="006630FA">
              <w:rPr>
                <w:rFonts w:ascii="Calibri" w:hAnsi="Calibri" w:cs="Calibri"/>
                <w:b/>
                <w:bCs/>
                <w:color w:val="181717"/>
                <w:sz w:val="18"/>
                <w:szCs w:val="18"/>
              </w:rPr>
              <w:t>1 UNIT OF FINE ARTS</w:t>
            </w:r>
            <w:r w:rsidRPr="006630FA">
              <w:rPr>
                <w:rFonts w:ascii="Calibri" w:hAnsi="Calibri" w:cs="Calibri"/>
                <w:color w:val="181717"/>
                <w:sz w:val="18"/>
                <w:szCs w:val="18"/>
              </w:rPr>
              <w:t> </w:t>
            </w:r>
          </w:p>
        </w:tc>
        <w:tc>
          <w:tcPr>
            <w:tcW w:w="3105" w:type="dxa"/>
            <w:tcBorders>
              <w:top w:val="single" w:sz="6" w:space="0" w:color="181717"/>
              <w:left w:val="single" w:sz="6" w:space="0" w:color="181717"/>
              <w:bottom w:val="single" w:sz="6" w:space="0" w:color="181717"/>
              <w:right w:val="single" w:sz="6" w:space="0" w:color="181717"/>
            </w:tcBorders>
            <w:shd w:val="clear" w:color="auto" w:fill="auto"/>
            <w:hideMark/>
          </w:tcPr>
          <w:p w:rsidR="006630FA" w:rsidRPr="006630FA" w:rsidRDefault="006630FA" w:rsidP="006630FA">
            <w:pPr>
              <w:spacing w:after="0" w:line="240" w:lineRule="auto"/>
              <w:ind w:left="0" w:right="285" w:firstLine="0"/>
              <w:textAlignment w:val="baseline"/>
              <w:rPr>
                <w:color w:val="181717"/>
                <w:sz w:val="24"/>
                <w:szCs w:val="24"/>
              </w:rPr>
            </w:pPr>
            <w:r w:rsidRPr="006630FA">
              <w:rPr>
                <w:rFonts w:ascii="Calibri" w:hAnsi="Calibri" w:cs="Calibri"/>
                <w:b/>
                <w:bCs/>
                <w:color w:val="181717"/>
                <w:sz w:val="18"/>
                <w:szCs w:val="18"/>
              </w:rPr>
              <w:t>3 UNITS OF SOCIAL STUDIES </w:t>
            </w:r>
            <w:r w:rsidRPr="006630FA">
              <w:rPr>
                <w:rFonts w:ascii="Calibri" w:hAnsi="Calibri" w:cs="Calibri"/>
                <w:color w:val="181717"/>
                <w:sz w:val="18"/>
                <w:szCs w:val="18"/>
              </w:rPr>
              <w:t> must include: </w:t>
            </w:r>
          </w:p>
          <w:p w:rsidR="006630FA" w:rsidRPr="006630FA" w:rsidRDefault="006630FA" w:rsidP="00F02E3F">
            <w:pPr>
              <w:numPr>
                <w:ilvl w:val="0"/>
                <w:numId w:val="49"/>
              </w:numPr>
              <w:spacing w:after="0" w:line="240" w:lineRule="auto"/>
              <w:ind w:left="0" w:right="0" w:firstLine="0"/>
              <w:textAlignment w:val="baseline"/>
              <w:rPr>
                <w:rFonts w:ascii="Calibri" w:hAnsi="Calibri" w:cs="Calibri"/>
                <w:color w:val="181717"/>
                <w:sz w:val="20"/>
                <w:szCs w:val="20"/>
              </w:rPr>
            </w:pPr>
            <w:r w:rsidRPr="006630FA">
              <w:rPr>
                <w:rFonts w:ascii="Calibri" w:hAnsi="Calibri" w:cs="Calibri"/>
                <w:color w:val="181717"/>
                <w:sz w:val="18"/>
                <w:szCs w:val="18"/>
              </w:rPr>
              <w:t>U.S. History: 1 unit </w:t>
            </w:r>
          </w:p>
          <w:p w:rsidR="006630FA" w:rsidRPr="006630FA" w:rsidRDefault="006630FA" w:rsidP="00F02E3F">
            <w:pPr>
              <w:numPr>
                <w:ilvl w:val="0"/>
                <w:numId w:val="49"/>
              </w:numPr>
              <w:spacing w:after="0" w:line="240" w:lineRule="auto"/>
              <w:ind w:left="0" w:right="0" w:firstLine="0"/>
              <w:textAlignment w:val="baseline"/>
              <w:rPr>
                <w:rFonts w:ascii="Calibri" w:hAnsi="Calibri" w:cs="Calibri"/>
                <w:color w:val="181717"/>
                <w:sz w:val="20"/>
                <w:szCs w:val="20"/>
              </w:rPr>
            </w:pPr>
            <w:r w:rsidRPr="006630FA">
              <w:rPr>
                <w:rFonts w:ascii="Calibri" w:hAnsi="Calibri" w:cs="Calibri"/>
                <w:color w:val="181717"/>
                <w:sz w:val="18"/>
                <w:szCs w:val="18"/>
              </w:rPr>
              <w:t>U.S. Government: .5 unit </w:t>
            </w:r>
          </w:p>
          <w:p w:rsidR="006630FA" w:rsidRPr="006630FA" w:rsidRDefault="006630FA" w:rsidP="00F02E3F">
            <w:pPr>
              <w:numPr>
                <w:ilvl w:val="0"/>
                <w:numId w:val="49"/>
              </w:numPr>
              <w:spacing w:after="0" w:line="240" w:lineRule="auto"/>
              <w:ind w:left="0" w:right="0" w:firstLine="0"/>
              <w:textAlignment w:val="baseline"/>
              <w:rPr>
                <w:rFonts w:ascii="Calibri" w:hAnsi="Calibri" w:cs="Calibri"/>
                <w:color w:val="181717"/>
                <w:sz w:val="20"/>
                <w:szCs w:val="20"/>
              </w:rPr>
            </w:pPr>
            <w:r w:rsidRPr="006630FA">
              <w:rPr>
                <w:rFonts w:ascii="Calibri" w:hAnsi="Calibri" w:cs="Calibri"/>
                <w:color w:val="8C2D27"/>
                <w:sz w:val="18"/>
                <w:szCs w:val="18"/>
              </w:rPr>
              <w:t>World History: .5 unit</w:t>
            </w:r>
            <w:r w:rsidRPr="006630FA">
              <w:rPr>
                <w:rFonts w:ascii="Calibri" w:hAnsi="Calibri" w:cs="Calibri"/>
                <w:color w:val="181717"/>
                <w:sz w:val="18"/>
                <w:szCs w:val="18"/>
              </w:rPr>
              <w:t> </w:t>
            </w:r>
          </w:p>
          <w:p w:rsidR="006630FA" w:rsidRPr="006630FA" w:rsidRDefault="006630FA" w:rsidP="00F02E3F">
            <w:pPr>
              <w:numPr>
                <w:ilvl w:val="0"/>
                <w:numId w:val="49"/>
              </w:numPr>
              <w:spacing w:after="0" w:line="240" w:lineRule="auto"/>
              <w:ind w:left="0" w:right="0" w:firstLine="0"/>
              <w:textAlignment w:val="baseline"/>
              <w:rPr>
                <w:rFonts w:ascii="Calibri" w:hAnsi="Calibri" w:cs="Calibri"/>
                <w:color w:val="181717"/>
                <w:sz w:val="20"/>
                <w:szCs w:val="20"/>
              </w:rPr>
            </w:pPr>
            <w:r w:rsidRPr="006630FA">
              <w:rPr>
                <w:rFonts w:ascii="Calibri" w:hAnsi="Calibri" w:cs="Calibri"/>
                <w:color w:val="8C2D27"/>
                <w:sz w:val="18"/>
                <w:szCs w:val="18"/>
              </w:rPr>
              <w:t>Geography: .5 unit</w:t>
            </w:r>
            <w:r w:rsidRPr="006630FA">
              <w:rPr>
                <w:rFonts w:ascii="Calibri" w:hAnsi="Calibri" w:cs="Calibri"/>
                <w:color w:val="181717"/>
                <w:sz w:val="18"/>
                <w:szCs w:val="18"/>
              </w:rPr>
              <w:t> </w:t>
            </w:r>
          </w:p>
          <w:p w:rsidR="006630FA" w:rsidRPr="006630FA" w:rsidRDefault="006630FA" w:rsidP="00F02E3F">
            <w:pPr>
              <w:numPr>
                <w:ilvl w:val="0"/>
                <w:numId w:val="49"/>
              </w:numPr>
              <w:spacing w:after="0" w:line="240" w:lineRule="auto"/>
              <w:ind w:left="0" w:right="0" w:firstLine="0"/>
              <w:textAlignment w:val="baseline"/>
              <w:rPr>
                <w:rFonts w:ascii="Calibri" w:hAnsi="Calibri" w:cs="Calibri"/>
                <w:color w:val="181717"/>
                <w:sz w:val="20"/>
                <w:szCs w:val="20"/>
              </w:rPr>
            </w:pPr>
            <w:r w:rsidRPr="006630FA">
              <w:rPr>
                <w:rFonts w:ascii="Calibri" w:hAnsi="Calibri" w:cs="Calibri"/>
                <w:color w:val="8C2D27"/>
                <w:sz w:val="18"/>
                <w:szCs w:val="18"/>
              </w:rPr>
              <w:t>Social Studies electives: .5 unit</w:t>
            </w:r>
            <w:r w:rsidRPr="006630FA">
              <w:rPr>
                <w:rFonts w:ascii="Calibri" w:hAnsi="Calibri" w:cs="Calibri"/>
                <w:color w:val="181717"/>
                <w:sz w:val="18"/>
                <w:szCs w:val="18"/>
              </w:rPr>
              <w:t> </w:t>
            </w:r>
          </w:p>
        </w:tc>
        <w:tc>
          <w:tcPr>
            <w:tcW w:w="2010" w:type="dxa"/>
            <w:tcBorders>
              <w:top w:val="single" w:sz="6" w:space="0" w:color="181717"/>
              <w:left w:val="single" w:sz="6" w:space="0" w:color="181717"/>
              <w:bottom w:val="single" w:sz="6" w:space="0" w:color="181717"/>
              <w:right w:val="single" w:sz="6" w:space="0" w:color="181717"/>
            </w:tcBorders>
            <w:shd w:val="clear" w:color="auto" w:fill="auto"/>
            <w:hideMark/>
          </w:tcPr>
          <w:p w:rsidR="006630FA" w:rsidRPr="006630FA" w:rsidRDefault="006630FA" w:rsidP="006630FA">
            <w:pPr>
              <w:spacing w:after="0" w:line="240" w:lineRule="auto"/>
              <w:ind w:left="0" w:right="0" w:firstLine="0"/>
              <w:textAlignment w:val="baseline"/>
              <w:rPr>
                <w:color w:val="181717"/>
                <w:sz w:val="24"/>
                <w:szCs w:val="24"/>
              </w:rPr>
            </w:pPr>
            <w:r w:rsidRPr="006630FA">
              <w:rPr>
                <w:rFonts w:ascii="Calibri" w:hAnsi="Calibri" w:cs="Calibri"/>
                <w:b/>
                <w:bCs/>
                <w:color w:val="181717"/>
                <w:sz w:val="18"/>
                <w:szCs w:val="18"/>
              </w:rPr>
              <w:t>½ UNIT OF  </w:t>
            </w:r>
            <w:r w:rsidRPr="006630FA">
              <w:rPr>
                <w:rFonts w:ascii="Calibri" w:hAnsi="Calibri" w:cs="Calibri"/>
                <w:color w:val="181717"/>
                <w:sz w:val="18"/>
                <w:szCs w:val="18"/>
              </w:rPr>
              <w:t> </w:t>
            </w:r>
          </w:p>
          <w:p w:rsidR="006630FA" w:rsidRPr="006630FA" w:rsidRDefault="006630FA" w:rsidP="006630FA">
            <w:pPr>
              <w:spacing w:after="0" w:line="240" w:lineRule="auto"/>
              <w:ind w:left="0" w:right="0" w:firstLine="0"/>
              <w:textAlignment w:val="baseline"/>
              <w:rPr>
                <w:color w:val="181717"/>
                <w:sz w:val="24"/>
                <w:szCs w:val="24"/>
              </w:rPr>
            </w:pPr>
            <w:r w:rsidRPr="006630FA">
              <w:rPr>
                <w:rFonts w:ascii="Calibri" w:hAnsi="Calibri" w:cs="Calibri"/>
                <w:b/>
                <w:bCs/>
                <w:color w:val="181717"/>
                <w:sz w:val="18"/>
                <w:szCs w:val="18"/>
              </w:rPr>
              <w:t>HEALTH or HEALTH  </w:t>
            </w:r>
            <w:r w:rsidRPr="006630FA">
              <w:rPr>
                <w:rFonts w:ascii="Calibri" w:hAnsi="Calibri" w:cs="Calibri"/>
                <w:color w:val="181717"/>
                <w:sz w:val="18"/>
                <w:szCs w:val="18"/>
              </w:rPr>
              <w:t> </w:t>
            </w:r>
          </w:p>
          <w:p w:rsidR="006630FA" w:rsidRPr="006630FA" w:rsidRDefault="006630FA" w:rsidP="006630FA">
            <w:pPr>
              <w:spacing w:after="0" w:line="240" w:lineRule="auto"/>
              <w:ind w:left="0" w:right="0" w:firstLine="0"/>
              <w:textAlignment w:val="baseline"/>
              <w:rPr>
                <w:color w:val="181717"/>
                <w:sz w:val="24"/>
                <w:szCs w:val="24"/>
              </w:rPr>
            </w:pPr>
            <w:r w:rsidRPr="006630FA">
              <w:rPr>
                <w:rFonts w:ascii="Calibri" w:hAnsi="Calibri" w:cs="Calibri"/>
                <w:b/>
                <w:bCs/>
                <w:color w:val="181717"/>
                <w:sz w:val="18"/>
                <w:szCs w:val="18"/>
              </w:rPr>
              <w:t>INTEGRATION</w:t>
            </w:r>
            <w:r w:rsidRPr="006630FA">
              <w:rPr>
                <w:rFonts w:ascii="Calibri" w:hAnsi="Calibri" w:cs="Calibri"/>
                <w:color w:val="181717"/>
                <w:sz w:val="18"/>
                <w:szCs w:val="18"/>
              </w:rPr>
              <w:t> </w:t>
            </w:r>
          </w:p>
        </w:tc>
      </w:tr>
      <w:tr w:rsidR="006630FA" w:rsidRPr="006630FA" w:rsidTr="006630FA">
        <w:trPr>
          <w:trHeight w:val="1185"/>
        </w:trPr>
        <w:tc>
          <w:tcPr>
            <w:tcW w:w="4620" w:type="dxa"/>
            <w:gridSpan w:val="2"/>
            <w:tcBorders>
              <w:top w:val="single" w:sz="6" w:space="0" w:color="181717"/>
              <w:left w:val="single" w:sz="6" w:space="0" w:color="181717"/>
              <w:bottom w:val="single" w:sz="6" w:space="0" w:color="181717"/>
              <w:right w:val="single" w:sz="6" w:space="0" w:color="181717"/>
            </w:tcBorders>
            <w:shd w:val="clear" w:color="auto" w:fill="auto"/>
            <w:hideMark/>
          </w:tcPr>
          <w:p w:rsidR="006630FA" w:rsidRPr="006630FA" w:rsidRDefault="006630FA" w:rsidP="006630FA">
            <w:pPr>
              <w:spacing w:after="0" w:line="240" w:lineRule="auto"/>
              <w:ind w:left="0" w:right="0" w:firstLine="0"/>
              <w:textAlignment w:val="baseline"/>
              <w:rPr>
                <w:color w:val="181717"/>
                <w:sz w:val="24"/>
                <w:szCs w:val="24"/>
              </w:rPr>
            </w:pPr>
            <w:r w:rsidRPr="006630FA">
              <w:rPr>
                <w:rFonts w:ascii="Calibri" w:hAnsi="Calibri" w:cs="Calibri"/>
                <w:b/>
                <w:bCs/>
                <w:color w:val="8C2D27"/>
                <w:sz w:val="18"/>
                <w:szCs w:val="18"/>
              </w:rPr>
              <w:t>4</w:t>
            </w:r>
            <w:r w:rsidRPr="006630FA">
              <w:rPr>
                <w:rFonts w:ascii="Calibri" w:hAnsi="Calibri" w:cs="Calibri"/>
                <w:b/>
                <w:bCs/>
                <w:color w:val="181717"/>
                <w:sz w:val="18"/>
                <w:szCs w:val="18"/>
              </w:rPr>
              <w:t> UNITS OF MATHEMATICS</w:t>
            </w:r>
            <w:r w:rsidRPr="006630FA">
              <w:rPr>
                <w:rFonts w:ascii="Calibri" w:hAnsi="Calibri" w:cs="Calibri"/>
                <w:color w:val="181717"/>
                <w:sz w:val="18"/>
                <w:szCs w:val="18"/>
              </w:rPr>
              <w:t> must include: </w:t>
            </w:r>
          </w:p>
          <w:p w:rsidR="006630FA" w:rsidRPr="006630FA" w:rsidRDefault="006630FA" w:rsidP="00F02E3F">
            <w:pPr>
              <w:numPr>
                <w:ilvl w:val="0"/>
                <w:numId w:val="50"/>
              </w:numPr>
              <w:spacing w:after="0" w:line="240" w:lineRule="auto"/>
              <w:ind w:left="0" w:right="0" w:firstLine="0"/>
              <w:textAlignment w:val="baseline"/>
              <w:rPr>
                <w:rFonts w:ascii="Calibri" w:hAnsi="Calibri" w:cs="Calibri"/>
                <w:color w:val="181717"/>
                <w:sz w:val="20"/>
                <w:szCs w:val="20"/>
              </w:rPr>
            </w:pPr>
            <w:r w:rsidRPr="006630FA">
              <w:rPr>
                <w:rFonts w:ascii="Calibri" w:hAnsi="Calibri" w:cs="Calibri"/>
                <w:color w:val="181717"/>
                <w:sz w:val="18"/>
                <w:szCs w:val="18"/>
              </w:rPr>
              <w:t>Algebra I: 1 unit </w:t>
            </w:r>
          </w:p>
          <w:p w:rsidR="006630FA" w:rsidRPr="006630FA" w:rsidRDefault="006630FA" w:rsidP="00F02E3F">
            <w:pPr>
              <w:numPr>
                <w:ilvl w:val="0"/>
                <w:numId w:val="50"/>
              </w:numPr>
              <w:spacing w:after="0" w:line="240" w:lineRule="auto"/>
              <w:ind w:left="0" w:right="0" w:firstLine="0"/>
              <w:textAlignment w:val="baseline"/>
              <w:rPr>
                <w:rFonts w:ascii="Calibri" w:hAnsi="Calibri" w:cs="Calibri"/>
                <w:color w:val="181717"/>
                <w:sz w:val="20"/>
                <w:szCs w:val="20"/>
              </w:rPr>
            </w:pPr>
            <w:r w:rsidRPr="006630FA">
              <w:rPr>
                <w:rFonts w:ascii="Calibri" w:hAnsi="Calibri" w:cs="Calibri"/>
                <w:color w:val="8C2D27"/>
                <w:sz w:val="18"/>
                <w:szCs w:val="18"/>
              </w:rPr>
              <w:t>Geometry: 1 unit</w:t>
            </w:r>
            <w:r w:rsidRPr="006630FA">
              <w:rPr>
                <w:rFonts w:ascii="Calibri" w:hAnsi="Calibri" w:cs="Calibri"/>
                <w:color w:val="181717"/>
                <w:sz w:val="18"/>
                <w:szCs w:val="18"/>
              </w:rPr>
              <w:t> </w:t>
            </w:r>
          </w:p>
          <w:p w:rsidR="006630FA" w:rsidRPr="006630FA" w:rsidRDefault="006630FA" w:rsidP="00F02E3F">
            <w:pPr>
              <w:numPr>
                <w:ilvl w:val="0"/>
                <w:numId w:val="50"/>
              </w:numPr>
              <w:spacing w:after="0" w:line="240" w:lineRule="auto"/>
              <w:ind w:left="0" w:right="0" w:firstLine="0"/>
              <w:textAlignment w:val="baseline"/>
              <w:rPr>
                <w:rFonts w:ascii="Calibri" w:hAnsi="Calibri" w:cs="Calibri"/>
                <w:color w:val="181717"/>
                <w:sz w:val="20"/>
                <w:szCs w:val="20"/>
              </w:rPr>
            </w:pPr>
            <w:r w:rsidRPr="006630FA">
              <w:rPr>
                <w:rFonts w:ascii="Calibri" w:hAnsi="Calibri" w:cs="Calibri"/>
                <w:color w:val="8C2D27"/>
                <w:sz w:val="18"/>
                <w:szCs w:val="18"/>
              </w:rPr>
              <w:t>Algebra II: 1 unit</w:t>
            </w:r>
            <w:r w:rsidRPr="006630FA">
              <w:rPr>
                <w:rFonts w:ascii="Calibri" w:hAnsi="Calibri" w:cs="Calibri"/>
                <w:color w:val="181717"/>
                <w:sz w:val="18"/>
                <w:szCs w:val="18"/>
              </w:rPr>
              <w:t> </w:t>
            </w:r>
          </w:p>
          <w:p w:rsidR="006630FA" w:rsidRPr="006630FA" w:rsidRDefault="006630FA" w:rsidP="00F02E3F">
            <w:pPr>
              <w:numPr>
                <w:ilvl w:val="0"/>
                <w:numId w:val="50"/>
              </w:numPr>
              <w:spacing w:after="0" w:line="240" w:lineRule="auto"/>
              <w:ind w:left="0" w:right="0" w:firstLine="0"/>
              <w:textAlignment w:val="baseline"/>
              <w:rPr>
                <w:rFonts w:ascii="Calibri" w:hAnsi="Calibri" w:cs="Calibri"/>
                <w:color w:val="181717"/>
                <w:sz w:val="20"/>
                <w:szCs w:val="20"/>
              </w:rPr>
            </w:pPr>
            <w:r w:rsidRPr="006630FA">
              <w:rPr>
                <w:rFonts w:ascii="Calibri" w:hAnsi="Calibri" w:cs="Calibri"/>
                <w:color w:val="8C2D27"/>
                <w:sz w:val="18"/>
                <w:szCs w:val="18"/>
              </w:rPr>
              <w:t>Advanced Mathematics: 1 unit  </w:t>
            </w:r>
            <w:r w:rsidRPr="006630FA">
              <w:rPr>
                <w:rFonts w:ascii="Calibri" w:hAnsi="Calibri" w:cs="Calibri"/>
                <w:color w:val="181717"/>
                <w:sz w:val="18"/>
                <w:szCs w:val="18"/>
              </w:rPr>
              <w:t> </w:t>
            </w:r>
          </w:p>
          <w:p w:rsidR="006630FA" w:rsidRPr="006630FA" w:rsidRDefault="006630FA" w:rsidP="006630FA">
            <w:pPr>
              <w:spacing w:after="0" w:line="240" w:lineRule="auto"/>
              <w:ind w:left="0" w:right="0" w:firstLine="0"/>
              <w:textAlignment w:val="baseline"/>
              <w:rPr>
                <w:color w:val="181717"/>
                <w:sz w:val="24"/>
                <w:szCs w:val="24"/>
              </w:rPr>
            </w:pPr>
            <w:r w:rsidRPr="006630FA">
              <w:rPr>
                <w:rFonts w:ascii="Calibri" w:hAnsi="Calibri" w:cs="Calibri"/>
                <w:color w:val="8C2D27"/>
                <w:sz w:val="18"/>
                <w:szCs w:val="18"/>
              </w:rPr>
              <w:t>    (details at sdos.sdbor.edu/require/require.html)</w:t>
            </w:r>
            <w:r w:rsidRPr="006630FA">
              <w:rPr>
                <w:rFonts w:ascii="Calibri" w:hAnsi="Calibri" w:cs="Calibri"/>
                <w:color w:val="181717"/>
                <w:sz w:val="18"/>
                <w:szCs w:val="18"/>
              </w:rPr>
              <w:t> </w:t>
            </w:r>
          </w:p>
        </w:tc>
        <w:tc>
          <w:tcPr>
            <w:tcW w:w="1875" w:type="dxa"/>
            <w:gridSpan w:val="3"/>
            <w:tcBorders>
              <w:top w:val="single" w:sz="6" w:space="0" w:color="181717"/>
              <w:left w:val="single" w:sz="6" w:space="0" w:color="181717"/>
              <w:bottom w:val="single" w:sz="6" w:space="0" w:color="181717"/>
              <w:right w:val="single" w:sz="6" w:space="0" w:color="181717"/>
            </w:tcBorders>
            <w:shd w:val="clear" w:color="auto" w:fill="auto"/>
            <w:hideMark/>
          </w:tcPr>
          <w:p w:rsidR="006630FA" w:rsidRPr="006630FA" w:rsidRDefault="006630FA" w:rsidP="006630FA">
            <w:pPr>
              <w:spacing w:after="0" w:line="240" w:lineRule="auto"/>
              <w:ind w:left="0" w:right="0" w:firstLine="0"/>
              <w:textAlignment w:val="baseline"/>
              <w:rPr>
                <w:color w:val="181717"/>
                <w:sz w:val="24"/>
                <w:szCs w:val="24"/>
              </w:rPr>
            </w:pPr>
            <w:r w:rsidRPr="006630FA">
              <w:rPr>
                <w:rFonts w:ascii="Calibri" w:hAnsi="Calibri" w:cs="Calibri"/>
                <w:b/>
                <w:bCs/>
                <w:color w:val="181717"/>
                <w:sz w:val="18"/>
                <w:szCs w:val="18"/>
              </w:rPr>
              <w:t>½ UNIT OF  </w:t>
            </w:r>
            <w:r w:rsidRPr="006630FA">
              <w:rPr>
                <w:rFonts w:ascii="Calibri" w:hAnsi="Calibri" w:cs="Calibri"/>
                <w:color w:val="181717"/>
                <w:sz w:val="18"/>
                <w:szCs w:val="18"/>
              </w:rPr>
              <w:t> </w:t>
            </w:r>
          </w:p>
          <w:p w:rsidR="006630FA" w:rsidRPr="006630FA" w:rsidRDefault="006630FA" w:rsidP="006630FA">
            <w:pPr>
              <w:spacing w:after="0" w:line="240" w:lineRule="auto"/>
              <w:ind w:left="0" w:right="0" w:firstLine="0"/>
              <w:textAlignment w:val="baseline"/>
              <w:rPr>
                <w:color w:val="181717"/>
                <w:sz w:val="24"/>
                <w:szCs w:val="24"/>
              </w:rPr>
            </w:pPr>
            <w:r w:rsidRPr="006630FA">
              <w:rPr>
                <w:rFonts w:ascii="Calibri" w:hAnsi="Calibri" w:cs="Calibri"/>
                <w:b/>
                <w:bCs/>
                <w:color w:val="181717"/>
                <w:sz w:val="18"/>
                <w:szCs w:val="18"/>
              </w:rPr>
              <w:t>PERSONAL FINANCE or ECONOMICS</w:t>
            </w:r>
            <w:r w:rsidRPr="006630FA">
              <w:rPr>
                <w:rFonts w:ascii="Calibri" w:hAnsi="Calibri" w:cs="Calibri"/>
                <w:color w:val="181717"/>
                <w:sz w:val="18"/>
                <w:szCs w:val="18"/>
              </w:rPr>
              <w:t> </w:t>
            </w:r>
          </w:p>
        </w:tc>
        <w:tc>
          <w:tcPr>
            <w:tcW w:w="3105" w:type="dxa"/>
            <w:vMerge w:val="restart"/>
            <w:tcBorders>
              <w:top w:val="single" w:sz="6" w:space="0" w:color="181717"/>
              <w:left w:val="single" w:sz="6" w:space="0" w:color="181717"/>
              <w:bottom w:val="single" w:sz="6" w:space="0" w:color="181717"/>
              <w:right w:val="single" w:sz="6" w:space="0" w:color="181717"/>
            </w:tcBorders>
            <w:shd w:val="clear" w:color="auto" w:fill="auto"/>
            <w:hideMark/>
          </w:tcPr>
          <w:p w:rsidR="006630FA" w:rsidRPr="006630FA" w:rsidRDefault="006630FA" w:rsidP="006630FA">
            <w:pPr>
              <w:spacing w:after="0" w:line="240" w:lineRule="auto"/>
              <w:ind w:left="0" w:right="0" w:firstLine="0"/>
              <w:textAlignment w:val="baseline"/>
              <w:rPr>
                <w:color w:val="181717"/>
                <w:sz w:val="24"/>
                <w:szCs w:val="24"/>
              </w:rPr>
            </w:pPr>
            <w:r w:rsidRPr="006630FA">
              <w:rPr>
                <w:rFonts w:ascii="Calibri" w:hAnsi="Calibri" w:cs="Calibri"/>
                <w:b/>
                <w:bCs/>
                <w:color w:val="181717"/>
                <w:sz w:val="18"/>
                <w:szCs w:val="18"/>
              </w:rPr>
              <w:t>2 UNITS OF ANY COMBINATION</w:t>
            </w:r>
            <w:r w:rsidRPr="006630FA">
              <w:rPr>
                <w:rFonts w:ascii="Calibri" w:hAnsi="Calibri" w:cs="Calibri"/>
                <w:color w:val="181717"/>
                <w:sz w:val="18"/>
                <w:szCs w:val="18"/>
              </w:rPr>
              <w:t> of the following: </w:t>
            </w:r>
          </w:p>
          <w:p w:rsidR="006630FA" w:rsidRPr="006630FA" w:rsidRDefault="006630FA" w:rsidP="006630FA">
            <w:pPr>
              <w:spacing w:after="0" w:line="240" w:lineRule="auto"/>
              <w:ind w:left="0" w:right="0" w:firstLine="0"/>
              <w:textAlignment w:val="baseline"/>
              <w:rPr>
                <w:color w:val="181717"/>
                <w:sz w:val="24"/>
                <w:szCs w:val="24"/>
              </w:rPr>
            </w:pPr>
            <w:r w:rsidRPr="006630FA">
              <w:rPr>
                <w:rFonts w:ascii="Calibri" w:hAnsi="Calibri" w:cs="Calibri"/>
                <w:color w:val="181717"/>
                <w:sz w:val="18"/>
                <w:szCs w:val="18"/>
              </w:rPr>
              <w:t>•Approved Career &amp; Technical   </w:t>
            </w:r>
          </w:p>
          <w:p w:rsidR="006630FA" w:rsidRPr="006630FA" w:rsidRDefault="006630FA" w:rsidP="006630FA">
            <w:pPr>
              <w:spacing w:after="0" w:line="240" w:lineRule="auto"/>
              <w:ind w:left="0" w:right="0" w:firstLine="0"/>
              <w:textAlignment w:val="baseline"/>
              <w:rPr>
                <w:color w:val="181717"/>
                <w:sz w:val="24"/>
                <w:szCs w:val="24"/>
              </w:rPr>
            </w:pPr>
            <w:r w:rsidRPr="006630FA">
              <w:rPr>
                <w:rFonts w:ascii="Calibri" w:hAnsi="Calibri" w:cs="Calibri"/>
                <w:color w:val="181717"/>
                <w:sz w:val="18"/>
                <w:szCs w:val="18"/>
              </w:rPr>
              <w:t>    Education OR </w:t>
            </w:r>
          </w:p>
          <w:p w:rsidR="006630FA" w:rsidRPr="006630FA" w:rsidRDefault="006630FA" w:rsidP="006630FA">
            <w:pPr>
              <w:spacing w:after="0" w:line="240" w:lineRule="auto"/>
              <w:ind w:left="0" w:right="0" w:firstLine="0"/>
              <w:textAlignment w:val="baseline"/>
              <w:rPr>
                <w:color w:val="181717"/>
                <w:sz w:val="24"/>
                <w:szCs w:val="24"/>
              </w:rPr>
            </w:pPr>
            <w:r w:rsidRPr="006630FA">
              <w:rPr>
                <w:rFonts w:ascii="Calibri" w:hAnsi="Calibri" w:cs="Calibri"/>
                <w:color w:val="8C2D27"/>
                <w:sz w:val="18"/>
                <w:szCs w:val="18"/>
              </w:rPr>
              <w:t>•Modern or Classical Language  </w:t>
            </w:r>
            <w:r w:rsidRPr="006630FA">
              <w:rPr>
                <w:rFonts w:ascii="Calibri" w:hAnsi="Calibri" w:cs="Calibri"/>
                <w:color w:val="181717"/>
                <w:sz w:val="18"/>
                <w:szCs w:val="18"/>
              </w:rPr>
              <w:t> </w:t>
            </w:r>
          </w:p>
          <w:p w:rsidR="006630FA" w:rsidRPr="006630FA" w:rsidRDefault="006630FA" w:rsidP="006630FA">
            <w:pPr>
              <w:spacing w:after="0" w:line="240" w:lineRule="auto"/>
              <w:ind w:left="0" w:right="0" w:firstLine="0"/>
              <w:textAlignment w:val="baseline"/>
              <w:rPr>
                <w:color w:val="181717"/>
                <w:sz w:val="24"/>
                <w:szCs w:val="24"/>
              </w:rPr>
            </w:pPr>
            <w:r w:rsidRPr="006630FA">
              <w:rPr>
                <w:rFonts w:ascii="Calibri" w:hAnsi="Calibri" w:cs="Calibri"/>
                <w:color w:val="8C2D27"/>
                <w:sz w:val="18"/>
                <w:szCs w:val="18"/>
              </w:rPr>
              <w:t>    (including American Sign Language);      must be in the same language</w:t>
            </w:r>
            <w:r w:rsidRPr="006630FA">
              <w:rPr>
                <w:rFonts w:ascii="Calibri" w:hAnsi="Calibri" w:cs="Calibri"/>
                <w:color w:val="181717"/>
                <w:sz w:val="18"/>
                <w:szCs w:val="18"/>
              </w:rPr>
              <w:t> </w:t>
            </w:r>
          </w:p>
        </w:tc>
        <w:tc>
          <w:tcPr>
            <w:tcW w:w="2010" w:type="dxa"/>
            <w:vMerge w:val="restart"/>
            <w:tcBorders>
              <w:top w:val="single" w:sz="6" w:space="0" w:color="181717"/>
              <w:left w:val="single" w:sz="6" w:space="0" w:color="181717"/>
              <w:bottom w:val="single" w:sz="6" w:space="0" w:color="181717"/>
              <w:right w:val="single" w:sz="6" w:space="0" w:color="181717"/>
            </w:tcBorders>
            <w:shd w:val="clear" w:color="auto" w:fill="auto"/>
            <w:hideMark/>
          </w:tcPr>
          <w:p w:rsidR="006630FA" w:rsidRPr="006630FA" w:rsidRDefault="006630FA" w:rsidP="006630FA">
            <w:pPr>
              <w:spacing w:after="0" w:line="240" w:lineRule="auto"/>
              <w:ind w:left="0" w:right="0" w:firstLine="0"/>
              <w:textAlignment w:val="baseline"/>
              <w:rPr>
                <w:color w:val="181717"/>
                <w:sz w:val="24"/>
                <w:szCs w:val="24"/>
              </w:rPr>
            </w:pPr>
            <w:r w:rsidRPr="006630FA">
              <w:rPr>
                <w:rFonts w:ascii="Calibri" w:hAnsi="Calibri" w:cs="Calibri"/>
                <w:b/>
                <w:bCs/>
                <w:color w:val="8C2D27"/>
                <w:sz w:val="18"/>
                <w:szCs w:val="18"/>
              </w:rPr>
              <w:t>2 ½ UNITS OF  </w:t>
            </w:r>
            <w:r w:rsidRPr="006630FA">
              <w:rPr>
                <w:rFonts w:ascii="Calibri" w:hAnsi="Calibri" w:cs="Calibri"/>
                <w:color w:val="181717"/>
                <w:sz w:val="18"/>
                <w:szCs w:val="18"/>
              </w:rPr>
              <w:t> </w:t>
            </w:r>
          </w:p>
          <w:p w:rsidR="006630FA" w:rsidRPr="006630FA" w:rsidRDefault="006630FA" w:rsidP="006630FA">
            <w:pPr>
              <w:spacing w:after="0" w:line="240" w:lineRule="auto"/>
              <w:ind w:left="0" w:right="0" w:firstLine="0"/>
              <w:textAlignment w:val="baseline"/>
              <w:rPr>
                <w:color w:val="181717"/>
                <w:sz w:val="24"/>
                <w:szCs w:val="24"/>
              </w:rPr>
            </w:pPr>
            <w:r w:rsidRPr="006630FA">
              <w:rPr>
                <w:rFonts w:ascii="Calibri" w:hAnsi="Calibri" w:cs="Calibri"/>
                <w:b/>
                <w:bCs/>
                <w:color w:val="8C2D27"/>
                <w:sz w:val="18"/>
                <w:szCs w:val="18"/>
              </w:rPr>
              <w:t>ELECTIVES</w:t>
            </w:r>
            <w:r w:rsidRPr="006630FA">
              <w:rPr>
                <w:rFonts w:ascii="Calibri" w:hAnsi="Calibri" w:cs="Calibri"/>
                <w:color w:val="181717"/>
                <w:sz w:val="18"/>
                <w:szCs w:val="18"/>
              </w:rPr>
              <w:t> </w:t>
            </w:r>
          </w:p>
        </w:tc>
      </w:tr>
      <w:tr w:rsidR="006630FA" w:rsidRPr="006630FA" w:rsidTr="006630FA">
        <w:trPr>
          <w:trHeight w:val="990"/>
        </w:trPr>
        <w:tc>
          <w:tcPr>
            <w:tcW w:w="4620" w:type="dxa"/>
            <w:gridSpan w:val="2"/>
            <w:tcBorders>
              <w:top w:val="single" w:sz="6" w:space="0" w:color="181717"/>
              <w:left w:val="single" w:sz="6" w:space="0" w:color="181717"/>
              <w:bottom w:val="single" w:sz="6" w:space="0" w:color="181717"/>
              <w:right w:val="single" w:sz="6" w:space="0" w:color="181717"/>
            </w:tcBorders>
            <w:shd w:val="clear" w:color="auto" w:fill="auto"/>
            <w:hideMark/>
          </w:tcPr>
          <w:p w:rsidR="006630FA" w:rsidRPr="006630FA" w:rsidRDefault="006630FA" w:rsidP="006630FA">
            <w:pPr>
              <w:spacing w:after="0" w:line="240" w:lineRule="auto"/>
              <w:ind w:left="0" w:right="0" w:firstLine="0"/>
              <w:textAlignment w:val="baseline"/>
              <w:rPr>
                <w:color w:val="181717"/>
                <w:sz w:val="24"/>
                <w:szCs w:val="24"/>
              </w:rPr>
            </w:pPr>
            <w:r w:rsidRPr="006630FA">
              <w:rPr>
                <w:rFonts w:ascii="Calibri" w:hAnsi="Calibri" w:cs="Calibri"/>
                <w:b/>
                <w:bCs/>
                <w:color w:val="8C2D27"/>
                <w:sz w:val="18"/>
                <w:szCs w:val="18"/>
              </w:rPr>
              <w:t>4</w:t>
            </w:r>
            <w:r w:rsidRPr="006630FA">
              <w:rPr>
                <w:rFonts w:ascii="Calibri" w:hAnsi="Calibri" w:cs="Calibri"/>
                <w:b/>
                <w:bCs/>
                <w:color w:val="181717"/>
                <w:sz w:val="18"/>
                <w:szCs w:val="18"/>
              </w:rPr>
              <w:t> UNITS OF SCIENCE</w:t>
            </w:r>
            <w:r w:rsidRPr="006630FA">
              <w:rPr>
                <w:rFonts w:ascii="Calibri" w:hAnsi="Calibri" w:cs="Calibri"/>
                <w:color w:val="181717"/>
                <w:sz w:val="18"/>
                <w:szCs w:val="18"/>
              </w:rPr>
              <w:t> must include: </w:t>
            </w:r>
          </w:p>
          <w:p w:rsidR="006630FA" w:rsidRPr="006630FA" w:rsidRDefault="006630FA" w:rsidP="00F02E3F">
            <w:pPr>
              <w:numPr>
                <w:ilvl w:val="0"/>
                <w:numId w:val="51"/>
              </w:numPr>
              <w:spacing w:after="0" w:line="240" w:lineRule="auto"/>
              <w:ind w:left="0" w:right="0" w:firstLine="0"/>
              <w:textAlignment w:val="baseline"/>
              <w:rPr>
                <w:rFonts w:ascii="Calibri" w:hAnsi="Calibri" w:cs="Calibri"/>
                <w:color w:val="181717"/>
                <w:sz w:val="20"/>
                <w:szCs w:val="20"/>
              </w:rPr>
            </w:pPr>
            <w:r w:rsidRPr="006630FA">
              <w:rPr>
                <w:rFonts w:ascii="Calibri" w:hAnsi="Calibri" w:cs="Calibri"/>
                <w:color w:val="181717"/>
                <w:sz w:val="18"/>
                <w:szCs w:val="18"/>
              </w:rPr>
              <w:t>Biology: 1 unit </w:t>
            </w:r>
          </w:p>
          <w:p w:rsidR="006630FA" w:rsidRPr="006630FA" w:rsidRDefault="006630FA" w:rsidP="00F02E3F">
            <w:pPr>
              <w:numPr>
                <w:ilvl w:val="0"/>
                <w:numId w:val="51"/>
              </w:numPr>
              <w:spacing w:after="0" w:line="240" w:lineRule="auto"/>
              <w:ind w:left="0" w:right="0" w:firstLine="0"/>
              <w:textAlignment w:val="baseline"/>
              <w:rPr>
                <w:rFonts w:ascii="Calibri" w:hAnsi="Calibri" w:cs="Calibri"/>
                <w:color w:val="181717"/>
                <w:sz w:val="20"/>
                <w:szCs w:val="20"/>
              </w:rPr>
            </w:pPr>
            <w:r w:rsidRPr="006630FA">
              <w:rPr>
                <w:rFonts w:ascii="Calibri" w:hAnsi="Calibri" w:cs="Calibri"/>
                <w:color w:val="8C2D27"/>
                <w:sz w:val="18"/>
                <w:szCs w:val="18"/>
              </w:rPr>
              <w:t>Any Physical Science: 1 unit</w:t>
            </w:r>
            <w:r w:rsidRPr="006630FA">
              <w:rPr>
                <w:rFonts w:ascii="Calibri" w:hAnsi="Calibri" w:cs="Calibri"/>
                <w:color w:val="181717"/>
                <w:sz w:val="18"/>
                <w:szCs w:val="18"/>
              </w:rPr>
              <w:t> </w:t>
            </w:r>
          </w:p>
          <w:p w:rsidR="006630FA" w:rsidRPr="006630FA" w:rsidRDefault="006630FA" w:rsidP="00F02E3F">
            <w:pPr>
              <w:numPr>
                <w:ilvl w:val="0"/>
                <w:numId w:val="51"/>
              </w:numPr>
              <w:spacing w:after="0" w:line="240" w:lineRule="auto"/>
              <w:ind w:left="0" w:right="0" w:firstLine="0"/>
              <w:textAlignment w:val="baseline"/>
              <w:rPr>
                <w:rFonts w:ascii="Calibri" w:hAnsi="Calibri" w:cs="Calibri"/>
                <w:color w:val="181717"/>
                <w:sz w:val="20"/>
                <w:szCs w:val="20"/>
              </w:rPr>
            </w:pPr>
            <w:r w:rsidRPr="006630FA">
              <w:rPr>
                <w:rFonts w:ascii="Calibri" w:hAnsi="Calibri" w:cs="Calibri"/>
                <w:color w:val="8C2D27"/>
                <w:sz w:val="18"/>
                <w:szCs w:val="18"/>
              </w:rPr>
              <w:t>Chemistry or Physics: 1 unit</w:t>
            </w:r>
            <w:r w:rsidRPr="006630FA">
              <w:rPr>
                <w:rFonts w:ascii="Calibri" w:hAnsi="Calibri" w:cs="Calibri"/>
                <w:color w:val="181717"/>
                <w:sz w:val="18"/>
                <w:szCs w:val="18"/>
              </w:rPr>
              <w:t> </w:t>
            </w:r>
          </w:p>
          <w:p w:rsidR="006630FA" w:rsidRPr="006630FA" w:rsidRDefault="006630FA" w:rsidP="00F02E3F">
            <w:pPr>
              <w:numPr>
                <w:ilvl w:val="0"/>
                <w:numId w:val="51"/>
              </w:numPr>
              <w:spacing w:after="0" w:line="240" w:lineRule="auto"/>
              <w:ind w:left="0" w:right="0" w:firstLine="0"/>
              <w:textAlignment w:val="baseline"/>
              <w:rPr>
                <w:rFonts w:ascii="Calibri" w:hAnsi="Calibri" w:cs="Calibri"/>
                <w:color w:val="181717"/>
                <w:sz w:val="20"/>
                <w:szCs w:val="20"/>
              </w:rPr>
            </w:pPr>
            <w:r w:rsidRPr="006630FA">
              <w:rPr>
                <w:rFonts w:ascii="Calibri" w:hAnsi="Calibri" w:cs="Calibri"/>
                <w:color w:val="8C2D27"/>
                <w:sz w:val="18"/>
                <w:szCs w:val="18"/>
              </w:rPr>
              <w:t>Science elective: 1 unit</w:t>
            </w:r>
            <w:r w:rsidRPr="006630FA">
              <w:rPr>
                <w:rFonts w:ascii="Calibri" w:hAnsi="Calibri" w:cs="Calibri"/>
                <w:color w:val="181717"/>
                <w:sz w:val="18"/>
                <w:szCs w:val="18"/>
              </w:rPr>
              <w:t> </w:t>
            </w:r>
          </w:p>
        </w:tc>
        <w:tc>
          <w:tcPr>
            <w:tcW w:w="1875" w:type="dxa"/>
            <w:gridSpan w:val="3"/>
            <w:tcBorders>
              <w:top w:val="single" w:sz="6" w:space="0" w:color="181717"/>
              <w:left w:val="single" w:sz="6" w:space="0" w:color="181717"/>
              <w:bottom w:val="single" w:sz="6" w:space="0" w:color="181717"/>
              <w:right w:val="single" w:sz="6" w:space="0" w:color="181717"/>
            </w:tcBorders>
            <w:shd w:val="clear" w:color="auto" w:fill="auto"/>
            <w:hideMark/>
          </w:tcPr>
          <w:p w:rsidR="006630FA" w:rsidRPr="006630FA" w:rsidRDefault="006630FA" w:rsidP="006630FA">
            <w:pPr>
              <w:spacing w:after="0" w:line="240" w:lineRule="auto"/>
              <w:ind w:left="0" w:right="0" w:firstLine="0"/>
              <w:jc w:val="both"/>
              <w:textAlignment w:val="baseline"/>
              <w:rPr>
                <w:color w:val="181717"/>
                <w:sz w:val="24"/>
                <w:szCs w:val="24"/>
              </w:rPr>
            </w:pPr>
            <w:r w:rsidRPr="006630FA">
              <w:rPr>
                <w:rFonts w:ascii="Calibri" w:hAnsi="Calibri" w:cs="Calibri"/>
                <w:b/>
                <w:bCs/>
                <w:color w:val="181717"/>
                <w:sz w:val="18"/>
                <w:szCs w:val="18"/>
              </w:rPr>
              <w:t>½ UNIT OF PHYSICAL </w:t>
            </w:r>
            <w:r w:rsidRPr="006630FA">
              <w:rPr>
                <w:rFonts w:ascii="Calibri" w:hAnsi="Calibri" w:cs="Calibri"/>
                <w:color w:val="181717"/>
                <w:sz w:val="18"/>
                <w:szCs w:val="18"/>
              </w:rPr>
              <w:t> </w:t>
            </w:r>
          </w:p>
          <w:p w:rsidR="006630FA" w:rsidRPr="006630FA" w:rsidRDefault="006630FA" w:rsidP="006630FA">
            <w:pPr>
              <w:spacing w:after="0" w:line="240" w:lineRule="auto"/>
              <w:ind w:left="0" w:right="0" w:firstLine="0"/>
              <w:textAlignment w:val="baseline"/>
              <w:rPr>
                <w:color w:val="181717"/>
                <w:sz w:val="24"/>
                <w:szCs w:val="24"/>
              </w:rPr>
            </w:pPr>
            <w:r w:rsidRPr="006630FA">
              <w:rPr>
                <w:rFonts w:ascii="Calibri" w:hAnsi="Calibri" w:cs="Calibri"/>
                <w:b/>
                <w:bCs/>
                <w:color w:val="181717"/>
                <w:sz w:val="18"/>
                <w:szCs w:val="18"/>
              </w:rPr>
              <w:t>EDUCATION</w:t>
            </w:r>
            <w:r w:rsidRPr="006630FA">
              <w:rPr>
                <w:rFonts w:ascii="Calibri" w:hAnsi="Calibri" w:cs="Calibri"/>
                <w:color w:val="181717"/>
                <w:sz w:val="18"/>
                <w:szCs w:val="18"/>
              </w:rPr>
              <w:t> </w:t>
            </w:r>
          </w:p>
        </w:tc>
        <w:tc>
          <w:tcPr>
            <w:tcW w:w="0" w:type="auto"/>
            <w:vMerge/>
            <w:tcBorders>
              <w:top w:val="single" w:sz="6" w:space="0" w:color="181717"/>
              <w:left w:val="single" w:sz="6" w:space="0" w:color="181717"/>
              <w:bottom w:val="single" w:sz="6" w:space="0" w:color="181717"/>
              <w:right w:val="single" w:sz="6" w:space="0" w:color="181717"/>
            </w:tcBorders>
            <w:shd w:val="clear" w:color="auto" w:fill="auto"/>
            <w:vAlign w:val="center"/>
            <w:hideMark/>
          </w:tcPr>
          <w:p w:rsidR="006630FA" w:rsidRPr="006630FA" w:rsidRDefault="006630FA" w:rsidP="006630FA">
            <w:pPr>
              <w:spacing w:after="0" w:line="240" w:lineRule="auto"/>
              <w:ind w:left="0" w:right="0" w:firstLine="0"/>
              <w:rPr>
                <w:color w:val="181717"/>
                <w:sz w:val="24"/>
                <w:szCs w:val="24"/>
              </w:rPr>
            </w:pPr>
          </w:p>
        </w:tc>
        <w:tc>
          <w:tcPr>
            <w:tcW w:w="0" w:type="auto"/>
            <w:vMerge/>
            <w:tcBorders>
              <w:top w:val="single" w:sz="6" w:space="0" w:color="181717"/>
              <w:left w:val="single" w:sz="6" w:space="0" w:color="181717"/>
              <w:bottom w:val="single" w:sz="6" w:space="0" w:color="181717"/>
              <w:right w:val="single" w:sz="6" w:space="0" w:color="181717"/>
            </w:tcBorders>
            <w:shd w:val="clear" w:color="auto" w:fill="auto"/>
            <w:vAlign w:val="center"/>
            <w:hideMark/>
          </w:tcPr>
          <w:p w:rsidR="006630FA" w:rsidRPr="006630FA" w:rsidRDefault="006630FA" w:rsidP="006630FA">
            <w:pPr>
              <w:spacing w:after="0" w:line="240" w:lineRule="auto"/>
              <w:ind w:left="0" w:right="0" w:firstLine="0"/>
              <w:rPr>
                <w:color w:val="181717"/>
                <w:sz w:val="24"/>
                <w:szCs w:val="24"/>
              </w:rPr>
            </w:pPr>
          </w:p>
        </w:tc>
      </w:tr>
    </w:tbl>
    <w:p w:rsidR="006630FA" w:rsidRPr="006630FA" w:rsidRDefault="006630FA" w:rsidP="006630FA">
      <w:pPr>
        <w:spacing w:after="0" w:line="240" w:lineRule="auto"/>
        <w:ind w:left="0" w:right="0" w:firstLine="0"/>
        <w:textAlignment w:val="baseline"/>
        <w:rPr>
          <w:rFonts w:ascii="Segoe UI" w:hAnsi="Segoe UI" w:cs="Segoe UI"/>
          <w:color w:val="181717"/>
          <w:sz w:val="18"/>
          <w:szCs w:val="18"/>
        </w:rPr>
      </w:pPr>
      <w:r w:rsidRPr="006630FA">
        <w:rPr>
          <w:rFonts w:ascii="Calibri" w:hAnsi="Calibri" w:cs="Calibri"/>
          <w:color w:val="181717"/>
          <w:sz w:val="20"/>
          <w:szCs w:val="20"/>
        </w:rPr>
        <w:t> </w:t>
      </w:r>
    </w:p>
    <w:p w:rsidR="000442B4" w:rsidRDefault="000442B4">
      <w:pPr>
        <w:spacing w:after="160" w:line="259" w:lineRule="auto"/>
        <w:ind w:left="0" w:right="0" w:firstLine="0"/>
      </w:pPr>
    </w:p>
    <w:p w:rsidR="00F53BF4" w:rsidRDefault="00F53BF4" w:rsidP="00F53BF4">
      <w:pPr>
        <w:spacing w:after="119" w:line="240" w:lineRule="auto"/>
        <w:ind w:right="719"/>
      </w:pPr>
    </w:p>
    <w:p w:rsidR="00486D65" w:rsidRDefault="00211164">
      <w:pPr>
        <w:spacing w:after="0" w:line="259" w:lineRule="auto"/>
        <w:ind w:left="0" w:right="0" w:firstLine="0"/>
      </w:pPr>
      <w:r>
        <w:t xml:space="preserve"> </w:t>
      </w:r>
    </w:p>
    <w:p w:rsidR="00486D65" w:rsidRPr="0067715A" w:rsidRDefault="00211164" w:rsidP="0067715A">
      <w:pPr>
        <w:pStyle w:val="NoSpacing"/>
        <w:rPr>
          <w:b/>
        </w:rPr>
      </w:pPr>
      <w:r w:rsidRPr="0067715A">
        <w:rPr>
          <w:b/>
        </w:rPr>
        <w:t xml:space="preserve">HOMECOMING GUIDELINES </w:t>
      </w:r>
    </w:p>
    <w:p w:rsidR="00486D65" w:rsidRDefault="00211164">
      <w:pPr>
        <w:spacing w:after="0" w:line="259" w:lineRule="auto"/>
        <w:ind w:left="0" w:right="663" w:firstLine="0"/>
        <w:jc w:val="center"/>
      </w:pPr>
      <w:r>
        <w:t xml:space="preserve"> </w:t>
      </w:r>
    </w:p>
    <w:p w:rsidR="00486D65" w:rsidRDefault="00211164" w:rsidP="00F02E3F">
      <w:pPr>
        <w:numPr>
          <w:ilvl w:val="0"/>
          <w:numId w:val="37"/>
        </w:numPr>
        <w:ind w:right="1611" w:hanging="360"/>
      </w:pPr>
      <w:r>
        <w:t>Names of all 1</w:t>
      </w:r>
      <w:r>
        <w:rPr>
          <w:vertAlign w:val="superscript"/>
        </w:rPr>
        <w:t>st</w:t>
      </w:r>
      <w:r>
        <w:t xml:space="preserve"> graders will be placed in a hat, from which will be drawn 1 boy’s name for crown        crown bearer, and 1 girl’s name for flower girl.  </w:t>
      </w:r>
    </w:p>
    <w:p w:rsidR="00486D65" w:rsidRDefault="00211164">
      <w:pPr>
        <w:spacing w:after="0" w:line="259" w:lineRule="auto"/>
        <w:ind w:left="0" w:right="0" w:firstLine="0"/>
      </w:pPr>
      <w:r>
        <w:t xml:space="preserve"> </w:t>
      </w:r>
    </w:p>
    <w:p w:rsidR="00486D65" w:rsidRDefault="00211164" w:rsidP="00F02E3F">
      <w:pPr>
        <w:numPr>
          <w:ilvl w:val="0"/>
          <w:numId w:val="37"/>
        </w:numPr>
        <w:ind w:right="1611" w:hanging="360"/>
      </w:pPr>
      <w:r>
        <w:t xml:space="preserve">The Student Body votes for Marshal and Queen, from all the senior students, to determine six       finalists in each category.  Students must have passing grades in all subjects at the end of her or his       junior year to be eligible to become Marshal or Queen of the Homecoming Activities. </w:t>
      </w:r>
    </w:p>
    <w:p w:rsidR="00486D65" w:rsidRDefault="00211164">
      <w:pPr>
        <w:spacing w:after="0" w:line="259" w:lineRule="auto"/>
        <w:ind w:left="0" w:right="0" w:firstLine="0"/>
      </w:pPr>
      <w:r>
        <w:t xml:space="preserve"> </w:t>
      </w:r>
    </w:p>
    <w:p w:rsidR="00486D65" w:rsidRDefault="00211164" w:rsidP="00F02E3F">
      <w:pPr>
        <w:numPr>
          <w:ilvl w:val="0"/>
          <w:numId w:val="37"/>
        </w:numPr>
        <w:ind w:right="1611" w:hanging="360"/>
      </w:pPr>
      <w:r>
        <w:t xml:space="preserve">The Student Body votes a second time for their first choice of the finalists.  Two teachers and a Board       Member will count the ballots.  All votes will be counted.  If a person votes for only one person, the       ballot will be valid.  </w:t>
      </w:r>
    </w:p>
    <w:p w:rsidR="00486D65" w:rsidRDefault="00211164">
      <w:pPr>
        <w:spacing w:after="0" w:line="259" w:lineRule="auto"/>
        <w:ind w:left="0" w:right="0" w:firstLine="0"/>
      </w:pPr>
      <w:r>
        <w:t xml:space="preserve"> </w:t>
      </w:r>
    </w:p>
    <w:p w:rsidR="00486D65" w:rsidRDefault="00211164" w:rsidP="00F02E3F">
      <w:pPr>
        <w:numPr>
          <w:ilvl w:val="0"/>
          <w:numId w:val="37"/>
        </w:numPr>
        <w:ind w:right="1611" w:hanging="360"/>
      </w:pPr>
      <w:r>
        <w:t xml:space="preserve">At Coronation the Student Council Mistress or Master of Ceremonies will introduce the Marshal       candidates on stage and then announce the Marshal.  The six Queen candidates will also be introduced       on stage, and Miss Platte-Geddes High will then be crowned. </w:t>
      </w:r>
    </w:p>
    <w:p w:rsidR="00486D65" w:rsidRDefault="00211164">
      <w:pPr>
        <w:spacing w:after="0" w:line="259" w:lineRule="auto"/>
        <w:ind w:left="0" w:right="0" w:firstLine="0"/>
      </w:pPr>
      <w:r>
        <w:t xml:space="preserve"> </w:t>
      </w:r>
    </w:p>
    <w:p w:rsidR="00486D65" w:rsidRDefault="00211164" w:rsidP="00F02E3F">
      <w:pPr>
        <w:numPr>
          <w:ilvl w:val="0"/>
          <w:numId w:val="37"/>
        </w:numPr>
        <w:ind w:right="1611" w:hanging="360"/>
      </w:pPr>
      <w:r>
        <w:t xml:space="preserve">Student Council President will be Mistress or Master of Ceremonies unless they are a finalist       candidate.  In that event, the next available student council officer will lead the ceremonies. </w:t>
      </w:r>
    </w:p>
    <w:p w:rsidR="00486D65" w:rsidRDefault="00211164">
      <w:pPr>
        <w:spacing w:after="0" w:line="259" w:lineRule="auto"/>
        <w:ind w:left="0" w:right="0" w:firstLine="0"/>
      </w:pPr>
      <w:r>
        <w:t xml:space="preserve"> </w:t>
      </w:r>
    </w:p>
    <w:p w:rsidR="00486D65" w:rsidRDefault="00211164" w:rsidP="00F02E3F">
      <w:pPr>
        <w:numPr>
          <w:ilvl w:val="0"/>
          <w:numId w:val="37"/>
        </w:numPr>
        <w:ind w:right="1611" w:hanging="360"/>
      </w:pPr>
      <w:r>
        <w:t xml:space="preserve">The use of ushers is optional. </w:t>
      </w:r>
    </w:p>
    <w:p w:rsidR="00486D65" w:rsidRDefault="00211164">
      <w:pPr>
        <w:spacing w:after="0" w:line="259" w:lineRule="auto"/>
        <w:ind w:left="0" w:right="0" w:firstLine="0"/>
      </w:pPr>
      <w:r>
        <w:t xml:space="preserve"> </w:t>
      </w:r>
    </w:p>
    <w:p w:rsidR="00486D65" w:rsidRDefault="00211164" w:rsidP="00F02E3F">
      <w:pPr>
        <w:numPr>
          <w:ilvl w:val="0"/>
          <w:numId w:val="37"/>
        </w:numPr>
        <w:ind w:right="1611" w:hanging="360"/>
      </w:pPr>
      <w:r>
        <w:t xml:space="preserve">The school will be in charge of presenting a suitable program using the students and talents to their       best abilities.   </w:t>
      </w:r>
    </w:p>
    <w:p w:rsidR="00486D65" w:rsidRDefault="00211164">
      <w:pPr>
        <w:spacing w:after="0" w:line="259" w:lineRule="auto"/>
        <w:ind w:left="0" w:right="0" w:firstLine="0"/>
      </w:pPr>
      <w:r>
        <w:t xml:space="preserve"> </w:t>
      </w:r>
    </w:p>
    <w:p w:rsidR="00486D65" w:rsidRDefault="00211164" w:rsidP="00F02E3F">
      <w:pPr>
        <w:numPr>
          <w:ilvl w:val="0"/>
          <w:numId w:val="37"/>
        </w:numPr>
        <w:ind w:right="1611" w:hanging="360"/>
      </w:pPr>
      <w:r>
        <w:t xml:space="preserve">The seniors are in charge of decorations.   </w:t>
      </w:r>
    </w:p>
    <w:p w:rsidR="00486D65" w:rsidRDefault="00211164">
      <w:pPr>
        <w:spacing w:after="0" w:line="259" w:lineRule="auto"/>
        <w:ind w:left="0" w:right="0" w:firstLine="0"/>
      </w:pPr>
      <w:r>
        <w:t xml:space="preserve"> </w:t>
      </w:r>
    </w:p>
    <w:p w:rsidR="00486D65" w:rsidRDefault="00211164" w:rsidP="00F02E3F">
      <w:pPr>
        <w:numPr>
          <w:ilvl w:val="0"/>
          <w:numId w:val="37"/>
        </w:numPr>
        <w:ind w:right="1611" w:hanging="360"/>
      </w:pPr>
      <w:r>
        <w:t xml:space="preserve">Rehearsal for the coronation part of the program will be held on the Sunday before Coronation.          Time will be set at the discretion of those involved.  </w:t>
      </w:r>
    </w:p>
    <w:p w:rsidR="00486D65" w:rsidRDefault="00211164">
      <w:pPr>
        <w:spacing w:after="0" w:line="259" w:lineRule="auto"/>
        <w:ind w:left="0" w:right="0" w:firstLine="0"/>
      </w:pPr>
      <w:r>
        <w:t xml:space="preserve"> </w:t>
      </w:r>
    </w:p>
    <w:p w:rsidR="00486D65" w:rsidRDefault="00211164" w:rsidP="00F02E3F">
      <w:pPr>
        <w:numPr>
          <w:ilvl w:val="0"/>
          <w:numId w:val="37"/>
        </w:numPr>
        <w:ind w:right="1611" w:hanging="360"/>
      </w:pPr>
      <w:r>
        <w:t xml:space="preserve">The parade will be held on Friday.  Administration will set the time depending on circumstances.        Classes will work on floats Friday morning.  A theme for homecoming will be decided upon in the spring, allowing for classes and organizations to prepare accordingly. </w:t>
      </w:r>
    </w:p>
    <w:p w:rsidR="005567FC" w:rsidRDefault="005567FC">
      <w:pPr>
        <w:pStyle w:val="Heading2"/>
        <w:ind w:left="-5" w:right="698"/>
      </w:pPr>
    </w:p>
    <w:p w:rsidR="006759BD" w:rsidRDefault="006759BD">
      <w:pPr>
        <w:spacing w:after="160" w:line="259" w:lineRule="auto"/>
        <w:ind w:left="0" w:right="0" w:firstLine="0"/>
        <w:rPr>
          <w:b/>
        </w:rPr>
      </w:pPr>
      <w:r>
        <w:br w:type="page"/>
      </w:r>
    </w:p>
    <w:p w:rsidR="00486D65" w:rsidRDefault="00211164" w:rsidP="005672B9">
      <w:pPr>
        <w:pStyle w:val="NoSpacing"/>
      </w:pPr>
      <w:r>
        <w:lastRenderedPageBreak/>
        <w:t>PROM GUIDELINES</w:t>
      </w:r>
      <w:r>
        <w:rPr>
          <w:b/>
        </w:rPr>
        <w:t xml:space="preserve"> </w:t>
      </w:r>
    </w:p>
    <w:p w:rsidR="00486D65" w:rsidRDefault="00211164" w:rsidP="005672B9">
      <w:pPr>
        <w:pStyle w:val="NoSpacing"/>
      </w:pPr>
      <w:r>
        <w:t xml:space="preserve"> </w:t>
      </w:r>
    </w:p>
    <w:p w:rsidR="00486D65" w:rsidRDefault="00211164" w:rsidP="005672B9">
      <w:pPr>
        <w:pStyle w:val="NoSpacing"/>
      </w:pPr>
      <w:r>
        <w:rPr>
          <w:sz w:val="24"/>
        </w:rPr>
        <w:t xml:space="preserve"> 1.Formal, appropriate attire is expected (not limited to tuxedoes and formals).  No blue jeans or t-shirts.  Attire exposing midriffs </w:t>
      </w:r>
      <w:r w:rsidR="007D3FA5">
        <w:rPr>
          <w:sz w:val="24"/>
        </w:rPr>
        <w:t xml:space="preserve">more than 2 inches </w:t>
      </w:r>
      <w:r>
        <w:rPr>
          <w:sz w:val="24"/>
        </w:rPr>
        <w:t xml:space="preserve">or that is too revealing will not be allowed. </w:t>
      </w:r>
      <w:r w:rsidR="007D3FA5">
        <w:rPr>
          <w:sz w:val="24"/>
        </w:rPr>
        <w:t>Slits in skirts should be at fingertip length.</w:t>
      </w:r>
    </w:p>
    <w:p w:rsidR="00486D65" w:rsidRDefault="00211164" w:rsidP="005672B9">
      <w:pPr>
        <w:pStyle w:val="NoSpacing"/>
      </w:pPr>
      <w:r>
        <w:t xml:space="preserve"> </w:t>
      </w:r>
    </w:p>
    <w:p w:rsidR="0041260A" w:rsidRDefault="0041260A" w:rsidP="0041260A">
      <w:pPr>
        <w:pStyle w:val="NoSpacing"/>
      </w:pPr>
      <w:r>
        <w:t>2.</w:t>
      </w:r>
      <w:r w:rsidR="00211164">
        <w:t xml:space="preserve">Timeline: </w:t>
      </w:r>
    </w:p>
    <w:p w:rsidR="00486D65" w:rsidRDefault="00211164" w:rsidP="005672B9">
      <w:pPr>
        <w:pStyle w:val="NoSpacing"/>
      </w:pPr>
      <w:r>
        <w:t xml:space="preserve"> </w:t>
      </w:r>
    </w:p>
    <w:p w:rsidR="0041260A" w:rsidRDefault="0041260A" w:rsidP="0041260A">
      <w:pPr>
        <w:pStyle w:val="NoSpacing"/>
        <w:ind w:firstLine="0"/>
      </w:pPr>
      <w:r>
        <w:tab/>
      </w:r>
      <w:r w:rsidRPr="0041260A">
        <w:rPr>
          <w:b/>
        </w:rPr>
        <w:t>5:00-6:15 pm</w:t>
      </w:r>
      <w:r>
        <w:tab/>
      </w:r>
      <w:r>
        <w:tab/>
        <w:t>Professional Photographer (according to schedule)</w:t>
      </w:r>
    </w:p>
    <w:p w:rsidR="0041260A" w:rsidRDefault="0041260A" w:rsidP="0041260A">
      <w:pPr>
        <w:pStyle w:val="NoSpacing"/>
        <w:spacing w:line="360" w:lineRule="auto"/>
        <w:ind w:firstLine="0"/>
      </w:pPr>
      <w:r>
        <w:tab/>
      </w:r>
      <w:r>
        <w:tab/>
      </w:r>
      <w:r>
        <w:tab/>
      </w:r>
      <w:r>
        <w:tab/>
        <w:t>Students, please arrive 10-15 min. early.</w:t>
      </w:r>
    </w:p>
    <w:p w:rsidR="0041260A" w:rsidRDefault="0041260A" w:rsidP="0041260A">
      <w:pPr>
        <w:pStyle w:val="NoSpacing"/>
        <w:ind w:firstLine="0"/>
      </w:pPr>
      <w:r>
        <w:tab/>
      </w:r>
      <w:r w:rsidRPr="0041260A">
        <w:rPr>
          <w:b/>
        </w:rPr>
        <w:t>6:15-7:15 pm</w:t>
      </w:r>
      <w:r>
        <w:tab/>
      </w:r>
      <w:r>
        <w:tab/>
        <w:t>Pictures by famly and friends.</w:t>
      </w:r>
    </w:p>
    <w:p w:rsidR="0041260A" w:rsidRDefault="0041260A" w:rsidP="0041260A">
      <w:pPr>
        <w:pStyle w:val="NoSpacing"/>
        <w:ind w:firstLine="0"/>
      </w:pPr>
      <w:r>
        <w:tab/>
      </w:r>
      <w:r>
        <w:tab/>
      </w:r>
      <w:r>
        <w:tab/>
      </w:r>
      <w:r>
        <w:tab/>
        <w:t>(Class pictures: 6:45 pm with Fr, So, Jr, Sr)</w:t>
      </w:r>
    </w:p>
    <w:p w:rsidR="0041260A" w:rsidRDefault="0041260A" w:rsidP="0041260A">
      <w:pPr>
        <w:pStyle w:val="NoSpacing"/>
        <w:ind w:firstLine="0"/>
      </w:pPr>
      <w:r>
        <w:tab/>
      </w:r>
      <w:r>
        <w:tab/>
      </w:r>
      <w:r>
        <w:tab/>
      </w:r>
      <w:r>
        <w:tab/>
      </w:r>
      <w:r w:rsidRPr="0041260A">
        <w:rPr>
          <w:b/>
        </w:rPr>
        <w:t>ALL Spectators</w:t>
      </w:r>
      <w:r>
        <w:t xml:space="preserve">, </w:t>
      </w:r>
      <w:r w:rsidRPr="0041260A">
        <w:rPr>
          <w:i/>
        </w:rPr>
        <w:t>including children of all ages and adults</w:t>
      </w:r>
      <w:r>
        <w:t xml:space="preserve">, need to purchase </w:t>
      </w:r>
    </w:p>
    <w:p w:rsidR="0041260A" w:rsidRPr="0041260A" w:rsidRDefault="0041260A" w:rsidP="0041260A">
      <w:pPr>
        <w:pStyle w:val="NoSpacing"/>
        <w:ind w:firstLine="0"/>
      </w:pPr>
      <w:r>
        <w:tab/>
      </w:r>
      <w:r>
        <w:tab/>
      </w:r>
      <w:r>
        <w:tab/>
      </w:r>
      <w:r>
        <w:tab/>
        <w:t xml:space="preserve">Tickets ($1) </w:t>
      </w:r>
      <w:r w:rsidRPr="0041260A">
        <w:t>for the Grand March.</w:t>
      </w:r>
    </w:p>
    <w:p w:rsidR="0041260A" w:rsidRDefault="0041260A" w:rsidP="0041260A">
      <w:pPr>
        <w:pStyle w:val="NoSpacing"/>
        <w:ind w:firstLine="0"/>
      </w:pPr>
      <w:r w:rsidRPr="0041260A">
        <w:tab/>
      </w:r>
      <w:r w:rsidRPr="0041260A">
        <w:tab/>
      </w:r>
      <w:r w:rsidRPr="0041260A">
        <w:tab/>
      </w:r>
      <w:r w:rsidRPr="0041260A">
        <w:tab/>
      </w:r>
      <w:r w:rsidRPr="0041260A">
        <w:rPr>
          <w:b/>
          <w:u w:val="single"/>
        </w:rPr>
        <w:t>Junior/Senior parents</w:t>
      </w:r>
      <w:r>
        <w:t xml:space="preserve"> need to bring their “complimentary” ticket with them.</w:t>
      </w:r>
    </w:p>
    <w:p w:rsidR="0041260A" w:rsidRDefault="0041260A" w:rsidP="0041260A">
      <w:pPr>
        <w:pStyle w:val="NoSpacing"/>
        <w:spacing w:line="360" w:lineRule="auto"/>
        <w:ind w:firstLine="0"/>
      </w:pPr>
      <w:r>
        <w:tab/>
      </w:r>
      <w:r>
        <w:tab/>
      </w:r>
      <w:r>
        <w:tab/>
      </w:r>
      <w:r>
        <w:tab/>
      </w:r>
      <w:r w:rsidRPr="0041260A">
        <w:rPr>
          <w:i/>
        </w:rPr>
        <w:t>Registration for dance</w:t>
      </w:r>
      <w:r>
        <w:t xml:space="preserve"> – </w:t>
      </w:r>
      <w:r w:rsidRPr="0041260A">
        <w:rPr>
          <w:u w:val="single"/>
        </w:rPr>
        <w:t>Students ENTER through the NORTH door of the armory</w:t>
      </w:r>
      <w:r>
        <w:t>.</w:t>
      </w:r>
    </w:p>
    <w:p w:rsidR="0041260A" w:rsidRDefault="0041260A" w:rsidP="0041260A">
      <w:pPr>
        <w:pStyle w:val="NoSpacing"/>
        <w:spacing w:line="360" w:lineRule="auto"/>
        <w:ind w:firstLine="0"/>
      </w:pPr>
      <w:r>
        <w:tab/>
      </w:r>
      <w:r w:rsidRPr="0007686A">
        <w:rPr>
          <w:b/>
        </w:rPr>
        <w:t>7:15 pm</w:t>
      </w:r>
      <w:r>
        <w:tab/>
      </w:r>
      <w:r>
        <w:tab/>
        <w:t>Juniors and Seniors line up for the Grand March.</w:t>
      </w:r>
    </w:p>
    <w:p w:rsidR="0041260A" w:rsidRDefault="0041260A" w:rsidP="0041260A">
      <w:pPr>
        <w:pStyle w:val="NoSpacing"/>
        <w:spacing w:line="360" w:lineRule="auto"/>
        <w:ind w:firstLine="0"/>
      </w:pPr>
      <w:r>
        <w:tab/>
      </w:r>
      <w:r w:rsidRPr="0007686A">
        <w:rPr>
          <w:b/>
        </w:rPr>
        <w:t>7:30-8:30 pm</w:t>
      </w:r>
      <w:r>
        <w:tab/>
      </w:r>
      <w:r>
        <w:tab/>
        <w:t>Grand March</w:t>
      </w:r>
    </w:p>
    <w:p w:rsidR="0041260A" w:rsidRDefault="0041260A" w:rsidP="0041260A">
      <w:pPr>
        <w:pStyle w:val="NoSpacing"/>
        <w:spacing w:line="360" w:lineRule="auto"/>
        <w:ind w:firstLine="0"/>
      </w:pPr>
      <w:r>
        <w:tab/>
      </w:r>
      <w:r w:rsidRPr="0007686A">
        <w:rPr>
          <w:b/>
        </w:rPr>
        <w:t>8:30-11:30 pm</w:t>
      </w:r>
      <w:r>
        <w:tab/>
      </w:r>
      <w:r>
        <w:tab/>
        <w:t>Dance</w:t>
      </w:r>
    </w:p>
    <w:p w:rsidR="0041260A" w:rsidRDefault="0041260A" w:rsidP="0041260A">
      <w:pPr>
        <w:pStyle w:val="NoSpacing"/>
        <w:spacing w:line="360" w:lineRule="auto"/>
        <w:ind w:firstLine="0"/>
      </w:pPr>
      <w:r>
        <w:tab/>
      </w:r>
      <w:r w:rsidRPr="0007686A">
        <w:rPr>
          <w:b/>
        </w:rPr>
        <w:t>12:00 am</w:t>
      </w:r>
      <w:r>
        <w:tab/>
      </w:r>
      <w:r>
        <w:tab/>
        <w:t>After Prom Party</w:t>
      </w:r>
    </w:p>
    <w:p w:rsidR="00486D65" w:rsidRDefault="0041260A" w:rsidP="0041260A">
      <w:pPr>
        <w:pStyle w:val="NoSpacing"/>
        <w:ind w:firstLine="0"/>
      </w:pPr>
      <w:r>
        <w:t>3.</w:t>
      </w:r>
      <w:r w:rsidR="00211164">
        <w:t xml:space="preserve">All spectators are asked to leave at the conclusion of the Grand March so the dance can begin on time as a private affair for the Juniors, Seniors, and their dates. </w:t>
      </w:r>
    </w:p>
    <w:p w:rsidR="00486D65" w:rsidRDefault="00211164" w:rsidP="005672B9">
      <w:pPr>
        <w:pStyle w:val="NoSpacing"/>
      </w:pPr>
      <w:r>
        <w:rPr>
          <w:sz w:val="24"/>
        </w:rPr>
        <w:t xml:space="preserve"> </w:t>
      </w:r>
    </w:p>
    <w:p w:rsidR="00486D65" w:rsidRDefault="0041260A" w:rsidP="005672B9">
      <w:pPr>
        <w:pStyle w:val="NoSpacing"/>
      </w:pPr>
      <w:r>
        <w:t>4.</w:t>
      </w:r>
      <w:r w:rsidR="00211164">
        <w:t>Only Juniors, Seniors, and dates, 9</w:t>
      </w:r>
      <w:r w:rsidR="00211164">
        <w:rPr>
          <w:vertAlign w:val="superscript"/>
        </w:rPr>
        <w:t>th</w:t>
      </w:r>
      <w:r w:rsidR="00211164">
        <w:t xml:space="preserve"> grade through age 20 years of age, are invited to the dance (one date per person).  Boys invite girls and girls invite boys.  A guest may remain only as long as the person who invited them stays.  Students are responsible for their out-of-school dates who must be registered prior to the dance. </w:t>
      </w:r>
    </w:p>
    <w:p w:rsidR="00486D65" w:rsidRDefault="00211164" w:rsidP="005672B9">
      <w:pPr>
        <w:pStyle w:val="NoSpacing"/>
      </w:pPr>
      <w:r>
        <w:rPr>
          <w:sz w:val="24"/>
        </w:rPr>
        <w:t xml:space="preserve"> </w:t>
      </w:r>
    </w:p>
    <w:p w:rsidR="00486D65" w:rsidRDefault="0041260A" w:rsidP="0041260A">
      <w:pPr>
        <w:pStyle w:val="NoSpacing"/>
      </w:pPr>
      <w:r>
        <w:t>5.Chaperones are expected to dress appropriately in keeping with this formal affair; no blue jeans/t-shirts.</w:t>
      </w:r>
    </w:p>
    <w:p w:rsidR="0041260A" w:rsidRDefault="0041260A" w:rsidP="0041260A">
      <w:pPr>
        <w:pStyle w:val="NoSpacing"/>
      </w:pPr>
    </w:p>
    <w:p w:rsidR="00486D65" w:rsidRDefault="0041260A" w:rsidP="005672B9">
      <w:pPr>
        <w:pStyle w:val="NoSpacing"/>
      </w:pPr>
      <w:r>
        <w:t>6.</w:t>
      </w:r>
      <w:r w:rsidR="00211164">
        <w:t xml:space="preserve">This is a school activity.  </w:t>
      </w:r>
      <w:r>
        <w:t>We will follow a</w:t>
      </w:r>
      <w:r w:rsidR="00211164">
        <w:t>ll rules pertaining to alcohol, tobacco products, and drug use</w:t>
      </w:r>
      <w:r>
        <w:t>.</w:t>
      </w:r>
      <w:r w:rsidR="00211164">
        <w:t xml:space="preserve"> Use of these substances will result in expulsion from the dance.  School policy procedures described in the student handbook will be followed. </w:t>
      </w:r>
    </w:p>
    <w:p w:rsidR="00486D65" w:rsidRDefault="00211164" w:rsidP="005672B9">
      <w:pPr>
        <w:pStyle w:val="NoSpacing"/>
      </w:pPr>
      <w:r>
        <w:rPr>
          <w:sz w:val="24"/>
        </w:rPr>
        <w:t xml:space="preserve"> </w:t>
      </w:r>
    </w:p>
    <w:p w:rsidR="00486D65" w:rsidRDefault="00211164" w:rsidP="005672B9">
      <w:pPr>
        <w:pStyle w:val="NoSpacing"/>
      </w:pPr>
      <w:r>
        <w:rPr>
          <w:sz w:val="24"/>
        </w:rPr>
        <w:t xml:space="preserve"> 7.The sound system will be asked to leave and the dance will end if decorations are being destroyed.  </w:t>
      </w:r>
    </w:p>
    <w:p w:rsidR="00486D65" w:rsidRDefault="00211164" w:rsidP="005672B9">
      <w:pPr>
        <w:pStyle w:val="NoSpacing"/>
      </w:pPr>
      <w:r>
        <w:rPr>
          <w:sz w:val="24"/>
        </w:rPr>
        <w:t xml:space="preserve"> </w:t>
      </w:r>
    </w:p>
    <w:p w:rsidR="00486D65" w:rsidRDefault="00211164" w:rsidP="005672B9">
      <w:pPr>
        <w:pStyle w:val="NoSpacing"/>
        <w:rPr>
          <w:sz w:val="24"/>
        </w:rPr>
      </w:pPr>
      <w:r>
        <w:rPr>
          <w:sz w:val="24"/>
        </w:rPr>
        <w:t xml:space="preserve"> 8.Students will be asked to leave the dance if they are dancing inappropriately.</w:t>
      </w:r>
    </w:p>
    <w:p w:rsidR="0041260A" w:rsidRDefault="0041260A" w:rsidP="005672B9">
      <w:pPr>
        <w:pStyle w:val="NoSpacing"/>
        <w:rPr>
          <w:sz w:val="24"/>
        </w:rPr>
      </w:pPr>
    </w:p>
    <w:p w:rsidR="0041260A" w:rsidRDefault="0041260A" w:rsidP="0041260A">
      <w:pPr>
        <w:pStyle w:val="NoSpacing"/>
      </w:pPr>
      <w:r>
        <w:rPr>
          <w:sz w:val="24"/>
        </w:rPr>
        <w:t xml:space="preserve"> 9.Juniors will clean up the gym on  Sunday at 1:30 pm.</w:t>
      </w:r>
    </w:p>
    <w:p w:rsidR="006D72F8" w:rsidRDefault="006D72F8">
      <w:pPr>
        <w:pStyle w:val="Heading1"/>
        <w:numPr>
          <w:ilvl w:val="0"/>
          <w:numId w:val="0"/>
        </w:numPr>
        <w:spacing w:after="0" w:line="259" w:lineRule="auto"/>
        <w:ind w:left="-5"/>
        <w:rPr>
          <w:sz w:val="24"/>
        </w:rPr>
      </w:pPr>
    </w:p>
    <w:p w:rsidR="006D72F8" w:rsidRDefault="006D72F8">
      <w:pPr>
        <w:pStyle w:val="Heading1"/>
        <w:numPr>
          <w:ilvl w:val="0"/>
          <w:numId w:val="0"/>
        </w:numPr>
        <w:spacing w:after="0" w:line="259" w:lineRule="auto"/>
        <w:ind w:left="-5"/>
        <w:rPr>
          <w:sz w:val="24"/>
        </w:rPr>
      </w:pPr>
    </w:p>
    <w:p w:rsidR="006D72F8" w:rsidRDefault="006D72F8">
      <w:pPr>
        <w:pStyle w:val="Heading1"/>
        <w:numPr>
          <w:ilvl w:val="0"/>
          <w:numId w:val="0"/>
        </w:numPr>
        <w:spacing w:after="0" w:line="259" w:lineRule="auto"/>
        <w:ind w:left="-5"/>
        <w:rPr>
          <w:sz w:val="24"/>
        </w:rPr>
      </w:pPr>
    </w:p>
    <w:p w:rsidR="00FA390B" w:rsidRDefault="00FA390B">
      <w:pPr>
        <w:pStyle w:val="Heading1"/>
        <w:numPr>
          <w:ilvl w:val="0"/>
          <w:numId w:val="0"/>
        </w:numPr>
        <w:spacing w:after="0" w:line="259" w:lineRule="auto"/>
        <w:ind w:left="-5"/>
        <w:rPr>
          <w:sz w:val="24"/>
        </w:rPr>
      </w:pPr>
    </w:p>
    <w:p w:rsidR="00FA390B" w:rsidRDefault="00FA390B" w:rsidP="00FA390B">
      <w:pPr>
        <w:pStyle w:val="Heading1"/>
        <w:numPr>
          <w:ilvl w:val="0"/>
          <w:numId w:val="0"/>
        </w:numPr>
        <w:spacing w:after="0" w:line="259" w:lineRule="auto"/>
        <w:rPr>
          <w:sz w:val="24"/>
        </w:rPr>
      </w:pPr>
    </w:p>
    <w:p w:rsidR="00FA390B" w:rsidRDefault="00FA390B" w:rsidP="00FA390B">
      <w:pPr>
        <w:pStyle w:val="NoSpacing"/>
      </w:pPr>
    </w:p>
    <w:p w:rsidR="006759BD" w:rsidRDefault="006759BD">
      <w:pPr>
        <w:spacing w:after="160" w:line="259" w:lineRule="auto"/>
        <w:ind w:left="0" w:right="0" w:firstLine="0"/>
        <w:rPr>
          <w:b/>
        </w:rPr>
      </w:pPr>
      <w:r>
        <w:rPr>
          <w:b/>
        </w:rPr>
        <w:br w:type="page"/>
      </w:r>
    </w:p>
    <w:p w:rsidR="00486D65" w:rsidRPr="00FA390B" w:rsidRDefault="00211164" w:rsidP="00FA390B">
      <w:pPr>
        <w:pStyle w:val="NoSpacing"/>
        <w:rPr>
          <w:b/>
        </w:rPr>
      </w:pPr>
      <w:r w:rsidRPr="00FA390B">
        <w:rPr>
          <w:b/>
        </w:rPr>
        <w:lastRenderedPageBreak/>
        <w:t>201</w:t>
      </w:r>
      <w:r w:rsidR="00DA6DC8">
        <w:rPr>
          <w:b/>
        </w:rPr>
        <w:t>9</w:t>
      </w:r>
      <w:r w:rsidRPr="00FA390B">
        <w:rPr>
          <w:b/>
        </w:rPr>
        <w:t>-20</w:t>
      </w:r>
      <w:r w:rsidR="00DA6DC8">
        <w:rPr>
          <w:b/>
        </w:rPr>
        <w:t>20</w:t>
      </w:r>
      <w:r w:rsidRPr="00FA390B">
        <w:rPr>
          <w:b/>
        </w:rPr>
        <w:t xml:space="preserve"> SCHOOL CALENDAR </w:t>
      </w:r>
    </w:p>
    <w:p w:rsidR="00486D65" w:rsidRDefault="00211164">
      <w:pPr>
        <w:spacing w:after="0" w:line="259" w:lineRule="auto"/>
        <w:ind w:left="0" w:right="663" w:firstLine="0"/>
        <w:jc w:val="center"/>
      </w:pPr>
      <w:r>
        <w:t xml:space="preserve"> </w:t>
      </w:r>
    </w:p>
    <w:p w:rsidR="00FA390B" w:rsidRDefault="00FA390B" w:rsidP="00DC6EE8">
      <w:pPr>
        <w:pStyle w:val="NoSpacing"/>
        <w:spacing w:line="360" w:lineRule="auto"/>
      </w:pPr>
      <w:r>
        <w:rPr>
          <w:u w:color="000000"/>
        </w:rPr>
        <w:t xml:space="preserve">MONTH </w:t>
      </w:r>
      <w:r w:rsidR="00DC6EE8">
        <w:rPr>
          <w:u w:color="000000"/>
        </w:rPr>
        <w:tab/>
      </w:r>
      <w:r w:rsidR="00DC6EE8">
        <w:rPr>
          <w:u w:color="000000"/>
        </w:rPr>
        <w:tab/>
      </w:r>
      <w:r w:rsidR="00DC6EE8">
        <w:rPr>
          <w:u w:color="000000"/>
        </w:rPr>
        <w:tab/>
      </w:r>
      <w:r>
        <w:rPr>
          <w:u w:color="000000"/>
        </w:rPr>
        <w:t xml:space="preserve"> NOTES </w:t>
      </w:r>
      <w:r>
        <w:rPr>
          <w:u w:color="000000"/>
        </w:rPr>
        <w:tab/>
        <w:t xml:space="preserve"> </w:t>
      </w:r>
      <w:r>
        <w:rPr>
          <w:u w:color="000000"/>
        </w:rPr>
        <w:tab/>
        <w:t xml:space="preserve"> </w:t>
      </w:r>
      <w:r>
        <w:rPr>
          <w:u w:color="000000"/>
        </w:rPr>
        <w:tab/>
        <w:t xml:space="preserve"> </w:t>
      </w:r>
      <w:r>
        <w:rPr>
          <w:u w:color="000000"/>
        </w:rPr>
        <w:tab/>
        <w:t xml:space="preserve"> </w:t>
      </w:r>
      <w:r>
        <w:rPr>
          <w:u w:color="000000"/>
        </w:rPr>
        <w:tab/>
        <w:t xml:space="preserve"> </w:t>
      </w:r>
      <w:r>
        <w:rPr>
          <w:u w:color="000000"/>
        </w:rPr>
        <w:tab/>
        <w:t xml:space="preserve"> </w:t>
      </w:r>
      <w:r>
        <w:rPr>
          <w:u w:color="000000"/>
        </w:rPr>
        <w:tab/>
      </w:r>
      <w:r>
        <w:t xml:space="preserve"> </w:t>
      </w:r>
    </w:p>
    <w:p w:rsidR="00FA390B" w:rsidRDefault="00FA390B" w:rsidP="00DC6EE8">
      <w:pPr>
        <w:pStyle w:val="NoSpacing"/>
      </w:pPr>
      <w:r>
        <w:t xml:space="preserve">August </w:t>
      </w:r>
      <w:r>
        <w:tab/>
      </w:r>
      <w:r>
        <w:tab/>
        <w:t xml:space="preserve"> </w:t>
      </w:r>
      <w:r>
        <w:tab/>
        <w:t xml:space="preserve"> </w:t>
      </w:r>
      <w:r>
        <w:tab/>
      </w:r>
      <w:r w:rsidR="00DA6DC8">
        <w:t>19</w:t>
      </w:r>
      <w:r>
        <w:t xml:space="preserve"> – PD – Data Retreat</w:t>
      </w:r>
    </w:p>
    <w:p w:rsidR="00FA390B" w:rsidRDefault="00FA390B" w:rsidP="00DC6EE8">
      <w:pPr>
        <w:pStyle w:val="NoSpacing"/>
      </w:pPr>
      <w:r>
        <w:t xml:space="preserve"> </w:t>
      </w:r>
      <w:r>
        <w:tab/>
      </w:r>
      <w:r>
        <w:tab/>
        <w:t xml:space="preserve"> </w:t>
      </w:r>
      <w:r>
        <w:tab/>
        <w:t xml:space="preserve"> </w:t>
      </w:r>
      <w:r>
        <w:tab/>
      </w:r>
      <w:r w:rsidR="00C7715A">
        <w:t>2</w:t>
      </w:r>
      <w:r w:rsidR="00DA6DC8">
        <w:t>0</w:t>
      </w:r>
      <w:r>
        <w:t xml:space="preserve"> – PD – K-12 Open House, 3-7 PM </w:t>
      </w:r>
    </w:p>
    <w:p w:rsidR="00FA390B" w:rsidRDefault="00DA6DC8" w:rsidP="00DC6EE8">
      <w:pPr>
        <w:pStyle w:val="NoSpacing"/>
      </w:pPr>
      <w:r>
        <w:t xml:space="preserve"> </w:t>
      </w:r>
      <w:r>
        <w:tab/>
      </w:r>
      <w:r>
        <w:tab/>
        <w:t xml:space="preserve"> </w:t>
      </w:r>
      <w:r>
        <w:tab/>
        <w:t xml:space="preserve"> </w:t>
      </w:r>
      <w:r>
        <w:tab/>
        <w:t>21</w:t>
      </w:r>
      <w:r w:rsidR="00FA390B">
        <w:t xml:space="preserve"> – PD </w:t>
      </w:r>
    </w:p>
    <w:p w:rsidR="00FA390B" w:rsidRDefault="00C7715A" w:rsidP="00DC6EE8">
      <w:pPr>
        <w:pStyle w:val="NoSpacing"/>
      </w:pPr>
      <w:r>
        <w:t xml:space="preserve"> </w:t>
      </w:r>
      <w:r>
        <w:tab/>
        <w:t xml:space="preserve"> </w:t>
      </w:r>
      <w:r>
        <w:tab/>
        <w:t xml:space="preserve"> </w:t>
      </w:r>
      <w:r>
        <w:tab/>
        <w:t xml:space="preserve"> </w:t>
      </w:r>
      <w:r>
        <w:tab/>
        <w:t>2</w:t>
      </w:r>
      <w:r w:rsidR="00DA6DC8">
        <w:t>2</w:t>
      </w:r>
      <w:r w:rsidR="00FA390B">
        <w:t xml:space="preserve"> – First day of school </w:t>
      </w:r>
    </w:p>
    <w:p w:rsidR="00FA390B" w:rsidRDefault="00FA390B" w:rsidP="00DC6EE8">
      <w:pPr>
        <w:pStyle w:val="NoSpacing"/>
      </w:pPr>
      <w:r>
        <w:t xml:space="preserve"> </w:t>
      </w:r>
      <w:r>
        <w:tab/>
        <w:t xml:space="preserve"> </w:t>
      </w:r>
      <w:r>
        <w:tab/>
        <w:t xml:space="preserve"> </w:t>
      </w:r>
      <w:r>
        <w:tab/>
        <w:t xml:space="preserve"> </w:t>
      </w:r>
      <w:r>
        <w:tab/>
      </w:r>
    </w:p>
    <w:p w:rsidR="00FA390B" w:rsidRDefault="00FA390B" w:rsidP="00DC6EE8">
      <w:pPr>
        <w:pStyle w:val="NoSpacing"/>
      </w:pPr>
      <w:r>
        <w:t xml:space="preserve">September </w:t>
      </w:r>
      <w:r>
        <w:tab/>
        <w:t xml:space="preserve"> </w:t>
      </w:r>
      <w:r>
        <w:tab/>
        <w:t xml:space="preserve"> </w:t>
      </w:r>
      <w:r>
        <w:tab/>
      </w:r>
      <w:r w:rsidR="00DC6EE8">
        <w:t xml:space="preserve"> </w:t>
      </w:r>
      <w:r w:rsidR="00DA6DC8">
        <w:t xml:space="preserve"> 2</w:t>
      </w:r>
      <w:r>
        <w:t xml:space="preserve"> - Labor Day-No School </w:t>
      </w:r>
      <w:r>
        <w:tab/>
        <w:t xml:space="preserve"> </w:t>
      </w:r>
      <w:r>
        <w:tab/>
        <w:t xml:space="preserve"> </w:t>
      </w:r>
      <w:r>
        <w:tab/>
        <w:t xml:space="preserve"> </w:t>
      </w:r>
      <w:r>
        <w:tab/>
        <w:t xml:space="preserve"> </w:t>
      </w:r>
      <w:r>
        <w:tab/>
        <w:t xml:space="preserve"> </w:t>
      </w:r>
    </w:p>
    <w:p w:rsidR="00FA390B" w:rsidRDefault="00FA390B" w:rsidP="00DC6EE8">
      <w:pPr>
        <w:pStyle w:val="NoSpacing"/>
      </w:pPr>
      <w:r>
        <w:t xml:space="preserve"> </w:t>
      </w:r>
      <w:r>
        <w:tab/>
        <w:t xml:space="preserve"> </w:t>
      </w:r>
      <w:r>
        <w:tab/>
        <w:t xml:space="preserve"> </w:t>
      </w:r>
      <w:r>
        <w:tab/>
        <w:t xml:space="preserve"> </w:t>
      </w:r>
      <w:r>
        <w:tab/>
        <w:t xml:space="preserve"> </w:t>
      </w:r>
      <w:r w:rsidR="00C7715A">
        <w:t>2</w:t>
      </w:r>
      <w:r w:rsidR="00DA6DC8">
        <w:t>0</w:t>
      </w:r>
      <w:r>
        <w:t xml:space="preserve"> - Homecoming </w:t>
      </w:r>
    </w:p>
    <w:p w:rsidR="00FA390B" w:rsidRDefault="00FA390B" w:rsidP="00DC6EE8">
      <w:pPr>
        <w:pStyle w:val="NoSpacing"/>
      </w:pPr>
      <w:r>
        <w:t xml:space="preserve"> </w:t>
      </w:r>
      <w:r>
        <w:tab/>
        <w:t xml:space="preserve"> </w:t>
      </w:r>
      <w:r>
        <w:tab/>
        <w:t xml:space="preserve"> </w:t>
      </w:r>
      <w:r>
        <w:tab/>
        <w:t xml:space="preserve"> </w:t>
      </w:r>
      <w:r>
        <w:tab/>
        <w:t xml:space="preserve"> </w:t>
      </w:r>
      <w:r>
        <w:tab/>
        <w:t xml:space="preserve"> </w:t>
      </w:r>
    </w:p>
    <w:p w:rsidR="00FA390B" w:rsidRDefault="00C7715A" w:rsidP="00DC6EE8">
      <w:pPr>
        <w:pStyle w:val="NoSpacing"/>
      </w:pPr>
      <w:r>
        <w:t xml:space="preserve">October </w:t>
      </w:r>
      <w:r>
        <w:tab/>
        <w:t xml:space="preserve"> </w:t>
      </w:r>
      <w:r>
        <w:tab/>
        <w:t xml:space="preserve"> </w:t>
      </w:r>
      <w:r>
        <w:tab/>
        <w:t xml:space="preserve"> </w:t>
      </w:r>
      <w:r w:rsidR="00DA6DC8">
        <w:t>3</w:t>
      </w:r>
      <w:r w:rsidR="00FA390B">
        <w:t xml:space="preserve"> – Parent Teacher Conf. – </w:t>
      </w:r>
      <w:r>
        <w:t>1</w:t>
      </w:r>
      <w:r w:rsidR="00FA390B">
        <w:t>:</w:t>
      </w:r>
      <w:r>
        <w:t>0</w:t>
      </w:r>
      <w:r w:rsidR="00FA390B">
        <w:t xml:space="preserve">0-8:00 pm </w:t>
      </w:r>
    </w:p>
    <w:p w:rsidR="00FA390B" w:rsidRDefault="00FA390B" w:rsidP="00DC6EE8">
      <w:pPr>
        <w:pStyle w:val="NoSpacing"/>
      </w:pPr>
      <w:r>
        <w:t xml:space="preserve"> </w:t>
      </w:r>
      <w:r>
        <w:tab/>
        <w:t xml:space="preserve">  </w:t>
      </w:r>
      <w:r>
        <w:tab/>
        <w:t xml:space="preserve"> </w:t>
      </w:r>
      <w:r>
        <w:tab/>
        <w:t xml:space="preserve"> </w:t>
      </w:r>
      <w:r>
        <w:tab/>
        <w:t xml:space="preserve"> </w:t>
      </w:r>
      <w:r w:rsidR="00DA6DC8">
        <w:t>4</w:t>
      </w:r>
      <w:r>
        <w:t xml:space="preserve"> – No School – Teacher Comp Day </w:t>
      </w:r>
    </w:p>
    <w:p w:rsidR="00C7715A" w:rsidRDefault="00FA390B" w:rsidP="00DC6EE8">
      <w:pPr>
        <w:pStyle w:val="NoSpacing"/>
      </w:pPr>
      <w:r>
        <w:t xml:space="preserve">         </w:t>
      </w:r>
      <w:r w:rsidR="00DC6EE8">
        <w:tab/>
      </w:r>
      <w:r w:rsidR="00DC6EE8">
        <w:tab/>
      </w:r>
      <w:r w:rsidR="00DC6EE8">
        <w:tab/>
      </w:r>
      <w:r w:rsidR="00DC6EE8">
        <w:tab/>
      </w:r>
      <w:r w:rsidR="00C7715A">
        <w:t>18</w:t>
      </w:r>
      <w:r>
        <w:t xml:space="preserve"> – End of the 1</w:t>
      </w:r>
      <w:r>
        <w:rPr>
          <w:vertAlign w:val="superscript"/>
        </w:rPr>
        <w:t>st</w:t>
      </w:r>
      <w:r>
        <w:t xml:space="preserve"> 9 weeks</w:t>
      </w:r>
    </w:p>
    <w:p w:rsidR="00FA390B" w:rsidRDefault="00DA6DC8" w:rsidP="00DC6EE8">
      <w:pPr>
        <w:pStyle w:val="NoSpacing"/>
      </w:pPr>
      <w:r>
        <w:tab/>
      </w:r>
      <w:r>
        <w:tab/>
      </w:r>
      <w:r>
        <w:tab/>
      </w:r>
      <w:r>
        <w:tab/>
      </w:r>
      <w:r>
        <w:tab/>
        <w:t>25</w:t>
      </w:r>
      <w:r w:rsidR="00C7715A">
        <w:t xml:space="preserve"> – No School, PD </w:t>
      </w:r>
      <w:r w:rsidR="00FA390B">
        <w:t xml:space="preserve"> </w:t>
      </w:r>
    </w:p>
    <w:p w:rsidR="00DC6EE8" w:rsidRDefault="00DC6EE8" w:rsidP="00DC6EE8">
      <w:pPr>
        <w:pStyle w:val="NoSpacing"/>
      </w:pPr>
    </w:p>
    <w:p w:rsidR="00DC6EE8" w:rsidRDefault="00FA390B" w:rsidP="00DC6EE8">
      <w:pPr>
        <w:pStyle w:val="NoSpacing"/>
      </w:pPr>
      <w:r>
        <w:t xml:space="preserve">November  </w:t>
      </w:r>
      <w:r>
        <w:tab/>
        <w:t xml:space="preserve"> </w:t>
      </w:r>
      <w:r>
        <w:tab/>
        <w:t xml:space="preserve"> </w:t>
      </w:r>
      <w:r>
        <w:tab/>
      </w:r>
      <w:r w:rsidR="00DA6DC8">
        <w:t>11</w:t>
      </w:r>
      <w:r>
        <w:t>– Veterans Day Program</w:t>
      </w:r>
    </w:p>
    <w:p w:rsidR="00FA390B" w:rsidRDefault="00FA390B" w:rsidP="00DC6EE8">
      <w:pPr>
        <w:pStyle w:val="NoSpacing"/>
      </w:pPr>
      <w:r>
        <w:t xml:space="preserve"> </w:t>
      </w:r>
      <w:r w:rsidR="00DC6EE8">
        <w:tab/>
      </w:r>
      <w:r w:rsidR="00DC6EE8">
        <w:tab/>
      </w:r>
      <w:r w:rsidR="00DC6EE8">
        <w:tab/>
      </w:r>
      <w:r w:rsidR="00DC6EE8">
        <w:tab/>
      </w:r>
      <w:r w:rsidR="00DA6DC8">
        <w:t>19</w:t>
      </w:r>
      <w:r>
        <w:t xml:space="preserve">– No School for K-6, Elem. Teachers – PD Day </w:t>
      </w:r>
    </w:p>
    <w:p w:rsidR="00FA390B" w:rsidRDefault="00DC6EE8" w:rsidP="00DC6EE8">
      <w:pPr>
        <w:pStyle w:val="NoSpacing"/>
        <w:ind w:left="2170" w:firstLine="710"/>
      </w:pPr>
      <w:r>
        <w:t>2</w:t>
      </w:r>
      <w:r w:rsidR="00DA6DC8">
        <w:t>7</w:t>
      </w:r>
      <w:r w:rsidR="00FA390B">
        <w:t xml:space="preserve">– </w:t>
      </w:r>
      <w:r w:rsidR="00A65079">
        <w:t>1</w:t>
      </w:r>
      <w:r w:rsidR="00FA390B">
        <w:t>:</w:t>
      </w:r>
      <w:r w:rsidR="00A65079">
        <w:t>45</w:t>
      </w:r>
      <w:r w:rsidR="00FA390B">
        <w:t xml:space="preserve"> dismissal </w:t>
      </w:r>
    </w:p>
    <w:p w:rsidR="00FA390B" w:rsidRDefault="00FA390B" w:rsidP="00DC6EE8">
      <w:pPr>
        <w:pStyle w:val="NoSpacing"/>
        <w:spacing w:line="360" w:lineRule="auto"/>
        <w:ind w:left="2170" w:firstLine="710"/>
      </w:pPr>
      <w:r>
        <w:t>2</w:t>
      </w:r>
      <w:r w:rsidR="00DA6DC8">
        <w:t>8</w:t>
      </w:r>
      <w:r>
        <w:t>-2</w:t>
      </w:r>
      <w:r w:rsidR="00DA6DC8">
        <w:t>9</w:t>
      </w:r>
      <w:r>
        <w:t xml:space="preserve"> No School, Thanksgiving Break </w:t>
      </w:r>
    </w:p>
    <w:p w:rsidR="00FA390B" w:rsidRDefault="00FA390B" w:rsidP="00DC6EE8">
      <w:pPr>
        <w:pStyle w:val="NoSpacing"/>
      </w:pPr>
      <w:r>
        <w:t xml:space="preserve">December </w:t>
      </w:r>
      <w:r>
        <w:tab/>
        <w:t xml:space="preserve"> </w:t>
      </w:r>
      <w:r>
        <w:tab/>
        <w:t xml:space="preserve"> </w:t>
      </w:r>
      <w:r>
        <w:tab/>
      </w:r>
      <w:r w:rsidR="00DA6DC8">
        <w:t>20</w:t>
      </w:r>
      <w:r>
        <w:t xml:space="preserve"> – End of 2</w:t>
      </w:r>
      <w:r>
        <w:rPr>
          <w:vertAlign w:val="superscript"/>
        </w:rPr>
        <w:t>nd</w:t>
      </w:r>
      <w:r>
        <w:t xml:space="preserve"> 9 weeks</w:t>
      </w:r>
    </w:p>
    <w:p w:rsidR="00FA390B" w:rsidRDefault="00FA390B" w:rsidP="00DC6EE8">
      <w:pPr>
        <w:pStyle w:val="NoSpacing"/>
      </w:pPr>
      <w:r>
        <w:t xml:space="preserve">        </w:t>
      </w:r>
      <w:r w:rsidR="00DC6EE8">
        <w:tab/>
      </w:r>
      <w:r w:rsidR="00DC6EE8">
        <w:tab/>
      </w:r>
      <w:r w:rsidR="00DC6EE8">
        <w:tab/>
      </w:r>
      <w:r w:rsidR="00DC6EE8">
        <w:tab/>
      </w:r>
      <w:r w:rsidR="00DA6DC8">
        <w:t>23</w:t>
      </w:r>
      <w:r>
        <w:t xml:space="preserve">-Jan. </w:t>
      </w:r>
      <w:r w:rsidR="00DA6DC8">
        <w:t>3</w:t>
      </w:r>
      <w:r>
        <w:t xml:space="preserve"> – No School – Christmas Vacation </w:t>
      </w:r>
    </w:p>
    <w:p w:rsidR="00FA390B" w:rsidRDefault="00FA390B" w:rsidP="00DC6EE8">
      <w:pPr>
        <w:pStyle w:val="NoSpacing"/>
      </w:pPr>
      <w:r>
        <w:t xml:space="preserve"> </w:t>
      </w:r>
      <w:r>
        <w:tab/>
        <w:t xml:space="preserve"> </w:t>
      </w:r>
      <w:r>
        <w:tab/>
        <w:t xml:space="preserve"> </w:t>
      </w:r>
      <w:r>
        <w:tab/>
        <w:t xml:space="preserve"> </w:t>
      </w:r>
      <w:r>
        <w:tab/>
        <w:t xml:space="preserve"> </w:t>
      </w:r>
      <w:r>
        <w:tab/>
        <w:t xml:space="preserve"> </w:t>
      </w:r>
    </w:p>
    <w:p w:rsidR="00FA390B" w:rsidRDefault="00FA390B" w:rsidP="00DC6EE8">
      <w:pPr>
        <w:pStyle w:val="NoSpacing"/>
      </w:pPr>
      <w:r>
        <w:t xml:space="preserve">January  </w:t>
      </w:r>
      <w:r>
        <w:tab/>
        <w:t xml:space="preserve"> </w:t>
      </w:r>
      <w:r>
        <w:tab/>
        <w:t xml:space="preserve"> </w:t>
      </w:r>
      <w:r>
        <w:tab/>
        <w:t xml:space="preserve">  </w:t>
      </w:r>
      <w:r w:rsidR="00DA6DC8">
        <w:t>6</w:t>
      </w:r>
      <w:r>
        <w:t xml:space="preserve"> - School Resumes </w:t>
      </w:r>
    </w:p>
    <w:p w:rsidR="00FA390B" w:rsidRDefault="00FA390B" w:rsidP="00DC6EE8">
      <w:pPr>
        <w:pStyle w:val="NoSpacing"/>
      </w:pPr>
      <w:r>
        <w:t xml:space="preserve"> </w:t>
      </w:r>
      <w:r>
        <w:tab/>
        <w:t xml:space="preserve"> </w:t>
      </w:r>
      <w:r>
        <w:tab/>
        <w:t xml:space="preserve"> </w:t>
      </w:r>
      <w:r>
        <w:tab/>
        <w:t xml:space="preserve"> </w:t>
      </w:r>
      <w:r>
        <w:tab/>
        <w:t xml:space="preserve"> </w:t>
      </w:r>
      <w:r w:rsidR="00DA6DC8">
        <w:t>20</w:t>
      </w:r>
      <w:r>
        <w:t xml:space="preserve"> – No School, PD Day </w:t>
      </w:r>
    </w:p>
    <w:p w:rsidR="00FA390B" w:rsidRDefault="00FA390B" w:rsidP="00DC6EE8">
      <w:pPr>
        <w:pStyle w:val="NoSpacing"/>
      </w:pPr>
      <w:r>
        <w:t xml:space="preserve"> </w:t>
      </w:r>
      <w:r>
        <w:tab/>
        <w:t xml:space="preserve"> </w:t>
      </w:r>
      <w:r>
        <w:tab/>
        <w:t xml:space="preserve"> </w:t>
      </w:r>
      <w:r>
        <w:tab/>
        <w:t xml:space="preserve"> </w:t>
      </w:r>
      <w:r>
        <w:tab/>
        <w:t xml:space="preserve"> </w:t>
      </w:r>
      <w:r>
        <w:tab/>
        <w:t xml:space="preserve"> </w:t>
      </w:r>
    </w:p>
    <w:p w:rsidR="00FA390B" w:rsidRDefault="00DA6DC8" w:rsidP="00DC6EE8">
      <w:pPr>
        <w:pStyle w:val="NoSpacing"/>
      </w:pPr>
      <w:r>
        <w:t xml:space="preserve">February </w:t>
      </w:r>
      <w:r>
        <w:tab/>
        <w:t xml:space="preserve"> </w:t>
      </w:r>
      <w:r>
        <w:tab/>
        <w:t xml:space="preserve"> </w:t>
      </w:r>
      <w:r>
        <w:tab/>
        <w:t xml:space="preserve"> 13</w:t>
      </w:r>
      <w:r w:rsidR="00FA390B">
        <w:t xml:space="preserve">– </w:t>
      </w:r>
      <w:r w:rsidR="00A65079">
        <w:t xml:space="preserve">12:15 Dismissal - </w:t>
      </w:r>
      <w:r w:rsidR="00FA390B">
        <w:t xml:space="preserve">Parent Teacher Conf. – </w:t>
      </w:r>
      <w:r w:rsidR="00A65079">
        <w:t>1</w:t>
      </w:r>
      <w:r w:rsidR="00FA390B">
        <w:t>:</w:t>
      </w:r>
      <w:r w:rsidR="00A65079">
        <w:t>0</w:t>
      </w:r>
      <w:r w:rsidR="00FA390B">
        <w:t xml:space="preserve">0-8:00 pm </w:t>
      </w:r>
    </w:p>
    <w:p w:rsidR="00FA390B" w:rsidRDefault="00FA390B" w:rsidP="00DC6EE8">
      <w:pPr>
        <w:pStyle w:val="NoSpacing"/>
      </w:pPr>
      <w:r>
        <w:t xml:space="preserve"> </w:t>
      </w:r>
      <w:r>
        <w:tab/>
        <w:t xml:space="preserve"> </w:t>
      </w:r>
      <w:r>
        <w:tab/>
        <w:t xml:space="preserve"> </w:t>
      </w:r>
      <w:r>
        <w:tab/>
        <w:t xml:space="preserve"> </w:t>
      </w:r>
      <w:r>
        <w:tab/>
        <w:t xml:space="preserve"> </w:t>
      </w:r>
      <w:r w:rsidR="00DA6DC8">
        <w:t>14</w:t>
      </w:r>
      <w:r>
        <w:t xml:space="preserve"> – No School, Comp Day </w:t>
      </w:r>
    </w:p>
    <w:p w:rsidR="00FA390B" w:rsidRDefault="00FA390B" w:rsidP="00DC6EE8">
      <w:pPr>
        <w:pStyle w:val="NoSpacing"/>
      </w:pPr>
      <w:r>
        <w:t xml:space="preserve"> </w:t>
      </w:r>
      <w:r>
        <w:tab/>
        <w:t xml:space="preserve"> </w:t>
      </w:r>
      <w:r>
        <w:tab/>
        <w:t xml:space="preserve"> </w:t>
      </w:r>
      <w:r>
        <w:tab/>
        <w:t xml:space="preserve"> </w:t>
      </w:r>
      <w:r>
        <w:tab/>
        <w:t xml:space="preserve"> </w:t>
      </w:r>
      <w:r w:rsidR="00DA6DC8">
        <w:t>28</w:t>
      </w:r>
      <w:r>
        <w:t xml:space="preserve"> – No School, President’s Day </w:t>
      </w:r>
    </w:p>
    <w:p w:rsidR="00FA390B" w:rsidRDefault="00FA390B" w:rsidP="00DC6EE8">
      <w:pPr>
        <w:pStyle w:val="NoSpacing"/>
      </w:pPr>
      <w:r>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 </w:t>
      </w:r>
    </w:p>
    <w:p w:rsidR="00FA390B" w:rsidRDefault="00FA390B" w:rsidP="00DC6EE8">
      <w:pPr>
        <w:pStyle w:val="NoSpacing"/>
      </w:pPr>
      <w:r>
        <w:t xml:space="preserve">March  </w:t>
      </w:r>
      <w:r>
        <w:tab/>
        <w:t xml:space="preserve"> </w:t>
      </w:r>
      <w:r>
        <w:tab/>
        <w:t xml:space="preserve"> </w:t>
      </w:r>
      <w:r>
        <w:tab/>
      </w:r>
      <w:r w:rsidR="00DA6DC8">
        <w:t xml:space="preserve">               6</w:t>
      </w:r>
      <w:r>
        <w:t xml:space="preserve"> – End of 3</w:t>
      </w:r>
      <w:r>
        <w:rPr>
          <w:vertAlign w:val="superscript"/>
        </w:rPr>
        <w:t>rd</w:t>
      </w:r>
      <w:r>
        <w:t xml:space="preserve"> 9 Weeks </w:t>
      </w:r>
    </w:p>
    <w:p w:rsidR="00FA390B" w:rsidRDefault="00FA390B" w:rsidP="00DC6EE8">
      <w:pPr>
        <w:pStyle w:val="NoSpacing"/>
      </w:pPr>
      <w:r>
        <w:t xml:space="preserve"> </w:t>
      </w:r>
      <w:r>
        <w:tab/>
        <w:t xml:space="preserve"> </w:t>
      </w:r>
      <w:r>
        <w:tab/>
        <w:t xml:space="preserve"> </w:t>
      </w:r>
      <w:r>
        <w:tab/>
        <w:t xml:space="preserve"> </w:t>
      </w:r>
      <w:r>
        <w:tab/>
        <w:t xml:space="preserve"> </w:t>
      </w:r>
      <w:r w:rsidR="00DC6EE8">
        <w:t>1</w:t>
      </w:r>
      <w:r w:rsidR="00DA6DC8">
        <w:t>9</w:t>
      </w:r>
      <w:r w:rsidR="00DC6EE8">
        <w:t>-</w:t>
      </w:r>
      <w:r w:rsidR="00DA6DC8">
        <w:t>20</w:t>
      </w:r>
      <w:r>
        <w:t xml:space="preserve"> – Spring Break.  No School </w:t>
      </w:r>
    </w:p>
    <w:p w:rsidR="00FA390B" w:rsidRDefault="00FA390B" w:rsidP="00DC6EE8">
      <w:pPr>
        <w:pStyle w:val="NoSpacing"/>
      </w:pPr>
      <w:r>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 </w:t>
      </w:r>
    </w:p>
    <w:p w:rsidR="00A65079" w:rsidRDefault="00FA390B" w:rsidP="00DC6EE8">
      <w:pPr>
        <w:pStyle w:val="NoSpacing"/>
      </w:pPr>
      <w:r>
        <w:t xml:space="preserve">April </w:t>
      </w:r>
      <w:r>
        <w:tab/>
        <w:t xml:space="preserve"> </w:t>
      </w:r>
      <w:r>
        <w:tab/>
        <w:t xml:space="preserve"> </w:t>
      </w:r>
      <w:r>
        <w:tab/>
        <w:t xml:space="preserve"> </w:t>
      </w:r>
      <w:r>
        <w:tab/>
      </w:r>
      <w:r w:rsidR="00DC6EE8">
        <w:t xml:space="preserve"> </w:t>
      </w:r>
      <w:r w:rsidR="00DA6DC8">
        <w:t xml:space="preserve"> 9</w:t>
      </w:r>
      <w:r w:rsidR="00DC6EE8">
        <w:t xml:space="preserve"> – No School. </w:t>
      </w:r>
      <w:r w:rsidR="00A65079">
        <w:t>PD</w:t>
      </w:r>
    </w:p>
    <w:p w:rsidR="00FA390B" w:rsidRDefault="00DA6DC8" w:rsidP="00DC6EE8">
      <w:pPr>
        <w:pStyle w:val="NoSpacing"/>
      </w:pPr>
      <w:r>
        <w:tab/>
      </w:r>
      <w:r>
        <w:tab/>
      </w:r>
      <w:r>
        <w:tab/>
      </w:r>
      <w:r>
        <w:tab/>
      </w:r>
      <w:r>
        <w:tab/>
        <w:t xml:space="preserve"> 10</w:t>
      </w:r>
      <w:r w:rsidR="00A65079">
        <w:t xml:space="preserve">, </w:t>
      </w:r>
      <w:r>
        <w:t>13</w:t>
      </w:r>
      <w:r w:rsidR="00A65079">
        <w:t xml:space="preserve"> – No School.  Easter Break</w:t>
      </w:r>
      <w:r w:rsidR="00FA390B">
        <w:t xml:space="preserve"> </w:t>
      </w:r>
    </w:p>
    <w:p w:rsidR="00FA390B" w:rsidRDefault="00FA390B" w:rsidP="00DC6EE8">
      <w:pPr>
        <w:pStyle w:val="NoSpacing"/>
      </w:pPr>
      <w:r>
        <w:t xml:space="preserve"> </w:t>
      </w:r>
      <w:r>
        <w:tab/>
        <w:t xml:space="preserve"> </w:t>
      </w:r>
      <w:r>
        <w:tab/>
        <w:t xml:space="preserve"> </w:t>
      </w:r>
      <w:r>
        <w:tab/>
        <w:t xml:space="preserve"> </w:t>
      </w:r>
      <w:r>
        <w:tab/>
        <w:t xml:space="preserve"> </w:t>
      </w:r>
      <w:r w:rsidR="00DC6EE8">
        <w:t>2</w:t>
      </w:r>
      <w:r w:rsidR="00DA6DC8">
        <w:t>9</w:t>
      </w:r>
      <w:r>
        <w:t xml:space="preserve"> – No School </w:t>
      </w:r>
      <w:r w:rsidR="00DA6DC8">
        <w:t>6</w:t>
      </w:r>
      <w:r>
        <w:t>-12 students – 5</w:t>
      </w:r>
      <w:r>
        <w:rPr>
          <w:vertAlign w:val="superscript"/>
        </w:rPr>
        <w:t>th</w:t>
      </w:r>
      <w:r>
        <w:t>-8</w:t>
      </w:r>
      <w:r>
        <w:rPr>
          <w:vertAlign w:val="superscript"/>
        </w:rPr>
        <w:t>th</w:t>
      </w:r>
      <w:r>
        <w:t xml:space="preserve"> Band Contest </w:t>
      </w:r>
    </w:p>
    <w:p w:rsidR="00FA390B" w:rsidRDefault="00FA390B" w:rsidP="00DC6EE8">
      <w:pPr>
        <w:pStyle w:val="NoSpacing"/>
      </w:pPr>
      <w:r>
        <w:t xml:space="preserve"> </w:t>
      </w:r>
      <w:r>
        <w:tab/>
        <w:t xml:space="preserve"> </w:t>
      </w:r>
      <w:r>
        <w:tab/>
        <w:t xml:space="preserve"> </w:t>
      </w:r>
      <w:r>
        <w:tab/>
        <w:t xml:space="preserve"> </w:t>
      </w:r>
      <w:r>
        <w:tab/>
        <w:t xml:space="preserve"> </w:t>
      </w:r>
      <w:r>
        <w:tab/>
        <w:t xml:space="preserve"> </w:t>
      </w:r>
    </w:p>
    <w:p w:rsidR="00FA390B" w:rsidRDefault="00FA390B" w:rsidP="00DC6EE8">
      <w:pPr>
        <w:pStyle w:val="NoSpacing"/>
      </w:pPr>
      <w:r>
        <w:t xml:space="preserve">May </w:t>
      </w:r>
      <w:r>
        <w:tab/>
        <w:t xml:space="preserve"> </w:t>
      </w:r>
      <w:r>
        <w:tab/>
        <w:t xml:space="preserve"> </w:t>
      </w:r>
      <w:r>
        <w:tab/>
        <w:t xml:space="preserve"> </w:t>
      </w:r>
      <w:r>
        <w:tab/>
      </w:r>
      <w:r w:rsidR="00DA6DC8">
        <w:t>20</w:t>
      </w:r>
      <w:r w:rsidR="00DC6EE8">
        <w:t xml:space="preserve">– Last Day of School. </w:t>
      </w:r>
      <w:r>
        <w:t>Noon Dismissal</w:t>
      </w:r>
      <w:r w:rsidR="00DC6EE8">
        <w:t>. PD 1-4 PM</w:t>
      </w:r>
      <w:r>
        <w:t xml:space="preserve">  </w:t>
      </w:r>
    </w:p>
    <w:p w:rsidR="00DA6DC8" w:rsidRDefault="00DA6DC8" w:rsidP="00DC6EE8">
      <w:pPr>
        <w:pStyle w:val="NoSpacing"/>
        <w:ind w:left="2170" w:firstLine="710"/>
      </w:pPr>
      <w:r>
        <w:t>21</w:t>
      </w:r>
      <w:r w:rsidR="00FA390B">
        <w:t xml:space="preserve">– Teacher Work Day </w:t>
      </w:r>
      <w:r>
        <w:t>&amp;</w:t>
      </w:r>
      <w:r w:rsidR="00FA390B">
        <w:t xml:space="preserve"> Checkout</w:t>
      </w:r>
    </w:p>
    <w:p w:rsidR="00FA390B" w:rsidRDefault="00DA6DC8" w:rsidP="00DC6EE8">
      <w:pPr>
        <w:pStyle w:val="NoSpacing"/>
        <w:ind w:left="2170" w:firstLine="710"/>
      </w:pPr>
      <w:r>
        <w:t>22 – Teacher Work Day &amp; Checkout</w:t>
      </w:r>
      <w:r w:rsidR="00FA390B">
        <w:t xml:space="preserve"> </w:t>
      </w:r>
    </w:p>
    <w:p w:rsidR="00FA390B" w:rsidRDefault="00FA390B" w:rsidP="00DC6EE8">
      <w:pPr>
        <w:pStyle w:val="NoSpacing"/>
      </w:pPr>
      <w:r>
        <w:t xml:space="preserve"> </w:t>
      </w:r>
      <w:r w:rsidR="00DA6DC8">
        <w:tab/>
      </w:r>
      <w:r w:rsidR="00DA6DC8">
        <w:tab/>
      </w:r>
      <w:r w:rsidR="00DA6DC8">
        <w:tab/>
      </w:r>
      <w:r w:rsidR="00DA6DC8">
        <w:tab/>
        <w:t>23</w:t>
      </w:r>
      <w:r w:rsidR="00A65079">
        <w:t xml:space="preserve"> - Graduation</w:t>
      </w:r>
    </w:p>
    <w:p w:rsidR="00486D65" w:rsidRDefault="00211164" w:rsidP="00DC6EE8">
      <w:pPr>
        <w:pStyle w:val="NoSpacing"/>
      </w:pPr>
      <w:r>
        <w:t xml:space="preserve"> </w:t>
      </w:r>
    </w:p>
    <w:p w:rsidR="00486D65" w:rsidRDefault="00211164" w:rsidP="00DC6EE8">
      <w:pPr>
        <w:pStyle w:val="NoSpacing"/>
      </w:pPr>
      <w:r>
        <w:t xml:space="preserve"> </w:t>
      </w:r>
    </w:p>
    <w:p w:rsidR="00486D65" w:rsidRDefault="00211164" w:rsidP="00DC6EE8">
      <w:pPr>
        <w:pStyle w:val="NoSpacing"/>
      </w:pPr>
      <w:r>
        <w:t xml:space="preserve"> </w:t>
      </w:r>
    </w:p>
    <w:p w:rsidR="00486D65" w:rsidRDefault="00211164" w:rsidP="00DC6EE8">
      <w:pPr>
        <w:pStyle w:val="NoSpacing"/>
      </w:pPr>
      <w:r>
        <w:t xml:space="preserve"> </w:t>
      </w:r>
    </w:p>
    <w:p w:rsidR="00486D65" w:rsidRDefault="00211164">
      <w:pPr>
        <w:spacing w:after="0" w:line="259" w:lineRule="auto"/>
        <w:ind w:left="0" w:right="0" w:firstLine="0"/>
      </w:pPr>
      <w:r>
        <w:tab/>
        <w:t xml:space="preserve"> </w:t>
      </w:r>
      <w:r>
        <w:tab/>
        <w:t xml:space="preserve"> </w:t>
      </w:r>
      <w:r>
        <w:tab/>
        <w:t xml:space="preserve"> </w:t>
      </w:r>
      <w:r>
        <w:tab/>
        <w:t xml:space="preserve"> </w:t>
      </w:r>
      <w:r>
        <w:tab/>
        <w:t xml:space="preserve"> </w:t>
      </w:r>
    </w:p>
    <w:p w:rsidR="00486D65" w:rsidRDefault="00211164">
      <w:pPr>
        <w:spacing w:after="0" w:line="259" w:lineRule="auto"/>
        <w:ind w:left="0" w:right="0" w:firstLine="0"/>
      </w:pPr>
      <w:r>
        <w:t xml:space="preserve"> </w:t>
      </w:r>
    </w:p>
    <w:p w:rsidR="00486D65" w:rsidRDefault="00211164">
      <w:pPr>
        <w:spacing w:after="0" w:line="259" w:lineRule="auto"/>
        <w:ind w:left="0" w:right="0" w:firstLine="0"/>
      </w:pPr>
      <w:r>
        <w:t xml:space="preserve"> </w:t>
      </w:r>
    </w:p>
    <w:p w:rsidR="00486D65" w:rsidRDefault="00211164">
      <w:pPr>
        <w:spacing w:after="0" w:line="259" w:lineRule="auto"/>
        <w:ind w:left="0" w:right="0" w:firstLine="0"/>
      </w:pPr>
      <w:r>
        <w:t xml:space="preserve"> </w:t>
      </w:r>
    </w:p>
    <w:p w:rsidR="00486D65" w:rsidRDefault="00211164">
      <w:pPr>
        <w:spacing w:after="0" w:line="259" w:lineRule="auto"/>
        <w:ind w:left="0" w:right="0" w:firstLine="0"/>
      </w:pPr>
      <w:r>
        <w:t xml:space="preserve"> </w:t>
      </w:r>
    </w:p>
    <w:p w:rsidR="00486D65" w:rsidRDefault="00211164">
      <w:pPr>
        <w:spacing w:after="0" w:line="259" w:lineRule="auto"/>
        <w:ind w:left="0" w:right="0" w:firstLine="0"/>
      </w:pPr>
      <w:r>
        <w:t xml:space="preserve"> </w:t>
      </w:r>
    </w:p>
    <w:p w:rsidR="00486D65" w:rsidRDefault="00211164">
      <w:pPr>
        <w:spacing w:after="0" w:line="259" w:lineRule="auto"/>
        <w:ind w:left="0" w:right="0" w:firstLine="0"/>
      </w:pPr>
      <w:r>
        <w:t xml:space="preserve"> </w:t>
      </w:r>
    </w:p>
    <w:p w:rsidR="00486D65" w:rsidRDefault="00211164">
      <w:pPr>
        <w:spacing w:after="0" w:line="259" w:lineRule="auto"/>
        <w:ind w:left="0" w:right="0" w:firstLine="0"/>
      </w:pPr>
      <w:r>
        <w:t xml:space="preserve"> </w:t>
      </w:r>
    </w:p>
    <w:p w:rsidR="00486D65" w:rsidRDefault="00211164">
      <w:pPr>
        <w:spacing w:after="0" w:line="259" w:lineRule="auto"/>
        <w:ind w:left="0" w:right="0" w:firstLine="0"/>
      </w:pPr>
      <w:r>
        <w:lastRenderedPageBreak/>
        <w:t xml:space="preserve"> </w:t>
      </w:r>
    </w:p>
    <w:p w:rsidR="00486D65" w:rsidRDefault="00211164">
      <w:pPr>
        <w:spacing w:after="0" w:line="259" w:lineRule="auto"/>
        <w:ind w:left="0" w:right="0" w:firstLine="0"/>
      </w:pPr>
      <w:r>
        <w:t xml:space="preserve"> </w:t>
      </w:r>
    </w:p>
    <w:p w:rsidR="00486D65" w:rsidRDefault="00211164">
      <w:pPr>
        <w:spacing w:after="34" w:line="259" w:lineRule="auto"/>
        <w:ind w:left="-29" w:right="0" w:firstLine="0"/>
      </w:pPr>
      <w:r>
        <w:rPr>
          <w:rFonts w:ascii="Calibri" w:eastAsia="Calibri" w:hAnsi="Calibri" w:cs="Calibri"/>
          <w:noProof/>
        </w:rPr>
        <mc:AlternateContent>
          <mc:Choice Requires="wpg">
            <w:drawing>
              <wp:inline distT="0" distB="0" distL="0" distR="0">
                <wp:extent cx="6712966" cy="38100"/>
                <wp:effectExtent l="0" t="0" r="0" b="0"/>
                <wp:docPr id="61501" name="Group 61501"/>
                <wp:cNvGraphicFramePr/>
                <a:graphic xmlns:a="http://schemas.openxmlformats.org/drawingml/2006/main">
                  <a:graphicData uri="http://schemas.microsoft.com/office/word/2010/wordprocessingGroup">
                    <wpg:wgp>
                      <wpg:cNvGrpSpPr/>
                      <wpg:grpSpPr>
                        <a:xfrm>
                          <a:off x="0" y="0"/>
                          <a:ext cx="6712966" cy="38100"/>
                          <a:chOff x="0" y="0"/>
                          <a:chExt cx="6712966" cy="38100"/>
                        </a:xfrm>
                      </wpg:grpSpPr>
                      <wps:wsp>
                        <wps:cNvPr id="9188" name="Shape 9188"/>
                        <wps:cNvSpPr/>
                        <wps:spPr>
                          <a:xfrm>
                            <a:off x="0" y="0"/>
                            <a:ext cx="6712966" cy="0"/>
                          </a:xfrm>
                          <a:custGeom>
                            <a:avLst/>
                            <a:gdLst/>
                            <a:ahLst/>
                            <a:cxnLst/>
                            <a:rect l="0" t="0" r="0" b="0"/>
                            <a:pathLst>
                              <a:path w="6712966">
                                <a:moveTo>
                                  <a:pt x="0" y="0"/>
                                </a:moveTo>
                                <a:lnTo>
                                  <a:pt x="6712966" y="0"/>
                                </a:lnTo>
                              </a:path>
                            </a:pathLst>
                          </a:custGeom>
                          <a:ln w="38100" cap="flat">
                            <a:custDash>
                              <a:ds d="300000" sp="300000"/>
                            </a:custDash>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7C0400D2" id="Group 61501" o:spid="_x0000_s1026" style="width:528.6pt;height:3pt;mso-position-horizontal-relative:char;mso-position-vertical-relative:line" coordsize="67129,3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">
                <v:shape id="Shape 9188" o:spid="_x0000_s1027" style="position:absolute;width:67129;height:0;visibility:visible;mso-wrap-style:square;v-text-anchor:top" coordsize="67129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QvycUA&#10;AADdAAAADwAAAGRycy9kb3ducmV2LnhtbERPTWvCQBC9F/wPywi9FN2ktDamrqEUhAYhEKt4HbJj&#10;kjY7G7Jbjf/ePRQ8Pt73KhtNJ840uNaygngegSCurG65VrD/3swSEM4ja+wsk4IrOcjWk4cVptpe&#10;uKTzztcihLBLUUHjfZ9K6aqGDLq57YkDd7KDQR/gUEs94CWEm04+R9FCGmw5NDTY02dD1e/uzyh4&#10;jZZ5ed1WBb4dD+MmPzy9/CSFUo/T8eMdhKfR38X/7i+tYBknYW54E56AX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JC/JxQAAAN0AAAAPAAAAAAAAAAAAAAAAAJgCAABkcnMv&#10;ZG93bnJldi54bWxQSwUGAAAAAAQABAD1AAAAigMAAAAA&#10;" path="m,l6712966,e" filled="f" strokeweight="3pt">
                  <v:path arrowok="t" textboxrect="0,0,6712966,0"/>
                </v:shape>
                <w10:anchorlock/>
              </v:group>
            </w:pict>
          </mc:Fallback>
        </mc:AlternateContent>
      </w:r>
    </w:p>
    <w:p w:rsidR="00486D65" w:rsidRDefault="00211164">
      <w:pPr>
        <w:spacing w:after="0" w:line="259" w:lineRule="auto"/>
        <w:ind w:left="0" w:right="0" w:firstLine="0"/>
      </w:pPr>
      <w:r>
        <w:t xml:space="preserve"> </w:t>
      </w:r>
    </w:p>
    <w:p w:rsidR="00486D65" w:rsidRDefault="00211164">
      <w:pPr>
        <w:ind w:left="-5" w:right="719"/>
      </w:pPr>
      <w:r>
        <w:t xml:space="preserve">If you would like a paper copy of the Platte-Geddes High School Student Handbook, please contact the high school principal’s office or an on-line version can be found on our school website </w:t>
      </w:r>
      <w:r>
        <w:rPr>
          <w:u w:val="single" w:color="000000"/>
        </w:rPr>
        <w:t>www.platte-geddes.k12.sd.us</w:t>
      </w:r>
      <w:r>
        <w:t xml:space="preserve">. </w:t>
      </w:r>
    </w:p>
    <w:p w:rsidR="00486D65" w:rsidRDefault="00211164">
      <w:pPr>
        <w:spacing w:after="19" w:line="259" w:lineRule="auto"/>
        <w:ind w:left="0" w:right="0" w:firstLine="0"/>
      </w:pPr>
      <w:r>
        <w:t xml:space="preserve"> </w:t>
      </w:r>
    </w:p>
    <w:p w:rsidR="00486D65" w:rsidRDefault="00211164">
      <w:pPr>
        <w:ind w:left="-5" w:right="719"/>
      </w:pPr>
      <w:r>
        <w:t xml:space="preserve">Please sign and return this form to the high school principal’s office.   </w:t>
      </w:r>
    </w:p>
    <w:p w:rsidR="00486D65" w:rsidRDefault="00211164">
      <w:pPr>
        <w:spacing w:after="0" w:line="259" w:lineRule="auto"/>
        <w:ind w:left="0" w:right="0" w:firstLine="0"/>
      </w:pPr>
      <w:r>
        <w:t xml:space="preserve"> </w:t>
      </w:r>
    </w:p>
    <w:p w:rsidR="00486D65" w:rsidRDefault="00211164">
      <w:pPr>
        <w:ind w:left="-5" w:right="719"/>
      </w:pPr>
      <w:r>
        <w:t xml:space="preserve">I have read the Platte-Geddes High School Student Handbook. </w:t>
      </w:r>
    </w:p>
    <w:p w:rsidR="00486D65" w:rsidRDefault="00211164">
      <w:pPr>
        <w:spacing w:after="0" w:line="259" w:lineRule="auto"/>
        <w:ind w:left="0" w:right="0" w:firstLine="0"/>
      </w:pPr>
      <w:r>
        <w:t xml:space="preserve"> </w:t>
      </w:r>
    </w:p>
    <w:p w:rsidR="00486D65" w:rsidRDefault="00211164">
      <w:pPr>
        <w:spacing w:after="0" w:line="259" w:lineRule="auto"/>
        <w:ind w:left="0" w:right="0" w:firstLine="0"/>
      </w:pPr>
      <w:r>
        <w:t xml:space="preserve"> </w:t>
      </w:r>
    </w:p>
    <w:p w:rsidR="00486D65" w:rsidRDefault="00211164">
      <w:pPr>
        <w:spacing w:after="28"/>
        <w:ind w:left="-5" w:right="1064"/>
      </w:pPr>
      <w:r>
        <w:t xml:space="preserve">___________________________ </w:t>
      </w:r>
      <w:r>
        <w:tab/>
        <w:t xml:space="preserve"> </w:t>
      </w:r>
      <w:r>
        <w:tab/>
        <w:t xml:space="preserve"> </w:t>
      </w:r>
      <w:r>
        <w:tab/>
        <w:t xml:space="preserve"> </w:t>
      </w:r>
      <w:r>
        <w:tab/>
        <w:t xml:space="preserve">________________________________ Student’s Signature </w:t>
      </w:r>
      <w:r>
        <w:tab/>
        <w:t xml:space="preserve"> </w:t>
      </w:r>
      <w:r>
        <w:tab/>
        <w:t xml:space="preserve"> </w:t>
      </w:r>
      <w:r>
        <w:tab/>
        <w:t xml:space="preserve"> </w:t>
      </w:r>
      <w:r>
        <w:tab/>
        <w:t xml:space="preserve"> </w:t>
      </w:r>
      <w:r>
        <w:tab/>
        <w:t xml:space="preserve"> </w:t>
      </w:r>
      <w:r>
        <w:tab/>
        <w:t xml:space="preserve">Parent’s Signature </w:t>
      </w:r>
    </w:p>
    <w:p w:rsidR="00486D65" w:rsidRDefault="00211164">
      <w:pPr>
        <w:spacing w:after="0" w:line="259" w:lineRule="auto"/>
        <w:ind w:left="0" w:right="0" w:firstLine="0"/>
      </w:pPr>
      <w:r>
        <w:t xml:space="preserve"> </w:t>
      </w:r>
    </w:p>
    <w:p w:rsidR="00486D65" w:rsidRDefault="00211164">
      <w:pPr>
        <w:ind w:left="-5" w:right="719"/>
      </w:pPr>
      <w:r>
        <w:t xml:space="preserve">__________________________ </w:t>
      </w:r>
    </w:p>
    <w:p w:rsidR="00486D65" w:rsidRDefault="00211164">
      <w:pPr>
        <w:ind w:left="-5" w:right="719"/>
      </w:pPr>
      <w:r>
        <w:t xml:space="preserve">Date </w:t>
      </w:r>
    </w:p>
    <w:p w:rsidR="00486D65" w:rsidRDefault="00211164">
      <w:pPr>
        <w:spacing w:after="0" w:line="259" w:lineRule="auto"/>
        <w:ind w:left="0" w:right="0" w:firstLine="0"/>
      </w:pPr>
      <w:r>
        <w:t xml:space="preserve"> </w:t>
      </w:r>
    </w:p>
    <w:p w:rsidR="00486D65" w:rsidRDefault="00211164">
      <w:pPr>
        <w:spacing w:after="0" w:line="259" w:lineRule="auto"/>
        <w:ind w:left="0" w:right="0" w:firstLine="0"/>
      </w:pPr>
      <w:r>
        <w:t xml:space="preserve"> </w:t>
      </w:r>
    </w:p>
    <w:p w:rsidR="00486D65" w:rsidRDefault="00211164">
      <w:pPr>
        <w:spacing w:after="0" w:line="259" w:lineRule="auto"/>
        <w:ind w:left="-29" w:right="0" w:firstLine="0"/>
      </w:pPr>
      <w:r>
        <w:rPr>
          <w:rFonts w:ascii="Calibri" w:eastAsia="Calibri" w:hAnsi="Calibri" w:cs="Calibri"/>
          <w:noProof/>
        </w:rPr>
        <mc:AlternateContent>
          <mc:Choice Requires="wpg">
            <w:drawing>
              <wp:inline distT="0" distB="0" distL="0" distR="0">
                <wp:extent cx="6712966" cy="38100"/>
                <wp:effectExtent l="0" t="0" r="0" b="0"/>
                <wp:docPr id="61502" name="Group 61502"/>
                <wp:cNvGraphicFramePr/>
                <a:graphic xmlns:a="http://schemas.openxmlformats.org/drawingml/2006/main">
                  <a:graphicData uri="http://schemas.microsoft.com/office/word/2010/wordprocessingGroup">
                    <wpg:wgp>
                      <wpg:cNvGrpSpPr/>
                      <wpg:grpSpPr>
                        <a:xfrm>
                          <a:off x="0" y="0"/>
                          <a:ext cx="6712966" cy="38100"/>
                          <a:chOff x="0" y="0"/>
                          <a:chExt cx="6712966" cy="38100"/>
                        </a:xfrm>
                      </wpg:grpSpPr>
                      <wps:wsp>
                        <wps:cNvPr id="9238" name="Shape 9238"/>
                        <wps:cNvSpPr/>
                        <wps:spPr>
                          <a:xfrm>
                            <a:off x="0" y="0"/>
                            <a:ext cx="6712966" cy="0"/>
                          </a:xfrm>
                          <a:custGeom>
                            <a:avLst/>
                            <a:gdLst/>
                            <a:ahLst/>
                            <a:cxnLst/>
                            <a:rect l="0" t="0" r="0" b="0"/>
                            <a:pathLst>
                              <a:path w="6712966">
                                <a:moveTo>
                                  <a:pt x="0" y="0"/>
                                </a:moveTo>
                                <a:lnTo>
                                  <a:pt x="6712966" y="0"/>
                                </a:lnTo>
                              </a:path>
                            </a:pathLst>
                          </a:custGeom>
                          <a:ln w="38100" cap="flat">
                            <a:custDash>
                              <a:ds d="300000" sp="300000"/>
                            </a:custDash>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3EA9B4D7" id="Group 61502" o:spid="_x0000_s1026" style="width:528.6pt;height:3pt;mso-position-horizontal-relative:char;mso-position-vertical-relative:line" coordsize="67129,3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">
                <v:shape id="Shape 9238" o:spid="_x0000_s1027" style="position:absolute;width:67129;height:0;visibility:visible;mso-wrap-style:square;v-text-anchor:top" coordsize="67129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6HUsMA&#10;AADdAAAADwAAAGRycy9kb3ducmV2LnhtbERPy4rCMBTdD/gP4QpuhjH1NWo1igiCIgg6I24vzbWt&#10;NjeliVr/3iwEl4fzns5rU4g7VS63rKDTjkAQJ1bnnCr4/1v9jEA4j6yxsEwKnuRgPmt8TTHW9sF7&#10;uh98KkIIuxgVZN6XsZQuyciga9uSOHBnWxn0AVap1BU+QrgpZDeKfqXBnENDhiUtM0quh5tRMIjG&#10;m/1zm+xweDrWq83xu38Z7ZRqNevFBISn2n/Eb/daKxh3e2FueBOegJy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76HUsMAAADdAAAADwAAAAAAAAAAAAAAAACYAgAAZHJzL2Rv&#10;d25yZXYueG1sUEsFBgAAAAAEAAQA9QAAAIgDAAAAAA==&#10;" path="m,l6712966,e" filled="f" strokeweight="3pt">
                  <v:path arrowok="t" textboxrect="0,0,6712966,0"/>
                </v:shape>
                <w10:anchorlock/>
              </v:group>
            </w:pict>
          </mc:Fallback>
        </mc:AlternateContent>
      </w:r>
      <w:r>
        <w:br w:type="page"/>
      </w:r>
    </w:p>
    <w:p w:rsidR="00486D65" w:rsidRDefault="00211164">
      <w:pPr>
        <w:spacing w:after="0" w:line="259" w:lineRule="auto"/>
        <w:ind w:right="724"/>
        <w:jc w:val="center"/>
      </w:pPr>
      <w:r>
        <w:rPr>
          <w:sz w:val="18"/>
        </w:rPr>
        <w:lastRenderedPageBreak/>
        <w:t xml:space="preserve">TABLE OF CONTENTS </w:t>
      </w:r>
    </w:p>
    <w:p w:rsidR="00486D65" w:rsidRDefault="00211164">
      <w:pPr>
        <w:spacing w:after="0" w:line="259" w:lineRule="auto"/>
        <w:ind w:left="0" w:right="673" w:firstLine="0"/>
        <w:jc w:val="center"/>
      </w:pPr>
      <w:r>
        <w:rPr>
          <w:sz w:val="18"/>
        </w:rPr>
        <w:t xml:space="preserve"> </w:t>
      </w:r>
    </w:p>
    <w:p w:rsidR="00486D65" w:rsidRDefault="00211164" w:rsidP="009C57E7">
      <w:pPr>
        <w:tabs>
          <w:tab w:val="right" w:leader="dot" w:pos="10080"/>
        </w:tabs>
        <w:spacing w:after="3" w:line="259" w:lineRule="auto"/>
        <w:ind w:left="0" w:right="418" w:hanging="14"/>
      </w:pPr>
      <w:r>
        <w:rPr>
          <w:sz w:val="18"/>
        </w:rPr>
        <w:t xml:space="preserve">    </w:t>
      </w:r>
      <w:r w:rsidR="009C57E7">
        <w:rPr>
          <w:sz w:val="18"/>
        </w:rPr>
        <w:t xml:space="preserve">Forward </w:t>
      </w:r>
      <w:r w:rsidR="009C57E7">
        <w:rPr>
          <w:sz w:val="18"/>
        </w:rPr>
        <w:tab/>
        <w:t>2</w:t>
      </w:r>
      <w:r>
        <w:rPr>
          <w:sz w:val="18"/>
        </w:rPr>
        <w:t xml:space="preserve">  </w:t>
      </w:r>
    </w:p>
    <w:p w:rsidR="00486D65" w:rsidRDefault="00211164" w:rsidP="009C57E7">
      <w:pPr>
        <w:tabs>
          <w:tab w:val="right" w:leader="dot" w:pos="10080"/>
        </w:tabs>
        <w:spacing w:after="3" w:line="259" w:lineRule="auto"/>
        <w:ind w:left="0" w:right="418" w:hanging="14"/>
      </w:pPr>
      <w:r>
        <w:rPr>
          <w:sz w:val="18"/>
        </w:rPr>
        <w:t xml:space="preserve">    School Philosophy, Vision Statement, Non-Discrimination Policy</w:t>
      </w:r>
      <w:r w:rsidR="009C57E7">
        <w:rPr>
          <w:sz w:val="18"/>
        </w:rPr>
        <w:t xml:space="preserve"> </w:t>
      </w:r>
      <w:r w:rsidR="009C57E7">
        <w:rPr>
          <w:sz w:val="18"/>
        </w:rPr>
        <w:tab/>
      </w:r>
      <w:r>
        <w:rPr>
          <w:sz w:val="18"/>
        </w:rPr>
        <w:t xml:space="preserve"> 3 </w:t>
      </w:r>
    </w:p>
    <w:p w:rsidR="00486D65" w:rsidRDefault="00211164" w:rsidP="009C57E7">
      <w:pPr>
        <w:tabs>
          <w:tab w:val="right" w:leader="dot" w:pos="10080"/>
        </w:tabs>
        <w:spacing w:after="3" w:line="259" w:lineRule="auto"/>
        <w:ind w:left="0" w:right="418" w:hanging="14"/>
      </w:pPr>
      <w:r>
        <w:rPr>
          <w:sz w:val="18"/>
        </w:rPr>
        <w:t xml:space="preserve">    School </w:t>
      </w:r>
      <w:r w:rsidR="009C57E7">
        <w:rPr>
          <w:sz w:val="18"/>
        </w:rPr>
        <w:t xml:space="preserve">Day and Class Load </w:t>
      </w:r>
      <w:r>
        <w:rPr>
          <w:sz w:val="18"/>
        </w:rPr>
        <w:t xml:space="preserve"> </w:t>
      </w:r>
      <w:r w:rsidR="009C57E7">
        <w:rPr>
          <w:sz w:val="18"/>
        </w:rPr>
        <w:tab/>
        <w:t>3</w:t>
      </w:r>
    </w:p>
    <w:p w:rsidR="00486D65" w:rsidRDefault="00211164" w:rsidP="009C57E7">
      <w:pPr>
        <w:tabs>
          <w:tab w:val="right" w:leader="dot" w:pos="10080"/>
        </w:tabs>
        <w:spacing w:after="3" w:line="259" w:lineRule="auto"/>
        <w:ind w:left="0" w:right="418" w:hanging="14"/>
      </w:pPr>
      <w:r>
        <w:rPr>
          <w:sz w:val="18"/>
        </w:rPr>
        <w:t xml:space="preserve">    </w:t>
      </w:r>
      <w:r w:rsidR="009C57E7">
        <w:rPr>
          <w:sz w:val="18"/>
        </w:rPr>
        <w:t xml:space="preserve">Student Conduct </w:t>
      </w:r>
      <w:r w:rsidR="009C57E7">
        <w:rPr>
          <w:sz w:val="18"/>
        </w:rPr>
        <w:tab/>
        <w:t xml:space="preserve"> 4</w:t>
      </w:r>
      <w:r>
        <w:rPr>
          <w:sz w:val="18"/>
        </w:rPr>
        <w:t xml:space="preserve"> </w:t>
      </w:r>
    </w:p>
    <w:p w:rsidR="00486D65" w:rsidRDefault="00211164" w:rsidP="00E11F26">
      <w:pPr>
        <w:tabs>
          <w:tab w:val="right" w:leader="dot" w:pos="10080"/>
        </w:tabs>
        <w:spacing w:after="3" w:line="259" w:lineRule="auto"/>
        <w:ind w:left="0" w:right="418" w:hanging="14"/>
      </w:pPr>
      <w:r>
        <w:rPr>
          <w:sz w:val="18"/>
        </w:rPr>
        <w:t xml:space="preserve">    Bus Procedur</w:t>
      </w:r>
      <w:r w:rsidR="00E11F26">
        <w:rPr>
          <w:sz w:val="18"/>
        </w:rPr>
        <w:t xml:space="preserve">es </w:t>
      </w:r>
      <w:r w:rsidR="00E11F26">
        <w:rPr>
          <w:sz w:val="18"/>
        </w:rPr>
        <w:tab/>
      </w:r>
      <w:r w:rsidR="009C57E7">
        <w:rPr>
          <w:sz w:val="18"/>
        </w:rPr>
        <w:t>4-5</w:t>
      </w:r>
      <w:r>
        <w:rPr>
          <w:sz w:val="18"/>
        </w:rPr>
        <w:t xml:space="preserve"> </w:t>
      </w:r>
    </w:p>
    <w:p w:rsidR="00486D65" w:rsidRDefault="00211164" w:rsidP="00E11F26">
      <w:pPr>
        <w:tabs>
          <w:tab w:val="right" w:leader="dot" w:pos="10080"/>
        </w:tabs>
        <w:spacing w:after="3" w:line="259" w:lineRule="auto"/>
        <w:ind w:left="0" w:right="418" w:hanging="14"/>
      </w:pPr>
      <w:r>
        <w:rPr>
          <w:sz w:val="18"/>
        </w:rPr>
        <w:t xml:space="preserve">    </w:t>
      </w:r>
      <w:r w:rsidR="00E11F26">
        <w:rPr>
          <w:sz w:val="18"/>
        </w:rPr>
        <w:t xml:space="preserve">Attendance Policy </w:t>
      </w:r>
      <w:r w:rsidR="00E11F26">
        <w:rPr>
          <w:sz w:val="18"/>
        </w:rPr>
        <w:tab/>
      </w:r>
      <w:r w:rsidR="00ED6443">
        <w:rPr>
          <w:sz w:val="18"/>
        </w:rPr>
        <w:t>5-6</w:t>
      </w:r>
    </w:p>
    <w:p w:rsidR="00486D65" w:rsidRDefault="00211164" w:rsidP="00E11F26">
      <w:pPr>
        <w:tabs>
          <w:tab w:val="right" w:leader="dot" w:pos="10080"/>
        </w:tabs>
        <w:spacing w:after="3" w:line="259" w:lineRule="auto"/>
        <w:ind w:left="0" w:right="418" w:hanging="14"/>
      </w:pPr>
      <w:r>
        <w:rPr>
          <w:sz w:val="18"/>
        </w:rPr>
        <w:t xml:space="preserve">          Ad</w:t>
      </w:r>
      <w:r w:rsidR="00E11F26">
        <w:rPr>
          <w:sz w:val="18"/>
        </w:rPr>
        <w:t>vance Make-Up</w:t>
      </w:r>
      <w:r w:rsidR="00E11F26">
        <w:rPr>
          <w:sz w:val="18"/>
        </w:rPr>
        <w:tab/>
      </w:r>
      <w:r w:rsidR="00744BCC">
        <w:rPr>
          <w:sz w:val="18"/>
        </w:rPr>
        <w:t>5-</w:t>
      </w:r>
      <w:r w:rsidR="00ED6443">
        <w:rPr>
          <w:sz w:val="18"/>
        </w:rPr>
        <w:t>6</w:t>
      </w:r>
      <w:r>
        <w:rPr>
          <w:sz w:val="18"/>
        </w:rPr>
        <w:t xml:space="preserve"> </w:t>
      </w:r>
    </w:p>
    <w:p w:rsidR="00486D65" w:rsidRDefault="00211164" w:rsidP="00E11F26">
      <w:pPr>
        <w:tabs>
          <w:tab w:val="right" w:leader="dot" w:pos="10080"/>
        </w:tabs>
        <w:spacing w:after="3" w:line="259" w:lineRule="auto"/>
        <w:ind w:left="0" w:right="418" w:hanging="14"/>
      </w:pPr>
      <w:r>
        <w:rPr>
          <w:sz w:val="18"/>
        </w:rPr>
        <w:t xml:space="preserve">          Excu</w:t>
      </w:r>
      <w:r w:rsidR="00E11F26">
        <w:rPr>
          <w:sz w:val="18"/>
        </w:rPr>
        <w:t>sed Absences</w:t>
      </w:r>
      <w:r w:rsidR="009C57E7">
        <w:rPr>
          <w:sz w:val="18"/>
        </w:rPr>
        <w:t xml:space="preserve"> </w:t>
      </w:r>
      <w:r w:rsidR="00E11F26">
        <w:rPr>
          <w:sz w:val="18"/>
        </w:rPr>
        <w:tab/>
      </w:r>
      <w:r w:rsidR="009C57E7">
        <w:rPr>
          <w:sz w:val="18"/>
        </w:rPr>
        <w:t>6</w:t>
      </w:r>
      <w:r>
        <w:rPr>
          <w:sz w:val="18"/>
        </w:rPr>
        <w:t xml:space="preserve"> </w:t>
      </w:r>
    </w:p>
    <w:p w:rsidR="00486D65" w:rsidRDefault="00211164" w:rsidP="00E11F26">
      <w:pPr>
        <w:tabs>
          <w:tab w:val="right" w:leader="dot" w:pos="10080"/>
        </w:tabs>
        <w:spacing w:after="3" w:line="259" w:lineRule="auto"/>
        <w:ind w:left="0" w:right="418" w:hanging="14"/>
      </w:pPr>
      <w:r>
        <w:rPr>
          <w:sz w:val="18"/>
        </w:rPr>
        <w:t xml:space="preserve">          Une</w:t>
      </w:r>
      <w:r w:rsidR="00E11F26">
        <w:rPr>
          <w:sz w:val="18"/>
        </w:rPr>
        <w:t xml:space="preserve">xcused Absences </w:t>
      </w:r>
      <w:r w:rsidR="00E11F26">
        <w:rPr>
          <w:sz w:val="18"/>
        </w:rPr>
        <w:tab/>
      </w:r>
      <w:r w:rsidR="009C57E7">
        <w:rPr>
          <w:sz w:val="18"/>
        </w:rPr>
        <w:t>6</w:t>
      </w:r>
      <w:r>
        <w:rPr>
          <w:sz w:val="18"/>
        </w:rPr>
        <w:t xml:space="preserve"> </w:t>
      </w:r>
    </w:p>
    <w:p w:rsidR="00486D65" w:rsidRDefault="00211164" w:rsidP="00E11F26">
      <w:pPr>
        <w:tabs>
          <w:tab w:val="right" w:leader="dot" w:pos="10080"/>
        </w:tabs>
        <w:spacing w:after="3" w:line="259" w:lineRule="auto"/>
        <w:ind w:left="0" w:right="418" w:hanging="14"/>
      </w:pPr>
      <w:r>
        <w:rPr>
          <w:sz w:val="18"/>
        </w:rPr>
        <w:t xml:space="preserve">          </w:t>
      </w:r>
      <w:r w:rsidR="00E11F26">
        <w:rPr>
          <w:sz w:val="18"/>
        </w:rPr>
        <w:t xml:space="preserve">Suspension </w:t>
      </w:r>
      <w:r w:rsidR="00E11F26">
        <w:rPr>
          <w:sz w:val="18"/>
        </w:rPr>
        <w:tab/>
      </w:r>
      <w:r w:rsidR="009C57E7">
        <w:rPr>
          <w:sz w:val="18"/>
        </w:rPr>
        <w:t>6</w:t>
      </w:r>
      <w:r>
        <w:rPr>
          <w:sz w:val="18"/>
        </w:rPr>
        <w:t xml:space="preserve"> </w:t>
      </w:r>
    </w:p>
    <w:p w:rsidR="00486D65" w:rsidRDefault="00211164" w:rsidP="00E11F26">
      <w:pPr>
        <w:tabs>
          <w:tab w:val="right" w:leader="dot" w:pos="10080"/>
        </w:tabs>
        <w:spacing w:after="3" w:line="259" w:lineRule="auto"/>
        <w:ind w:left="0" w:right="418" w:hanging="14"/>
      </w:pPr>
      <w:r>
        <w:rPr>
          <w:sz w:val="18"/>
        </w:rPr>
        <w:t xml:space="preserve">     Procedures for Reporting Absences an</w:t>
      </w:r>
      <w:r w:rsidR="00E11F26">
        <w:rPr>
          <w:sz w:val="18"/>
        </w:rPr>
        <w:t xml:space="preserve">d Re-admittance </w:t>
      </w:r>
      <w:r w:rsidR="00E11F26">
        <w:rPr>
          <w:sz w:val="18"/>
        </w:rPr>
        <w:tab/>
      </w:r>
      <w:r w:rsidR="00744BCC">
        <w:rPr>
          <w:sz w:val="18"/>
        </w:rPr>
        <w:t>6-</w:t>
      </w:r>
      <w:r>
        <w:rPr>
          <w:sz w:val="18"/>
        </w:rPr>
        <w:t xml:space="preserve">7 </w:t>
      </w:r>
    </w:p>
    <w:p w:rsidR="00486D65" w:rsidRDefault="00211164" w:rsidP="00E11F26">
      <w:pPr>
        <w:tabs>
          <w:tab w:val="right" w:leader="dot" w:pos="10080"/>
        </w:tabs>
        <w:spacing w:after="3" w:line="259" w:lineRule="auto"/>
        <w:ind w:left="0" w:right="418" w:hanging="14"/>
      </w:pPr>
      <w:r>
        <w:rPr>
          <w:sz w:val="18"/>
        </w:rPr>
        <w:t xml:space="preserve">     Supervision</w:t>
      </w:r>
      <w:r w:rsidR="00E11F26">
        <w:rPr>
          <w:sz w:val="18"/>
        </w:rPr>
        <w:t xml:space="preserve"> of Students </w:t>
      </w:r>
      <w:r w:rsidR="00E11F26">
        <w:rPr>
          <w:sz w:val="18"/>
        </w:rPr>
        <w:tab/>
      </w:r>
      <w:r w:rsidR="009C57E7">
        <w:rPr>
          <w:sz w:val="18"/>
        </w:rPr>
        <w:t>7</w:t>
      </w:r>
      <w:r>
        <w:rPr>
          <w:sz w:val="18"/>
        </w:rPr>
        <w:t xml:space="preserve"> </w:t>
      </w:r>
    </w:p>
    <w:p w:rsidR="00486D65" w:rsidRDefault="00211164" w:rsidP="00E11F26">
      <w:pPr>
        <w:tabs>
          <w:tab w:val="right" w:leader="dot" w:pos="10080"/>
        </w:tabs>
        <w:spacing w:after="3" w:line="259" w:lineRule="auto"/>
        <w:ind w:left="0" w:right="418" w:hanging="14"/>
      </w:pPr>
      <w:r>
        <w:rPr>
          <w:sz w:val="18"/>
        </w:rPr>
        <w:t xml:space="preserve">     </w:t>
      </w:r>
      <w:r w:rsidR="00E11F26">
        <w:rPr>
          <w:sz w:val="18"/>
        </w:rPr>
        <w:t>ICU Program</w:t>
      </w:r>
      <w:r w:rsidR="009C57E7">
        <w:rPr>
          <w:sz w:val="18"/>
        </w:rPr>
        <w:t xml:space="preserve"> </w:t>
      </w:r>
      <w:r w:rsidR="00E11F26">
        <w:rPr>
          <w:sz w:val="18"/>
        </w:rPr>
        <w:tab/>
      </w:r>
      <w:r w:rsidR="009C57E7">
        <w:rPr>
          <w:sz w:val="18"/>
        </w:rPr>
        <w:t>8</w:t>
      </w:r>
      <w:r>
        <w:rPr>
          <w:sz w:val="18"/>
        </w:rPr>
        <w:t xml:space="preserve"> </w:t>
      </w:r>
    </w:p>
    <w:p w:rsidR="00486D65" w:rsidRDefault="00211164" w:rsidP="00E11F26">
      <w:pPr>
        <w:tabs>
          <w:tab w:val="right" w:leader="dot" w:pos="10080"/>
        </w:tabs>
        <w:spacing w:after="3" w:line="259" w:lineRule="auto"/>
        <w:ind w:left="0" w:right="418" w:hanging="14"/>
      </w:pPr>
      <w:r>
        <w:rPr>
          <w:sz w:val="18"/>
        </w:rPr>
        <w:t xml:space="preserve">     Stu</w:t>
      </w:r>
      <w:r w:rsidR="00E11F26">
        <w:rPr>
          <w:sz w:val="18"/>
        </w:rPr>
        <w:t>dent Bullying Prevention</w:t>
      </w:r>
      <w:r w:rsidR="00E11F26">
        <w:rPr>
          <w:sz w:val="18"/>
        </w:rPr>
        <w:tab/>
      </w:r>
      <w:r w:rsidR="009C57E7">
        <w:rPr>
          <w:sz w:val="18"/>
        </w:rPr>
        <w:t>8</w:t>
      </w:r>
      <w:r w:rsidR="00ED6443">
        <w:rPr>
          <w:sz w:val="18"/>
        </w:rPr>
        <w:t>-1</w:t>
      </w:r>
      <w:r w:rsidR="009C57E7">
        <w:rPr>
          <w:sz w:val="18"/>
        </w:rPr>
        <w:t>5</w:t>
      </w:r>
      <w:r>
        <w:rPr>
          <w:sz w:val="18"/>
        </w:rPr>
        <w:t xml:space="preserve"> </w:t>
      </w:r>
    </w:p>
    <w:p w:rsidR="00486D65" w:rsidRDefault="00211164" w:rsidP="00E11F26">
      <w:pPr>
        <w:tabs>
          <w:tab w:val="right" w:leader="dot" w:pos="10080"/>
        </w:tabs>
        <w:spacing w:after="3" w:line="259" w:lineRule="auto"/>
        <w:ind w:left="0" w:right="418" w:hanging="14"/>
      </w:pPr>
      <w:r>
        <w:rPr>
          <w:sz w:val="18"/>
        </w:rPr>
        <w:t xml:space="preserve">     Early Dismissal &amp; Late State </w:t>
      </w:r>
      <w:r w:rsidR="00E11F26">
        <w:rPr>
          <w:sz w:val="18"/>
        </w:rPr>
        <w:t xml:space="preserve">Time Schedules </w:t>
      </w:r>
      <w:r w:rsidR="00E11F26">
        <w:rPr>
          <w:sz w:val="18"/>
        </w:rPr>
        <w:tab/>
      </w:r>
      <w:r>
        <w:rPr>
          <w:sz w:val="18"/>
        </w:rPr>
        <w:t>1</w:t>
      </w:r>
      <w:r w:rsidR="009C57E7">
        <w:rPr>
          <w:sz w:val="18"/>
        </w:rPr>
        <w:t>5</w:t>
      </w:r>
    </w:p>
    <w:p w:rsidR="00486D65" w:rsidRDefault="00211164" w:rsidP="00E11F26">
      <w:pPr>
        <w:tabs>
          <w:tab w:val="right" w:leader="dot" w:pos="10080"/>
        </w:tabs>
        <w:spacing w:after="3" w:line="259" w:lineRule="auto"/>
        <w:ind w:left="0" w:right="418" w:hanging="14"/>
      </w:pPr>
      <w:r>
        <w:rPr>
          <w:sz w:val="18"/>
        </w:rPr>
        <w:t xml:space="preserve">     Permit to Leave the Building </w:t>
      </w:r>
      <w:r w:rsidR="00E11F26">
        <w:rPr>
          <w:sz w:val="18"/>
        </w:rPr>
        <w:tab/>
      </w:r>
      <w:r>
        <w:rPr>
          <w:sz w:val="18"/>
        </w:rPr>
        <w:t>1</w:t>
      </w:r>
      <w:r w:rsidR="00744BCC">
        <w:rPr>
          <w:sz w:val="18"/>
        </w:rPr>
        <w:t>5</w:t>
      </w:r>
      <w:r>
        <w:rPr>
          <w:sz w:val="18"/>
        </w:rPr>
        <w:t xml:space="preserve"> </w:t>
      </w:r>
    </w:p>
    <w:p w:rsidR="00486D65" w:rsidRDefault="00211164" w:rsidP="00E11F26">
      <w:pPr>
        <w:tabs>
          <w:tab w:val="right" w:leader="dot" w:pos="10080"/>
        </w:tabs>
        <w:spacing w:after="3" w:line="259" w:lineRule="auto"/>
        <w:ind w:left="0" w:right="418" w:hanging="14"/>
      </w:pPr>
      <w:r>
        <w:rPr>
          <w:sz w:val="18"/>
        </w:rPr>
        <w:t xml:space="preserve">     Computer Informat</w:t>
      </w:r>
      <w:r w:rsidR="00E11F26">
        <w:rPr>
          <w:sz w:val="18"/>
        </w:rPr>
        <w:t xml:space="preserve">ion </w:t>
      </w:r>
      <w:r w:rsidR="00E11F26">
        <w:rPr>
          <w:sz w:val="18"/>
        </w:rPr>
        <w:tab/>
        <w:t>1</w:t>
      </w:r>
      <w:r w:rsidR="00744BCC">
        <w:rPr>
          <w:sz w:val="18"/>
        </w:rPr>
        <w:t>5</w:t>
      </w:r>
      <w:r w:rsidR="009C57E7">
        <w:rPr>
          <w:sz w:val="18"/>
        </w:rPr>
        <w:t>-18</w:t>
      </w:r>
      <w:r>
        <w:rPr>
          <w:sz w:val="18"/>
        </w:rPr>
        <w:t xml:space="preserve">  </w:t>
      </w:r>
    </w:p>
    <w:p w:rsidR="00486D65" w:rsidRDefault="00211164" w:rsidP="00E11F26">
      <w:pPr>
        <w:tabs>
          <w:tab w:val="right" w:leader="dot" w:pos="10080"/>
        </w:tabs>
        <w:spacing w:after="3" w:line="259" w:lineRule="auto"/>
        <w:ind w:left="0" w:right="418" w:hanging="14"/>
      </w:pPr>
      <w:r>
        <w:rPr>
          <w:sz w:val="18"/>
        </w:rPr>
        <w:t xml:space="preserve">     Library &amp; Student Commons Rule</w:t>
      </w:r>
      <w:r w:rsidR="00E11F26">
        <w:rPr>
          <w:sz w:val="18"/>
        </w:rPr>
        <w:t xml:space="preserve">s </w:t>
      </w:r>
      <w:r w:rsidR="00E11F26">
        <w:rPr>
          <w:sz w:val="18"/>
        </w:rPr>
        <w:tab/>
      </w:r>
      <w:r w:rsidR="00ED6443">
        <w:rPr>
          <w:sz w:val="18"/>
        </w:rPr>
        <w:t>1</w:t>
      </w:r>
      <w:r w:rsidR="009C57E7">
        <w:rPr>
          <w:sz w:val="18"/>
        </w:rPr>
        <w:t>8</w:t>
      </w:r>
      <w:r w:rsidR="00ED6443">
        <w:rPr>
          <w:sz w:val="18"/>
        </w:rPr>
        <w:t>-</w:t>
      </w:r>
      <w:r w:rsidR="009C57E7">
        <w:rPr>
          <w:sz w:val="18"/>
        </w:rPr>
        <w:t>19</w:t>
      </w:r>
      <w:r>
        <w:rPr>
          <w:sz w:val="18"/>
        </w:rPr>
        <w:t xml:space="preserve"> </w:t>
      </w:r>
    </w:p>
    <w:p w:rsidR="00486D65" w:rsidRDefault="00211164" w:rsidP="00E11F26">
      <w:pPr>
        <w:tabs>
          <w:tab w:val="right" w:leader="dot" w:pos="10080"/>
        </w:tabs>
        <w:spacing w:after="3" w:line="259" w:lineRule="auto"/>
        <w:ind w:left="0" w:right="418" w:hanging="14"/>
      </w:pPr>
      <w:r>
        <w:rPr>
          <w:sz w:val="18"/>
        </w:rPr>
        <w:t xml:space="preserve">     D</w:t>
      </w:r>
      <w:r w:rsidR="00E11F26">
        <w:rPr>
          <w:sz w:val="18"/>
        </w:rPr>
        <w:t xml:space="preserve">o Not Bring </w:t>
      </w:r>
      <w:r w:rsidR="00E11F26">
        <w:rPr>
          <w:sz w:val="18"/>
        </w:rPr>
        <w:tab/>
      </w:r>
      <w:r w:rsidR="009C57E7">
        <w:rPr>
          <w:sz w:val="18"/>
        </w:rPr>
        <w:t>19</w:t>
      </w:r>
      <w:r>
        <w:rPr>
          <w:sz w:val="18"/>
        </w:rPr>
        <w:t xml:space="preserve"> </w:t>
      </w:r>
    </w:p>
    <w:p w:rsidR="00486D65" w:rsidRDefault="00211164" w:rsidP="00E11F26">
      <w:pPr>
        <w:tabs>
          <w:tab w:val="right" w:leader="dot" w:pos="10080"/>
        </w:tabs>
        <w:spacing w:after="3" w:line="259" w:lineRule="auto"/>
        <w:ind w:left="0" w:right="418" w:hanging="14"/>
      </w:pPr>
      <w:r>
        <w:rPr>
          <w:sz w:val="18"/>
        </w:rPr>
        <w:t xml:space="preserve">     Driving of C</w:t>
      </w:r>
      <w:r w:rsidR="00E11F26">
        <w:rPr>
          <w:sz w:val="18"/>
        </w:rPr>
        <w:t xml:space="preserve">ars </w:t>
      </w:r>
      <w:r w:rsidR="00E11F26">
        <w:rPr>
          <w:sz w:val="18"/>
        </w:rPr>
        <w:tab/>
      </w:r>
      <w:r w:rsidR="00744BCC">
        <w:rPr>
          <w:sz w:val="18"/>
        </w:rPr>
        <w:t>19</w:t>
      </w:r>
    </w:p>
    <w:p w:rsidR="00486D65" w:rsidRDefault="00211164" w:rsidP="00E11F26">
      <w:pPr>
        <w:tabs>
          <w:tab w:val="right" w:leader="dot" w:pos="10080"/>
        </w:tabs>
        <w:spacing w:after="3" w:line="259" w:lineRule="auto"/>
        <w:ind w:left="0" w:right="418" w:hanging="14"/>
      </w:pPr>
      <w:r>
        <w:rPr>
          <w:sz w:val="18"/>
        </w:rPr>
        <w:t xml:space="preserve">     Breakfast &amp; Hot Lunch – </w:t>
      </w:r>
      <w:r w:rsidR="00E11F26">
        <w:rPr>
          <w:sz w:val="18"/>
        </w:rPr>
        <w:t xml:space="preserve">Lunch Room </w:t>
      </w:r>
      <w:r w:rsidR="00E11F26">
        <w:rPr>
          <w:sz w:val="18"/>
        </w:rPr>
        <w:tab/>
      </w:r>
      <w:r w:rsidR="00744BCC">
        <w:rPr>
          <w:sz w:val="18"/>
        </w:rPr>
        <w:t>19-</w:t>
      </w:r>
      <w:r w:rsidR="009C57E7">
        <w:rPr>
          <w:sz w:val="18"/>
        </w:rPr>
        <w:t>20</w:t>
      </w:r>
      <w:r>
        <w:rPr>
          <w:sz w:val="18"/>
        </w:rPr>
        <w:t xml:space="preserve"> </w:t>
      </w:r>
    </w:p>
    <w:p w:rsidR="00486D65" w:rsidRDefault="00211164" w:rsidP="00E11F26">
      <w:pPr>
        <w:tabs>
          <w:tab w:val="right" w:leader="dot" w:pos="10080"/>
        </w:tabs>
        <w:spacing w:after="3" w:line="259" w:lineRule="auto"/>
        <w:ind w:left="0" w:right="418" w:hanging="14"/>
      </w:pPr>
      <w:r>
        <w:rPr>
          <w:sz w:val="18"/>
        </w:rPr>
        <w:t xml:space="preserve">     Lunch Account Policy </w:t>
      </w:r>
      <w:r w:rsidR="00E11F26">
        <w:rPr>
          <w:sz w:val="18"/>
        </w:rPr>
        <w:tab/>
      </w:r>
      <w:r w:rsidR="00744BCC">
        <w:rPr>
          <w:sz w:val="18"/>
        </w:rPr>
        <w:t>20</w:t>
      </w:r>
      <w:r>
        <w:rPr>
          <w:sz w:val="18"/>
        </w:rPr>
        <w:t xml:space="preserve"> </w:t>
      </w:r>
    </w:p>
    <w:p w:rsidR="00486D65" w:rsidRDefault="00211164" w:rsidP="00E11F26">
      <w:pPr>
        <w:tabs>
          <w:tab w:val="right" w:leader="dot" w:pos="10080"/>
        </w:tabs>
        <w:spacing w:after="3" w:line="259" w:lineRule="auto"/>
        <w:ind w:left="0" w:right="418" w:hanging="14"/>
      </w:pPr>
      <w:r>
        <w:rPr>
          <w:sz w:val="18"/>
        </w:rPr>
        <w:t xml:space="preserve">     Pop – L</w:t>
      </w:r>
      <w:r w:rsidR="00E11F26">
        <w:rPr>
          <w:sz w:val="18"/>
        </w:rPr>
        <w:t xml:space="preserve">unch Items </w:t>
      </w:r>
      <w:r w:rsidR="00E11F26">
        <w:rPr>
          <w:sz w:val="18"/>
        </w:rPr>
        <w:tab/>
      </w:r>
      <w:r w:rsidR="00744BCC">
        <w:rPr>
          <w:sz w:val="18"/>
        </w:rPr>
        <w:t>20-</w:t>
      </w:r>
      <w:r>
        <w:rPr>
          <w:sz w:val="18"/>
        </w:rPr>
        <w:t>2</w:t>
      </w:r>
      <w:r w:rsidR="009C57E7">
        <w:rPr>
          <w:sz w:val="18"/>
        </w:rPr>
        <w:t>1</w:t>
      </w:r>
      <w:r>
        <w:rPr>
          <w:sz w:val="18"/>
        </w:rPr>
        <w:t xml:space="preserve"> </w:t>
      </w:r>
    </w:p>
    <w:p w:rsidR="00486D65" w:rsidRDefault="00211164" w:rsidP="00E11F26">
      <w:pPr>
        <w:tabs>
          <w:tab w:val="right" w:leader="dot" w:pos="10080"/>
        </w:tabs>
        <w:spacing w:after="3" w:line="259" w:lineRule="auto"/>
        <w:ind w:left="0" w:right="418" w:hanging="14"/>
      </w:pPr>
      <w:r>
        <w:rPr>
          <w:sz w:val="18"/>
        </w:rPr>
        <w:t xml:space="preserve">     Student Dres</w:t>
      </w:r>
      <w:r w:rsidR="00E11F26">
        <w:rPr>
          <w:sz w:val="18"/>
        </w:rPr>
        <w:t xml:space="preserve">s </w:t>
      </w:r>
      <w:r w:rsidR="00E11F26">
        <w:rPr>
          <w:sz w:val="18"/>
        </w:rPr>
        <w:tab/>
      </w:r>
      <w:r>
        <w:rPr>
          <w:sz w:val="18"/>
        </w:rPr>
        <w:t>2</w:t>
      </w:r>
      <w:r w:rsidR="009C57E7">
        <w:rPr>
          <w:sz w:val="18"/>
        </w:rPr>
        <w:t>1</w:t>
      </w:r>
      <w:r>
        <w:rPr>
          <w:sz w:val="18"/>
        </w:rPr>
        <w:t xml:space="preserve"> </w:t>
      </w:r>
    </w:p>
    <w:p w:rsidR="00486D65" w:rsidRDefault="00211164" w:rsidP="00E11F26">
      <w:pPr>
        <w:tabs>
          <w:tab w:val="right" w:leader="dot" w:pos="10080"/>
        </w:tabs>
        <w:spacing w:after="3" w:line="259" w:lineRule="auto"/>
        <w:ind w:left="0" w:right="418" w:hanging="14"/>
      </w:pPr>
      <w:r>
        <w:rPr>
          <w:sz w:val="18"/>
        </w:rPr>
        <w:t xml:space="preserve">     </w:t>
      </w:r>
      <w:r w:rsidR="00E11F26">
        <w:rPr>
          <w:sz w:val="18"/>
        </w:rPr>
        <w:t xml:space="preserve">Alcohol, Tobacco Use </w:t>
      </w:r>
      <w:r w:rsidR="00E11F26">
        <w:rPr>
          <w:sz w:val="18"/>
        </w:rPr>
        <w:tab/>
      </w:r>
      <w:r w:rsidR="00ED6443">
        <w:rPr>
          <w:sz w:val="18"/>
        </w:rPr>
        <w:t>2</w:t>
      </w:r>
      <w:r w:rsidR="009C57E7">
        <w:rPr>
          <w:sz w:val="18"/>
        </w:rPr>
        <w:t>1</w:t>
      </w:r>
      <w:r w:rsidR="00ED6443">
        <w:rPr>
          <w:sz w:val="18"/>
        </w:rPr>
        <w:t>-2</w:t>
      </w:r>
      <w:r w:rsidR="00744BCC">
        <w:rPr>
          <w:sz w:val="18"/>
        </w:rPr>
        <w:t>2</w:t>
      </w:r>
      <w:r>
        <w:rPr>
          <w:sz w:val="18"/>
        </w:rPr>
        <w:t xml:space="preserve"> </w:t>
      </w:r>
    </w:p>
    <w:p w:rsidR="00486D65" w:rsidRDefault="00211164" w:rsidP="00E11F26">
      <w:pPr>
        <w:tabs>
          <w:tab w:val="right" w:leader="dot" w:pos="10080"/>
        </w:tabs>
        <w:spacing w:after="3" w:line="259" w:lineRule="auto"/>
        <w:ind w:left="0" w:right="418" w:hanging="14"/>
      </w:pPr>
      <w:r>
        <w:rPr>
          <w:sz w:val="18"/>
        </w:rPr>
        <w:t xml:space="preserve">     </w:t>
      </w:r>
      <w:r w:rsidR="00E11F26">
        <w:rPr>
          <w:sz w:val="18"/>
        </w:rPr>
        <w:t xml:space="preserve">Lockers </w:t>
      </w:r>
      <w:r w:rsidR="00E11F26">
        <w:rPr>
          <w:sz w:val="18"/>
        </w:rPr>
        <w:tab/>
      </w:r>
      <w:r>
        <w:rPr>
          <w:sz w:val="18"/>
        </w:rPr>
        <w:t>2</w:t>
      </w:r>
      <w:r w:rsidR="009C57E7">
        <w:rPr>
          <w:sz w:val="18"/>
        </w:rPr>
        <w:t>3</w:t>
      </w:r>
      <w:r>
        <w:rPr>
          <w:sz w:val="18"/>
        </w:rPr>
        <w:t xml:space="preserve"> </w:t>
      </w:r>
    </w:p>
    <w:p w:rsidR="00486D65" w:rsidRDefault="00211164" w:rsidP="00E11F26">
      <w:pPr>
        <w:tabs>
          <w:tab w:val="right" w:leader="dot" w:pos="10080"/>
        </w:tabs>
        <w:spacing w:after="3" w:line="259" w:lineRule="auto"/>
        <w:ind w:left="0" w:right="418" w:hanging="14"/>
      </w:pPr>
      <w:r>
        <w:rPr>
          <w:sz w:val="18"/>
        </w:rPr>
        <w:t xml:space="preserve">     Interrogation and Sea</w:t>
      </w:r>
      <w:r w:rsidR="00E11F26">
        <w:rPr>
          <w:sz w:val="18"/>
        </w:rPr>
        <w:t xml:space="preserve">rches </w:t>
      </w:r>
      <w:r w:rsidR="00E11F26">
        <w:rPr>
          <w:sz w:val="18"/>
        </w:rPr>
        <w:tab/>
      </w:r>
      <w:r>
        <w:rPr>
          <w:sz w:val="18"/>
        </w:rPr>
        <w:t>2</w:t>
      </w:r>
      <w:r w:rsidR="009C57E7">
        <w:rPr>
          <w:sz w:val="18"/>
        </w:rPr>
        <w:t>3</w:t>
      </w:r>
      <w:r w:rsidR="00ED6443">
        <w:rPr>
          <w:sz w:val="18"/>
        </w:rPr>
        <w:t>-2</w:t>
      </w:r>
      <w:r w:rsidR="009C57E7">
        <w:rPr>
          <w:sz w:val="18"/>
        </w:rPr>
        <w:t>4</w:t>
      </w:r>
      <w:r>
        <w:rPr>
          <w:sz w:val="18"/>
        </w:rPr>
        <w:t xml:space="preserve"> </w:t>
      </w:r>
    </w:p>
    <w:p w:rsidR="00486D65" w:rsidRDefault="00211164" w:rsidP="00E11F26">
      <w:pPr>
        <w:tabs>
          <w:tab w:val="right" w:leader="dot" w:pos="10080"/>
        </w:tabs>
        <w:spacing w:after="3" w:line="259" w:lineRule="auto"/>
        <w:ind w:left="0" w:right="418" w:hanging="14"/>
      </w:pPr>
      <w:r>
        <w:rPr>
          <w:sz w:val="18"/>
        </w:rPr>
        <w:t xml:space="preserve">     Backpack</w:t>
      </w:r>
      <w:r w:rsidR="00E11F26">
        <w:rPr>
          <w:sz w:val="18"/>
        </w:rPr>
        <w:t xml:space="preserve">s </w:t>
      </w:r>
      <w:r w:rsidR="00E11F26">
        <w:rPr>
          <w:sz w:val="18"/>
        </w:rPr>
        <w:tab/>
      </w:r>
      <w:r>
        <w:rPr>
          <w:sz w:val="18"/>
        </w:rPr>
        <w:t>2</w:t>
      </w:r>
      <w:r w:rsidR="009C57E7">
        <w:rPr>
          <w:sz w:val="18"/>
        </w:rPr>
        <w:t>4</w:t>
      </w:r>
      <w:r>
        <w:rPr>
          <w:sz w:val="18"/>
        </w:rPr>
        <w:t xml:space="preserve"> </w:t>
      </w:r>
    </w:p>
    <w:p w:rsidR="00486D65" w:rsidRDefault="00211164" w:rsidP="00E11F26">
      <w:pPr>
        <w:tabs>
          <w:tab w:val="right" w:leader="dot" w:pos="10080"/>
        </w:tabs>
        <w:spacing w:after="3" w:line="259" w:lineRule="auto"/>
        <w:ind w:left="0" w:right="418" w:hanging="14"/>
      </w:pPr>
      <w:r>
        <w:rPr>
          <w:sz w:val="18"/>
        </w:rPr>
        <w:t xml:space="preserve">     </w:t>
      </w:r>
      <w:r w:rsidR="00E11F26">
        <w:rPr>
          <w:sz w:val="18"/>
        </w:rPr>
        <w:t xml:space="preserve">Posters </w:t>
      </w:r>
      <w:r w:rsidR="00E11F26">
        <w:rPr>
          <w:sz w:val="18"/>
        </w:rPr>
        <w:tab/>
      </w:r>
      <w:r>
        <w:rPr>
          <w:sz w:val="18"/>
        </w:rPr>
        <w:t>2</w:t>
      </w:r>
      <w:r w:rsidR="009C57E7">
        <w:rPr>
          <w:sz w:val="18"/>
        </w:rPr>
        <w:t>4</w:t>
      </w:r>
      <w:r>
        <w:rPr>
          <w:sz w:val="18"/>
        </w:rPr>
        <w:t xml:space="preserve"> </w:t>
      </w:r>
    </w:p>
    <w:p w:rsidR="00486D65" w:rsidRDefault="00211164" w:rsidP="00E11F26">
      <w:pPr>
        <w:tabs>
          <w:tab w:val="right" w:leader="dot" w:pos="10080"/>
        </w:tabs>
        <w:spacing w:after="3" w:line="259" w:lineRule="auto"/>
        <w:ind w:left="0" w:right="418" w:hanging="14"/>
      </w:pPr>
      <w:r>
        <w:rPr>
          <w:sz w:val="18"/>
        </w:rPr>
        <w:t xml:space="preserve">     </w:t>
      </w:r>
      <w:r w:rsidR="00E11F26">
        <w:rPr>
          <w:sz w:val="18"/>
        </w:rPr>
        <w:t xml:space="preserve">Respect </w:t>
      </w:r>
      <w:r w:rsidR="00E11F26">
        <w:rPr>
          <w:sz w:val="18"/>
        </w:rPr>
        <w:tab/>
      </w:r>
      <w:r>
        <w:rPr>
          <w:sz w:val="18"/>
        </w:rPr>
        <w:t>2</w:t>
      </w:r>
      <w:r w:rsidR="009C57E7">
        <w:rPr>
          <w:sz w:val="18"/>
        </w:rPr>
        <w:t>4</w:t>
      </w:r>
      <w:r>
        <w:rPr>
          <w:sz w:val="18"/>
        </w:rPr>
        <w:t xml:space="preserve"> </w:t>
      </w:r>
    </w:p>
    <w:p w:rsidR="00486D65" w:rsidRDefault="00211164" w:rsidP="00E11F26">
      <w:pPr>
        <w:tabs>
          <w:tab w:val="right" w:leader="dot" w:pos="10080"/>
        </w:tabs>
        <w:spacing w:after="3" w:line="259" w:lineRule="auto"/>
        <w:ind w:left="0" w:right="418" w:hanging="14"/>
      </w:pPr>
      <w:r>
        <w:rPr>
          <w:sz w:val="18"/>
        </w:rPr>
        <w:t xml:space="preserve">     Activities – Programs – Pep Fests</w:t>
      </w:r>
      <w:r w:rsidR="00E11F26">
        <w:rPr>
          <w:sz w:val="18"/>
        </w:rPr>
        <w:t xml:space="preserve"> </w:t>
      </w:r>
      <w:r w:rsidR="00E11F26">
        <w:rPr>
          <w:sz w:val="18"/>
        </w:rPr>
        <w:tab/>
      </w:r>
      <w:r>
        <w:rPr>
          <w:sz w:val="18"/>
        </w:rPr>
        <w:t>2</w:t>
      </w:r>
      <w:r w:rsidR="009C57E7">
        <w:rPr>
          <w:sz w:val="18"/>
        </w:rPr>
        <w:t>4</w:t>
      </w:r>
      <w:r>
        <w:rPr>
          <w:sz w:val="18"/>
        </w:rPr>
        <w:t xml:space="preserve"> </w:t>
      </w:r>
    </w:p>
    <w:p w:rsidR="00486D65" w:rsidRDefault="00211164" w:rsidP="00E11F26">
      <w:pPr>
        <w:tabs>
          <w:tab w:val="right" w:leader="dot" w:pos="10080"/>
        </w:tabs>
        <w:spacing w:after="3" w:line="259" w:lineRule="auto"/>
        <w:ind w:left="0" w:right="418" w:hanging="14"/>
      </w:pPr>
      <w:r>
        <w:rPr>
          <w:sz w:val="18"/>
        </w:rPr>
        <w:t xml:space="preserve">     School Insurance</w:t>
      </w:r>
      <w:r w:rsidR="00E11F26">
        <w:rPr>
          <w:sz w:val="18"/>
        </w:rPr>
        <w:t xml:space="preserve"> </w:t>
      </w:r>
      <w:r w:rsidR="00E11F26">
        <w:rPr>
          <w:sz w:val="18"/>
        </w:rPr>
        <w:tab/>
      </w:r>
      <w:r>
        <w:rPr>
          <w:sz w:val="18"/>
        </w:rPr>
        <w:t>2</w:t>
      </w:r>
      <w:r w:rsidR="00744BCC">
        <w:rPr>
          <w:sz w:val="18"/>
        </w:rPr>
        <w:t>4</w:t>
      </w:r>
      <w:r>
        <w:rPr>
          <w:sz w:val="18"/>
        </w:rPr>
        <w:t xml:space="preserve"> </w:t>
      </w:r>
    </w:p>
    <w:p w:rsidR="00486D65" w:rsidRDefault="00211164" w:rsidP="00E11F26">
      <w:pPr>
        <w:tabs>
          <w:tab w:val="right" w:leader="dot" w:pos="10080"/>
        </w:tabs>
        <w:spacing w:after="3" w:line="259" w:lineRule="auto"/>
        <w:ind w:left="0" w:right="418" w:hanging="14"/>
      </w:pPr>
      <w:r>
        <w:rPr>
          <w:sz w:val="18"/>
        </w:rPr>
        <w:t xml:space="preserve">     </w:t>
      </w:r>
      <w:r w:rsidR="00E11F26">
        <w:rPr>
          <w:sz w:val="18"/>
        </w:rPr>
        <w:t xml:space="preserve">School Pictures </w:t>
      </w:r>
      <w:r w:rsidR="00E11F26">
        <w:rPr>
          <w:sz w:val="18"/>
        </w:rPr>
        <w:tab/>
      </w:r>
      <w:r>
        <w:rPr>
          <w:sz w:val="18"/>
        </w:rPr>
        <w:t>2</w:t>
      </w:r>
      <w:r w:rsidR="00C72383">
        <w:rPr>
          <w:sz w:val="18"/>
        </w:rPr>
        <w:t>5</w:t>
      </w:r>
      <w:r>
        <w:rPr>
          <w:sz w:val="18"/>
        </w:rPr>
        <w:t xml:space="preserve"> </w:t>
      </w:r>
    </w:p>
    <w:p w:rsidR="00486D65" w:rsidRDefault="00211164" w:rsidP="00E11F26">
      <w:pPr>
        <w:tabs>
          <w:tab w:val="right" w:leader="dot" w:pos="10080"/>
        </w:tabs>
        <w:spacing w:after="3" w:line="259" w:lineRule="auto"/>
        <w:ind w:left="0" w:right="418" w:hanging="14"/>
      </w:pPr>
      <w:r>
        <w:rPr>
          <w:sz w:val="18"/>
        </w:rPr>
        <w:t xml:space="preserve">     Telephone/Cell Phone/Portable Digital Media Devices/Electronics Policie</w:t>
      </w:r>
      <w:r w:rsidR="00E11F26">
        <w:rPr>
          <w:sz w:val="18"/>
        </w:rPr>
        <w:t xml:space="preserve">s </w:t>
      </w:r>
      <w:r w:rsidR="00E11F26">
        <w:rPr>
          <w:sz w:val="18"/>
        </w:rPr>
        <w:tab/>
      </w:r>
      <w:r>
        <w:rPr>
          <w:sz w:val="18"/>
        </w:rPr>
        <w:t>2</w:t>
      </w:r>
      <w:r w:rsidR="00C72383">
        <w:rPr>
          <w:sz w:val="18"/>
        </w:rPr>
        <w:t>5</w:t>
      </w:r>
      <w:r w:rsidR="00ED6443">
        <w:rPr>
          <w:sz w:val="18"/>
        </w:rPr>
        <w:t>-2</w:t>
      </w:r>
      <w:r w:rsidR="009C57E7">
        <w:rPr>
          <w:sz w:val="18"/>
        </w:rPr>
        <w:t>6</w:t>
      </w:r>
      <w:r>
        <w:rPr>
          <w:sz w:val="18"/>
        </w:rPr>
        <w:t xml:space="preserve"> </w:t>
      </w:r>
    </w:p>
    <w:p w:rsidR="00486D65" w:rsidRDefault="00211164" w:rsidP="00E11F26">
      <w:pPr>
        <w:tabs>
          <w:tab w:val="right" w:leader="dot" w:pos="10080"/>
        </w:tabs>
        <w:spacing w:after="3" w:line="259" w:lineRule="auto"/>
        <w:ind w:left="0" w:right="418" w:hanging="14"/>
      </w:pPr>
      <w:r>
        <w:rPr>
          <w:sz w:val="18"/>
        </w:rPr>
        <w:t xml:space="preserve">     Transportation To and From A</w:t>
      </w:r>
      <w:r w:rsidR="00E11F26">
        <w:rPr>
          <w:sz w:val="18"/>
        </w:rPr>
        <w:t xml:space="preserve">ctivities </w:t>
      </w:r>
      <w:r w:rsidR="00E11F26">
        <w:rPr>
          <w:sz w:val="18"/>
        </w:rPr>
        <w:tab/>
      </w:r>
      <w:r>
        <w:rPr>
          <w:sz w:val="18"/>
        </w:rPr>
        <w:t>2</w:t>
      </w:r>
      <w:r w:rsidR="009C57E7">
        <w:rPr>
          <w:sz w:val="18"/>
        </w:rPr>
        <w:t>6</w:t>
      </w:r>
      <w:r>
        <w:rPr>
          <w:sz w:val="18"/>
        </w:rPr>
        <w:t xml:space="preserve"> </w:t>
      </w:r>
    </w:p>
    <w:p w:rsidR="00486D65" w:rsidRDefault="00211164" w:rsidP="00E11F26">
      <w:pPr>
        <w:tabs>
          <w:tab w:val="right" w:leader="dot" w:pos="10080"/>
        </w:tabs>
        <w:spacing w:after="3" w:line="259" w:lineRule="auto"/>
        <w:ind w:left="0" w:right="418" w:hanging="14"/>
      </w:pPr>
      <w:r>
        <w:rPr>
          <w:sz w:val="18"/>
        </w:rPr>
        <w:t xml:space="preserve">     Honor Roll an</w:t>
      </w:r>
      <w:r w:rsidR="00E11F26">
        <w:rPr>
          <w:sz w:val="18"/>
        </w:rPr>
        <w:t xml:space="preserve">d Grading </w:t>
      </w:r>
      <w:r w:rsidR="00E11F26">
        <w:rPr>
          <w:sz w:val="18"/>
        </w:rPr>
        <w:tab/>
      </w:r>
      <w:r w:rsidR="00744BCC">
        <w:rPr>
          <w:sz w:val="18"/>
        </w:rPr>
        <w:t>26-</w:t>
      </w:r>
      <w:r>
        <w:rPr>
          <w:sz w:val="18"/>
        </w:rPr>
        <w:t>2</w:t>
      </w:r>
      <w:r w:rsidR="00ED6443">
        <w:rPr>
          <w:sz w:val="18"/>
        </w:rPr>
        <w:t>7</w:t>
      </w:r>
      <w:r>
        <w:rPr>
          <w:sz w:val="18"/>
        </w:rPr>
        <w:t xml:space="preserve"> </w:t>
      </w:r>
    </w:p>
    <w:p w:rsidR="00486D65" w:rsidRDefault="00211164" w:rsidP="00E11F26">
      <w:pPr>
        <w:tabs>
          <w:tab w:val="right" w:leader="dot" w:pos="10080"/>
        </w:tabs>
        <w:spacing w:after="3" w:line="259" w:lineRule="auto"/>
        <w:ind w:left="0" w:right="418" w:hanging="14"/>
      </w:pPr>
      <w:r>
        <w:rPr>
          <w:sz w:val="18"/>
        </w:rPr>
        <w:t xml:space="preserve">     </w:t>
      </w:r>
      <w:r w:rsidR="00E11F26">
        <w:rPr>
          <w:sz w:val="18"/>
        </w:rPr>
        <w:t xml:space="preserve">Honor Students </w:t>
      </w:r>
      <w:r w:rsidR="00E11F26">
        <w:rPr>
          <w:sz w:val="18"/>
        </w:rPr>
        <w:tab/>
      </w:r>
      <w:r w:rsidR="009C57E7">
        <w:rPr>
          <w:sz w:val="18"/>
        </w:rPr>
        <w:t>27</w:t>
      </w:r>
      <w:r>
        <w:rPr>
          <w:sz w:val="18"/>
        </w:rPr>
        <w:t xml:space="preserve"> </w:t>
      </w:r>
    </w:p>
    <w:p w:rsidR="00486D65" w:rsidRDefault="00211164" w:rsidP="00E11F26">
      <w:pPr>
        <w:tabs>
          <w:tab w:val="right" w:leader="dot" w:pos="10080"/>
        </w:tabs>
        <w:spacing w:after="3" w:line="259" w:lineRule="auto"/>
        <w:ind w:left="0" w:right="418" w:hanging="14"/>
      </w:pPr>
      <w:r>
        <w:rPr>
          <w:sz w:val="18"/>
        </w:rPr>
        <w:t xml:space="preserve">     Credit Reco</w:t>
      </w:r>
      <w:r w:rsidR="00E11F26">
        <w:rPr>
          <w:sz w:val="18"/>
        </w:rPr>
        <w:t>very</w:t>
      </w:r>
      <w:r w:rsidR="00E11F26">
        <w:rPr>
          <w:sz w:val="18"/>
        </w:rPr>
        <w:tab/>
      </w:r>
      <w:r>
        <w:rPr>
          <w:sz w:val="18"/>
        </w:rPr>
        <w:t>2</w:t>
      </w:r>
      <w:r w:rsidR="009C57E7">
        <w:rPr>
          <w:sz w:val="18"/>
        </w:rPr>
        <w:t>7</w:t>
      </w:r>
      <w:r>
        <w:rPr>
          <w:sz w:val="18"/>
        </w:rPr>
        <w:t xml:space="preserve"> </w:t>
      </w:r>
    </w:p>
    <w:p w:rsidR="00486D65" w:rsidRDefault="00211164" w:rsidP="00E11F26">
      <w:pPr>
        <w:tabs>
          <w:tab w:val="right" w:leader="dot" w:pos="10080"/>
        </w:tabs>
        <w:spacing w:after="3" w:line="259" w:lineRule="auto"/>
        <w:ind w:left="0" w:right="418" w:hanging="14"/>
      </w:pPr>
      <w:r>
        <w:rPr>
          <w:sz w:val="18"/>
        </w:rPr>
        <w:t xml:space="preserve">     Dual Credit Enrollmen</w:t>
      </w:r>
      <w:r w:rsidR="00E11F26">
        <w:rPr>
          <w:sz w:val="18"/>
        </w:rPr>
        <w:t xml:space="preserve">t/On-Line Classes </w:t>
      </w:r>
      <w:r w:rsidR="00E11F26">
        <w:rPr>
          <w:sz w:val="18"/>
        </w:rPr>
        <w:tab/>
      </w:r>
      <w:r>
        <w:rPr>
          <w:sz w:val="18"/>
        </w:rPr>
        <w:t>2</w:t>
      </w:r>
      <w:r w:rsidR="009C57E7">
        <w:rPr>
          <w:sz w:val="18"/>
        </w:rPr>
        <w:t>7</w:t>
      </w:r>
      <w:r>
        <w:rPr>
          <w:sz w:val="18"/>
        </w:rPr>
        <w:t>-</w:t>
      </w:r>
      <w:r w:rsidR="009C57E7">
        <w:rPr>
          <w:sz w:val="18"/>
        </w:rPr>
        <w:t>3</w:t>
      </w:r>
      <w:r w:rsidR="00744BCC">
        <w:rPr>
          <w:sz w:val="18"/>
        </w:rPr>
        <w:t>0</w:t>
      </w:r>
      <w:r>
        <w:rPr>
          <w:sz w:val="18"/>
        </w:rPr>
        <w:t xml:space="preserve"> </w:t>
      </w:r>
    </w:p>
    <w:p w:rsidR="00486D65" w:rsidRDefault="00211164" w:rsidP="00E11F26">
      <w:pPr>
        <w:tabs>
          <w:tab w:val="right" w:leader="dot" w:pos="10080"/>
        </w:tabs>
        <w:spacing w:after="3" w:line="259" w:lineRule="auto"/>
        <w:ind w:left="0" w:right="418" w:hanging="14"/>
      </w:pPr>
      <w:r>
        <w:rPr>
          <w:sz w:val="18"/>
        </w:rPr>
        <w:t xml:space="preserve">     Pare</w:t>
      </w:r>
      <w:r w:rsidR="00E11F26">
        <w:rPr>
          <w:sz w:val="18"/>
        </w:rPr>
        <w:t xml:space="preserve">nt Portal </w:t>
      </w:r>
      <w:r w:rsidR="00E11F26">
        <w:rPr>
          <w:sz w:val="18"/>
        </w:rPr>
        <w:tab/>
      </w:r>
      <w:r w:rsidR="00744BCC">
        <w:rPr>
          <w:sz w:val="18"/>
        </w:rPr>
        <w:t>30</w:t>
      </w:r>
      <w:r>
        <w:rPr>
          <w:sz w:val="18"/>
        </w:rPr>
        <w:t xml:space="preserve"> </w:t>
      </w:r>
    </w:p>
    <w:p w:rsidR="00486D65" w:rsidRDefault="00211164" w:rsidP="009943ED">
      <w:pPr>
        <w:tabs>
          <w:tab w:val="right" w:leader="dot" w:pos="10080"/>
        </w:tabs>
        <w:spacing w:after="3" w:line="259" w:lineRule="auto"/>
        <w:ind w:left="0" w:right="418" w:hanging="14"/>
      </w:pPr>
      <w:r>
        <w:rPr>
          <w:sz w:val="18"/>
        </w:rPr>
        <w:t xml:space="preserve">     Parent-Teacher Conferences</w:t>
      </w:r>
      <w:r w:rsidR="009943ED">
        <w:rPr>
          <w:sz w:val="18"/>
        </w:rPr>
        <w:t xml:space="preserve"> </w:t>
      </w:r>
      <w:r w:rsidR="009943ED">
        <w:rPr>
          <w:sz w:val="18"/>
        </w:rPr>
        <w:tab/>
      </w:r>
      <w:r w:rsidR="00744BCC">
        <w:rPr>
          <w:sz w:val="18"/>
        </w:rPr>
        <w:t>30</w:t>
      </w:r>
      <w:r w:rsidR="00C72383">
        <w:rPr>
          <w:sz w:val="18"/>
        </w:rPr>
        <w:t>-31</w:t>
      </w:r>
      <w:r>
        <w:rPr>
          <w:sz w:val="18"/>
        </w:rPr>
        <w:t xml:space="preserve"> </w:t>
      </w:r>
    </w:p>
    <w:p w:rsidR="00486D65" w:rsidRDefault="00211164" w:rsidP="009943ED">
      <w:pPr>
        <w:tabs>
          <w:tab w:val="right" w:leader="dot" w:pos="10080"/>
        </w:tabs>
        <w:spacing w:after="3" w:line="259" w:lineRule="auto"/>
        <w:ind w:left="0" w:right="418" w:hanging="14"/>
      </w:pPr>
      <w:r>
        <w:rPr>
          <w:sz w:val="18"/>
        </w:rPr>
        <w:t xml:space="preserve">     Senior Privil</w:t>
      </w:r>
      <w:r w:rsidR="009943ED">
        <w:rPr>
          <w:sz w:val="18"/>
        </w:rPr>
        <w:t xml:space="preserve">eges </w:t>
      </w:r>
      <w:r w:rsidR="009943ED">
        <w:rPr>
          <w:sz w:val="18"/>
        </w:rPr>
        <w:tab/>
      </w:r>
      <w:r w:rsidR="00C72383">
        <w:rPr>
          <w:sz w:val="18"/>
        </w:rPr>
        <w:t>31</w:t>
      </w:r>
    </w:p>
    <w:p w:rsidR="00486D65" w:rsidRDefault="00211164" w:rsidP="009943ED">
      <w:pPr>
        <w:tabs>
          <w:tab w:val="right" w:leader="dot" w:pos="10080"/>
        </w:tabs>
        <w:spacing w:after="3" w:line="259" w:lineRule="auto"/>
        <w:ind w:left="0" w:right="418" w:hanging="14"/>
      </w:pPr>
      <w:r>
        <w:rPr>
          <w:sz w:val="18"/>
        </w:rPr>
        <w:t xml:space="preserve">     Responsible Attendance Program </w:t>
      </w:r>
      <w:r w:rsidR="00ED6443">
        <w:rPr>
          <w:sz w:val="18"/>
        </w:rPr>
        <w:t>&amp; Semester Test Schedule</w:t>
      </w:r>
      <w:r w:rsidR="009943ED">
        <w:rPr>
          <w:sz w:val="18"/>
        </w:rPr>
        <w:tab/>
      </w:r>
      <w:r>
        <w:rPr>
          <w:sz w:val="18"/>
        </w:rPr>
        <w:t>3</w:t>
      </w:r>
      <w:r w:rsidR="00C72383">
        <w:rPr>
          <w:sz w:val="18"/>
        </w:rPr>
        <w:t>2</w:t>
      </w:r>
      <w:r>
        <w:rPr>
          <w:sz w:val="18"/>
        </w:rPr>
        <w:t xml:space="preserve"> </w:t>
      </w:r>
    </w:p>
    <w:p w:rsidR="00486D65" w:rsidRDefault="00211164" w:rsidP="009943ED">
      <w:pPr>
        <w:tabs>
          <w:tab w:val="right" w:leader="dot" w:pos="10080"/>
        </w:tabs>
        <w:spacing w:after="3" w:line="259" w:lineRule="auto"/>
        <w:ind w:left="0" w:right="418" w:hanging="14"/>
      </w:pPr>
      <w:r>
        <w:rPr>
          <w:sz w:val="18"/>
        </w:rPr>
        <w:t xml:space="preserve">     Nati</w:t>
      </w:r>
      <w:r w:rsidR="009943ED">
        <w:rPr>
          <w:sz w:val="18"/>
        </w:rPr>
        <w:t xml:space="preserve">onal Honor Society </w:t>
      </w:r>
      <w:r w:rsidR="009943ED">
        <w:rPr>
          <w:sz w:val="18"/>
        </w:rPr>
        <w:tab/>
      </w:r>
      <w:r>
        <w:rPr>
          <w:sz w:val="18"/>
        </w:rPr>
        <w:t>3</w:t>
      </w:r>
      <w:r w:rsidR="00C72383">
        <w:rPr>
          <w:sz w:val="18"/>
        </w:rPr>
        <w:t>2</w:t>
      </w:r>
      <w:r>
        <w:rPr>
          <w:sz w:val="18"/>
        </w:rPr>
        <w:t xml:space="preserve"> </w:t>
      </w:r>
    </w:p>
    <w:p w:rsidR="00486D65" w:rsidRDefault="00211164" w:rsidP="009943ED">
      <w:pPr>
        <w:tabs>
          <w:tab w:val="right" w:leader="dot" w:pos="10080"/>
        </w:tabs>
        <w:spacing w:after="3" w:line="259" w:lineRule="auto"/>
        <w:ind w:left="0" w:right="418" w:hanging="14"/>
      </w:pPr>
      <w:r>
        <w:rPr>
          <w:sz w:val="18"/>
        </w:rPr>
        <w:t xml:space="preserve">     Student Cou</w:t>
      </w:r>
      <w:r w:rsidR="009943ED">
        <w:rPr>
          <w:sz w:val="18"/>
        </w:rPr>
        <w:t xml:space="preserve">ncil </w:t>
      </w:r>
      <w:r w:rsidR="009943ED">
        <w:rPr>
          <w:sz w:val="18"/>
        </w:rPr>
        <w:tab/>
      </w:r>
      <w:r>
        <w:rPr>
          <w:sz w:val="18"/>
        </w:rPr>
        <w:t>3</w:t>
      </w:r>
      <w:r w:rsidR="009C57E7">
        <w:rPr>
          <w:sz w:val="18"/>
        </w:rPr>
        <w:t>2</w:t>
      </w:r>
      <w:r>
        <w:rPr>
          <w:sz w:val="18"/>
        </w:rPr>
        <w:t xml:space="preserve"> </w:t>
      </w:r>
    </w:p>
    <w:p w:rsidR="00486D65" w:rsidRDefault="00211164" w:rsidP="009943ED">
      <w:pPr>
        <w:tabs>
          <w:tab w:val="right" w:leader="dot" w:pos="10080"/>
        </w:tabs>
        <w:spacing w:after="3" w:line="259" w:lineRule="auto"/>
        <w:ind w:left="0" w:right="418" w:hanging="14"/>
      </w:pPr>
      <w:r>
        <w:rPr>
          <w:sz w:val="18"/>
        </w:rPr>
        <w:t xml:space="preserve">     </w:t>
      </w:r>
      <w:r w:rsidR="009943ED">
        <w:rPr>
          <w:sz w:val="18"/>
        </w:rPr>
        <w:t xml:space="preserve">Eligibility </w:t>
      </w:r>
      <w:r w:rsidR="009943ED">
        <w:rPr>
          <w:sz w:val="18"/>
        </w:rPr>
        <w:tab/>
      </w:r>
      <w:r>
        <w:rPr>
          <w:sz w:val="18"/>
        </w:rPr>
        <w:t>3</w:t>
      </w:r>
      <w:r w:rsidR="00744BCC">
        <w:rPr>
          <w:sz w:val="18"/>
        </w:rPr>
        <w:t>2</w:t>
      </w:r>
      <w:r>
        <w:rPr>
          <w:sz w:val="18"/>
        </w:rPr>
        <w:t xml:space="preserve"> </w:t>
      </w:r>
    </w:p>
    <w:p w:rsidR="00486D65" w:rsidRDefault="00211164" w:rsidP="009943ED">
      <w:pPr>
        <w:tabs>
          <w:tab w:val="right" w:leader="dot" w:pos="10080"/>
        </w:tabs>
        <w:spacing w:after="3" w:line="259" w:lineRule="auto"/>
        <w:ind w:left="0" w:right="418" w:hanging="14"/>
      </w:pPr>
      <w:r>
        <w:rPr>
          <w:sz w:val="18"/>
        </w:rPr>
        <w:t xml:space="preserve">     Procedure for Handling Athletic Comp</w:t>
      </w:r>
      <w:r w:rsidR="009943ED">
        <w:rPr>
          <w:sz w:val="18"/>
        </w:rPr>
        <w:t xml:space="preserve">laints </w:t>
      </w:r>
      <w:r w:rsidR="009943ED">
        <w:rPr>
          <w:sz w:val="18"/>
        </w:rPr>
        <w:tab/>
      </w:r>
      <w:r>
        <w:rPr>
          <w:sz w:val="18"/>
        </w:rPr>
        <w:t>3</w:t>
      </w:r>
      <w:r w:rsidR="00744BCC">
        <w:rPr>
          <w:sz w:val="18"/>
        </w:rPr>
        <w:t>2</w:t>
      </w:r>
      <w:r w:rsidR="00ED6443">
        <w:rPr>
          <w:sz w:val="18"/>
        </w:rPr>
        <w:t>-3</w:t>
      </w:r>
      <w:r w:rsidR="00744BCC">
        <w:rPr>
          <w:sz w:val="18"/>
        </w:rPr>
        <w:t>3</w:t>
      </w:r>
      <w:r>
        <w:rPr>
          <w:sz w:val="18"/>
        </w:rPr>
        <w:t xml:space="preserve"> </w:t>
      </w:r>
    </w:p>
    <w:p w:rsidR="007652B3" w:rsidRDefault="00211164" w:rsidP="009943ED">
      <w:pPr>
        <w:tabs>
          <w:tab w:val="right" w:leader="dot" w:pos="10080"/>
        </w:tabs>
        <w:spacing w:after="3" w:line="259" w:lineRule="auto"/>
        <w:ind w:left="0" w:right="418" w:hanging="14"/>
        <w:rPr>
          <w:sz w:val="18"/>
        </w:rPr>
      </w:pPr>
      <w:r>
        <w:rPr>
          <w:sz w:val="18"/>
        </w:rPr>
        <w:t xml:space="preserve">     Ope</w:t>
      </w:r>
      <w:r w:rsidR="009943ED">
        <w:rPr>
          <w:sz w:val="18"/>
        </w:rPr>
        <w:t xml:space="preserve">n Gym </w:t>
      </w:r>
      <w:r w:rsidR="009943ED">
        <w:rPr>
          <w:sz w:val="18"/>
        </w:rPr>
        <w:tab/>
      </w:r>
      <w:r>
        <w:rPr>
          <w:sz w:val="18"/>
        </w:rPr>
        <w:t>3</w:t>
      </w:r>
      <w:r w:rsidR="00744BCC">
        <w:rPr>
          <w:sz w:val="18"/>
        </w:rPr>
        <w:t>3</w:t>
      </w:r>
    </w:p>
    <w:p w:rsidR="00486D65" w:rsidRDefault="007652B3" w:rsidP="009943ED">
      <w:pPr>
        <w:tabs>
          <w:tab w:val="right" w:leader="dot" w:pos="10080"/>
        </w:tabs>
        <w:spacing w:after="3" w:line="259" w:lineRule="auto"/>
        <w:ind w:left="0" w:right="418" w:hanging="14"/>
      </w:pPr>
      <w:r>
        <w:rPr>
          <w:sz w:val="18"/>
        </w:rPr>
        <w:t xml:space="preserve">     Restraint &amp; Seclusion</w:t>
      </w:r>
      <w:r>
        <w:rPr>
          <w:sz w:val="18"/>
        </w:rPr>
        <w:tab/>
      </w:r>
      <w:r w:rsidR="00744BCC">
        <w:rPr>
          <w:sz w:val="18"/>
        </w:rPr>
        <w:t>33-</w:t>
      </w:r>
      <w:r>
        <w:rPr>
          <w:sz w:val="18"/>
        </w:rPr>
        <w:t>34</w:t>
      </w:r>
      <w:r w:rsidR="00211164">
        <w:rPr>
          <w:sz w:val="18"/>
        </w:rPr>
        <w:t xml:space="preserve"> </w:t>
      </w:r>
    </w:p>
    <w:p w:rsidR="0081135B" w:rsidRDefault="00211164" w:rsidP="009943ED">
      <w:pPr>
        <w:tabs>
          <w:tab w:val="right" w:leader="dot" w:pos="10080"/>
        </w:tabs>
        <w:spacing w:after="3" w:line="259" w:lineRule="auto"/>
        <w:ind w:left="0" w:right="418" w:hanging="14"/>
        <w:rPr>
          <w:sz w:val="18"/>
        </w:rPr>
      </w:pPr>
      <w:r>
        <w:rPr>
          <w:sz w:val="18"/>
        </w:rPr>
        <w:t xml:space="preserve">     Dangerous We</w:t>
      </w:r>
      <w:r w:rsidR="009943ED">
        <w:rPr>
          <w:sz w:val="18"/>
        </w:rPr>
        <w:t xml:space="preserve">apons in School </w:t>
      </w:r>
      <w:r w:rsidR="009943ED">
        <w:rPr>
          <w:sz w:val="18"/>
        </w:rPr>
        <w:tab/>
      </w:r>
      <w:r>
        <w:rPr>
          <w:sz w:val="18"/>
        </w:rPr>
        <w:t>3</w:t>
      </w:r>
      <w:r w:rsidR="0081135B">
        <w:rPr>
          <w:sz w:val="18"/>
        </w:rPr>
        <w:t>4</w:t>
      </w:r>
      <w:r w:rsidR="00C72383">
        <w:rPr>
          <w:sz w:val="18"/>
        </w:rPr>
        <w:t>-35</w:t>
      </w:r>
    </w:p>
    <w:p w:rsidR="00486D65" w:rsidRDefault="0081135B" w:rsidP="009943ED">
      <w:pPr>
        <w:tabs>
          <w:tab w:val="right" w:leader="dot" w:pos="10080"/>
        </w:tabs>
        <w:spacing w:after="3" w:line="259" w:lineRule="auto"/>
        <w:ind w:left="0" w:right="418" w:hanging="14"/>
      </w:pPr>
      <w:r>
        <w:rPr>
          <w:sz w:val="18"/>
        </w:rPr>
        <w:t xml:space="preserve">     Gun Free Zones</w:t>
      </w:r>
      <w:r>
        <w:rPr>
          <w:sz w:val="18"/>
        </w:rPr>
        <w:tab/>
        <w:t>35-38</w:t>
      </w:r>
      <w:r w:rsidR="00211164">
        <w:rPr>
          <w:sz w:val="18"/>
        </w:rPr>
        <w:t xml:space="preserve"> </w:t>
      </w:r>
    </w:p>
    <w:p w:rsidR="00486D65" w:rsidRDefault="00211164" w:rsidP="009943ED">
      <w:pPr>
        <w:tabs>
          <w:tab w:val="right" w:leader="dot" w:pos="10080"/>
        </w:tabs>
        <w:spacing w:after="3" w:line="259" w:lineRule="auto"/>
        <w:ind w:left="0" w:right="418" w:hanging="14"/>
      </w:pPr>
      <w:r>
        <w:rPr>
          <w:sz w:val="18"/>
        </w:rPr>
        <w:t xml:space="preserve">     Repor</w:t>
      </w:r>
      <w:r w:rsidR="009943ED">
        <w:rPr>
          <w:sz w:val="18"/>
        </w:rPr>
        <w:t xml:space="preserve">ting Child Abuse </w:t>
      </w:r>
      <w:r w:rsidR="009943ED">
        <w:rPr>
          <w:sz w:val="18"/>
        </w:rPr>
        <w:tab/>
      </w:r>
      <w:r w:rsidR="0081135B">
        <w:rPr>
          <w:sz w:val="18"/>
        </w:rPr>
        <w:t>39</w:t>
      </w:r>
      <w:r>
        <w:rPr>
          <w:sz w:val="18"/>
        </w:rPr>
        <w:t xml:space="preserve"> </w:t>
      </w:r>
    </w:p>
    <w:p w:rsidR="00486D65" w:rsidRDefault="00211164" w:rsidP="009943ED">
      <w:pPr>
        <w:tabs>
          <w:tab w:val="right" w:leader="dot" w:pos="10080"/>
        </w:tabs>
        <w:spacing w:after="3" w:line="259" w:lineRule="auto"/>
        <w:ind w:left="0" w:right="418" w:hanging="14"/>
      </w:pPr>
      <w:r>
        <w:rPr>
          <w:sz w:val="18"/>
        </w:rPr>
        <w:t xml:space="preserve">     </w:t>
      </w:r>
      <w:r w:rsidR="009943ED">
        <w:rPr>
          <w:sz w:val="18"/>
        </w:rPr>
        <w:t xml:space="preserve">FERPA </w:t>
      </w:r>
      <w:r w:rsidR="009943ED">
        <w:rPr>
          <w:sz w:val="18"/>
        </w:rPr>
        <w:tab/>
      </w:r>
      <w:r>
        <w:rPr>
          <w:sz w:val="18"/>
        </w:rPr>
        <w:t>3</w:t>
      </w:r>
      <w:r w:rsidR="0081135B">
        <w:rPr>
          <w:sz w:val="18"/>
        </w:rPr>
        <w:t>9-41</w:t>
      </w:r>
    </w:p>
    <w:p w:rsidR="00486D65" w:rsidRDefault="00211164" w:rsidP="009943ED">
      <w:pPr>
        <w:tabs>
          <w:tab w:val="right" w:leader="dot" w:pos="10080"/>
        </w:tabs>
        <w:spacing w:after="3" w:line="259" w:lineRule="auto"/>
        <w:ind w:left="0" w:right="418" w:hanging="14"/>
      </w:pPr>
      <w:r>
        <w:rPr>
          <w:sz w:val="18"/>
        </w:rPr>
        <w:t xml:space="preserve">     Severe Weather Safety &amp; Emer</w:t>
      </w:r>
      <w:r w:rsidR="009943ED">
        <w:rPr>
          <w:sz w:val="18"/>
        </w:rPr>
        <w:t>gency Closings</w:t>
      </w:r>
      <w:r w:rsidR="009943ED">
        <w:rPr>
          <w:sz w:val="18"/>
        </w:rPr>
        <w:tab/>
      </w:r>
      <w:r w:rsidR="0081135B">
        <w:rPr>
          <w:sz w:val="18"/>
        </w:rPr>
        <w:t>41</w:t>
      </w:r>
      <w:r>
        <w:rPr>
          <w:sz w:val="18"/>
        </w:rPr>
        <w:t xml:space="preserve"> </w:t>
      </w:r>
    </w:p>
    <w:p w:rsidR="00486D65" w:rsidRDefault="00211164" w:rsidP="009943ED">
      <w:pPr>
        <w:tabs>
          <w:tab w:val="right" w:leader="dot" w:pos="10080"/>
        </w:tabs>
        <w:spacing w:after="3" w:line="259" w:lineRule="auto"/>
        <w:ind w:left="0" w:right="418" w:hanging="14"/>
      </w:pPr>
      <w:r>
        <w:rPr>
          <w:sz w:val="18"/>
        </w:rPr>
        <w:t xml:space="preserve">     Crisis &amp; Building Emergency Proc</w:t>
      </w:r>
      <w:r w:rsidR="009943ED">
        <w:rPr>
          <w:sz w:val="18"/>
        </w:rPr>
        <w:t xml:space="preserve">edures </w:t>
      </w:r>
      <w:r w:rsidR="009943ED">
        <w:rPr>
          <w:sz w:val="18"/>
        </w:rPr>
        <w:tab/>
      </w:r>
      <w:r w:rsidR="0081135B">
        <w:rPr>
          <w:sz w:val="18"/>
        </w:rPr>
        <w:t>41-42</w:t>
      </w:r>
      <w:r>
        <w:rPr>
          <w:sz w:val="18"/>
        </w:rPr>
        <w:t xml:space="preserve"> </w:t>
      </w:r>
    </w:p>
    <w:p w:rsidR="00486D65" w:rsidRDefault="00211164" w:rsidP="009943ED">
      <w:pPr>
        <w:tabs>
          <w:tab w:val="right" w:leader="dot" w:pos="10080"/>
        </w:tabs>
        <w:spacing w:after="3" w:line="259" w:lineRule="auto"/>
        <w:ind w:left="0" w:right="418" w:hanging="14"/>
      </w:pPr>
      <w:r>
        <w:rPr>
          <w:sz w:val="18"/>
        </w:rPr>
        <w:t xml:space="preserve">     </w:t>
      </w:r>
      <w:r w:rsidR="009943ED">
        <w:rPr>
          <w:sz w:val="18"/>
        </w:rPr>
        <w:t>Lost &amp; Found</w:t>
      </w:r>
      <w:r w:rsidR="009943ED">
        <w:rPr>
          <w:sz w:val="18"/>
        </w:rPr>
        <w:tab/>
      </w:r>
      <w:r w:rsidR="0081135B">
        <w:rPr>
          <w:sz w:val="18"/>
        </w:rPr>
        <w:t>42</w:t>
      </w:r>
      <w:r>
        <w:rPr>
          <w:sz w:val="18"/>
        </w:rPr>
        <w:t xml:space="preserve"> </w:t>
      </w:r>
    </w:p>
    <w:p w:rsidR="00486D65" w:rsidRDefault="00211164" w:rsidP="009943ED">
      <w:pPr>
        <w:tabs>
          <w:tab w:val="right" w:leader="dot" w:pos="10080"/>
        </w:tabs>
        <w:spacing w:after="3" w:line="259" w:lineRule="auto"/>
        <w:ind w:left="0" w:right="418" w:hanging="14"/>
      </w:pPr>
      <w:r>
        <w:rPr>
          <w:sz w:val="18"/>
        </w:rPr>
        <w:t xml:space="preserve">     Medicine </w:t>
      </w:r>
      <w:r w:rsidR="009943ED">
        <w:rPr>
          <w:sz w:val="18"/>
        </w:rPr>
        <w:tab/>
      </w:r>
      <w:r w:rsidR="0081135B">
        <w:rPr>
          <w:sz w:val="18"/>
        </w:rPr>
        <w:t>42-45</w:t>
      </w:r>
      <w:r>
        <w:rPr>
          <w:sz w:val="18"/>
        </w:rPr>
        <w:t xml:space="preserve"> </w:t>
      </w:r>
    </w:p>
    <w:p w:rsidR="00486D65" w:rsidRDefault="00211164" w:rsidP="009943ED">
      <w:pPr>
        <w:tabs>
          <w:tab w:val="right" w:leader="dot" w:pos="10080"/>
        </w:tabs>
        <w:spacing w:after="3" w:line="259" w:lineRule="auto"/>
        <w:ind w:left="0" w:right="418" w:hanging="14"/>
      </w:pPr>
      <w:r>
        <w:rPr>
          <w:sz w:val="18"/>
        </w:rPr>
        <w:t xml:space="preserve">     </w:t>
      </w:r>
      <w:r w:rsidR="009943ED">
        <w:rPr>
          <w:sz w:val="18"/>
        </w:rPr>
        <w:t xml:space="preserve">Visitor Policy </w:t>
      </w:r>
      <w:r w:rsidR="009943ED">
        <w:rPr>
          <w:sz w:val="18"/>
        </w:rPr>
        <w:tab/>
      </w:r>
      <w:r w:rsidR="0081135B">
        <w:rPr>
          <w:sz w:val="18"/>
        </w:rPr>
        <w:t>45</w:t>
      </w:r>
      <w:r>
        <w:rPr>
          <w:sz w:val="18"/>
        </w:rPr>
        <w:t xml:space="preserve"> </w:t>
      </w:r>
    </w:p>
    <w:p w:rsidR="00486D65" w:rsidRDefault="00211164" w:rsidP="009943ED">
      <w:pPr>
        <w:tabs>
          <w:tab w:val="right" w:leader="dot" w:pos="10080"/>
        </w:tabs>
        <w:spacing w:after="3" w:line="259" w:lineRule="auto"/>
        <w:ind w:left="0" w:right="418" w:hanging="14"/>
      </w:pPr>
      <w:r>
        <w:rPr>
          <w:sz w:val="18"/>
        </w:rPr>
        <w:t xml:space="preserve">     </w:t>
      </w:r>
      <w:r w:rsidR="009943ED">
        <w:rPr>
          <w:sz w:val="18"/>
        </w:rPr>
        <w:t xml:space="preserve">Student Grievance Procedure </w:t>
      </w:r>
      <w:r w:rsidR="009943ED">
        <w:rPr>
          <w:sz w:val="18"/>
        </w:rPr>
        <w:tab/>
      </w:r>
      <w:r w:rsidR="00BD54C8">
        <w:rPr>
          <w:sz w:val="18"/>
        </w:rPr>
        <w:t>4</w:t>
      </w:r>
      <w:r w:rsidR="0081135B">
        <w:rPr>
          <w:sz w:val="18"/>
        </w:rPr>
        <w:t>5</w:t>
      </w:r>
      <w:r w:rsidR="00C72383">
        <w:rPr>
          <w:sz w:val="18"/>
        </w:rPr>
        <w:t>-46</w:t>
      </w:r>
      <w:r>
        <w:rPr>
          <w:sz w:val="18"/>
        </w:rPr>
        <w:t xml:space="preserve"> </w:t>
      </w:r>
    </w:p>
    <w:p w:rsidR="00486D65" w:rsidRDefault="00211164" w:rsidP="009943ED">
      <w:pPr>
        <w:tabs>
          <w:tab w:val="right" w:leader="dot" w:pos="10080"/>
        </w:tabs>
        <w:spacing w:after="3" w:line="259" w:lineRule="auto"/>
        <w:ind w:left="0" w:right="418" w:hanging="14"/>
      </w:pPr>
      <w:r>
        <w:rPr>
          <w:sz w:val="18"/>
        </w:rPr>
        <w:t xml:space="preserve">     </w:t>
      </w:r>
      <w:r w:rsidR="009943ED">
        <w:rPr>
          <w:sz w:val="18"/>
        </w:rPr>
        <w:t xml:space="preserve">Early Graduation  </w:t>
      </w:r>
      <w:r w:rsidR="009943ED">
        <w:rPr>
          <w:sz w:val="18"/>
        </w:rPr>
        <w:tab/>
      </w:r>
      <w:r w:rsidR="0081135B">
        <w:rPr>
          <w:sz w:val="18"/>
        </w:rPr>
        <w:t>46</w:t>
      </w:r>
      <w:r>
        <w:rPr>
          <w:sz w:val="18"/>
        </w:rPr>
        <w:t xml:space="preserve"> </w:t>
      </w:r>
    </w:p>
    <w:p w:rsidR="00486D65" w:rsidRDefault="00211164" w:rsidP="009943ED">
      <w:pPr>
        <w:tabs>
          <w:tab w:val="right" w:leader="dot" w:pos="10080"/>
        </w:tabs>
        <w:spacing w:after="3" w:line="259" w:lineRule="auto"/>
        <w:ind w:left="0" w:right="418" w:hanging="14"/>
      </w:pPr>
      <w:r>
        <w:rPr>
          <w:sz w:val="18"/>
        </w:rPr>
        <w:lastRenderedPageBreak/>
        <w:t xml:space="preserve">     </w:t>
      </w:r>
      <w:r w:rsidR="009943ED">
        <w:rPr>
          <w:sz w:val="18"/>
        </w:rPr>
        <w:t>Graduation Requirements</w:t>
      </w:r>
      <w:r w:rsidR="009943ED">
        <w:rPr>
          <w:sz w:val="18"/>
        </w:rPr>
        <w:tab/>
      </w:r>
      <w:r w:rsidR="00BD54C8">
        <w:rPr>
          <w:sz w:val="18"/>
        </w:rPr>
        <w:t>4</w:t>
      </w:r>
      <w:r w:rsidR="00C72383">
        <w:rPr>
          <w:sz w:val="18"/>
        </w:rPr>
        <w:t>7</w:t>
      </w:r>
      <w:r w:rsidR="0033659F">
        <w:rPr>
          <w:sz w:val="18"/>
        </w:rPr>
        <w:t>-4</w:t>
      </w:r>
      <w:r w:rsidR="00C72383">
        <w:rPr>
          <w:sz w:val="18"/>
        </w:rPr>
        <w:t>8</w:t>
      </w:r>
      <w:r>
        <w:rPr>
          <w:sz w:val="18"/>
        </w:rPr>
        <w:t xml:space="preserve"> </w:t>
      </w:r>
    </w:p>
    <w:p w:rsidR="00486D65" w:rsidRDefault="00211164" w:rsidP="009943ED">
      <w:pPr>
        <w:tabs>
          <w:tab w:val="right" w:leader="dot" w:pos="10080"/>
        </w:tabs>
        <w:spacing w:after="3" w:line="259" w:lineRule="auto"/>
        <w:ind w:left="0" w:right="418" w:hanging="14"/>
      </w:pPr>
      <w:r>
        <w:rPr>
          <w:sz w:val="18"/>
        </w:rPr>
        <w:t xml:space="preserve">     Homecoming Guide</w:t>
      </w:r>
      <w:r w:rsidR="009943ED">
        <w:rPr>
          <w:sz w:val="18"/>
        </w:rPr>
        <w:t xml:space="preserve">lines </w:t>
      </w:r>
      <w:r w:rsidR="009943ED">
        <w:rPr>
          <w:sz w:val="18"/>
        </w:rPr>
        <w:tab/>
      </w:r>
      <w:r w:rsidR="00C72383">
        <w:rPr>
          <w:sz w:val="18"/>
        </w:rPr>
        <w:t>49</w:t>
      </w:r>
      <w:r>
        <w:rPr>
          <w:sz w:val="18"/>
        </w:rPr>
        <w:t xml:space="preserve"> </w:t>
      </w:r>
    </w:p>
    <w:p w:rsidR="00486D65" w:rsidRDefault="00211164" w:rsidP="009943ED">
      <w:pPr>
        <w:tabs>
          <w:tab w:val="right" w:leader="dot" w:pos="10080"/>
        </w:tabs>
        <w:spacing w:after="3" w:line="259" w:lineRule="auto"/>
        <w:ind w:left="0" w:right="418" w:hanging="14"/>
      </w:pPr>
      <w:r>
        <w:rPr>
          <w:sz w:val="18"/>
        </w:rPr>
        <w:t xml:space="preserve">     Prom G</w:t>
      </w:r>
      <w:r w:rsidR="009943ED">
        <w:rPr>
          <w:sz w:val="18"/>
        </w:rPr>
        <w:t xml:space="preserve">uidelines </w:t>
      </w:r>
      <w:r w:rsidR="009943ED">
        <w:rPr>
          <w:sz w:val="18"/>
        </w:rPr>
        <w:tab/>
      </w:r>
      <w:r w:rsidR="00C72383">
        <w:rPr>
          <w:sz w:val="18"/>
        </w:rPr>
        <w:t>50</w:t>
      </w:r>
      <w:r>
        <w:rPr>
          <w:sz w:val="18"/>
        </w:rPr>
        <w:t xml:space="preserve"> </w:t>
      </w:r>
    </w:p>
    <w:p w:rsidR="00486D65" w:rsidRDefault="00211164" w:rsidP="009943ED">
      <w:pPr>
        <w:tabs>
          <w:tab w:val="right" w:leader="dot" w:pos="10080"/>
        </w:tabs>
        <w:spacing w:after="3" w:line="259" w:lineRule="auto"/>
        <w:ind w:left="0" w:right="418" w:hanging="14"/>
      </w:pPr>
      <w:r>
        <w:rPr>
          <w:sz w:val="18"/>
        </w:rPr>
        <w:t xml:space="preserve">     School Calen</w:t>
      </w:r>
      <w:r w:rsidR="009943ED">
        <w:rPr>
          <w:sz w:val="18"/>
        </w:rPr>
        <w:t xml:space="preserve">dar  </w:t>
      </w:r>
      <w:r w:rsidR="009943ED">
        <w:rPr>
          <w:sz w:val="18"/>
        </w:rPr>
        <w:tab/>
      </w:r>
      <w:r w:rsidR="00C72383">
        <w:rPr>
          <w:sz w:val="18"/>
        </w:rPr>
        <w:t>51</w:t>
      </w:r>
      <w:r>
        <w:rPr>
          <w:sz w:val="18"/>
        </w:rPr>
        <w:t xml:space="preserve"> </w:t>
      </w:r>
    </w:p>
    <w:p w:rsidR="00486D65" w:rsidRDefault="00211164" w:rsidP="009943ED">
      <w:pPr>
        <w:tabs>
          <w:tab w:val="right" w:leader="dot" w:pos="10080"/>
        </w:tabs>
        <w:spacing w:after="3" w:line="259" w:lineRule="auto"/>
        <w:ind w:left="0" w:right="418" w:hanging="14"/>
      </w:pPr>
      <w:r>
        <w:rPr>
          <w:sz w:val="18"/>
        </w:rPr>
        <w:t xml:space="preserve">     </w:t>
      </w:r>
      <w:r w:rsidR="009943ED">
        <w:rPr>
          <w:sz w:val="18"/>
        </w:rPr>
        <w:t xml:space="preserve">Signature Page </w:t>
      </w:r>
      <w:r w:rsidR="009943ED">
        <w:rPr>
          <w:sz w:val="18"/>
        </w:rPr>
        <w:tab/>
      </w:r>
      <w:r w:rsidR="00C72383">
        <w:rPr>
          <w:sz w:val="18"/>
        </w:rPr>
        <w:t>52</w:t>
      </w:r>
      <w:r>
        <w:t xml:space="preserve">    </w:t>
      </w:r>
    </w:p>
    <w:sectPr w:rsidR="00486D65">
      <w:footerReference w:type="even" r:id="rId124"/>
      <w:footerReference w:type="default" r:id="rId125"/>
      <w:footerReference w:type="first" r:id="rId126"/>
      <w:pgSz w:w="12240" w:h="15840"/>
      <w:pgMar w:top="722" w:right="0" w:bottom="1026" w:left="1008" w:header="720" w:footer="72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06631" w:rsidRDefault="00706631">
      <w:pPr>
        <w:spacing w:after="0" w:line="240" w:lineRule="auto"/>
      </w:pPr>
      <w:r>
        <w:separator/>
      </w:r>
    </w:p>
  </w:endnote>
  <w:endnote w:type="continuationSeparator" w:id="0">
    <w:p w:rsidR="00706631" w:rsidRDefault="0070663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60BBA" w:rsidRDefault="00960BBA">
    <w:pPr>
      <w:tabs>
        <w:tab w:val="center" w:pos="5257"/>
      </w:tabs>
      <w:spacing w:after="0" w:line="259" w:lineRule="auto"/>
      <w:ind w:left="0" w:right="0" w:firstLine="0"/>
    </w:pPr>
    <w:r>
      <w:rPr>
        <w:sz w:val="24"/>
      </w:rPr>
      <w:t xml:space="preserve"> </w:t>
    </w:r>
    <w:r>
      <w:rPr>
        <w:sz w:val="24"/>
      </w:rPr>
      <w:tab/>
    </w:r>
    <w:r>
      <w:fldChar w:fldCharType="begin"/>
    </w:r>
    <w:r>
      <w:instrText xml:space="preserve"> PAGE   \* MERGEFORMAT </w:instrText>
    </w:r>
    <w:r>
      <w:fldChar w:fldCharType="separate"/>
    </w:r>
    <w:r>
      <w:rPr>
        <w:sz w:val="24"/>
      </w:rPr>
      <w:t>1</w:t>
    </w:r>
    <w:r>
      <w:rPr>
        <w:sz w:val="24"/>
      </w:rPr>
      <w:fldChar w:fldCharType="end"/>
    </w:r>
    <w:r>
      <w:rPr>
        <w:sz w:val="24"/>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60BBA" w:rsidRDefault="00960BBA">
    <w:pPr>
      <w:tabs>
        <w:tab w:val="center" w:pos="5257"/>
      </w:tabs>
      <w:spacing w:after="0" w:line="259" w:lineRule="auto"/>
      <w:ind w:left="0" w:right="0" w:firstLine="0"/>
    </w:pPr>
    <w:r>
      <w:rPr>
        <w:sz w:val="24"/>
      </w:rPr>
      <w:t xml:space="preserve"> </w:t>
    </w:r>
    <w:r>
      <w:rPr>
        <w:sz w:val="24"/>
      </w:rPr>
      <w:tab/>
    </w:r>
    <w:r>
      <w:fldChar w:fldCharType="begin"/>
    </w:r>
    <w:r>
      <w:instrText xml:space="preserve"> PAGE   \* MERGEFORMAT </w:instrText>
    </w:r>
    <w:r>
      <w:fldChar w:fldCharType="separate"/>
    </w:r>
    <w:r w:rsidR="00174E81" w:rsidRPr="00174E81">
      <w:rPr>
        <w:noProof/>
        <w:sz w:val="24"/>
      </w:rPr>
      <w:t>2</w:t>
    </w:r>
    <w:r>
      <w:rPr>
        <w:sz w:val="24"/>
      </w:rPr>
      <w:fldChar w:fldCharType="end"/>
    </w:r>
    <w:r>
      <w:rPr>
        <w:sz w:val="24"/>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60BBA" w:rsidRDefault="00960BBA">
    <w:pPr>
      <w:tabs>
        <w:tab w:val="center" w:pos="5257"/>
      </w:tabs>
      <w:spacing w:after="0" w:line="259" w:lineRule="auto"/>
      <w:ind w:left="0" w:right="0" w:firstLine="0"/>
    </w:pPr>
    <w:r>
      <w:rPr>
        <w:sz w:val="24"/>
      </w:rPr>
      <w:t xml:space="preserve"> </w:t>
    </w:r>
    <w:r>
      <w:rPr>
        <w:sz w:val="24"/>
      </w:rPr>
      <w:tab/>
    </w:r>
    <w:r>
      <w:fldChar w:fldCharType="begin"/>
    </w:r>
    <w:r>
      <w:instrText xml:space="preserve"> PAGE   \* MERGEFORMAT </w:instrText>
    </w:r>
    <w:r>
      <w:fldChar w:fldCharType="separate"/>
    </w:r>
    <w:r>
      <w:rPr>
        <w:sz w:val="24"/>
      </w:rPr>
      <w:t>1</w:t>
    </w:r>
    <w:r>
      <w:rPr>
        <w:sz w:val="24"/>
      </w:rPr>
      <w:fldChar w:fldCharType="end"/>
    </w:r>
    <w:r>
      <w:rPr>
        <w:sz w:val="24"/>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06631" w:rsidRDefault="00706631">
      <w:pPr>
        <w:spacing w:after="0" w:line="240" w:lineRule="auto"/>
      </w:pPr>
      <w:r>
        <w:separator/>
      </w:r>
    </w:p>
  </w:footnote>
  <w:footnote w:type="continuationSeparator" w:id="0">
    <w:p w:rsidR="00706631" w:rsidRDefault="0070663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9E2754"/>
    <w:multiLevelType w:val="hybridMultilevel"/>
    <w:tmpl w:val="EE9C8FA6"/>
    <w:lvl w:ilvl="0" w:tplc="74DC95EA">
      <w:start w:val="1"/>
      <w:numFmt w:val="decimal"/>
      <w:lvlText w:val="%1."/>
      <w:lvlJc w:val="left"/>
      <w:pPr>
        <w:ind w:left="22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B484A4C6">
      <w:start w:val="1"/>
      <w:numFmt w:val="lowerLetter"/>
      <w:lvlText w:val="%2"/>
      <w:lvlJc w:val="left"/>
      <w:pPr>
        <w:ind w:left="10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B95CB8B8">
      <w:start w:val="1"/>
      <w:numFmt w:val="lowerRoman"/>
      <w:lvlText w:val="%3"/>
      <w:lvlJc w:val="left"/>
      <w:pPr>
        <w:ind w:left="18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DB5A96BC">
      <w:start w:val="1"/>
      <w:numFmt w:val="decimal"/>
      <w:lvlText w:val="%4"/>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131EC836">
      <w:start w:val="1"/>
      <w:numFmt w:val="lowerLetter"/>
      <w:lvlText w:val="%5"/>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6576FAF8">
      <w:start w:val="1"/>
      <w:numFmt w:val="lowerRoman"/>
      <w:lvlText w:val="%6"/>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8CB2214E">
      <w:start w:val="1"/>
      <w:numFmt w:val="decimal"/>
      <w:lvlText w:val="%7"/>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2D98A066">
      <w:start w:val="1"/>
      <w:numFmt w:val="lowerLetter"/>
      <w:lvlText w:val="%8"/>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0C628FCE">
      <w:start w:val="1"/>
      <w:numFmt w:val="lowerRoman"/>
      <w:lvlText w:val="%9"/>
      <w:lvlJc w:val="left"/>
      <w:pPr>
        <w:ind w:left="61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1" w15:restartNumberingAfterBreak="0">
    <w:nsid w:val="054B3FA4"/>
    <w:multiLevelType w:val="hybridMultilevel"/>
    <w:tmpl w:val="8898966A"/>
    <w:lvl w:ilvl="0" w:tplc="F65CAE66">
      <w:start w:val="1"/>
      <w:numFmt w:val="decimal"/>
      <w:lvlText w:val="%1."/>
      <w:lvlJc w:val="left"/>
      <w:pPr>
        <w:ind w:left="1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1E40C62E">
      <w:start w:val="1"/>
      <w:numFmt w:val="lowerLetter"/>
      <w:lvlText w:val="%2"/>
      <w:lvlJc w:val="left"/>
      <w:pPr>
        <w:ind w:left="10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5D389866">
      <w:start w:val="1"/>
      <w:numFmt w:val="lowerRoman"/>
      <w:lvlText w:val="%3"/>
      <w:lvlJc w:val="left"/>
      <w:pPr>
        <w:ind w:left="18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2BA0FB12">
      <w:start w:val="1"/>
      <w:numFmt w:val="decimal"/>
      <w:lvlText w:val="%4"/>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6376153C">
      <w:start w:val="1"/>
      <w:numFmt w:val="lowerLetter"/>
      <w:lvlText w:val="%5"/>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1188E744">
      <w:start w:val="1"/>
      <w:numFmt w:val="lowerRoman"/>
      <w:lvlText w:val="%6"/>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D888661C">
      <w:start w:val="1"/>
      <w:numFmt w:val="decimal"/>
      <w:lvlText w:val="%7"/>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C310D116">
      <w:start w:val="1"/>
      <w:numFmt w:val="lowerLetter"/>
      <w:lvlText w:val="%8"/>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CA1AF3EA">
      <w:start w:val="1"/>
      <w:numFmt w:val="lowerRoman"/>
      <w:lvlText w:val="%9"/>
      <w:lvlJc w:val="left"/>
      <w:pPr>
        <w:ind w:left="61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2" w15:restartNumberingAfterBreak="0">
    <w:nsid w:val="0588708A"/>
    <w:multiLevelType w:val="hybridMultilevel"/>
    <w:tmpl w:val="E47E6270"/>
    <w:lvl w:ilvl="0" w:tplc="3D4A9764">
      <w:start w:val="1"/>
      <w:numFmt w:val="decimal"/>
      <w:lvlText w:val="%1."/>
      <w:lvlJc w:val="left"/>
      <w:pPr>
        <w:ind w:left="22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5BF8A7F8">
      <w:start w:val="1"/>
      <w:numFmt w:val="lowerLetter"/>
      <w:lvlText w:val="%2"/>
      <w:lvlJc w:val="left"/>
      <w:pPr>
        <w:ind w:left="10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4704BDC6">
      <w:start w:val="1"/>
      <w:numFmt w:val="lowerRoman"/>
      <w:lvlText w:val="%3"/>
      <w:lvlJc w:val="left"/>
      <w:pPr>
        <w:ind w:left="18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FE0CE102">
      <w:start w:val="1"/>
      <w:numFmt w:val="decimal"/>
      <w:lvlText w:val="%4"/>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AF4EB868">
      <w:start w:val="1"/>
      <w:numFmt w:val="lowerLetter"/>
      <w:lvlText w:val="%5"/>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EE3E89BE">
      <w:start w:val="1"/>
      <w:numFmt w:val="lowerRoman"/>
      <w:lvlText w:val="%6"/>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DFE60E52">
      <w:start w:val="1"/>
      <w:numFmt w:val="decimal"/>
      <w:lvlText w:val="%7"/>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A16E6A2A">
      <w:start w:val="1"/>
      <w:numFmt w:val="lowerLetter"/>
      <w:lvlText w:val="%8"/>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28D0227E">
      <w:start w:val="1"/>
      <w:numFmt w:val="lowerRoman"/>
      <w:lvlText w:val="%9"/>
      <w:lvlJc w:val="left"/>
      <w:pPr>
        <w:ind w:left="61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3" w15:restartNumberingAfterBreak="0">
    <w:nsid w:val="0643563A"/>
    <w:multiLevelType w:val="hybridMultilevel"/>
    <w:tmpl w:val="84507558"/>
    <w:lvl w:ilvl="0" w:tplc="39A4A2C0">
      <w:start w:val="1"/>
      <w:numFmt w:val="decimal"/>
      <w:lvlText w:val="%1."/>
      <w:lvlJc w:val="left"/>
      <w:pPr>
        <w:ind w:left="22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2CB0A460">
      <w:start w:val="1"/>
      <w:numFmt w:val="lowerLetter"/>
      <w:lvlText w:val="%2"/>
      <w:lvlJc w:val="left"/>
      <w:pPr>
        <w:ind w:left="10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710C7C6E">
      <w:start w:val="1"/>
      <w:numFmt w:val="lowerRoman"/>
      <w:lvlText w:val="%3"/>
      <w:lvlJc w:val="left"/>
      <w:pPr>
        <w:ind w:left="18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2C7AC304">
      <w:start w:val="1"/>
      <w:numFmt w:val="decimal"/>
      <w:lvlText w:val="%4"/>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FBEE8228">
      <w:start w:val="1"/>
      <w:numFmt w:val="lowerLetter"/>
      <w:lvlText w:val="%5"/>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A6E05E40">
      <w:start w:val="1"/>
      <w:numFmt w:val="lowerRoman"/>
      <w:lvlText w:val="%6"/>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1C6E1142">
      <w:start w:val="1"/>
      <w:numFmt w:val="decimal"/>
      <w:lvlText w:val="%7"/>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8E40AB6C">
      <w:start w:val="1"/>
      <w:numFmt w:val="lowerLetter"/>
      <w:lvlText w:val="%8"/>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B80E886E">
      <w:start w:val="1"/>
      <w:numFmt w:val="lowerRoman"/>
      <w:lvlText w:val="%9"/>
      <w:lvlJc w:val="left"/>
      <w:pPr>
        <w:ind w:left="61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4" w15:restartNumberingAfterBreak="0">
    <w:nsid w:val="06743AC3"/>
    <w:multiLevelType w:val="hybridMultilevel"/>
    <w:tmpl w:val="7F4C1402"/>
    <w:lvl w:ilvl="0" w:tplc="0E0C1F20">
      <w:start w:val="4"/>
      <w:numFmt w:val="decimal"/>
      <w:pStyle w:val="Heading1"/>
      <w:lvlText w:val="%1."/>
      <w:lvlJc w:val="left"/>
      <w:pPr>
        <w:ind w:left="0"/>
      </w:pPr>
      <w:rPr>
        <w:rFonts w:ascii="Times New Roman" w:eastAsia="Times New Roman" w:hAnsi="Times New Roman" w:cs="Times New Roman"/>
        <w:b w:val="0"/>
        <w:bCs/>
        <w:i w:val="0"/>
        <w:strike w:val="0"/>
        <w:dstrike w:val="0"/>
        <w:color w:val="000000"/>
        <w:sz w:val="22"/>
        <w:szCs w:val="22"/>
        <w:u w:val="none" w:color="000000"/>
        <w:bdr w:val="none" w:sz="0" w:space="0" w:color="auto"/>
        <w:shd w:val="clear" w:color="auto" w:fill="auto"/>
        <w:vertAlign w:val="baseline"/>
      </w:rPr>
    </w:lvl>
    <w:lvl w:ilvl="1" w:tplc="EAC41F28">
      <w:start w:val="1"/>
      <w:numFmt w:val="lowerLetter"/>
      <w:lvlText w:val="%2"/>
      <w:lvlJc w:val="left"/>
      <w:pPr>
        <w:ind w:left="180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2" w:tplc="C48CA25A">
      <w:start w:val="1"/>
      <w:numFmt w:val="lowerRoman"/>
      <w:lvlText w:val="%3"/>
      <w:lvlJc w:val="left"/>
      <w:pPr>
        <w:ind w:left="252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3" w:tplc="0450C800">
      <w:start w:val="1"/>
      <w:numFmt w:val="decimal"/>
      <w:lvlText w:val="%4"/>
      <w:lvlJc w:val="left"/>
      <w:pPr>
        <w:ind w:left="324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4" w:tplc="3252CF18">
      <w:start w:val="1"/>
      <w:numFmt w:val="lowerLetter"/>
      <w:lvlText w:val="%5"/>
      <w:lvlJc w:val="left"/>
      <w:pPr>
        <w:ind w:left="396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5" w:tplc="45D090DC">
      <w:start w:val="1"/>
      <w:numFmt w:val="lowerRoman"/>
      <w:lvlText w:val="%6"/>
      <w:lvlJc w:val="left"/>
      <w:pPr>
        <w:ind w:left="468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6" w:tplc="B55AF216">
      <w:start w:val="1"/>
      <w:numFmt w:val="decimal"/>
      <w:lvlText w:val="%7"/>
      <w:lvlJc w:val="left"/>
      <w:pPr>
        <w:ind w:left="540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7" w:tplc="C42AFBBA">
      <w:start w:val="1"/>
      <w:numFmt w:val="lowerLetter"/>
      <w:lvlText w:val="%8"/>
      <w:lvlJc w:val="left"/>
      <w:pPr>
        <w:ind w:left="612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8" w:tplc="B886934E">
      <w:start w:val="1"/>
      <w:numFmt w:val="lowerRoman"/>
      <w:lvlText w:val="%9"/>
      <w:lvlJc w:val="left"/>
      <w:pPr>
        <w:ind w:left="684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abstractNum>
  <w:abstractNum w:abstractNumId="5" w15:restartNumberingAfterBreak="0">
    <w:nsid w:val="08E037F1"/>
    <w:multiLevelType w:val="hybridMultilevel"/>
    <w:tmpl w:val="95207F32"/>
    <w:lvl w:ilvl="0" w:tplc="07C45B16">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BC2C70C6">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BA447A5A">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30BCFC36">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33D29038">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30B607E2">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D9C853FA">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42AA178">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1932EA48">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6" w15:restartNumberingAfterBreak="0">
    <w:nsid w:val="0C183739"/>
    <w:multiLevelType w:val="hybridMultilevel"/>
    <w:tmpl w:val="92E6E604"/>
    <w:lvl w:ilvl="0" w:tplc="C72A308A">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2A2FA8A">
      <w:start w:val="1"/>
      <w:numFmt w:val="bullet"/>
      <w:lvlText w:val="o"/>
      <w:lvlJc w:val="left"/>
      <w:pPr>
        <w:ind w:left="10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3EE2BCFA">
      <w:start w:val="1"/>
      <w:numFmt w:val="bullet"/>
      <w:lvlText w:val="▪"/>
      <w:lvlJc w:val="left"/>
      <w:pPr>
        <w:ind w:left="18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71867DBA">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A4E7010">
      <w:start w:val="1"/>
      <w:numFmt w:val="bullet"/>
      <w:lvlText w:val="o"/>
      <w:lvlJc w:val="left"/>
      <w:pPr>
        <w:ind w:left="32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8AA2E6F6">
      <w:start w:val="1"/>
      <w:numFmt w:val="bullet"/>
      <w:lvlText w:val="▪"/>
      <w:lvlJc w:val="left"/>
      <w:pPr>
        <w:ind w:left="39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241486CE">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FA4CE1C">
      <w:start w:val="1"/>
      <w:numFmt w:val="bullet"/>
      <w:lvlText w:val="o"/>
      <w:lvlJc w:val="left"/>
      <w:pPr>
        <w:ind w:left="54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A2F410CC">
      <w:start w:val="1"/>
      <w:numFmt w:val="bullet"/>
      <w:lvlText w:val="▪"/>
      <w:lvlJc w:val="left"/>
      <w:pPr>
        <w:ind w:left="61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7" w15:restartNumberingAfterBreak="0">
    <w:nsid w:val="0F7C4087"/>
    <w:multiLevelType w:val="multilevel"/>
    <w:tmpl w:val="9E4C57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10EF4192"/>
    <w:multiLevelType w:val="hybridMultilevel"/>
    <w:tmpl w:val="779888E0"/>
    <w:lvl w:ilvl="0" w:tplc="9F44A556">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78F6E020">
      <w:start w:val="1"/>
      <w:numFmt w:val="bullet"/>
      <w:lvlText w:val="o"/>
      <w:lvlJc w:val="left"/>
      <w:pPr>
        <w:ind w:left="10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E3083F90">
      <w:start w:val="1"/>
      <w:numFmt w:val="bullet"/>
      <w:lvlText w:val="▪"/>
      <w:lvlJc w:val="left"/>
      <w:pPr>
        <w:ind w:left="18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F1AAD0D8">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706C4D3E">
      <w:start w:val="1"/>
      <w:numFmt w:val="bullet"/>
      <w:lvlText w:val="o"/>
      <w:lvlJc w:val="left"/>
      <w:pPr>
        <w:ind w:left="32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D31ECF3C">
      <w:start w:val="1"/>
      <w:numFmt w:val="bullet"/>
      <w:lvlText w:val="▪"/>
      <w:lvlJc w:val="left"/>
      <w:pPr>
        <w:ind w:left="39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B32AEF40">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72E6994">
      <w:start w:val="1"/>
      <w:numFmt w:val="bullet"/>
      <w:lvlText w:val="o"/>
      <w:lvlJc w:val="left"/>
      <w:pPr>
        <w:ind w:left="54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EEACC6C8">
      <w:start w:val="1"/>
      <w:numFmt w:val="bullet"/>
      <w:lvlText w:val="▪"/>
      <w:lvlJc w:val="left"/>
      <w:pPr>
        <w:ind w:left="61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9" w15:restartNumberingAfterBreak="0">
    <w:nsid w:val="11907387"/>
    <w:multiLevelType w:val="hybridMultilevel"/>
    <w:tmpl w:val="989AD5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2B671DF"/>
    <w:multiLevelType w:val="hybridMultilevel"/>
    <w:tmpl w:val="7430DBFE"/>
    <w:lvl w:ilvl="0" w:tplc="37D42404">
      <w:start w:val="1"/>
      <w:numFmt w:val="decimal"/>
      <w:lvlText w:val="%1."/>
      <w:lvlJc w:val="left"/>
      <w:pPr>
        <w:ind w:left="10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1A404B9E">
      <w:start w:val="1"/>
      <w:numFmt w:val="lowerLetter"/>
      <w:lvlText w:val="%2"/>
      <w:lvlJc w:val="left"/>
      <w:pPr>
        <w:ind w:left="18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83D2ADCA">
      <w:start w:val="1"/>
      <w:numFmt w:val="lowerRoman"/>
      <w:lvlText w:val="%3"/>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9ABA58C8">
      <w:start w:val="1"/>
      <w:numFmt w:val="decimal"/>
      <w:lvlText w:val="%4"/>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4C4C6E18">
      <w:start w:val="1"/>
      <w:numFmt w:val="lowerLetter"/>
      <w:lvlText w:val="%5"/>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031CB53A">
      <w:start w:val="1"/>
      <w:numFmt w:val="lowerRoman"/>
      <w:lvlText w:val="%6"/>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27C894B6">
      <w:start w:val="1"/>
      <w:numFmt w:val="decimal"/>
      <w:lvlText w:val="%7"/>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A3DCCF52">
      <w:start w:val="1"/>
      <w:numFmt w:val="lowerLetter"/>
      <w:lvlText w:val="%8"/>
      <w:lvlJc w:val="left"/>
      <w:pPr>
        <w:ind w:left="61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1C8ECDA2">
      <w:start w:val="1"/>
      <w:numFmt w:val="lowerRoman"/>
      <w:lvlText w:val="%9"/>
      <w:lvlJc w:val="left"/>
      <w:pPr>
        <w:ind w:left="68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11" w15:restartNumberingAfterBreak="0">
    <w:nsid w:val="13316C6E"/>
    <w:multiLevelType w:val="hybridMultilevel"/>
    <w:tmpl w:val="15B41E80"/>
    <w:lvl w:ilvl="0" w:tplc="5492DA74">
      <w:start w:val="1"/>
      <w:numFmt w:val="decimal"/>
      <w:lvlText w:val="%1."/>
      <w:lvlJc w:val="left"/>
      <w:pPr>
        <w:ind w:left="22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12A0F52C">
      <w:start w:val="1"/>
      <w:numFmt w:val="lowerLetter"/>
      <w:lvlText w:val="%2"/>
      <w:lvlJc w:val="left"/>
      <w:pPr>
        <w:ind w:left="10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5A560C38">
      <w:start w:val="1"/>
      <w:numFmt w:val="lowerRoman"/>
      <w:lvlText w:val="%3"/>
      <w:lvlJc w:val="left"/>
      <w:pPr>
        <w:ind w:left="18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276EF796">
      <w:start w:val="1"/>
      <w:numFmt w:val="decimal"/>
      <w:lvlText w:val="%4"/>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C3DA0E78">
      <w:start w:val="1"/>
      <w:numFmt w:val="lowerLetter"/>
      <w:lvlText w:val="%5"/>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92E4C670">
      <w:start w:val="1"/>
      <w:numFmt w:val="lowerRoman"/>
      <w:lvlText w:val="%6"/>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5DE488B4">
      <w:start w:val="1"/>
      <w:numFmt w:val="decimal"/>
      <w:lvlText w:val="%7"/>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C72EB1D2">
      <w:start w:val="1"/>
      <w:numFmt w:val="lowerLetter"/>
      <w:lvlText w:val="%8"/>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727ECCAE">
      <w:start w:val="1"/>
      <w:numFmt w:val="lowerRoman"/>
      <w:lvlText w:val="%9"/>
      <w:lvlJc w:val="left"/>
      <w:pPr>
        <w:ind w:left="61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12" w15:restartNumberingAfterBreak="0">
    <w:nsid w:val="1475022C"/>
    <w:multiLevelType w:val="multilevel"/>
    <w:tmpl w:val="228248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19F2018E"/>
    <w:multiLevelType w:val="hybridMultilevel"/>
    <w:tmpl w:val="8788EA90"/>
    <w:lvl w:ilvl="0" w:tplc="3EB413FE">
      <w:start w:val="1"/>
      <w:numFmt w:val="decimal"/>
      <w:lvlText w:val="%1."/>
      <w:lvlJc w:val="left"/>
      <w:pPr>
        <w:ind w:left="3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4C32B278">
      <w:start w:val="1"/>
      <w:numFmt w:val="lowerLetter"/>
      <w:lvlText w:val="%2"/>
      <w:lvlJc w:val="left"/>
      <w:pPr>
        <w:ind w:left="11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26A8775C">
      <w:start w:val="1"/>
      <w:numFmt w:val="lowerRoman"/>
      <w:lvlText w:val="%3"/>
      <w:lvlJc w:val="left"/>
      <w:pPr>
        <w:ind w:left="18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5F92FE70">
      <w:start w:val="1"/>
      <w:numFmt w:val="decimal"/>
      <w:lvlText w:val="%4"/>
      <w:lvlJc w:val="left"/>
      <w:pPr>
        <w:ind w:left="25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CFC68114">
      <w:start w:val="1"/>
      <w:numFmt w:val="lowerLetter"/>
      <w:lvlText w:val="%5"/>
      <w:lvlJc w:val="left"/>
      <w:pPr>
        <w:ind w:left="33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40709032">
      <w:start w:val="1"/>
      <w:numFmt w:val="lowerRoman"/>
      <w:lvlText w:val="%6"/>
      <w:lvlJc w:val="left"/>
      <w:pPr>
        <w:ind w:left="40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614275BE">
      <w:start w:val="1"/>
      <w:numFmt w:val="decimal"/>
      <w:lvlText w:val="%7"/>
      <w:lvlJc w:val="left"/>
      <w:pPr>
        <w:ind w:left="47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6BA2BB44">
      <w:start w:val="1"/>
      <w:numFmt w:val="lowerLetter"/>
      <w:lvlText w:val="%8"/>
      <w:lvlJc w:val="left"/>
      <w:pPr>
        <w:ind w:left="54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D73E2656">
      <w:start w:val="1"/>
      <w:numFmt w:val="lowerRoman"/>
      <w:lvlText w:val="%9"/>
      <w:lvlJc w:val="left"/>
      <w:pPr>
        <w:ind w:left="61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14" w15:restartNumberingAfterBreak="0">
    <w:nsid w:val="19F8652B"/>
    <w:multiLevelType w:val="multilevel"/>
    <w:tmpl w:val="DCB80E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1BE3195C"/>
    <w:multiLevelType w:val="hybridMultilevel"/>
    <w:tmpl w:val="32B82988"/>
    <w:lvl w:ilvl="0" w:tplc="C6289016">
      <w:start w:val="1"/>
      <w:numFmt w:val="upperLetter"/>
      <w:lvlText w:val="%1"/>
      <w:lvlJc w:val="left"/>
      <w:pPr>
        <w:ind w:left="21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10D40534">
      <w:start w:val="1"/>
      <w:numFmt w:val="lowerLetter"/>
      <w:lvlText w:val="%2"/>
      <w:lvlJc w:val="left"/>
      <w:pPr>
        <w:ind w:left="18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1A022BE2">
      <w:start w:val="1"/>
      <w:numFmt w:val="lowerRoman"/>
      <w:lvlText w:val="%3"/>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C8422CB6">
      <w:start w:val="1"/>
      <w:numFmt w:val="decimal"/>
      <w:lvlText w:val="%4"/>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B56201F4">
      <w:start w:val="1"/>
      <w:numFmt w:val="lowerLetter"/>
      <w:lvlText w:val="%5"/>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5322BC24">
      <w:start w:val="1"/>
      <w:numFmt w:val="lowerRoman"/>
      <w:lvlText w:val="%6"/>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217E2B26">
      <w:start w:val="1"/>
      <w:numFmt w:val="decimal"/>
      <w:lvlText w:val="%7"/>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D152CCDE">
      <w:start w:val="1"/>
      <w:numFmt w:val="lowerLetter"/>
      <w:lvlText w:val="%8"/>
      <w:lvlJc w:val="left"/>
      <w:pPr>
        <w:ind w:left="61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115EBC86">
      <w:start w:val="1"/>
      <w:numFmt w:val="lowerRoman"/>
      <w:lvlText w:val="%9"/>
      <w:lvlJc w:val="left"/>
      <w:pPr>
        <w:ind w:left="68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16" w15:restartNumberingAfterBreak="0">
    <w:nsid w:val="1CFC25BD"/>
    <w:multiLevelType w:val="hybridMultilevel"/>
    <w:tmpl w:val="F82075EC"/>
    <w:lvl w:ilvl="0" w:tplc="4778400E">
      <w:start w:val="1"/>
      <w:numFmt w:val="decimal"/>
      <w:lvlText w:val="%1."/>
      <w:lvlJc w:val="left"/>
      <w:pPr>
        <w:ind w:left="4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D5E8B0F2">
      <w:start w:val="1"/>
      <w:numFmt w:val="lowerLetter"/>
      <w:lvlText w:val="%2"/>
      <w:lvlJc w:val="left"/>
      <w:pPr>
        <w:ind w:left="12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A1E45AFC">
      <w:start w:val="1"/>
      <w:numFmt w:val="lowerRoman"/>
      <w:lvlText w:val="%3"/>
      <w:lvlJc w:val="left"/>
      <w:pPr>
        <w:ind w:left="19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F6EAF4B4">
      <w:start w:val="1"/>
      <w:numFmt w:val="decimal"/>
      <w:lvlText w:val="%4"/>
      <w:lvlJc w:val="left"/>
      <w:pPr>
        <w:ind w:left="26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6024BEF6">
      <w:start w:val="1"/>
      <w:numFmt w:val="lowerLetter"/>
      <w:lvlText w:val="%5"/>
      <w:lvlJc w:val="left"/>
      <w:pPr>
        <w:ind w:left="33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65C6C5BC">
      <w:start w:val="1"/>
      <w:numFmt w:val="lowerRoman"/>
      <w:lvlText w:val="%6"/>
      <w:lvlJc w:val="left"/>
      <w:pPr>
        <w:ind w:left="40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30D83FB6">
      <w:start w:val="1"/>
      <w:numFmt w:val="decimal"/>
      <w:lvlText w:val="%7"/>
      <w:lvlJc w:val="left"/>
      <w:pPr>
        <w:ind w:left="48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BB9A7296">
      <w:start w:val="1"/>
      <w:numFmt w:val="lowerLetter"/>
      <w:lvlText w:val="%8"/>
      <w:lvlJc w:val="left"/>
      <w:pPr>
        <w:ind w:left="5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6B0E5C02">
      <w:start w:val="1"/>
      <w:numFmt w:val="lowerRoman"/>
      <w:lvlText w:val="%9"/>
      <w:lvlJc w:val="left"/>
      <w:pPr>
        <w:ind w:left="6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17" w15:restartNumberingAfterBreak="0">
    <w:nsid w:val="1D673001"/>
    <w:multiLevelType w:val="hybridMultilevel"/>
    <w:tmpl w:val="ABD47FC0"/>
    <w:lvl w:ilvl="0" w:tplc="6BAAD4CE">
      <w:start w:val="1"/>
      <w:numFmt w:val="decimal"/>
      <w:lvlText w:val="%1."/>
      <w:lvlJc w:val="left"/>
      <w:pPr>
        <w:ind w:left="276"/>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73562C8A">
      <w:start w:val="1"/>
      <w:numFmt w:val="lowerLetter"/>
      <w:lvlText w:val="%2"/>
      <w:lvlJc w:val="left"/>
      <w:pPr>
        <w:ind w:left="10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F5DCA1A2">
      <w:start w:val="1"/>
      <w:numFmt w:val="lowerRoman"/>
      <w:lvlText w:val="%3"/>
      <w:lvlJc w:val="left"/>
      <w:pPr>
        <w:ind w:left="18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4EB040DC">
      <w:start w:val="1"/>
      <w:numFmt w:val="decimal"/>
      <w:lvlText w:val="%4"/>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AC20C758">
      <w:start w:val="1"/>
      <w:numFmt w:val="lowerLetter"/>
      <w:lvlText w:val="%5"/>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FF504364">
      <w:start w:val="1"/>
      <w:numFmt w:val="lowerRoman"/>
      <w:lvlText w:val="%6"/>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DAF2F9C4">
      <w:start w:val="1"/>
      <w:numFmt w:val="decimal"/>
      <w:lvlText w:val="%7"/>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703AFDFA">
      <w:start w:val="1"/>
      <w:numFmt w:val="lowerLetter"/>
      <w:lvlText w:val="%8"/>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2CB692F2">
      <w:start w:val="1"/>
      <w:numFmt w:val="lowerRoman"/>
      <w:lvlText w:val="%9"/>
      <w:lvlJc w:val="left"/>
      <w:pPr>
        <w:ind w:left="61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18" w15:restartNumberingAfterBreak="0">
    <w:nsid w:val="2017411B"/>
    <w:multiLevelType w:val="hybridMultilevel"/>
    <w:tmpl w:val="D7E28E56"/>
    <w:lvl w:ilvl="0" w:tplc="EB8CEB22">
      <w:start w:val="1"/>
      <w:numFmt w:val="decimal"/>
      <w:lvlText w:val="%1."/>
      <w:lvlJc w:val="left"/>
      <w:pPr>
        <w:ind w:left="1136"/>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23BE9CC0">
      <w:start w:val="1"/>
      <w:numFmt w:val="lowerLetter"/>
      <w:lvlText w:val="%2"/>
      <w:lvlJc w:val="left"/>
      <w:pPr>
        <w:ind w:left="18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FB684D46">
      <w:start w:val="1"/>
      <w:numFmt w:val="lowerRoman"/>
      <w:lvlText w:val="%3"/>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C87E03F6">
      <w:start w:val="1"/>
      <w:numFmt w:val="decimal"/>
      <w:lvlText w:val="%4"/>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505C62DA">
      <w:start w:val="1"/>
      <w:numFmt w:val="lowerLetter"/>
      <w:lvlText w:val="%5"/>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D45C6BB6">
      <w:start w:val="1"/>
      <w:numFmt w:val="lowerRoman"/>
      <w:lvlText w:val="%6"/>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9864D300">
      <w:start w:val="1"/>
      <w:numFmt w:val="decimal"/>
      <w:lvlText w:val="%7"/>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44107DE4">
      <w:start w:val="1"/>
      <w:numFmt w:val="lowerLetter"/>
      <w:lvlText w:val="%8"/>
      <w:lvlJc w:val="left"/>
      <w:pPr>
        <w:ind w:left="61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1B58725C">
      <w:start w:val="1"/>
      <w:numFmt w:val="lowerRoman"/>
      <w:lvlText w:val="%9"/>
      <w:lvlJc w:val="left"/>
      <w:pPr>
        <w:ind w:left="68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19" w15:restartNumberingAfterBreak="0">
    <w:nsid w:val="2589438D"/>
    <w:multiLevelType w:val="hybridMultilevel"/>
    <w:tmpl w:val="7B18A606"/>
    <w:lvl w:ilvl="0" w:tplc="D2C468A8">
      <w:start w:val="1"/>
      <w:numFmt w:val="decimal"/>
      <w:lvlText w:val="%1."/>
      <w:lvlJc w:val="left"/>
      <w:pPr>
        <w:ind w:left="22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862A8314">
      <w:start w:val="1"/>
      <w:numFmt w:val="lowerLetter"/>
      <w:lvlText w:val="%2"/>
      <w:lvlJc w:val="left"/>
      <w:pPr>
        <w:ind w:left="10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30A4670A">
      <w:start w:val="1"/>
      <w:numFmt w:val="lowerRoman"/>
      <w:lvlText w:val="%3"/>
      <w:lvlJc w:val="left"/>
      <w:pPr>
        <w:ind w:left="18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72A00500">
      <w:start w:val="1"/>
      <w:numFmt w:val="decimal"/>
      <w:lvlText w:val="%4"/>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3D08C95E">
      <w:start w:val="1"/>
      <w:numFmt w:val="lowerLetter"/>
      <w:lvlText w:val="%5"/>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99E2EF78">
      <w:start w:val="1"/>
      <w:numFmt w:val="lowerRoman"/>
      <w:lvlText w:val="%6"/>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4DDC4C9E">
      <w:start w:val="1"/>
      <w:numFmt w:val="decimal"/>
      <w:lvlText w:val="%7"/>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D1AE84EA">
      <w:start w:val="1"/>
      <w:numFmt w:val="lowerLetter"/>
      <w:lvlText w:val="%8"/>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AC40AF48">
      <w:start w:val="1"/>
      <w:numFmt w:val="lowerRoman"/>
      <w:lvlText w:val="%9"/>
      <w:lvlJc w:val="left"/>
      <w:pPr>
        <w:ind w:left="61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20" w15:restartNumberingAfterBreak="0">
    <w:nsid w:val="27B577F4"/>
    <w:multiLevelType w:val="hybridMultilevel"/>
    <w:tmpl w:val="0354FD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DCB7148"/>
    <w:multiLevelType w:val="hybridMultilevel"/>
    <w:tmpl w:val="684E154C"/>
    <w:lvl w:ilvl="0" w:tplc="815E54E8">
      <w:start w:val="1"/>
      <w:numFmt w:val="decimal"/>
      <w:lvlText w:val="%1."/>
      <w:lvlJc w:val="left"/>
      <w:pPr>
        <w:ind w:left="1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998C0A3C">
      <w:start w:val="1"/>
      <w:numFmt w:val="lowerLetter"/>
      <w:lvlText w:val="%2"/>
      <w:lvlJc w:val="left"/>
      <w:pPr>
        <w:ind w:left="10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E2A69830">
      <w:start w:val="1"/>
      <w:numFmt w:val="lowerRoman"/>
      <w:lvlText w:val="%3"/>
      <w:lvlJc w:val="left"/>
      <w:pPr>
        <w:ind w:left="18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18A86922">
      <w:start w:val="1"/>
      <w:numFmt w:val="decimal"/>
      <w:lvlText w:val="%4"/>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9A064A58">
      <w:start w:val="1"/>
      <w:numFmt w:val="lowerLetter"/>
      <w:lvlText w:val="%5"/>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702CE83C">
      <w:start w:val="1"/>
      <w:numFmt w:val="lowerRoman"/>
      <w:lvlText w:val="%6"/>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C414F0D2">
      <w:start w:val="1"/>
      <w:numFmt w:val="decimal"/>
      <w:lvlText w:val="%7"/>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326A88DE">
      <w:start w:val="1"/>
      <w:numFmt w:val="lowerLetter"/>
      <w:lvlText w:val="%8"/>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3578B5E8">
      <w:start w:val="1"/>
      <w:numFmt w:val="lowerRoman"/>
      <w:lvlText w:val="%9"/>
      <w:lvlJc w:val="left"/>
      <w:pPr>
        <w:ind w:left="61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22" w15:restartNumberingAfterBreak="0">
    <w:nsid w:val="2FF1755B"/>
    <w:multiLevelType w:val="hybridMultilevel"/>
    <w:tmpl w:val="DFF43340"/>
    <w:lvl w:ilvl="0" w:tplc="6A76CA9E">
      <w:start w:val="1"/>
      <w:numFmt w:val="decimal"/>
      <w:lvlText w:val="%1."/>
      <w:lvlJc w:val="left"/>
      <w:pPr>
        <w:ind w:left="3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9664DE4A">
      <w:start w:val="1"/>
      <w:numFmt w:val="lowerLetter"/>
      <w:lvlText w:val="%2."/>
      <w:lvlJc w:val="left"/>
      <w:pPr>
        <w:ind w:left="11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6FB27632">
      <w:start w:val="1"/>
      <w:numFmt w:val="lowerRoman"/>
      <w:lvlText w:val="%3"/>
      <w:lvlJc w:val="left"/>
      <w:pPr>
        <w:ind w:left="18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D382AD9E">
      <w:start w:val="1"/>
      <w:numFmt w:val="decimal"/>
      <w:lvlText w:val="%4"/>
      <w:lvlJc w:val="left"/>
      <w:pPr>
        <w:ind w:left="25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F88241EC">
      <w:start w:val="1"/>
      <w:numFmt w:val="lowerLetter"/>
      <w:lvlText w:val="%5"/>
      <w:lvlJc w:val="left"/>
      <w:pPr>
        <w:ind w:left="33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89700950">
      <w:start w:val="1"/>
      <w:numFmt w:val="lowerRoman"/>
      <w:lvlText w:val="%6"/>
      <w:lvlJc w:val="left"/>
      <w:pPr>
        <w:ind w:left="40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B4746F42">
      <w:start w:val="1"/>
      <w:numFmt w:val="decimal"/>
      <w:lvlText w:val="%7"/>
      <w:lvlJc w:val="left"/>
      <w:pPr>
        <w:ind w:left="47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94F05044">
      <w:start w:val="1"/>
      <w:numFmt w:val="lowerLetter"/>
      <w:lvlText w:val="%8"/>
      <w:lvlJc w:val="left"/>
      <w:pPr>
        <w:ind w:left="54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D2B85F48">
      <w:start w:val="1"/>
      <w:numFmt w:val="lowerRoman"/>
      <w:lvlText w:val="%9"/>
      <w:lvlJc w:val="left"/>
      <w:pPr>
        <w:ind w:left="61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23" w15:restartNumberingAfterBreak="0">
    <w:nsid w:val="35A66936"/>
    <w:multiLevelType w:val="hybridMultilevel"/>
    <w:tmpl w:val="2EFA770A"/>
    <w:lvl w:ilvl="0" w:tplc="450685CA">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E542BEE">
      <w:start w:val="1"/>
      <w:numFmt w:val="bullet"/>
      <w:lvlText w:val="o"/>
      <w:lvlJc w:val="left"/>
      <w:pPr>
        <w:ind w:left="10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CE32FBB6">
      <w:start w:val="1"/>
      <w:numFmt w:val="bullet"/>
      <w:lvlText w:val="▪"/>
      <w:lvlJc w:val="left"/>
      <w:pPr>
        <w:ind w:left="18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1800F6BE">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9FA4E24A">
      <w:start w:val="1"/>
      <w:numFmt w:val="bullet"/>
      <w:lvlText w:val="o"/>
      <w:lvlJc w:val="left"/>
      <w:pPr>
        <w:ind w:left="32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ECE83476">
      <w:start w:val="1"/>
      <w:numFmt w:val="bullet"/>
      <w:lvlText w:val="▪"/>
      <w:lvlJc w:val="left"/>
      <w:pPr>
        <w:ind w:left="39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0D480336">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F46192E">
      <w:start w:val="1"/>
      <w:numFmt w:val="bullet"/>
      <w:lvlText w:val="o"/>
      <w:lvlJc w:val="left"/>
      <w:pPr>
        <w:ind w:left="54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65EED2B4">
      <w:start w:val="1"/>
      <w:numFmt w:val="bullet"/>
      <w:lvlText w:val="▪"/>
      <w:lvlJc w:val="left"/>
      <w:pPr>
        <w:ind w:left="61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4" w15:restartNumberingAfterBreak="0">
    <w:nsid w:val="3A940CCD"/>
    <w:multiLevelType w:val="multilevel"/>
    <w:tmpl w:val="67BE76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3CA13F7F"/>
    <w:multiLevelType w:val="hybridMultilevel"/>
    <w:tmpl w:val="651C753A"/>
    <w:lvl w:ilvl="0" w:tplc="A6A6D6E6">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C22A57D4">
      <w:start w:val="1"/>
      <w:numFmt w:val="bullet"/>
      <w:lvlText w:val="•"/>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F31ABA0A">
      <w:start w:val="1"/>
      <w:numFmt w:val="bullet"/>
      <w:lvlText w:val="▪"/>
      <w:lvlJc w:val="left"/>
      <w:pPr>
        <w:ind w:left="229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92681052">
      <w:start w:val="1"/>
      <w:numFmt w:val="bullet"/>
      <w:lvlText w:val="•"/>
      <w:lvlJc w:val="left"/>
      <w:pPr>
        <w:ind w:left="301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9B7427EA">
      <w:start w:val="1"/>
      <w:numFmt w:val="bullet"/>
      <w:lvlText w:val="o"/>
      <w:lvlJc w:val="left"/>
      <w:pPr>
        <w:ind w:left="373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B1E088A2">
      <w:start w:val="1"/>
      <w:numFmt w:val="bullet"/>
      <w:lvlText w:val="▪"/>
      <w:lvlJc w:val="left"/>
      <w:pPr>
        <w:ind w:left="445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18D27778">
      <w:start w:val="1"/>
      <w:numFmt w:val="bullet"/>
      <w:lvlText w:val="•"/>
      <w:lvlJc w:val="left"/>
      <w:pPr>
        <w:ind w:left="517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3EECBD0">
      <w:start w:val="1"/>
      <w:numFmt w:val="bullet"/>
      <w:lvlText w:val="o"/>
      <w:lvlJc w:val="left"/>
      <w:pPr>
        <w:ind w:left="589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95AEBBA8">
      <w:start w:val="1"/>
      <w:numFmt w:val="bullet"/>
      <w:lvlText w:val="▪"/>
      <w:lvlJc w:val="left"/>
      <w:pPr>
        <w:ind w:left="661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6" w15:restartNumberingAfterBreak="0">
    <w:nsid w:val="3E934BA1"/>
    <w:multiLevelType w:val="hybridMultilevel"/>
    <w:tmpl w:val="5E80A98E"/>
    <w:lvl w:ilvl="0" w:tplc="19368886">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C3CCA22">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25F0BD0A">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ADA2A810">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8B8E19C">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AA1EAC5C">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F54866F6">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6306930">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AF04D41E">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7" w15:restartNumberingAfterBreak="0">
    <w:nsid w:val="3F2F3BA3"/>
    <w:multiLevelType w:val="hybridMultilevel"/>
    <w:tmpl w:val="12E07D92"/>
    <w:lvl w:ilvl="0" w:tplc="CFF813A6">
      <w:start w:val="1"/>
      <w:numFmt w:val="upperLetter"/>
      <w:lvlText w:val="%1."/>
      <w:lvlJc w:val="left"/>
      <w:pPr>
        <w:ind w:left="245"/>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4A5AF03A">
      <w:start w:val="1"/>
      <w:numFmt w:val="lowerLetter"/>
      <w:lvlText w:val="%2"/>
      <w:lvlJc w:val="left"/>
      <w:pPr>
        <w:ind w:left="10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8892AE38">
      <w:start w:val="1"/>
      <w:numFmt w:val="lowerRoman"/>
      <w:lvlText w:val="%3"/>
      <w:lvlJc w:val="left"/>
      <w:pPr>
        <w:ind w:left="18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089A7EE6">
      <w:start w:val="1"/>
      <w:numFmt w:val="decimal"/>
      <w:lvlText w:val="%4"/>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9E34C9EE">
      <w:start w:val="1"/>
      <w:numFmt w:val="lowerLetter"/>
      <w:lvlText w:val="%5"/>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57FE30B2">
      <w:start w:val="1"/>
      <w:numFmt w:val="lowerRoman"/>
      <w:lvlText w:val="%6"/>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90243430">
      <w:start w:val="1"/>
      <w:numFmt w:val="decimal"/>
      <w:lvlText w:val="%7"/>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92985ACC">
      <w:start w:val="1"/>
      <w:numFmt w:val="lowerLetter"/>
      <w:lvlText w:val="%8"/>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C1C06512">
      <w:start w:val="1"/>
      <w:numFmt w:val="lowerRoman"/>
      <w:lvlText w:val="%9"/>
      <w:lvlJc w:val="left"/>
      <w:pPr>
        <w:ind w:left="61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28" w15:restartNumberingAfterBreak="0">
    <w:nsid w:val="44E84D26"/>
    <w:multiLevelType w:val="hybridMultilevel"/>
    <w:tmpl w:val="78DC2C42"/>
    <w:lvl w:ilvl="0" w:tplc="67385510">
      <w:start w:val="1"/>
      <w:numFmt w:val="decimal"/>
      <w:lvlText w:val="%1"/>
      <w:lvlJc w:val="left"/>
      <w:pPr>
        <w:ind w:left="720" w:hanging="3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5812322"/>
    <w:multiLevelType w:val="hybridMultilevel"/>
    <w:tmpl w:val="3280E7AC"/>
    <w:lvl w:ilvl="0" w:tplc="4746A5DC">
      <w:start w:val="1"/>
      <w:numFmt w:val="decimal"/>
      <w:lvlText w:val="%1."/>
      <w:lvlJc w:val="left"/>
      <w:pPr>
        <w:ind w:left="3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6ACC96C2">
      <w:start w:val="1"/>
      <w:numFmt w:val="lowerLetter"/>
      <w:lvlText w:val="%2"/>
      <w:lvlJc w:val="left"/>
      <w:pPr>
        <w:ind w:left="1126"/>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06D0ABB8">
      <w:start w:val="1"/>
      <w:numFmt w:val="lowerRoman"/>
      <w:lvlText w:val="%3"/>
      <w:lvlJc w:val="left"/>
      <w:pPr>
        <w:ind w:left="1846"/>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329ACB0E">
      <w:start w:val="1"/>
      <w:numFmt w:val="decimal"/>
      <w:lvlText w:val="%4"/>
      <w:lvlJc w:val="left"/>
      <w:pPr>
        <w:ind w:left="2566"/>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54B62F84">
      <w:start w:val="1"/>
      <w:numFmt w:val="lowerLetter"/>
      <w:lvlText w:val="%5"/>
      <w:lvlJc w:val="left"/>
      <w:pPr>
        <w:ind w:left="3286"/>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402A17DA">
      <w:start w:val="1"/>
      <w:numFmt w:val="lowerRoman"/>
      <w:lvlText w:val="%6"/>
      <w:lvlJc w:val="left"/>
      <w:pPr>
        <w:ind w:left="4006"/>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529236E0">
      <w:start w:val="1"/>
      <w:numFmt w:val="decimal"/>
      <w:lvlText w:val="%7"/>
      <w:lvlJc w:val="left"/>
      <w:pPr>
        <w:ind w:left="4726"/>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B1EC32F6">
      <w:start w:val="1"/>
      <w:numFmt w:val="lowerLetter"/>
      <w:lvlText w:val="%8"/>
      <w:lvlJc w:val="left"/>
      <w:pPr>
        <w:ind w:left="5446"/>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7904F362">
      <w:start w:val="1"/>
      <w:numFmt w:val="lowerRoman"/>
      <w:lvlText w:val="%9"/>
      <w:lvlJc w:val="left"/>
      <w:pPr>
        <w:ind w:left="6166"/>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30" w15:restartNumberingAfterBreak="0">
    <w:nsid w:val="4A153F9A"/>
    <w:multiLevelType w:val="hybridMultilevel"/>
    <w:tmpl w:val="94668890"/>
    <w:lvl w:ilvl="0" w:tplc="66A6502A">
      <w:start w:val="4"/>
      <w:numFmt w:val="decimal"/>
      <w:lvlText w:val="(%1)"/>
      <w:lvlJc w:val="left"/>
      <w:pPr>
        <w:ind w:left="1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C136ACD0">
      <w:start w:val="1"/>
      <w:numFmt w:val="lowerLetter"/>
      <w:lvlText w:val="%2"/>
      <w:lvlJc w:val="left"/>
      <w:pPr>
        <w:ind w:left="10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363E7114">
      <w:start w:val="1"/>
      <w:numFmt w:val="lowerRoman"/>
      <w:lvlText w:val="%3"/>
      <w:lvlJc w:val="left"/>
      <w:pPr>
        <w:ind w:left="18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892E2BC8">
      <w:start w:val="1"/>
      <w:numFmt w:val="decimal"/>
      <w:lvlText w:val="%4"/>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05F02FD0">
      <w:start w:val="1"/>
      <w:numFmt w:val="lowerLetter"/>
      <w:lvlText w:val="%5"/>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B720FBF2">
      <w:start w:val="1"/>
      <w:numFmt w:val="lowerRoman"/>
      <w:lvlText w:val="%6"/>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1FD23142">
      <w:start w:val="1"/>
      <w:numFmt w:val="decimal"/>
      <w:lvlText w:val="%7"/>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146A62D8">
      <w:start w:val="1"/>
      <w:numFmt w:val="lowerLetter"/>
      <w:lvlText w:val="%8"/>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60306668">
      <w:start w:val="1"/>
      <w:numFmt w:val="lowerRoman"/>
      <w:lvlText w:val="%9"/>
      <w:lvlJc w:val="left"/>
      <w:pPr>
        <w:ind w:left="61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31" w15:restartNumberingAfterBreak="0">
    <w:nsid w:val="4A47456B"/>
    <w:multiLevelType w:val="multilevel"/>
    <w:tmpl w:val="A16E84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4B665093"/>
    <w:multiLevelType w:val="hybridMultilevel"/>
    <w:tmpl w:val="D10436F0"/>
    <w:lvl w:ilvl="0" w:tplc="2466C460">
      <w:start w:val="1"/>
      <w:numFmt w:val="decimal"/>
      <w:lvlText w:val="%1."/>
      <w:lvlJc w:val="left"/>
      <w:pPr>
        <w:ind w:left="1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275AF584">
      <w:start w:val="1"/>
      <w:numFmt w:val="lowerLetter"/>
      <w:lvlText w:val="%2"/>
      <w:lvlJc w:val="left"/>
      <w:pPr>
        <w:ind w:left="10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9012AA16">
      <w:start w:val="1"/>
      <w:numFmt w:val="lowerRoman"/>
      <w:lvlText w:val="%3"/>
      <w:lvlJc w:val="left"/>
      <w:pPr>
        <w:ind w:left="18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91A25EEE">
      <w:start w:val="1"/>
      <w:numFmt w:val="decimal"/>
      <w:lvlText w:val="%4"/>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3030FA3A">
      <w:start w:val="1"/>
      <w:numFmt w:val="lowerLetter"/>
      <w:lvlText w:val="%5"/>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0DE6A314">
      <w:start w:val="1"/>
      <w:numFmt w:val="lowerRoman"/>
      <w:lvlText w:val="%6"/>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B602F5DC">
      <w:start w:val="1"/>
      <w:numFmt w:val="decimal"/>
      <w:lvlText w:val="%7"/>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82E2873A">
      <w:start w:val="1"/>
      <w:numFmt w:val="lowerLetter"/>
      <w:lvlText w:val="%8"/>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35043C3A">
      <w:start w:val="1"/>
      <w:numFmt w:val="lowerRoman"/>
      <w:lvlText w:val="%9"/>
      <w:lvlJc w:val="left"/>
      <w:pPr>
        <w:ind w:left="61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33" w15:restartNumberingAfterBreak="0">
    <w:nsid w:val="51FC765B"/>
    <w:multiLevelType w:val="hybridMultilevel"/>
    <w:tmpl w:val="A3162968"/>
    <w:lvl w:ilvl="0" w:tplc="EFEE3C90">
      <w:start w:val="1"/>
      <w:numFmt w:val="decimal"/>
      <w:lvlText w:val="%1."/>
      <w:lvlJc w:val="left"/>
      <w:pPr>
        <w:ind w:left="33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D97037A2">
      <w:start w:val="1"/>
      <w:numFmt w:val="lowerLetter"/>
      <w:lvlText w:val="%2"/>
      <w:lvlJc w:val="left"/>
      <w:pPr>
        <w:ind w:left="10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B58C5BFC">
      <w:start w:val="1"/>
      <w:numFmt w:val="lowerRoman"/>
      <w:lvlText w:val="%3"/>
      <w:lvlJc w:val="left"/>
      <w:pPr>
        <w:ind w:left="18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53E26664">
      <w:start w:val="1"/>
      <w:numFmt w:val="decimal"/>
      <w:lvlText w:val="%4"/>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6B1CA54A">
      <w:start w:val="1"/>
      <w:numFmt w:val="lowerLetter"/>
      <w:lvlText w:val="%5"/>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A844CC58">
      <w:start w:val="1"/>
      <w:numFmt w:val="lowerRoman"/>
      <w:lvlText w:val="%6"/>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C0D8B336">
      <w:start w:val="1"/>
      <w:numFmt w:val="decimal"/>
      <w:lvlText w:val="%7"/>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D0560938">
      <w:start w:val="1"/>
      <w:numFmt w:val="lowerLetter"/>
      <w:lvlText w:val="%8"/>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F516FCCA">
      <w:start w:val="1"/>
      <w:numFmt w:val="lowerRoman"/>
      <w:lvlText w:val="%9"/>
      <w:lvlJc w:val="left"/>
      <w:pPr>
        <w:ind w:left="61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34" w15:restartNumberingAfterBreak="0">
    <w:nsid w:val="58D76936"/>
    <w:multiLevelType w:val="hybridMultilevel"/>
    <w:tmpl w:val="2DD823F6"/>
    <w:lvl w:ilvl="0" w:tplc="01DEFD1E">
      <w:start w:val="1"/>
      <w:numFmt w:val="lowerLetter"/>
      <w:lvlText w:val="(%1)"/>
      <w:lvlJc w:val="left"/>
      <w:pPr>
        <w:ind w:left="1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2D08D216">
      <w:start w:val="1"/>
      <w:numFmt w:val="lowerLetter"/>
      <w:lvlText w:val="%2"/>
      <w:lvlJc w:val="left"/>
      <w:pPr>
        <w:ind w:left="10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4A98FF70">
      <w:start w:val="1"/>
      <w:numFmt w:val="lowerRoman"/>
      <w:lvlText w:val="%3"/>
      <w:lvlJc w:val="left"/>
      <w:pPr>
        <w:ind w:left="18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375088E0">
      <w:start w:val="1"/>
      <w:numFmt w:val="decimal"/>
      <w:lvlText w:val="%4"/>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727C612C">
      <w:start w:val="1"/>
      <w:numFmt w:val="lowerLetter"/>
      <w:lvlText w:val="%5"/>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28ACBB54">
      <w:start w:val="1"/>
      <w:numFmt w:val="lowerRoman"/>
      <w:lvlText w:val="%6"/>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27F2D518">
      <w:start w:val="1"/>
      <w:numFmt w:val="decimal"/>
      <w:lvlText w:val="%7"/>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7CEE545C">
      <w:start w:val="1"/>
      <w:numFmt w:val="lowerLetter"/>
      <w:lvlText w:val="%8"/>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AFF25CC8">
      <w:start w:val="1"/>
      <w:numFmt w:val="lowerRoman"/>
      <w:lvlText w:val="%9"/>
      <w:lvlJc w:val="left"/>
      <w:pPr>
        <w:ind w:left="61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35" w15:restartNumberingAfterBreak="0">
    <w:nsid w:val="59420C73"/>
    <w:multiLevelType w:val="hybridMultilevel"/>
    <w:tmpl w:val="8562A002"/>
    <w:lvl w:ilvl="0" w:tplc="0A8CD9C4">
      <w:start w:val="1"/>
      <w:numFmt w:val="decimal"/>
      <w:lvlText w:val="%1."/>
      <w:lvlJc w:val="left"/>
      <w:pPr>
        <w:ind w:left="1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CBCCED10">
      <w:start w:val="1"/>
      <w:numFmt w:val="lowerLetter"/>
      <w:lvlText w:val="%2"/>
      <w:lvlJc w:val="left"/>
      <w:pPr>
        <w:ind w:left="10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281281A0">
      <w:start w:val="1"/>
      <w:numFmt w:val="lowerRoman"/>
      <w:lvlText w:val="%3"/>
      <w:lvlJc w:val="left"/>
      <w:pPr>
        <w:ind w:left="18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41CEE134">
      <w:start w:val="1"/>
      <w:numFmt w:val="decimal"/>
      <w:lvlText w:val="%4"/>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4268F4DC">
      <w:start w:val="1"/>
      <w:numFmt w:val="lowerLetter"/>
      <w:lvlText w:val="%5"/>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47E4563C">
      <w:start w:val="1"/>
      <w:numFmt w:val="lowerRoman"/>
      <w:lvlText w:val="%6"/>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CD98FF48">
      <w:start w:val="1"/>
      <w:numFmt w:val="decimal"/>
      <w:lvlText w:val="%7"/>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21D2D8CA">
      <w:start w:val="1"/>
      <w:numFmt w:val="lowerLetter"/>
      <w:lvlText w:val="%8"/>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5A780CEC">
      <w:start w:val="1"/>
      <w:numFmt w:val="lowerRoman"/>
      <w:lvlText w:val="%9"/>
      <w:lvlJc w:val="left"/>
      <w:pPr>
        <w:ind w:left="61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36" w15:restartNumberingAfterBreak="0">
    <w:nsid w:val="5CEB5C09"/>
    <w:multiLevelType w:val="hybridMultilevel"/>
    <w:tmpl w:val="3588225E"/>
    <w:lvl w:ilvl="0" w:tplc="F1C263D8">
      <w:start w:val="1"/>
      <w:numFmt w:val="decimal"/>
      <w:lvlText w:val="%1."/>
      <w:lvlJc w:val="left"/>
      <w:pPr>
        <w:ind w:left="22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C862E3A6">
      <w:start w:val="1"/>
      <w:numFmt w:val="lowerLetter"/>
      <w:lvlText w:val="%2"/>
      <w:lvlJc w:val="left"/>
      <w:pPr>
        <w:ind w:left="10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EFBED69A">
      <w:start w:val="1"/>
      <w:numFmt w:val="lowerRoman"/>
      <w:lvlText w:val="%3"/>
      <w:lvlJc w:val="left"/>
      <w:pPr>
        <w:ind w:left="18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5D2E0AFE">
      <w:start w:val="1"/>
      <w:numFmt w:val="decimal"/>
      <w:lvlText w:val="%4"/>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ED08FFEE">
      <w:start w:val="1"/>
      <w:numFmt w:val="lowerLetter"/>
      <w:lvlText w:val="%5"/>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06E4CD8C">
      <w:start w:val="1"/>
      <w:numFmt w:val="lowerRoman"/>
      <w:lvlText w:val="%6"/>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1AFA692E">
      <w:start w:val="1"/>
      <w:numFmt w:val="decimal"/>
      <w:lvlText w:val="%7"/>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91D4DC76">
      <w:start w:val="1"/>
      <w:numFmt w:val="lowerLetter"/>
      <w:lvlText w:val="%8"/>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22661B50">
      <w:start w:val="1"/>
      <w:numFmt w:val="lowerRoman"/>
      <w:lvlText w:val="%9"/>
      <w:lvlJc w:val="left"/>
      <w:pPr>
        <w:ind w:left="61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37" w15:restartNumberingAfterBreak="0">
    <w:nsid w:val="5E077BAE"/>
    <w:multiLevelType w:val="hybridMultilevel"/>
    <w:tmpl w:val="3EA6DD72"/>
    <w:lvl w:ilvl="0" w:tplc="F3D4B99C">
      <w:start w:val="1"/>
      <w:numFmt w:val="lowerRoman"/>
      <w:lvlText w:val="(%1)"/>
      <w:lvlJc w:val="left"/>
      <w:pPr>
        <w:ind w:left="386"/>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37C023CA">
      <w:start w:val="1"/>
      <w:numFmt w:val="lowerLetter"/>
      <w:lvlText w:val="%2"/>
      <w:lvlJc w:val="left"/>
      <w:pPr>
        <w:ind w:left="10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6218C814">
      <w:start w:val="1"/>
      <w:numFmt w:val="lowerRoman"/>
      <w:lvlText w:val="%3"/>
      <w:lvlJc w:val="left"/>
      <w:pPr>
        <w:ind w:left="18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2A6E02E6">
      <w:start w:val="1"/>
      <w:numFmt w:val="decimal"/>
      <w:lvlText w:val="%4"/>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92B6DAEC">
      <w:start w:val="1"/>
      <w:numFmt w:val="lowerLetter"/>
      <w:lvlText w:val="%5"/>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1256CF1A">
      <w:start w:val="1"/>
      <w:numFmt w:val="lowerRoman"/>
      <w:lvlText w:val="%6"/>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C602ED8A">
      <w:start w:val="1"/>
      <w:numFmt w:val="decimal"/>
      <w:lvlText w:val="%7"/>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5C34C63A">
      <w:start w:val="1"/>
      <w:numFmt w:val="lowerLetter"/>
      <w:lvlText w:val="%8"/>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111E0434">
      <w:start w:val="1"/>
      <w:numFmt w:val="lowerRoman"/>
      <w:lvlText w:val="%9"/>
      <w:lvlJc w:val="left"/>
      <w:pPr>
        <w:ind w:left="61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38" w15:restartNumberingAfterBreak="0">
    <w:nsid w:val="600F6225"/>
    <w:multiLevelType w:val="multilevel"/>
    <w:tmpl w:val="E2A8E0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63632344"/>
    <w:multiLevelType w:val="hybridMultilevel"/>
    <w:tmpl w:val="1C16DAD0"/>
    <w:lvl w:ilvl="0" w:tplc="3EB413FE">
      <w:start w:val="1"/>
      <w:numFmt w:val="decimal"/>
      <w:lvlText w:val="%1."/>
      <w:lvlJc w:val="left"/>
      <w:pPr>
        <w:ind w:left="720" w:hanging="3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6521758A"/>
    <w:multiLevelType w:val="hybridMultilevel"/>
    <w:tmpl w:val="FFDC1DFE"/>
    <w:lvl w:ilvl="0" w:tplc="E5601F50">
      <w:start w:val="1"/>
      <w:numFmt w:val="decimal"/>
      <w:lvlText w:val="%1."/>
      <w:lvlJc w:val="left"/>
      <w:pPr>
        <w:ind w:left="7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8C700FC4">
      <w:start w:val="1"/>
      <w:numFmt w:val="lowerLetter"/>
      <w:lvlText w:val="%2"/>
      <w:lvlJc w:val="left"/>
      <w:pPr>
        <w:ind w:left="14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10A02C72">
      <w:start w:val="1"/>
      <w:numFmt w:val="lowerRoman"/>
      <w:lvlText w:val="%3"/>
      <w:lvlJc w:val="left"/>
      <w:pPr>
        <w:ind w:left="21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7BEA504C">
      <w:start w:val="1"/>
      <w:numFmt w:val="decimal"/>
      <w:lvlText w:val="%4"/>
      <w:lvlJc w:val="left"/>
      <w:pPr>
        <w:ind w:left="28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C34A5F3E">
      <w:start w:val="1"/>
      <w:numFmt w:val="lowerLetter"/>
      <w:lvlText w:val="%5"/>
      <w:lvlJc w:val="left"/>
      <w:pPr>
        <w:ind w:left="36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59A2EEFE">
      <w:start w:val="1"/>
      <w:numFmt w:val="lowerRoman"/>
      <w:lvlText w:val="%6"/>
      <w:lvlJc w:val="left"/>
      <w:pPr>
        <w:ind w:left="43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0756CCC4">
      <w:start w:val="1"/>
      <w:numFmt w:val="decimal"/>
      <w:lvlText w:val="%7"/>
      <w:lvlJc w:val="left"/>
      <w:pPr>
        <w:ind w:left="50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003AFD3C">
      <w:start w:val="1"/>
      <w:numFmt w:val="lowerLetter"/>
      <w:lvlText w:val="%8"/>
      <w:lvlJc w:val="left"/>
      <w:pPr>
        <w:ind w:left="57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8EF4C340">
      <w:start w:val="1"/>
      <w:numFmt w:val="lowerRoman"/>
      <w:lvlText w:val="%9"/>
      <w:lvlJc w:val="left"/>
      <w:pPr>
        <w:ind w:left="64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41" w15:restartNumberingAfterBreak="0">
    <w:nsid w:val="669660BE"/>
    <w:multiLevelType w:val="hybridMultilevel"/>
    <w:tmpl w:val="61E863E4"/>
    <w:lvl w:ilvl="0" w:tplc="A2B0E7C4">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C9A3AD0">
      <w:start w:val="1"/>
      <w:numFmt w:val="bullet"/>
      <w:lvlText w:val="o"/>
      <w:lvlJc w:val="left"/>
      <w:pPr>
        <w:ind w:left="10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87AC696E">
      <w:start w:val="1"/>
      <w:numFmt w:val="bullet"/>
      <w:lvlText w:val="▪"/>
      <w:lvlJc w:val="left"/>
      <w:pPr>
        <w:ind w:left="18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07FEE638">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9A62220E">
      <w:start w:val="1"/>
      <w:numFmt w:val="bullet"/>
      <w:lvlText w:val="o"/>
      <w:lvlJc w:val="left"/>
      <w:pPr>
        <w:ind w:left="32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F7CE2040">
      <w:start w:val="1"/>
      <w:numFmt w:val="bullet"/>
      <w:lvlText w:val="▪"/>
      <w:lvlJc w:val="left"/>
      <w:pPr>
        <w:ind w:left="39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7FC8AF16">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2EE5744">
      <w:start w:val="1"/>
      <w:numFmt w:val="bullet"/>
      <w:lvlText w:val="o"/>
      <w:lvlJc w:val="left"/>
      <w:pPr>
        <w:ind w:left="54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5332FA90">
      <w:start w:val="1"/>
      <w:numFmt w:val="bullet"/>
      <w:lvlText w:val="▪"/>
      <w:lvlJc w:val="left"/>
      <w:pPr>
        <w:ind w:left="61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42" w15:restartNumberingAfterBreak="0">
    <w:nsid w:val="6A50486A"/>
    <w:multiLevelType w:val="hybridMultilevel"/>
    <w:tmpl w:val="C122E700"/>
    <w:lvl w:ilvl="0" w:tplc="69DA3CDE">
      <w:start w:val="1"/>
      <w:numFmt w:val="decimal"/>
      <w:lvlText w:val="%1."/>
      <w:lvlJc w:val="left"/>
      <w:pPr>
        <w:ind w:left="1107"/>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79EE0638">
      <w:start w:val="1"/>
      <w:numFmt w:val="lowerLetter"/>
      <w:lvlText w:val="%2"/>
      <w:lvlJc w:val="left"/>
      <w:pPr>
        <w:ind w:left="18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E6F85BB0">
      <w:start w:val="1"/>
      <w:numFmt w:val="lowerRoman"/>
      <w:lvlText w:val="%3"/>
      <w:lvlJc w:val="left"/>
      <w:pPr>
        <w:ind w:left="25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099E4490">
      <w:start w:val="1"/>
      <w:numFmt w:val="decimal"/>
      <w:lvlText w:val="%4"/>
      <w:lvlJc w:val="left"/>
      <w:pPr>
        <w:ind w:left="32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A62214D4">
      <w:start w:val="1"/>
      <w:numFmt w:val="lowerLetter"/>
      <w:lvlText w:val="%5"/>
      <w:lvlJc w:val="left"/>
      <w:pPr>
        <w:ind w:left="40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746A6EB4">
      <w:start w:val="1"/>
      <w:numFmt w:val="lowerRoman"/>
      <w:lvlText w:val="%6"/>
      <w:lvlJc w:val="left"/>
      <w:pPr>
        <w:ind w:left="47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85106070">
      <w:start w:val="1"/>
      <w:numFmt w:val="decimal"/>
      <w:lvlText w:val="%7"/>
      <w:lvlJc w:val="left"/>
      <w:pPr>
        <w:ind w:left="54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38081C1C">
      <w:start w:val="1"/>
      <w:numFmt w:val="lowerLetter"/>
      <w:lvlText w:val="%8"/>
      <w:lvlJc w:val="left"/>
      <w:pPr>
        <w:ind w:left="61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BC14F546">
      <w:start w:val="1"/>
      <w:numFmt w:val="lowerRoman"/>
      <w:lvlText w:val="%9"/>
      <w:lvlJc w:val="left"/>
      <w:pPr>
        <w:ind w:left="68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43" w15:restartNumberingAfterBreak="0">
    <w:nsid w:val="6BB83E1D"/>
    <w:multiLevelType w:val="multilevel"/>
    <w:tmpl w:val="380C9F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6CD036E6"/>
    <w:multiLevelType w:val="hybridMultilevel"/>
    <w:tmpl w:val="2408B052"/>
    <w:lvl w:ilvl="0" w:tplc="0409001B">
      <w:start w:val="1"/>
      <w:numFmt w:val="lowerRoman"/>
      <w:lvlText w:val="%1."/>
      <w:lvlJc w:val="right"/>
      <w:pPr>
        <w:ind w:left="720"/>
      </w:pPr>
      <w:rPr>
        <w:b w:val="0"/>
        <w:i w:val="0"/>
        <w:strike w:val="0"/>
        <w:dstrike w:val="0"/>
        <w:color w:val="000000"/>
        <w:sz w:val="22"/>
        <w:szCs w:val="22"/>
        <w:u w:val="none" w:color="000000"/>
        <w:bdr w:val="none" w:sz="0" w:space="0" w:color="auto"/>
        <w:shd w:val="clear" w:color="auto" w:fill="auto"/>
        <w:vertAlign w:val="baseline"/>
      </w:rPr>
    </w:lvl>
    <w:lvl w:ilvl="1" w:tplc="7E366502">
      <w:start w:val="1"/>
      <w:numFmt w:val="lowerLetter"/>
      <w:lvlText w:val="%2."/>
      <w:lvlJc w:val="left"/>
      <w:pPr>
        <w:ind w:left="14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7A16417E">
      <w:start w:val="1"/>
      <w:numFmt w:val="lowerLetter"/>
      <w:lvlText w:val="%3."/>
      <w:lvlJc w:val="left"/>
      <w:pPr>
        <w:ind w:left="18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F06611D8">
      <w:start w:val="1"/>
      <w:numFmt w:val="decimal"/>
      <w:lvlText w:val="%4"/>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D764AB56">
      <w:start w:val="1"/>
      <w:numFmt w:val="lowerLetter"/>
      <w:lvlText w:val="%5"/>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755CEC14">
      <w:start w:val="1"/>
      <w:numFmt w:val="lowerRoman"/>
      <w:lvlText w:val="%6"/>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71789170">
      <w:start w:val="1"/>
      <w:numFmt w:val="decimal"/>
      <w:lvlText w:val="%7"/>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ED7EC034">
      <w:start w:val="1"/>
      <w:numFmt w:val="lowerLetter"/>
      <w:lvlText w:val="%8"/>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18AC03A6">
      <w:start w:val="1"/>
      <w:numFmt w:val="lowerRoman"/>
      <w:lvlText w:val="%9"/>
      <w:lvlJc w:val="left"/>
      <w:pPr>
        <w:ind w:left="61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45" w15:restartNumberingAfterBreak="0">
    <w:nsid w:val="708148E0"/>
    <w:multiLevelType w:val="hybridMultilevel"/>
    <w:tmpl w:val="07849824"/>
    <w:lvl w:ilvl="0" w:tplc="3DAC6E1A">
      <w:start w:val="1"/>
      <w:numFmt w:val="decimal"/>
      <w:lvlText w:val="(%1)"/>
      <w:lvlJc w:val="left"/>
      <w:pPr>
        <w:ind w:left="31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466E7530">
      <w:start w:val="1"/>
      <w:numFmt w:val="lowerLetter"/>
      <w:lvlText w:val="%2"/>
      <w:lvlJc w:val="left"/>
      <w:pPr>
        <w:ind w:left="10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3050D732">
      <w:start w:val="1"/>
      <w:numFmt w:val="lowerRoman"/>
      <w:lvlText w:val="%3"/>
      <w:lvlJc w:val="left"/>
      <w:pPr>
        <w:ind w:left="18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19F07664">
      <w:start w:val="1"/>
      <w:numFmt w:val="decimal"/>
      <w:lvlText w:val="%4"/>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7A20A5FE">
      <w:start w:val="1"/>
      <w:numFmt w:val="lowerLetter"/>
      <w:lvlText w:val="%5"/>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7C286D80">
      <w:start w:val="1"/>
      <w:numFmt w:val="lowerRoman"/>
      <w:lvlText w:val="%6"/>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3C2E2542">
      <w:start w:val="1"/>
      <w:numFmt w:val="decimal"/>
      <w:lvlText w:val="%7"/>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B9EAE9B4">
      <w:start w:val="1"/>
      <w:numFmt w:val="lowerLetter"/>
      <w:lvlText w:val="%8"/>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2F0EA092">
      <w:start w:val="1"/>
      <w:numFmt w:val="lowerRoman"/>
      <w:lvlText w:val="%9"/>
      <w:lvlJc w:val="left"/>
      <w:pPr>
        <w:ind w:left="61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46" w15:restartNumberingAfterBreak="0">
    <w:nsid w:val="7524412C"/>
    <w:multiLevelType w:val="hybridMultilevel"/>
    <w:tmpl w:val="DEA03718"/>
    <w:lvl w:ilvl="0" w:tplc="FADA3AFE">
      <w:start w:val="1"/>
      <w:numFmt w:val="decimal"/>
      <w:lvlText w:val="%1."/>
      <w:lvlJc w:val="left"/>
      <w:pPr>
        <w:ind w:left="276"/>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B57AA58E">
      <w:start w:val="1"/>
      <w:numFmt w:val="lowerLetter"/>
      <w:lvlText w:val="%2"/>
      <w:lvlJc w:val="left"/>
      <w:pPr>
        <w:ind w:left="18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C54EB8D6">
      <w:start w:val="1"/>
      <w:numFmt w:val="lowerRoman"/>
      <w:lvlText w:val="%3"/>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8228B900">
      <w:start w:val="1"/>
      <w:numFmt w:val="decimal"/>
      <w:lvlText w:val="%4"/>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B8F4D748">
      <w:start w:val="1"/>
      <w:numFmt w:val="lowerLetter"/>
      <w:lvlText w:val="%5"/>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91FABCCE">
      <w:start w:val="1"/>
      <w:numFmt w:val="lowerRoman"/>
      <w:lvlText w:val="%6"/>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E09202AE">
      <w:start w:val="1"/>
      <w:numFmt w:val="decimal"/>
      <w:lvlText w:val="%7"/>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2AB24932">
      <w:start w:val="1"/>
      <w:numFmt w:val="lowerLetter"/>
      <w:lvlText w:val="%8"/>
      <w:lvlJc w:val="left"/>
      <w:pPr>
        <w:ind w:left="61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505AF848">
      <w:start w:val="1"/>
      <w:numFmt w:val="lowerRoman"/>
      <w:lvlText w:val="%9"/>
      <w:lvlJc w:val="left"/>
      <w:pPr>
        <w:ind w:left="68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47" w15:restartNumberingAfterBreak="0">
    <w:nsid w:val="78773F63"/>
    <w:multiLevelType w:val="hybridMultilevel"/>
    <w:tmpl w:val="EFC87F0A"/>
    <w:lvl w:ilvl="0" w:tplc="3EB413FE">
      <w:start w:val="1"/>
      <w:numFmt w:val="decimal"/>
      <w:lvlText w:val="%1."/>
      <w:lvlJc w:val="left"/>
      <w:pPr>
        <w:ind w:left="720" w:hanging="3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78B03C00"/>
    <w:multiLevelType w:val="hybridMultilevel"/>
    <w:tmpl w:val="294465B2"/>
    <w:lvl w:ilvl="0" w:tplc="D81E8D06">
      <w:start w:val="1"/>
      <w:numFmt w:val="upperLetter"/>
      <w:lvlText w:val="%1."/>
      <w:lvlJc w:val="left"/>
      <w:pPr>
        <w:ind w:left="1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9FAAEE10">
      <w:start w:val="1"/>
      <w:numFmt w:val="lowerLetter"/>
      <w:lvlText w:val="%2"/>
      <w:lvlJc w:val="left"/>
      <w:pPr>
        <w:ind w:left="10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8FB6DF5A">
      <w:start w:val="1"/>
      <w:numFmt w:val="lowerRoman"/>
      <w:lvlText w:val="%3"/>
      <w:lvlJc w:val="left"/>
      <w:pPr>
        <w:ind w:left="18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44CC9D98">
      <w:start w:val="1"/>
      <w:numFmt w:val="decimal"/>
      <w:lvlText w:val="%4"/>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5C22E126">
      <w:start w:val="1"/>
      <w:numFmt w:val="lowerLetter"/>
      <w:lvlText w:val="%5"/>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F4482864">
      <w:start w:val="1"/>
      <w:numFmt w:val="lowerRoman"/>
      <w:lvlText w:val="%6"/>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FFB20F8E">
      <w:start w:val="1"/>
      <w:numFmt w:val="decimal"/>
      <w:lvlText w:val="%7"/>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31085594">
      <w:start w:val="1"/>
      <w:numFmt w:val="lowerLetter"/>
      <w:lvlText w:val="%8"/>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99A6FE86">
      <w:start w:val="1"/>
      <w:numFmt w:val="lowerRoman"/>
      <w:lvlText w:val="%9"/>
      <w:lvlJc w:val="left"/>
      <w:pPr>
        <w:ind w:left="61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49" w15:restartNumberingAfterBreak="0">
    <w:nsid w:val="7A753970"/>
    <w:multiLevelType w:val="hybridMultilevel"/>
    <w:tmpl w:val="54F25B80"/>
    <w:lvl w:ilvl="0" w:tplc="5F92FE70">
      <w:start w:val="1"/>
      <w:numFmt w:val="decimal"/>
      <w:lvlText w:val="%1"/>
      <w:lvlJc w:val="left"/>
      <w:pPr>
        <w:ind w:left="720" w:hanging="3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7FBB6DEE"/>
    <w:multiLevelType w:val="hybridMultilevel"/>
    <w:tmpl w:val="45620E54"/>
    <w:lvl w:ilvl="0" w:tplc="0D888918">
      <w:start w:val="1"/>
      <w:numFmt w:val="decimal"/>
      <w:lvlText w:val="(%1)"/>
      <w:lvlJc w:val="left"/>
      <w:pPr>
        <w:ind w:left="31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BFBE847A">
      <w:start w:val="1"/>
      <w:numFmt w:val="lowerLetter"/>
      <w:lvlText w:val="%2"/>
      <w:lvlJc w:val="left"/>
      <w:pPr>
        <w:ind w:left="10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DB7E353C">
      <w:start w:val="1"/>
      <w:numFmt w:val="lowerRoman"/>
      <w:lvlText w:val="%3"/>
      <w:lvlJc w:val="left"/>
      <w:pPr>
        <w:ind w:left="18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CB260D6A">
      <w:start w:val="1"/>
      <w:numFmt w:val="decimal"/>
      <w:lvlText w:val="%4"/>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FD380792">
      <w:start w:val="1"/>
      <w:numFmt w:val="lowerLetter"/>
      <w:lvlText w:val="%5"/>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AC7A4512">
      <w:start w:val="1"/>
      <w:numFmt w:val="lowerRoman"/>
      <w:lvlText w:val="%6"/>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41E20F5E">
      <w:start w:val="1"/>
      <w:numFmt w:val="decimal"/>
      <w:lvlText w:val="%7"/>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E2FC747E">
      <w:start w:val="1"/>
      <w:numFmt w:val="lowerLetter"/>
      <w:lvlText w:val="%8"/>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7402D014">
      <w:start w:val="1"/>
      <w:numFmt w:val="lowerRoman"/>
      <w:lvlText w:val="%9"/>
      <w:lvlJc w:val="left"/>
      <w:pPr>
        <w:ind w:left="61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num w:numId="1">
    <w:abstractNumId w:val="13"/>
  </w:num>
  <w:num w:numId="2">
    <w:abstractNumId w:val="16"/>
  </w:num>
  <w:num w:numId="3">
    <w:abstractNumId w:val="22"/>
  </w:num>
  <w:num w:numId="4">
    <w:abstractNumId w:val="42"/>
  </w:num>
  <w:num w:numId="5">
    <w:abstractNumId w:val="46"/>
  </w:num>
  <w:num w:numId="6">
    <w:abstractNumId w:val="48"/>
  </w:num>
  <w:num w:numId="7">
    <w:abstractNumId w:val="0"/>
  </w:num>
  <w:num w:numId="8">
    <w:abstractNumId w:val="21"/>
  </w:num>
  <w:num w:numId="9">
    <w:abstractNumId w:val="50"/>
  </w:num>
  <w:num w:numId="10">
    <w:abstractNumId w:val="2"/>
  </w:num>
  <w:num w:numId="11">
    <w:abstractNumId w:val="27"/>
  </w:num>
  <w:num w:numId="12">
    <w:abstractNumId w:val="44"/>
  </w:num>
  <w:num w:numId="13">
    <w:abstractNumId w:val="25"/>
  </w:num>
  <w:num w:numId="14">
    <w:abstractNumId w:val="17"/>
  </w:num>
  <w:num w:numId="15">
    <w:abstractNumId w:val="36"/>
  </w:num>
  <w:num w:numId="16">
    <w:abstractNumId w:val="19"/>
  </w:num>
  <w:num w:numId="17">
    <w:abstractNumId w:val="3"/>
  </w:num>
  <w:num w:numId="18">
    <w:abstractNumId w:val="15"/>
  </w:num>
  <w:num w:numId="19">
    <w:abstractNumId w:val="5"/>
  </w:num>
  <w:num w:numId="20">
    <w:abstractNumId w:val="26"/>
  </w:num>
  <w:num w:numId="21">
    <w:abstractNumId w:val="6"/>
  </w:num>
  <w:num w:numId="22">
    <w:abstractNumId w:val="41"/>
  </w:num>
  <w:num w:numId="23">
    <w:abstractNumId w:val="8"/>
  </w:num>
  <w:num w:numId="24">
    <w:abstractNumId w:val="23"/>
  </w:num>
  <w:num w:numId="25">
    <w:abstractNumId w:val="40"/>
  </w:num>
  <w:num w:numId="26">
    <w:abstractNumId w:val="10"/>
  </w:num>
  <w:num w:numId="27">
    <w:abstractNumId w:val="18"/>
  </w:num>
  <w:num w:numId="28">
    <w:abstractNumId w:val="33"/>
  </w:num>
  <w:num w:numId="29">
    <w:abstractNumId w:val="32"/>
  </w:num>
  <w:num w:numId="30">
    <w:abstractNumId w:val="1"/>
  </w:num>
  <w:num w:numId="31">
    <w:abstractNumId w:val="45"/>
  </w:num>
  <w:num w:numId="32">
    <w:abstractNumId w:val="34"/>
  </w:num>
  <w:num w:numId="33">
    <w:abstractNumId w:val="37"/>
  </w:num>
  <w:num w:numId="34">
    <w:abstractNumId w:val="30"/>
  </w:num>
  <w:num w:numId="35">
    <w:abstractNumId w:val="11"/>
  </w:num>
  <w:num w:numId="36">
    <w:abstractNumId w:val="35"/>
  </w:num>
  <w:num w:numId="37">
    <w:abstractNumId w:val="29"/>
  </w:num>
  <w:num w:numId="38">
    <w:abstractNumId w:val="4"/>
  </w:num>
  <w:num w:numId="39">
    <w:abstractNumId w:val="28"/>
  </w:num>
  <w:num w:numId="40">
    <w:abstractNumId w:val="39"/>
  </w:num>
  <w:num w:numId="41">
    <w:abstractNumId w:val="49"/>
  </w:num>
  <w:num w:numId="42">
    <w:abstractNumId w:val="47"/>
  </w:num>
  <w:num w:numId="43">
    <w:abstractNumId w:val="20"/>
  </w:num>
  <w:num w:numId="44">
    <w:abstractNumId w:val="9"/>
  </w:num>
  <w:num w:numId="45">
    <w:abstractNumId w:val="12"/>
  </w:num>
  <w:num w:numId="46">
    <w:abstractNumId w:val="43"/>
  </w:num>
  <w:num w:numId="47">
    <w:abstractNumId w:val="31"/>
  </w:num>
  <w:num w:numId="48">
    <w:abstractNumId w:val="38"/>
  </w:num>
  <w:num w:numId="49">
    <w:abstractNumId w:val="7"/>
  </w:num>
  <w:num w:numId="50">
    <w:abstractNumId w:val="24"/>
  </w:num>
  <w:num w:numId="51">
    <w:abstractNumId w:val="14"/>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86D65"/>
    <w:rsid w:val="00007FDC"/>
    <w:rsid w:val="00037154"/>
    <w:rsid w:val="000442B4"/>
    <w:rsid w:val="0006131B"/>
    <w:rsid w:val="0007686A"/>
    <w:rsid w:val="000C3A9A"/>
    <w:rsid w:val="000E1D42"/>
    <w:rsid w:val="000F450E"/>
    <w:rsid w:val="001233F6"/>
    <w:rsid w:val="0014043F"/>
    <w:rsid w:val="00141C4B"/>
    <w:rsid w:val="00160685"/>
    <w:rsid w:val="00172547"/>
    <w:rsid w:val="00174E81"/>
    <w:rsid w:val="001B66C0"/>
    <w:rsid w:val="001F5CE8"/>
    <w:rsid w:val="00211164"/>
    <w:rsid w:val="00263E67"/>
    <w:rsid w:val="002B21DC"/>
    <w:rsid w:val="003146BF"/>
    <w:rsid w:val="0033659F"/>
    <w:rsid w:val="00336BC5"/>
    <w:rsid w:val="00345E58"/>
    <w:rsid w:val="00347F25"/>
    <w:rsid w:val="003B6080"/>
    <w:rsid w:val="003E325E"/>
    <w:rsid w:val="003F7285"/>
    <w:rsid w:val="0041260A"/>
    <w:rsid w:val="00424929"/>
    <w:rsid w:val="00461004"/>
    <w:rsid w:val="00486D65"/>
    <w:rsid w:val="00496F05"/>
    <w:rsid w:val="004D2C05"/>
    <w:rsid w:val="004F33F1"/>
    <w:rsid w:val="00515F90"/>
    <w:rsid w:val="005567FC"/>
    <w:rsid w:val="005672B9"/>
    <w:rsid w:val="00583712"/>
    <w:rsid w:val="00592655"/>
    <w:rsid w:val="005B4929"/>
    <w:rsid w:val="005D6E96"/>
    <w:rsid w:val="005F4426"/>
    <w:rsid w:val="006515C9"/>
    <w:rsid w:val="006611DF"/>
    <w:rsid w:val="006630FA"/>
    <w:rsid w:val="0067555D"/>
    <w:rsid w:val="006759BD"/>
    <w:rsid w:val="0067715A"/>
    <w:rsid w:val="006B5941"/>
    <w:rsid w:val="006B73D2"/>
    <w:rsid w:val="006C1B93"/>
    <w:rsid w:val="006D72F8"/>
    <w:rsid w:val="006E14C0"/>
    <w:rsid w:val="006F575E"/>
    <w:rsid w:val="00706631"/>
    <w:rsid w:val="00713DF2"/>
    <w:rsid w:val="007253F3"/>
    <w:rsid w:val="007330D1"/>
    <w:rsid w:val="00733CC4"/>
    <w:rsid w:val="00744BCC"/>
    <w:rsid w:val="007652B3"/>
    <w:rsid w:val="007B4701"/>
    <w:rsid w:val="007D157B"/>
    <w:rsid w:val="007D3FA5"/>
    <w:rsid w:val="007E066E"/>
    <w:rsid w:val="007F08AF"/>
    <w:rsid w:val="0081135B"/>
    <w:rsid w:val="00816313"/>
    <w:rsid w:val="008227FB"/>
    <w:rsid w:val="008602D8"/>
    <w:rsid w:val="008803EB"/>
    <w:rsid w:val="008E6369"/>
    <w:rsid w:val="0095615A"/>
    <w:rsid w:val="00960BBA"/>
    <w:rsid w:val="009943ED"/>
    <w:rsid w:val="009C57E7"/>
    <w:rsid w:val="00A47724"/>
    <w:rsid w:val="00A65079"/>
    <w:rsid w:val="00A96721"/>
    <w:rsid w:val="00B04FEB"/>
    <w:rsid w:val="00B07CC0"/>
    <w:rsid w:val="00B50A64"/>
    <w:rsid w:val="00B53EA2"/>
    <w:rsid w:val="00B57255"/>
    <w:rsid w:val="00B752C3"/>
    <w:rsid w:val="00BA44DA"/>
    <w:rsid w:val="00BD54C8"/>
    <w:rsid w:val="00BE24FC"/>
    <w:rsid w:val="00C340FA"/>
    <w:rsid w:val="00C70946"/>
    <w:rsid w:val="00C72383"/>
    <w:rsid w:val="00C7715A"/>
    <w:rsid w:val="00C80CBD"/>
    <w:rsid w:val="00D02771"/>
    <w:rsid w:val="00D06DAC"/>
    <w:rsid w:val="00D6011F"/>
    <w:rsid w:val="00DA6DC8"/>
    <w:rsid w:val="00DB39AD"/>
    <w:rsid w:val="00DC6EE8"/>
    <w:rsid w:val="00E0024B"/>
    <w:rsid w:val="00E11F26"/>
    <w:rsid w:val="00E14747"/>
    <w:rsid w:val="00E16E9B"/>
    <w:rsid w:val="00E41FBE"/>
    <w:rsid w:val="00ED6443"/>
    <w:rsid w:val="00F02E3F"/>
    <w:rsid w:val="00F1068C"/>
    <w:rsid w:val="00F34135"/>
    <w:rsid w:val="00F53BF4"/>
    <w:rsid w:val="00F560D7"/>
    <w:rsid w:val="00F77874"/>
    <w:rsid w:val="00FA390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4CCCB24"/>
  <w15:docId w15:val="{F7B76904-5F49-476E-8601-D0F59737D4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5" w:line="248" w:lineRule="auto"/>
      <w:ind w:left="10" w:right="720" w:hanging="10"/>
    </w:pPr>
    <w:rPr>
      <w:rFonts w:ascii="Times New Roman" w:eastAsia="Times New Roman" w:hAnsi="Times New Roman" w:cs="Times New Roman"/>
      <w:color w:val="000000"/>
    </w:rPr>
  </w:style>
  <w:style w:type="paragraph" w:styleId="Heading1">
    <w:name w:val="heading 1"/>
    <w:next w:val="Normal"/>
    <w:link w:val="Heading1Char"/>
    <w:uiPriority w:val="9"/>
    <w:unhideWhenUsed/>
    <w:qFormat/>
    <w:pPr>
      <w:keepNext/>
      <w:keepLines/>
      <w:numPr>
        <w:numId w:val="38"/>
      </w:numPr>
      <w:spacing w:after="6" w:line="248" w:lineRule="auto"/>
      <w:ind w:left="10" w:hanging="10"/>
      <w:outlineLvl w:val="0"/>
    </w:pPr>
    <w:rPr>
      <w:rFonts w:ascii="Times New Roman" w:eastAsia="Times New Roman" w:hAnsi="Times New Roman" w:cs="Times New Roman"/>
      <w:b/>
      <w:color w:val="000000"/>
    </w:rPr>
  </w:style>
  <w:style w:type="paragraph" w:styleId="Heading2">
    <w:name w:val="heading 2"/>
    <w:next w:val="Normal"/>
    <w:link w:val="Heading2Char"/>
    <w:uiPriority w:val="9"/>
    <w:unhideWhenUsed/>
    <w:qFormat/>
    <w:pPr>
      <w:keepNext/>
      <w:keepLines/>
      <w:spacing w:after="6" w:line="248" w:lineRule="auto"/>
      <w:ind w:left="10" w:hanging="10"/>
      <w:outlineLvl w:val="1"/>
    </w:pPr>
    <w:rPr>
      <w:rFonts w:ascii="Times New Roman" w:eastAsia="Times New Roman" w:hAnsi="Times New Roman" w:cs="Times New Roman"/>
      <w:b/>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Pr>
      <w:rFonts w:ascii="Times New Roman" w:eastAsia="Times New Roman" w:hAnsi="Times New Roman" w:cs="Times New Roman"/>
      <w:b/>
      <w:color w:val="000000"/>
    </w:rPr>
  </w:style>
  <w:style w:type="character" w:customStyle="1" w:styleId="Heading2Char">
    <w:name w:val="Heading 2 Char"/>
    <w:link w:val="Heading2"/>
    <w:rPr>
      <w:rFonts w:ascii="Times New Roman" w:eastAsia="Times New Roman" w:hAnsi="Times New Roman" w:cs="Times New Roman"/>
      <w:b/>
      <w:color w:val="000000"/>
      <w:sz w:val="22"/>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ListParagraph">
    <w:name w:val="List Paragraph"/>
    <w:basedOn w:val="Normal"/>
    <w:uiPriority w:val="34"/>
    <w:qFormat/>
    <w:rsid w:val="00E16E9B"/>
    <w:pPr>
      <w:ind w:left="720"/>
      <w:contextualSpacing/>
    </w:pPr>
  </w:style>
  <w:style w:type="paragraph" w:styleId="NoSpacing">
    <w:name w:val="No Spacing"/>
    <w:uiPriority w:val="1"/>
    <w:qFormat/>
    <w:rsid w:val="00FA390B"/>
    <w:pPr>
      <w:spacing w:after="0" w:line="240" w:lineRule="auto"/>
      <w:ind w:left="10" w:right="720" w:hanging="10"/>
    </w:pPr>
    <w:rPr>
      <w:rFonts w:ascii="Times New Roman" w:eastAsia="Times New Roman" w:hAnsi="Times New Roman" w:cs="Times New Roman"/>
      <w:color w:val="000000"/>
    </w:rPr>
  </w:style>
  <w:style w:type="paragraph" w:styleId="BalloonText">
    <w:name w:val="Balloon Text"/>
    <w:basedOn w:val="Normal"/>
    <w:link w:val="BalloonTextChar"/>
    <w:uiPriority w:val="99"/>
    <w:semiHidden/>
    <w:unhideWhenUsed/>
    <w:rsid w:val="00B752C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52C3"/>
    <w:rPr>
      <w:rFonts w:ascii="Segoe UI" w:eastAsia="Times New Roman" w:hAnsi="Segoe UI" w:cs="Segoe UI"/>
      <w:color w:val="000000"/>
      <w:sz w:val="18"/>
      <w:szCs w:val="18"/>
    </w:rPr>
  </w:style>
  <w:style w:type="paragraph" w:customStyle="1" w:styleId="paragraph">
    <w:name w:val="paragraph"/>
    <w:basedOn w:val="Normal"/>
    <w:rsid w:val="007253F3"/>
    <w:pPr>
      <w:spacing w:before="100" w:beforeAutospacing="1" w:after="100" w:afterAutospacing="1" w:line="240" w:lineRule="auto"/>
      <w:ind w:left="0" w:right="0" w:firstLine="0"/>
    </w:pPr>
    <w:rPr>
      <w:color w:val="auto"/>
      <w:sz w:val="24"/>
      <w:szCs w:val="24"/>
    </w:rPr>
  </w:style>
  <w:style w:type="character" w:customStyle="1" w:styleId="normaltextrun">
    <w:name w:val="normaltextrun"/>
    <w:basedOn w:val="DefaultParagraphFont"/>
    <w:rsid w:val="007253F3"/>
  </w:style>
  <w:style w:type="character" w:customStyle="1" w:styleId="eop">
    <w:name w:val="eop"/>
    <w:basedOn w:val="DefaultParagraphFont"/>
    <w:rsid w:val="007253F3"/>
  </w:style>
  <w:style w:type="character" w:customStyle="1" w:styleId="spellingerror">
    <w:name w:val="spellingerror"/>
    <w:basedOn w:val="DefaultParagraphFont"/>
    <w:rsid w:val="006630FA"/>
  </w:style>
  <w:style w:type="character" w:customStyle="1" w:styleId="contextualspellingandgrammarerror">
    <w:name w:val="contextualspellingandgrammarerror"/>
    <w:basedOn w:val="DefaultParagraphFont"/>
    <w:rsid w:val="006630F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69329684">
      <w:bodyDiv w:val="1"/>
      <w:marLeft w:val="0"/>
      <w:marRight w:val="0"/>
      <w:marTop w:val="0"/>
      <w:marBottom w:val="0"/>
      <w:divBdr>
        <w:top w:val="none" w:sz="0" w:space="0" w:color="auto"/>
        <w:left w:val="none" w:sz="0" w:space="0" w:color="auto"/>
        <w:bottom w:val="none" w:sz="0" w:space="0" w:color="auto"/>
        <w:right w:val="none" w:sz="0" w:space="0" w:color="auto"/>
      </w:divBdr>
    </w:div>
    <w:div w:id="635372548">
      <w:bodyDiv w:val="1"/>
      <w:marLeft w:val="0"/>
      <w:marRight w:val="0"/>
      <w:marTop w:val="0"/>
      <w:marBottom w:val="0"/>
      <w:divBdr>
        <w:top w:val="none" w:sz="0" w:space="0" w:color="auto"/>
        <w:left w:val="none" w:sz="0" w:space="0" w:color="auto"/>
        <w:bottom w:val="none" w:sz="0" w:space="0" w:color="auto"/>
        <w:right w:val="none" w:sz="0" w:space="0" w:color="auto"/>
      </w:divBdr>
    </w:div>
    <w:div w:id="752968105">
      <w:bodyDiv w:val="1"/>
      <w:marLeft w:val="0"/>
      <w:marRight w:val="0"/>
      <w:marTop w:val="0"/>
      <w:marBottom w:val="0"/>
      <w:divBdr>
        <w:top w:val="none" w:sz="0" w:space="0" w:color="auto"/>
        <w:left w:val="none" w:sz="0" w:space="0" w:color="auto"/>
        <w:bottom w:val="none" w:sz="0" w:space="0" w:color="auto"/>
        <w:right w:val="none" w:sz="0" w:space="0" w:color="auto"/>
      </w:divBdr>
      <w:divsChild>
        <w:div w:id="1994681330">
          <w:marLeft w:val="0"/>
          <w:marRight w:val="0"/>
          <w:marTop w:val="0"/>
          <w:marBottom w:val="0"/>
          <w:divBdr>
            <w:top w:val="none" w:sz="0" w:space="0" w:color="auto"/>
            <w:left w:val="none" w:sz="0" w:space="0" w:color="auto"/>
            <w:bottom w:val="none" w:sz="0" w:space="0" w:color="auto"/>
            <w:right w:val="none" w:sz="0" w:space="0" w:color="auto"/>
          </w:divBdr>
          <w:divsChild>
            <w:div w:id="560335556">
              <w:marLeft w:val="0"/>
              <w:marRight w:val="0"/>
              <w:marTop w:val="0"/>
              <w:marBottom w:val="0"/>
              <w:divBdr>
                <w:top w:val="none" w:sz="0" w:space="0" w:color="auto"/>
                <w:left w:val="none" w:sz="0" w:space="0" w:color="auto"/>
                <w:bottom w:val="none" w:sz="0" w:space="0" w:color="auto"/>
                <w:right w:val="none" w:sz="0" w:space="0" w:color="auto"/>
              </w:divBdr>
            </w:div>
            <w:div w:id="78791354">
              <w:marLeft w:val="0"/>
              <w:marRight w:val="0"/>
              <w:marTop w:val="0"/>
              <w:marBottom w:val="0"/>
              <w:divBdr>
                <w:top w:val="none" w:sz="0" w:space="0" w:color="auto"/>
                <w:left w:val="none" w:sz="0" w:space="0" w:color="auto"/>
                <w:bottom w:val="none" w:sz="0" w:space="0" w:color="auto"/>
                <w:right w:val="none" w:sz="0" w:space="0" w:color="auto"/>
              </w:divBdr>
            </w:div>
            <w:div w:id="142040384">
              <w:marLeft w:val="0"/>
              <w:marRight w:val="0"/>
              <w:marTop w:val="0"/>
              <w:marBottom w:val="0"/>
              <w:divBdr>
                <w:top w:val="none" w:sz="0" w:space="0" w:color="auto"/>
                <w:left w:val="none" w:sz="0" w:space="0" w:color="auto"/>
                <w:bottom w:val="none" w:sz="0" w:space="0" w:color="auto"/>
                <w:right w:val="none" w:sz="0" w:space="0" w:color="auto"/>
              </w:divBdr>
            </w:div>
            <w:div w:id="1933858355">
              <w:marLeft w:val="0"/>
              <w:marRight w:val="0"/>
              <w:marTop w:val="0"/>
              <w:marBottom w:val="0"/>
              <w:divBdr>
                <w:top w:val="none" w:sz="0" w:space="0" w:color="auto"/>
                <w:left w:val="none" w:sz="0" w:space="0" w:color="auto"/>
                <w:bottom w:val="none" w:sz="0" w:space="0" w:color="auto"/>
                <w:right w:val="none" w:sz="0" w:space="0" w:color="auto"/>
              </w:divBdr>
            </w:div>
          </w:divsChild>
        </w:div>
        <w:div w:id="1706638710">
          <w:marLeft w:val="0"/>
          <w:marRight w:val="0"/>
          <w:marTop w:val="0"/>
          <w:marBottom w:val="0"/>
          <w:divBdr>
            <w:top w:val="none" w:sz="0" w:space="0" w:color="auto"/>
            <w:left w:val="none" w:sz="0" w:space="0" w:color="auto"/>
            <w:bottom w:val="none" w:sz="0" w:space="0" w:color="auto"/>
            <w:right w:val="none" w:sz="0" w:space="0" w:color="auto"/>
          </w:divBdr>
        </w:div>
        <w:div w:id="2032030434">
          <w:marLeft w:val="0"/>
          <w:marRight w:val="0"/>
          <w:marTop w:val="0"/>
          <w:marBottom w:val="0"/>
          <w:divBdr>
            <w:top w:val="none" w:sz="0" w:space="0" w:color="auto"/>
            <w:left w:val="none" w:sz="0" w:space="0" w:color="auto"/>
            <w:bottom w:val="none" w:sz="0" w:space="0" w:color="auto"/>
            <w:right w:val="none" w:sz="0" w:space="0" w:color="auto"/>
          </w:divBdr>
        </w:div>
        <w:div w:id="1585334729">
          <w:marLeft w:val="0"/>
          <w:marRight w:val="0"/>
          <w:marTop w:val="0"/>
          <w:marBottom w:val="0"/>
          <w:divBdr>
            <w:top w:val="none" w:sz="0" w:space="0" w:color="auto"/>
            <w:left w:val="none" w:sz="0" w:space="0" w:color="auto"/>
            <w:bottom w:val="none" w:sz="0" w:space="0" w:color="auto"/>
            <w:right w:val="none" w:sz="0" w:space="0" w:color="auto"/>
          </w:divBdr>
          <w:divsChild>
            <w:div w:id="1407999018">
              <w:marLeft w:val="0"/>
              <w:marRight w:val="0"/>
              <w:marTop w:val="0"/>
              <w:marBottom w:val="0"/>
              <w:divBdr>
                <w:top w:val="none" w:sz="0" w:space="0" w:color="auto"/>
                <w:left w:val="none" w:sz="0" w:space="0" w:color="auto"/>
                <w:bottom w:val="none" w:sz="0" w:space="0" w:color="auto"/>
                <w:right w:val="none" w:sz="0" w:space="0" w:color="auto"/>
              </w:divBdr>
            </w:div>
            <w:div w:id="1725595554">
              <w:marLeft w:val="0"/>
              <w:marRight w:val="0"/>
              <w:marTop w:val="0"/>
              <w:marBottom w:val="0"/>
              <w:divBdr>
                <w:top w:val="none" w:sz="0" w:space="0" w:color="auto"/>
                <w:left w:val="none" w:sz="0" w:space="0" w:color="auto"/>
                <w:bottom w:val="none" w:sz="0" w:space="0" w:color="auto"/>
                <w:right w:val="none" w:sz="0" w:space="0" w:color="auto"/>
              </w:divBdr>
            </w:div>
            <w:div w:id="85157264">
              <w:marLeft w:val="0"/>
              <w:marRight w:val="0"/>
              <w:marTop w:val="0"/>
              <w:marBottom w:val="0"/>
              <w:divBdr>
                <w:top w:val="none" w:sz="0" w:space="0" w:color="auto"/>
                <w:left w:val="none" w:sz="0" w:space="0" w:color="auto"/>
                <w:bottom w:val="none" w:sz="0" w:space="0" w:color="auto"/>
                <w:right w:val="none" w:sz="0" w:space="0" w:color="auto"/>
              </w:divBdr>
            </w:div>
          </w:divsChild>
        </w:div>
        <w:div w:id="942806682">
          <w:marLeft w:val="0"/>
          <w:marRight w:val="0"/>
          <w:marTop w:val="0"/>
          <w:marBottom w:val="0"/>
          <w:divBdr>
            <w:top w:val="none" w:sz="0" w:space="0" w:color="auto"/>
            <w:left w:val="none" w:sz="0" w:space="0" w:color="auto"/>
            <w:bottom w:val="none" w:sz="0" w:space="0" w:color="auto"/>
            <w:right w:val="none" w:sz="0" w:space="0" w:color="auto"/>
          </w:divBdr>
          <w:divsChild>
            <w:div w:id="1236086619">
              <w:marLeft w:val="0"/>
              <w:marRight w:val="0"/>
              <w:marTop w:val="0"/>
              <w:marBottom w:val="0"/>
              <w:divBdr>
                <w:top w:val="none" w:sz="0" w:space="0" w:color="auto"/>
                <w:left w:val="none" w:sz="0" w:space="0" w:color="auto"/>
                <w:bottom w:val="none" w:sz="0" w:space="0" w:color="auto"/>
                <w:right w:val="none" w:sz="0" w:space="0" w:color="auto"/>
              </w:divBdr>
            </w:div>
            <w:div w:id="1351299028">
              <w:marLeft w:val="0"/>
              <w:marRight w:val="0"/>
              <w:marTop w:val="0"/>
              <w:marBottom w:val="0"/>
              <w:divBdr>
                <w:top w:val="none" w:sz="0" w:space="0" w:color="auto"/>
                <w:left w:val="none" w:sz="0" w:space="0" w:color="auto"/>
                <w:bottom w:val="none" w:sz="0" w:space="0" w:color="auto"/>
                <w:right w:val="none" w:sz="0" w:space="0" w:color="auto"/>
              </w:divBdr>
            </w:div>
            <w:div w:id="1624193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6833907">
      <w:bodyDiv w:val="1"/>
      <w:marLeft w:val="0"/>
      <w:marRight w:val="0"/>
      <w:marTop w:val="0"/>
      <w:marBottom w:val="0"/>
      <w:divBdr>
        <w:top w:val="none" w:sz="0" w:space="0" w:color="auto"/>
        <w:left w:val="none" w:sz="0" w:space="0" w:color="auto"/>
        <w:bottom w:val="none" w:sz="0" w:space="0" w:color="auto"/>
        <w:right w:val="none" w:sz="0" w:space="0" w:color="auto"/>
      </w:divBdr>
    </w:div>
    <w:div w:id="1112432642">
      <w:bodyDiv w:val="1"/>
      <w:marLeft w:val="0"/>
      <w:marRight w:val="0"/>
      <w:marTop w:val="0"/>
      <w:marBottom w:val="0"/>
      <w:divBdr>
        <w:top w:val="none" w:sz="0" w:space="0" w:color="auto"/>
        <w:left w:val="none" w:sz="0" w:space="0" w:color="auto"/>
        <w:bottom w:val="none" w:sz="0" w:space="0" w:color="auto"/>
        <w:right w:val="none" w:sz="0" w:space="0" w:color="auto"/>
      </w:divBdr>
    </w:div>
    <w:div w:id="1331715775">
      <w:bodyDiv w:val="1"/>
      <w:marLeft w:val="0"/>
      <w:marRight w:val="0"/>
      <w:marTop w:val="0"/>
      <w:marBottom w:val="0"/>
      <w:divBdr>
        <w:top w:val="none" w:sz="0" w:space="0" w:color="auto"/>
        <w:left w:val="none" w:sz="0" w:space="0" w:color="auto"/>
        <w:bottom w:val="none" w:sz="0" w:space="0" w:color="auto"/>
        <w:right w:val="none" w:sz="0" w:space="0" w:color="auto"/>
      </w:divBdr>
      <w:divsChild>
        <w:div w:id="2119135326">
          <w:marLeft w:val="0"/>
          <w:marRight w:val="0"/>
          <w:marTop w:val="0"/>
          <w:marBottom w:val="0"/>
          <w:divBdr>
            <w:top w:val="none" w:sz="0" w:space="0" w:color="auto"/>
            <w:left w:val="none" w:sz="0" w:space="0" w:color="auto"/>
            <w:bottom w:val="none" w:sz="0" w:space="0" w:color="auto"/>
            <w:right w:val="none" w:sz="0" w:space="0" w:color="auto"/>
          </w:divBdr>
        </w:div>
        <w:div w:id="1805154473">
          <w:marLeft w:val="0"/>
          <w:marRight w:val="0"/>
          <w:marTop w:val="0"/>
          <w:marBottom w:val="0"/>
          <w:divBdr>
            <w:top w:val="none" w:sz="0" w:space="0" w:color="auto"/>
            <w:left w:val="none" w:sz="0" w:space="0" w:color="auto"/>
            <w:bottom w:val="none" w:sz="0" w:space="0" w:color="auto"/>
            <w:right w:val="none" w:sz="0" w:space="0" w:color="auto"/>
          </w:divBdr>
        </w:div>
        <w:div w:id="624000980">
          <w:marLeft w:val="0"/>
          <w:marRight w:val="0"/>
          <w:marTop w:val="0"/>
          <w:marBottom w:val="0"/>
          <w:divBdr>
            <w:top w:val="none" w:sz="0" w:space="0" w:color="auto"/>
            <w:left w:val="none" w:sz="0" w:space="0" w:color="auto"/>
            <w:bottom w:val="none" w:sz="0" w:space="0" w:color="auto"/>
            <w:right w:val="none" w:sz="0" w:space="0" w:color="auto"/>
          </w:divBdr>
          <w:divsChild>
            <w:div w:id="501090002">
              <w:marLeft w:val="-75"/>
              <w:marRight w:val="0"/>
              <w:marTop w:val="30"/>
              <w:marBottom w:val="30"/>
              <w:divBdr>
                <w:top w:val="none" w:sz="0" w:space="0" w:color="auto"/>
                <w:left w:val="none" w:sz="0" w:space="0" w:color="auto"/>
                <w:bottom w:val="none" w:sz="0" w:space="0" w:color="auto"/>
                <w:right w:val="none" w:sz="0" w:space="0" w:color="auto"/>
              </w:divBdr>
              <w:divsChild>
                <w:div w:id="386496661">
                  <w:marLeft w:val="0"/>
                  <w:marRight w:val="0"/>
                  <w:marTop w:val="0"/>
                  <w:marBottom w:val="0"/>
                  <w:divBdr>
                    <w:top w:val="none" w:sz="0" w:space="0" w:color="auto"/>
                    <w:left w:val="none" w:sz="0" w:space="0" w:color="auto"/>
                    <w:bottom w:val="none" w:sz="0" w:space="0" w:color="auto"/>
                    <w:right w:val="none" w:sz="0" w:space="0" w:color="auto"/>
                  </w:divBdr>
                  <w:divsChild>
                    <w:div w:id="267398753">
                      <w:marLeft w:val="0"/>
                      <w:marRight w:val="0"/>
                      <w:marTop w:val="0"/>
                      <w:marBottom w:val="0"/>
                      <w:divBdr>
                        <w:top w:val="none" w:sz="0" w:space="0" w:color="auto"/>
                        <w:left w:val="none" w:sz="0" w:space="0" w:color="auto"/>
                        <w:bottom w:val="none" w:sz="0" w:space="0" w:color="auto"/>
                        <w:right w:val="none" w:sz="0" w:space="0" w:color="auto"/>
                      </w:divBdr>
                    </w:div>
                    <w:div w:id="1253271630">
                      <w:marLeft w:val="0"/>
                      <w:marRight w:val="0"/>
                      <w:marTop w:val="0"/>
                      <w:marBottom w:val="0"/>
                      <w:divBdr>
                        <w:top w:val="none" w:sz="0" w:space="0" w:color="auto"/>
                        <w:left w:val="none" w:sz="0" w:space="0" w:color="auto"/>
                        <w:bottom w:val="none" w:sz="0" w:space="0" w:color="auto"/>
                        <w:right w:val="none" w:sz="0" w:space="0" w:color="auto"/>
                      </w:divBdr>
                    </w:div>
                  </w:divsChild>
                </w:div>
                <w:div w:id="575165593">
                  <w:marLeft w:val="0"/>
                  <w:marRight w:val="0"/>
                  <w:marTop w:val="0"/>
                  <w:marBottom w:val="0"/>
                  <w:divBdr>
                    <w:top w:val="none" w:sz="0" w:space="0" w:color="auto"/>
                    <w:left w:val="none" w:sz="0" w:space="0" w:color="auto"/>
                    <w:bottom w:val="none" w:sz="0" w:space="0" w:color="auto"/>
                    <w:right w:val="none" w:sz="0" w:space="0" w:color="auto"/>
                  </w:divBdr>
                  <w:divsChild>
                    <w:div w:id="475536463">
                      <w:marLeft w:val="0"/>
                      <w:marRight w:val="0"/>
                      <w:marTop w:val="0"/>
                      <w:marBottom w:val="0"/>
                      <w:divBdr>
                        <w:top w:val="none" w:sz="0" w:space="0" w:color="auto"/>
                        <w:left w:val="none" w:sz="0" w:space="0" w:color="auto"/>
                        <w:bottom w:val="none" w:sz="0" w:space="0" w:color="auto"/>
                        <w:right w:val="none" w:sz="0" w:space="0" w:color="auto"/>
                      </w:divBdr>
                    </w:div>
                  </w:divsChild>
                </w:div>
                <w:div w:id="400059979">
                  <w:marLeft w:val="0"/>
                  <w:marRight w:val="0"/>
                  <w:marTop w:val="0"/>
                  <w:marBottom w:val="0"/>
                  <w:divBdr>
                    <w:top w:val="none" w:sz="0" w:space="0" w:color="auto"/>
                    <w:left w:val="none" w:sz="0" w:space="0" w:color="auto"/>
                    <w:bottom w:val="none" w:sz="0" w:space="0" w:color="auto"/>
                    <w:right w:val="none" w:sz="0" w:space="0" w:color="auto"/>
                  </w:divBdr>
                  <w:divsChild>
                    <w:div w:id="611480594">
                      <w:marLeft w:val="0"/>
                      <w:marRight w:val="0"/>
                      <w:marTop w:val="0"/>
                      <w:marBottom w:val="0"/>
                      <w:divBdr>
                        <w:top w:val="none" w:sz="0" w:space="0" w:color="auto"/>
                        <w:left w:val="none" w:sz="0" w:space="0" w:color="auto"/>
                        <w:bottom w:val="none" w:sz="0" w:space="0" w:color="auto"/>
                        <w:right w:val="none" w:sz="0" w:space="0" w:color="auto"/>
                      </w:divBdr>
                    </w:div>
                    <w:div w:id="194929591">
                      <w:marLeft w:val="0"/>
                      <w:marRight w:val="0"/>
                      <w:marTop w:val="0"/>
                      <w:marBottom w:val="0"/>
                      <w:divBdr>
                        <w:top w:val="none" w:sz="0" w:space="0" w:color="auto"/>
                        <w:left w:val="none" w:sz="0" w:space="0" w:color="auto"/>
                        <w:bottom w:val="none" w:sz="0" w:space="0" w:color="auto"/>
                        <w:right w:val="none" w:sz="0" w:space="0" w:color="auto"/>
                      </w:divBdr>
                    </w:div>
                  </w:divsChild>
                </w:div>
                <w:div w:id="1812097098">
                  <w:marLeft w:val="0"/>
                  <w:marRight w:val="0"/>
                  <w:marTop w:val="0"/>
                  <w:marBottom w:val="0"/>
                  <w:divBdr>
                    <w:top w:val="none" w:sz="0" w:space="0" w:color="auto"/>
                    <w:left w:val="none" w:sz="0" w:space="0" w:color="auto"/>
                    <w:bottom w:val="none" w:sz="0" w:space="0" w:color="auto"/>
                    <w:right w:val="none" w:sz="0" w:space="0" w:color="auto"/>
                  </w:divBdr>
                  <w:divsChild>
                    <w:div w:id="1396321684">
                      <w:marLeft w:val="0"/>
                      <w:marRight w:val="0"/>
                      <w:marTop w:val="0"/>
                      <w:marBottom w:val="0"/>
                      <w:divBdr>
                        <w:top w:val="none" w:sz="0" w:space="0" w:color="auto"/>
                        <w:left w:val="none" w:sz="0" w:space="0" w:color="auto"/>
                        <w:bottom w:val="none" w:sz="0" w:space="0" w:color="auto"/>
                        <w:right w:val="none" w:sz="0" w:space="0" w:color="auto"/>
                      </w:divBdr>
                    </w:div>
                    <w:div w:id="2128547801">
                      <w:marLeft w:val="0"/>
                      <w:marRight w:val="0"/>
                      <w:marTop w:val="0"/>
                      <w:marBottom w:val="0"/>
                      <w:divBdr>
                        <w:top w:val="none" w:sz="0" w:space="0" w:color="auto"/>
                        <w:left w:val="none" w:sz="0" w:space="0" w:color="auto"/>
                        <w:bottom w:val="none" w:sz="0" w:space="0" w:color="auto"/>
                        <w:right w:val="none" w:sz="0" w:space="0" w:color="auto"/>
                      </w:divBdr>
                    </w:div>
                    <w:div w:id="245505430">
                      <w:marLeft w:val="0"/>
                      <w:marRight w:val="0"/>
                      <w:marTop w:val="0"/>
                      <w:marBottom w:val="0"/>
                      <w:divBdr>
                        <w:top w:val="none" w:sz="0" w:space="0" w:color="auto"/>
                        <w:left w:val="none" w:sz="0" w:space="0" w:color="auto"/>
                        <w:bottom w:val="none" w:sz="0" w:space="0" w:color="auto"/>
                        <w:right w:val="none" w:sz="0" w:space="0" w:color="auto"/>
                      </w:divBdr>
                    </w:div>
                    <w:div w:id="62217242">
                      <w:marLeft w:val="0"/>
                      <w:marRight w:val="0"/>
                      <w:marTop w:val="0"/>
                      <w:marBottom w:val="0"/>
                      <w:divBdr>
                        <w:top w:val="none" w:sz="0" w:space="0" w:color="auto"/>
                        <w:left w:val="none" w:sz="0" w:space="0" w:color="auto"/>
                        <w:bottom w:val="none" w:sz="0" w:space="0" w:color="auto"/>
                        <w:right w:val="none" w:sz="0" w:space="0" w:color="auto"/>
                      </w:divBdr>
                    </w:div>
                  </w:divsChild>
                </w:div>
                <w:div w:id="1905749726">
                  <w:marLeft w:val="0"/>
                  <w:marRight w:val="0"/>
                  <w:marTop w:val="0"/>
                  <w:marBottom w:val="0"/>
                  <w:divBdr>
                    <w:top w:val="none" w:sz="0" w:space="0" w:color="auto"/>
                    <w:left w:val="none" w:sz="0" w:space="0" w:color="auto"/>
                    <w:bottom w:val="none" w:sz="0" w:space="0" w:color="auto"/>
                    <w:right w:val="none" w:sz="0" w:space="0" w:color="auto"/>
                  </w:divBdr>
                  <w:divsChild>
                    <w:div w:id="78332738">
                      <w:marLeft w:val="0"/>
                      <w:marRight w:val="0"/>
                      <w:marTop w:val="0"/>
                      <w:marBottom w:val="0"/>
                      <w:divBdr>
                        <w:top w:val="none" w:sz="0" w:space="0" w:color="auto"/>
                        <w:left w:val="none" w:sz="0" w:space="0" w:color="auto"/>
                        <w:bottom w:val="none" w:sz="0" w:space="0" w:color="auto"/>
                        <w:right w:val="none" w:sz="0" w:space="0" w:color="auto"/>
                      </w:divBdr>
                    </w:div>
                    <w:div w:id="1555238559">
                      <w:marLeft w:val="0"/>
                      <w:marRight w:val="0"/>
                      <w:marTop w:val="0"/>
                      <w:marBottom w:val="0"/>
                      <w:divBdr>
                        <w:top w:val="none" w:sz="0" w:space="0" w:color="auto"/>
                        <w:left w:val="none" w:sz="0" w:space="0" w:color="auto"/>
                        <w:bottom w:val="none" w:sz="0" w:space="0" w:color="auto"/>
                        <w:right w:val="none" w:sz="0" w:space="0" w:color="auto"/>
                      </w:divBdr>
                    </w:div>
                  </w:divsChild>
                </w:div>
                <w:div w:id="619730845">
                  <w:marLeft w:val="0"/>
                  <w:marRight w:val="0"/>
                  <w:marTop w:val="0"/>
                  <w:marBottom w:val="0"/>
                  <w:divBdr>
                    <w:top w:val="none" w:sz="0" w:space="0" w:color="auto"/>
                    <w:left w:val="none" w:sz="0" w:space="0" w:color="auto"/>
                    <w:bottom w:val="none" w:sz="0" w:space="0" w:color="auto"/>
                    <w:right w:val="none" w:sz="0" w:space="0" w:color="auto"/>
                  </w:divBdr>
                  <w:divsChild>
                    <w:div w:id="1777479259">
                      <w:marLeft w:val="0"/>
                      <w:marRight w:val="0"/>
                      <w:marTop w:val="0"/>
                      <w:marBottom w:val="0"/>
                      <w:divBdr>
                        <w:top w:val="none" w:sz="0" w:space="0" w:color="auto"/>
                        <w:left w:val="none" w:sz="0" w:space="0" w:color="auto"/>
                        <w:bottom w:val="none" w:sz="0" w:space="0" w:color="auto"/>
                        <w:right w:val="none" w:sz="0" w:space="0" w:color="auto"/>
                      </w:divBdr>
                    </w:div>
                    <w:div w:id="1543979376">
                      <w:marLeft w:val="0"/>
                      <w:marRight w:val="0"/>
                      <w:marTop w:val="0"/>
                      <w:marBottom w:val="0"/>
                      <w:divBdr>
                        <w:top w:val="none" w:sz="0" w:space="0" w:color="auto"/>
                        <w:left w:val="none" w:sz="0" w:space="0" w:color="auto"/>
                        <w:bottom w:val="none" w:sz="0" w:space="0" w:color="auto"/>
                        <w:right w:val="none" w:sz="0" w:space="0" w:color="auto"/>
                      </w:divBdr>
                    </w:div>
                    <w:div w:id="2118939230">
                      <w:marLeft w:val="0"/>
                      <w:marRight w:val="0"/>
                      <w:marTop w:val="0"/>
                      <w:marBottom w:val="0"/>
                      <w:divBdr>
                        <w:top w:val="none" w:sz="0" w:space="0" w:color="auto"/>
                        <w:left w:val="none" w:sz="0" w:space="0" w:color="auto"/>
                        <w:bottom w:val="none" w:sz="0" w:space="0" w:color="auto"/>
                        <w:right w:val="none" w:sz="0" w:space="0" w:color="auto"/>
                      </w:divBdr>
                    </w:div>
                    <w:div w:id="892932057">
                      <w:marLeft w:val="0"/>
                      <w:marRight w:val="0"/>
                      <w:marTop w:val="0"/>
                      <w:marBottom w:val="0"/>
                      <w:divBdr>
                        <w:top w:val="none" w:sz="0" w:space="0" w:color="auto"/>
                        <w:left w:val="none" w:sz="0" w:space="0" w:color="auto"/>
                        <w:bottom w:val="none" w:sz="0" w:space="0" w:color="auto"/>
                        <w:right w:val="none" w:sz="0" w:space="0" w:color="auto"/>
                      </w:divBdr>
                    </w:div>
                    <w:div w:id="1938907364">
                      <w:marLeft w:val="0"/>
                      <w:marRight w:val="0"/>
                      <w:marTop w:val="0"/>
                      <w:marBottom w:val="0"/>
                      <w:divBdr>
                        <w:top w:val="none" w:sz="0" w:space="0" w:color="auto"/>
                        <w:left w:val="none" w:sz="0" w:space="0" w:color="auto"/>
                        <w:bottom w:val="none" w:sz="0" w:space="0" w:color="auto"/>
                        <w:right w:val="none" w:sz="0" w:space="0" w:color="auto"/>
                      </w:divBdr>
                    </w:div>
                  </w:divsChild>
                </w:div>
                <w:div w:id="499466956">
                  <w:marLeft w:val="0"/>
                  <w:marRight w:val="0"/>
                  <w:marTop w:val="0"/>
                  <w:marBottom w:val="0"/>
                  <w:divBdr>
                    <w:top w:val="none" w:sz="0" w:space="0" w:color="auto"/>
                    <w:left w:val="none" w:sz="0" w:space="0" w:color="auto"/>
                    <w:bottom w:val="none" w:sz="0" w:space="0" w:color="auto"/>
                    <w:right w:val="none" w:sz="0" w:space="0" w:color="auto"/>
                  </w:divBdr>
                  <w:divsChild>
                    <w:div w:id="1093209059">
                      <w:marLeft w:val="0"/>
                      <w:marRight w:val="0"/>
                      <w:marTop w:val="0"/>
                      <w:marBottom w:val="0"/>
                      <w:divBdr>
                        <w:top w:val="none" w:sz="0" w:space="0" w:color="auto"/>
                        <w:left w:val="none" w:sz="0" w:space="0" w:color="auto"/>
                        <w:bottom w:val="none" w:sz="0" w:space="0" w:color="auto"/>
                        <w:right w:val="none" w:sz="0" w:space="0" w:color="auto"/>
                      </w:divBdr>
                    </w:div>
                    <w:div w:id="375397202">
                      <w:marLeft w:val="0"/>
                      <w:marRight w:val="0"/>
                      <w:marTop w:val="0"/>
                      <w:marBottom w:val="0"/>
                      <w:divBdr>
                        <w:top w:val="none" w:sz="0" w:space="0" w:color="auto"/>
                        <w:left w:val="none" w:sz="0" w:space="0" w:color="auto"/>
                        <w:bottom w:val="none" w:sz="0" w:space="0" w:color="auto"/>
                        <w:right w:val="none" w:sz="0" w:space="0" w:color="auto"/>
                      </w:divBdr>
                    </w:div>
                  </w:divsChild>
                </w:div>
                <w:div w:id="1066799908">
                  <w:marLeft w:val="0"/>
                  <w:marRight w:val="0"/>
                  <w:marTop w:val="0"/>
                  <w:marBottom w:val="0"/>
                  <w:divBdr>
                    <w:top w:val="none" w:sz="0" w:space="0" w:color="auto"/>
                    <w:left w:val="none" w:sz="0" w:space="0" w:color="auto"/>
                    <w:bottom w:val="none" w:sz="0" w:space="0" w:color="auto"/>
                    <w:right w:val="none" w:sz="0" w:space="0" w:color="auto"/>
                  </w:divBdr>
                  <w:divsChild>
                    <w:div w:id="884486902">
                      <w:marLeft w:val="0"/>
                      <w:marRight w:val="0"/>
                      <w:marTop w:val="0"/>
                      <w:marBottom w:val="0"/>
                      <w:divBdr>
                        <w:top w:val="none" w:sz="0" w:space="0" w:color="auto"/>
                        <w:left w:val="none" w:sz="0" w:space="0" w:color="auto"/>
                        <w:bottom w:val="none" w:sz="0" w:space="0" w:color="auto"/>
                        <w:right w:val="none" w:sz="0" w:space="0" w:color="auto"/>
                      </w:divBdr>
                    </w:div>
                    <w:div w:id="542326681">
                      <w:marLeft w:val="0"/>
                      <w:marRight w:val="0"/>
                      <w:marTop w:val="0"/>
                      <w:marBottom w:val="0"/>
                      <w:divBdr>
                        <w:top w:val="none" w:sz="0" w:space="0" w:color="auto"/>
                        <w:left w:val="none" w:sz="0" w:space="0" w:color="auto"/>
                        <w:bottom w:val="none" w:sz="0" w:space="0" w:color="auto"/>
                        <w:right w:val="none" w:sz="0" w:space="0" w:color="auto"/>
                      </w:divBdr>
                    </w:div>
                    <w:div w:id="2017270350">
                      <w:marLeft w:val="0"/>
                      <w:marRight w:val="0"/>
                      <w:marTop w:val="0"/>
                      <w:marBottom w:val="0"/>
                      <w:divBdr>
                        <w:top w:val="none" w:sz="0" w:space="0" w:color="auto"/>
                        <w:left w:val="none" w:sz="0" w:space="0" w:color="auto"/>
                        <w:bottom w:val="none" w:sz="0" w:space="0" w:color="auto"/>
                        <w:right w:val="none" w:sz="0" w:space="0" w:color="auto"/>
                      </w:divBdr>
                    </w:div>
                  </w:divsChild>
                </w:div>
                <w:div w:id="2053574204">
                  <w:marLeft w:val="0"/>
                  <w:marRight w:val="0"/>
                  <w:marTop w:val="0"/>
                  <w:marBottom w:val="0"/>
                  <w:divBdr>
                    <w:top w:val="none" w:sz="0" w:space="0" w:color="auto"/>
                    <w:left w:val="none" w:sz="0" w:space="0" w:color="auto"/>
                    <w:bottom w:val="none" w:sz="0" w:space="0" w:color="auto"/>
                    <w:right w:val="none" w:sz="0" w:space="0" w:color="auto"/>
                  </w:divBdr>
                  <w:divsChild>
                    <w:div w:id="1524786222">
                      <w:marLeft w:val="0"/>
                      <w:marRight w:val="0"/>
                      <w:marTop w:val="0"/>
                      <w:marBottom w:val="0"/>
                      <w:divBdr>
                        <w:top w:val="none" w:sz="0" w:space="0" w:color="auto"/>
                        <w:left w:val="none" w:sz="0" w:space="0" w:color="auto"/>
                        <w:bottom w:val="none" w:sz="0" w:space="0" w:color="auto"/>
                        <w:right w:val="none" w:sz="0" w:space="0" w:color="auto"/>
                      </w:divBdr>
                    </w:div>
                    <w:div w:id="1271670593">
                      <w:marLeft w:val="0"/>
                      <w:marRight w:val="0"/>
                      <w:marTop w:val="0"/>
                      <w:marBottom w:val="0"/>
                      <w:divBdr>
                        <w:top w:val="none" w:sz="0" w:space="0" w:color="auto"/>
                        <w:left w:val="none" w:sz="0" w:space="0" w:color="auto"/>
                        <w:bottom w:val="none" w:sz="0" w:space="0" w:color="auto"/>
                        <w:right w:val="none" w:sz="0" w:space="0" w:color="auto"/>
                      </w:divBdr>
                    </w:div>
                  </w:divsChild>
                </w:div>
                <w:div w:id="1071269582">
                  <w:marLeft w:val="0"/>
                  <w:marRight w:val="0"/>
                  <w:marTop w:val="0"/>
                  <w:marBottom w:val="0"/>
                  <w:divBdr>
                    <w:top w:val="none" w:sz="0" w:space="0" w:color="auto"/>
                    <w:left w:val="none" w:sz="0" w:space="0" w:color="auto"/>
                    <w:bottom w:val="none" w:sz="0" w:space="0" w:color="auto"/>
                    <w:right w:val="none" w:sz="0" w:space="0" w:color="auto"/>
                  </w:divBdr>
                  <w:divsChild>
                    <w:div w:id="759444296">
                      <w:marLeft w:val="0"/>
                      <w:marRight w:val="0"/>
                      <w:marTop w:val="0"/>
                      <w:marBottom w:val="0"/>
                      <w:divBdr>
                        <w:top w:val="none" w:sz="0" w:space="0" w:color="auto"/>
                        <w:left w:val="none" w:sz="0" w:space="0" w:color="auto"/>
                        <w:bottom w:val="none" w:sz="0" w:space="0" w:color="auto"/>
                        <w:right w:val="none" w:sz="0" w:space="0" w:color="auto"/>
                      </w:divBdr>
                    </w:div>
                    <w:div w:id="39324991">
                      <w:marLeft w:val="0"/>
                      <w:marRight w:val="0"/>
                      <w:marTop w:val="0"/>
                      <w:marBottom w:val="0"/>
                      <w:divBdr>
                        <w:top w:val="none" w:sz="0" w:space="0" w:color="auto"/>
                        <w:left w:val="none" w:sz="0" w:space="0" w:color="auto"/>
                        <w:bottom w:val="none" w:sz="0" w:space="0" w:color="auto"/>
                        <w:right w:val="none" w:sz="0" w:space="0" w:color="auto"/>
                      </w:divBdr>
                    </w:div>
                  </w:divsChild>
                </w:div>
                <w:div w:id="799372968">
                  <w:marLeft w:val="0"/>
                  <w:marRight w:val="0"/>
                  <w:marTop w:val="0"/>
                  <w:marBottom w:val="0"/>
                  <w:divBdr>
                    <w:top w:val="none" w:sz="0" w:space="0" w:color="auto"/>
                    <w:left w:val="none" w:sz="0" w:space="0" w:color="auto"/>
                    <w:bottom w:val="none" w:sz="0" w:space="0" w:color="auto"/>
                    <w:right w:val="none" w:sz="0" w:space="0" w:color="auto"/>
                  </w:divBdr>
                  <w:divsChild>
                    <w:div w:id="1497501613">
                      <w:marLeft w:val="0"/>
                      <w:marRight w:val="0"/>
                      <w:marTop w:val="0"/>
                      <w:marBottom w:val="0"/>
                      <w:divBdr>
                        <w:top w:val="none" w:sz="0" w:space="0" w:color="auto"/>
                        <w:left w:val="none" w:sz="0" w:space="0" w:color="auto"/>
                        <w:bottom w:val="none" w:sz="0" w:space="0" w:color="auto"/>
                        <w:right w:val="none" w:sz="0" w:space="0" w:color="auto"/>
                      </w:divBdr>
                    </w:div>
                    <w:div w:id="1519126028">
                      <w:marLeft w:val="0"/>
                      <w:marRight w:val="0"/>
                      <w:marTop w:val="0"/>
                      <w:marBottom w:val="0"/>
                      <w:divBdr>
                        <w:top w:val="none" w:sz="0" w:space="0" w:color="auto"/>
                        <w:left w:val="none" w:sz="0" w:space="0" w:color="auto"/>
                        <w:bottom w:val="none" w:sz="0" w:space="0" w:color="auto"/>
                        <w:right w:val="none" w:sz="0" w:space="0" w:color="auto"/>
                      </w:divBdr>
                    </w:div>
                    <w:div w:id="124659008">
                      <w:marLeft w:val="0"/>
                      <w:marRight w:val="0"/>
                      <w:marTop w:val="0"/>
                      <w:marBottom w:val="0"/>
                      <w:divBdr>
                        <w:top w:val="none" w:sz="0" w:space="0" w:color="auto"/>
                        <w:left w:val="none" w:sz="0" w:space="0" w:color="auto"/>
                        <w:bottom w:val="none" w:sz="0" w:space="0" w:color="auto"/>
                        <w:right w:val="none" w:sz="0" w:space="0" w:color="auto"/>
                      </w:divBdr>
                    </w:div>
                    <w:div w:id="385951881">
                      <w:marLeft w:val="0"/>
                      <w:marRight w:val="0"/>
                      <w:marTop w:val="0"/>
                      <w:marBottom w:val="0"/>
                      <w:divBdr>
                        <w:top w:val="none" w:sz="0" w:space="0" w:color="auto"/>
                        <w:left w:val="none" w:sz="0" w:space="0" w:color="auto"/>
                        <w:bottom w:val="none" w:sz="0" w:space="0" w:color="auto"/>
                        <w:right w:val="none" w:sz="0" w:space="0" w:color="auto"/>
                      </w:divBdr>
                    </w:div>
                  </w:divsChild>
                </w:div>
                <w:div w:id="1995450640">
                  <w:marLeft w:val="0"/>
                  <w:marRight w:val="0"/>
                  <w:marTop w:val="0"/>
                  <w:marBottom w:val="0"/>
                  <w:divBdr>
                    <w:top w:val="none" w:sz="0" w:space="0" w:color="auto"/>
                    <w:left w:val="none" w:sz="0" w:space="0" w:color="auto"/>
                    <w:bottom w:val="none" w:sz="0" w:space="0" w:color="auto"/>
                    <w:right w:val="none" w:sz="0" w:space="0" w:color="auto"/>
                  </w:divBdr>
                  <w:divsChild>
                    <w:div w:id="1104695088">
                      <w:marLeft w:val="0"/>
                      <w:marRight w:val="0"/>
                      <w:marTop w:val="0"/>
                      <w:marBottom w:val="0"/>
                      <w:divBdr>
                        <w:top w:val="none" w:sz="0" w:space="0" w:color="auto"/>
                        <w:left w:val="none" w:sz="0" w:space="0" w:color="auto"/>
                        <w:bottom w:val="none" w:sz="0" w:space="0" w:color="auto"/>
                        <w:right w:val="none" w:sz="0" w:space="0" w:color="auto"/>
                      </w:divBdr>
                    </w:div>
                    <w:div w:id="339044832">
                      <w:marLeft w:val="0"/>
                      <w:marRight w:val="0"/>
                      <w:marTop w:val="0"/>
                      <w:marBottom w:val="0"/>
                      <w:divBdr>
                        <w:top w:val="none" w:sz="0" w:space="0" w:color="auto"/>
                        <w:left w:val="none" w:sz="0" w:space="0" w:color="auto"/>
                        <w:bottom w:val="none" w:sz="0" w:space="0" w:color="auto"/>
                        <w:right w:val="none" w:sz="0" w:space="0" w:color="auto"/>
                      </w:divBdr>
                    </w:div>
                    <w:div w:id="1628778312">
                      <w:marLeft w:val="0"/>
                      <w:marRight w:val="0"/>
                      <w:marTop w:val="0"/>
                      <w:marBottom w:val="0"/>
                      <w:divBdr>
                        <w:top w:val="none" w:sz="0" w:space="0" w:color="auto"/>
                        <w:left w:val="none" w:sz="0" w:space="0" w:color="auto"/>
                        <w:bottom w:val="none" w:sz="0" w:space="0" w:color="auto"/>
                        <w:right w:val="none" w:sz="0" w:space="0" w:color="auto"/>
                      </w:divBdr>
                    </w:div>
                  </w:divsChild>
                </w:div>
                <w:div w:id="1610578272">
                  <w:marLeft w:val="0"/>
                  <w:marRight w:val="0"/>
                  <w:marTop w:val="0"/>
                  <w:marBottom w:val="0"/>
                  <w:divBdr>
                    <w:top w:val="none" w:sz="0" w:space="0" w:color="auto"/>
                    <w:left w:val="none" w:sz="0" w:space="0" w:color="auto"/>
                    <w:bottom w:val="none" w:sz="0" w:space="0" w:color="auto"/>
                    <w:right w:val="none" w:sz="0" w:space="0" w:color="auto"/>
                  </w:divBdr>
                  <w:divsChild>
                    <w:div w:id="1792437148">
                      <w:marLeft w:val="0"/>
                      <w:marRight w:val="0"/>
                      <w:marTop w:val="0"/>
                      <w:marBottom w:val="0"/>
                      <w:divBdr>
                        <w:top w:val="none" w:sz="0" w:space="0" w:color="auto"/>
                        <w:left w:val="none" w:sz="0" w:space="0" w:color="auto"/>
                        <w:bottom w:val="none" w:sz="0" w:space="0" w:color="auto"/>
                        <w:right w:val="none" w:sz="0" w:space="0" w:color="auto"/>
                      </w:divBdr>
                    </w:div>
                    <w:div w:id="1801725198">
                      <w:marLeft w:val="0"/>
                      <w:marRight w:val="0"/>
                      <w:marTop w:val="0"/>
                      <w:marBottom w:val="0"/>
                      <w:divBdr>
                        <w:top w:val="none" w:sz="0" w:space="0" w:color="auto"/>
                        <w:left w:val="none" w:sz="0" w:space="0" w:color="auto"/>
                        <w:bottom w:val="none" w:sz="0" w:space="0" w:color="auto"/>
                        <w:right w:val="none" w:sz="0" w:space="0" w:color="auto"/>
                      </w:divBdr>
                    </w:div>
                    <w:div w:id="746070184">
                      <w:marLeft w:val="0"/>
                      <w:marRight w:val="0"/>
                      <w:marTop w:val="0"/>
                      <w:marBottom w:val="0"/>
                      <w:divBdr>
                        <w:top w:val="none" w:sz="0" w:space="0" w:color="auto"/>
                        <w:left w:val="none" w:sz="0" w:space="0" w:color="auto"/>
                        <w:bottom w:val="none" w:sz="0" w:space="0" w:color="auto"/>
                        <w:right w:val="none" w:sz="0" w:space="0" w:color="auto"/>
                      </w:divBdr>
                    </w:div>
                  </w:divsChild>
                </w:div>
                <w:div w:id="1544975068">
                  <w:marLeft w:val="0"/>
                  <w:marRight w:val="0"/>
                  <w:marTop w:val="0"/>
                  <w:marBottom w:val="0"/>
                  <w:divBdr>
                    <w:top w:val="none" w:sz="0" w:space="0" w:color="auto"/>
                    <w:left w:val="none" w:sz="0" w:space="0" w:color="auto"/>
                    <w:bottom w:val="none" w:sz="0" w:space="0" w:color="auto"/>
                    <w:right w:val="none" w:sz="0" w:space="0" w:color="auto"/>
                  </w:divBdr>
                  <w:divsChild>
                    <w:div w:id="1942571519">
                      <w:marLeft w:val="0"/>
                      <w:marRight w:val="0"/>
                      <w:marTop w:val="0"/>
                      <w:marBottom w:val="0"/>
                      <w:divBdr>
                        <w:top w:val="none" w:sz="0" w:space="0" w:color="auto"/>
                        <w:left w:val="none" w:sz="0" w:space="0" w:color="auto"/>
                        <w:bottom w:val="none" w:sz="0" w:space="0" w:color="auto"/>
                        <w:right w:val="none" w:sz="0" w:space="0" w:color="auto"/>
                      </w:divBdr>
                    </w:div>
                    <w:div w:id="1205409773">
                      <w:marLeft w:val="0"/>
                      <w:marRight w:val="0"/>
                      <w:marTop w:val="0"/>
                      <w:marBottom w:val="0"/>
                      <w:divBdr>
                        <w:top w:val="none" w:sz="0" w:space="0" w:color="auto"/>
                        <w:left w:val="none" w:sz="0" w:space="0" w:color="auto"/>
                        <w:bottom w:val="none" w:sz="0" w:space="0" w:color="auto"/>
                        <w:right w:val="none" w:sz="0" w:space="0" w:color="auto"/>
                      </w:divBdr>
                    </w:div>
                    <w:div w:id="1819225904">
                      <w:marLeft w:val="0"/>
                      <w:marRight w:val="0"/>
                      <w:marTop w:val="0"/>
                      <w:marBottom w:val="0"/>
                      <w:divBdr>
                        <w:top w:val="none" w:sz="0" w:space="0" w:color="auto"/>
                        <w:left w:val="none" w:sz="0" w:space="0" w:color="auto"/>
                        <w:bottom w:val="none" w:sz="0" w:space="0" w:color="auto"/>
                        <w:right w:val="none" w:sz="0" w:space="0" w:color="auto"/>
                      </w:divBdr>
                    </w:div>
                  </w:divsChild>
                </w:div>
                <w:div w:id="2053730116">
                  <w:marLeft w:val="0"/>
                  <w:marRight w:val="0"/>
                  <w:marTop w:val="0"/>
                  <w:marBottom w:val="0"/>
                  <w:divBdr>
                    <w:top w:val="none" w:sz="0" w:space="0" w:color="auto"/>
                    <w:left w:val="none" w:sz="0" w:space="0" w:color="auto"/>
                    <w:bottom w:val="none" w:sz="0" w:space="0" w:color="auto"/>
                    <w:right w:val="none" w:sz="0" w:space="0" w:color="auto"/>
                  </w:divBdr>
                  <w:divsChild>
                    <w:div w:id="2111658641">
                      <w:marLeft w:val="0"/>
                      <w:marRight w:val="0"/>
                      <w:marTop w:val="0"/>
                      <w:marBottom w:val="0"/>
                      <w:divBdr>
                        <w:top w:val="none" w:sz="0" w:space="0" w:color="auto"/>
                        <w:left w:val="none" w:sz="0" w:space="0" w:color="auto"/>
                        <w:bottom w:val="none" w:sz="0" w:space="0" w:color="auto"/>
                        <w:right w:val="none" w:sz="0" w:space="0" w:color="auto"/>
                      </w:divBdr>
                    </w:div>
                    <w:div w:id="4990162">
                      <w:marLeft w:val="0"/>
                      <w:marRight w:val="0"/>
                      <w:marTop w:val="0"/>
                      <w:marBottom w:val="0"/>
                      <w:divBdr>
                        <w:top w:val="none" w:sz="0" w:space="0" w:color="auto"/>
                        <w:left w:val="none" w:sz="0" w:space="0" w:color="auto"/>
                        <w:bottom w:val="none" w:sz="0" w:space="0" w:color="auto"/>
                        <w:right w:val="none" w:sz="0" w:space="0" w:color="auto"/>
                      </w:divBdr>
                    </w:div>
                    <w:div w:id="652955827">
                      <w:marLeft w:val="0"/>
                      <w:marRight w:val="0"/>
                      <w:marTop w:val="0"/>
                      <w:marBottom w:val="0"/>
                      <w:divBdr>
                        <w:top w:val="none" w:sz="0" w:space="0" w:color="auto"/>
                        <w:left w:val="none" w:sz="0" w:space="0" w:color="auto"/>
                        <w:bottom w:val="none" w:sz="0" w:space="0" w:color="auto"/>
                        <w:right w:val="none" w:sz="0" w:space="0" w:color="auto"/>
                      </w:divBdr>
                    </w:div>
                  </w:divsChild>
                </w:div>
                <w:div w:id="1440107929">
                  <w:marLeft w:val="0"/>
                  <w:marRight w:val="0"/>
                  <w:marTop w:val="0"/>
                  <w:marBottom w:val="0"/>
                  <w:divBdr>
                    <w:top w:val="none" w:sz="0" w:space="0" w:color="auto"/>
                    <w:left w:val="none" w:sz="0" w:space="0" w:color="auto"/>
                    <w:bottom w:val="none" w:sz="0" w:space="0" w:color="auto"/>
                    <w:right w:val="none" w:sz="0" w:space="0" w:color="auto"/>
                  </w:divBdr>
                  <w:divsChild>
                    <w:div w:id="464464933">
                      <w:marLeft w:val="0"/>
                      <w:marRight w:val="0"/>
                      <w:marTop w:val="0"/>
                      <w:marBottom w:val="0"/>
                      <w:divBdr>
                        <w:top w:val="none" w:sz="0" w:space="0" w:color="auto"/>
                        <w:left w:val="none" w:sz="0" w:space="0" w:color="auto"/>
                        <w:bottom w:val="none" w:sz="0" w:space="0" w:color="auto"/>
                        <w:right w:val="none" w:sz="0" w:space="0" w:color="auto"/>
                      </w:divBdr>
                    </w:div>
                    <w:div w:id="168252872">
                      <w:marLeft w:val="0"/>
                      <w:marRight w:val="0"/>
                      <w:marTop w:val="0"/>
                      <w:marBottom w:val="0"/>
                      <w:divBdr>
                        <w:top w:val="none" w:sz="0" w:space="0" w:color="auto"/>
                        <w:left w:val="none" w:sz="0" w:space="0" w:color="auto"/>
                        <w:bottom w:val="none" w:sz="0" w:space="0" w:color="auto"/>
                        <w:right w:val="none" w:sz="0" w:space="0" w:color="auto"/>
                      </w:divBdr>
                    </w:div>
                    <w:div w:id="195504475">
                      <w:marLeft w:val="0"/>
                      <w:marRight w:val="0"/>
                      <w:marTop w:val="0"/>
                      <w:marBottom w:val="0"/>
                      <w:divBdr>
                        <w:top w:val="none" w:sz="0" w:space="0" w:color="auto"/>
                        <w:left w:val="none" w:sz="0" w:space="0" w:color="auto"/>
                        <w:bottom w:val="none" w:sz="0" w:space="0" w:color="auto"/>
                        <w:right w:val="none" w:sz="0" w:space="0" w:color="auto"/>
                      </w:divBdr>
                    </w:div>
                    <w:div w:id="655185388">
                      <w:marLeft w:val="0"/>
                      <w:marRight w:val="0"/>
                      <w:marTop w:val="0"/>
                      <w:marBottom w:val="0"/>
                      <w:divBdr>
                        <w:top w:val="none" w:sz="0" w:space="0" w:color="auto"/>
                        <w:left w:val="none" w:sz="0" w:space="0" w:color="auto"/>
                        <w:bottom w:val="none" w:sz="0" w:space="0" w:color="auto"/>
                        <w:right w:val="none" w:sz="0" w:space="0" w:color="auto"/>
                      </w:divBdr>
                    </w:div>
                  </w:divsChild>
                </w:div>
                <w:div w:id="199981671">
                  <w:marLeft w:val="0"/>
                  <w:marRight w:val="0"/>
                  <w:marTop w:val="0"/>
                  <w:marBottom w:val="0"/>
                  <w:divBdr>
                    <w:top w:val="none" w:sz="0" w:space="0" w:color="auto"/>
                    <w:left w:val="none" w:sz="0" w:space="0" w:color="auto"/>
                    <w:bottom w:val="none" w:sz="0" w:space="0" w:color="auto"/>
                    <w:right w:val="none" w:sz="0" w:space="0" w:color="auto"/>
                  </w:divBdr>
                  <w:divsChild>
                    <w:div w:id="412514950">
                      <w:marLeft w:val="0"/>
                      <w:marRight w:val="0"/>
                      <w:marTop w:val="0"/>
                      <w:marBottom w:val="0"/>
                      <w:divBdr>
                        <w:top w:val="none" w:sz="0" w:space="0" w:color="auto"/>
                        <w:left w:val="none" w:sz="0" w:space="0" w:color="auto"/>
                        <w:bottom w:val="none" w:sz="0" w:space="0" w:color="auto"/>
                        <w:right w:val="none" w:sz="0" w:space="0" w:color="auto"/>
                      </w:divBdr>
                    </w:div>
                  </w:divsChild>
                </w:div>
                <w:div w:id="1190605963">
                  <w:marLeft w:val="0"/>
                  <w:marRight w:val="0"/>
                  <w:marTop w:val="0"/>
                  <w:marBottom w:val="0"/>
                  <w:divBdr>
                    <w:top w:val="none" w:sz="0" w:space="0" w:color="auto"/>
                    <w:left w:val="none" w:sz="0" w:space="0" w:color="auto"/>
                    <w:bottom w:val="none" w:sz="0" w:space="0" w:color="auto"/>
                    <w:right w:val="none" w:sz="0" w:space="0" w:color="auto"/>
                  </w:divBdr>
                  <w:divsChild>
                    <w:div w:id="2032875406">
                      <w:marLeft w:val="0"/>
                      <w:marRight w:val="0"/>
                      <w:marTop w:val="0"/>
                      <w:marBottom w:val="0"/>
                      <w:divBdr>
                        <w:top w:val="none" w:sz="0" w:space="0" w:color="auto"/>
                        <w:left w:val="none" w:sz="0" w:space="0" w:color="auto"/>
                        <w:bottom w:val="none" w:sz="0" w:space="0" w:color="auto"/>
                        <w:right w:val="none" w:sz="0" w:space="0" w:color="auto"/>
                      </w:divBdr>
                    </w:div>
                    <w:div w:id="1845437475">
                      <w:marLeft w:val="0"/>
                      <w:marRight w:val="0"/>
                      <w:marTop w:val="0"/>
                      <w:marBottom w:val="0"/>
                      <w:divBdr>
                        <w:top w:val="none" w:sz="0" w:space="0" w:color="auto"/>
                        <w:left w:val="none" w:sz="0" w:space="0" w:color="auto"/>
                        <w:bottom w:val="none" w:sz="0" w:space="0" w:color="auto"/>
                        <w:right w:val="none" w:sz="0" w:space="0" w:color="auto"/>
                      </w:divBdr>
                    </w:div>
                    <w:div w:id="1879972530">
                      <w:marLeft w:val="0"/>
                      <w:marRight w:val="0"/>
                      <w:marTop w:val="0"/>
                      <w:marBottom w:val="0"/>
                      <w:divBdr>
                        <w:top w:val="none" w:sz="0" w:space="0" w:color="auto"/>
                        <w:left w:val="none" w:sz="0" w:space="0" w:color="auto"/>
                        <w:bottom w:val="none" w:sz="0" w:space="0" w:color="auto"/>
                        <w:right w:val="none" w:sz="0" w:space="0" w:color="auto"/>
                      </w:divBdr>
                    </w:div>
                    <w:div w:id="791287184">
                      <w:marLeft w:val="0"/>
                      <w:marRight w:val="0"/>
                      <w:marTop w:val="0"/>
                      <w:marBottom w:val="0"/>
                      <w:divBdr>
                        <w:top w:val="none" w:sz="0" w:space="0" w:color="auto"/>
                        <w:left w:val="none" w:sz="0" w:space="0" w:color="auto"/>
                        <w:bottom w:val="none" w:sz="0" w:space="0" w:color="auto"/>
                        <w:right w:val="none" w:sz="0" w:space="0" w:color="auto"/>
                      </w:divBdr>
                    </w:div>
                  </w:divsChild>
                </w:div>
                <w:div w:id="1523278068">
                  <w:marLeft w:val="0"/>
                  <w:marRight w:val="0"/>
                  <w:marTop w:val="0"/>
                  <w:marBottom w:val="0"/>
                  <w:divBdr>
                    <w:top w:val="none" w:sz="0" w:space="0" w:color="auto"/>
                    <w:left w:val="none" w:sz="0" w:space="0" w:color="auto"/>
                    <w:bottom w:val="none" w:sz="0" w:space="0" w:color="auto"/>
                    <w:right w:val="none" w:sz="0" w:space="0" w:color="auto"/>
                  </w:divBdr>
                  <w:divsChild>
                    <w:div w:id="1284995640">
                      <w:marLeft w:val="0"/>
                      <w:marRight w:val="0"/>
                      <w:marTop w:val="0"/>
                      <w:marBottom w:val="0"/>
                      <w:divBdr>
                        <w:top w:val="none" w:sz="0" w:space="0" w:color="auto"/>
                        <w:left w:val="none" w:sz="0" w:space="0" w:color="auto"/>
                        <w:bottom w:val="none" w:sz="0" w:space="0" w:color="auto"/>
                        <w:right w:val="none" w:sz="0" w:space="0" w:color="auto"/>
                      </w:divBdr>
                    </w:div>
                    <w:div w:id="1408530503">
                      <w:marLeft w:val="0"/>
                      <w:marRight w:val="0"/>
                      <w:marTop w:val="0"/>
                      <w:marBottom w:val="0"/>
                      <w:divBdr>
                        <w:top w:val="none" w:sz="0" w:space="0" w:color="auto"/>
                        <w:left w:val="none" w:sz="0" w:space="0" w:color="auto"/>
                        <w:bottom w:val="none" w:sz="0" w:space="0" w:color="auto"/>
                        <w:right w:val="none" w:sz="0" w:space="0" w:color="auto"/>
                      </w:divBdr>
                    </w:div>
                    <w:div w:id="1550413013">
                      <w:marLeft w:val="0"/>
                      <w:marRight w:val="0"/>
                      <w:marTop w:val="0"/>
                      <w:marBottom w:val="0"/>
                      <w:divBdr>
                        <w:top w:val="none" w:sz="0" w:space="0" w:color="auto"/>
                        <w:left w:val="none" w:sz="0" w:space="0" w:color="auto"/>
                        <w:bottom w:val="none" w:sz="0" w:space="0" w:color="auto"/>
                        <w:right w:val="none" w:sz="0" w:space="0" w:color="auto"/>
                      </w:divBdr>
                    </w:div>
                    <w:div w:id="1160346461">
                      <w:marLeft w:val="0"/>
                      <w:marRight w:val="0"/>
                      <w:marTop w:val="0"/>
                      <w:marBottom w:val="0"/>
                      <w:divBdr>
                        <w:top w:val="none" w:sz="0" w:space="0" w:color="auto"/>
                        <w:left w:val="none" w:sz="0" w:space="0" w:color="auto"/>
                        <w:bottom w:val="none" w:sz="0" w:space="0" w:color="auto"/>
                        <w:right w:val="none" w:sz="0" w:space="0" w:color="auto"/>
                      </w:divBdr>
                    </w:div>
                  </w:divsChild>
                </w:div>
                <w:div w:id="739059402">
                  <w:marLeft w:val="0"/>
                  <w:marRight w:val="0"/>
                  <w:marTop w:val="0"/>
                  <w:marBottom w:val="0"/>
                  <w:divBdr>
                    <w:top w:val="none" w:sz="0" w:space="0" w:color="auto"/>
                    <w:left w:val="none" w:sz="0" w:space="0" w:color="auto"/>
                    <w:bottom w:val="none" w:sz="0" w:space="0" w:color="auto"/>
                    <w:right w:val="none" w:sz="0" w:space="0" w:color="auto"/>
                  </w:divBdr>
                  <w:divsChild>
                    <w:div w:id="652568224">
                      <w:marLeft w:val="0"/>
                      <w:marRight w:val="0"/>
                      <w:marTop w:val="0"/>
                      <w:marBottom w:val="0"/>
                      <w:divBdr>
                        <w:top w:val="none" w:sz="0" w:space="0" w:color="auto"/>
                        <w:left w:val="none" w:sz="0" w:space="0" w:color="auto"/>
                        <w:bottom w:val="none" w:sz="0" w:space="0" w:color="auto"/>
                        <w:right w:val="none" w:sz="0" w:space="0" w:color="auto"/>
                      </w:divBdr>
                    </w:div>
                    <w:div w:id="853765102">
                      <w:marLeft w:val="0"/>
                      <w:marRight w:val="0"/>
                      <w:marTop w:val="0"/>
                      <w:marBottom w:val="0"/>
                      <w:divBdr>
                        <w:top w:val="none" w:sz="0" w:space="0" w:color="auto"/>
                        <w:left w:val="none" w:sz="0" w:space="0" w:color="auto"/>
                        <w:bottom w:val="none" w:sz="0" w:space="0" w:color="auto"/>
                        <w:right w:val="none" w:sz="0" w:space="0" w:color="auto"/>
                      </w:divBdr>
                    </w:div>
                    <w:div w:id="925503858">
                      <w:marLeft w:val="0"/>
                      <w:marRight w:val="0"/>
                      <w:marTop w:val="0"/>
                      <w:marBottom w:val="0"/>
                      <w:divBdr>
                        <w:top w:val="none" w:sz="0" w:space="0" w:color="auto"/>
                        <w:left w:val="none" w:sz="0" w:space="0" w:color="auto"/>
                        <w:bottom w:val="none" w:sz="0" w:space="0" w:color="auto"/>
                        <w:right w:val="none" w:sz="0" w:space="0" w:color="auto"/>
                      </w:divBdr>
                    </w:div>
                    <w:div w:id="1532722618">
                      <w:marLeft w:val="0"/>
                      <w:marRight w:val="0"/>
                      <w:marTop w:val="0"/>
                      <w:marBottom w:val="0"/>
                      <w:divBdr>
                        <w:top w:val="none" w:sz="0" w:space="0" w:color="auto"/>
                        <w:left w:val="none" w:sz="0" w:space="0" w:color="auto"/>
                        <w:bottom w:val="none" w:sz="0" w:space="0" w:color="auto"/>
                        <w:right w:val="none" w:sz="0" w:space="0" w:color="auto"/>
                      </w:divBdr>
                    </w:div>
                    <w:div w:id="1727951320">
                      <w:marLeft w:val="0"/>
                      <w:marRight w:val="0"/>
                      <w:marTop w:val="0"/>
                      <w:marBottom w:val="0"/>
                      <w:divBdr>
                        <w:top w:val="none" w:sz="0" w:space="0" w:color="auto"/>
                        <w:left w:val="none" w:sz="0" w:space="0" w:color="auto"/>
                        <w:bottom w:val="none" w:sz="0" w:space="0" w:color="auto"/>
                        <w:right w:val="none" w:sz="0" w:space="0" w:color="auto"/>
                      </w:divBdr>
                    </w:div>
                    <w:div w:id="52125207">
                      <w:marLeft w:val="0"/>
                      <w:marRight w:val="0"/>
                      <w:marTop w:val="0"/>
                      <w:marBottom w:val="0"/>
                      <w:divBdr>
                        <w:top w:val="none" w:sz="0" w:space="0" w:color="auto"/>
                        <w:left w:val="none" w:sz="0" w:space="0" w:color="auto"/>
                        <w:bottom w:val="none" w:sz="0" w:space="0" w:color="auto"/>
                        <w:right w:val="none" w:sz="0" w:space="0" w:color="auto"/>
                      </w:divBdr>
                    </w:div>
                  </w:divsChild>
                </w:div>
                <w:div w:id="1810366650">
                  <w:marLeft w:val="0"/>
                  <w:marRight w:val="0"/>
                  <w:marTop w:val="0"/>
                  <w:marBottom w:val="0"/>
                  <w:divBdr>
                    <w:top w:val="none" w:sz="0" w:space="0" w:color="auto"/>
                    <w:left w:val="none" w:sz="0" w:space="0" w:color="auto"/>
                    <w:bottom w:val="none" w:sz="0" w:space="0" w:color="auto"/>
                    <w:right w:val="none" w:sz="0" w:space="0" w:color="auto"/>
                  </w:divBdr>
                  <w:divsChild>
                    <w:div w:id="824978680">
                      <w:marLeft w:val="0"/>
                      <w:marRight w:val="0"/>
                      <w:marTop w:val="0"/>
                      <w:marBottom w:val="0"/>
                      <w:divBdr>
                        <w:top w:val="none" w:sz="0" w:space="0" w:color="auto"/>
                        <w:left w:val="none" w:sz="0" w:space="0" w:color="auto"/>
                        <w:bottom w:val="none" w:sz="0" w:space="0" w:color="auto"/>
                        <w:right w:val="none" w:sz="0" w:space="0" w:color="auto"/>
                      </w:divBdr>
                    </w:div>
                    <w:div w:id="1201361692">
                      <w:marLeft w:val="0"/>
                      <w:marRight w:val="0"/>
                      <w:marTop w:val="0"/>
                      <w:marBottom w:val="0"/>
                      <w:divBdr>
                        <w:top w:val="none" w:sz="0" w:space="0" w:color="auto"/>
                        <w:left w:val="none" w:sz="0" w:space="0" w:color="auto"/>
                        <w:bottom w:val="none" w:sz="0" w:space="0" w:color="auto"/>
                        <w:right w:val="none" w:sz="0" w:space="0" w:color="auto"/>
                      </w:divBdr>
                    </w:div>
                  </w:divsChild>
                </w:div>
                <w:div w:id="1728991063">
                  <w:marLeft w:val="0"/>
                  <w:marRight w:val="0"/>
                  <w:marTop w:val="0"/>
                  <w:marBottom w:val="0"/>
                  <w:divBdr>
                    <w:top w:val="none" w:sz="0" w:space="0" w:color="auto"/>
                    <w:left w:val="none" w:sz="0" w:space="0" w:color="auto"/>
                    <w:bottom w:val="none" w:sz="0" w:space="0" w:color="auto"/>
                    <w:right w:val="none" w:sz="0" w:space="0" w:color="auto"/>
                  </w:divBdr>
                  <w:divsChild>
                    <w:div w:id="1587297980">
                      <w:marLeft w:val="0"/>
                      <w:marRight w:val="0"/>
                      <w:marTop w:val="0"/>
                      <w:marBottom w:val="0"/>
                      <w:divBdr>
                        <w:top w:val="none" w:sz="0" w:space="0" w:color="auto"/>
                        <w:left w:val="none" w:sz="0" w:space="0" w:color="auto"/>
                        <w:bottom w:val="none" w:sz="0" w:space="0" w:color="auto"/>
                        <w:right w:val="none" w:sz="0" w:space="0" w:color="auto"/>
                      </w:divBdr>
                    </w:div>
                    <w:div w:id="1854415794">
                      <w:marLeft w:val="0"/>
                      <w:marRight w:val="0"/>
                      <w:marTop w:val="0"/>
                      <w:marBottom w:val="0"/>
                      <w:divBdr>
                        <w:top w:val="none" w:sz="0" w:space="0" w:color="auto"/>
                        <w:left w:val="none" w:sz="0" w:space="0" w:color="auto"/>
                        <w:bottom w:val="none" w:sz="0" w:space="0" w:color="auto"/>
                        <w:right w:val="none" w:sz="0" w:space="0" w:color="auto"/>
                      </w:divBdr>
                    </w:div>
                  </w:divsChild>
                </w:div>
                <w:div w:id="1709990707">
                  <w:marLeft w:val="0"/>
                  <w:marRight w:val="0"/>
                  <w:marTop w:val="0"/>
                  <w:marBottom w:val="0"/>
                  <w:divBdr>
                    <w:top w:val="none" w:sz="0" w:space="0" w:color="auto"/>
                    <w:left w:val="none" w:sz="0" w:space="0" w:color="auto"/>
                    <w:bottom w:val="none" w:sz="0" w:space="0" w:color="auto"/>
                    <w:right w:val="none" w:sz="0" w:space="0" w:color="auto"/>
                  </w:divBdr>
                  <w:divsChild>
                    <w:div w:id="1501315934">
                      <w:marLeft w:val="0"/>
                      <w:marRight w:val="0"/>
                      <w:marTop w:val="0"/>
                      <w:marBottom w:val="0"/>
                      <w:divBdr>
                        <w:top w:val="none" w:sz="0" w:space="0" w:color="auto"/>
                        <w:left w:val="none" w:sz="0" w:space="0" w:color="auto"/>
                        <w:bottom w:val="none" w:sz="0" w:space="0" w:color="auto"/>
                        <w:right w:val="none" w:sz="0" w:space="0" w:color="auto"/>
                      </w:divBdr>
                    </w:div>
                    <w:div w:id="166798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3721295">
          <w:marLeft w:val="0"/>
          <w:marRight w:val="0"/>
          <w:marTop w:val="0"/>
          <w:marBottom w:val="0"/>
          <w:divBdr>
            <w:top w:val="none" w:sz="0" w:space="0" w:color="auto"/>
            <w:left w:val="none" w:sz="0" w:space="0" w:color="auto"/>
            <w:bottom w:val="none" w:sz="0" w:space="0" w:color="auto"/>
            <w:right w:val="none" w:sz="0" w:space="0" w:color="auto"/>
          </w:divBdr>
          <w:divsChild>
            <w:div w:id="374087660">
              <w:marLeft w:val="0"/>
              <w:marRight w:val="0"/>
              <w:marTop w:val="0"/>
              <w:marBottom w:val="0"/>
              <w:divBdr>
                <w:top w:val="none" w:sz="0" w:space="0" w:color="auto"/>
                <w:left w:val="none" w:sz="0" w:space="0" w:color="auto"/>
                <w:bottom w:val="none" w:sz="0" w:space="0" w:color="auto"/>
                <w:right w:val="none" w:sz="0" w:space="0" w:color="auto"/>
              </w:divBdr>
            </w:div>
            <w:div w:id="569580999">
              <w:marLeft w:val="0"/>
              <w:marRight w:val="0"/>
              <w:marTop w:val="0"/>
              <w:marBottom w:val="0"/>
              <w:divBdr>
                <w:top w:val="none" w:sz="0" w:space="0" w:color="auto"/>
                <w:left w:val="none" w:sz="0" w:space="0" w:color="auto"/>
                <w:bottom w:val="none" w:sz="0" w:space="0" w:color="auto"/>
                <w:right w:val="none" w:sz="0" w:space="0" w:color="auto"/>
              </w:divBdr>
            </w:div>
          </w:divsChild>
        </w:div>
        <w:div w:id="1384521084">
          <w:marLeft w:val="0"/>
          <w:marRight w:val="0"/>
          <w:marTop w:val="0"/>
          <w:marBottom w:val="0"/>
          <w:divBdr>
            <w:top w:val="none" w:sz="0" w:space="0" w:color="auto"/>
            <w:left w:val="none" w:sz="0" w:space="0" w:color="auto"/>
            <w:bottom w:val="none" w:sz="0" w:space="0" w:color="auto"/>
            <w:right w:val="none" w:sz="0" w:space="0" w:color="auto"/>
          </w:divBdr>
          <w:divsChild>
            <w:div w:id="373576168">
              <w:marLeft w:val="0"/>
              <w:marRight w:val="0"/>
              <w:marTop w:val="0"/>
              <w:marBottom w:val="0"/>
              <w:divBdr>
                <w:top w:val="none" w:sz="0" w:space="0" w:color="auto"/>
                <w:left w:val="none" w:sz="0" w:space="0" w:color="auto"/>
                <w:bottom w:val="none" w:sz="0" w:space="0" w:color="auto"/>
                <w:right w:val="none" w:sz="0" w:space="0" w:color="auto"/>
              </w:divBdr>
            </w:div>
          </w:divsChild>
        </w:div>
        <w:div w:id="1258563404">
          <w:marLeft w:val="0"/>
          <w:marRight w:val="0"/>
          <w:marTop w:val="0"/>
          <w:marBottom w:val="0"/>
          <w:divBdr>
            <w:top w:val="none" w:sz="0" w:space="0" w:color="auto"/>
            <w:left w:val="none" w:sz="0" w:space="0" w:color="auto"/>
            <w:bottom w:val="none" w:sz="0" w:space="0" w:color="auto"/>
            <w:right w:val="none" w:sz="0" w:space="0" w:color="auto"/>
          </w:divBdr>
          <w:divsChild>
            <w:div w:id="749886489">
              <w:marLeft w:val="0"/>
              <w:marRight w:val="0"/>
              <w:marTop w:val="0"/>
              <w:marBottom w:val="0"/>
              <w:divBdr>
                <w:top w:val="none" w:sz="0" w:space="0" w:color="auto"/>
                <w:left w:val="none" w:sz="0" w:space="0" w:color="auto"/>
                <w:bottom w:val="none" w:sz="0" w:space="0" w:color="auto"/>
                <w:right w:val="none" w:sz="0" w:space="0" w:color="auto"/>
              </w:divBdr>
            </w:div>
            <w:div w:id="2084839777">
              <w:marLeft w:val="0"/>
              <w:marRight w:val="0"/>
              <w:marTop w:val="0"/>
              <w:marBottom w:val="0"/>
              <w:divBdr>
                <w:top w:val="none" w:sz="0" w:space="0" w:color="auto"/>
                <w:left w:val="none" w:sz="0" w:space="0" w:color="auto"/>
                <w:bottom w:val="none" w:sz="0" w:space="0" w:color="auto"/>
                <w:right w:val="none" w:sz="0" w:space="0" w:color="auto"/>
              </w:divBdr>
            </w:div>
            <w:div w:id="121660082">
              <w:marLeft w:val="0"/>
              <w:marRight w:val="0"/>
              <w:marTop w:val="0"/>
              <w:marBottom w:val="0"/>
              <w:divBdr>
                <w:top w:val="none" w:sz="0" w:space="0" w:color="auto"/>
                <w:left w:val="none" w:sz="0" w:space="0" w:color="auto"/>
                <w:bottom w:val="none" w:sz="0" w:space="0" w:color="auto"/>
                <w:right w:val="none" w:sz="0" w:space="0" w:color="auto"/>
              </w:divBdr>
            </w:div>
            <w:div w:id="2067411026">
              <w:marLeft w:val="0"/>
              <w:marRight w:val="0"/>
              <w:marTop w:val="0"/>
              <w:marBottom w:val="0"/>
              <w:divBdr>
                <w:top w:val="none" w:sz="0" w:space="0" w:color="auto"/>
                <w:left w:val="none" w:sz="0" w:space="0" w:color="auto"/>
                <w:bottom w:val="none" w:sz="0" w:space="0" w:color="auto"/>
                <w:right w:val="none" w:sz="0" w:space="0" w:color="auto"/>
              </w:divBdr>
            </w:div>
          </w:divsChild>
        </w:div>
        <w:div w:id="2063365922">
          <w:marLeft w:val="0"/>
          <w:marRight w:val="0"/>
          <w:marTop w:val="0"/>
          <w:marBottom w:val="0"/>
          <w:divBdr>
            <w:top w:val="none" w:sz="0" w:space="0" w:color="auto"/>
            <w:left w:val="none" w:sz="0" w:space="0" w:color="auto"/>
            <w:bottom w:val="none" w:sz="0" w:space="0" w:color="auto"/>
            <w:right w:val="none" w:sz="0" w:space="0" w:color="auto"/>
          </w:divBdr>
          <w:divsChild>
            <w:div w:id="480729905">
              <w:marLeft w:val="0"/>
              <w:marRight w:val="0"/>
              <w:marTop w:val="0"/>
              <w:marBottom w:val="0"/>
              <w:divBdr>
                <w:top w:val="none" w:sz="0" w:space="0" w:color="auto"/>
                <w:left w:val="none" w:sz="0" w:space="0" w:color="auto"/>
                <w:bottom w:val="none" w:sz="0" w:space="0" w:color="auto"/>
                <w:right w:val="none" w:sz="0" w:space="0" w:color="auto"/>
              </w:divBdr>
            </w:div>
          </w:divsChild>
        </w:div>
        <w:div w:id="1640576134">
          <w:marLeft w:val="0"/>
          <w:marRight w:val="0"/>
          <w:marTop w:val="0"/>
          <w:marBottom w:val="0"/>
          <w:divBdr>
            <w:top w:val="none" w:sz="0" w:space="0" w:color="auto"/>
            <w:left w:val="none" w:sz="0" w:space="0" w:color="auto"/>
            <w:bottom w:val="none" w:sz="0" w:space="0" w:color="auto"/>
            <w:right w:val="none" w:sz="0" w:space="0" w:color="auto"/>
          </w:divBdr>
          <w:divsChild>
            <w:div w:id="180437681">
              <w:marLeft w:val="0"/>
              <w:marRight w:val="0"/>
              <w:marTop w:val="0"/>
              <w:marBottom w:val="0"/>
              <w:divBdr>
                <w:top w:val="none" w:sz="0" w:space="0" w:color="auto"/>
                <w:left w:val="none" w:sz="0" w:space="0" w:color="auto"/>
                <w:bottom w:val="none" w:sz="0" w:space="0" w:color="auto"/>
                <w:right w:val="none" w:sz="0" w:space="0" w:color="auto"/>
              </w:divBdr>
            </w:div>
            <w:div w:id="915936780">
              <w:marLeft w:val="0"/>
              <w:marRight w:val="0"/>
              <w:marTop w:val="0"/>
              <w:marBottom w:val="0"/>
              <w:divBdr>
                <w:top w:val="none" w:sz="0" w:space="0" w:color="auto"/>
                <w:left w:val="none" w:sz="0" w:space="0" w:color="auto"/>
                <w:bottom w:val="none" w:sz="0" w:space="0" w:color="auto"/>
                <w:right w:val="none" w:sz="0" w:space="0" w:color="auto"/>
              </w:divBdr>
            </w:div>
          </w:divsChild>
        </w:div>
        <w:div w:id="825710001">
          <w:marLeft w:val="0"/>
          <w:marRight w:val="0"/>
          <w:marTop w:val="0"/>
          <w:marBottom w:val="0"/>
          <w:divBdr>
            <w:top w:val="none" w:sz="0" w:space="0" w:color="auto"/>
            <w:left w:val="none" w:sz="0" w:space="0" w:color="auto"/>
            <w:bottom w:val="none" w:sz="0" w:space="0" w:color="auto"/>
            <w:right w:val="none" w:sz="0" w:space="0" w:color="auto"/>
          </w:divBdr>
          <w:divsChild>
            <w:div w:id="2122409039">
              <w:marLeft w:val="0"/>
              <w:marRight w:val="0"/>
              <w:marTop w:val="0"/>
              <w:marBottom w:val="0"/>
              <w:divBdr>
                <w:top w:val="none" w:sz="0" w:space="0" w:color="auto"/>
                <w:left w:val="none" w:sz="0" w:space="0" w:color="auto"/>
                <w:bottom w:val="none" w:sz="0" w:space="0" w:color="auto"/>
                <w:right w:val="none" w:sz="0" w:space="0" w:color="auto"/>
              </w:divBdr>
            </w:div>
            <w:div w:id="1304700742">
              <w:marLeft w:val="0"/>
              <w:marRight w:val="0"/>
              <w:marTop w:val="0"/>
              <w:marBottom w:val="0"/>
              <w:divBdr>
                <w:top w:val="none" w:sz="0" w:space="0" w:color="auto"/>
                <w:left w:val="none" w:sz="0" w:space="0" w:color="auto"/>
                <w:bottom w:val="none" w:sz="0" w:space="0" w:color="auto"/>
                <w:right w:val="none" w:sz="0" w:space="0" w:color="auto"/>
              </w:divBdr>
            </w:div>
            <w:div w:id="990596676">
              <w:marLeft w:val="0"/>
              <w:marRight w:val="0"/>
              <w:marTop w:val="0"/>
              <w:marBottom w:val="0"/>
              <w:divBdr>
                <w:top w:val="none" w:sz="0" w:space="0" w:color="auto"/>
                <w:left w:val="none" w:sz="0" w:space="0" w:color="auto"/>
                <w:bottom w:val="none" w:sz="0" w:space="0" w:color="auto"/>
                <w:right w:val="none" w:sz="0" w:space="0" w:color="auto"/>
              </w:divBdr>
            </w:div>
          </w:divsChild>
        </w:div>
        <w:div w:id="546259181">
          <w:marLeft w:val="0"/>
          <w:marRight w:val="0"/>
          <w:marTop w:val="0"/>
          <w:marBottom w:val="0"/>
          <w:divBdr>
            <w:top w:val="none" w:sz="0" w:space="0" w:color="auto"/>
            <w:left w:val="none" w:sz="0" w:space="0" w:color="auto"/>
            <w:bottom w:val="none" w:sz="0" w:space="0" w:color="auto"/>
            <w:right w:val="none" w:sz="0" w:space="0" w:color="auto"/>
          </w:divBdr>
          <w:divsChild>
            <w:div w:id="2012563946">
              <w:marLeft w:val="0"/>
              <w:marRight w:val="0"/>
              <w:marTop w:val="0"/>
              <w:marBottom w:val="0"/>
              <w:divBdr>
                <w:top w:val="none" w:sz="0" w:space="0" w:color="auto"/>
                <w:left w:val="none" w:sz="0" w:space="0" w:color="auto"/>
                <w:bottom w:val="none" w:sz="0" w:space="0" w:color="auto"/>
                <w:right w:val="none" w:sz="0" w:space="0" w:color="auto"/>
              </w:divBdr>
            </w:div>
            <w:div w:id="706297222">
              <w:marLeft w:val="0"/>
              <w:marRight w:val="0"/>
              <w:marTop w:val="0"/>
              <w:marBottom w:val="0"/>
              <w:divBdr>
                <w:top w:val="none" w:sz="0" w:space="0" w:color="auto"/>
                <w:left w:val="none" w:sz="0" w:space="0" w:color="auto"/>
                <w:bottom w:val="none" w:sz="0" w:space="0" w:color="auto"/>
                <w:right w:val="none" w:sz="0" w:space="0" w:color="auto"/>
              </w:divBdr>
            </w:div>
            <w:div w:id="1605729226">
              <w:marLeft w:val="0"/>
              <w:marRight w:val="0"/>
              <w:marTop w:val="0"/>
              <w:marBottom w:val="0"/>
              <w:divBdr>
                <w:top w:val="none" w:sz="0" w:space="0" w:color="auto"/>
                <w:left w:val="none" w:sz="0" w:space="0" w:color="auto"/>
                <w:bottom w:val="none" w:sz="0" w:space="0" w:color="auto"/>
                <w:right w:val="none" w:sz="0" w:space="0" w:color="auto"/>
              </w:divBdr>
            </w:div>
          </w:divsChild>
        </w:div>
        <w:div w:id="2090761115">
          <w:marLeft w:val="0"/>
          <w:marRight w:val="0"/>
          <w:marTop w:val="0"/>
          <w:marBottom w:val="0"/>
          <w:divBdr>
            <w:top w:val="none" w:sz="0" w:space="0" w:color="auto"/>
            <w:left w:val="none" w:sz="0" w:space="0" w:color="auto"/>
            <w:bottom w:val="none" w:sz="0" w:space="0" w:color="auto"/>
            <w:right w:val="none" w:sz="0" w:space="0" w:color="auto"/>
          </w:divBdr>
          <w:divsChild>
            <w:div w:id="1450390236">
              <w:marLeft w:val="0"/>
              <w:marRight w:val="0"/>
              <w:marTop w:val="0"/>
              <w:marBottom w:val="0"/>
              <w:divBdr>
                <w:top w:val="none" w:sz="0" w:space="0" w:color="auto"/>
                <w:left w:val="none" w:sz="0" w:space="0" w:color="auto"/>
                <w:bottom w:val="none" w:sz="0" w:space="0" w:color="auto"/>
                <w:right w:val="none" w:sz="0" w:space="0" w:color="auto"/>
              </w:divBdr>
            </w:div>
            <w:div w:id="1137648018">
              <w:marLeft w:val="0"/>
              <w:marRight w:val="0"/>
              <w:marTop w:val="0"/>
              <w:marBottom w:val="0"/>
              <w:divBdr>
                <w:top w:val="none" w:sz="0" w:space="0" w:color="auto"/>
                <w:left w:val="none" w:sz="0" w:space="0" w:color="auto"/>
                <w:bottom w:val="none" w:sz="0" w:space="0" w:color="auto"/>
                <w:right w:val="none" w:sz="0" w:space="0" w:color="auto"/>
              </w:divBdr>
            </w:div>
          </w:divsChild>
        </w:div>
        <w:div w:id="382995237">
          <w:marLeft w:val="0"/>
          <w:marRight w:val="0"/>
          <w:marTop w:val="0"/>
          <w:marBottom w:val="0"/>
          <w:divBdr>
            <w:top w:val="none" w:sz="0" w:space="0" w:color="auto"/>
            <w:left w:val="none" w:sz="0" w:space="0" w:color="auto"/>
            <w:bottom w:val="none" w:sz="0" w:space="0" w:color="auto"/>
            <w:right w:val="none" w:sz="0" w:space="0" w:color="auto"/>
          </w:divBdr>
          <w:divsChild>
            <w:div w:id="653871605">
              <w:marLeft w:val="0"/>
              <w:marRight w:val="0"/>
              <w:marTop w:val="0"/>
              <w:marBottom w:val="0"/>
              <w:divBdr>
                <w:top w:val="none" w:sz="0" w:space="0" w:color="auto"/>
                <w:left w:val="none" w:sz="0" w:space="0" w:color="auto"/>
                <w:bottom w:val="none" w:sz="0" w:space="0" w:color="auto"/>
                <w:right w:val="none" w:sz="0" w:space="0" w:color="auto"/>
              </w:divBdr>
            </w:div>
            <w:div w:id="1511064046">
              <w:marLeft w:val="0"/>
              <w:marRight w:val="0"/>
              <w:marTop w:val="0"/>
              <w:marBottom w:val="0"/>
              <w:divBdr>
                <w:top w:val="none" w:sz="0" w:space="0" w:color="auto"/>
                <w:left w:val="none" w:sz="0" w:space="0" w:color="auto"/>
                <w:bottom w:val="none" w:sz="0" w:space="0" w:color="auto"/>
                <w:right w:val="none" w:sz="0" w:space="0" w:color="auto"/>
              </w:divBdr>
            </w:div>
            <w:div w:id="202057404">
              <w:marLeft w:val="0"/>
              <w:marRight w:val="0"/>
              <w:marTop w:val="0"/>
              <w:marBottom w:val="0"/>
              <w:divBdr>
                <w:top w:val="none" w:sz="0" w:space="0" w:color="auto"/>
                <w:left w:val="none" w:sz="0" w:space="0" w:color="auto"/>
                <w:bottom w:val="none" w:sz="0" w:space="0" w:color="auto"/>
                <w:right w:val="none" w:sz="0" w:space="0" w:color="auto"/>
              </w:divBdr>
            </w:div>
            <w:div w:id="504251404">
              <w:marLeft w:val="0"/>
              <w:marRight w:val="0"/>
              <w:marTop w:val="0"/>
              <w:marBottom w:val="0"/>
              <w:divBdr>
                <w:top w:val="none" w:sz="0" w:space="0" w:color="auto"/>
                <w:left w:val="none" w:sz="0" w:space="0" w:color="auto"/>
                <w:bottom w:val="none" w:sz="0" w:space="0" w:color="auto"/>
                <w:right w:val="none" w:sz="0" w:space="0" w:color="auto"/>
              </w:divBdr>
            </w:div>
            <w:div w:id="218201858">
              <w:marLeft w:val="0"/>
              <w:marRight w:val="0"/>
              <w:marTop w:val="0"/>
              <w:marBottom w:val="0"/>
              <w:divBdr>
                <w:top w:val="none" w:sz="0" w:space="0" w:color="auto"/>
                <w:left w:val="none" w:sz="0" w:space="0" w:color="auto"/>
                <w:bottom w:val="none" w:sz="0" w:space="0" w:color="auto"/>
                <w:right w:val="none" w:sz="0" w:space="0" w:color="auto"/>
              </w:divBdr>
            </w:div>
          </w:divsChild>
        </w:div>
        <w:div w:id="2021080574">
          <w:marLeft w:val="0"/>
          <w:marRight w:val="0"/>
          <w:marTop w:val="0"/>
          <w:marBottom w:val="0"/>
          <w:divBdr>
            <w:top w:val="none" w:sz="0" w:space="0" w:color="auto"/>
            <w:left w:val="none" w:sz="0" w:space="0" w:color="auto"/>
            <w:bottom w:val="none" w:sz="0" w:space="0" w:color="auto"/>
            <w:right w:val="none" w:sz="0" w:space="0" w:color="auto"/>
          </w:divBdr>
          <w:divsChild>
            <w:div w:id="557933017">
              <w:marLeft w:val="0"/>
              <w:marRight w:val="0"/>
              <w:marTop w:val="0"/>
              <w:marBottom w:val="0"/>
              <w:divBdr>
                <w:top w:val="none" w:sz="0" w:space="0" w:color="auto"/>
                <w:left w:val="none" w:sz="0" w:space="0" w:color="auto"/>
                <w:bottom w:val="none" w:sz="0" w:space="0" w:color="auto"/>
                <w:right w:val="none" w:sz="0" w:space="0" w:color="auto"/>
              </w:divBdr>
            </w:div>
            <w:div w:id="1490445485">
              <w:marLeft w:val="0"/>
              <w:marRight w:val="0"/>
              <w:marTop w:val="0"/>
              <w:marBottom w:val="0"/>
              <w:divBdr>
                <w:top w:val="none" w:sz="0" w:space="0" w:color="auto"/>
                <w:left w:val="none" w:sz="0" w:space="0" w:color="auto"/>
                <w:bottom w:val="none" w:sz="0" w:space="0" w:color="auto"/>
                <w:right w:val="none" w:sz="0" w:space="0" w:color="auto"/>
              </w:divBdr>
            </w:div>
          </w:divsChild>
        </w:div>
        <w:div w:id="322584204">
          <w:marLeft w:val="0"/>
          <w:marRight w:val="0"/>
          <w:marTop w:val="0"/>
          <w:marBottom w:val="0"/>
          <w:divBdr>
            <w:top w:val="none" w:sz="0" w:space="0" w:color="auto"/>
            <w:left w:val="none" w:sz="0" w:space="0" w:color="auto"/>
            <w:bottom w:val="none" w:sz="0" w:space="0" w:color="auto"/>
            <w:right w:val="none" w:sz="0" w:space="0" w:color="auto"/>
          </w:divBdr>
          <w:divsChild>
            <w:div w:id="1168666526">
              <w:marLeft w:val="0"/>
              <w:marRight w:val="0"/>
              <w:marTop w:val="0"/>
              <w:marBottom w:val="0"/>
              <w:divBdr>
                <w:top w:val="none" w:sz="0" w:space="0" w:color="auto"/>
                <w:left w:val="none" w:sz="0" w:space="0" w:color="auto"/>
                <w:bottom w:val="none" w:sz="0" w:space="0" w:color="auto"/>
                <w:right w:val="none" w:sz="0" w:space="0" w:color="auto"/>
              </w:divBdr>
            </w:div>
            <w:div w:id="787699949">
              <w:marLeft w:val="0"/>
              <w:marRight w:val="0"/>
              <w:marTop w:val="0"/>
              <w:marBottom w:val="0"/>
              <w:divBdr>
                <w:top w:val="none" w:sz="0" w:space="0" w:color="auto"/>
                <w:left w:val="none" w:sz="0" w:space="0" w:color="auto"/>
                <w:bottom w:val="none" w:sz="0" w:space="0" w:color="auto"/>
                <w:right w:val="none" w:sz="0" w:space="0" w:color="auto"/>
              </w:divBdr>
            </w:div>
          </w:divsChild>
        </w:div>
        <w:div w:id="548372216">
          <w:marLeft w:val="0"/>
          <w:marRight w:val="0"/>
          <w:marTop w:val="0"/>
          <w:marBottom w:val="0"/>
          <w:divBdr>
            <w:top w:val="none" w:sz="0" w:space="0" w:color="auto"/>
            <w:left w:val="none" w:sz="0" w:space="0" w:color="auto"/>
            <w:bottom w:val="none" w:sz="0" w:space="0" w:color="auto"/>
            <w:right w:val="none" w:sz="0" w:space="0" w:color="auto"/>
          </w:divBdr>
          <w:divsChild>
            <w:div w:id="145316106">
              <w:marLeft w:val="0"/>
              <w:marRight w:val="0"/>
              <w:marTop w:val="0"/>
              <w:marBottom w:val="0"/>
              <w:divBdr>
                <w:top w:val="none" w:sz="0" w:space="0" w:color="auto"/>
                <w:left w:val="none" w:sz="0" w:space="0" w:color="auto"/>
                <w:bottom w:val="none" w:sz="0" w:space="0" w:color="auto"/>
                <w:right w:val="none" w:sz="0" w:space="0" w:color="auto"/>
              </w:divBdr>
            </w:div>
            <w:div w:id="16545658">
              <w:marLeft w:val="0"/>
              <w:marRight w:val="0"/>
              <w:marTop w:val="0"/>
              <w:marBottom w:val="0"/>
              <w:divBdr>
                <w:top w:val="none" w:sz="0" w:space="0" w:color="auto"/>
                <w:left w:val="none" w:sz="0" w:space="0" w:color="auto"/>
                <w:bottom w:val="none" w:sz="0" w:space="0" w:color="auto"/>
                <w:right w:val="none" w:sz="0" w:space="0" w:color="auto"/>
              </w:divBdr>
            </w:div>
          </w:divsChild>
        </w:div>
        <w:div w:id="51655936">
          <w:marLeft w:val="0"/>
          <w:marRight w:val="0"/>
          <w:marTop w:val="0"/>
          <w:marBottom w:val="0"/>
          <w:divBdr>
            <w:top w:val="none" w:sz="0" w:space="0" w:color="auto"/>
            <w:left w:val="none" w:sz="0" w:space="0" w:color="auto"/>
            <w:bottom w:val="none" w:sz="0" w:space="0" w:color="auto"/>
            <w:right w:val="none" w:sz="0" w:space="0" w:color="auto"/>
          </w:divBdr>
        </w:div>
      </w:divsChild>
    </w:div>
    <w:div w:id="187152822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policy.asbsd.org/default.aspx?id=1338" TargetMode="External"/><Relationship Id="rId117" Type="http://schemas.openxmlformats.org/officeDocument/2006/relationships/hyperlink" Target="http://policy.asbsd.org/default.aspx?id=1536" TargetMode="External"/><Relationship Id="rId21" Type="http://schemas.openxmlformats.org/officeDocument/2006/relationships/hyperlink" Target="http://legis.sd.gov/Statutes/Codified_Laws/DisplayStatute.aspx?Type=Statute&amp;Statute=49-31-31" TargetMode="External"/><Relationship Id="rId42" Type="http://schemas.openxmlformats.org/officeDocument/2006/relationships/image" Target="media/image2.png"/><Relationship Id="rId47" Type="http://schemas.openxmlformats.org/officeDocument/2006/relationships/hyperlink" Target="http://legis.sd.gov/Statutes/Codified_Laws/DisplayStatute.aspx?Type=Statute&amp;Statute=13-28-50" TargetMode="External"/><Relationship Id="rId63" Type="http://schemas.openxmlformats.org/officeDocument/2006/relationships/hyperlink" Target="http://legis.sd.gov/Statutes/Codified_Laws/DisplayStatute.aspx?Type=Statute&amp;Statute=13-32-11" TargetMode="External"/><Relationship Id="rId68" Type="http://schemas.openxmlformats.org/officeDocument/2006/relationships/hyperlink" Target="http://legis.sd.gov/Statutes/Codified_Laws/DisplayStatute.aspx?Type=Statute&amp;Statute=13-32-12%20" TargetMode="External"/><Relationship Id="rId84" Type="http://schemas.openxmlformats.org/officeDocument/2006/relationships/hyperlink" Target="http://legis.sd.gov/Statutes/Codified_Laws/DisplayStatute.aspx?Type=Statute&amp;Statute=13-33A%20" TargetMode="External"/><Relationship Id="rId89" Type="http://schemas.openxmlformats.org/officeDocument/2006/relationships/hyperlink" Target="http://policy.asbsd.org/default.aspx?id=1539" TargetMode="External"/><Relationship Id="rId112" Type="http://schemas.openxmlformats.org/officeDocument/2006/relationships/hyperlink" Target="http://policy.asbsd.org/default.aspx?id=1539" TargetMode="External"/><Relationship Id="rId16" Type="http://schemas.openxmlformats.org/officeDocument/2006/relationships/hyperlink" Target="http://legis.sd.gov/Statutes/Codified_Laws/DisplayStatute.aspx?Type=Statute&amp;Statute=49-31-31" TargetMode="External"/><Relationship Id="rId107" Type="http://schemas.openxmlformats.org/officeDocument/2006/relationships/hyperlink" Target="http://policy.asbsd.org/default.aspx?id=1357" TargetMode="External"/><Relationship Id="rId11" Type="http://schemas.openxmlformats.org/officeDocument/2006/relationships/hyperlink" Target="http://legis.sd.gov/Statutes/Codified_Laws/DisplayStatute.aspx?Type=Statute&amp;Statute=13-32-4" TargetMode="External"/><Relationship Id="rId32" Type="http://schemas.openxmlformats.org/officeDocument/2006/relationships/hyperlink" Target="http://policy.asbsd.org/default.aspx?id=1351" TargetMode="External"/><Relationship Id="rId37" Type="http://schemas.openxmlformats.org/officeDocument/2006/relationships/hyperlink" Target="http://www.platte-geddes.k12.sd.us/" TargetMode="External"/><Relationship Id="rId53" Type="http://schemas.openxmlformats.org/officeDocument/2006/relationships/hyperlink" Target="http://legis.sd.gov/Statutes/Codified_Laws/DisplayStatute.aspx?Type=Statute&amp;Statute=13-32-10" TargetMode="External"/><Relationship Id="rId58" Type="http://schemas.openxmlformats.org/officeDocument/2006/relationships/hyperlink" Target="http://legis.sd.gov/Statutes/Codified_Laws/DisplayStatute.aspx?Type=Statute&amp;Statute=13-32-10" TargetMode="External"/><Relationship Id="rId74" Type="http://schemas.openxmlformats.org/officeDocument/2006/relationships/hyperlink" Target="http://legis.sd.gov/Statutes/Codified_Laws/DisplayStatute.aspx?Type=Statute&amp;Statute=13-32-12%20" TargetMode="External"/><Relationship Id="rId79" Type="http://schemas.openxmlformats.org/officeDocument/2006/relationships/hyperlink" Target="http://legis.sd.gov/Statutes/Codified_Laws/DisplayStatute.aspx?Type=Statute&amp;Statute=13-32-13%20" TargetMode="External"/><Relationship Id="rId102" Type="http://schemas.openxmlformats.org/officeDocument/2006/relationships/hyperlink" Target="http://legis.sd.gov/Rules/DisplayRule.aspx?Rule=20:48:04.01:09%20" TargetMode="External"/><Relationship Id="rId123" Type="http://schemas.openxmlformats.org/officeDocument/2006/relationships/hyperlink" Target="http://policy.asbsd.org/default.aspx?id=1537" TargetMode="External"/><Relationship Id="rId128" Type="http://schemas.openxmlformats.org/officeDocument/2006/relationships/theme" Target="theme/theme1.xml"/><Relationship Id="rId5" Type="http://schemas.openxmlformats.org/officeDocument/2006/relationships/footnotes" Target="footnotes.xml"/><Relationship Id="rId90" Type="http://schemas.openxmlformats.org/officeDocument/2006/relationships/hyperlink" Target="http://policy.asbsd.org/default.aspx?id=1539" TargetMode="External"/><Relationship Id="rId95" Type="http://schemas.openxmlformats.org/officeDocument/2006/relationships/hyperlink" Target="http://policy.asbsd.org/default.aspx?id=1537" TargetMode="External"/><Relationship Id="rId19" Type="http://schemas.openxmlformats.org/officeDocument/2006/relationships/hyperlink" Target="http://legis.sd.gov/Statutes/Codified_Laws/DisplayStatute.aspx?Type=Statute&amp;Statute=49-31-31" TargetMode="External"/><Relationship Id="rId14" Type="http://schemas.openxmlformats.org/officeDocument/2006/relationships/hyperlink" Target="http://legis.sd.gov/Statutes/Codified_Laws/DisplayStatute.aspx?Type=Statute&amp;Statute=13-32-4" TargetMode="External"/><Relationship Id="rId22" Type="http://schemas.openxmlformats.org/officeDocument/2006/relationships/hyperlink" Target="http://legis.sd.gov/Statutes/Codified_Laws/DisplayStatute.aspx?Type=Statute&amp;Statute=49-31-31" TargetMode="External"/><Relationship Id="rId27" Type="http://schemas.openxmlformats.org/officeDocument/2006/relationships/hyperlink" Target="http://policy.asbsd.org/default.aspx?id=1338" TargetMode="External"/><Relationship Id="rId30" Type="http://schemas.openxmlformats.org/officeDocument/2006/relationships/hyperlink" Target="http://policy.asbsd.org/default.aspx?id=1339" TargetMode="External"/><Relationship Id="rId35" Type="http://schemas.openxmlformats.org/officeDocument/2006/relationships/hyperlink" Target="http://policy.asbsd.org/default.aspx?id=1353" TargetMode="External"/><Relationship Id="rId43" Type="http://schemas.openxmlformats.org/officeDocument/2006/relationships/image" Target="media/image3.png"/><Relationship Id="rId48" Type="http://schemas.openxmlformats.org/officeDocument/2006/relationships/hyperlink" Target="http://legis.sd.gov/Statutes/Codified_Laws/DisplayStatute.aspx?Type=Statute&amp;Statute=13-28-50" TargetMode="External"/><Relationship Id="rId56" Type="http://schemas.openxmlformats.org/officeDocument/2006/relationships/hyperlink" Target="http://legis.sd.gov/Statutes/Codified_Laws/DisplayStatute.aspx?Type=Statute&amp;Statute=13-32-10" TargetMode="External"/><Relationship Id="rId64" Type="http://schemas.openxmlformats.org/officeDocument/2006/relationships/hyperlink" Target="http://legis.sd.gov/Statutes/Codified_Laws/DisplayStatute.aspx?Type=Statute&amp;Statute=13-32-11" TargetMode="External"/><Relationship Id="rId69" Type="http://schemas.openxmlformats.org/officeDocument/2006/relationships/hyperlink" Target="http://legis.sd.gov/Statutes/Codified_Laws/DisplayStatute.aspx?Type=Statute&amp;Statute=13-32-12%20" TargetMode="External"/><Relationship Id="rId77" Type="http://schemas.openxmlformats.org/officeDocument/2006/relationships/hyperlink" Target="http://legis.sd.gov/Statutes/Codified_Laws/DisplayStatute.aspx?Type=Statute&amp;Statute=13-32-13%20" TargetMode="External"/><Relationship Id="rId100" Type="http://schemas.openxmlformats.org/officeDocument/2006/relationships/hyperlink" Target="http://policy.asbsd.org/default.aspx?id=1538" TargetMode="External"/><Relationship Id="rId105" Type="http://schemas.openxmlformats.org/officeDocument/2006/relationships/hyperlink" Target="http://legis.sd.gov/Statutes/Codified_Laws/DisplayStatute.aspx?Type=Statute&amp;Statute=13-33A%20" TargetMode="External"/><Relationship Id="rId113" Type="http://schemas.openxmlformats.org/officeDocument/2006/relationships/hyperlink" Target="http://policy.asbsd.org/default.aspx?id=1539" TargetMode="External"/><Relationship Id="rId118" Type="http://schemas.openxmlformats.org/officeDocument/2006/relationships/hyperlink" Target="http://policy.asbsd.org/default.aspx?id=1536" TargetMode="External"/><Relationship Id="rId126" Type="http://schemas.openxmlformats.org/officeDocument/2006/relationships/footer" Target="footer3.xml"/><Relationship Id="rId8" Type="http://schemas.openxmlformats.org/officeDocument/2006/relationships/hyperlink" Target="http://legis.sd.gov/Rules/DisplayRule.aspx?Rule=24:07" TargetMode="External"/><Relationship Id="rId51" Type="http://schemas.openxmlformats.org/officeDocument/2006/relationships/hyperlink" Target="http://legis.sd.gov/Statutes/Codified_Laws/DisplayStatute.aspx?Type=Statute&amp;Statute=13-28-50" TargetMode="External"/><Relationship Id="rId72" Type="http://schemas.openxmlformats.org/officeDocument/2006/relationships/hyperlink" Target="http://legis.sd.gov/Statutes/Codified_Laws/DisplayStatute.aspx?Type=Statute&amp;Statute=13-32-12%20" TargetMode="External"/><Relationship Id="rId80" Type="http://schemas.openxmlformats.org/officeDocument/2006/relationships/hyperlink" Target="http://legis.sd.gov/Statutes/Codified_Laws/DisplayStatute.aspx?Type=Statute&amp;Statute=13-32-13%20" TargetMode="External"/><Relationship Id="rId85" Type="http://schemas.openxmlformats.org/officeDocument/2006/relationships/hyperlink" Target="http://legis.sd.gov/Statutes/Codified_Laws/DisplayStatute.aspx?Type=Statute&amp;Statute=13-33A%20" TargetMode="External"/><Relationship Id="rId93" Type="http://schemas.openxmlformats.org/officeDocument/2006/relationships/hyperlink" Target="http://policy.asbsd.org/default.aspx?id=1537" TargetMode="External"/><Relationship Id="rId98" Type="http://schemas.openxmlformats.org/officeDocument/2006/relationships/hyperlink" Target="http://policy.asbsd.org/default.aspx?id=1538" TargetMode="External"/><Relationship Id="rId121" Type="http://schemas.openxmlformats.org/officeDocument/2006/relationships/hyperlink" Target="http://policy.asbsd.org/default.aspx?id=1537" TargetMode="External"/><Relationship Id="rId3" Type="http://schemas.openxmlformats.org/officeDocument/2006/relationships/settings" Target="settings.xml"/><Relationship Id="rId12" Type="http://schemas.openxmlformats.org/officeDocument/2006/relationships/hyperlink" Target="http://legis.sd.gov/Statutes/Codified_Laws/DisplayStatute.aspx?Type=Statute&amp;Statute=13-32-4" TargetMode="External"/><Relationship Id="rId17" Type="http://schemas.openxmlformats.org/officeDocument/2006/relationships/hyperlink" Target="http://legis.sd.gov/Statutes/Codified_Laws/DisplayStatute.aspx?Type=Statute&amp;Statute=49-31-31" TargetMode="External"/><Relationship Id="rId25" Type="http://schemas.openxmlformats.org/officeDocument/2006/relationships/hyperlink" Target="http://policy.asbsd.org/default.aspx?id=1337" TargetMode="External"/><Relationship Id="rId33" Type="http://schemas.openxmlformats.org/officeDocument/2006/relationships/hyperlink" Target="http://policy.asbsd.org/default.aspx?id=1351" TargetMode="External"/><Relationship Id="rId38" Type="http://schemas.openxmlformats.org/officeDocument/2006/relationships/hyperlink" Target="http://www.platte-geddes.k12.sd.us/" TargetMode="External"/><Relationship Id="rId46" Type="http://schemas.microsoft.com/office/2007/relationships/hdphoto" Target="media/hdphoto3.wdp"/><Relationship Id="rId59" Type="http://schemas.openxmlformats.org/officeDocument/2006/relationships/hyperlink" Target="http://legis.sd.gov/Statutes/Codified_Laws/DisplayStatute.aspx?Type=Statute&amp;Statute=13-32-10" TargetMode="External"/><Relationship Id="rId67" Type="http://schemas.openxmlformats.org/officeDocument/2006/relationships/hyperlink" Target="http://legis.sd.gov/Statutes/Codified_Laws/DisplayStatute.aspx?Type=Statute&amp;Statute=13-32-12%20" TargetMode="External"/><Relationship Id="rId103" Type="http://schemas.openxmlformats.org/officeDocument/2006/relationships/hyperlink" Target="http://legis.sd.gov/Statutes/Codified_Laws/DisplayStatute.aspx?Type=Statute&amp;Statute=13-33A%20" TargetMode="External"/><Relationship Id="rId108" Type="http://schemas.openxmlformats.org/officeDocument/2006/relationships/hyperlink" Target="http://policy.asbsd.org/default.aspx?id=1357" TargetMode="External"/><Relationship Id="rId116" Type="http://schemas.openxmlformats.org/officeDocument/2006/relationships/hyperlink" Target="http://policy.asbsd.org/default.aspx?id=1536" TargetMode="External"/><Relationship Id="rId124" Type="http://schemas.openxmlformats.org/officeDocument/2006/relationships/footer" Target="footer1.xml"/><Relationship Id="rId20" Type="http://schemas.openxmlformats.org/officeDocument/2006/relationships/hyperlink" Target="http://legis.sd.gov/Statutes/Codified_Laws/DisplayStatute.aspx?Type=Statute&amp;Statute=49-31-31" TargetMode="External"/><Relationship Id="rId41" Type="http://schemas.microsoft.com/office/2007/relationships/hdphoto" Target="media/hdphoto1.wdp"/><Relationship Id="rId54" Type="http://schemas.openxmlformats.org/officeDocument/2006/relationships/hyperlink" Target="http://legis.sd.gov/Statutes/Codified_Laws/DisplayStatute.aspx?Type=Statute&amp;Statute=13-32-10" TargetMode="External"/><Relationship Id="rId62" Type="http://schemas.openxmlformats.org/officeDocument/2006/relationships/hyperlink" Target="http://legis.sd.gov/Statutes/Codified_Laws/DisplayStatute.aspx?Type=Statute&amp;Statute=13-32-11" TargetMode="External"/><Relationship Id="rId70" Type="http://schemas.openxmlformats.org/officeDocument/2006/relationships/hyperlink" Target="http://legis.sd.gov/Statutes/Codified_Laws/DisplayStatute.aspx?Type=Statute&amp;Statute=13-32-12%20" TargetMode="External"/><Relationship Id="rId75" Type="http://schemas.openxmlformats.org/officeDocument/2006/relationships/hyperlink" Target="http://legis.sd.gov/Statutes/Codified_Laws/DisplayStatute.aspx?Type=Statute&amp;Statute=13-32-13%20" TargetMode="External"/><Relationship Id="rId83" Type="http://schemas.openxmlformats.org/officeDocument/2006/relationships/hyperlink" Target="http://legis.sd.gov/Statutes/Codified_Laws/DisplayStatute.aspx?Type=Statute&amp;Statute=13-33A%20" TargetMode="External"/><Relationship Id="rId88" Type="http://schemas.openxmlformats.org/officeDocument/2006/relationships/hyperlink" Target="http://policy.asbsd.org/default.aspx?id=1357" TargetMode="External"/><Relationship Id="rId91" Type="http://schemas.openxmlformats.org/officeDocument/2006/relationships/hyperlink" Target="http://policy.asbsd.org/default.aspx?id=1539" TargetMode="External"/><Relationship Id="rId96" Type="http://schemas.openxmlformats.org/officeDocument/2006/relationships/hyperlink" Target="http://policy.asbsd.org/default.aspx?id=1537" TargetMode="External"/><Relationship Id="rId111" Type="http://schemas.openxmlformats.org/officeDocument/2006/relationships/hyperlink" Target="http://policy.asbsd.org/default.aspx?id=1539"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legis.sd.gov/Statutes/Codified_Laws/DisplayStatute.aspx?Type=Statute&amp;Statute=13-32-4" TargetMode="External"/><Relationship Id="rId23" Type="http://schemas.openxmlformats.org/officeDocument/2006/relationships/hyperlink" Target="http://policy.asbsd.org/default.aspx?id=1337" TargetMode="External"/><Relationship Id="rId28" Type="http://schemas.openxmlformats.org/officeDocument/2006/relationships/hyperlink" Target="http://policy.asbsd.org/default.aspx?id=1340" TargetMode="External"/><Relationship Id="rId36" Type="http://schemas.openxmlformats.org/officeDocument/2006/relationships/hyperlink" Target="http://www.platte-geddes.k12.sd.us/" TargetMode="External"/><Relationship Id="rId49" Type="http://schemas.openxmlformats.org/officeDocument/2006/relationships/hyperlink" Target="http://legis.sd.gov/Statutes/Codified_Laws/DisplayStatute.aspx?Type=Statute&amp;Statute=13-28-50" TargetMode="External"/><Relationship Id="rId57" Type="http://schemas.openxmlformats.org/officeDocument/2006/relationships/hyperlink" Target="http://legis.sd.gov/Statutes/Codified_Laws/DisplayStatute.aspx?Type=Statute&amp;Statute=13-32-10" TargetMode="External"/><Relationship Id="rId106" Type="http://schemas.openxmlformats.org/officeDocument/2006/relationships/hyperlink" Target="http://legis.sd.gov/Statutes/Codified_Laws/DisplayStatute.aspx?Type=Statute&amp;Statute=13-33A%20" TargetMode="External"/><Relationship Id="rId114" Type="http://schemas.openxmlformats.org/officeDocument/2006/relationships/hyperlink" Target="http://policy.asbsd.org/default.aspx?id=1539" TargetMode="External"/><Relationship Id="rId119" Type="http://schemas.openxmlformats.org/officeDocument/2006/relationships/hyperlink" Target="http://policy.asbsd.org/default.aspx?id=1537" TargetMode="External"/><Relationship Id="rId127" Type="http://schemas.openxmlformats.org/officeDocument/2006/relationships/fontTable" Target="fontTable.xml"/><Relationship Id="rId10" Type="http://schemas.openxmlformats.org/officeDocument/2006/relationships/hyperlink" Target="http://legis.sd.gov/Statutes/Codified_Laws/DisplayStatute.aspx?Type=Statute&amp;Statute=13-32-4" TargetMode="External"/><Relationship Id="rId31" Type="http://schemas.openxmlformats.org/officeDocument/2006/relationships/hyperlink" Target="http://policy.asbsd.org/default.aspx?id=1339" TargetMode="External"/><Relationship Id="rId44" Type="http://schemas.microsoft.com/office/2007/relationships/hdphoto" Target="media/hdphoto2.wdp"/><Relationship Id="rId52" Type="http://schemas.openxmlformats.org/officeDocument/2006/relationships/hyperlink" Target="http://legis.sd.gov/Statutes/Codified_Laws/DisplayStatute.aspx?Type=Statute&amp;Statute=13-32-10" TargetMode="External"/><Relationship Id="rId60" Type="http://schemas.openxmlformats.org/officeDocument/2006/relationships/hyperlink" Target="http://legis.sd.gov/Statutes/Codified_Laws/DisplayStatute.aspx?Type=Statute&amp;Statute=13-32-11" TargetMode="External"/><Relationship Id="rId65" Type="http://schemas.openxmlformats.org/officeDocument/2006/relationships/hyperlink" Target="http://legis.sd.gov/Statutes/Codified_Laws/DisplayStatute.aspx?Type=Statute&amp;Statute=13-32-11" TargetMode="External"/><Relationship Id="rId73" Type="http://schemas.openxmlformats.org/officeDocument/2006/relationships/hyperlink" Target="http://legis.sd.gov/Statutes/Codified_Laws/DisplayStatute.aspx?Type=Statute&amp;Statute=13-32-12%20" TargetMode="External"/><Relationship Id="rId78" Type="http://schemas.openxmlformats.org/officeDocument/2006/relationships/hyperlink" Target="http://legis.sd.gov/Statutes/Codified_Laws/DisplayStatute.aspx?Type=Statute&amp;Statute=13-32-13%20" TargetMode="External"/><Relationship Id="rId81" Type="http://schemas.openxmlformats.org/officeDocument/2006/relationships/hyperlink" Target="http://legis.sd.gov/Statutes/Codified_Laws/DisplayStatute.aspx?Type=Statute&amp;Statute=13-32-13%20" TargetMode="External"/><Relationship Id="rId86" Type="http://schemas.openxmlformats.org/officeDocument/2006/relationships/hyperlink" Target="http://legis.sd.gov/Statutes/Codified_Laws/DisplayStatute.aspx?Type=Statute&amp;Statute=13-33A%20" TargetMode="External"/><Relationship Id="rId94" Type="http://schemas.openxmlformats.org/officeDocument/2006/relationships/hyperlink" Target="http://policy.asbsd.org/default.aspx?id=1537" TargetMode="External"/><Relationship Id="rId99" Type="http://schemas.openxmlformats.org/officeDocument/2006/relationships/hyperlink" Target="http://policy.asbsd.org/default.aspx?id=1538" TargetMode="External"/><Relationship Id="rId101" Type="http://schemas.openxmlformats.org/officeDocument/2006/relationships/hyperlink" Target="http://policy.asbsd.org/default.aspx?id=1538" TargetMode="External"/><Relationship Id="rId122" Type="http://schemas.openxmlformats.org/officeDocument/2006/relationships/hyperlink" Target="http://policy.asbsd.org/default.aspx?id=1537" TargetMode="External"/><Relationship Id="rId4" Type="http://schemas.openxmlformats.org/officeDocument/2006/relationships/webSettings" Target="webSettings.xml"/><Relationship Id="rId9" Type="http://schemas.openxmlformats.org/officeDocument/2006/relationships/hyperlink" Target="http://legis.sd.gov/Statutes/Codified_Laws/DisplayStatute.aspx?Type=Statute&amp;Statute=13-32-4" TargetMode="External"/><Relationship Id="rId13" Type="http://schemas.openxmlformats.org/officeDocument/2006/relationships/hyperlink" Target="http://legis.sd.gov/Statutes/Codified_Laws/DisplayStatute.aspx?Type=Statute&amp;Statute=13-32-4" TargetMode="External"/><Relationship Id="rId18" Type="http://schemas.openxmlformats.org/officeDocument/2006/relationships/hyperlink" Target="http://legis.sd.gov/Statutes/Codified_Laws/DisplayStatute.aspx?Type=Statute&amp;Statute=49-31-31" TargetMode="External"/><Relationship Id="rId39" Type="http://schemas.openxmlformats.org/officeDocument/2006/relationships/hyperlink" Target="http://www.platte-geddes.k12.sd.us/" TargetMode="External"/><Relationship Id="rId109" Type="http://schemas.openxmlformats.org/officeDocument/2006/relationships/hyperlink" Target="http://policy.asbsd.org/default.aspx?id=1539" TargetMode="External"/><Relationship Id="rId34" Type="http://schemas.openxmlformats.org/officeDocument/2006/relationships/hyperlink" Target="http://policy.asbsd.org/default.aspx?id=1353" TargetMode="External"/><Relationship Id="rId50" Type="http://schemas.openxmlformats.org/officeDocument/2006/relationships/hyperlink" Target="http://legis.sd.gov/Statutes/Codified_Laws/DisplayStatute.aspx?Type=Statute&amp;Statute=13-28-50" TargetMode="External"/><Relationship Id="rId55" Type="http://schemas.openxmlformats.org/officeDocument/2006/relationships/hyperlink" Target="http://legis.sd.gov/Statutes/Codified_Laws/DisplayStatute.aspx?Type=Statute&amp;Statute=13-32-10" TargetMode="External"/><Relationship Id="rId76" Type="http://schemas.openxmlformats.org/officeDocument/2006/relationships/hyperlink" Target="http://legis.sd.gov/Statutes/Codified_Laws/DisplayStatute.aspx?Type=Statute&amp;Statute=13-32-13%20" TargetMode="External"/><Relationship Id="rId97" Type="http://schemas.openxmlformats.org/officeDocument/2006/relationships/hyperlink" Target="http://policy.asbsd.org/default.aspx?id=1537" TargetMode="External"/><Relationship Id="rId104" Type="http://schemas.openxmlformats.org/officeDocument/2006/relationships/hyperlink" Target="http://legis.sd.gov/Statutes/Codified_Laws/DisplayStatute.aspx?Type=Statute&amp;Statute=13-33A%20" TargetMode="External"/><Relationship Id="rId120" Type="http://schemas.openxmlformats.org/officeDocument/2006/relationships/hyperlink" Target="http://policy.asbsd.org/default.aspx?id=1537" TargetMode="External"/><Relationship Id="rId125" Type="http://schemas.openxmlformats.org/officeDocument/2006/relationships/footer" Target="footer2.xml"/><Relationship Id="rId7" Type="http://schemas.openxmlformats.org/officeDocument/2006/relationships/hyperlink" Target="http://legis.sd.gov/Rules/DisplayRule.aspx?Rule=24:07" TargetMode="External"/><Relationship Id="rId71" Type="http://schemas.openxmlformats.org/officeDocument/2006/relationships/hyperlink" Target="http://legis.sd.gov/Statutes/Codified_Laws/DisplayStatute.aspx?Type=Statute&amp;Statute=13-32-12%20" TargetMode="External"/><Relationship Id="rId92" Type="http://schemas.openxmlformats.org/officeDocument/2006/relationships/hyperlink" Target="http://policy.asbsd.org/default.aspx?id=1539" TargetMode="External"/><Relationship Id="rId2" Type="http://schemas.openxmlformats.org/officeDocument/2006/relationships/styles" Target="styles.xml"/><Relationship Id="rId29" Type="http://schemas.openxmlformats.org/officeDocument/2006/relationships/hyperlink" Target="http://policy.asbsd.org/default.aspx?id=1340" TargetMode="External"/><Relationship Id="rId24" Type="http://schemas.openxmlformats.org/officeDocument/2006/relationships/hyperlink" Target="http://policy.asbsd.org/default.aspx?id=1337" TargetMode="External"/><Relationship Id="rId40" Type="http://schemas.openxmlformats.org/officeDocument/2006/relationships/image" Target="media/image1.png"/><Relationship Id="rId45" Type="http://schemas.openxmlformats.org/officeDocument/2006/relationships/image" Target="media/image4.png"/><Relationship Id="rId66" Type="http://schemas.openxmlformats.org/officeDocument/2006/relationships/hyperlink" Target="http://legis.sd.gov/Statutes/Codified_Laws/DisplayStatute.aspx?Type=Statute&amp;Statute=13-32-11" TargetMode="External"/><Relationship Id="rId87" Type="http://schemas.openxmlformats.org/officeDocument/2006/relationships/hyperlink" Target="http://policy.asbsd.org/default.aspx?id=1357" TargetMode="External"/><Relationship Id="rId110" Type="http://schemas.openxmlformats.org/officeDocument/2006/relationships/hyperlink" Target="http://policy.asbsd.org/default.aspx?id=1539" TargetMode="External"/><Relationship Id="rId115" Type="http://schemas.openxmlformats.org/officeDocument/2006/relationships/hyperlink" Target="http://policy.asbsd.org/default.aspx?id=1536" TargetMode="External"/><Relationship Id="rId61" Type="http://schemas.openxmlformats.org/officeDocument/2006/relationships/hyperlink" Target="http://legis.sd.gov/Statutes/Codified_Laws/DisplayStatute.aspx?Type=Statute&amp;Statute=13-32-11" TargetMode="External"/><Relationship Id="rId82" Type="http://schemas.openxmlformats.org/officeDocument/2006/relationships/hyperlink" Target="http://legis.sd.gov/Statutes/Codified_Laws/DisplayStatute.aspx?Type=Statute&amp;Statute=13-32-13%2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134</TotalTime>
  <Pages>1</Pages>
  <Words>26166</Words>
  <Characters>149152</Characters>
  <Application>Microsoft Office Word</Application>
  <DocSecurity>0</DocSecurity>
  <Lines>1242</Lines>
  <Paragraphs>349</Paragraphs>
  <ScaleCrop>false</ScaleCrop>
  <HeadingPairs>
    <vt:vector size="2" baseType="variant">
      <vt:variant>
        <vt:lpstr>Title</vt:lpstr>
      </vt:variant>
      <vt:variant>
        <vt:i4>1</vt:i4>
      </vt:variant>
    </vt:vector>
  </HeadingPairs>
  <TitlesOfParts>
    <vt:vector size="1" baseType="lpstr">
      <vt:lpstr>PLATTE COMMUNITY SCHOOL DISTRICT #11-3 PHILOSOPHY</vt:lpstr>
    </vt:vector>
  </TitlesOfParts>
  <Company>PlatteGeddes</Company>
  <LinksUpToDate>false</LinksUpToDate>
  <CharactersWithSpaces>174969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PLATTE COMMUNITY SCHOOL DISTRICT #11-3 PHILOSOPHY</dc:title>
  <dc:subject/>
  <dc:creator>tech coordinator</dc:creator>
  <cp:keywords/>
  <cp:lastModifiedBy>Kay Hubers</cp:lastModifiedBy>
  <cp:revision>11</cp:revision>
  <cp:lastPrinted>2019-07-22T20:44:00Z</cp:lastPrinted>
  <dcterms:created xsi:type="dcterms:W3CDTF">2019-06-03T14:43:00Z</dcterms:created>
  <dcterms:modified xsi:type="dcterms:W3CDTF">2019-07-22T20:50:00Z</dcterms:modified>
</cp:coreProperties>
</file>