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72" w:rsidRDefault="00612272" w:rsidP="00612272">
      <w:pPr>
        <w:rPr>
          <w:color w:val="E36C0A" w:themeColor="accent6" w:themeShade="BF"/>
        </w:rPr>
      </w:pPr>
      <w:r w:rsidRPr="00BA39F4">
        <w:rPr>
          <w:color w:val="E36C0A" w:themeColor="accent6" w:themeShade="BF"/>
          <w:sz w:val="36"/>
          <w:szCs w:val="36"/>
        </w:rPr>
        <w:t>The Land of the Longhorns</w:t>
      </w:r>
    </w:p>
    <w:p w:rsidR="00612272" w:rsidRPr="00F301F7" w:rsidRDefault="005176B9" w:rsidP="00612272">
      <w:pPr>
        <w:rPr>
          <w:color w:val="E36C0A" w:themeColor="accent6" w:themeShade="BF"/>
          <w:sz w:val="20"/>
          <w:szCs w:val="20"/>
          <w:u w:val="single"/>
        </w:rPr>
      </w:pPr>
      <w:r>
        <w:rPr>
          <w:sz w:val="20"/>
          <w:szCs w:val="20"/>
        </w:rPr>
        <w:t>September 26</w:t>
      </w:r>
      <w:r w:rsidR="00612272">
        <w:rPr>
          <w:sz w:val="20"/>
          <w:szCs w:val="20"/>
        </w:rPr>
        <w:t xml:space="preserve">, 2019 </w:t>
      </w:r>
      <w:r w:rsidR="00612272" w:rsidRPr="00F301F7">
        <w:rPr>
          <w:color w:val="E36C0A" w:themeColor="accent6" w:themeShade="BF"/>
          <w:sz w:val="20"/>
          <w:szCs w:val="20"/>
          <w:u w:val="single"/>
        </w:rPr>
        <w:t>By Myers, Scott</w:t>
      </w:r>
    </w:p>
    <w:p w:rsidR="006E1756" w:rsidRDefault="007B1744">
      <w:r>
        <w:t xml:space="preserve">Four Quadrants of </w:t>
      </w:r>
      <w:r w:rsidR="001D0DB2">
        <w:t>Decision</w:t>
      </w:r>
      <w:r>
        <w:t xml:space="preserve"> Making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13707" w:rsidTr="006946CC">
        <w:trPr>
          <w:trHeight w:val="845"/>
        </w:trPr>
        <w:tc>
          <w:tcPr>
            <w:tcW w:w="9576" w:type="dxa"/>
            <w:gridSpan w:val="2"/>
          </w:tcPr>
          <w:p w:rsidR="00313707" w:rsidRPr="006946CC" w:rsidRDefault="00313707" w:rsidP="006946CC">
            <w:pPr>
              <w:jc w:val="center"/>
              <w:rPr>
                <w:sz w:val="36"/>
                <w:szCs w:val="36"/>
              </w:rPr>
            </w:pPr>
            <w:r w:rsidRPr="006946CC">
              <w:rPr>
                <w:sz w:val="36"/>
                <w:szCs w:val="36"/>
              </w:rPr>
              <w:t>FOUR QUADRANTS OF DECISION MAKING</w:t>
            </w:r>
          </w:p>
        </w:tc>
      </w:tr>
      <w:tr w:rsidR="00313707" w:rsidTr="006946CC">
        <w:trPr>
          <w:trHeight w:val="890"/>
        </w:trPr>
        <w:tc>
          <w:tcPr>
            <w:tcW w:w="4788" w:type="dxa"/>
            <w:shd w:val="clear" w:color="auto" w:fill="FFFF00"/>
          </w:tcPr>
          <w:p w:rsidR="00313707" w:rsidRPr="006946CC" w:rsidRDefault="00313707" w:rsidP="00313707">
            <w:pPr>
              <w:jc w:val="center"/>
              <w:rPr>
                <w:sz w:val="32"/>
                <w:szCs w:val="32"/>
              </w:rPr>
            </w:pPr>
            <w:r w:rsidRPr="006946CC">
              <w:rPr>
                <w:sz w:val="32"/>
                <w:szCs w:val="32"/>
              </w:rPr>
              <w:t>GOOD</w:t>
            </w:r>
            <w:r w:rsidR="0066382B" w:rsidRPr="006946CC">
              <w:rPr>
                <w:sz w:val="32"/>
                <w:szCs w:val="32"/>
              </w:rPr>
              <w:t xml:space="preserve"> DECISION</w:t>
            </w:r>
            <w:r w:rsidRPr="006946CC">
              <w:rPr>
                <w:sz w:val="32"/>
                <w:szCs w:val="32"/>
              </w:rPr>
              <w:t xml:space="preserve"> FOR BAD</w:t>
            </w:r>
            <w:r w:rsidR="0066382B" w:rsidRPr="006946CC">
              <w:rPr>
                <w:sz w:val="32"/>
                <w:szCs w:val="32"/>
              </w:rPr>
              <w:t xml:space="preserve"> REASONS</w:t>
            </w:r>
          </w:p>
        </w:tc>
        <w:tc>
          <w:tcPr>
            <w:tcW w:w="4788" w:type="dxa"/>
            <w:shd w:val="clear" w:color="auto" w:fill="92D050"/>
          </w:tcPr>
          <w:p w:rsidR="00313707" w:rsidRPr="006946CC" w:rsidRDefault="00313707" w:rsidP="00313707">
            <w:pPr>
              <w:jc w:val="center"/>
              <w:rPr>
                <w:sz w:val="32"/>
                <w:szCs w:val="32"/>
              </w:rPr>
            </w:pPr>
            <w:r w:rsidRPr="006946CC">
              <w:rPr>
                <w:sz w:val="32"/>
                <w:szCs w:val="32"/>
              </w:rPr>
              <w:t xml:space="preserve">GOOD </w:t>
            </w:r>
            <w:r w:rsidR="0066382B" w:rsidRPr="006946CC">
              <w:rPr>
                <w:sz w:val="32"/>
                <w:szCs w:val="32"/>
              </w:rPr>
              <w:t xml:space="preserve">DECISION </w:t>
            </w:r>
            <w:r w:rsidRPr="006946CC">
              <w:rPr>
                <w:sz w:val="32"/>
                <w:szCs w:val="32"/>
              </w:rPr>
              <w:t>for GOOD</w:t>
            </w:r>
            <w:r w:rsidR="0066382B" w:rsidRPr="006946CC">
              <w:rPr>
                <w:sz w:val="32"/>
                <w:szCs w:val="32"/>
              </w:rPr>
              <w:t xml:space="preserve"> REASONS</w:t>
            </w:r>
          </w:p>
        </w:tc>
      </w:tr>
      <w:tr w:rsidR="00313707" w:rsidTr="006946CC">
        <w:trPr>
          <w:trHeight w:val="980"/>
        </w:trPr>
        <w:tc>
          <w:tcPr>
            <w:tcW w:w="4788" w:type="dxa"/>
            <w:shd w:val="clear" w:color="auto" w:fill="FF0000"/>
          </w:tcPr>
          <w:p w:rsidR="00313707" w:rsidRPr="006946CC" w:rsidRDefault="00313707" w:rsidP="00313707">
            <w:pPr>
              <w:jc w:val="center"/>
              <w:rPr>
                <w:sz w:val="32"/>
                <w:szCs w:val="32"/>
              </w:rPr>
            </w:pPr>
            <w:r w:rsidRPr="006946CC">
              <w:rPr>
                <w:sz w:val="32"/>
                <w:szCs w:val="32"/>
              </w:rPr>
              <w:t>BAD</w:t>
            </w:r>
            <w:r w:rsidR="0066382B" w:rsidRPr="006946CC">
              <w:rPr>
                <w:sz w:val="32"/>
                <w:szCs w:val="32"/>
              </w:rPr>
              <w:t xml:space="preserve"> DECISION</w:t>
            </w:r>
            <w:r w:rsidRPr="006946CC">
              <w:rPr>
                <w:sz w:val="32"/>
                <w:szCs w:val="32"/>
              </w:rPr>
              <w:t xml:space="preserve"> FOR BAD</w:t>
            </w:r>
            <w:r w:rsidR="0066382B" w:rsidRPr="006946CC">
              <w:rPr>
                <w:sz w:val="32"/>
                <w:szCs w:val="32"/>
              </w:rPr>
              <w:t xml:space="preserve"> REASONS</w:t>
            </w:r>
          </w:p>
        </w:tc>
        <w:tc>
          <w:tcPr>
            <w:tcW w:w="4788" w:type="dxa"/>
            <w:shd w:val="clear" w:color="auto" w:fill="FFFF00"/>
          </w:tcPr>
          <w:p w:rsidR="00313707" w:rsidRPr="006946CC" w:rsidRDefault="00313707" w:rsidP="00313707">
            <w:pPr>
              <w:jc w:val="center"/>
              <w:rPr>
                <w:sz w:val="32"/>
                <w:szCs w:val="32"/>
              </w:rPr>
            </w:pPr>
            <w:r w:rsidRPr="006946CC">
              <w:rPr>
                <w:sz w:val="32"/>
                <w:szCs w:val="32"/>
              </w:rPr>
              <w:t>BAD</w:t>
            </w:r>
            <w:r w:rsidR="00F25939" w:rsidRPr="006946CC">
              <w:rPr>
                <w:sz w:val="32"/>
                <w:szCs w:val="32"/>
              </w:rPr>
              <w:t xml:space="preserve"> DECISION</w:t>
            </w:r>
            <w:r w:rsidRPr="006946CC">
              <w:rPr>
                <w:sz w:val="32"/>
                <w:szCs w:val="32"/>
              </w:rPr>
              <w:t xml:space="preserve"> FOR GOOD</w:t>
            </w:r>
            <w:r w:rsidR="0066382B" w:rsidRPr="006946CC">
              <w:rPr>
                <w:sz w:val="32"/>
                <w:szCs w:val="32"/>
              </w:rPr>
              <w:t xml:space="preserve"> REASONS</w:t>
            </w:r>
          </w:p>
        </w:tc>
      </w:tr>
    </w:tbl>
    <w:p w:rsidR="00577E27" w:rsidRDefault="00577E27"/>
    <w:p w:rsidR="004B549D" w:rsidRDefault="004B549D">
      <w:r>
        <w:t>As anyone who knows me will attest, I am FAAAAAR from perfect.  In fact, I have perfected the very concept of being flawed…  That said, I do strive on a daily basis to become a better functioning person who contributes to society, both personally and professionally, and I have to say I am pleased with the progress I have shown in this resolve.  I just know I have many miles to go before I sleep with this endeavor.  But, as I am wont to say, I will NOT fail for lack of trying, so I continually look for better, more effective and efficient ways of conducting myself so as to be a part of the movement for “good,” fighting back against my inclinations.</w:t>
      </w:r>
    </w:p>
    <w:p w:rsidR="00465764" w:rsidRDefault="004B549D">
      <w:r>
        <w:t xml:space="preserve">Along with simply maintaining a reflective orientation for everything I do – I TRULY believe the process of reflection is what </w:t>
      </w:r>
      <w:r w:rsidR="00754792">
        <w:t>leads</w:t>
      </w:r>
      <w:r>
        <w:t xml:space="preserve"> to growth –</w:t>
      </w:r>
      <w:r w:rsidR="00754792">
        <w:t xml:space="preserve"> </w:t>
      </w:r>
      <w:r>
        <w:t xml:space="preserve">overtime </w:t>
      </w:r>
      <w:r w:rsidR="00754792">
        <w:t xml:space="preserve">I developed </w:t>
      </w:r>
      <w:r>
        <w:t>an orientation to decision maki</w:t>
      </w:r>
      <w:r w:rsidR="00754792">
        <w:t>ng/treating others.  At the top</w:t>
      </w:r>
      <w:r>
        <w:t xml:space="preserve"> of this letter, I dropped in a simple chart that represents what I am</w:t>
      </w:r>
      <w:r w:rsidR="00754792">
        <w:t xml:space="preserve"> </w:t>
      </w:r>
      <w:r>
        <w:t xml:space="preserve">discussing here.  In its </w:t>
      </w:r>
      <w:r w:rsidR="00754792">
        <w:t>crude</w:t>
      </w:r>
      <w:r>
        <w:t xml:space="preserve"> </w:t>
      </w:r>
      <w:r w:rsidR="00754792">
        <w:t>representation</w:t>
      </w:r>
      <w:r>
        <w:t xml:space="preserve"> (although I AM proud of the fact I learned how to </w:t>
      </w:r>
      <w:r w:rsidR="00754792">
        <w:t>make</w:t>
      </w:r>
      <w:r>
        <w:t xml:space="preserve"> </w:t>
      </w:r>
      <w:r w:rsidR="00754792">
        <w:t>such</w:t>
      </w:r>
      <w:r>
        <w:t xml:space="preserve"> a fascinating display…</w:t>
      </w:r>
      <w:r w:rsidR="00465764">
        <w:t xml:space="preserve"> </w:t>
      </w:r>
      <w:r>
        <w:t xml:space="preserve">lol) I have laid out the </w:t>
      </w:r>
      <w:r w:rsidR="00754792">
        <w:t>“</w:t>
      </w:r>
      <w:r>
        <w:t xml:space="preserve">Four Quadrants of </w:t>
      </w:r>
      <w:r w:rsidR="00754792">
        <w:t>Decision</w:t>
      </w:r>
      <w:r>
        <w:t xml:space="preserve"> Making</w:t>
      </w:r>
      <w:r w:rsidR="00754792">
        <w:t>”</w:t>
      </w:r>
      <w:r>
        <w:t xml:space="preserve"> (as I like to call it) that directs my thinking as I go about living my </w:t>
      </w:r>
      <w:r w:rsidR="00754792">
        <w:t>life</w:t>
      </w:r>
      <w:r>
        <w:t xml:space="preserve">. </w:t>
      </w:r>
      <w:r w:rsidR="00754792">
        <w:t xml:space="preserve">To put a fine point on it, this chart represents the outcomes of a decision and the motivation behind it.  I believe this is important as I also believe we need to come from a place of honor as we </w:t>
      </w:r>
      <w:r w:rsidR="00465764">
        <w:t>live</w:t>
      </w:r>
      <w:r w:rsidR="00754792">
        <w:t xml:space="preserve"> this life, and, much is the pity, sometimes that just doesn’t happen.</w:t>
      </w:r>
    </w:p>
    <w:p w:rsidR="006A2FA7" w:rsidRDefault="00465764">
      <w:r>
        <w:t xml:space="preserve">Soooo, here is how I use this chart.  When I make a decision, I run it through a simple filter to see where on the table my motivation </w:t>
      </w:r>
      <w:r w:rsidR="00CF379A">
        <w:t xml:space="preserve">and </w:t>
      </w:r>
      <w:r w:rsidR="00AC543F">
        <w:t>t</w:t>
      </w:r>
      <w:r w:rsidR="00CF379A">
        <w:t xml:space="preserve">he result of that decision </w:t>
      </w:r>
      <w:r>
        <w:t>lands.  Where I want to live is, of course, in the upper right hand corner in the green (green for go, red for stop – yes, this IS a complex table…)</w:t>
      </w:r>
      <w:r w:rsidR="006A2FA7">
        <w:t>.  T</w:t>
      </w:r>
      <w:r w:rsidR="00910173">
        <w:t xml:space="preserve">hat </w:t>
      </w:r>
      <w:r w:rsidR="00AC543F">
        <w:t>means</w:t>
      </w:r>
      <w:r w:rsidR="006A2FA7">
        <w:t xml:space="preserve"> </w:t>
      </w:r>
      <w:r w:rsidR="00AC543F">
        <w:t xml:space="preserve">if I am in the green </w:t>
      </w:r>
      <w:r w:rsidR="00910173">
        <w:t xml:space="preserve">I </w:t>
      </w:r>
      <w:r w:rsidR="00AC543F">
        <w:t>have</w:t>
      </w:r>
      <w:r w:rsidR="00910173">
        <w:t xml:space="preserve"> made the correct dec</w:t>
      </w:r>
      <w:r w:rsidR="00AC543F">
        <w:t>ision for all the right reasons</w:t>
      </w:r>
      <w:r w:rsidR="00910173">
        <w:t xml:space="preserve">.  If I am able to </w:t>
      </w:r>
      <w:r w:rsidR="00AC543F">
        <w:t>live</w:t>
      </w:r>
      <w:r w:rsidR="00910173">
        <w:t xml:space="preserve"> in that area </w:t>
      </w:r>
      <w:r w:rsidR="00AC543F">
        <w:t>of t</w:t>
      </w:r>
      <w:r w:rsidR="00910173">
        <w:t xml:space="preserve">he table for the majority of the time, I am one </w:t>
      </w:r>
      <w:r w:rsidR="00AC543F">
        <w:t>happy</w:t>
      </w:r>
      <w:r w:rsidR="00910173">
        <w:t xml:space="preserve"> camper; </w:t>
      </w:r>
      <w:r w:rsidR="00AC543F">
        <w:t>however</w:t>
      </w:r>
      <w:r w:rsidR="00910173">
        <w:t xml:space="preserve">, (and that is a HUGE “however”) the reality is I don’t live there all of the time – remember how I started this </w:t>
      </w:r>
      <w:r w:rsidR="00AC543F">
        <w:t>puppy</w:t>
      </w:r>
      <w:r w:rsidR="00910173">
        <w:t xml:space="preserve"> off </w:t>
      </w:r>
      <w:r w:rsidR="00AC543F">
        <w:t>with</w:t>
      </w:r>
      <w:r w:rsidR="00910173">
        <w:t xml:space="preserve"> the idea that I am not perfect – well, here is where that idea comes home to roost.</w:t>
      </w:r>
      <w:r w:rsidR="00AC543F">
        <w:t xml:space="preserve">  The fact of the matter is I venture into the other corners </w:t>
      </w:r>
      <w:r w:rsidR="00AC543F">
        <w:lastRenderedPageBreak/>
        <w:t xml:space="preserve">of the table waaaaay too often for my liking.  The </w:t>
      </w:r>
      <w:r w:rsidR="003E6820">
        <w:t>important</w:t>
      </w:r>
      <w:r w:rsidR="00AC543F">
        <w:t xml:space="preserve"> thing is I KNOW this about myself, and I am able </w:t>
      </w:r>
      <w:r w:rsidR="003E6820">
        <w:t>to reflect</w:t>
      </w:r>
      <w:r w:rsidR="00AC543F">
        <w:t xml:space="preserve"> on this and self-correct as I continue with </w:t>
      </w:r>
      <w:r w:rsidR="003E6820">
        <w:t>my life</w:t>
      </w:r>
      <w:r w:rsidR="00AC543F">
        <w:t>.</w:t>
      </w:r>
    </w:p>
    <w:p w:rsidR="003E6820" w:rsidRDefault="006A2FA7">
      <w:r>
        <w:t xml:space="preserve">Obviously, where I want to avoid like the plague is the bottom left corner – the RED corner.  When I venture into that part of the world, that means </w:t>
      </w:r>
      <w:r w:rsidR="00D22682">
        <w:t xml:space="preserve">something is amiss.  I </w:t>
      </w:r>
      <w:r>
        <w:t xml:space="preserve">NEED to do something about it.  Being in the “Red Zone” is destructive to </w:t>
      </w:r>
      <w:bookmarkStart w:id="0" w:name="_GoBack"/>
      <w:bookmarkEnd w:id="0"/>
      <w:r w:rsidR="00D22682">
        <w:t>me</w:t>
      </w:r>
      <w:r>
        <w:t xml:space="preserve"> and to those around me, basically tearing away at the fabric of who I am and any relationships I have.  That is NOT a good thing.  But, once again, as long as I</w:t>
      </w:r>
      <w:r w:rsidR="00E866A3">
        <w:t xml:space="preserve"> </w:t>
      </w:r>
      <w:r>
        <w:t>maintain my principle of remaining reflective and deconstruct my thinking behind what I am doing, I am USUALLY able to get things going the right way again.</w:t>
      </w:r>
    </w:p>
    <w:p w:rsidR="004F4748" w:rsidRDefault="00E866A3">
      <w:r>
        <w:t xml:space="preserve">Now, the areas of </w:t>
      </w:r>
      <w:r w:rsidR="006A2FA7">
        <w:t xml:space="preserve">greatest struggle for me are those pesky yellow areas </w:t>
      </w:r>
      <w:r w:rsidR="003C2004">
        <w:t>as</w:t>
      </w:r>
      <w:r w:rsidR="006A2FA7">
        <w:t xml:space="preserve"> I am able to </w:t>
      </w:r>
      <w:r w:rsidR="003C2004">
        <w:t>rationalize</w:t>
      </w:r>
      <w:r w:rsidR="006A2FA7">
        <w:t xml:space="preserve"> with the best of them with saying things like</w:t>
      </w:r>
      <w:r w:rsidR="003C2004">
        <w:t>,</w:t>
      </w:r>
      <w:r w:rsidR="006A2FA7">
        <w:t xml:space="preserve"> “As </w:t>
      </w:r>
      <w:r w:rsidR="003C2004">
        <w:t>long</w:t>
      </w:r>
      <w:r w:rsidR="006A2FA7">
        <w:t xml:space="preserve"> as the end </w:t>
      </w:r>
      <w:r w:rsidR="003C2004">
        <w:t>results</w:t>
      </w:r>
      <w:r w:rsidR="006A2FA7">
        <w:t xml:space="preserve"> are alright, it doesn’t matter how I got there</w:t>
      </w:r>
      <w:r w:rsidR="003C2004">
        <w:t>,</w:t>
      </w:r>
      <w:r w:rsidR="006A2FA7">
        <w:t xml:space="preserve"> “(top </w:t>
      </w:r>
      <w:r w:rsidR="003C2004">
        <w:t>left</w:t>
      </w:r>
      <w:r w:rsidR="006A2FA7">
        <w:t>) or</w:t>
      </w:r>
      <w:r w:rsidR="003C2004">
        <w:t>,</w:t>
      </w:r>
      <w:r w:rsidR="006A2FA7">
        <w:t xml:space="preserve"> “I had the best intentions in mind </w:t>
      </w:r>
      <w:r w:rsidR="003C2004">
        <w:t>even if that was a bad decision</w:t>
      </w:r>
      <w:r w:rsidR="006A2FA7">
        <w:t xml:space="preserve">” (bottom right).  </w:t>
      </w:r>
      <w:r>
        <w:t xml:space="preserve">AAAAUUUUGGGGHHH.  But, once </w:t>
      </w:r>
      <w:r w:rsidR="004F4748">
        <w:t>again</w:t>
      </w:r>
      <w:r>
        <w:t xml:space="preserve"> – not </w:t>
      </w:r>
      <w:r w:rsidR="004F4748">
        <w:t xml:space="preserve">an excuse, simply a reality – I </w:t>
      </w:r>
      <w:r>
        <w:t xml:space="preserve">am HUMAN, </w:t>
      </w:r>
      <w:r w:rsidR="004F4748">
        <w:t>thus</w:t>
      </w:r>
      <w:r>
        <w:t xml:space="preserve"> </w:t>
      </w:r>
      <w:r w:rsidR="004F4748">
        <w:t xml:space="preserve">I am </w:t>
      </w:r>
      <w:r>
        <w:t xml:space="preserve">not perfect.  </w:t>
      </w:r>
    </w:p>
    <w:p w:rsidR="006A2FA7" w:rsidRDefault="004F4748">
      <w:r>
        <w:t xml:space="preserve">So, all in all, I know I am flawed.  I know I have work to do to be better – a better husband, father, person, friend, educator… </w:t>
      </w:r>
      <w:r w:rsidR="00E866A3">
        <w:t xml:space="preserve">I just </w:t>
      </w:r>
      <w:r>
        <w:t>HAVE</w:t>
      </w:r>
      <w:r w:rsidR="00E866A3">
        <w:t xml:space="preserve"> to maintain a </w:t>
      </w:r>
      <w:r>
        <w:t>vigilant eye toward progress to</w:t>
      </w:r>
      <w:r w:rsidR="00E866A3">
        <w:t xml:space="preserve"> that promised land of the upper right hand corner.  If I do that, chances are most things will turn out alright.  And, I can honestly say </w:t>
      </w:r>
      <w:r>
        <w:t>even</w:t>
      </w:r>
      <w:r w:rsidR="00E866A3">
        <w:t xml:space="preserve"> if they don’t turn out </w:t>
      </w:r>
      <w:r>
        <w:t>alright</w:t>
      </w:r>
      <w:r w:rsidR="00E866A3">
        <w:t xml:space="preserve">, I at least know </w:t>
      </w:r>
      <w:r>
        <w:t>deep</w:t>
      </w:r>
      <w:r w:rsidR="00E866A3">
        <w:t xml:space="preserve"> down that I am trying</w:t>
      </w:r>
      <w:r>
        <w:t>,</w:t>
      </w:r>
      <w:r w:rsidR="00E866A3">
        <w:t xml:space="preserve"> and </w:t>
      </w:r>
      <w:r>
        <w:t xml:space="preserve">I </w:t>
      </w:r>
      <w:r w:rsidR="00E866A3">
        <w:t>recognize I</w:t>
      </w:r>
      <w:r>
        <w:t xml:space="preserve"> am a work in progress.  To me, that matters.  </w:t>
      </w:r>
      <w:r>
        <w:sym w:font="Wingdings" w:char="F04A"/>
      </w:r>
    </w:p>
    <w:p w:rsidR="00577E27" w:rsidRDefault="00AC543F">
      <w:r>
        <w:t xml:space="preserve"> </w:t>
      </w:r>
      <w:r w:rsidR="00910173">
        <w:t xml:space="preserve">  </w:t>
      </w:r>
      <w:r w:rsidR="00465764">
        <w:t xml:space="preserve"> </w:t>
      </w:r>
      <w:r w:rsidR="004B549D">
        <w:t xml:space="preserve">     </w:t>
      </w:r>
    </w:p>
    <w:sectPr w:rsidR="00577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744"/>
    <w:rsid w:val="001D0DB2"/>
    <w:rsid w:val="00313707"/>
    <w:rsid w:val="003C2004"/>
    <w:rsid w:val="003E6820"/>
    <w:rsid w:val="00465764"/>
    <w:rsid w:val="004B549D"/>
    <w:rsid w:val="004F4748"/>
    <w:rsid w:val="005176B9"/>
    <w:rsid w:val="00575E11"/>
    <w:rsid w:val="00577E27"/>
    <w:rsid w:val="00612272"/>
    <w:rsid w:val="0066382B"/>
    <w:rsid w:val="006946CC"/>
    <w:rsid w:val="006A2FA7"/>
    <w:rsid w:val="006E1756"/>
    <w:rsid w:val="00754792"/>
    <w:rsid w:val="007A36B7"/>
    <w:rsid w:val="007B1744"/>
    <w:rsid w:val="00910173"/>
    <w:rsid w:val="00AC543F"/>
    <w:rsid w:val="00CF379A"/>
    <w:rsid w:val="00D22682"/>
    <w:rsid w:val="00E866A3"/>
    <w:rsid w:val="00F2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2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2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Myers</dc:creator>
  <cp:lastModifiedBy>Scott Myers</cp:lastModifiedBy>
  <cp:revision>18</cp:revision>
  <dcterms:created xsi:type="dcterms:W3CDTF">2019-08-21T18:06:00Z</dcterms:created>
  <dcterms:modified xsi:type="dcterms:W3CDTF">2019-09-26T11:05:00Z</dcterms:modified>
</cp:coreProperties>
</file>