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93" w:rsidRDefault="00760E93" w:rsidP="00760E93">
      <w:pPr>
        <w:pStyle w:val="Heading2"/>
        <w:rPr>
          <w:sz w:val="20"/>
        </w:rPr>
      </w:pPr>
      <w:r>
        <w:rPr>
          <w:sz w:val="20"/>
        </w:rPr>
        <w:t>LOST AND FOUND</w:t>
      </w:r>
    </w:p>
    <w:p w:rsidR="00760E93" w:rsidRDefault="00760E93" w:rsidP="00760E93"/>
    <w:p w:rsidR="00760E93" w:rsidRDefault="00760E93" w:rsidP="00760E93">
      <w:r>
        <w:t>All articles found are to be placed in the lost and found box or designated area.  Articles not claimed will be given to some charitable organization at the end of the year.</w:t>
      </w:r>
    </w:p>
    <w:p w:rsidR="00760E93" w:rsidRDefault="00760E93" w:rsidP="00760E93">
      <w:r>
        <w:t>Labels or some form of identification should be placed on items of clothing or property so that it can be identified.</w:t>
      </w:r>
    </w:p>
    <w:p w:rsidR="00760E93" w:rsidRDefault="00760E93" w:rsidP="00760E93"/>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0E93"/>
    <w:rsid w:val="00760E93"/>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93"/>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0E93"/>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0E93"/>
    <w:rPr>
      <w:rFonts w:ascii="Times New Roman" w:eastAsia="Times New Roman" w:hAnsi="Times New Roman" w:cs="Times New Roman"/>
      <w:b/>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Company>Microsoft</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2019-08-13T14:40:00Z</dcterms:created>
  <dcterms:modified xsi:type="dcterms:W3CDTF">2019-08-13T14:40:00Z</dcterms:modified>
</cp:coreProperties>
</file>