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984" w:rsidRDefault="00286984" w:rsidP="00286984">
      <w:pPr>
        <w:pStyle w:val="Heading3"/>
      </w:pPr>
      <w:r>
        <w:t>BREAKFAST AND LUNCHES</w:t>
      </w:r>
    </w:p>
    <w:p w:rsidR="00286984" w:rsidRDefault="00286984" w:rsidP="00286984"/>
    <w:p w:rsidR="00286984" w:rsidRDefault="00286984" w:rsidP="00286984">
      <w:r>
        <w:t>A breakfast and lunch program is provided in the cafeteria for the benefit and convenience of the students.  Official applications for free and/or reduced meals are made available to every student and parents may submit them for approval if they desire.</w:t>
      </w:r>
    </w:p>
    <w:p w:rsidR="00286984" w:rsidRDefault="00286984" w:rsidP="00286984"/>
    <w:p w:rsidR="00286984" w:rsidRDefault="00286984" w:rsidP="00286984">
      <w:r>
        <w:t>Arrangements for paying for meals are made with the school secretary.</w:t>
      </w:r>
    </w:p>
    <w:p w:rsidR="00286984" w:rsidRDefault="00286984" w:rsidP="00286984"/>
    <w:p w:rsidR="00286984" w:rsidRDefault="00286984" w:rsidP="00286984">
      <w:r>
        <w:t>Students may bring their meals, but they will be required to eat in the cafeteria.  No soft drinks such as pop or colas are permitted at the tables during meals.</w:t>
      </w:r>
    </w:p>
    <w:p w:rsidR="00286984" w:rsidRDefault="00286984" w:rsidP="00286984"/>
    <w:p w:rsidR="00286984" w:rsidRDefault="00286984" w:rsidP="00286984">
      <w:r>
        <w:t>No elementary students are to be excused to go off campus for meals unless accompanied by a parent or designated adult.</w:t>
      </w:r>
    </w:p>
    <w:p w:rsidR="00286984" w:rsidRDefault="00286984" w:rsidP="00286984"/>
    <w:p w:rsidR="00286984" w:rsidRDefault="00286984" w:rsidP="00286984">
      <w:pPr>
        <w:pStyle w:val="Heading3"/>
      </w:pPr>
      <w:r>
        <w:t>CAFETERIA RULES</w:t>
      </w:r>
    </w:p>
    <w:p w:rsidR="00286984" w:rsidRDefault="00286984" w:rsidP="00286984"/>
    <w:p w:rsidR="00286984" w:rsidRDefault="00286984" w:rsidP="00286984">
      <w:r>
        <w:t>1.</w:t>
      </w:r>
      <w:r>
        <w:tab/>
        <w:t>Students are asked not to talk in line as they come in to the cafeteria.</w:t>
      </w:r>
    </w:p>
    <w:p w:rsidR="00286984" w:rsidRDefault="00286984" w:rsidP="00286984">
      <w:r>
        <w:t>2.</w:t>
      </w:r>
      <w:r>
        <w:tab/>
        <w:t>Students are to fill each table before going to the next table, or assigned by the teacher on duty.</w:t>
      </w:r>
    </w:p>
    <w:p w:rsidR="00286984" w:rsidRDefault="00286984" w:rsidP="00286984">
      <w:r>
        <w:t>3.</w:t>
      </w:r>
      <w:r>
        <w:tab/>
        <w:t>Students may speak softly to those they sit by or across from.</w:t>
      </w:r>
    </w:p>
    <w:p w:rsidR="00286984" w:rsidRDefault="00286984" w:rsidP="00286984">
      <w:pPr>
        <w:ind w:left="285" w:hanging="285"/>
      </w:pPr>
      <w:r>
        <w:t>4.</w:t>
      </w:r>
      <w:r>
        <w:tab/>
        <w:t>If an entire table is too noisy, all students at that table (intermediate) may be asked to remain after regular dismissal time.</w:t>
      </w:r>
    </w:p>
    <w:p w:rsidR="00286984" w:rsidRDefault="00286984" w:rsidP="00286984">
      <w:pPr>
        <w:ind w:left="285" w:hanging="285"/>
      </w:pPr>
      <w:r>
        <w:t>5.</w:t>
      </w:r>
      <w:r>
        <w:tab/>
        <w:t>Students will not trade food from plate to plate.  If they do not want any item, it can be returned on the tray.  If they want more of an item, they can have a second helping.  There is no need to trade.</w:t>
      </w:r>
    </w:p>
    <w:p w:rsidR="00286984" w:rsidRDefault="00286984" w:rsidP="00286984">
      <w:r>
        <w:t>6.</w:t>
      </w:r>
      <w:r>
        <w:tab/>
        <w:t>Students may have extra helpings at the discretion of the teacher and cafeteria employee.</w:t>
      </w:r>
    </w:p>
    <w:p w:rsidR="00286984" w:rsidRDefault="00286984" w:rsidP="00286984">
      <w:r>
        <w:t>7.</w:t>
      </w:r>
      <w:r>
        <w:tab/>
        <w:t>Students may not take ANY food from the table to the playground or the classrooms.</w:t>
      </w:r>
    </w:p>
    <w:p w:rsidR="00286984" w:rsidRDefault="00286984" w:rsidP="00286984">
      <w:r>
        <w:t>8.</w:t>
      </w:r>
      <w:r>
        <w:tab/>
        <w:t>No pop, sodas, colas, etc. are allowed at the table at meal time.</w:t>
      </w:r>
    </w:p>
    <w:p w:rsidR="00286984" w:rsidRDefault="00286984" w:rsidP="00286984">
      <w:r>
        <w:t>9.</w:t>
      </w:r>
      <w:r>
        <w:tab/>
        <w:t>Students must ask the teacher on duty before going to the restroom, getting a drink, etc.</w:t>
      </w:r>
    </w:p>
    <w:p w:rsidR="00286984" w:rsidRDefault="00286984" w:rsidP="00286984">
      <w:r>
        <w:t>10.</w:t>
      </w:r>
      <w:r>
        <w:tab/>
        <w:t>Students will not be allowed to go into the room without teacher supervision.</w:t>
      </w:r>
    </w:p>
    <w:p w:rsidR="00286984" w:rsidRDefault="00286984" w:rsidP="00286984">
      <w:pPr>
        <w:ind w:left="285" w:hanging="285"/>
      </w:pPr>
      <w:r>
        <w:t>11.</w:t>
      </w:r>
      <w:r>
        <w:tab/>
        <w:t>Students will need to have coats on racks in the cafeteria or the teacher may take students back to the classroom before going to the playground.</w:t>
      </w:r>
    </w:p>
    <w:p w:rsidR="00286984" w:rsidRDefault="00286984" w:rsidP="00286984">
      <w:pPr>
        <w:ind w:left="285" w:hanging="285"/>
      </w:pPr>
      <w:r>
        <w:t>12.</w:t>
      </w:r>
      <w:r>
        <w:tab/>
        <w:t>Students may be dismissed as an entire table; however, when nearly all students are finished eating, a teacher may dismiss those that are finished so they do not have to wait on two or three slower eaters.</w:t>
      </w:r>
    </w:p>
    <w:p w:rsidR="00286984" w:rsidRDefault="00286984" w:rsidP="00286984"/>
    <w:p w:rsidR="00286984" w:rsidRDefault="00286984" w:rsidP="00286984">
      <w:r>
        <w:t>When students are finished eating, they should go scrape their plates and return to the table.  The teacher needs to be aware of whether the students are eating a good amount or not.  The students are to return to the table and remain seated until the teacher determines that they may be excused.  Before a table is dismissed, the students should be reminded to check the appearance of the table and floor and to make the necessary effort to clear both those areas.</w:t>
      </w:r>
    </w:p>
    <w:p w:rsidR="00286984" w:rsidRDefault="00286984" w:rsidP="00286984"/>
    <w:p w:rsidR="00C141E3" w:rsidRDefault="00C141E3"/>
    <w:sectPr w:rsidR="00C141E3" w:rsidSect="00C141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86984"/>
    <w:rsid w:val="00286984"/>
    <w:rsid w:val="00C141E3"/>
    <w:rsid w:val="00D664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984"/>
    <w:rPr>
      <w:rFonts w:ascii="Times New Roman" w:eastAsia="Times New Roman" w:hAnsi="Times New Roman" w:cs="Times New Roman"/>
      <w:sz w:val="20"/>
      <w:szCs w:val="20"/>
    </w:rPr>
  </w:style>
  <w:style w:type="paragraph" w:styleId="Heading3">
    <w:name w:val="heading 3"/>
    <w:basedOn w:val="Normal"/>
    <w:next w:val="Normal"/>
    <w:link w:val="Heading3Char"/>
    <w:qFormat/>
    <w:rsid w:val="00286984"/>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86984"/>
    <w:rPr>
      <w:rFonts w:ascii="Times New Roman" w:eastAsia="Times New Roman" w:hAnsi="Times New Roman" w:cs="Times New Roman"/>
      <w:b/>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2115</Characters>
  <Application>Microsoft Office Word</Application>
  <DocSecurity>0</DocSecurity>
  <Lines>17</Lines>
  <Paragraphs>4</Paragraphs>
  <ScaleCrop>false</ScaleCrop>
  <Company>Microsoft</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SECRETARY-ACTIVITY</dc:creator>
  <cp:lastModifiedBy>SECRETARY-ACTIVITY</cp:lastModifiedBy>
  <cp:revision>1</cp:revision>
  <dcterms:created xsi:type="dcterms:W3CDTF">2019-08-13T15:15:00Z</dcterms:created>
  <dcterms:modified xsi:type="dcterms:W3CDTF">2019-08-13T15:15:00Z</dcterms:modified>
</cp:coreProperties>
</file>