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D4" w:rsidRPr="0014137E" w:rsidRDefault="0014137E">
      <w:pPr>
        <w:rPr>
          <w:b/>
          <w:u w:val="single"/>
        </w:rPr>
      </w:pPr>
      <w:bookmarkStart w:id="0" w:name="_GoBack"/>
      <w:bookmarkEnd w:id="0"/>
      <w:r w:rsidRPr="0014137E">
        <w:rPr>
          <w:b/>
          <w:u w:val="single"/>
        </w:rPr>
        <w:t>Press Release</w:t>
      </w:r>
    </w:p>
    <w:p w:rsidR="0014137E" w:rsidRDefault="0014137E">
      <w:r>
        <w:t>Community and Parental Stakeholders:</w:t>
      </w:r>
    </w:p>
    <w:p w:rsidR="0014137E" w:rsidRDefault="0014137E">
      <w:r>
        <w:t>If you would like to provide input about a specific testing preference for the eleventh grade students for the 2019-20 school year please feel free to contact Mr. Vail or Mrs. Meason at the high school, (580) 588-3358.  The two test choices are the ACT or the SAT; both are standardized tests used for college admission.</w:t>
      </w:r>
    </w:p>
    <w:p w:rsidR="0014137E" w:rsidRDefault="0014137E"/>
    <w:sectPr w:rsidR="0014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E"/>
    <w:rsid w:val="0014137E"/>
    <w:rsid w:val="006868D4"/>
    <w:rsid w:val="00A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Meason</dc:creator>
  <cp:lastModifiedBy>Koch, Megan</cp:lastModifiedBy>
  <cp:revision>2</cp:revision>
  <cp:lastPrinted>2019-08-30T19:21:00Z</cp:lastPrinted>
  <dcterms:created xsi:type="dcterms:W3CDTF">2019-09-03T14:14:00Z</dcterms:created>
  <dcterms:modified xsi:type="dcterms:W3CDTF">2019-09-03T14:14:00Z</dcterms:modified>
</cp:coreProperties>
</file>