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7D7BE4">
      <w:pPr>
        <w:jc w:val="center"/>
        <w:rPr>
          <w:rFonts w:ascii="Shruti" w:hAnsi="Shruti" w:cs="Shruti"/>
          <w:b/>
          <w:bCs/>
        </w:rPr>
      </w:pPr>
    </w:p>
    <w:p w:rsidR="007D7BE4" w:rsidRPr="00BC0F1B" w:rsidRDefault="00FA6F0A" w:rsidP="00BC0F1B">
      <w:pPr>
        <w:pStyle w:val="NoSpacing"/>
        <w:jc w:val="center"/>
        <w:rPr>
          <w:b/>
        </w:rPr>
      </w:pPr>
      <w:r w:rsidRPr="00BC0F1B">
        <w:rPr>
          <w:b/>
        </w:rPr>
        <w:t>REGULAR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Default="007D7BE4" w:rsidP="00BC0F1B">
      <w:pPr>
        <w:pStyle w:val="NoSpacing"/>
        <w:jc w:val="center"/>
        <w:rPr>
          <w:b/>
        </w:rPr>
      </w:pPr>
      <w:r w:rsidRPr="00BC0F1B">
        <w:rPr>
          <w:b/>
        </w:rPr>
        <w:t>(The Chouteau-Mazie Public School)</w:t>
      </w:r>
    </w:p>
    <w:p w:rsidR="00616297" w:rsidRDefault="00616297" w:rsidP="00BC0F1B">
      <w:pPr>
        <w:pStyle w:val="NoSpacing"/>
        <w:jc w:val="center"/>
        <w:rPr>
          <w:b/>
        </w:rPr>
      </w:pPr>
      <w:r>
        <w:rPr>
          <w:b/>
        </w:rPr>
        <w:t>Mazie Elementary Library</w:t>
      </w:r>
    </w:p>
    <w:p w:rsidR="00616297" w:rsidRDefault="00616297" w:rsidP="00BC0F1B">
      <w:pPr>
        <w:pStyle w:val="NoSpacing"/>
        <w:jc w:val="center"/>
        <w:rPr>
          <w:b/>
        </w:rPr>
      </w:pPr>
      <w:r>
        <w:rPr>
          <w:b/>
        </w:rPr>
        <w:t>107 S. Coal</w:t>
      </w:r>
    </w:p>
    <w:p w:rsidR="00616297" w:rsidRPr="00BC0F1B" w:rsidRDefault="007F6C91" w:rsidP="00BC0F1B">
      <w:pPr>
        <w:pStyle w:val="NoSpacing"/>
        <w:jc w:val="center"/>
        <w:rPr>
          <w:b/>
        </w:rPr>
      </w:pPr>
      <w:r>
        <w:rPr>
          <w:b/>
        </w:rPr>
        <w:t>Mazie, OK 74337</w:t>
      </w:r>
    </w:p>
    <w:p w:rsidR="007D7BE4" w:rsidRPr="00BC0F1B" w:rsidRDefault="00903B5D" w:rsidP="009B54A0">
      <w:pPr>
        <w:pStyle w:val="NoSpacing"/>
        <w:jc w:val="center"/>
        <w:rPr>
          <w:b/>
        </w:rPr>
      </w:pPr>
      <w:r>
        <w:rPr>
          <w:b/>
        </w:rPr>
        <w:t>March 10th, 2014</w:t>
      </w:r>
      <w:r w:rsidR="00616297">
        <w:rPr>
          <w:b/>
        </w:rPr>
        <w:t xml:space="preserve"> 6:30pm</w:t>
      </w:r>
    </w:p>
    <w:p w:rsidR="007D7BE4" w:rsidRDefault="007D7BE4">
      <w:pPr>
        <w:jc w:val="center"/>
        <w:rPr>
          <w:rFonts w:ascii="Shruti" w:hAnsi="Shruti" w:cs="Shruti"/>
          <w:b/>
          <w:bCs/>
        </w:rPr>
      </w:pPr>
    </w:p>
    <w:p w:rsidR="007D7BE4" w:rsidRDefault="007D7BE4">
      <w:pPr>
        <w:jc w:val="center"/>
        <w:rPr>
          <w:rFonts w:ascii="Shruti" w:hAnsi="Shruti" w:cs="Shruti"/>
          <w:b/>
          <w:bCs/>
        </w:rPr>
      </w:pPr>
      <w:r>
        <w:rPr>
          <w:rFonts w:ascii="Shruti" w:hAnsi="Shruti" w:cs="Shruti"/>
          <w:b/>
          <w:bCs/>
        </w:rPr>
        <w:t>AGENDA</w:t>
      </w:r>
    </w:p>
    <w:p w:rsidR="007D7BE4" w:rsidRDefault="007D7BE4">
      <w:pPr>
        <w:rPr>
          <w:rFonts w:ascii="Shruti" w:hAnsi="Shruti" w:cs="Shruti"/>
          <w:b/>
          <w:bCs/>
          <w:sz w:val="20"/>
          <w:szCs w:val="20"/>
        </w:rPr>
      </w:pPr>
    </w:p>
    <w:p w:rsidR="00A57D6A" w:rsidRPr="00C240F4" w:rsidRDefault="007D7BE4" w:rsidP="00A57D6A">
      <w:pPr>
        <w:tabs>
          <w:tab w:val="left" w:pos="360"/>
        </w:tabs>
        <w:rPr>
          <w:sz w:val="18"/>
          <w:szCs w:val="18"/>
        </w:rPr>
      </w:pPr>
      <w:r w:rsidRPr="004E4365">
        <w:rPr>
          <w:sz w:val="22"/>
          <w:szCs w:val="22"/>
        </w:rPr>
        <w:t xml:space="preserve">Note: </w:t>
      </w:r>
      <w:r w:rsidR="00A57D6A" w:rsidRPr="00C240F4">
        <w:rPr>
          <w:sz w:val="18"/>
          <w:szCs w:val="18"/>
        </w:rPr>
        <w:t>The Board may discuss, make motions, and vote upon any matter appearing on this agenda.  Such motions and votes may be to adopt, reject, table, reaffirm, rescind, or take no action on any agenda matter.</w:t>
      </w:r>
    </w:p>
    <w:p w:rsidR="00A57D6A" w:rsidRDefault="00A57D6A" w:rsidP="00A57D6A">
      <w:pPr>
        <w:rPr>
          <w:sz w:val="22"/>
          <w:szCs w:val="22"/>
        </w:rPr>
      </w:pPr>
    </w:p>
    <w:p w:rsidR="007D7BE4" w:rsidRDefault="007D7BE4" w:rsidP="004567F3">
      <w:pPr>
        <w:pStyle w:val="ListParagraph"/>
        <w:numPr>
          <w:ilvl w:val="0"/>
          <w:numId w:val="4"/>
        </w:numPr>
        <w:rPr>
          <w:b/>
          <w:sz w:val="22"/>
          <w:szCs w:val="22"/>
        </w:rPr>
      </w:pPr>
      <w:r w:rsidRPr="00D54779">
        <w:rPr>
          <w:b/>
          <w:sz w:val="22"/>
          <w:szCs w:val="22"/>
        </w:rPr>
        <w:t>Call to order</w:t>
      </w:r>
      <w:r w:rsidR="00D54779" w:rsidRPr="00D54779">
        <w:rPr>
          <w:b/>
          <w:sz w:val="22"/>
          <w:szCs w:val="22"/>
        </w:rPr>
        <w:t xml:space="preserve"> and roll call, Flag Salute and Moment of Silence</w:t>
      </w:r>
    </w:p>
    <w:p w:rsidR="00DC7652" w:rsidRDefault="00DC7652" w:rsidP="00DC7652">
      <w:pPr>
        <w:pStyle w:val="ListParagraph"/>
        <w:rPr>
          <w:b/>
          <w:sz w:val="22"/>
          <w:szCs w:val="22"/>
        </w:rPr>
      </w:pPr>
    </w:p>
    <w:p w:rsidR="00DC7652" w:rsidRDefault="00DC7652" w:rsidP="004567F3">
      <w:pPr>
        <w:pStyle w:val="ListParagraph"/>
        <w:numPr>
          <w:ilvl w:val="0"/>
          <w:numId w:val="4"/>
        </w:numPr>
        <w:rPr>
          <w:b/>
          <w:sz w:val="22"/>
          <w:szCs w:val="22"/>
        </w:rPr>
      </w:pPr>
      <w:r>
        <w:rPr>
          <w:sz w:val="22"/>
          <w:szCs w:val="22"/>
        </w:rPr>
        <w:t>Discussion and possible action to approve pin stake survey for land purchase in Mazie.</w:t>
      </w:r>
    </w:p>
    <w:p w:rsidR="001434C1" w:rsidRDefault="001434C1" w:rsidP="001434C1">
      <w:pPr>
        <w:pStyle w:val="ListParagraph"/>
        <w:rPr>
          <w:b/>
          <w:sz w:val="22"/>
          <w:szCs w:val="22"/>
        </w:rPr>
      </w:pPr>
    </w:p>
    <w:p w:rsidR="001434C1" w:rsidRDefault="001434C1" w:rsidP="001434C1">
      <w:pPr>
        <w:pStyle w:val="ListParagraph"/>
        <w:numPr>
          <w:ilvl w:val="0"/>
          <w:numId w:val="4"/>
        </w:numPr>
        <w:rPr>
          <w:sz w:val="22"/>
          <w:szCs w:val="22"/>
        </w:rPr>
      </w:pPr>
      <w:r>
        <w:rPr>
          <w:b/>
          <w:sz w:val="22"/>
          <w:szCs w:val="22"/>
        </w:rPr>
        <w:t>Public Comments:</w:t>
      </w:r>
      <w:r>
        <w:rPr>
          <w:sz w:val="22"/>
          <w:szCs w:val="22"/>
        </w:rPr>
        <w:t xml:space="preserve">  Citizens’ comments will be heard at all regularly scheduled Board meetings only during the designated public comment portion of the agenda.  Anyone wishing to speak before the board, representing him/herself or a group, must inform the superintendent of his/her desire to address the board and identify the topic to be discussed, at least seven (7) days before the school board meeting. </w:t>
      </w:r>
      <w:r w:rsidR="00F77620">
        <w:rPr>
          <w:sz w:val="22"/>
          <w:szCs w:val="22"/>
        </w:rPr>
        <w:t xml:space="preserve"> All public comments will abide by the policy and rules established by the board of education. </w:t>
      </w:r>
    </w:p>
    <w:p w:rsidR="00363431" w:rsidRDefault="00363431" w:rsidP="00363431">
      <w:pPr>
        <w:pStyle w:val="ListParagraph"/>
        <w:rPr>
          <w:sz w:val="22"/>
          <w:szCs w:val="22"/>
        </w:rPr>
      </w:pPr>
    </w:p>
    <w:p w:rsidR="00363431" w:rsidRPr="00F0131A" w:rsidRDefault="00363431" w:rsidP="00363431">
      <w:pPr>
        <w:pStyle w:val="ListParagraph"/>
        <w:numPr>
          <w:ilvl w:val="0"/>
          <w:numId w:val="4"/>
        </w:numPr>
        <w:ind w:left="360" w:firstLine="0"/>
        <w:rPr>
          <w:b/>
          <w:sz w:val="22"/>
          <w:szCs w:val="22"/>
        </w:rPr>
      </w:pPr>
      <w:r w:rsidRPr="00F0131A">
        <w:rPr>
          <w:b/>
          <w:sz w:val="22"/>
          <w:szCs w:val="22"/>
        </w:rPr>
        <w:t xml:space="preserve">Proposed Executive Session: </w:t>
      </w:r>
    </w:p>
    <w:p w:rsidR="00363431" w:rsidRPr="00DF384B" w:rsidRDefault="00363431" w:rsidP="00363431">
      <w:pPr>
        <w:pStyle w:val="ListParagraph"/>
        <w:ind w:left="630"/>
        <w:rPr>
          <w:sz w:val="22"/>
          <w:szCs w:val="22"/>
        </w:rPr>
      </w:pPr>
      <w:r w:rsidRPr="00DF384B">
        <w:rPr>
          <w:i/>
          <w:sz w:val="22"/>
          <w:szCs w:val="22"/>
        </w:rPr>
        <w:tab/>
        <w:t>Discuss then vote to approve or disapprove going into executive session for the purpose of:</w:t>
      </w:r>
      <w:r w:rsidRPr="00DF384B">
        <w:rPr>
          <w:sz w:val="22"/>
          <w:szCs w:val="22"/>
        </w:rPr>
        <w:t xml:space="preserve"> </w:t>
      </w:r>
    </w:p>
    <w:p w:rsidR="00363431" w:rsidRDefault="00363431" w:rsidP="00363431">
      <w:pPr>
        <w:pStyle w:val="ListParagraph"/>
        <w:ind w:left="630"/>
        <w:rPr>
          <w:color w:val="000000"/>
          <w:sz w:val="22"/>
          <w:szCs w:val="22"/>
        </w:rPr>
      </w:pPr>
      <w:r w:rsidRPr="00DF384B">
        <w:rPr>
          <w:sz w:val="22"/>
          <w:szCs w:val="22"/>
        </w:rPr>
        <w:tab/>
        <w:t>D</w:t>
      </w:r>
      <w:r w:rsidRPr="00DF384B">
        <w:rPr>
          <w:color w:val="000000"/>
          <w:sz w:val="22"/>
          <w:szCs w:val="22"/>
        </w:rPr>
        <w:t xml:space="preserve">iscussing </w:t>
      </w:r>
      <w:r>
        <w:rPr>
          <w:color w:val="000000"/>
          <w:sz w:val="22"/>
          <w:szCs w:val="22"/>
        </w:rPr>
        <w:t>the employment and hiring or resignation of any individual salaried public officer or employee:</w:t>
      </w:r>
    </w:p>
    <w:p w:rsidR="00363431" w:rsidRDefault="00363431" w:rsidP="00363431">
      <w:pPr>
        <w:pStyle w:val="ListParagraph"/>
        <w:ind w:left="630"/>
        <w:rPr>
          <w:i/>
          <w:sz w:val="22"/>
          <w:szCs w:val="22"/>
        </w:rPr>
      </w:pPr>
      <w:r w:rsidRPr="00DF384B">
        <w:rPr>
          <w:color w:val="000000"/>
          <w:sz w:val="22"/>
          <w:szCs w:val="22"/>
        </w:rPr>
        <w:tab/>
      </w:r>
      <w:r w:rsidRPr="00DF384B">
        <w:rPr>
          <w:i/>
          <w:sz w:val="22"/>
          <w:szCs w:val="22"/>
        </w:rPr>
        <w:t>Executive Session Authority: Title 25</w:t>
      </w:r>
      <w:r w:rsidR="00DC7652">
        <w:rPr>
          <w:i/>
          <w:sz w:val="22"/>
          <w:szCs w:val="22"/>
        </w:rPr>
        <w:t xml:space="preserve"> Oklahoma Statutes §307 (B) (1)</w:t>
      </w:r>
      <w:r>
        <w:rPr>
          <w:i/>
          <w:sz w:val="22"/>
          <w:szCs w:val="22"/>
        </w:rPr>
        <w:t>(4)</w:t>
      </w:r>
      <w:r w:rsidRPr="00DF384B">
        <w:rPr>
          <w:i/>
          <w:sz w:val="22"/>
          <w:szCs w:val="22"/>
        </w:rPr>
        <w:t>and (7).</w:t>
      </w:r>
    </w:p>
    <w:p w:rsidR="00363431" w:rsidRDefault="00363431" w:rsidP="00363431">
      <w:pPr>
        <w:pStyle w:val="ListParagraph"/>
        <w:ind w:left="630"/>
        <w:rPr>
          <w:sz w:val="22"/>
          <w:szCs w:val="22"/>
        </w:rPr>
      </w:pPr>
      <w:r>
        <w:rPr>
          <w:sz w:val="22"/>
          <w:szCs w:val="22"/>
        </w:rPr>
        <w:t xml:space="preserve">  1.) </w:t>
      </w:r>
      <w:r w:rsidR="00681DA7">
        <w:rPr>
          <w:sz w:val="22"/>
          <w:szCs w:val="22"/>
        </w:rPr>
        <w:t>Discuss a claim on behalf of Mary Guinn (this matter is for discussion only and no vote will be taken after the board reconvenes in open session).</w:t>
      </w:r>
    </w:p>
    <w:p w:rsidR="00363431" w:rsidRDefault="00363431" w:rsidP="00363431">
      <w:pPr>
        <w:pStyle w:val="ListParagraph"/>
        <w:ind w:left="630"/>
        <w:rPr>
          <w:sz w:val="22"/>
          <w:szCs w:val="22"/>
        </w:rPr>
      </w:pPr>
    </w:p>
    <w:p w:rsidR="00363431" w:rsidRPr="004F3349" w:rsidRDefault="00363431" w:rsidP="00363431">
      <w:pPr>
        <w:pStyle w:val="ListParagraph"/>
        <w:ind w:left="630"/>
        <w:rPr>
          <w:sz w:val="22"/>
          <w:szCs w:val="22"/>
        </w:rPr>
      </w:pPr>
      <w:r>
        <w:rPr>
          <w:sz w:val="22"/>
          <w:szCs w:val="22"/>
        </w:rPr>
        <w:t xml:space="preserve">  </w:t>
      </w:r>
      <w:r w:rsidRPr="004F3349">
        <w:rPr>
          <w:sz w:val="22"/>
          <w:szCs w:val="22"/>
        </w:rPr>
        <w:tab/>
      </w:r>
      <w:r w:rsidRPr="004F3349">
        <w:rPr>
          <w:sz w:val="22"/>
          <w:szCs w:val="22"/>
        </w:rPr>
        <w:tab/>
      </w:r>
    </w:p>
    <w:p w:rsidR="00363431" w:rsidRPr="004F3349" w:rsidRDefault="00363431" w:rsidP="00363431">
      <w:pPr>
        <w:pStyle w:val="ListParagraph"/>
        <w:ind w:left="540"/>
        <w:rPr>
          <w:sz w:val="22"/>
          <w:szCs w:val="22"/>
        </w:rPr>
      </w:pPr>
      <w:r>
        <w:rPr>
          <w:sz w:val="22"/>
          <w:szCs w:val="22"/>
        </w:rPr>
        <w:tab/>
      </w:r>
      <w:r w:rsidRPr="004F3349">
        <w:rPr>
          <w:sz w:val="22"/>
          <w:szCs w:val="22"/>
        </w:rPr>
        <w:t xml:space="preserve">A. </w:t>
      </w:r>
      <w:r w:rsidR="00D11DB9">
        <w:rPr>
          <w:sz w:val="22"/>
          <w:szCs w:val="22"/>
        </w:rPr>
        <w:t>Motion and vote to convene in</w:t>
      </w:r>
      <w:r w:rsidRPr="004F3349">
        <w:rPr>
          <w:sz w:val="22"/>
          <w:szCs w:val="22"/>
        </w:rPr>
        <w:t xml:space="preserve"> Executive Session:</w:t>
      </w:r>
    </w:p>
    <w:p w:rsidR="00363431" w:rsidRPr="004F3349" w:rsidRDefault="00363431" w:rsidP="00363431">
      <w:pPr>
        <w:pStyle w:val="ListParagraph"/>
        <w:ind w:left="630"/>
        <w:rPr>
          <w:sz w:val="22"/>
          <w:szCs w:val="22"/>
        </w:rPr>
      </w:pPr>
    </w:p>
    <w:p w:rsidR="00363431" w:rsidRDefault="00363431" w:rsidP="00363431">
      <w:pPr>
        <w:pStyle w:val="ListParagraph"/>
        <w:ind w:left="630"/>
        <w:rPr>
          <w:sz w:val="22"/>
          <w:szCs w:val="22"/>
        </w:rPr>
      </w:pPr>
      <w:r>
        <w:rPr>
          <w:sz w:val="22"/>
          <w:szCs w:val="22"/>
        </w:rPr>
        <w:tab/>
      </w:r>
      <w:r w:rsidRPr="004F3349">
        <w:rPr>
          <w:sz w:val="22"/>
          <w:szCs w:val="22"/>
        </w:rPr>
        <w:t xml:space="preserve">B. </w:t>
      </w:r>
      <w:r w:rsidR="00681DA7">
        <w:rPr>
          <w:sz w:val="22"/>
          <w:szCs w:val="22"/>
        </w:rPr>
        <w:t>Motion and v</w:t>
      </w:r>
      <w:r w:rsidRPr="004F3349">
        <w:rPr>
          <w:sz w:val="22"/>
          <w:szCs w:val="22"/>
        </w:rPr>
        <w:t>ote to return to open session:</w:t>
      </w:r>
    </w:p>
    <w:p w:rsidR="00681DA7" w:rsidRPr="004F3349" w:rsidRDefault="00681DA7" w:rsidP="00363431">
      <w:pPr>
        <w:pStyle w:val="ListParagraph"/>
        <w:ind w:left="630"/>
        <w:rPr>
          <w:sz w:val="22"/>
          <w:szCs w:val="22"/>
        </w:rPr>
      </w:pPr>
    </w:p>
    <w:p w:rsidR="00363431" w:rsidRDefault="00363431" w:rsidP="00363431">
      <w:pPr>
        <w:pStyle w:val="ListParagraph"/>
        <w:ind w:left="630"/>
        <w:rPr>
          <w:sz w:val="22"/>
          <w:szCs w:val="22"/>
        </w:rPr>
      </w:pPr>
      <w:r>
        <w:rPr>
          <w:sz w:val="22"/>
          <w:szCs w:val="22"/>
        </w:rPr>
        <w:tab/>
      </w:r>
      <w:r w:rsidRPr="004F3349">
        <w:rPr>
          <w:sz w:val="22"/>
          <w:szCs w:val="22"/>
        </w:rPr>
        <w:t xml:space="preserve">C. Statement by Board President of minutes for executive session: </w:t>
      </w:r>
    </w:p>
    <w:p w:rsidR="00681DA7" w:rsidRDefault="00681DA7" w:rsidP="00363431">
      <w:pPr>
        <w:pStyle w:val="ListParagraph"/>
        <w:ind w:left="630"/>
        <w:rPr>
          <w:sz w:val="22"/>
          <w:szCs w:val="22"/>
        </w:rPr>
      </w:pPr>
    </w:p>
    <w:p w:rsidR="00497CB6" w:rsidRPr="00D54779" w:rsidRDefault="00A57D6A" w:rsidP="004567F3">
      <w:pPr>
        <w:pStyle w:val="ListParagraph"/>
        <w:numPr>
          <w:ilvl w:val="0"/>
          <w:numId w:val="4"/>
        </w:numPr>
        <w:rPr>
          <w:b/>
          <w:sz w:val="22"/>
          <w:szCs w:val="22"/>
        </w:rPr>
      </w:pPr>
      <w:r w:rsidRPr="00D54779">
        <w:rPr>
          <w:b/>
          <w:sz w:val="22"/>
          <w:szCs w:val="22"/>
        </w:rPr>
        <w:t>Superintendent’s Report:</w:t>
      </w:r>
    </w:p>
    <w:p w:rsidR="00A57D6A" w:rsidRDefault="00D54779" w:rsidP="004567F3">
      <w:pPr>
        <w:pStyle w:val="ListParagraph"/>
        <w:numPr>
          <w:ilvl w:val="0"/>
          <w:numId w:val="5"/>
        </w:numPr>
        <w:rPr>
          <w:sz w:val="22"/>
          <w:szCs w:val="22"/>
        </w:rPr>
      </w:pPr>
      <w:r>
        <w:rPr>
          <w:sz w:val="22"/>
          <w:szCs w:val="22"/>
        </w:rPr>
        <w:t xml:space="preserve">Monetary </w:t>
      </w:r>
      <w:proofErr w:type="spellStart"/>
      <w:r>
        <w:rPr>
          <w:sz w:val="22"/>
          <w:szCs w:val="22"/>
        </w:rPr>
        <w:t>Funds</w:t>
      </w:r>
      <w:proofErr w:type="spellEnd"/>
      <w:r>
        <w:rPr>
          <w:sz w:val="22"/>
          <w:szCs w:val="22"/>
        </w:rPr>
        <w:t xml:space="preserve"> Report</w:t>
      </w:r>
    </w:p>
    <w:p w:rsidR="00195859" w:rsidRDefault="00195859" w:rsidP="004567F3">
      <w:pPr>
        <w:pStyle w:val="ListParagraph"/>
        <w:numPr>
          <w:ilvl w:val="0"/>
          <w:numId w:val="5"/>
        </w:numPr>
        <w:rPr>
          <w:sz w:val="22"/>
          <w:szCs w:val="22"/>
        </w:rPr>
      </w:pPr>
      <w:r>
        <w:rPr>
          <w:sz w:val="22"/>
          <w:szCs w:val="22"/>
        </w:rPr>
        <w:t>District 5 Meeting- March 27th at Miami H.S.</w:t>
      </w:r>
    </w:p>
    <w:p w:rsidR="009C117F" w:rsidRDefault="009C117F" w:rsidP="004567F3">
      <w:pPr>
        <w:pStyle w:val="ListParagraph"/>
        <w:numPr>
          <w:ilvl w:val="0"/>
          <w:numId w:val="5"/>
        </w:numPr>
        <w:rPr>
          <w:sz w:val="22"/>
          <w:szCs w:val="22"/>
        </w:rPr>
      </w:pPr>
      <w:r>
        <w:rPr>
          <w:sz w:val="22"/>
          <w:szCs w:val="22"/>
        </w:rPr>
        <w:t>Other</w:t>
      </w:r>
    </w:p>
    <w:p w:rsidR="00E70B17" w:rsidRPr="00D54779" w:rsidRDefault="00D54779" w:rsidP="00D54779">
      <w:pPr>
        <w:ind w:hanging="720"/>
        <w:rPr>
          <w:i/>
          <w:sz w:val="22"/>
          <w:szCs w:val="22"/>
        </w:rPr>
      </w:pPr>
      <w:r>
        <w:rPr>
          <w:sz w:val="22"/>
          <w:szCs w:val="22"/>
        </w:rPr>
        <w:t xml:space="preserve"> </w:t>
      </w:r>
    </w:p>
    <w:p w:rsidR="00956003" w:rsidRPr="00A57D6A" w:rsidRDefault="000F3B6C" w:rsidP="004567F3">
      <w:pPr>
        <w:pStyle w:val="ListParagraph"/>
        <w:numPr>
          <w:ilvl w:val="0"/>
          <w:numId w:val="4"/>
        </w:numPr>
        <w:rPr>
          <w:sz w:val="22"/>
          <w:szCs w:val="22"/>
        </w:rPr>
      </w:pPr>
      <w:r w:rsidRPr="00A57D6A">
        <w:rPr>
          <w:b/>
          <w:sz w:val="22"/>
          <w:szCs w:val="22"/>
        </w:rPr>
        <w:t>Consent Docket:</w:t>
      </w:r>
      <w:r w:rsidRPr="00A57D6A">
        <w:rPr>
          <w:sz w:val="22"/>
          <w:szCs w:val="22"/>
        </w:rPr>
        <w:t xml:space="preserve">  All items listed in the consent docket are deemed routine in nature, not requiring discussion.  The consent agenda consists of the discussion, consideration, and ap</w:t>
      </w:r>
      <w:r w:rsidR="003C3907" w:rsidRPr="00A57D6A">
        <w:rPr>
          <w:sz w:val="22"/>
          <w:szCs w:val="22"/>
        </w:rPr>
        <w:t xml:space="preserve">proval of the following items. </w:t>
      </w:r>
      <w:r w:rsidRPr="00A57D6A">
        <w:rPr>
          <w:sz w:val="22"/>
          <w:szCs w:val="22"/>
        </w:rPr>
        <w:t>They will be approved by one motion.  Any board member desiring to discuss an item on the consent docket may request that it be removed from the consent docket to be placed for discussion and vote as the n</w:t>
      </w:r>
      <w:r w:rsidR="00956003" w:rsidRPr="00A57D6A">
        <w:rPr>
          <w:sz w:val="22"/>
          <w:szCs w:val="22"/>
        </w:rPr>
        <w:t xml:space="preserve">ext item.  </w:t>
      </w:r>
    </w:p>
    <w:p w:rsidR="00956003" w:rsidRDefault="00956003" w:rsidP="004E4365">
      <w:pPr>
        <w:ind w:left="720" w:hanging="720"/>
        <w:rPr>
          <w:sz w:val="22"/>
          <w:szCs w:val="22"/>
        </w:rPr>
      </w:pPr>
    </w:p>
    <w:p w:rsidR="000F3B6C" w:rsidRDefault="00956003" w:rsidP="00956003">
      <w:pPr>
        <w:ind w:left="720"/>
        <w:rPr>
          <w:sz w:val="22"/>
          <w:szCs w:val="22"/>
        </w:rPr>
      </w:pPr>
      <w:r>
        <w:rPr>
          <w:sz w:val="22"/>
          <w:szCs w:val="22"/>
        </w:rPr>
        <w:t>Motion and vote to approve the following Consent Agenda items:</w:t>
      </w:r>
      <w:r w:rsidR="000F3B6C" w:rsidRPr="004E4365">
        <w:rPr>
          <w:sz w:val="22"/>
          <w:szCs w:val="22"/>
        </w:rPr>
        <w:t xml:space="preserve"> </w:t>
      </w:r>
    </w:p>
    <w:p w:rsidR="000B7B36" w:rsidRDefault="000B7B36" w:rsidP="000B7B36">
      <w:pPr>
        <w:pStyle w:val="ListParagraph"/>
        <w:numPr>
          <w:ilvl w:val="0"/>
          <w:numId w:val="21"/>
        </w:numPr>
        <w:rPr>
          <w:sz w:val="22"/>
          <w:szCs w:val="22"/>
        </w:rPr>
      </w:pPr>
      <w:r>
        <w:rPr>
          <w:sz w:val="22"/>
          <w:szCs w:val="22"/>
        </w:rPr>
        <w:t xml:space="preserve">Approve </w:t>
      </w:r>
      <w:r w:rsidR="00903B5D">
        <w:rPr>
          <w:sz w:val="22"/>
          <w:szCs w:val="22"/>
        </w:rPr>
        <w:t>February 10th, 2014</w:t>
      </w:r>
      <w:r>
        <w:rPr>
          <w:sz w:val="22"/>
          <w:szCs w:val="22"/>
        </w:rPr>
        <w:t xml:space="preserve"> </w:t>
      </w:r>
      <w:r w:rsidR="00616297">
        <w:rPr>
          <w:sz w:val="22"/>
          <w:szCs w:val="22"/>
        </w:rPr>
        <w:t>regular</w:t>
      </w:r>
      <w:r>
        <w:rPr>
          <w:sz w:val="22"/>
          <w:szCs w:val="22"/>
        </w:rPr>
        <w:t xml:space="preserve"> board meeting minutes</w:t>
      </w:r>
      <w:r w:rsidR="00903B5D">
        <w:rPr>
          <w:sz w:val="22"/>
          <w:szCs w:val="22"/>
        </w:rPr>
        <w:t xml:space="preserve"> and February 24th, 2014 Special Board </w:t>
      </w:r>
      <w:r w:rsidR="00903B5D">
        <w:rPr>
          <w:sz w:val="22"/>
          <w:szCs w:val="22"/>
        </w:rPr>
        <w:lastRenderedPageBreak/>
        <w:t>meeting minutes</w:t>
      </w:r>
    </w:p>
    <w:p w:rsidR="00BE42CB" w:rsidRDefault="000B7B36" w:rsidP="00BE42CB">
      <w:pPr>
        <w:numPr>
          <w:ilvl w:val="0"/>
          <w:numId w:val="21"/>
        </w:numPr>
        <w:rPr>
          <w:sz w:val="22"/>
          <w:szCs w:val="22"/>
        </w:rPr>
      </w:pPr>
      <w:r w:rsidRPr="00AF0D81">
        <w:rPr>
          <w:sz w:val="22"/>
          <w:szCs w:val="22"/>
        </w:rPr>
        <w:t>Financial statements, all warrants issued for payment, change orders and all purchase orders and activity fund balances</w:t>
      </w:r>
      <w:r w:rsidR="00BE42CB">
        <w:rPr>
          <w:sz w:val="22"/>
          <w:szCs w:val="22"/>
        </w:rPr>
        <w:t>:</w:t>
      </w:r>
    </w:p>
    <w:p w:rsidR="00DC7652" w:rsidRPr="00DC7652" w:rsidRDefault="00DC7652" w:rsidP="00DC7652">
      <w:pPr>
        <w:pStyle w:val="ListParagraph"/>
        <w:widowControl/>
        <w:shd w:val="clear" w:color="auto" w:fill="FFFFFF"/>
        <w:autoSpaceDE/>
        <w:autoSpaceDN/>
        <w:adjustRightInd/>
        <w:ind w:left="1440"/>
        <w:rPr>
          <w:color w:val="222222"/>
        </w:rPr>
      </w:pPr>
      <w:r w:rsidRPr="00DC7652">
        <w:rPr>
          <w:color w:val="222222"/>
        </w:rPr>
        <w:t>General Fund #11 FY 2013-2014 encumbrances 487-532</w:t>
      </w:r>
    </w:p>
    <w:p w:rsidR="00DC7652" w:rsidRPr="00DC7652" w:rsidRDefault="00DC7652" w:rsidP="00DC7652">
      <w:pPr>
        <w:pStyle w:val="ListParagraph"/>
        <w:widowControl/>
        <w:shd w:val="clear" w:color="auto" w:fill="FFFFFF"/>
        <w:autoSpaceDE/>
        <w:autoSpaceDN/>
        <w:adjustRightInd/>
        <w:ind w:left="1440"/>
        <w:rPr>
          <w:color w:val="222222"/>
        </w:rPr>
      </w:pPr>
      <w:r w:rsidRPr="00DC7652">
        <w:rPr>
          <w:color w:val="222222"/>
        </w:rPr>
        <w:t>General Fund #11 FY 2013-2014 payments 1636-1881</w:t>
      </w:r>
    </w:p>
    <w:p w:rsidR="00DC7652" w:rsidRPr="00DC7652" w:rsidRDefault="00DC7652" w:rsidP="00DC7652">
      <w:pPr>
        <w:pStyle w:val="ListParagraph"/>
        <w:widowControl/>
        <w:shd w:val="clear" w:color="auto" w:fill="FFFFFF"/>
        <w:autoSpaceDE/>
        <w:autoSpaceDN/>
        <w:adjustRightInd/>
        <w:ind w:left="1440"/>
        <w:rPr>
          <w:color w:val="222222"/>
        </w:rPr>
      </w:pPr>
      <w:r w:rsidRPr="00DC7652">
        <w:rPr>
          <w:color w:val="222222"/>
        </w:rPr>
        <w:t>Child Nutrition Fund #22 FY 2013-2014 encumbrances 43-44</w:t>
      </w:r>
    </w:p>
    <w:p w:rsidR="00DC7652" w:rsidRPr="00DC7652" w:rsidRDefault="00DC7652" w:rsidP="00DC7652">
      <w:pPr>
        <w:pStyle w:val="ListParagraph"/>
        <w:widowControl/>
        <w:shd w:val="clear" w:color="auto" w:fill="FFFFFF"/>
        <w:autoSpaceDE/>
        <w:autoSpaceDN/>
        <w:adjustRightInd/>
        <w:ind w:left="1440"/>
        <w:rPr>
          <w:color w:val="222222"/>
        </w:rPr>
      </w:pPr>
      <w:r w:rsidRPr="00DC7652">
        <w:rPr>
          <w:color w:val="222222"/>
        </w:rPr>
        <w:t>Child Nutrition Fund #22 FY 2013-2014 payments 175-202</w:t>
      </w:r>
    </w:p>
    <w:p w:rsidR="00DC7652" w:rsidRPr="00DC7652" w:rsidRDefault="00DC7652" w:rsidP="00DC7652">
      <w:pPr>
        <w:pStyle w:val="ListParagraph"/>
        <w:widowControl/>
        <w:shd w:val="clear" w:color="auto" w:fill="FFFFFF"/>
        <w:autoSpaceDE/>
        <w:autoSpaceDN/>
        <w:adjustRightInd/>
        <w:ind w:left="1440"/>
        <w:rPr>
          <w:color w:val="222222"/>
        </w:rPr>
      </w:pPr>
      <w:r w:rsidRPr="00DC7652">
        <w:rPr>
          <w:color w:val="222222"/>
        </w:rPr>
        <w:t>Building Fund #21 FY 2013-2014 encumbrances 137-146</w:t>
      </w:r>
    </w:p>
    <w:p w:rsidR="00F76AFE" w:rsidRDefault="00DC7652" w:rsidP="00DC7652">
      <w:pPr>
        <w:pStyle w:val="ListParagraph"/>
        <w:widowControl/>
        <w:shd w:val="clear" w:color="auto" w:fill="FFFFFF"/>
        <w:autoSpaceDE/>
        <w:autoSpaceDN/>
        <w:adjustRightInd/>
        <w:ind w:left="1440"/>
        <w:rPr>
          <w:sz w:val="22"/>
          <w:szCs w:val="22"/>
        </w:rPr>
      </w:pPr>
      <w:r w:rsidRPr="00DC7652">
        <w:rPr>
          <w:color w:val="222222"/>
        </w:rPr>
        <w:t>Building Fund #21 FY 2013-2014 payments 139-159</w:t>
      </w:r>
    </w:p>
    <w:p w:rsidR="00F76AFE" w:rsidRDefault="00F76AFE" w:rsidP="00BE42CB">
      <w:pPr>
        <w:numPr>
          <w:ilvl w:val="0"/>
          <w:numId w:val="21"/>
        </w:numPr>
        <w:rPr>
          <w:sz w:val="22"/>
          <w:szCs w:val="22"/>
        </w:rPr>
      </w:pPr>
      <w:r>
        <w:rPr>
          <w:sz w:val="22"/>
          <w:szCs w:val="22"/>
        </w:rPr>
        <w:t>Approve fundraisers:</w:t>
      </w:r>
    </w:p>
    <w:p w:rsidR="00F76AFE" w:rsidRDefault="00F76AFE" w:rsidP="00F76AFE">
      <w:pPr>
        <w:ind w:left="1440"/>
        <w:rPr>
          <w:sz w:val="22"/>
          <w:szCs w:val="22"/>
        </w:rPr>
      </w:pPr>
      <w:r>
        <w:rPr>
          <w:sz w:val="22"/>
          <w:szCs w:val="22"/>
        </w:rPr>
        <w:t>Acct. 842- Special Olympics</w:t>
      </w:r>
    </w:p>
    <w:p w:rsidR="005A3E9E" w:rsidRDefault="005A3E9E" w:rsidP="00F76AFE">
      <w:pPr>
        <w:ind w:left="1440"/>
        <w:rPr>
          <w:sz w:val="22"/>
          <w:szCs w:val="22"/>
        </w:rPr>
      </w:pPr>
      <w:r>
        <w:rPr>
          <w:sz w:val="22"/>
          <w:szCs w:val="22"/>
        </w:rPr>
        <w:t>Acct. 843- Football</w:t>
      </w:r>
    </w:p>
    <w:p w:rsidR="006A5903" w:rsidRDefault="006A5903" w:rsidP="00F76AFE">
      <w:pPr>
        <w:ind w:left="1440"/>
        <w:rPr>
          <w:sz w:val="22"/>
          <w:szCs w:val="22"/>
        </w:rPr>
      </w:pPr>
      <w:r>
        <w:rPr>
          <w:sz w:val="22"/>
          <w:szCs w:val="22"/>
        </w:rPr>
        <w:t>Acct. 857- MS Cheer</w:t>
      </w:r>
    </w:p>
    <w:p w:rsidR="00F76AFE" w:rsidRDefault="00F76AFE" w:rsidP="00F76AFE">
      <w:pPr>
        <w:pStyle w:val="ListParagraph"/>
        <w:numPr>
          <w:ilvl w:val="0"/>
          <w:numId w:val="21"/>
        </w:numPr>
        <w:rPr>
          <w:sz w:val="22"/>
          <w:szCs w:val="22"/>
        </w:rPr>
      </w:pPr>
      <w:r>
        <w:rPr>
          <w:sz w:val="22"/>
          <w:szCs w:val="22"/>
        </w:rPr>
        <w:t>Approve Field trip</w:t>
      </w:r>
      <w:r w:rsidR="005A3E9E">
        <w:rPr>
          <w:sz w:val="22"/>
          <w:szCs w:val="22"/>
        </w:rPr>
        <w:t>s</w:t>
      </w:r>
      <w:r>
        <w:rPr>
          <w:sz w:val="22"/>
          <w:szCs w:val="22"/>
        </w:rPr>
        <w:t xml:space="preserve">: </w:t>
      </w:r>
      <w:r w:rsidR="005A3E9E">
        <w:rPr>
          <w:sz w:val="22"/>
          <w:szCs w:val="22"/>
        </w:rPr>
        <w:t>1.</w:t>
      </w:r>
      <w:r>
        <w:rPr>
          <w:sz w:val="22"/>
          <w:szCs w:val="22"/>
        </w:rPr>
        <w:t>Pre-K cl</w:t>
      </w:r>
      <w:r w:rsidR="005A3E9E">
        <w:rPr>
          <w:sz w:val="22"/>
          <w:szCs w:val="22"/>
        </w:rPr>
        <w:t>asses to Tulsa Zoo in the month of May</w:t>
      </w:r>
      <w:r>
        <w:rPr>
          <w:sz w:val="22"/>
          <w:szCs w:val="22"/>
        </w:rPr>
        <w:t xml:space="preserve">. </w:t>
      </w:r>
    </w:p>
    <w:p w:rsidR="00F76AFE" w:rsidRDefault="005A3E9E" w:rsidP="005A3E9E">
      <w:pPr>
        <w:pStyle w:val="ListParagraph"/>
        <w:ind w:left="1440"/>
        <w:rPr>
          <w:sz w:val="22"/>
          <w:szCs w:val="22"/>
        </w:rPr>
      </w:pPr>
      <w:r>
        <w:rPr>
          <w:sz w:val="22"/>
          <w:szCs w:val="22"/>
        </w:rPr>
        <w:tab/>
        <w:t xml:space="preserve">                    2. FFA Horse Judging contest trip to Springfield, MO, March 20-21. </w:t>
      </w:r>
    </w:p>
    <w:p w:rsidR="00512526" w:rsidRDefault="00512526" w:rsidP="00512526">
      <w:pPr>
        <w:rPr>
          <w:sz w:val="22"/>
          <w:szCs w:val="22"/>
        </w:rPr>
      </w:pPr>
    </w:p>
    <w:p w:rsidR="00512526" w:rsidRDefault="00512526" w:rsidP="00512526">
      <w:pPr>
        <w:rPr>
          <w:sz w:val="22"/>
          <w:szCs w:val="22"/>
        </w:rPr>
      </w:pPr>
    </w:p>
    <w:p w:rsidR="00512526" w:rsidRDefault="00512526" w:rsidP="00512526">
      <w:pPr>
        <w:rPr>
          <w:sz w:val="22"/>
          <w:szCs w:val="22"/>
        </w:rPr>
      </w:pPr>
    </w:p>
    <w:p w:rsidR="009C2080" w:rsidRPr="00F0131A" w:rsidRDefault="009C2080" w:rsidP="009C2080">
      <w:pPr>
        <w:pStyle w:val="ListParagraph"/>
        <w:numPr>
          <w:ilvl w:val="0"/>
          <w:numId w:val="4"/>
        </w:numPr>
        <w:ind w:left="630"/>
        <w:rPr>
          <w:b/>
          <w:sz w:val="22"/>
          <w:szCs w:val="22"/>
        </w:rPr>
      </w:pPr>
      <w:r w:rsidRPr="00F0131A">
        <w:rPr>
          <w:b/>
          <w:sz w:val="22"/>
          <w:szCs w:val="22"/>
        </w:rPr>
        <w:t xml:space="preserve">Proposed Executive Session: </w:t>
      </w:r>
    </w:p>
    <w:p w:rsidR="009C2080" w:rsidRPr="00DF384B" w:rsidRDefault="009C2080" w:rsidP="009C2080">
      <w:pPr>
        <w:pStyle w:val="ListParagraph"/>
        <w:ind w:left="630"/>
        <w:rPr>
          <w:sz w:val="22"/>
          <w:szCs w:val="22"/>
        </w:rPr>
      </w:pPr>
      <w:r w:rsidRPr="00DF384B">
        <w:rPr>
          <w:i/>
          <w:sz w:val="22"/>
          <w:szCs w:val="22"/>
        </w:rPr>
        <w:tab/>
        <w:t>Discuss then vote to approve or disapprove going into executive session for the purpose of:</w:t>
      </w:r>
      <w:r w:rsidRPr="00DF384B">
        <w:rPr>
          <w:sz w:val="22"/>
          <w:szCs w:val="22"/>
        </w:rPr>
        <w:t xml:space="preserve"> </w:t>
      </w:r>
    </w:p>
    <w:p w:rsidR="009C2080" w:rsidRDefault="009C2080" w:rsidP="009C2080">
      <w:pPr>
        <w:pStyle w:val="ListParagraph"/>
        <w:ind w:left="630"/>
        <w:rPr>
          <w:color w:val="000000"/>
          <w:sz w:val="22"/>
          <w:szCs w:val="22"/>
        </w:rPr>
      </w:pPr>
      <w:r w:rsidRPr="00DF384B">
        <w:rPr>
          <w:sz w:val="22"/>
          <w:szCs w:val="22"/>
        </w:rPr>
        <w:tab/>
        <w:t>D</w:t>
      </w:r>
      <w:r w:rsidRPr="00DF384B">
        <w:rPr>
          <w:color w:val="000000"/>
          <w:sz w:val="22"/>
          <w:szCs w:val="22"/>
        </w:rPr>
        <w:t xml:space="preserve">iscussing </w:t>
      </w:r>
      <w:r>
        <w:rPr>
          <w:color w:val="000000"/>
          <w:sz w:val="22"/>
          <w:szCs w:val="22"/>
        </w:rPr>
        <w:t>the employment and hiring or resignation of any individual salaried public officer or employee:</w:t>
      </w:r>
    </w:p>
    <w:p w:rsidR="009C2080" w:rsidRDefault="009C2080" w:rsidP="009C2080">
      <w:pPr>
        <w:pStyle w:val="ListParagraph"/>
        <w:ind w:left="630"/>
        <w:rPr>
          <w:i/>
          <w:sz w:val="22"/>
          <w:szCs w:val="22"/>
        </w:rPr>
      </w:pPr>
      <w:r w:rsidRPr="00DF384B">
        <w:rPr>
          <w:color w:val="000000"/>
          <w:sz w:val="22"/>
          <w:szCs w:val="22"/>
        </w:rPr>
        <w:tab/>
      </w:r>
      <w:r w:rsidRPr="00DF384B">
        <w:rPr>
          <w:i/>
          <w:sz w:val="22"/>
          <w:szCs w:val="22"/>
        </w:rPr>
        <w:t>Executive Session Authority: Title 25</w:t>
      </w:r>
      <w:r>
        <w:rPr>
          <w:i/>
          <w:sz w:val="22"/>
          <w:szCs w:val="22"/>
        </w:rPr>
        <w:t xml:space="preserve"> Oklahoma Statutes §307 (B) (1)</w:t>
      </w:r>
      <w:r w:rsidRPr="00DF384B">
        <w:rPr>
          <w:i/>
          <w:sz w:val="22"/>
          <w:szCs w:val="22"/>
        </w:rPr>
        <w:t>and (7).</w:t>
      </w:r>
    </w:p>
    <w:p w:rsidR="009C2080" w:rsidRDefault="009C2080" w:rsidP="009C2080">
      <w:pPr>
        <w:pStyle w:val="ListParagraph"/>
        <w:numPr>
          <w:ilvl w:val="0"/>
          <w:numId w:val="37"/>
        </w:numPr>
        <w:ind w:left="1080"/>
        <w:rPr>
          <w:sz w:val="22"/>
          <w:szCs w:val="22"/>
        </w:rPr>
      </w:pPr>
      <w:r>
        <w:rPr>
          <w:sz w:val="22"/>
          <w:szCs w:val="22"/>
        </w:rPr>
        <w:t xml:space="preserve">The employment of the following certified school principals for the 2014-15 school year: Glen </w:t>
      </w:r>
      <w:proofErr w:type="spellStart"/>
      <w:r>
        <w:rPr>
          <w:sz w:val="22"/>
          <w:szCs w:val="22"/>
        </w:rPr>
        <w:t>Bibelheimer</w:t>
      </w:r>
      <w:proofErr w:type="spellEnd"/>
      <w:r>
        <w:rPr>
          <w:sz w:val="22"/>
          <w:szCs w:val="22"/>
        </w:rPr>
        <w:t xml:space="preserve">, Michelle Middleton, Donna Pillars, Josh </w:t>
      </w:r>
      <w:proofErr w:type="spellStart"/>
      <w:r>
        <w:rPr>
          <w:sz w:val="22"/>
          <w:szCs w:val="22"/>
        </w:rPr>
        <w:t>Gwartney</w:t>
      </w:r>
      <w:proofErr w:type="spellEnd"/>
      <w:r>
        <w:rPr>
          <w:sz w:val="22"/>
          <w:szCs w:val="22"/>
        </w:rPr>
        <w:t>,  Cheryl McCartney.</w:t>
      </w:r>
    </w:p>
    <w:p w:rsidR="009C2080" w:rsidRDefault="009C2080" w:rsidP="009C2080">
      <w:pPr>
        <w:pStyle w:val="ListParagraph"/>
        <w:numPr>
          <w:ilvl w:val="0"/>
          <w:numId w:val="37"/>
        </w:numPr>
        <w:ind w:left="1080"/>
        <w:rPr>
          <w:sz w:val="22"/>
          <w:szCs w:val="22"/>
        </w:rPr>
      </w:pPr>
      <w:r w:rsidRPr="00681DA7">
        <w:rPr>
          <w:sz w:val="22"/>
          <w:szCs w:val="22"/>
        </w:rPr>
        <w:t xml:space="preserve">The resignation of </w:t>
      </w:r>
      <w:proofErr w:type="spellStart"/>
      <w:r w:rsidRPr="00681DA7">
        <w:rPr>
          <w:sz w:val="22"/>
          <w:szCs w:val="22"/>
        </w:rPr>
        <w:t>Ashely</w:t>
      </w:r>
      <w:proofErr w:type="spellEnd"/>
      <w:r w:rsidRPr="00681DA7">
        <w:rPr>
          <w:sz w:val="22"/>
          <w:szCs w:val="22"/>
        </w:rPr>
        <w:t xml:space="preserve"> </w:t>
      </w:r>
      <w:proofErr w:type="spellStart"/>
      <w:r w:rsidRPr="00681DA7">
        <w:rPr>
          <w:sz w:val="22"/>
          <w:szCs w:val="22"/>
        </w:rPr>
        <w:t>Vandenameele</w:t>
      </w:r>
      <w:proofErr w:type="spellEnd"/>
      <w:r w:rsidRPr="00681DA7">
        <w:rPr>
          <w:sz w:val="22"/>
          <w:szCs w:val="22"/>
        </w:rPr>
        <w:t xml:space="preserve"> (MS Cheer) effective May 16th, 2014.</w:t>
      </w:r>
    </w:p>
    <w:p w:rsidR="00D11DB9" w:rsidRDefault="00D11DB9" w:rsidP="00D11DB9">
      <w:pPr>
        <w:rPr>
          <w:sz w:val="22"/>
          <w:szCs w:val="22"/>
        </w:rPr>
      </w:pPr>
    </w:p>
    <w:p w:rsidR="00D11DB9" w:rsidRDefault="00D11DB9" w:rsidP="00D11DB9">
      <w:pPr>
        <w:pStyle w:val="ListParagraph"/>
        <w:numPr>
          <w:ilvl w:val="0"/>
          <w:numId w:val="41"/>
        </w:numPr>
        <w:rPr>
          <w:sz w:val="22"/>
          <w:szCs w:val="22"/>
        </w:rPr>
      </w:pPr>
      <w:r>
        <w:rPr>
          <w:sz w:val="22"/>
          <w:szCs w:val="22"/>
        </w:rPr>
        <w:t>Motion and vote to convene in executive session.</w:t>
      </w:r>
    </w:p>
    <w:p w:rsidR="00D11DB9" w:rsidRDefault="00D11DB9" w:rsidP="00D11DB9">
      <w:pPr>
        <w:pStyle w:val="ListParagraph"/>
        <w:ind w:left="1440"/>
        <w:rPr>
          <w:sz w:val="22"/>
          <w:szCs w:val="22"/>
        </w:rPr>
      </w:pPr>
    </w:p>
    <w:p w:rsidR="00D11DB9" w:rsidRDefault="00D11DB9" w:rsidP="00D11DB9">
      <w:pPr>
        <w:pStyle w:val="ListParagraph"/>
        <w:numPr>
          <w:ilvl w:val="0"/>
          <w:numId w:val="41"/>
        </w:numPr>
        <w:rPr>
          <w:sz w:val="22"/>
          <w:szCs w:val="22"/>
        </w:rPr>
      </w:pPr>
      <w:r>
        <w:rPr>
          <w:sz w:val="22"/>
          <w:szCs w:val="22"/>
        </w:rPr>
        <w:t>Motion and vote to return to open session</w:t>
      </w:r>
    </w:p>
    <w:p w:rsidR="00D11DB9" w:rsidRDefault="00D11DB9" w:rsidP="00D11DB9">
      <w:pPr>
        <w:pStyle w:val="ListParagraph"/>
        <w:ind w:left="1440"/>
        <w:rPr>
          <w:sz w:val="22"/>
          <w:szCs w:val="22"/>
        </w:rPr>
      </w:pPr>
    </w:p>
    <w:p w:rsidR="00D11DB9" w:rsidRPr="00D11DB9" w:rsidRDefault="00D11DB9" w:rsidP="00D11DB9">
      <w:pPr>
        <w:pStyle w:val="ListParagraph"/>
        <w:numPr>
          <w:ilvl w:val="0"/>
          <w:numId w:val="41"/>
        </w:numPr>
        <w:rPr>
          <w:sz w:val="22"/>
          <w:szCs w:val="22"/>
        </w:rPr>
      </w:pPr>
      <w:r>
        <w:rPr>
          <w:sz w:val="22"/>
          <w:szCs w:val="22"/>
        </w:rPr>
        <w:t>Board President's statement of executive session minutes.</w:t>
      </w:r>
    </w:p>
    <w:p w:rsidR="009C2080" w:rsidRPr="009C2080" w:rsidRDefault="009C2080" w:rsidP="009C2080">
      <w:pPr>
        <w:rPr>
          <w:sz w:val="22"/>
          <w:szCs w:val="22"/>
        </w:rPr>
      </w:pPr>
    </w:p>
    <w:p w:rsidR="009814F0" w:rsidRPr="00EA5F0A" w:rsidRDefault="00D54779" w:rsidP="009C2080">
      <w:pPr>
        <w:pStyle w:val="ListParagraph"/>
        <w:numPr>
          <w:ilvl w:val="0"/>
          <w:numId w:val="40"/>
        </w:numPr>
        <w:ind w:left="630"/>
        <w:rPr>
          <w:i/>
          <w:sz w:val="22"/>
          <w:szCs w:val="22"/>
        </w:rPr>
      </w:pPr>
      <w:r w:rsidRPr="008C7BB0">
        <w:rPr>
          <w:b/>
          <w:sz w:val="22"/>
          <w:szCs w:val="22"/>
        </w:rPr>
        <w:t>Current Business: Action Items</w:t>
      </w:r>
    </w:p>
    <w:p w:rsidR="00DC7652" w:rsidRDefault="00EA5F0A" w:rsidP="00205187">
      <w:pPr>
        <w:pStyle w:val="ListParagraph"/>
        <w:numPr>
          <w:ilvl w:val="0"/>
          <w:numId w:val="34"/>
        </w:numPr>
        <w:ind w:left="1080"/>
        <w:rPr>
          <w:sz w:val="22"/>
          <w:szCs w:val="22"/>
        </w:rPr>
      </w:pPr>
      <w:r w:rsidRPr="00195859">
        <w:rPr>
          <w:sz w:val="22"/>
          <w:szCs w:val="22"/>
        </w:rPr>
        <w:t>Discussion and possible action to approve Principal Contracts for school year 2014-15</w:t>
      </w:r>
      <w:r w:rsidR="00195859" w:rsidRPr="00195859">
        <w:rPr>
          <w:sz w:val="22"/>
          <w:szCs w:val="22"/>
        </w:rPr>
        <w:t>.</w:t>
      </w:r>
      <w:r w:rsidRPr="00195859">
        <w:rPr>
          <w:sz w:val="22"/>
          <w:szCs w:val="22"/>
        </w:rPr>
        <w:t xml:space="preserve"> </w:t>
      </w:r>
    </w:p>
    <w:p w:rsidR="00EA5F0A" w:rsidRPr="00195859" w:rsidRDefault="00EA5F0A" w:rsidP="00DC7652">
      <w:pPr>
        <w:pStyle w:val="ListParagraph"/>
        <w:ind w:left="1080"/>
        <w:rPr>
          <w:sz w:val="22"/>
          <w:szCs w:val="22"/>
        </w:rPr>
      </w:pPr>
      <w:r w:rsidRPr="00195859">
        <w:rPr>
          <w:sz w:val="22"/>
          <w:szCs w:val="22"/>
        </w:rPr>
        <w:t xml:space="preserve">Glen </w:t>
      </w:r>
      <w:proofErr w:type="spellStart"/>
      <w:r w:rsidRPr="00195859">
        <w:rPr>
          <w:sz w:val="22"/>
          <w:szCs w:val="22"/>
        </w:rPr>
        <w:t>Bibelheimer</w:t>
      </w:r>
      <w:proofErr w:type="spellEnd"/>
      <w:r w:rsidRPr="00195859">
        <w:rPr>
          <w:sz w:val="22"/>
          <w:szCs w:val="22"/>
        </w:rPr>
        <w:t>- High School Principal</w:t>
      </w:r>
    </w:p>
    <w:p w:rsidR="00205187" w:rsidRDefault="00205187" w:rsidP="00205187">
      <w:pPr>
        <w:pStyle w:val="ListParagraph"/>
        <w:ind w:left="1080"/>
        <w:rPr>
          <w:sz w:val="22"/>
          <w:szCs w:val="22"/>
        </w:rPr>
      </w:pPr>
      <w:r>
        <w:rPr>
          <w:sz w:val="22"/>
          <w:szCs w:val="22"/>
        </w:rPr>
        <w:t>Michelle Middleton- Middle School Principal</w:t>
      </w:r>
    </w:p>
    <w:p w:rsidR="00205187" w:rsidRDefault="00205187" w:rsidP="00205187">
      <w:pPr>
        <w:pStyle w:val="ListParagraph"/>
        <w:ind w:left="1080"/>
        <w:rPr>
          <w:sz w:val="22"/>
          <w:szCs w:val="22"/>
        </w:rPr>
      </w:pPr>
      <w:r>
        <w:rPr>
          <w:sz w:val="22"/>
          <w:szCs w:val="22"/>
        </w:rPr>
        <w:t>Donna Pillars- Elementary Principal</w:t>
      </w:r>
    </w:p>
    <w:p w:rsidR="00205187" w:rsidRDefault="00205187" w:rsidP="00205187">
      <w:pPr>
        <w:pStyle w:val="ListParagraph"/>
        <w:ind w:left="1080"/>
        <w:rPr>
          <w:sz w:val="22"/>
          <w:szCs w:val="22"/>
        </w:rPr>
      </w:pPr>
      <w:r>
        <w:rPr>
          <w:sz w:val="22"/>
          <w:szCs w:val="22"/>
        </w:rPr>
        <w:t xml:space="preserve">Josh </w:t>
      </w:r>
      <w:proofErr w:type="spellStart"/>
      <w:r>
        <w:rPr>
          <w:sz w:val="22"/>
          <w:szCs w:val="22"/>
        </w:rPr>
        <w:t>Gwartney</w:t>
      </w:r>
      <w:proofErr w:type="spellEnd"/>
      <w:r>
        <w:rPr>
          <w:sz w:val="22"/>
          <w:szCs w:val="22"/>
        </w:rPr>
        <w:t>- Early Childhood Center Principal</w:t>
      </w:r>
    </w:p>
    <w:p w:rsidR="00205187" w:rsidRDefault="00205187" w:rsidP="00205187">
      <w:pPr>
        <w:pStyle w:val="ListParagraph"/>
        <w:ind w:left="1080"/>
        <w:rPr>
          <w:sz w:val="22"/>
          <w:szCs w:val="22"/>
        </w:rPr>
      </w:pPr>
      <w:r>
        <w:rPr>
          <w:sz w:val="22"/>
          <w:szCs w:val="22"/>
        </w:rPr>
        <w:t>Cheryl McCartney- Mazie Principal</w:t>
      </w:r>
    </w:p>
    <w:p w:rsidR="005A3E9E" w:rsidRDefault="005A3E9E" w:rsidP="005A3E9E">
      <w:pPr>
        <w:pStyle w:val="ListParagraph"/>
        <w:numPr>
          <w:ilvl w:val="0"/>
          <w:numId w:val="34"/>
        </w:numPr>
        <w:ind w:left="1080"/>
        <w:rPr>
          <w:sz w:val="22"/>
          <w:szCs w:val="22"/>
        </w:rPr>
      </w:pPr>
      <w:r>
        <w:rPr>
          <w:sz w:val="22"/>
          <w:szCs w:val="22"/>
        </w:rPr>
        <w:t xml:space="preserve">Discussion and possible action to approve resignation of Ashley </w:t>
      </w:r>
      <w:proofErr w:type="spellStart"/>
      <w:r>
        <w:rPr>
          <w:sz w:val="22"/>
          <w:szCs w:val="22"/>
        </w:rPr>
        <w:t>Vandenameele</w:t>
      </w:r>
      <w:proofErr w:type="spellEnd"/>
      <w:r>
        <w:rPr>
          <w:sz w:val="22"/>
          <w:szCs w:val="22"/>
        </w:rPr>
        <w:t xml:space="preserve"> for MS Cheer Coach</w:t>
      </w:r>
      <w:r w:rsidR="00115A0D">
        <w:rPr>
          <w:sz w:val="22"/>
          <w:szCs w:val="22"/>
        </w:rPr>
        <w:t xml:space="preserve"> effective May 16th, 2014.</w:t>
      </w:r>
    </w:p>
    <w:p w:rsidR="005A3E9E" w:rsidRPr="005A3E9E" w:rsidRDefault="005A3E9E" w:rsidP="005A3E9E">
      <w:pPr>
        <w:pStyle w:val="ListParagraph"/>
        <w:numPr>
          <w:ilvl w:val="0"/>
          <w:numId w:val="34"/>
        </w:numPr>
        <w:ind w:left="1080"/>
        <w:rPr>
          <w:sz w:val="22"/>
          <w:szCs w:val="22"/>
        </w:rPr>
      </w:pPr>
      <w:r>
        <w:rPr>
          <w:sz w:val="22"/>
          <w:szCs w:val="22"/>
        </w:rPr>
        <w:t>Board to take action to receive, discuss and take next steps in regards to signature petition by POE and verified by District Judge Terry McBride.</w:t>
      </w:r>
    </w:p>
    <w:p w:rsidR="00205187" w:rsidRDefault="00195859" w:rsidP="00205187">
      <w:pPr>
        <w:pStyle w:val="ListParagraph"/>
        <w:numPr>
          <w:ilvl w:val="0"/>
          <w:numId w:val="34"/>
        </w:numPr>
        <w:ind w:left="1080"/>
        <w:rPr>
          <w:sz w:val="22"/>
          <w:szCs w:val="22"/>
        </w:rPr>
      </w:pPr>
      <w:r>
        <w:rPr>
          <w:sz w:val="22"/>
          <w:szCs w:val="22"/>
        </w:rPr>
        <w:t>Discussion and possible action to approve Angela Hutchinson</w:t>
      </w:r>
      <w:r w:rsidR="00BF579F">
        <w:rPr>
          <w:sz w:val="22"/>
          <w:szCs w:val="22"/>
        </w:rPr>
        <w:t xml:space="preserve"> and Marilyn Taylor</w:t>
      </w:r>
      <w:r w:rsidR="00271C55">
        <w:rPr>
          <w:sz w:val="22"/>
          <w:szCs w:val="22"/>
        </w:rPr>
        <w:t xml:space="preserve">, </w:t>
      </w:r>
      <w:r w:rsidR="00217B30">
        <w:rPr>
          <w:sz w:val="22"/>
          <w:szCs w:val="22"/>
        </w:rPr>
        <w:t xml:space="preserve"> </w:t>
      </w:r>
      <w:r>
        <w:rPr>
          <w:sz w:val="22"/>
          <w:szCs w:val="22"/>
        </w:rPr>
        <w:t>as Tutor</w:t>
      </w:r>
      <w:r w:rsidR="00BF579F">
        <w:rPr>
          <w:sz w:val="22"/>
          <w:szCs w:val="22"/>
        </w:rPr>
        <w:t>s</w:t>
      </w:r>
      <w:r>
        <w:rPr>
          <w:sz w:val="22"/>
          <w:szCs w:val="22"/>
        </w:rPr>
        <w:t>, $30.00 per hour.</w:t>
      </w:r>
    </w:p>
    <w:p w:rsidR="00217B30" w:rsidRDefault="00217B30" w:rsidP="00205187">
      <w:pPr>
        <w:pStyle w:val="ListParagraph"/>
        <w:numPr>
          <w:ilvl w:val="0"/>
          <w:numId w:val="34"/>
        </w:numPr>
        <w:ind w:left="1080"/>
        <w:rPr>
          <w:sz w:val="22"/>
          <w:szCs w:val="22"/>
        </w:rPr>
      </w:pPr>
      <w:r>
        <w:rPr>
          <w:sz w:val="22"/>
          <w:szCs w:val="22"/>
        </w:rPr>
        <w:t>Discussion and possible action to approve two additional hours of math tutoring each week (a total of 4) for Troy Palmer at $30.00 per hour.</w:t>
      </w:r>
    </w:p>
    <w:p w:rsidR="008A1398" w:rsidRDefault="008A1398" w:rsidP="00205187">
      <w:pPr>
        <w:pStyle w:val="ListParagraph"/>
        <w:numPr>
          <w:ilvl w:val="0"/>
          <w:numId w:val="34"/>
        </w:numPr>
        <w:ind w:left="1080"/>
        <w:rPr>
          <w:sz w:val="22"/>
          <w:szCs w:val="22"/>
        </w:rPr>
      </w:pPr>
      <w:r>
        <w:rPr>
          <w:sz w:val="22"/>
          <w:szCs w:val="22"/>
        </w:rPr>
        <w:t>Discussion and possible action to approve hourly rate of $7.35 for all support temporary/sub positions.</w:t>
      </w:r>
    </w:p>
    <w:p w:rsidR="00DC7652" w:rsidRDefault="00DC7652" w:rsidP="0086011B">
      <w:pPr>
        <w:pStyle w:val="ListParagraph"/>
        <w:ind w:left="1080"/>
        <w:rPr>
          <w:sz w:val="22"/>
          <w:szCs w:val="22"/>
        </w:rPr>
      </w:pPr>
    </w:p>
    <w:p w:rsidR="00195859" w:rsidRDefault="00195859" w:rsidP="00205187">
      <w:pPr>
        <w:pStyle w:val="ListParagraph"/>
        <w:numPr>
          <w:ilvl w:val="0"/>
          <w:numId w:val="34"/>
        </w:numPr>
        <w:ind w:left="1080"/>
        <w:rPr>
          <w:sz w:val="22"/>
          <w:szCs w:val="22"/>
        </w:rPr>
      </w:pPr>
      <w:r>
        <w:rPr>
          <w:sz w:val="22"/>
          <w:szCs w:val="22"/>
        </w:rPr>
        <w:t>Discussion and possible action to approve contract with School Improvement Specialist to provide professional training to Early Childhood Teachers.</w:t>
      </w:r>
    </w:p>
    <w:p w:rsidR="00D467AA" w:rsidRDefault="00D467AA" w:rsidP="00205187">
      <w:pPr>
        <w:pStyle w:val="ListParagraph"/>
        <w:numPr>
          <w:ilvl w:val="0"/>
          <w:numId w:val="34"/>
        </w:numPr>
        <w:ind w:left="1080"/>
        <w:rPr>
          <w:sz w:val="22"/>
          <w:szCs w:val="22"/>
        </w:rPr>
      </w:pPr>
      <w:r>
        <w:rPr>
          <w:sz w:val="22"/>
          <w:szCs w:val="22"/>
        </w:rPr>
        <w:t xml:space="preserve">Discussion and possible action to approve Title II Tuition Reimbursement for </w:t>
      </w:r>
      <w:proofErr w:type="spellStart"/>
      <w:r>
        <w:rPr>
          <w:sz w:val="22"/>
          <w:szCs w:val="22"/>
        </w:rPr>
        <w:t>Cantinis</w:t>
      </w:r>
      <w:proofErr w:type="spellEnd"/>
      <w:r>
        <w:rPr>
          <w:sz w:val="22"/>
          <w:szCs w:val="22"/>
        </w:rPr>
        <w:t xml:space="preserve"> Potter in the amount of $336.50; Library-Media graduate program.</w:t>
      </w:r>
    </w:p>
    <w:p w:rsidR="005A3E9E" w:rsidRDefault="005A3E9E" w:rsidP="00205187">
      <w:pPr>
        <w:pStyle w:val="ListParagraph"/>
        <w:numPr>
          <w:ilvl w:val="0"/>
          <w:numId w:val="34"/>
        </w:numPr>
        <w:ind w:left="1080"/>
        <w:rPr>
          <w:sz w:val="22"/>
          <w:szCs w:val="22"/>
        </w:rPr>
      </w:pPr>
      <w:r>
        <w:rPr>
          <w:sz w:val="22"/>
          <w:szCs w:val="22"/>
        </w:rPr>
        <w:lastRenderedPageBreak/>
        <w:t xml:space="preserve">Discussion and possible action to approve letter of engagement and </w:t>
      </w:r>
      <w:r w:rsidR="00DC7652">
        <w:rPr>
          <w:sz w:val="22"/>
          <w:szCs w:val="22"/>
        </w:rPr>
        <w:t xml:space="preserve">auditing </w:t>
      </w:r>
      <w:r>
        <w:rPr>
          <w:sz w:val="22"/>
          <w:szCs w:val="22"/>
        </w:rPr>
        <w:t>contract for Kerry John Patten, C.P.A. for the 2013-14 Fiscal Year.</w:t>
      </w:r>
    </w:p>
    <w:p w:rsidR="00AD607D" w:rsidRDefault="00AD607D" w:rsidP="00AD607D">
      <w:pPr>
        <w:pStyle w:val="ListParagraph"/>
        <w:numPr>
          <w:ilvl w:val="0"/>
          <w:numId w:val="34"/>
        </w:numPr>
        <w:ind w:left="1080"/>
        <w:rPr>
          <w:sz w:val="22"/>
          <w:szCs w:val="22"/>
        </w:rPr>
      </w:pPr>
      <w:r w:rsidRPr="00DC7652">
        <w:rPr>
          <w:sz w:val="22"/>
          <w:szCs w:val="22"/>
        </w:rPr>
        <w:t>Discussion and possible action concerning student drug testing policy.</w:t>
      </w:r>
    </w:p>
    <w:p w:rsidR="00B519AF" w:rsidRPr="00DC7652" w:rsidRDefault="00B519AF" w:rsidP="00B519AF">
      <w:pPr>
        <w:pStyle w:val="ListParagraph"/>
        <w:ind w:left="1080"/>
        <w:rPr>
          <w:sz w:val="22"/>
          <w:szCs w:val="22"/>
        </w:rPr>
      </w:pPr>
    </w:p>
    <w:p w:rsidR="00EA5F0A" w:rsidRPr="00EA5F0A" w:rsidRDefault="00EA5F0A" w:rsidP="00EA5F0A">
      <w:pPr>
        <w:pStyle w:val="ListParagraph"/>
        <w:ind w:left="1440"/>
        <w:rPr>
          <w:sz w:val="22"/>
          <w:szCs w:val="22"/>
        </w:rPr>
      </w:pPr>
    </w:p>
    <w:p w:rsidR="00ED4252" w:rsidRDefault="00ED4252" w:rsidP="00271C55">
      <w:pPr>
        <w:pStyle w:val="ListParagraph"/>
        <w:numPr>
          <w:ilvl w:val="0"/>
          <w:numId w:val="42"/>
        </w:numPr>
        <w:rPr>
          <w:sz w:val="22"/>
          <w:szCs w:val="22"/>
        </w:rPr>
      </w:pPr>
      <w:r w:rsidRPr="00ED4252">
        <w:rPr>
          <w:b/>
          <w:sz w:val="22"/>
          <w:szCs w:val="22"/>
        </w:rPr>
        <w:t xml:space="preserve">New Business: </w:t>
      </w:r>
      <w:r w:rsidRPr="004E4365">
        <w:rPr>
          <w:sz w:val="22"/>
          <w:szCs w:val="22"/>
        </w:rPr>
        <w:t xml:space="preserve">In accordance with </w:t>
      </w:r>
      <w:r w:rsidR="00115A0D">
        <w:rPr>
          <w:sz w:val="22"/>
          <w:szCs w:val="22"/>
        </w:rPr>
        <w:t xml:space="preserve">25 </w:t>
      </w:r>
      <w:r w:rsidR="00115A0D" w:rsidRPr="00115A0D">
        <w:rPr>
          <w:i/>
          <w:sz w:val="22"/>
          <w:szCs w:val="22"/>
        </w:rPr>
        <w:t>Okla. Stat.</w:t>
      </w:r>
      <w:r w:rsidRPr="004E4365">
        <w:rPr>
          <w:sz w:val="22"/>
          <w:szCs w:val="22"/>
        </w:rPr>
        <w:t xml:space="preserve"> §311(A)(9), this is limited to any matter not known or which could not have been reasonably foreseen prior to the time of posting of this agenda.</w:t>
      </w:r>
    </w:p>
    <w:p w:rsidR="00D02F6B" w:rsidRDefault="00D02F6B" w:rsidP="00D02F6B">
      <w:pPr>
        <w:pStyle w:val="ListParagraph"/>
        <w:rPr>
          <w:sz w:val="22"/>
          <w:szCs w:val="22"/>
        </w:rPr>
      </w:pPr>
    </w:p>
    <w:p w:rsidR="004567F3" w:rsidRPr="00ED4252" w:rsidRDefault="004567F3" w:rsidP="00271C55">
      <w:pPr>
        <w:pStyle w:val="ListParagraph"/>
        <w:numPr>
          <w:ilvl w:val="0"/>
          <w:numId w:val="42"/>
        </w:numPr>
        <w:rPr>
          <w:sz w:val="22"/>
          <w:szCs w:val="22"/>
        </w:rPr>
      </w:pPr>
      <w:r>
        <w:rPr>
          <w:b/>
          <w:sz w:val="22"/>
          <w:szCs w:val="22"/>
        </w:rPr>
        <w:t>Adjournment</w:t>
      </w: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853712" w:rsidRDefault="00853712" w:rsidP="00853712">
      <w:pPr>
        <w:rPr>
          <w:rFonts w:ascii="Shruti" w:hAnsi="Shruti" w:cs="Shruti"/>
          <w:sz w:val="18"/>
          <w:szCs w:val="18"/>
        </w:rPr>
      </w:pPr>
      <w:r>
        <w:rPr>
          <w:rFonts w:ascii="Shruti" w:hAnsi="Shruti" w:cs="Shruti"/>
          <w:sz w:val="18"/>
          <w:szCs w:val="18"/>
        </w:rPr>
        <w:t>As required by Section 311, title 25 of the Oklahoma statutes, a notice and an agenda is hereby posted</w:t>
      </w:r>
      <w:r w:rsidR="00A57D6A">
        <w:rPr>
          <w:rFonts w:ascii="Shruti" w:hAnsi="Shruti" w:cs="Shruti"/>
          <w:sz w:val="18"/>
          <w:szCs w:val="18"/>
        </w:rPr>
        <w:t>; Posted on front door of the Chouteau-Mazie Central Office building 521 N. McCracken, Chouteau, OK 74337</w:t>
      </w:r>
    </w:p>
    <w:p w:rsidR="00853712" w:rsidRDefault="00853712" w:rsidP="00853712">
      <w:pPr>
        <w:pStyle w:val="Level1"/>
        <w:numPr>
          <w:ilvl w:val="0"/>
          <w:numId w:val="0"/>
        </w:numPr>
        <w:tabs>
          <w:tab w:val="left" w:pos="-1440"/>
        </w:tabs>
        <w:rPr>
          <w:rFonts w:ascii="Shruti" w:hAnsi="Shruti" w:cs="Shruti"/>
          <w:sz w:val="18"/>
          <w:szCs w:val="18"/>
        </w:rPr>
      </w:pPr>
    </w:p>
    <w:p w:rsidR="00AF1AC2" w:rsidRDefault="00AF1AC2" w:rsidP="00853712">
      <w:pPr>
        <w:pStyle w:val="Level1"/>
        <w:numPr>
          <w:ilvl w:val="0"/>
          <w:numId w:val="0"/>
        </w:numPr>
        <w:tabs>
          <w:tab w:val="left" w:pos="-1440"/>
        </w:tabs>
        <w:rPr>
          <w:sz w:val="22"/>
          <w:szCs w:val="22"/>
        </w:rPr>
      </w:pPr>
      <w:r>
        <w:rPr>
          <w:sz w:val="22"/>
          <w:szCs w:val="22"/>
        </w:rPr>
        <w:t xml:space="preserve">Board Agenda Posted by:  </w:t>
      </w:r>
      <w:r w:rsidR="00853712">
        <w:rPr>
          <w:sz w:val="22"/>
          <w:szCs w:val="22"/>
        </w:rPr>
        <w:t>____________________________  Position: _______________________</w:t>
      </w:r>
    </w:p>
    <w:p w:rsidR="00853712" w:rsidRDefault="00853712" w:rsidP="00853712">
      <w:pPr>
        <w:pStyle w:val="Level1"/>
        <w:numPr>
          <w:ilvl w:val="0"/>
          <w:numId w:val="0"/>
        </w:numPr>
        <w:tabs>
          <w:tab w:val="left" w:pos="-1440"/>
        </w:tabs>
        <w:rPr>
          <w:sz w:val="22"/>
          <w:szCs w:val="22"/>
        </w:rPr>
      </w:pPr>
    </w:p>
    <w:p w:rsidR="00853712" w:rsidRPr="00AF1AC2" w:rsidRDefault="00853712" w:rsidP="00853712">
      <w:pPr>
        <w:pStyle w:val="Level1"/>
        <w:numPr>
          <w:ilvl w:val="0"/>
          <w:numId w:val="0"/>
        </w:numPr>
        <w:tabs>
          <w:tab w:val="left" w:pos="-1440"/>
        </w:tabs>
        <w:rPr>
          <w:sz w:val="22"/>
          <w:szCs w:val="22"/>
        </w:rPr>
      </w:pPr>
      <w:r>
        <w:rPr>
          <w:sz w:val="22"/>
          <w:szCs w:val="22"/>
        </w:rPr>
        <w:t>Time/Date: ______________________________</w:t>
      </w:r>
    </w:p>
    <w:sectPr w:rsidR="00853712" w:rsidRPr="00AF1AC2" w:rsidSect="000A4B67">
      <w:type w:val="continuous"/>
      <w:pgSz w:w="12240" w:h="15840"/>
      <w:pgMar w:top="990" w:right="810" w:bottom="108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737233"/>
    <w:multiLevelType w:val="hybridMultilevel"/>
    <w:tmpl w:val="AC76A8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14643D"/>
    <w:multiLevelType w:val="hybridMultilevel"/>
    <w:tmpl w:val="DC4871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5315F45"/>
    <w:multiLevelType w:val="hybridMultilevel"/>
    <w:tmpl w:val="696CB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85C7554"/>
    <w:multiLevelType w:val="hybridMultilevel"/>
    <w:tmpl w:val="B7F47982"/>
    <w:lvl w:ilvl="0" w:tplc="5AD04530">
      <w:start w:val="1"/>
      <w:numFmt w:val="upperLetter"/>
      <w:lvlText w:val="%1."/>
      <w:lvlJc w:val="left"/>
      <w:pPr>
        <w:ind w:left="630" w:hanging="360"/>
      </w:pPr>
      <w:rPr>
        <w:rFonts w:hint="default"/>
        <w:b/>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931528D"/>
    <w:multiLevelType w:val="hybridMultilevel"/>
    <w:tmpl w:val="48928696"/>
    <w:lvl w:ilvl="0" w:tplc="75A49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B30699"/>
    <w:multiLevelType w:val="hybridMultilevel"/>
    <w:tmpl w:val="B002F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7C2CE1"/>
    <w:multiLevelType w:val="hybridMultilevel"/>
    <w:tmpl w:val="F9060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D1C8A"/>
    <w:multiLevelType w:val="hybridMultilevel"/>
    <w:tmpl w:val="1DCEEB10"/>
    <w:lvl w:ilvl="0" w:tplc="6CA2E186">
      <w:start w:val="8"/>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38F0603"/>
    <w:multiLevelType w:val="hybridMultilevel"/>
    <w:tmpl w:val="AFB66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A72551"/>
    <w:multiLevelType w:val="hybridMultilevel"/>
    <w:tmpl w:val="A07A11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DD07278"/>
    <w:multiLevelType w:val="hybridMultilevel"/>
    <w:tmpl w:val="3788A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2352D6"/>
    <w:multiLevelType w:val="hybridMultilevel"/>
    <w:tmpl w:val="32624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E4325C4"/>
    <w:multiLevelType w:val="hybridMultilevel"/>
    <w:tmpl w:val="121627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F095D36"/>
    <w:multiLevelType w:val="hybridMultilevel"/>
    <w:tmpl w:val="00C279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0B7908"/>
    <w:multiLevelType w:val="hybridMultilevel"/>
    <w:tmpl w:val="BB7402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E55FF7"/>
    <w:multiLevelType w:val="hybridMultilevel"/>
    <w:tmpl w:val="8F5E7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AA5856"/>
    <w:multiLevelType w:val="hybridMultilevel"/>
    <w:tmpl w:val="55C4A388"/>
    <w:lvl w:ilvl="0" w:tplc="04090015">
      <w:start w:val="1"/>
      <w:numFmt w:val="upp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3">
    <w:nsid w:val="30351D8E"/>
    <w:multiLevelType w:val="hybridMultilevel"/>
    <w:tmpl w:val="F2FC5BE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1695351"/>
    <w:multiLevelType w:val="hybridMultilevel"/>
    <w:tmpl w:val="3848A2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4043519"/>
    <w:multiLevelType w:val="hybridMultilevel"/>
    <w:tmpl w:val="B3E292DA"/>
    <w:lvl w:ilvl="0" w:tplc="EED88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9356E3C"/>
    <w:multiLevelType w:val="hybridMultilevel"/>
    <w:tmpl w:val="1FAC53CC"/>
    <w:lvl w:ilvl="0" w:tplc="77A6B4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504E81"/>
    <w:multiLevelType w:val="hybridMultilevel"/>
    <w:tmpl w:val="005643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5E9397A"/>
    <w:multiLevelType w:val="hybridMultilevel"/>
    <w:tmpl w:val="F6C81186"/>
    <w:lvl w:ilvl="0" w:tplc="6326010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DE19C6"/>
    <w:multiLevelType w:val="hybridMultilevel"/>
    <w:tmpl w:val="3788A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786274"/>
    <w:multiLevelType w:val="hybridMultilevel"/>
    <w:tmpl w:val="98A435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1061735"/>
    <w:multiLevelType w:val="hybridMultilevel"/>
    <w:tmpl w:val="2642F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7F1249"/>
    <w:multiLevelType w:val="hybridMultilevel"/>
    <w:tmpl w:val="6542F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6A71774"/>
    <w:multiLevelType w:val="hybridMultilevel"/>
    <w:tmpl w:val="09B6E5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BE48FE"/>
    <w:multiLevelType w:val="hybridMultilevel"/>
    <w:tmpl w:val="E89E9F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227621"/>
    <w:multiLevelType w:val="hybridMultilevel"/>
    <w:tmpl w:val="26ACE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F0C54"/>
    <w:multiLevelType w:val="hybridMultilevel"/>
    <w:tmpl w:val="23D02CF8"/>
    <w:lvl w:ilvl="0" w:tplc="B372AE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1863B5"/>
    <w:multiLevelType w:val="hybridMultilevel"/>
    <w:tmpl w:val="996AF09A"/>
    <w:lvl w:ilvl="0" w:tplc="0C0CA5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295ADF"/>
    <w:multiLevelType w:val="hybridMultilevel"/>
    <w:tmpl w:val="DE90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6132252"/>
    <w:multiLevelType w:val="hybridMultilevel"/>
    <w:tmpl w:val="C538AA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C4726D"/>
    <w:multiLevelType w:val="hybridMultilevel"/>
    <w:tmpl w:val="386A8EA8"/>
    <w:lvl w:ilvl="0" w:tplc="65FE2FD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67723"/>
    <w:multiLevelType w:val="hybridMultilevel"/>
    <w:tmpl w:val="A2F8836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2E51BDF"/>
    <w:multiLevelType w:val="hybridMultilevel"/>
    <w:tmpl w:val="FD3CAC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5527C0"/>
    <w:multiLevelType w:val="hybridMultilevel"/>
    <w:tmpl w:val="3F12F2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FAF22E2"/>
    <w:multiLevelType w:val="hybridMultilevel"/>
    <w:tmpl w:val="0166E708"/>
    <w:lvl w:ilvl="0" w:tplc="7750A6D0">
      <w:start w:val="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8"/>
  </w:num>
  <w:num w:numId="4">
    <w:abstractNumId w:val="40"/>
  </w:num>
  <w:num w:numId="5">
    <w:abstractNumId w:val="20"/>
  </w:num>
  <w:num w:numId="6">
    <w:abstractNumId w:val="19"/>
  </w:num>
  <w:num w:numId="7">
    <w:abstractNumId w:val="12"/>
  </w:num>
  <w:num w:numId="8">
    <w:abstractNumId w:val="10"/>
  </w:num>
  <w:num w:numId="9">
    <w:abstractNumId w:val="41"/>
  </w:num>
  <w:num w:numId="10">
    <w:abstractNumId w:val="6"/>
  </w:num>
  <w:num w:numId="11">
    <w:abstractNumId w:val="21"/>
  </w:num>
  <w:num w:numId="12">
    <w:abstractNumId w:val="23"/>
  </w:num>
  <w:num w:numId="13">
    <w:abstractNumId w:val="7"/>
  </w:num>
  <w:num w:numId="14">
    <w:abstractNumId w:val="39"/>
  </w:num>
  <w:num w:numId="15">
    <w:abstractNumId w:val="30"/>
  </w:num>
  <w:num w:numId="16">
    <w:abstractNumId w:val="34"/>
  </w:num>
  <w:num w:numId="17">
    <w:abstractNumId w:val="11"/>
  </w:num>
  <w:num w:numId="18">
    <w:abstractNumId w:val="17"/>
  </w:num>
  <w:num w:numId="19">
    <w:abstractNumId w:val="38"/>
  </w:num>
  <w:num w:numId="20">
    <w:abstractNumId w:val="18"/>
  </w:num>
  <w:num w:numId="21">
    <w:abstractNumId w:val="29"/>
  </w:num>
  <w:num w:numId="22">
    <w:abstractNumId w:val="35"/>
  </w:num>
  <w:num w:numId="23">
    <w:abstractNumId w:val="25"/>
  </w:num>
  <w:num w:numId="24">
    <w:abstractNumId w:val="42"/>
  </w:num>
  <w:num w:numId="25">
    <w:abstractNumId w:val="33"/>
  </w:num>
  <w:num w:numId="26">
    <w:abstractNumId w:val="26"/>
  </w:num>
  <w:num w:numId="27">
    <w:abstractNumId w:val="9"/>
  </w:num>
  <w:num w:numId="28">
    <w:abstractNumId w:val="14"/>
  </w:num>
  <w:num w:numId="29">
    <w:abstractNumId w:val="37"/>
  </w:num>
  <w:num w:numId="30">
    <w:abstractNumId w:val="15"/>
  </w:num>
  <w:num w:numId="31">
    <w:abstractNumId w:val="31"/>
  </w:num>
  <w:num w:numId="32">
    <w:abstractNumId w:val="24"/>
  </w:num>
  <w:num w:numId="33">
    <w:abstractNumId w:val="32"/>
  </w:num>
  <w:num w:numId="34">
    <w:abstractNumId w:val="27"/>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43"/>
  </w:num>
  <w:num w:numId="39">
    <w:abstractNumId w:val="36"/>
  </w:num>
  <w:num w:numId="40">
    <w:abstractNumId w:val="13"/>
  </w:num>
  <w:num w:numId="41">
    <w:abstractNumId w:val="16"/>
  </w:num>
  <w:num w:numId="42">
    <w:abstractNumId w:val="4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79D"/>
    <w:rsid w:val="00005B62"/>
    <w:rsid w:val="00007403"/>
    <w:rsid w:val="000103A5"/>
    <w:rsid w:val="00012554"/>
    <w:rsid w:val="00013F28"/>
    <w:rsid w:val="0001503E"/>
    <w:rsid w:val="0001610C"/>
    <w:rsid w:val="0002118A"/>
    <w:rsid w:val="00022F81"/>
    <w:rsid w:val="00023169"/>
    <w:rsid w:val="000240D5"/>
    <w:rsid w:val="00025997"/>
    <w:rsid w:val="0003636E"/>
    <w:rsid w:val="00040355"/>
    <w:rsid w:val="00044098"/>
    <w:rsid w:val="000442D7"/>
    <w:rsid w:val="000544BD"/>
    <w:rsid w:val="000547FE"/>
    <w:rsid w:val="00064AA2"/>
    <w:rsid w:val="00064E49"/>
    <w:rsid w:val="0008055F"/>
    <w:rsid w:val="000829E0"/>
    <w:rsid w:val="00083CCD"/>
    <w:rsid w:val="00085178"/>
    <w:rsid w:val="00085B72"/>
    <w:rsid w:val="00090C2F"/>
    <w:rsid w:val="00095DBD"/>
    <w:rsid w:val="000A0ACC"/>
    <w:rsid w:val="000A1FBD"/>
    <w:rsid w:val="000A4B67"/>
    <w:rsid w:val="000A59F5"/>
    <w:rsid w:val="000B0C8C"/>
    <w:rsid w:val="000B20DE"/>
    <w:rsid w:val="000B23EA"/>
    <w:rsid w:val="000B514F"/>
    <w:rsid w:val="000B7B36"/>
    <w:rsid w:val="000C0204"/>
    <w:rsid w:val="000C13A3"/>
    <w:rsid w:val="000C5F3D"/>
    <w:rsid w:val="000C6335"/>
    <w:rsid w:val="000C7FB9"/>
    <w:rsid w:val="000D0675"/>
    <w:rsid w:val="000D22B5"/>
    <w:rsid w:val="000D67C2"/>
    <w:rsid w:val="000D6876"/>
    <w:rsid w:val="000D74B7"/>
    <w:rsid w:val="000D7615"/>
    <w:rsid w:val="000E25A3"/>
    <w:rsid w:val="000E4030"/>
    <w:rsid w:val="000E5CBD"/>
    <w:rsid w:val="000E6132"/>
    <w:rsid w:val="000F1D67"/>
    <w:rsid w:val="000F3790"/>
    <w:rsid w:val="000F3B6C"/>
    <w:rsid w:val="000F799B"/>
    <w:rsid w:val="00106715"/>
    <w:rsid w:val="00114EEE"/>
    <w:rsid w:val="00115475"/>
    <w:rsid w:val="00115A0D"/>
    <w:rsid w:val="00116E06"/>
    <w:rsid w:val="00120377"/>
    <w:rsid w:val="001205E8"/>
    <w:rsid w:val="001210B1"/>
    <w:rsid w:val="001214DE"/>
    <w:rsid w:val="00122B26"/>
    <w:rsid w:val="00125B89"/>
    <w:rsid w:val="00126C63"/>
    <w:rsid w:val="00133C29"/>
    <w:rsid w:val="00136501"/>
    <w:rsid w:val="00136F85"/>
    <w:rsid w:val="0014219C"/>
    <w:rsid w:val="00142202"/>
    <w:rsid w:val="001432F7"/>
    <w:rsid w:val="001434C1"/>
    <w:rsid w:val="0014469C"/>
    <w:rsid w:val="001459A3"/>
    <w:rsid w:val="00145D29"/>
    <w:rsid w:val="0015443E"/>
    <w:rsid w:val="00162B3D"/>
    <w:rsid w:val="00163658"/>
    <w:rsid w:val="00166D2D"/>
    <w:rsid w:val="00167195"/>
    <w:rsid w:val="001705CB"/>
    <w:rsid w:val="00170F6D"/>
    <w:rsid w:val="00171101"/>
    <w:rsid w:val="00171A56"/>
    <w:rsid w:val="001728B1"/>
    <w:rsid w:val="00173539"/>
    <w:rsid w:val="001804EF"/>
    <w:rsid w:val="00183C2F"/>
    <w:rsid w:val="0018752E"/>
    <w:rsid w:val="00191ADD"/>
    <w:rsid w:val="00192BDA"/>
    <w:rsid w:val="00195859"/>
    <w:rsid w:val="001A0BEA"/>
    <w:rsid w:val="001A32DB"/>
    <w:rsid w:val="001A45FB"/>
    <w:rsid w:val="001A5ED8"/>
    <w:rsid w:val="001B062B"/>
    <w:rsid w:val="001B2F57"/>
    <w:rsid w:val="001B4703"/>
    <w:rsid w:val="001C003C"/>
    <w:rsid w:val="001C5691"/>
    <w:rsid w:val="001D3155"/>
    <w:rsid w:val="001D48B4"/>
    <w:rsid w:val="001E252E"/>
    <w:rsid w:val="001E2757"/>
    <w:rsid w:val="001E2E5D"/>
    <w:rsid w:val="001E3751"/>
    <w:rsid w:val="001E562D"/>
    <w:rsid w:val="001E7E36"/>
    <w:rsid w:val="001F142E"/>
    <w:rsid w:val="001F2DB2"/>
    <w:rsid w:val="001F5025"/>
    <w:rsid w:val="001F7908"/>
    <w:rsid w:val="0020226B"/>
    <w:rsid w:val="00205187"/>
    <w:rsid w:val="002059DB"/>
    <w:rsid w:val="00206F01"/>
    <w:rsid w:val="00210494"/>
    <w:rsid w:val="00210793"/>
    <w:rsid w:val="0021230C"/>
    <w:rsid w:val="002143DA"/>
    <w:rsid w:val="00216768"/>
    <w:rsid w:val="00217B30"/>
    <w:rsid w:val="00225BEB"/>
    <w:rsid w:val="00226F74"/>
    <w:rsid w:val="0022753A"/>
    <w:rsid w:val="002302AD"/>
    <w:rsid w:val="00231D4A"/>
    <w:rsid w:val="00232224"/>
    <w:rsid w:val="0023316F"/>
    <w:rsid w:val="0023381F"/>
    <w:rsid w:val="00233B11"/>
    <w:rsid w:val="00241D22"/>
    <w:rsid w:val="0024283C"/>
    <w:rsid w:val="002436B4"/>
    <w:rsid w:val="002439FC"/>
    <w:rsid w:val="00244A33"/>
    <w:rsid w:val="0024509D"/>
    <w:rsid w:val="002464D6"/>
    <w:rsid w:val="002508A6"/>
    <w:rsid w:val="00250A3C"/>
    <w:rsid w:val="00252074"/>
    <w:rsid w:val="00255BD4"/>
    <w:rsid w:val="002627DC"/>
    <w:rsid w:val="002654BB"/>
    <w:rsid w:val="00270671"/>
    <w:rsid w:val="002716AA"/>
    <w:rsid w:val="00271C55"/>
    <w:rsid w:val="00272517"/>
    <w:rsid w:val="00276246"/>
    <w:rsid w:val="00280786"/>
    <w:rsid w:val="00280D6A"/>
    <w:rsid w:val="0028205E"/>
    <w:rsid w:val="0028592A"/>
    <w:rsid w:val="00286E96"/>
    <w:rsid w:val="002902EF"/>
    <w:rsid w:val="002916BB"/>
    <w:rsid w:val="0029263A"/>
    <w:rsid w:val="00294929"/>
    <w:rsid w:val="002A1F35"/>
    <w:rsid w:val="002A3137"/>
    <w:rsid w:val="002A3482"/>
    <w:rsid w:val="002A5131"/>
    <w:rsid w:val="002A6C3D"/>
    <w:rsid w:val="002A7211"/>
    <w:rsid w:val="002B008A"/>
    <w:rsid w:val="002B1E5B"/>
    <w:rsid w:val="002B6821"/>
    <w:rsid w:val="002B749D"/>
    <w:rsid w:val="002C0873"/>
    <w:rsid w:val="002C11DB"/>
    <w:rsid w:val="002D0367"/>
    <w:rsid w:val="002D0F06"/>
    <w:rsid w:val="002D0FF3"/>
    <w:rsid w:val="002D275E"/>
    <w:rsid w:val="002D37AA"/>
    <w:rsid w:val="002D5627"/>
    <w:rsid w:val="002E0DB5"/>
    <w:rsid w:val="002E2E6C"/>
    <w:rsid w:val="002E600C"/>
    <w:rsid w:val="002E6B98"/>
    <w:rsid w:val="002F2C0D"/>
    <w:rsid w:val="002F4661"/>
    <w:rsid w:val="002F476D"/>
    <w:rsid w:val="002F668A"/>
    <w:rsid w:val="002F68A1"/>
    <w:rsid w:val="002F6AE8"/>
    <w:rsid w:val="00302EE5"/>
    <w:rsid w:val="0030729A"/>
    <w:rsid w:val="00313A96"/>
    <w:rsid w:val="00313CA6"/>
    <w:rsid w:val="00315375"/>
    <w:rsid w:val="00322B82"/>
    <w:rsid w:val="00323E8F"/>
    <w:rsid w:val="0033031E"/>
    <w:rsid w:val="00332D25"/>
    <w:rsid w:val="00333197"/>
    <w:rsid w:val="003367FC"/>
    <w:rsid w:val="00336AF8"/>
    <w:rsid w:val="00337FE8"/>
    <w:rsid w:val="003410D9"/>
    <w:rsid w:val="00343735"/>
    <w:rsid w:val="003440B8"/>
    <w:rsid w:val="00346E64"/>
    <w:rsid w:val="003526DE"/>
    <w:rsid w:val="00354E7E"/>
    <w:rsid w:val="00355D3D"/>
    <w:rsid w:val="00360731"/>
    <w:rsid w:val="00360904"/>
    <w:rsid w:val="00363431"/>
    <w:rsid w:val="003637F2"/>
    <w:rsid w:val="003653D8"/>
    <w:rsid w:val="0036699C"/>
    <w:rsid w:val="00371797"/>
    <w:rsid w:val="00374638"/>
    <w:rsid w:val="003760E5"/>
    <w:rsid w:val="003778CC"/>
    <w:rsid w:val="00377A2D"/>
    <w:rsid w:val="00382DE9"/>
    <w:rsid w:val="00385704"/>
    <w:rsid w:val="0038758A"/>
    <w:rsid w:val="0039531A"/>
    <w:rsid w:val="0039555B"/>
    <w:rsid w:val="00395CE3"/>
    <w:rsid w:val="003A0454"/>
    <w:rsid w:val="003A4D5B"/>
    <w:rsid w:val="003A7844"/>
    <w:rsid w:val="003B1276"/>
    <w:rsid w:val="003B30D2"/>
    <w:rsid w:val="003B3171"/>
    <w:rsid w:val="003B51CF"/>
    <w:rsid w:val="003B5786"/>
    <w:rsid w:val="003B5951"/>
    <w:rsid w:val="003B6008"/>
    <w:rsid w:val="003B665A"/>
    <w:rsid w:val="003C050A"/>
    <w:rsid w:val="003C3907"/>
    <w:rsid w:val="003C4509"/>
    <w:rsid w:val="003C6BE8"/>
    <w:rsid w:val="003D1717"/>
    <w:rsid w:val="003D5D32"/>
    <w:rsid w:val="003E2D61"/>
    <w:rsid w:val="003E33B2"/>
    <w:rsid w:val="003F0DA7"/>
    <w:rsid w:val="003F3599"/>
    <w:rsid w:val="003F600E"/>
    <w:rsid w:val="003F6564"/>
    <w:rsid w:val="004007A4"/>
    <w:rsid w:val="004014B4"/>
    <w:rsid w:val="0040309A"/>
    <w:rsid w:val="004045DE"/>
    <w:rsid w:val="00404BAC"/>
    <w:rsid w:val="004106AB"/>
    <w:rsid w:val="00411154"/>
    <w:rsid w:val="00414051"/>
    <w:rsid w:val="004200D1"/>
    <w:rsid w:val="004316E7"/>
    <w:rsid w:val="00433644"/>
    <w:rsid w:val="00434D51"/>
    <w:rsid w:val="00434FE3"/>
    <w:rsid w:val="00436A6A"/>
    <w:rsid w:val="004400B7"/>
    <w:rsid w:val="00440DBF"/>
    <w:rsid w:val="004418F3"/>
    <w:rsid w:val="00444653"/>
    <w:rsid w:val="00445B33"/>
    <w:rsid w:val="00447296"/>
    <w:rsid w:val="00447EF4"/>
    <w:rsid w:val="00451B4E"/>
    <w:rsid w:val="004537D7"/>
    <w:rsid w:val="00455D2E"/>
    <w:rsid w:val="004567F3"/>
    <w:rsid w:val="0046215A"/>
    <w:rsid w:val="00463885"/>
    <w:rsid w:val="00465004"/>
    <w:rsid w:val="00471A86"/>
    <w:rsid w:val="00473CD8"/>
    <w:rsid w:val="0048029C"/>
    <w:rsid w:val="00480E5D"/>
    <w:rsid w:val="004864C7"/>
    <w:rsid w:val="00486ECD"/>
    <w:rsid w:val="00486F5F"/>
    <w:rsid w:val="00487212"/>
    <w:rsid w:val="00497254"/>
    <w:rsid w:val="00497CB6"/>
    <w:rsid w:val="004A012D"/>
    <w:rsid w:val="004A2003"/>
    <w:rsid w:val="004A4380"/>
    <w:rsid w:val="004A5431"/>
    <w:rsid w:val="004B5B2A"/>
    <w:rsid w:val="004C0D4E"/>
    <w:rsid w:val="004C38A4"/>
    <w:rsid w:val="004C405D"/>
    <w:rsid w:val="004C6923"/>
    <w:rsid w:val="004C7AAC"/>
    <w:rsid w:val="004D1FB8"/>
    <w:rsid w:val="004D517C"/>
    <w:rsid w:val="004D52DD"/>
    <w:rsid w:val="004D5C42"/>
    <w:rsid w:val="004D693E"/>
    <w:rsid w:val="004D70CA"/>
    <w:rsid w:val="004E2F50"/>
    <w:rsid w:val="004E4365"/>
    <w:rsid w:val="004E48F1"/>
    <w:rsid w:val="004E519F"/>
    <w:rsid w:val="004E58F0"/>
    <w:rsid w:val="004E5B41"/>
    <w:rsid w:val="004E66D8"/>
    <w:rsid w:val="004E7D48"/>
    <w:rsid w:val="004F08A0"/>
    <w:rsid w:val="004F2BE0"/>
    <w:rsid w:val="004F611D"/>
    <w:rsid w:val="004F7B52"/>
    <w:rsid w:val="00502F47"/>
    <w:rsid w:val="00503DF8"/>
    <w:rsid w:val="00504207"/>
    <w:rsid w:val="00511F4B"/>
    <w:rsid w:val="00512526"/>
    <w:rsid w:val="00513F83"/>
    <w:rsid w:val="00517D55"/>
    <w:rsid w:val="00523961"/>
    <w:rsid w:val="00524150"/>
    <w:rsid w:val="00530561"/>
    <w:rsid w:val="005429E5"/>
    <w:rsid w:val="00543392"/>
    <w:rsid w:val="0054731C"/>
    <w:rsid w:val="005547FF"/>
    <w:rsid w:val="00556CF1"/>
    <w:rsid w:val="0056176C"/>
    <w:rsid w:val="0056331C"/>
    <w:rsid w:val="0056400B"/>
    <w:rsid w:val="005657D0"/>
    <w:rsid w:val="0057045E"/>
    <w:rsid w:val="005712C7"/>
    <w:rsid w:val="00573486"/>
    <w:rsid w:val="0057394B"/>
    <w:rsid w:val="0057777C"/>
    <w:rsid w:val="005815F6"/>
    <w:rsid w:val="00585A34"/>
    <w:rsid w:val="005A04E1"/>
    <w:rsid w:val="005A0583"/>
    <w:rsid w:val="005A29F4"/>
    <w:rsid w:val="005A3DFA"/>
    <w:rsid w:val="005A3E9E"/>
    <w:rsid w:val="005A44FF"/>
    <w:rsid w:val="005A6031"/>
    <w:rsid w:val="005A61B0"/>
    <w:rsid w:val="005B1495"/>
    <w:rsid w:val="005B2A4B"/>
    <w:rsid w:val="005B5B55"/>
    <w:rsid w:val="005B6CCB"/>
    <w:rsid w:val="005C1E07"/>
    <w:rsid w:val="005C4D45"/>
    <w:rsid w:val="005D062B"/>
    <w:rsid w:val="005D30EE"/>
    <w:rsid w:val="005D4301"/>
    <w:rsid w:val="005D7157"/>
    <w:rsid w:val="005D7A29"/>
    <w:rsid w:val="005E039F"/>
    <w:rsid w:val="005E0E8E"/>
    <w:rsid w:val="005E4D6D"/>
    <w:rsid w:val="005F0B45"/>
    <w:rsid w:val="005F0B59"/>
    <w:rsid w:val="005F45A6"/>
    <w:rsid w:val="005F7E26"/>
    <w:rsid w:val="006003A5"/>
    <w:rsid w:val="00600954"/>
    <w:rsid w:val="00603AB1"/>
    <w:rsid w:val="0060416E"/>
    <w:rsid w:val="00604565"/>
    <w:rsid w:val="00607184"/>
    <w:rsid w:val="00607DEB"/>
    <w:rsid w:val="006118AD"/>
    <w:rsid w:val="00611CA7"/>
    <w:rsid w:val="006133DD"/>
    <w:rsid w:val="0061498B"/>
    <w:rsid w:val="00615244"/>
    <w:rsid w:val="00615404"/>
    <w:rsid w:val="00616297"/>
    <w:rsid w:val="00617649"/>
    <w:rsid w:val="00617872"/>
    <w:rsid w:val="00617A2F"/>
    <w:rsid w:val="006251A5"/>
    <w:rsid w:val="00626D00"/>
    <w:rsid w:val="00631677"/>
    <w:rsid w:val="0063345E"/>
    <w:rsid w:val="006371FA"/>
    <w:rsid w:val="006375FC"/>
    <w:rsid w:val="00643501"/>
    <w:rsid w:val="00644972"/>
    <w:rsid w:val="0065374C"/>
    <w:rsid w:val="00654CE1"/>
    <w:rsid w:val="006556BB"/>
    <w:rsid w:val="006615D5"/>
    <w:rsid w:val="00662157"/>
    <w:rsid w:val="00666003"/>
    <w:rsid w:val="00666549"/>
    <w:rsid w:val="006700BC"/>
    <w:rsid w:val="00672786"/>
    <w:rsid w:val="0067454B"/>
    <w:rsid w:val="00674983"/>
    <w:rsid w:val="0068125B"/>
    <w:rsid w:val="00681D5E"/>
    <w:rsid w:val="00681DA7"/>
    <w:rsid w:val="0068363F"/>
    <w:rsid w:val="0068567B"/>
    <w:rsid w:val="0069026A"/>
    <w:rsid w:val="00692298"/>
    <w:rsid w:val="00692FAA"/>
    <w:rsid w:val="00693F92"/>
    <w:rsid w:val="00697D8D"/>
    <w:rsid w:val="006A068A"/>
    <w:rsid w:val="006A530D"/>
    <w:rsid w:val="006A5903"/>
    <w:rsid w:val="006A766B"/>
    <w:rsid w:val="006B4D31"/>
    <w:rsid w:val="006B6563"/>
    <w:rsid w:val="006B67CD"/>
    <w:rsid w:val="006C42BF"/>
    <w:rsid w:val="006C56DE"/>
    <w:rsid w:val="006D0283"/>
    <w:rsid w:val="006D0CAA"/>
    <w:rsid w:val="006D6C2C"/>
    <w:rsid w:val="006E15ED"/>
    <w:rsid w:val="006E369C"/>
    <w:rsid w:val="006E4F4F"/>
    <w:rsid w:val="006E7170"/>
    <w:rsid w:val="006E7297"/>
    <w:rsid w:val="006E7CD0"/>
    <w:rsid w:val="006F0666"/>
    <w:rsid w:val="006F2FA2"/>
    <w:rsid w:val="006F30D9"/>
    <w:rsid w:val="006F5BC7"/>
    <w:rsid w:val="0070080B"/>
    <w:rsid w:val="00701D6C"/>
    <w:rsid w:val="0070203E"/>
    <w:rsid w:val="00710A27"/>
    <w:rsid w:val="0071224E"/>
    <w:rsid w:val="00712F2B"/>
    <w:rsid w:val="00714B60"/>
    <w:rsid w:val="00717C61"/>
    <w:rsid w:val="00720BAE"/>
    <w:rsid w:val="00721FED"/>
    <w:rsid w:val="007220E4"/>
    <w:rsid w:val="0072747E"/>
    <w:rsid w:val="007278F2"/>
    <w:rsid w:val="00727EC9"/>
    <w:rsid w:val="007307E9"/>
    <w:rsid w:val="00732D7B"/>
    <w:rsid w:val="00743D66"/>
    <w:rsid w:val="007452B8"/>
    <w:rsid w:val="00745B5D"/>
    <w:rsid w:val="00754223"/>
    <w:rsid w:val="0076172B"/>
    <w:rsid w:val="00761FA3"/>
    <w:rsid w:val="0076378C"/>
    <w:rsid w:val="007645E1"/>
    <w:rsid w:val="00772AE9"/>
    <w:rsid w:val="00777653"/>
    <w:rsid w:val="00782B48"/>
    <w:rsid w:val="0078342A"/>
    <w:rsid w:val="00784CF0"/>
    <w:rsid w:val="00787935"/>
    <w:rsid w:val="007927E7"/>
    <w:rsid w:val="00792A99"/>
    <w:rsid w:val="00792E72"/>
    <w:rsid w:val="0079532C"/>
    <w:rsid w:val="00795F14"/>
    <w:rsid w:val="007A2C5D"/>
    <w:rsid w:val="007A2D66"/>
    <w:rsid w:val="007B6F70"/>
    <w:rsid w:val="007B79CB"/>
    <w:rsid w:val="007C0FAD"/>
    <w:rsid w:val="007C4DB8"/>
    <w:rsid w:val="007C5AD9"/>
    <w:rsid w:val="007C7368"/>
    <w:rsid w:val="007C7922"/>
    <w:rsid w:val="007D4301"/>
    <w:rsid w:val="007D57F4"/>
    <w:rsid w:val="007D7BE4"/>
    <w:rsid w:val="007E3898"/>
    <w:rsid w:val="007E4575"/>
    <w:rsid w:val="007E5B0F"/>
    <w:rsid w:val="007E7D0A"/>
    <w:rsid w:val="007F2585"/>
    <w:rsid w:val="007F5FF8"/>
    <w:rsid w:val="007F6C91"/>
    <w:rsid w:val="007F7BB0"/>
    <w:rsid w:val="008077E8"/>
    <w:rsid w:val="00815304"/>
    <w:rsid w:val="0082179B"/>
    <w:rsid w:val="00821CEF"/>
    <w:rsid w:val="0082422A"/>
    <w:rsid w:val="00824D61"/>
    <w:rsid w:val="008310DD"/>
    <w:rsid w:val="0083356D"/>
    <w:rsid w:val="00835DBB"/>
    <w:rsid w:val="00836864"/>
    <w:rsid w:val="0083722C"/>
    <w:rsid w:val="00840840"/>
    <w:rsid w:val="00844AAD"/>
    <w:rsid w:val="00846078"/>
    <w:rsid w:val="00850851"/>
    <w:rsid w:val="00851072"/>
    <w:rsid w:val="0085128E"/>
    <w:rsid w:val="00853712"/>
    <w:rsid w:val="00856B36"/>
    <w:rsid w:val="0086011B"/>
    <w:rsid w:val="00861B14"/>
    <w:rsid w:val="00861C24"/>
    <w:rsid w:val="008620FC"/>
    <w:rsid w:val="008640D5"/>
    <w:rsid w:val="008641E9"/>
    <w:rsid w:val="008642E6"/>
    <w:rsid w:val="00867410"/>
    <w:rsid w:val="00867F2F"/>
    <w:rsid w:val="00872947"/>
    <w:rsid w:val="008765DC"/>
    <w:rsid w:val="0087761A"/>
    <w:rsid w:val="00880CEF"/>
    <w:rsid w:val="00882A3D"/>
    <w:rsid w:val="00884C37"/>
    <w:rsid w:val="008862ED"/>
    <w:rsid w:val="008875EB"/>
    <w:rsid w:val="00895EB6"/>
    <w:rsid w:val="008A1398"/>
    <w:rsid w:val="008A75BA"/>
    <w:rsid w:val="008B0FBB"/>
    <w:rsid w:val="008B5196"/>
    <w:rsid w:val="008B60A3"/>
    <w:rsid w:val="008B770E"/>
    <w:rsid w:val="008C0986"/>
    <w:rsid w:val="008C358B"/>
    <w:rsid w:val="008C6596"/>
    <w:rsid w:val="008C66AB"/>
    <w:rsid w:val="008C7BB0"/>
    <w:rsid w:val="008D202B"/>
    <w:rsid w:val="008D518A"/>
    <w:rsid w:val="008D61C1"/>
    <w:rsid w:val="008D7152"/>
    <w:rsid w:val="008E0055"/>
    <w:rsid w:val="008E1FB6"/>
    <w:rsid w:val="008E4F88"/>
    <w:rsid w:val="008F055E"/>
    <w:rsid w:val="008F1E4F"/>
    <w:rsid w:val="00902D99"/>
    <w:rsid w:val="00903B5D"/>
    <w:rsid w:val="00905FE1"/>
    <w:rsid w:val="009065C7"/>
    <w:rsid w:val="009113E0"/>
    <w:rsid w:val="00911873"/>
    <w:rsid w:val="00914D74"/>
    <w:rsid w:val="00916F08"/>
    <w:rsid w:val="00925049"/>
    <w:rsid w:val="009326AB"/>
    <w:rsid w:val="00932E3F"/>
    <w:rsid w:val="00934E95"/>
    <w:rsid w:val="0093752A"/>
    <w:rsid w:val="00944DC9"/>
    <w:rsid w:val="00945241"/>
    <w:rsid w:val="00956003"/>
    <w:rsid w:val="0095614C"/>
    <w:rsid w:val="00960C1A"/>
    <w:rsid w:val="00960C4B"/>
    <w:rsid w:val="00961033"/>
    <w:rsid w:val="009618FC"/>
    <w:rsid w:val="009635FE"/>
    <w:rsid w:val="00964186"/>
    <w:rsid w:val="0096730E"/>
    <w:rsid w:val="00967B8E"/>
    <w:rsid w:val="00970427"/>
    <w:rsid w:val="009738DB"/>
    <w:rsid w:val="00975D65"/>
    <w:rsid w:val="009814F0"/>
    <w:rsid w:val="00982179"/>
    <w:rsid w:val="00982E59"/>
    <w:rsid w:val="009833C3"/>
    <w:rsid w:val="00986B86"/>
    <w:rsid w:val="00987410"/>
    <w:rsid w:val="009925C3"/>
    <w:rsid w:val="009969A5"/>
    <w:rsid w:val="00996E4A"/>
    <w:rsid w:val="009A0419"/>
    <w:rsid w:val="009A0C36"/>
    <w:rsid w:val="009A10CB"/>
    <w:rsid w:val="009A6ABC"/>
    <w:rsid w:val="009B3543"/>
    <w:rsid w:val="009B54A0"/>
    <w:rsid w:val="009B6EC5"/>
    <w:rsid w:val="009B74A8"/>
    <w:rsid w:val="009B7646"/>
    <w:rsid w:val="009C00E1"/>
    <w:rsid w:val="009C0171"/>
    <w:rsid w:val="009C117F"/>
    <w:rsid w:val="009C1566"/>
    <w:rsid w:val="009C2080"/>
    <w:rsid w:val="009C7263"/>
    <w:rsid w:val="009D1E16"/>
    <w:rsid w:val="009D4D1E"/>
    <w:rsid w:val="009D73BD"/>
    <w:rsid w:val="009E1491"/>
    <w:rsid w:val="009E2F1C"/>
    <w:rsid w:val="009E344C"/>
    <w:rsid w:val="009E43EE"/>
    <w:rsid w:val="009E4CC0"/>
    <w:rsid w:val="009E6406"/>
    <w:rsid w:val="009F002F"/>
    <w:rsid w:val="009F0271"/>
    <w:rsid w:val="009F072C"/>
    <w:rsid w:val="009F3909"/>
    <w:rsid w:val="00A039F2"/>
    <w:rsid w:val="00A04127"/>
    <w:rsid w:val="00A05778"/>
    <w:rsid w:val="00A06C59"/>
    <w:rsid w:val="00A12AF1"/>
    <w:rsid w:val="00A136A6"/>
    <w:rsid w:val="00A15A92"/>
    <w:rsid w:val="00A16FEF"/>
    <w:rsid w:val="00A175AE"/>
    <w:rsid w:val="00A17EF4"/>
    <w:rsid w:val="00A2221A"/>
    <w:rsid w:val="00A25096"/>
    <w:rsid w:val="00A270C5"/>
    <w:rsid w:val="00A30338"/>
    <w:rsid w:val="00A307AE"/>
    <w:rsid w:val="00A332FD"/>
    <w:rsid w:val="00A410D9"/>
    <w:rsid w:val="00A42864"/>
    <w:rsid w:val="00A446E4"/>
    <w:rsid w:val="00A448F0"/>
    <w:rsid w:val="00A45EF2"/>
    <w:rsid w:val="00A521D5"/>
    <w:rsid w:val="00A571F3"/>
    <w:rsid w:val="00A57C89"/>
    <w:rsid w:val="00A57D6A"/>
    <w:rsid w:val="00A6104C"/>
    <w:rsid w:val="00A61883"/>
    <w:rsid w:val="00A62EE0"/>
    <w:rsid w:val="00A63AFB"/>
    <w:rsid w:val="00A64AC6"/>
    <w:rsid w:val="00A66D5C"/>
    <w:rsid w:val="00A67843"/>
    <w:rsid w:val="00A67D3D"/>
    <w:rsid w:val="00A705F6"/>
    <w:rsid w:val="00A70CA4"/>
    <w:rsid w:val="00A7308E"/>
    <w:rsid w:val="00A7419A"/>
    <w:rsid w:val="00A74D81"/>
    <w:rsid w:val="00A756A0"/>
    <w:rsid w:val="00A757D3"/>
    <w:rsid w:val="00A7755D"/>
    <w:rsid w:val="00A814DD"/>
    <w:rsid w:val="00A826A0"/>
    <w:rsid w:val="00A877A2"/>
    <w:rsid w:val="00A916EC"/>
    <w:rsid w:val="00A9277A"/>
    <w:rsid w:val="00A93212"/>
    <w:rsid w:val="00A933D2"/>
    <w:rsid w:val="00A94A75"/>
    <w:rsid w:val="00A95595"/>
    <w:rsid w:val="00AA2B8E"/>
    <w:rsid w:val="00AA3ADC"/>
    <w:rsid w:val="00AA459A"/>
    <w:rsid w:val="00AB04A3"/>
    <w:rsid w:val="00AB04FF"/>
    <w:rsid w:val="00AB1CCF"/>
    <w:rsid w:val="00AB40DD"/>
    <w:rsid w:val="00AB7072"/>
    <w:rsid w:val="00AB7B53"/>
    <w:rsid w:val="00AC2CD0"/>
    <w:rsid w:val="00AC431A"/>
    <w:rsid w:val="00AC6167"/>
    <w:rsid w:val="00AC69AE"/>
    <w:rsid w:val="00AC7652"/>
    <w:rsid w:val="00AD2975"/>
    <w:rsid w:val="00AD4BA6"/>
    <w:rsid w:val="00AD5783"/>
    <w:rsid w:val="00AD607D"/>
    <w:rsid w:val="00AE1608"/>
    <w:rsid w:val="00AE54EB"/>
    <w:rsid w:val="00AF0B97"/>
    <w:rsid w:val="00AF0D81"/>
    <w:rsid w:val="00AF1872"/>
    <w:rsid w:val="00AF1AC2"/>
    <w:rsid w:val="00AF3064"/>
    <w:rsid w:val="00AF3850"/>
    <w:rsid w:val="00AF486D"/>
    <w:rsid w:val="00AF58B5"/>
    <w:rsid w:val="00AF7637"/>
    <w:rsid w:val="00B01CC4"/>
    <w:rsid w:val="00B04231"/>
    <w:rsid w:val="00B0477F"/>
    <w:rsid w:val="00B1128F"/>
    <w:rsid w:val="00B11CA3"/>
    <w:rsid w:val="00B13555"/>
    <w:rsid w:val="00B1630B"/>
    <w:rsid w:val="00B17A68"/>
    <w:rsid w:val="00B200EC"/>
    <w:rsid w:val="00B2282A"/>
    <w:rsid w:val="00B3146B"/>
    <w:rsid w:val="00B320D4"/>
    <w:rsid w:val="00B33509"/>
    <w:rsid w:val="00B3368F"/>
    <w:rsid w:val="00B3462D"/>
    <w:rsid w:val="00B34CE3"/>
    <w:rsid w:val="00B3587B"/>
    <w:rsid w:val="00B377D9"/>
    <w:rsid w:val="00B4181D"/>
    <w:rsid w:val="00B4499D"/>
    <w:rsid w:val="00B50A04"/>
    <w:rsid w:val="00B519AF"/>
    <w:rsid w:val="00B543F6"/>
    <w:rsid w:val="00B54886"/>
    <w:rsid w:val="00B55B8A"/>
    <w:rsid w:val="00B62932"/>
    <w:rsid w:val="00B62D36"/>
    <w:rsid w:val="00B64B7C"/>
    <w:rsid w:val="00B664FF"/>
    <w:rsid w:val="00B665D5"/>
    <w:rsid w:val="00B73E48"/>
    <w:rsid w:val="00B7425A"/>
    <w:rsid w:val="00B763EB"/>
    <w:rsid w:val="00B800FE"/>
    <w:rsid w:val="00B8014E"/>
    <w:rsid w:val="00B83168"/>
    <w:rsid w:val="00B85E32"/>
    <w:rsid w:val="00B94E88"/>
    <w:rsid w:val="00B95778"/>
    <w:rsid w:val="00B967AD"/>
    <w:rsid w:val="00B97577"/>
    <w:rsid w:val="00BA094F"/>
    <w:rsid w:val="00BA18AA"/>
    <w:rsid w:val="00BA238A"/>
    <w:rsid w:val="00BA622F"/>
    <w:rsid w:val="00BB4297"/>
    <w:rsid w:val="00BB44B5"/>
    <w:rsid w:val="00BB4FD2"/>
    <w:rsid w:val="00BB57AF"/>
    <w:rsid w:val="00BC0F1B"/>
    <w:rsid w:val="00BC1FAF"/>
    <w:rsid w:val="00BC291C"/>
    <w:rsid w:val="00BC6F0F"/>
    <w:rsid w:val="00BD0979"/>
    <w:rsid w:val="00BE105D"/>
    <w:rsid w:val="00BE32F0"/>
    <w:rsid w:val="00BE429C"/>
    <w:rsid w:val="00BE42CB"/>
    <w:rsid w:val="00BE4D2D"/>
    <w:rsid w:val="00BE54B4"/>
    <w:rsid w:val="00BE56CF"/>
    <w:rsid w:val="00BE79A4"/>
    <w:rsid w:val="00BE7EC7"/>
    <w:rsid w:val="00BF1877"/>
    <w:rsid w:val="00BF323D"/>
    <w:rsid w:val="00BF3506"/>
    <w:rsid w:val="00BF51DE"/>
    <w:rsid w:val="00BF579F"/>
    <w:rsid w:val="00BF7EF2"/>
    <w:rsid w:val="00C0074D"/>
    <w:rsid w:val="00C02E1E"/>
    <w:rsid w:val="00C104D2"/>
    <w:rsid w:val="00C10913"/>
    <w:rsid w:val="00C112F3"/>
    <w:rsid w:val="00C1352E"/>
    <w:rsid w:val="00C13F0C"/>
    <w:rsid w:val="00C1548E"/>
    <w:rsid w:val="00C206E1"/>
    <w:rsid w:val="00C21BE2"/>
    <w:rsid w:val="00C25F66"/>
    <w:rsid w:val="00C26700"/>
    <w:rsid w:val="00C34048"/>
    <w:rsid w:val="00C34614"/>
    <w:rsid w:val="00C35B40"/>
    <w:rsid w:val="00C445D7"/>
    <w:rsid w:val="00C44EC5"/>
    <w:rsid w:val="00C47971"/>
    <w:rsid w:val="00C5269D"/>
    <w:rsid w:val="00C54818"/>
    <w:rsid w:val="00C602DB"/>
    <w:rsid w:val="00C61128"/>
    <w:rsid w:val="00C61F45"/>
    <w:rsid w:val="00C62629"/>
    <w:rsid w:val="00C63AC6"/>
    <w:rsid w:val="00C64DEA"/>
    <w:rsid w:val="00C66FF2"/>
    <w:rsid w:val="00C67C5E"/>
    <w:rsid w:val="00C704A7"/>
    <w:rsid w:val="00C7494F"/>
    <w:rsid w:val="00C753C4"/>
    <w:rsid w:val="00C807FD"/>
    <w:rsid w:val="00C821F3"/>
    <w:rsid w:val="00C83613"/>
    <w:rsid w:val="00C8461D"/>
    <w:rsid w:val="00C859F7"/>
    <w:rsid w:val="00C870FE"/>
    <w:rsid w:val="00C913FC"/>
    <w:rsid w:val="00C917BB"/>
    <w:rsid w:val="00C950C2"/>
    <w:rsid w:val="00C958B9"/>
    <w:rsid w:val="00CA3208"/>
    <w:rsid w:val="00CA776F"/>
    <w:rsid w:val="00CA7990"/>
    <w:rsid w:val="00CB3D86"/>
    <w:rsid w:val="00CB723A"/>
    <w:rsid w:val="00CB726C"/>
    <w:rsid w:val="00CC0617"/>
    <w:rsid w:val="00CC373E"/>
    <w:rsid w:val="00CD0479"/>
    <w:rsid w:val="00CE017F"/>
    <w:rsid w:val="00CE0CFB"/>
    <w:rsid w:val="00CF19A2"/>
    <w:rsid w:val="00CF3A29"/>
    <w:rsid w:val="00CF44C7"/>
    <w:rsid w:val="00D02F6B"/>
    <w:rsid w:val="00D03519"/>
    <w:rsid w:val="00D041A3"/>
    <w:rsid w:val="00D0729F"/>
    <w:rsid w:val="00D100A0"/>
    <w:rsid w:val="00D11DB9"/>
    <w:rsid w:val="00D2137C"/>
    <w:rsid w:val="00D26A86"/>
    <w:rsid w:val="00D26B0F"/>
    <w:rsid w:val="00D41280"/>
    <w:rsid w:val="00D44819"/>
    <w:rsid w:val="00D4580F"/>
    <w:rsid w:val="00D467AA"/>
    <w:rsid w:val="00D51F4F"/>
    <w:rsid w:val="00D54779"/>
    <w:rsid w:val="00D54EC8"/>
    <w:rsid w:val="00D60463"/>
    <w:rsid w:val="00D606A0"/>
    <w:rsid w:val="00D6262C"/>
    <w:rsid w:val="00D64668"/>
    <w:rsid w:val="00D66E81"/>
    <w:rsid w:val="00D67B93"/>
    <w:rsid w:val="00D71DDD"/>
    <w:rsid w:val="00D724CC"/>
    <w:rsid w:val="00D77A35"/>
    <w:rsid w:val="00D816F7"/>
    <w:rsid w:val="00D835B2"/>
    <w:rsid w:val="00D83B99"/>
    <w:rsid w:val="00D84937"/>
    <w:rsid w:val="00D879ED"/>
    <w:rsid w:val="00D9258E"/>
    <w:rsid w:val="00D93ECE"/>
    <w:rsid w:val="00D94185"/>
    <w:rsid w:val="00D9624A"/>
    <w:rsid w:val="00DA0075"/>
    <w:rsid w:val="00DA175C"/>
    <w:rsid w:val="00DA386A"/>
    <w:rsid w:val="00DA6326"/>
    <w:rsid w:val="00DB27F7"/>
    <w:rsid w:val="00DB4B2D"/>
    <w:rsid w:val="00DB5C48"/>
    <w:rsid w:val="00DB7BDF"/>
    <w:rsid w:val="00DC63DE"/>
    <w:rsid w:val="00DC7652"/>
    <w:rsid w:val="00DD325D"/>
    <w:rsid w:val="00DD354D"/>
    <w:rsid w:val="00DD52D6"/>
    <w:rsid w:val="00DD6194"/>
    <w:rsid w:val="00DD64D2"/>
    <w:rsid w:val="00DD6683"/>
    <w:rsid w:val="00DE076E"/>
    <w:rsid w:val="00DE19B4"/>
    <w:rsid w:val="00DE1EB7"/>
    <w:rsid w:val="00DE2230"/>
    <w:rsid w:val="00DE2D1F"/>
    <w:rsid w:val="00DE4D7A"/>
    <w:rsid w:val="00DE62E5"/>
    <w:rsid w:val="00DE748F"/>
    <w:rsid w:val="00DF022C"/>
    <w:rsid w:val="00DF3199"/>
    <w:rsid w:val="00DF4F7C"/>
    <w:rsid w:val="00E00A00"/>
    <w:rsid w:val="00E00D2F"/>
    <w:rsid w:val="00E016BA"/>
    <w:rsid w:val="00E02C86"/>
    <w:rsid w:val="00E033CB"/>
    <w:rsid w:val="00E03ACE"/>
    <w:rsid w:val="00E070B8"/>
    <w:rsid w:val="00E114C2"/>
    <w:rsid w:val="00E1230E"/>
    <w:rsid w:val="00E13076"/>
    <w:rsid w:val="00E16EE9"/>
    <w:rsid w:val="00E24B1A"/>
    <w:rsid w:val="00E24CDD"/>
    <w:rsid w:val="00E3071A"/>
    <w:rsid w:val="00E31D44"/>
    <w:rsid w:val="00E326E6"/>
    <w:rsid w:val="00E32ED5"/>
    <w:rsid w:val="00E3305A"/>
    <w:rsid w:val="00E35666"/>
    <w:rsid w:val="00E35AAC"/>
    <w:rsid w:val="00E41718"/>
    <w:rsid w:val="00E43EE5"/>
    <w:rsid w:val="00E500C1"/>
    <w:rsid w:val="00E5227F"/>
    <w:rsid w:val="00E5444C"/>
    <w:rsid w:val="00E55ADE"/>
    <w:rsid w:val="00E60B46"/>
    <w:rsid w:val="00E63043"/>
    <w:rsid w:val="00E6323E"/>
    <w:rsid w:val="00E65256"/>
    <w:rsid w:val="00E70B17"/>
    <w:rsid w:val="00E731D8"/>
    <w:rsid w:val="00E7470F"/>
    <w:rsid w:val="00E74D14"/>
    <w:rsid w:val="00E80DE9"/>
    <w:rsid w:val="00E82E82"/>
    <w:rsid w:val="00E9673B"/>
    <w:rsid w:val="00E97019"/>
    <w:rsid w:val="00E97D97"/>
    <w:rsid w:val="00EA3357"/>
    <w:rsid w:val="00EA5F0A"/>
    <w:rsid w:val="00EA6876"/>
    <w:rsid w:val="00EA7B02"/>
    <w:rsid w:val="00EB1DA4"/>
    <w:rsid w:val="00EB3D48"/>
    <w:rsid w:val="00EC0950"/>
    <w:rsid w:val="00EC1CC3"/>
    <w:rsid w:val="00EC214D"/>
    <w:rsid w:val="00EC2646"/>
    <w:rsid w:val="00ED2635"/>
    <w:rsid w:val="00ED2E35"/>
    <w:rsid w:val="00ED4252"/>
    <w:rsid w:val="00ED6009"/>
    <w:rsid w:val="00EE4613"/>
    <w:rsid w:val="00EE5993"/>
    <w:rsid w:val="00EF0415"/>
    <w:rsid w:val="00EF1B5E"/>
    <w:rsid w:val="00EF7B01"/>
    <w:rsid w:val="00F00171"/>
    <w:rsid w:val="00F0105E"/>
    <w:rsid w:val="00F04A07"/>
    <w:rsid w:val="00F05DD2"/>
    <w:rsid w:val="00F06A45"/>
    <w:rsid w:val="00F10F6C"/>
    <w:rsid w:val="00F16887"/>
    <w:rsid w:val="00F16B1B"/>
    <w:rsid w:val="00F21654"/>
    <w:rsid w:val="00F25223"/>
    <w:rsid w:val="00F2575D"/>
    <w:rsid w:val="00F27348"/>
    <w:rsid w:val="00F32344"/>
    <w:rsid w:val="00F32B7D"/>
    <w:rsid w:val="00F36CE0"/>
    <w:rsid w:val="00F36E8C"/>
    <w:rsid w:val="00F454FD"/>
    <w:rsid w:val="00F46D3C"/>
    <w:rsid w:val="00F510F3"/>
    <w:rsid w:val="00F5426F"/>
    <w:rsid w:val="00F56E0E"/>
    <w:rsid w:val="00F6134F"/>
    <w:rsid w:val="00F6312E"/>
    <w:rsid w:val="00F645E6"/>
    <w:rsid w:val="00F6624C"/>
    <w:rsid w:val="00F674C5"/>
    <w:rsid w:val="00F70C71"/>
    <w:rsid w:val="00F76A53"/>
    <w:rsid w:val="00F76AFE"/>
    <w:rsid w:val="00F77620"/>
    <w:rsid w:val="00F82BB1"/>
    <w:rsid w:val="00F87F35"/>
    <w:rsid w:val="00F906EC"/>
    <w:rsid w:val="00F93BA5"/>
    <w:rsid w:val="00F94187"/>
    <w:rsid w:val="00F94858"/>
    <w:rsid w:val="00F966CB"/>
    <w:rsid w:val="00FA03FF"/>
    <w:rsid w:val="00FA3B67"/>
    <w:rsid w:val="00FA6F0A"/>
    <w:rsid w:val="00FA74C1"/>
    <w:rsid w:val="00FB08AF"/>
    <w:rsid w:val="00FB3374"/>
    <w:rsid w:val="00FB663E"/>
    <w:rsid w:val="00FB7FBB"/>
    <w:rsid w:val="00FC5FA3"/>
    <w:rsid w:val="00FC7272"/>
    <w:rsid w:val="00FC74AB"/>
    <w:rsid w:val="00FC7912"/>
    <w:rsid w:val="00FC7E3D"/>
    <w:rsid w:val="00FD039E"/>
    <w:rsid w:val="00FD1488"/>
    <w:rsid w:val="00FD3AEE"/>
    <w:rsid w:val="00FD4551"/>
    <w:rsid w:val="00FD6AFB"/>
    <w:rsid w:val="00FD6DFA"/>
    <w:rsid w:val="00FE151A"/>
    <w:rsid w:val="00FE16E9"/>
    <w:rsid w:val="00FE25D0"/>
    <w:rsid w:val="00FF3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18786">
      <w:bodyDiv w:val="1"/>
      <w:marLeft w:val="0"/>
      <w:marRight w:val="0"/>
      <w:marTop w:val="0"/>
      <w:marBottom w:val="0"/>
      <w:divBdr>
        <w:top w:val="none" w:sz="0" w:space="0" w:color="auto"/>
        <w:left w:val="none" w:sz="0" w:space="0" w:color="auto"/>
        <w:bottom w:val="none" w:sz="0" w:space="0" w:color="auto"/>
        <w:right w:val="none" w:sz="0" w:space="0" w:color="auto"/>
      </w:divBdr>
      <w:divsChild>
        <w:div w:id="409355345">
          <w:marLeft w:val="0"/>
          <w:marRight w:val="0"/>
          <w:marTop w:val="0"/>
          <w:marBottom w:val="0"/>
          <w:divBdr>
            <w:top w:val="none" w:sz="0" w:space="0" w:color="auto"/>
            <w:left w:val="none" w:sz="0" w:space="0" w:color="auto"/>
            <w:bottom w:val="none" w:sz="0" w:space="0" w:color="auto"/>
            <w:right w:val="none" w:sz="0" w:space="0" w:color="auto"/>
          </w:divBdr>
        </w:div>
        <w:div w:id="1771241653">
          <w:marLeft w:val="0"/>
          <w:marRight w:val="0"/>
          <w:marTop w:val="0"/>
          <w:marBottom w:val="0"/>
          <w:divBdr>
            <w:top w:val="none" w:sz="0" w:space="0" w:color="auto"/>
            <w:left w:val="none" w:sz="0" w:space="0" w:color="auto"/>
            <w:bottom w:val="none" w:sz="0" w:space="0" w:color="auto"/>
            <w:right w:val="none" w:sz="0" w:space="0" w:color="auto"/>
          </w:divBdr>
        </w:div>
        <w:div w:id="716471981">
          <w:marLeft w:val="0"/>
          <w:marRight w:val="0"/>
          <w:marTop w:val="0"/>
          <w:marBottom w:val="0"/>
          <w:divBdr>
            <w:top w:val="none" w:sz="0" w:space="0" w:color="auto"/>
            <w:left w:val="none" w:sz="0" w:space="0" w:color="auto"/>
            <w:bottom w:val="none" w:sz="0" w:space="0" w:color="auto"/>
            <w:right w:val="none" w:sz="0" w:space="0" w:color="auto"/>
          </w:divBdr>
        </w:div>
        <w:div w:id="1374693736">
          <w:marLeft w:val="0"/>
          <w:marRight w:val="0"/>
          <w:marTop w:val="0"/>
          <w:marBottom w:val="0"/>
          <w:divBdr>
            <w:top w:val="none" w:sz="0" w:space="0" w:color="auto"/>
            <w:left w:val="none" w:sz="0" w:space="0" w:color="auto"/>
            <w:bottom w:val="none" w:sz="0" w:space="0" w:color="auto"/>
            <w:right w:val="none" w:sz="0" w:space="0" w:color="auto"/>
          </w:divBdr>
        </w:div>
        <w:div w:id="269431862">
          <w:marLeft w:val="0"/>
          <w:marRight w:val="0"/>
          <w:marTop w:val="0"/>
          <w:marBottom w:val="0"/>
          <w:divBdr>
            <w:top w:val="none" w:sz="0" w:space="0" w:color="auto"/>
            <w:left w:val="none" w:sz="0" w:space="0" w:color="auto"/>
            <w:bottom w:val="none" w:sz="0" w:space="0" w:color="auto"/>
            <w:right w:val="none" w:sz="0" w:space="0" w:color="auto"/>
          </w:divBdr>
        </w:div>
        <w:div w:id="587539555">
          <w:marLeft w:val="0"/>
          <w:marRight w:val="0"/>
          <w:marTop w:val="0"/>
          <w:marBottom w:val="0"/>
          <w:divBdr>
            <w:top w:val="none" w:sz="0" w:space="0" w:color="auto"/>
            <w:left w:val="none" w:sz="0" w:space="0" w:color="auto"/>
            <w:bottom w:val="none" w:sz="0" w:space="0" w:color="auto"/>
            <w:right w:val="none" w:sz="0" w:space="0" w:color="auto"/>
          </w:divBdr>
        </w:div>
      </w:divsChild>
    </w:div>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404037339">
      <w:bodyDiv w:val="1"/>
      <w:marLeft w:val="0"/>
      <w:marRight w:val="0"/>
      <w:marTop w:val="0"/>
      <w:marBottom w:val="0"/>
      <w:divBdr>
        <w:top w:val="none" w:sz="0" w:space="0" w:color="auto"/>
        <w:left w:val="none" w:sz="0" w:space="0" w:color="auto"/>
        <w:bottom w:val="none" w:sz="0" w:space="0" w:color="auto"/>
        <w:right w:val="none" w:sz="0" w:space="0" w:color="auto"/>
      </w:divBdr>
    </w:div>
    <w:div w:id="684140219">
      <w:bodyDiv w:val="1"/>
      <w:marLeft w:val="0"/>
      <w:marRight w:val="0"/>
      <w:marTop w:val="0"/>
      <w:marBottom w:val="0"/>
      <w:divBdr>
        <w:top w:val="none" w:sz="0" w:space="0" w:color="auto"/>
        <w:left w:val="none" w:sz="0" w:space="0" w:color="auto"/>
        <w:bottom w:val="none" w:sz="0" w:space="0" w:color="auto"/>
        <w:right w:val="none" w:sz="0" w:space="0" w:color="auto"/>
      </w:divBdr>
      <w:divsChild>
        <w:div w:id="39328112">
          <w:marLeft w:val="0"/>
          <w:marRight w:val="0"/>
          <w:marTop w:val="0"/>
          <w:marBottom w:val="0"/>
          <w:divBdr>
            <w:top w:val="none" w:sz="0" w:space="0" w:color="auto"/>
            <w:left w:val="none" w:sz="0" w:space="0" w:color="auto"/>
            <w:bottom w:val="none" w:sz="0" w:space="0" w:color="auto"/>
            <w:right w:val="none" w:sz="0" w:space="0" w:color="auto"/>
          </w:divBdr>
        </w:div>
        <w:div w:id="1690789648">
          <w:marLeft w:val="0"/>
          <w:marRight w:val="0"/>
          <w:marTop w:val="0"/>
          <w:marBottom w:val="0"/>
          <w:divBdr>
            <w:top w:val="none" w:sz="0" w:space="0" w:color="auto"/>
            <w:left w:val="none" w:sz="0" w:space="0" w:color="auto"/>
            <w:bottom w:val="none" w:sz="0" w:space="0" w:color="auto"/>
            <w:right w:val="none" w:sz="0" w:space="0" w:color="auto"/>
          </w:divBdr>
        </w:div>
        <w:div w:id="123430763">
          <w:marLeft w:val="0"/>
          <w:marRight w:val="0"/>
          <w:marTop w:val="0"/>
          <w:marBottom w:val="0"/>
          <w:divBdr>
            <w:top w:val="none" w:sz="0" w:space="0" w:color="auto"/>
            <w:left w:val="none" w:sz="0" w:space="0" w:color="auto"/>
            <w:bottom w:val="none" w:sz="0" w:space="0" w:color="auto"/>
            <w:right w:val="none" w:sz="0" w:space="0" w:color="auto"/>
          </w:divBdr>
        </w:div>
        <w:div w:id="536167423">
          <w:marLeft w:val="0"/>
          <w:marRight w:val="0"/>
          <w:marTop w:val="0"/>
          <w:marBottom w:val="0"/>
          <w:divBdr>
            <w:top w:val="none" w:sz="0" w:space="0" w:color="auto"/>
            <w:left w:val="none" w:sz="0" w:space="0" w:color="auto"/>
            <w:bottom w:val="none" w:sz="0" w:space="0" w:color="auto"/>
            <w:right w:val="none" w:sz="0" w:space="0" w:color="auto"/>
          </w:divBdr>
        </w:div>
        <w:div w:id="641036270">
          <w:marLeft w:val="0"/>
          <w:marRight w:val="0"/>
          <w:marTop w:val="0"/>
          <w:marBottom w:val="0"/>
          <w:divBdr>
            <w:top w:val="none" w:sz="0" w:space="0" w:color="auto"/>
            <w:left w:val="none" w:sz="0" w:space="0" w:color="auto"/>
            <w:bottom w:val="none" w:sz="0" w:space="0" w:color="auto"/>
            <w:right w:val="none" w:sz="0" w:space="0" w:color="auto"/>
          </w:divBdr>
        </w:div>
        <w:div w:id="344941136">
          <w:marLeft w:val="0"/>
          <w:marRight w:val="0"/>
          <w:marTop w:val="0"/>
          <w:marBottom w:val="0"/>
          <w:divBdr>
            <w:top w:val="none" w:sz="0" w:space="0" w:color="auto"/>
            <w:left w:val="none" w:sz="0" w:space="0" w:color="auto"/>
            <w:bottom w:val="none" w:sz="0" w:space="0" w:color="auto"/>
            <w:right w:val="none" w:sz="0" w:space="0" w:color="auto"/>
          </w:divBdr>
        </w:div>
        <w:div w:id="1073360083">
          <w:marLeft w:val="0"/>
          <w:marRight w:val="0"/>
          <w:marTop w:val="0"/>
          <w:marBottom w:val="0"/>
          <w:divBdr>
            <w:top w:val="none" w:sz="0" w:space="0" w:color="auto"/>
            <w:left w:val="none" w:sz="0" w:space="0" w:color="auto"/>
            <w:bottom w:val="none" w:sz="0" w:space="0" w:color="auto"/>
            <w:right w:val="none" w:sz="0" w:space="0" w:color="auto"/>
          </w:divBdr>
        </w:div>
      </w:divsChild>
    </w:div>
    <w:div w:id="1054504736">
      <w:bodyDiv w:val="1"/>
      <w:marLeft w:val="0"/>
      <w:marRight w:val="0"/>
      <w:marTop w:val="0"/>
      <w:marBottom w:val="0"/>
      <w:divBdr>
        <w:top w:val="none" w:sz="0" w:space="0" w:color="auto"/>
        <w:left w:val="none" w:sz="0" w:space="0" w:color="auto"/>
        <w:bottom w:val="none" w:sz="0" w:space="0" w:color="auto"/>
        <w:right w:val="none" w:sz="0" w:space="0" w:color="auto"/>
      </w:divBdr>
      <w:divsChild>
        <w:div w:id="1628925980">
          <w:marLeft w:val="0"/>
          <w:marRight w:val="0"/>
          <w:marTop w:val="0"/>
          <w:marBottom w:val="0"/>
          <w:divBdr>
            <w:top w:val="none" w:sz="0" w:space="0" w:color="auto"/>
            <w:left w:val="none" w:sz="0" w:space="0" w:color="auto"/>
            <w:bottom w:val="none" w:sz="0" w:space="0" w:color="auto"/>
            <w:right w:val="none" w:sz="0" w:space="0" w:color="auto"/>
          </w:divBdr>
        </w:div>
        <w:div w:id="429593928">
          <w:marLeft w:val="0"/>
          <w:marRight w:val="0"/>
          <w:marTop w:val="0"/>
          <w:marBottom w:val="0"/>
          <w:divBdr>
            <w:top w:val="none" w:sz="0" w:space="0" w:color="auto"/>
            <w:left w:val="none" w:sz="0" w:space="0" w:color="auto"/>
            <w:bottom w:val="none" w:sz="0" w:space="0" w:color="auto"/>
            <w:right w:val="none" w:sz="0" w:space="0" w:color="auto"/>
          </w:divBdr>
        </w:div>
        <w:div w:id="7680595">
          <w:marLeft w:val="0"/>
          <w:marRight w:val="0"/>
          <w:marTop w:val="0"/>
          <w:marBottom w:val="0"/>
          <w:divBdr>
            <w:top w:val="none" w:sz="0" w:space="0" w:color="auto"/>
            <w:left w:val="none" w:sz="0" w:space="0" w:color="auto"/>
            <w:bottom w:val="none" w:sz="0" w:space="0" w:color="auto"/>
            <w:right w:val="none" w:sz="0" w:space="0" w:color="auto"/>
          </w:divBdr>
        </w:div>
        <w:div w:id="885144943">
          <w:marLeft w:val="0"/>
          <w:marRight w:val="0"/>
          <w:marTop w:val="0"/>
          <w:marBottom w:val="0"/>
          <w:divBdr>
            <w:top w:val="none" w:sz="0" w:space="0" w:color="auto"/>
            <w:left w:val="none" w:sz="0" w:space="0" w:color="auto"/>
            <w:bottom w:val="none" w:sz="0" w:space="0" w:color="auto"/>
            <w:right w:val="none" w:sz="0" w:space="0" w:color="auto"/>
          </w:divBdr>
        </w:div>
        <w:div w:id="1441409282">
          <w:marLeft w:val="0"/>
          <w:marRight w:val="0"/>
          <w:marTop w:val="0"/>
          <w:marBottom w:val="0"/>
          <w:divBdr>
            <w:top w:val="none" w:sz="0" w:space="0" w:color="auto"/>
            <w:left w:val="none" w:sz="0" w:space="0" w:color="auto"/>
            <w:bottom w:val="none" w:sz="0" w:space="0" w:color="auto"/>
            <w:right w:val="none" w:sz="0" w:space="0" w:color="auto"/>
          </w:divBdr>
        </w:div>
      </w:divsChild>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834222264">
      <w:bodyDiv w:val="1"/>
      <w:marLeft w:val="0"/>
      <w:marRight w:val="0"/>
      <w:marTop w:val="0"/>
      <w:marBottom w:val="0"/>
      <w:divBdr>
        <w:top w:val="none" w:sz="0" w:space="0" w:color="auto"/>
        <w:left w:val="none" w:sz="0" w:space="0" w:color="auto"/>
        <w:bottom w:val="none" w:sz="0" w:space="0" w:color="auto"/>
        <w:right w:val="none" w:sz="0" w:space="0" w:color="auto"/>
      </w:divBdr>
      <w:divsChild>
        <w:div w:id="1742022879">
          <w:marLeft w:val="0"/>
          <w:marRight w:val="0"/>
          <w:marTop w:val="0"/>
          <w:marBottom w:val="0"/>
          <w:divBdr>
            <w:top w:val="none" w:sz="0" w:space="0" w:color="auto"/>
            <w:left w:val="none" w:sz="0" w:space="0" w:color="auto"/>
            <w:bottom w:val="none" w:sz="0" w:space="0" w:color="auto"/>
            <w:right w:val="none" w:sz="0" w:space="0" w:color="auto"/>
          </w:divBdr>
        </w:div>
        <w:div w:id="2016758880">
          <w:marLeft w:val="0"/>
          <w:marRight w:val="0"/>
          <w:marTop w:val="0"/>
          <w:marBottom w:val="0"/>
          <w:divBdr>
            <w:top w:val="none" w:sz="0" w:space="0" w:color="auto"/>
            <w:left w:val="none" w:sz="0" w:space="0" w:color="auto"/>
            <w:bottom w:val="none" w:sz="0" w:space="0" w:color="auto"/>
            <w:right w:val="none" w:sz="0" w:space="0" w:color="auto"/>
          </w:divBdr>
        </w:div>
        <w:div w:id="357007104">
          <w:marLeft w:val="0"/>
          <w:marRight w:val="0"/>
          <w:marTop w:val="0"/>
          <w:marBottom w:val="0"/>
          <w:divBdr>
            <w:top w:val="none" w:sz="0" w:space="0" w:color="auto"/>
            <w:left w:val="none" w:sz="0" w:space="0" w:color="auto"/>
            <w:bottom w:val="none" w:sz="0" w:space="0" w:color="auto"/>
            <w:right w:val="none" w:sz="0" w:space="0" w:color="auto"/>
          </w:divBdr>
        </w:div>
        <w:div w:id="1617323719">
          <w:marLeft w:val="0"/>
          <w:marRight w:val="0"/>
          <w:marTop w:val="0"/>
          <w:marBottom w:val="0"/>
          <w:divBdr>
            <w:top w:val="none" w:sz="0" w:space="0" w:color="auto"/>
            <w:left w:val="none" w:sz="0" w:space="0" w:color="auto"/>
            <w:bottom w:val="none" w:sz="0" w:space="0" w:color="auto"/>
            <w:right w:val="none" w:sz="0" w:space="0" w:color="auto"/>
          </w:divBdr>
        </w:div>
        <w:div w:id="1989750580">
          <w:marLeft w:val="0"/>
          <w:marRight w:val="0"/>
          <w:marTop w:val="0"/>
          <w:marBottom w:val="0"/>
          <w:divBdr>
            <w:top w:val="none" w:sz="0" w:space="0" w:color="auto"/>
            <w:left w:val="none" w:sz="0" w:space="0" w:color="auto"/>
            <w:bottom w:val="none" w:sz="0" w:space="0" w:color="auto"/>
            <w:right w:val="none" w:sz="0" w:space="0" w:color="auto"/>
          </w:divBdr>
        </w:div>
        <w:div w:id="2065792552">
          <w:marLeft w:val="0"/>
          <w:marRight w:val="0"/>
          <w:marTop w:val="0"/>
          <w:marBottom w:val="0"/>
          <w:divBdr>
            <w:top w:val="none" w:sz="0" w:space="0" w:color="auto"/>
            <w:left w:val="none" w:sz="0" w:space="0" w:color="auto"/>
            <w:bottom w:val="none" w:sz="0" w:space="0" w:color="auto"/>
            <w:right w:val="none" w:sz="0" w:space="0" w:color="auto"/>
          </w:divBdr>
        </w:div>
        <w:div w:id="1816414655">
          <w:marLeft w:val="0"/>
          <w:marRight w:val="0"/>
          <w:marTop w:val="0"/>
          <w:marBottom w:val="0"/>
          <w:divBdr>
            <w:top w:val="none" w:sz="0" w:space="0" w:color="auto"/>
            <w:left w:val="none" w:sz="0" w:space="0" w:color="auto"/>
            <w:bottom w:val="none" w:sz="0" w:space="0" w:color="auto"/>
            <w:right w:val="none" w:sz="0" w:space="0" w:color="auto"/>
          </w:divBdr>
        </w:div>
        <w:div w:id="1281306533">
          <w:marLeft w:val="0"/>
          <w:marRight w:val="0"/>
          <w:marTop w:val="0"/>
          <w:marBottom w:val="0"/>
          <w:divBdr>
            <w:top w:val="none" w:sz="0" w:space="0" w:color="auto"/>
            <w:left w:val="none" w:sz="0" w:space="0" w:color="auto"/>
            <w:bottom w:val="none" w:sz="0" w:space="0" w:color="auto"/>
            <w:right w:val="none" w:sz="0" w:space="0" w:color="auto"/>
          </w:divBdr>
        </w:div>
      </w:divsChild>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2CF26-BDB0-41D2-9BD1-858A273D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admin</cp:lastModifiedBy>
  <cp:revision>23</cp:revision>
  <cp:lastPrinted>2012-10-12T14:30:00Z</cp:lastPrinted>
  <dcterms:created xsi:type="dcterms:W3CDTF">2014-02-18T18:19:00Z</dcterms:created>
  <dcterms:modified xsi:type="dcterms:W3CDTF">2014-03-10T13:04:00Z</dcterms:modified>
</cp:coreProperties>
</file>