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6" w:rsidRDefault="007530B6" w:rsidP="007530B6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District </w:t>
      </w:r>
      <w:proofErr w:type="gramStart"/>
      <w:r>
        <w:rPr>
          <w:rFonts w:ascii="Arial" w:hAnsi="Arial" w:cs="Arial"/>
          <w:b/>
          <w:bCs/>
        </w:rPr>
        <w:t>Of</w:t>
      </w:r>
      <w:proofErr w:type="gramEnd"/>
      <w:r>
        <w:rPr>
          <w:rFonts w:ascii="Arial" w:hAnsi="Arial" w:cs="Arial"/>
          <w:b/>
          <w:bCs/>
        </w:rPr>
        <w:t xml:space="preserve"> Newberry County</w:t>
      </w:r>
    </w:p>
    <w:p w:rsidR="007530B6" w:rsidRDefault="007530B6" w:rsidP="007530B6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P.O. Box 718</w:t>
      </w:r>
    </w:p>
    <w:p w:rsidR="007530B6" w:rsidRDefault="007530B6" w:rsidP="007530B6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Newberry, SC 29108</w:t>
      </w:r>
    </w:p>
    <w:p w:rsidR="007530B6" w:rsidRDefault="007530B6" w:rsidP="007530B6">
      <w:pPr>
        <w:pStyle w:val="c2"/>
        <w:tabs>
          <w:tab w:val="left" w:pos="8460"/>
        </w:tabs>
        <w:spacing w:line="240" w:lineRule="auto"/>
        <w:rPr>
          <w:sz w:val="26"/>
          <w:szCs w:val="26"/>
        </w:rPr>
      </w:pPr>
    </w:p>
    <w:p w:rsidR="007530B6" w:rsidRDefault="007530B6" w:rsidP="007530B6"/>
    <w:p w:rsidR="007530B6" w:rsidRDefault="007530B6" w:rsidP="007530B6">
      <w:pPr>
        <w:ind w:left="5040" w:firstLine="720"/>
      </w:pPr>
      <w:r>
        <w:t xml:space="preserve">Date: </w:t>
      </w:r>
      <w:sdt>
        <w:sdtPr>
          <w:id w:val="-2040808253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530B6" w:rsidRDefault="007530B6" w:rsidP="007530B6"/>
    <w:p w:rsidR="007530B6" w:rsidRDefault="007530B6" w:rsidP="007530B6">
      <w:r>
        <w:t>Re:</w:t>
      </w:r>
      <w:r>
        <w:tab/>
      </w:r>
      <w:sdt>
        <w:sdtPr>
          <w:id w:val="912360582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530B6" w:rsidRDefault="007530B6" w:rsidP="007530B6"/>
    <w:p w:rsidR="007530B6" w:rsidRDefault="007530B6" w:rsidP="007530B6"/>
    <w:p w:rsidR="007530B6" w:rsidRDefault="007530B6" w:rsidP="007530B6"/>
    <w:p w:rsidR="007530B6" w:rsidRDefault="007530B6" w:rsidP="007530B6">
      <w:r>
        <w:t>Dear Dr</w:t>
      </w:r>
      <w:proofErr w:type="gramStart"/>
      <w:r>
        <w:t>.</w:t>
      </w:r>
      <w:proofErr w:type="gramEnd"/>
      <w:sdt>
        <w:sdtPr>
          <w:id w:val="231438017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  <w:r>
        <w:t>:</w:t>
      </w:r>
    </w:p>
    <w:p w:rsidR="007530B6" w:rsidRDefault="007530B6" w:rsidP="007530B6"/>
    <w:p w:rsidR="007530B6" w:rsidRDefault="007530B6" w:rsidP="007530B6"/>
    <w:p w:rsidR="007530B6" w:rsidRDefault="007530B6" w:rsidP="007530B6">
      <w:pPr>
        <w:jc w:val="both"/>
        <w:rPr>
          <w:i/>
        </w:rPr>
      </w:pPr>
      <w:r>
        <w:t xml:space="preserve">We need your help in gathering information necessary to determine if our student, </w:t>
      </w:r>
      <w:sdt>
        <w:sdtPr>
          <w:id w:val="388466171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 xml:space="preserve">Click here to enter </w:t>
          </w:r>
          <w:proofErr w:type="gramStart"/>
          <w:r w:rsidRPr="00A225A1">
            <w:rPr>
              <w:rStyle w:val="PlaceholderText"/>
              <w:rFonts w:eastAsiaTheme="minorHAnsi"/>
            </w:rPr>
            <w:t>text.</w:t>
          </w:r>
        </w:sdtContent>
      </w:sdt>
      <w:r>
        <w:t>,</w:t>
      </w:r>
      <w:proofErr w:type="gramEnd"/>
      <w:r>
        <w:t xml:space="preserve"> is an eligible student protected under Section 504.  Section 504 defines an eligible individual as someone who has </w:t>
      </w:r>
      <w:r>
        <w:rPr>
          <w:i/>
        </w:rPr>
        <w:t>a mental or physical impairment which substantially limits one or more major life activities</w:t>
      </w:r>
    </w:p>
    <w:p w:rsidR="007530B6" w:rsidRDefault="007530B6" w:rsidP="007530B6">
      <w:pPr>
        <w:jc w:val="both"/>
      </w:pPr>
    </w:p>
    <w:p w:rsidR="007530B6" w:rsidRDefault="007530B6" w:rsidP="007530B6">
      <w:pPr>
        <w:jc w:val="both"/>
      </w:pPr>
      <w:sdt>
        <w:sdtPr>
          <w:id w:val="-1144739605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’s parents have indicated that you have information to document a mental, emotional, or physical impairment.  Please provide written documentation of the diagnosis or diagnoses. A form is enclosed for your </w:t>
      </w:r>
      <w:proofErr w:type="gramStart"/>
      <w:r>
        <w:t>convenience,</w:t>
      </w:r>
      <w:proofErr w:type="gramEnd"/>
      <w:r>
        <w:t xml:space="preserve"> however, other written documentation of the impairment will be accepted.   Also, we ask that you offer written explanation of how the impairment(s) may affect one or more major life activity.</w:t>
      </w:r>
    </w:p>
    <w:p w:rsidR="007530B6" w:rsidRDefault="007530B6" w:rsidP="007530B6">
      <w:pPr>
        <w:jc w:val="both"/>
      </w:pPr>
    </w:p>
    <w:p w:rsidR="007530B6" w:rsidRDefault="007530B6" w:rsidP="007530B6">
      <w:pPr>
        <w:jc w:val="both"/>
      </w:pPr>
      <w:r>
        <w:t xml:space="preserve">Enclosed, you will find a </w:t>
      </w:r>
      <w:r>
        <w:rPr>
          <w:i/>
        </w:rPr>
        <w:t>Release of Confidential Information</w:t>
      </w:r>
      <w:r>
        <w:t xml:space="preserve"> form signed by the parent along with a documentation form requesting the medical information we need to assist in making this determination. </w:t>
      </w:r>
    </w:p>
    <w:p w:rsidR="007530B6" w:rsidRDefault="007530B6" w:rsidP="007530B6">
      <w:pPr>
        <w:jc w:val="both"/>
      </w:pPr>
    </w:p>
    <w:p w:rsidR="007530B6" w:rsidRDefault="007530B6" w:rsidP="007530B6">
      <w:pPr>
        <w:jc w:val="both"/>
      </w:pPr>
      <w:r>
        <w:t xml:space="preserve">We appreciate your assistance in this matter.  If you have any questions, please feel free to call </w:t>
      </w:r>
      <w:sdt>
        <w:sdtPr>
          <w:id w:val="-698312257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  <w:proofErr w:type="gramStart"/>
      <w:r>
        <w:t>at</w:t>
      </w:r>
      <w:proofErr w:type="gramEnd"/>
      <w:r>
        <w:t xml:space="preserve"> </w:t>
      </w:r>
      <w:sdt>
        <w:sdtPr>
          <w:id w:val="-886407379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. </w:t>
      </w:r>
    </w:p>
    <w:p w:rsidR="007530B6" w:rsidRDefault="007530B6" w:rsidP="007530B6">
      <w:pPr>
        <w:rPr>
          <w:i/>
          <w:sz w:val="16"/>
        </w:rPr>
      </w:pPr>
      <w:r>
        <w:tab/>
      </w:r>
      <w:r>
        <w:rPr>
          <w:i/>
          <w:sz w:val="16"/>
        </w:rPr>
        <w:t xml:space="preserve">(504 </w:t>
      </w:r>
      <w:proofErr w:type="gramStart"/>
      <w:r>
        <w:rPr>
          <w:i/>
          <w:sz w:val="16"/>
        </w:rPr>
        <w:t>Chair</w:t>
      </w:r>
      <w:proofErr w:type="gramEnd"/>
      <w:r>
        <w:rPr>
          <w:i/>
          <w:sz w:val="16"/>
        </w:rPr>
        <w:t xml:space="preserve"> or Nurse)</w:t>
      </w:r>
    </w:p>
    <w:p w:rsidR="007530B6" w:rsidRDefault="007530B6" w:rsidP="007530B6"/>
    <w:p w:rsidR="007530B6" w:rsidRDefault="007530B6" w:rsidP="007530B6">
      <w:r>
        <w:t>Sincerely,</w:t>
      </w:r>
    </w:p>
    <w:p w:rsidR="007530B6" w:rsidRDefault="007530B6" w:rsidP="007530B6"/>
    <w:p w:rsidR="007530B6" w:rsidRDefault="007530B6" w:rsidP="007530B6"/>
    <w:p w:rsidR="007530B6" w:rsidRDefault="007530B6" w:rsidP="007530B6"/>
    <w:p w:rsidR="007530B6" w:rsidRDefault="007530B6" w:rsidP="007530B6">
      <w:pPr>
        <w:rPr>
          <w:i/>
          <w:sz w:val="20"/>
        </w:rPr>
      </w:pPr>
      <w:r>
        <w:tab/>
      </w:r>
    </w:p>
    <w:p w:rsidR="007530B6" w:rsidRDefault="007530B6" w:rsidP="007530B6">
      <w:r>
        <w:t>Enclosures:</w:t>
      </w:r>
      <w:r>
        <w:tab/>
        <w:t>Release of Confidential Information form</w:t>
      </w:r>
      <w:r>
        <w:tab/>
      </w:r>
    </w:p>
    <w:p w:rsidR="007530B6" w:rsidRDefault="007530B6" w:rsidP="007530B6">
      <w:r>
        <w:tab/>
      </w:r>
      <w:r>
        <w:tab/>
        <w:t>Medical Documentation form</w:t>
      </w:r>
    </w:p>
    <w:p w:rsidR="007530B6" w:rsidRDefault="007530B6" w:rsidP="007530B6"/>
    <w:p w:rsidR="007530B6" w:rsidRDefault="007530B6" w:rsidP="007530B6">
      <w:pPr>
        <w:jc w:val="center"/>
      </w:pPr>
      <w:r>
        <w:br w:type="page"/>
      </w:r>
    </w:p>
    <w:p w:rsidR="007530B6" w:rsidRDefault="007530B6" w:rsidP="007530B6">
      <w:pPr>
        <w:jc w:val="center"/>
        <w:rPr>
          <w:b/>
          <w:sz w:val="28"/>
        </w:rPr>
      </w:pPr>
    </w:p>
    <w:p w:rsidR="007530B6" w:rsidRDefault="007530B6" w:rsidP="007530B6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District </w:t>
      </w:r>
      <w:proofErr w:type="gramStart"/>
      <w:r>
        <w:rPr>
          <w:rFonts w:ascii="Arial" w:hAnsi="Arial" w:cs="Arial"/>
          <w:b/>
          <w:bCs/>
        </w:rPr>
        <w:t>Of</w:t>
      </w:r>
      <w:proofErr w:type="gramEnd"/>
      <w:r>
        <w:rPr>
          <w:rFonts w:ascii="Arial" w:hAnsi="Arial" w:cs="Arial"/>
          <w:b/>
          <w:bCs/>
        </w:rPr>
        <w:t xml:space="preserve"> Newberry County</w:t>
      </w:r>
    </w:p>
    <w:p w:rsidR="007530B6" w:rsidRDefault="007530B6" w:rsidP="007530B6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P.O. Box 718</w:t>
      </w:r>
    </w:p>
    <w:p w:rsidR="007530B6" w:rsidRDefault="007530B6" w:rsidP="007530B6">
      <w:pPr>
        <w:pStyle w:val="c3"/>
        <w:tabs>
          <w:tab w:val="left" w:pos="944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Newberry, SC 29108</w:t>
      </w:r>
    </w:p>
    <w:p w:rsidR="007530B6" w:rsidRDefault="007530B6" w:rsidP="007530B6">
      <w:pPr>
        <w:pStyle w:val="c2"/>
        <w:tabs>
          <w:tab w:val="left" w:pos="8460"/>
        </w:tabs>
        <w:spacing w:line="240" w:lineRule="auto"/>
        <w:rPr>
          <w:sz w:val="26"/>
          <w:szCs w:val="26"/>
        </w:rPr>
      </w:pPr>
    </w:p>
    <w:p w:rsidR="007530B6" w:rsidRDefault="007530B6" w:rsidP="007530B6">
      <w:pPr>
        <w:pStyle w:val="Heading1"/>
        <w:jc w:val="center"/>
        <w:rPr>
          <w:sz w:val="28"/>
        </w:rPr>
      </w:pPr>
      <w:r>
        <w:rPr>
          <w:sz w:val="28"/>
        </w:rPr>
        <w:t>DOCUMENTATION OF MENTAL OR PHYSICAL IMPAIRMENT</w:t>
      </w:r>
    </w:p>
    <w:p w:rsidR="007530B6" w:rsidRDefault="007530B6" w:rsidP="007530B6">
      <w:pPr>
        <w:rPr>
          <w:sz w:val="22"/>
        </w:rPr>
      </w:pPr>
    </w:p>
    <w:p w:rsidR="007530B6" w:rsidRDefault="007530B6" w:rsidP="007530B6">
      <w:pPr>
        <w:rPr>
          <w:sz w:val="22"/>
        </w:rPr>
      </w:pPr>
    </w:p>
    <w:p w:rsidR="007530B6" w:rsidRPr="0001704A" w:rsidRDefault="007530B6" w:rsidP="007530B6">
      <w:pPr>
        <w:rPr>
          <w:u w:val="single"/>
        </w:rPr>
      </w:pPr>
      <w:r w:rsidRPr="0001704A">
        <w:t>Name of Student</w:t>
      </w:r>
      <w:proofErr w:type="gramStart"/>
      <w:r w:rsidRPr="0001704A">
        <w:t>:</w:t>
      </w:r>
      <w:proofErr w:type="gramEnd"/>
      <w:sdt>
        <w:sdtPr>
          <w:id w:val="-2069182754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  <w:r w:rsidRPr="0001704A">
        <w:t xml:space="preserve"> </w:t>
      </w:r>
      <w:r w:rsidRPr="0001704A">
        <w:t>School:</w:t>
      </w:r>
      <w:r w:rsidRPr="0001704A">
        <w:tab/>
      </w:r>
      <w:sdt>
        <w:sdtPr>
          <w:id w:val="-1937595340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530B6" w:rsidRDefault="007530B6" w:rsidP="007530B6">
      <w:pPr>
        <w:rPr>
          <w:sz w:val="22"/>
        </w:rPr>
      </w:pPr>
    </w:p>
    <w:p w:rsidR="007530B6" w:rsidRPr="0001704A" w:rsidRDefault="007530B6" w:rsidP="007530B6">
      <w:r w:rsidRPr="0001704A">
        <w:t>DOB</w:t>
      </w:r>
      <w:proofErr w:type="gramStart"/>
      <w:r w:rsidRPr="0001704A">
        <w:t>:</w:t>
      </w:r>
      <w:proofErr w:type="gramEnd"/>
      <w:sdt>
        <w:sdtPr>
          <w:id w:val="1642455835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  <w:r w:rsidRPr="0001704A">
        <w:tab/>
        <w:t xml:space="preserve">Sex: </w:t>
      </w:r>
      <w:r w:rsidRPr="0001704A">
        <w:tab/>
      </w:r>
      <w:sdt>
        <w:sdtPr>
          <w:id w:val="100101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proofErr w:type="gramStart"/>
      <w:r w:rsidRPr="0001704A">
        <w:t xml:space="preserve">Male  </w:t>
      </w:r>
      <w:proofErr w:type="gramEnd"/>
      <w:sdt>
        <w:sdtPr>
          <w:id w:val="-206323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704A">
        <w:t xml:space="preserve"> Female</w:t>
      </w:r>
    </w:p>
    <w:p w:rsidR="007530B6" w:rsidRDefault="007530B6" w:rsidP="007530B6">
      <w:pPr>
        <w:rPr>
          <w:sz w:val="22"/>
          <w:u w:val="single"/>
        </w:rPr>
      </w:pPr>
    </w:p>
    <w:p w:rsidR="007530B6" w:rsidRPr="0001704A" w:rsidRDefault="007530B6" w:rsidP="007530B6">
      <w:pPr>
        <w:rPr>
          <w:u w:val="single"/>
        </w:rPr>
      </w:pPr>
      <w:r w:rsidRPr="0001704A">
        <w:rPr>
          <w:u w:val="single"/>
        </w:rPr>
        <w:t>To be completed by school personnel:</w:t>
      </w:r>
    </w:p>
    <w:p w:rsidR="007530B6" w:rsidRDefault="007530B6" w:rsidP="007530B6">
      <w:pPr>
        <w:rPr>
          <w:sz w:val="22"/>
          <w:u w:val="single"/>
        </w:rPr>
      </w:pPr>
    </w:p>
    <w:p w:rsidR="007530B6" w:rsidRDefault="007530B6" w:rsidP="007530B6">
      <w:pPr>
        <w:rPr>
          <w:sz w:val="22"/>
          <w:u w:val="single"/>
        </w:rPr>
      </w:pPr>
      <w:r w:rsidRPr="0001704A">
        <w:t>Statement of educational concerns</w:t>
      </w:r>
      <w:proofErr w:type="gramStart"/>
      <w:r w:rsidRPr="0001704A">
        <w:t>:</w:t>
      </w:r>
      <w:proofErr w:type="gramEnd"/>
      <w:sdt>
        <w:sdtPr>
          <w:id w:val="-2079506508"/>
          <w:placeholder>
            <w:docPart w:val="DefaultPlaceholder_1082065158"/>
          </w:placeholder>
          <w:showingPlcHdr/>
          <w:text/>
        </w:sdtPr>
        <w:sdtContent>
          <w:r w:rsidRPr="00A225A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530B6" w:rsidRDefault="007530B6" w:rsidP="007530B6">
      <w:pPr>
        <w:rPr>
          <w:sz w:val="22"/>
          <w:u w:val="single"/>
        </w:rPr>
      </w:pPr>
    </w:p>
    <w:p w:rsidR="007530B6" w:rsidRDefault="007530B6" w:rsidP="007530B6">
      <w:pPr>
        <w:rPr>
          <w:u w:val="single"/>
        </w:rPr>
      </w:pPr>
    </w:p>
    <w:p w:rsidR="007530B6" w:rsidRPr="0001704A" w:rsidRDefault="007530B6" w:rsidP="007530B6">
      <w:bookmarkStart w:id="0" w:name="_GoBack"/>
      <w:bookmarkEnd w:id="0"/>
      <w:r w:rsidRPr="0001704A">
        <w:rPr>
          <w:u w:val="single"/>
        </w:rPr>
        <w:t>To be completed by licensed physician</w:t>
      </w:r>
      <w:r w:rsidRPr="0001704A">
        <w:t>:</w:t>
      </w:r>
    </w:p>
    <w:p w:rsidR="007530B6" w:rsidRPr="0001704A" w:rsidRDefault="007530B6" w:rsidP="007530B6">
      <w:pPr>
        <w:numPr>
          <w:ilvl w:val="0"/>
          <w:numId w:val="1"/>
        </w:numPr>
      </w:pPr>
      <w:r w:rsidRPr="0001704A">
        <w:t>Following a medical examination, I have found the condition described below obtained in the case of the above named child:</w:t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</w:p>
    <w:p w:rsidR="007530B6" w:rsidRPr="0001704A" w:rsidRDefault="007530B6" w:rsidP="007530B6"/>
    <w:p w:rsidR="007530B6" w:rsidRPr="0001704A" w:rsidRDefault="007530B6" w:rsidP="007530B6">
      <w:pPr>
        <w:numPr>
          <w:ilvl w:val="0"/>
          <w:numId w:val="1"/>
        </w:numPr>
      </w:pPr>
      <w:r w:rsidRPr="0001704A">
        <w:t>Is medical care or treatment needed on a continuing basis?  Yes</w:t>
      </w:r>
      <w:r w:rsidRPr="0001704A">
        <w:rPr>
          <w:u w:val="single"/>
        </w:rPr>
        <w:tab/>
      </w:r>
      <w:r w:rsidRPr="0001704A">
        <w:t>No</w:t>
      </w:r>
      <w:r w:rsidRPr="0001704A">
        <w:rPr>
          <w:u w:val="single"/>
        </w:rPr>
        <w:tab/>
      </w:r>
    </w:p>
    <w:p w:rsidR="007530B6" w:rsidRPr="0001704A" w:rsidRDefault="007530B6" w:rsidP="007530B6"/>
    <w:p w:rsidR="007530B6" w:rsidRPr="0001704A" w:rsidRDefault="007530B6" w:rsidP="007530B6">
      <w:r w:rsidRPr="0001704A">
        <w:t>3)</w:t>
      </w:r>
      <w:r w:rsidRPr="0001704A">
        <w:tab/>
        <w:t>A.</w:t>
      </w:r>
      <w:r w:rsidRPr="0001704A">
        <w:tab/>
        <w:t>Date of suspected onset of condition:</w:t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tab/>
      </w:r>
      <w:r w:rsidRPr="0001704A">
        <w:tab/>
      </w:r>
    </w:p>
    <w:p w:rsidR="007530B6" w:rsidRPr="0001704A" w:rsidRDefault="007530B6" w:rsidP="007530B6">
      <w:pPr>
        <w:rPr>
          <w:u w:val="single"/>
        </w:rPr>
      </w:pPr>
      <w:r w:rsidRPr="0001704A">
        <w:tab/>
        <w:t>B.</w:t>
      </w:r>
      <w:r w:rsidRPr="0001704A">
        <w:tab/>
        <w:t>Is condition reversible</w:t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t>irreversible</w:t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rPr>
          <w:u w:val="single"/>
        </w:rPr>
        <w:tab/>
      </w:r>
    </w:p>
    <w:p w:rsidR="007530B6" w:rsidRPr="0001704A" w:rsidRDefault="007530B6" w:rsidP="007530B6">
      <w:pPr>
        <w:rPr>
          <w:u w:val="single"/>
        </w:rPr>
      </w:pPr>
    </w:p>
    <w:p w:rsidR="007530B6" w:rsidRPr="0001704A" w:rsidRDefault="007530B6" w:rsidP="007530B6">
      <w:r w:rsidRPr="0001704A">
        <w:tab/>
        <w:t xml:space="preserve">C.  </w:t>
      </w:r>
      <w:r w:rsidRPr="0001704A">
        <w:tab/>
        <w:t>What is the anticipated duration of the condition? ___________________</w:t>
      </w:r>
      <w:r w:rsidRPr="0001704A">
        <w:tab/>
      </w:r>
    </w:p>
    <w:p w:rsidR="007530B6" w:rsidRPr="0001704A" w:rsidRDefault="007530B6" w:rsidP="007530B6"/>
    <w:p w:rsidR="007530B6" w:rsidRPr="0001704A" w:rsidRDefault="007530B6" w:rsidP="007530B6">
      <w:pPr>
        <w:ind w:left="720" w:hanging="720"/>
        <w:rPr>
          <w:u w:val="single"/>
        </w:rPr>
      </w:pPr>
      <w:r w:rsidRPr="0001704A">
        <w:t>4)</w:t>
      </w:r>
      <w:r w:rsidRPr="0001704A">
        <w:tab/>
        <w:t xml:space="preserve">Does condition </w:t>
      </w:r>
      <w:proofErr w:type="gramStart"/>
      <w:r w:rsidRPr="0001704A">
        <w:t>cause</w:t>
      </w:r>
      <w:proofErr w:type="gramEnd"/>
      <w:r w:rsidRPr="0001704A">
        <w:t xml:space="preserve"> limited strength, vitality or alertness that could substantially limit one or more major life functions?  Yes</w:t>
      </w:r>
      <w:r w:rsidRPr="0001704A">
        <w:rPr>
          <w:u w:val="single"/>
        </w:rPr>
        <w:tab/>
      </w:r>
      <w:r w:rsidRPr="0001704A">
        <w:rPr>
          <w:u w:val="single"/>
        </w:rPr>
        <w:tab/>
      </w:r>
      <w:r w:rsidRPr="0001704A">
        <w:t>No</w:t>
      </w:r>
      <w:r w:rsidRPr="0001704A">
        <w:rPr>
          <w:u w:val="single"/>
        </w:rPr>
        <w:tab/>
      </w:r>
      <w:r w:rsidRPr="0001704A">
        <w:rPr>
          <w:u w:val="single"/>
        </w:rPr>
        <w:tab/>
      </w:r>
    </w:p>
    <w:p w:rsidR="007530B6" w:rsidRPr="0001704A" w:rsidRDefault="007530B6" w:rsidP="007530B6">
      <w:pPr>
        <w:ind w:left="720"/>
        <w:rPr>
          <w:u w:val="single"/>
        </w:rPr>
      </w:pPr>
    </w:p>
    <w:p w:rsidR="007530B6" w:rsidRDefault="007530B6" w:rsidP="007530B6">
      <w:pPr>
        <w:ind w:left="720"/>
        <w:rPr>
          <w:sz w:val="22"/>
          <w:u w:val="single"/>
        </w:rPr>
      </w:pPr>
      <w:r w:rsidRPr="0001704A">
        <w:t>If yes, please 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_____________________________________________</w:t>
      </w:r>
      <w:r>
        <w:rPr>
          <w:sz w:val="22"/>
          <w:u w:val="single"/>
        </w:rPr>
        <w:tab/>
      </w:r>
    </w:p>
    <w:p w:rsidR="007530B6" w:rsidRDefault="007530B6" w:rsidP="007530B6">
      <w:pPr>
        <w:ind w:left="720"/>
        <w:rPr>
          <w:sz w:val="22"/>
          <w:u w:val="single"/>
        </w:rPr>
      </w:pPr>
    </w:p>
    <w:p w:rsidR="007530B6" w:rsidRDefault="007530B6" w:rsidP="007530B6">
      <w:pPr>
        <w:ind w:left="720"/>
        <w:rPr>
          <w:sz w:val="22"/>
        </w:rPr>
      </w:pPr>
      <w:r>
        <w:rPr>
          <w:sz w:val="22"/>
          <w:u w:val="single"/>
        </w:rPr>
        <w:tab/>
        <w:t>______________________________________________</w:t>
      </w:r>
      <w:r>
        <w:rPr>
          <w:sz w:val="22"/>
          <w:u w:val="single"/>
        </w:rPr>
        <w:tab/>
        <w:t>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530B6" w:rsidRDefault="007530B6" w:rsidP="007530B6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530B6" w:rsidRDefault="007530B6" w:rsidP="007530B6">
      <w:pPr>
        <w:ind w:left="720" w:hanging="720"/>
        <w:rPr>
          <w:sz w:val="22"/>
        </w:rPr>
      </w:pPr>
      <w:r>
        <w:rPr>
          <w:sz w:val="22"/>
        </w:rPr>
        <w:t>Print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</w:t>
      </w:r>
      <w:r w:rsidRPr="008A099D">
        <w:rPr>
          <w:sz w:val="22"/>
        </w:rPr>
        <w:t xml:space="preserve"> </w:t>
      </w:r>
      <w:r>
        <w:rPr>
          <w:sz w:val="22"/>
        </w:rPr>
        <w:t xml:space="preserve">                 Date: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530B6" w:rsidRDefault="007530B6" w:rsidP="007530B6">
      <w:pPr>
        <w:ind w:left="720" w:hanging="720"/>
        <w:rPr>
          <w:sz w:val="22"/>
        </w:rPr>
      </w:pPr>
    </w:p>
    <w:p w:rsidR="007530B6" w:rsidRDefault="007530B6" w:rsidP="007530B6">
      <w:pPr>
        <w:ind w:left="720" w:hanging="720"/>
        <w:rPr>
          <w:sz w:val="22"/>
        </w:rPr>
      </w:pPr>
    </w:p>
    <w:p w:rsidR="007530B6" w:rsidRDefault="007530B6" w:rsidP="007530B6">
      <w:pPr>
        <w:ind w:left="720" w:hanging="720"/>
        <w:rPr>
          <w:sz w:val="22"/>
        </w:rPr>
      </w:pPr>
      <w:r>
        <w:rPr>
          <w:sz w:val="22"/>
        </w:rPr>
        <w:t xml:space="preserve">Signature: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7530B6" w:rsidRDefault="007530B6" w:rsidP="007530B6"/>
    <w:p w:rsidR="007530B6" w:rsidRDefault="007530B6" w:rsidP="007530B6"/>
    <w:p w:rsidR="009300DC" w:rsidRDefault="009300DC"/>
    <w:sectPr w:rsidR="00930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7" w:rsidRDefault="0075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B2" w:rsidRDefault="007530B6" w:rsidP="00192F4E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504-15 Doctor re informa</w:t>
    </w:r>
    <w:r>
      <w:rPr>
        <w:noProof/>
        <w:sz w:val="16"/>
      </w:rPr>
      <w:t>tion request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20"/>
        <w:szCs w:val="20"/>
      </w:rPr>
      <w:t>9/14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7" w:rsidRDefault="007530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7" w:rsidRDefault="0075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4E" w:rsidRPr="00F56C87" w:rsidRDefault="007530B6" w:rsidP="00F56C87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7" w:rsidRDefault="00753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30C1"/>
    <w:multiLevelType w:val="singleLevel"/>
    <w:tmpl w:val="157A6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6"/>
    <w:rsid w:val="007530B6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0B6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0B6"/>
    <w:rPr>
      <w:rFonts w:ascii="Times New Roman" w:eastAsia="Times New Roman" w:hAnsi="Times New Roman" w:cs="Times New Roman"/>
      <w:sz w:val="48"/>
      <w:szCs w:val="24"/>
    </w:rPr>
  </w:style>
  <w:style w:type="paragraph" w:styleId="Header">
    <w:name w:val="header"/>
    <w:basedOn w:val="Normal"/>
    <w:link w:val="HeaderChar"/>
    <w:rsid w:val="00753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3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0B6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7530B6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c3">
    <w:name w:val="c3"/>
    <w:basedOn w:val="Normal"/>
    <w:rsid w:val="007530B6"/>
    <w:pPr>
      <w:widowControl w:val="0"/>
      <w:autoSpaceDE w:val="0"/>
      <w:autoSpaceDN w:val="0"/>
      <w:spacing w:line="240" w:lineRule="atLeast"/>
      <w:jc w:val="center"/>
    </w:pPr>
  </w:style>
  <w:style w:type="character" w:styleId="PlaceholderText">
    <w:name w:val="Placeholder Text"/>
    <w:basedOn w:val="DefaultParagraphFont"/>
    <w:uiPriority w:val="99"/>
    <w:semiHidden/>
    <w:rsid w:val="00753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0B6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0B6"/>
    <w:rPr>
      <w:rFonts w:ascii="Times New Roman" w:eastAsia="Times New Roman" w:hAnsi="Times New Roman" w:cs="Times New Roman"/>
      <w:sz w:val="48"/>
      <w:szCs w:val="24"/>
    </w:rPr>
  </w:style>
  <w:style w:type="paragraph" w:styleId="Header">
    <w:name w:val="header"/>
    <w:basedOn w:val="Normal"/>
    <w:link w:val="HeaderChar"/>
    <w:rsid w:val="00753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3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0B6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7530B6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c3">
    <w:name w:val="c3"/>
    <w:basedOn w:val="Normal"/>
    <w:rsid w:val="007530B6"/>
    <w:pPr>
      <w:widowControl w:val="0"/>
      <w:autoSpaceDE w:val="0"/>
      <w:autoSpaceDN w:val="0"/>
      <w:spacing w:line="240" w:lineRule="atLeast"/>
      <w:jc w:val="center"/>
    </w:pPr>
  </w:style>
  <w:style w:type="character" w:styleId="PlaceholderText">
    <w:name w:val="Placeholder Text"/>
    <w:basedOn w:val="DefaultParagraphFont"/>
    <w:uiPriority w:val="99"/>
    <w:semiHidden/>
    <w:rsid w:val="00753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59EC-CBDD-4D4A-BC5A-21E7C7672491}"/>
      </w:docPartPr>
      <w:docPartBody>
        <w:p w:rsidR="00000000" w:rsidRDefault="00C33530">
          <w:r w:rsidRPr="00A225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0"/>
    <w:rsid w:val="00C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5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Bedenbaugh</dc:creator>
  <cp:lastModifiedBy>Angelia Bedenbaugh</cp:lastModifiedBy>
  <cp:revision>1</cp:revision>
  <dcterms:created xsi:type="dcterms:W3CDTF">2014-09-29T15:26:00Z</dcterms:created>
  <dcterms:modified xsi:type="dcterms:W3CDTF">2014-09-29T15:29:00Z</dcterms:modified>
</cp:coreProperties>
</file>