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Abingdon-Avon CUSD #276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507 N. Monroe St., Ste #3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Abingdon, IL 61410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309-462-2301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sz w:val="28"/>
          <w:szCs w:val="28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www.atown276.net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Job Posting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Nurse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Full-Time Position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This p</w:t>
      </w:r>
      <w:r w:rsidDel="00000000" w:rsidR="00000000" w:rsidRPr="00000000">
        <w:rPr>
          <w:rtl w:val="0"/>
        </w:rPr>
        <w:t xml:space="preserve">osition involves providing day-to-day medical care to students, dispensing medications, and providing assistance to students with medical conditions. Additionally, this position serves as the district contact for medical outreach programs, in-district dental, and hearing and vision screenings.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Position Requirements: 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20" w:lineRule="auto"/>
        <w:rPr>
          <w:b w:val="1"/>
          <w:color w:val="333333"/>
          <w:sz w:val="27"/>
          <w:szCs w:val="27"/>
        </w:rPr>
      </w:pPr>
      <w:bookmarkStart w:colFirst="0" w:colLast="0" w:name="_aatips9sbvcg" w:id="0"/>
      <w:bookmarkEnd w:id="0"/>
      <w:r w:rsidDel="00000000" w:rsidR="00000000" w:rsidRPr="00000000">
        <w:rPr>
          <w:b w:val="1"/>
          <w:color w:val="333333"/>
          <w:sz w:val="27"/>
          <w:szCs w:val="27"/>
          <w:rtl w:val="0"/>
        </w:rPr>
        <w:t xml:space="preserve">School Nurse Certification PEL-CSN - Preferred 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20" w:lineRule="auto"/>
        <w:rPr>
          <w:b w:val="1"/>
          <w:color w:val="333333"/>
          <w:sz w:val="27"/>
          <w:szCs w:val="27"/>
        </w:rPr>
      </w:pPr>
      <w:bookmarkStart w:colFirst="0" w:colLast="0" w:name="_eunbsfncl88o" w:id="1"/>
      <w:bookmarkEnd w:id="1"/>
      <w:r w:rsidDel="00000000" w:rsidR="00000000" w:rsidRPr="00000000">
        <w:rPr>
          <w:b w:val="1"/>
          <w:color w:val="333333"/>
          <w:sz w:val="27"/>
          <w:szCs w:val="27"/>
          <w:rtl w:val="0"/>
        </w:rPr>
        <w:t xml:space="preserve">Secondary levels of Nursing will be considered.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Salary and Benefits: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Subject to collective bargaining agreement between the AAEA and District 276.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How to apply: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Email the following documentation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work4d276@atown276.net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Letter of Interest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Resume/Work History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List of Three Personal and Three Professional References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Or, you may bring the above documentation to the district office at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507 N. Monroe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Abingdon, IL 61410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Spectral" w:cs="Spectral" w:eastAsia="Spectral" w:hAnsi="Spectral"/>
          <w:b w:val="1"/>
          <w:i w:val="1"/>
          <w:sz w:val="36"/>
          <w:szCs w:val="36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36"/>
          <w:szCs w:val="36"/>
          <w:rtl w:val="0"/>
        </w:rPr>
        <w:t xml:space="preserve">ATOWN 276 - A GREAT Place to Work!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town276.net" TargetMode="External"/><Relationship Id="rId7" Type="http://schemas.openxmlformats.org/officeDocument/2006/relationships/hyperlink" Target="mailto:work4d276@atown276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