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05" w:rsidRDefault="00130605" w:rsidP="00130605">
      <w:pPr>
        <w:pStyle w:val="Title"/>
        <w:rPr>
          <w:lang w:val="fr-FR"/>
        </w:rPr>
      </w:pPr>
    </w:p>
    <w:p w:rsidR="00130605" w:rsidRDefault="00130605" w:rsidP="00130605">
      <w:pPr>
        <w:pStyle w:val="Title"/>
      </w:pPr>
      <w:r>
        <w:t xml:space="preserve">AGENDA OF </w:t>
      </w:r>
      <w:smartTag w:uri="urn:schemas-microsoft-com:office:smarttags" w:element="place">
        <w:r>
          <w:t>SCHOOL DISTRICT</w:t>
        </w:r>
      </w:smartTag>
      <w:r>
        <w:t xml:space="preserve"> PUBLIC HEARING</w:t>
      </w:r>
    </w:p>
    <w:p w:rsidR="00130605" w:rsidRDefault="00130605" w:rsidP="00130605">
      <w:pPr>
        <w:jc w:val="center"/>
        <w:rPr>
          <w:b/>
          <w:sz w:val="28"/>
          <w:szCs w:val="20"/>
        </w:rPr>
      </w:pPr>
      <w:r>
        <w:rPr>
          <w:b/>
          <w:sz w:val="28"/>
        </w:rPr>
        <w:t>BOARD OF TRUSTEES</w:t>
      </w:r>
    </w:p>
    <w:p w:rsidR="00130605" w:rsidRDefault="00130605" w:rsidP="00130605">
      <w:pPr>
        <w:jc w:val="center"/>
        <w:rPr>
          <w:b/>
          <w:sz w:val="28"/>
          <w:szCs w:val="20"/>
        </w:rPr>
      </w:pPr>
      <w:smartTag w:uri="urn:schemas-microsoft-com:office:smarttags" w:element="place">
        <w:smartTag w:uri="urn:schemas-microsoft-com:office:smarttags" w:element="PlaceName">
          <w:r>
            <w:rPr>
              <w:b/>
              <w:sz w:val="28"/>
            </w:rPr>
            <w:t>EULA</w:t>
          </w:r>
        </w:smartTag>
        <w:r>
          <w:rPr>
            <w:b/>
            <w:sz w:val="28"/>
          </w:rPr>
          <w:t xml:space="preserve"> </w:t>
        </w:r>
        <w:smartTag w:uri="urn:schemas-microsoft-com:office:smarttags" w:element="PlaceName">
          <w:r>
            <w:rPr>
              <w:b/>
              <w:sz w:val="28"/>
            </w:rPr>
            <w:t>INDEPENDENT</w:t>
          </w:r>
        </w:smartTag>
        <w:r>
          <w:rPr>
            <w:b/>
            <w:sz w:val="28"/>
          </w:rPr>
          <w:t xml:space="preserve"> </w:t>
        </w:r>
        <w:smartTag w:uri="urn:schemas-microsoft-com:office:smarttags" w:element="PlaceType">
          <w:r>
            <w:rPr>
              <w:b/>
              <w:sz w:val="28"/>
            </w:rPr>
            <w:t>SCHOOL DISTRICT</w:t>
          </w:r>
        </w:smartTag>
      </w:smartTag>
    </w:p>
    <w:p w:rsidR="00130605" w:rsidRDefault="00130605" w:rsidP="00130605">
      <w:pPr>
        <w:pStyle w:val="Heading1"/>
      </w:pPr>
      <w:r>
        <w:t xml:space="preserve">February </w:t>
      </w:r>
      <w:r w:rsidR="000A45CA">
        <w:t>13</w:t>
      </w:r>
      <w:r>
        <w:t>, 201</w:t>
      </w:r>
      <w:r w:rsidR="000A45CA">
        <w:t>7</w:t>
      </w:r>
    </w:p>
    <w:p w:rsidR="00130605" w:rsidRDefault="00130605" w:rsidP="00130605">
      <w:pPr>
        <w:jc w:val="center"/>
        <w:rPr>
          <w:sz w:val="26"/>
          <w:szCs w:val="20"/>
        </w:rPr>
      </w:pPr>
    </w:p>
    <w:p w:rsidR="00130605" w:rsidRDefault="00130605" w:rsidP="00130605">
      <w:pPr>
        <w:jc w:val="both"/>
        <w:rPr>
          <w:szCs w:val="20"/>
        </w:rPr>
      </w:pPr>
      <w:r>
        <w:t xml:space="preserve">A </w:t>
      </w:r>
      <w:r>
        <w:rPr>
          <w:b/>
          <w:bCs/>
        </w:rPr>
        <w:t>public hearing</w:t>
      </w:r>
      <w:r>
        <w:t xml:space="preserve"> of the Board of Trustees of the Eula Independent School District will be held on </w:t>
      </w:r>
      <w:r>
        <w:rPr>
          <w:b/>
        </w:rPr>
        <w:t>February</w:t>
      </w:r>
      <w:r w:rsidR="000A45CA">
        <w:rPr>
          <w:b/>
        </w:rPr>
        <w:t xml:space="preserve"> 13</w:t>
      </w:r>
      <w:r>
        <w:rPr>
          <w:b/>
        </w:rPr>
        <w:t>, 201</w:t>
      </w:r>
      <w:r w:rsidR="000A45CA">
        <w:rPr>
          <w:b/>
        </w:rPr>
        <w:t>7</w:t>
      </w:r>
      <w:r w:rsidR="00B9108B">
        <w:rPr>
          <w:b/>
        </w:rPr>
        <w:t xml:space="preserve"> </w:t>
      </w:r>
      <w:r>
        <w:rPr>
          <w:bCs/>
        </w:rPr>
        <w:t>at</w:t>
      </w:r>
      <w:r w:rsidR="000A45CA">
        <w:rPr>
          <w:b/>
        </w:rPr>
        <w:t xml:space="preserve"> 6:45</w:t>
      </w:r>
      <w:r>
        <w:rPr>
          <w:b/>
        </w:rPr>
        <w:t xml:space="preserve"> P.M. </w:t>
      </w:r>
      <w:r>
        <w:t xml:space="preserve">in the </w:t>
      </w:r>
      <w:r>
        <w:rPr>
          <w:b/>
        </w:rPr>
        <w:t xml:space="preserve">Administration Building </w:t>
      </w:r>
      <w:r>
        <w:t>of the Eula Independent School District, 6040 FM 603, Clyde, Texas.</w:t>
      </w:r>
    </w:p>
    <w:p w:rsidR="00130605" w:rsidRDefault="00130605" w:rsidP="00130605">
      <w:pPr>
        <w:jc w:val="both"/>
        <w:rPr>
          <w:szCs w:val="20"/>
        </w:rPr>
      </w:pPr>
    </w:p>
    <w:p w:rsidR="00130605" w:rsidRDefault="00130605" w:rsidP="00130605">
      <w:pPr>
        <w:numPr>
          <w:ilvl w:val="0"/>
          <w:numId w:val="1"/>
        </w:numPr>
        <w:rPr>
          <w:szCs w:val="20"/>
        </w:rPr>
      </w:pPr>
      <w:r>
        <w:t>President calls meeting to order</w:t>
      </w:r>
    </w:p>
    <w:p w:rsidR="00743CD9" w:rsidRPr="00743CD9" w:rsidRDefault="00743CD9" w:rsidP="00130605">
      <w:pPr>
        <w:numPr>
          <w:ilvl w:val="0"/>
          <w:numId w:val="1"/>
        </w:numPr>
        <w:rPr>
          <w:szCs w:val="20"/>
        </w:rPr>
      </w:pPr>
      <w:r>
        <w:t>Review of  201</w:t>
      </w:r>
      <w:r w:rsidR="000A45CA">
        <w:t>5</w:t>
      </w:r>
      <w:r w:rsidR="004732E2">
        <w:t>-1</w:t>
      </w:r>
      <w:r w:rsidR="000A45CA">
        <w:t xml:space="preserve">6 </w:t>
      </w:r>
      <w:r>
        <w:t xml:space="preserve">Texas Assessment Performance </w:t>
      </w:r>
      <w:r w:rsidR="00130605">
        <w:t xml:space="preserve"> Report</w:t>
      </w:r>
      <w:r w:rsidR="00A272FB">
        <w:t>/</w:t>
      </w:r>
    </w:p>
    <w:p w:rsidR="00130605" w:rsidRDefault="00A272FB" w:rsidP="00743CD9">
      <w:pPr>
        <w:ind w:left="720"/>
        <w:rPr>
          <w:szCs w:val="20"/>
        </w:rPr>
      </w:pPr>
      <w:r>
        <w:t xml:space="preserve"> Safe and Effective School Services 201</w:t>
      </w:r>
      <w:r w:rsidR="000A45CA">
        <w:t>5</w:t>
      </w:r>
      <w:r>
        <w:t>-1</w:t>
      </w:r>
      <w:r w:rsidR="000A45CA">
        <w:t>6</w:t>
      </w:r>
    </w:p>
    <w:p w:rsidR="00A272FB" w:rsidRDefault="00130605" w:rsidP="00130605">
      <w:pPr>
        <w:numPr>
          <w:ilvl w:val="1"/>
          <w:numId w:val="1"/>
        </w:numPr>
        <w:rPr>
          <w:szCs w:val="20"/>
        </w:rPr>
      </w:pPr>
      <w:r>
        <w:t>Questions and answers regardin</w:t>
      </w:r>
      <w:r w:rsidR="004732E2">
        <w:t>g Texas</w:t>
      </w:r>
      <w:r w:rsidR="00764BF5">
        <w:t xml:space="preserve"> </w:t>
      </w:r>
      <w:r w:rsidR="004732E2">
        <w:t>Assessme</w:t>
      </w:r>
      <w:r w:rsidR="00764BF5">
        <w:t>n</w:t>
      </w:r>
      <w:r w:rsidR="004732E2">
        <w:t>t</w:t>
      </w:r>
      <w:r w:rsidR="00311A42">
        <w:t xml:space="preserve"> Performance </w:t>
      </w:r>
      <w:r>
        <w:t>Report.</w:t>
      </w:r>
      <w:r>
        <w:rPr>
          <w:szCs w:val="20"/>
        </w:rPr>
        <w:t xml:space="preserve"> </w:t>
      </w:r>
    </w:p>
    <w:p w:rsidR="00A272FB" w:rsidRDefault="00A272FB" w:rsidP="00130605">
      <w:pPr>
        <w:numPr>
          <w:ilvl w:val="1"/>
          <w:numId w:val="1"/>
        </w:numPr>
        <w:rPr>
          <w:szCs w:val="20"/>
        </w:rPr>
      </w:pPr>
      <w:r>
        <w:rPr>
          <w:szCs w:val="20"/>
        </w:rPr>
        <w:t xml:space="preserve">Parent/Community Involvement Report  </w:t>
      </w:r>
    </w:p>
    <w:p w:rsidR="00130605" w:rsidRPr="00AD4171" w:rsidRDefault="00130605" w:rsidP="00130605">
      <w:pPr>
        <w:rPr>
          <w:szCs w:val="20"/>
        </w:rPr>
      </w:pPr>
      <w:r>
        <w:rPr>
          <w:szCs w:val="20"/>
        </w:rPr>
        <w:t>3.</w:t>
      </w:r>
      <w:r>
        <w:rPr>
          <w:szCs w:val="20"/>
        </w:rPr>
        <w:tab/>
        <w:t>Adjourn</w:t>
      </w:r>
    </w:p>
    <w:p w:rsidR="00130605" w:rsidRDefault="00130605" w:rsidP="00130605">
      <w:pPr>
        <w:rPr>
          <w:sz w:val="26"/>
          <w:szCs w:val="20"/>
        </w:rPr>
      </w:pPr>
    </w:p>
    <w:p w:rsidR="00130605" w:rsidRDefault="00130605" w:rsidP="00130605">
      <w:pPr>
        <w:tabs>
          <w:tab w:val="left" w:pos="0"/>
          <w:tab w:val="left" w:pos="720"/>
          <w:tab w:val="left" w:pos="1080"/>
        </w:tabs>
        <w:rPr>
          <w:szCs w:val="20"/>
        </w:rPr>
      </w:pPr>
      <w: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p w:rsidR="00130605" w:rsidRDefault="00130605" w:rsidP="00130605"/>
    <w:p w:rsidR="00130605" w:rsidRDefault="00130605" w:rsidP="00130605"/>
    <w:p w:rsidR="00130605" w:rsidRDefault="00130605" w:rsidP="00130605"/>
    <w:p w:rsidR="00130605" w:rsidRDefault="00130605" w:rsidP="00130605"/>
    <w:p w:rsidR="00E55403" w:rsidRDefault="000A45CA">
      <w:bookmarkStart w:id="0" w:name="_GoBack"/>
      <w:bookmarkEnd w:id="0"/>
    </w:p>
    <w:sectPr w:rsidR="00E55403" w:rsidSect="00A97E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8D6"/>
    <w:multiLevelType w:val="multilevel"/>
    <w:tmpl w:val="3834B448"/>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2"/>
  </w:compat>
  <w:rsids>
    <w:rsidRoot w:val="00130605"/>
    <w:rsid w:val="00055854"/>
    <w:rsid w:val="000A45CA"/>
    <w:rsid w:val="00101FFC"/>
    <w:rsid w:val="00130605"/>
    <w:rsid w:val="001F0588"/>
    <w:rsid w:val="002230F7"/>
    <w:rsid w:val="00311A42"/>
    <w:rsid w:val="0035684C"/>
    <w:rsid w:val="00434F94"/>
    <w:rsid w:val="004732E2"/>
    <w:rsid w:val="00521C8E"/>
    <w:rsid w:val="006879BA"/>
    <w:rsid w:val="00743CD9"/>
    <w:rsid w:val="00764BF5"/>
    <w:rsid w:val="00821918"/>
    <w:rsid w:val="009A62A9"/>
    <w:rsid w:val="00A272FB"/>
    <w:rsid w:val="00A83258"/>
    <w:rsid w:val="00A97EE7"/>
    <w:rsid w:val="00B9108B"/>
    <w:rsid w:val="00BF4A61"/>
    <w:rsid w:val="00DF6682"/>
    <w:rsid w:val="00ED0813"/>
    <w:rsid w:val="00FA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0605"/>
    <w:pPr>
      <w:keepNext/>
      <w:jc w:val="center"/>
      <w:outlineLvl w:val="0"/>
    </w:pPr>
    <w:rPr>
      <w:rFonts w:eastAsia="Arial Unicode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605"/>
    <w:rPr>
      <w:rFonts w:ascii="Times New Roman" w:eastAsia="Arial Unicode MS" w:hAnsi="Times New Roman" w:cs="Times New Roman"/>
      <w:b/>
      <w:sz w:val="28"/>
      <w:szCs w:val="20"/>
    </w:rPr>
  </w:style>
  <w:style w:type="paragraph" w:styleId="Title">
    <w:name w:val="Title"/>
    <w:basedOn w:val="Normal"/>
    <w:link w:val="TitleChar"/>
    <w:qFormat/>
    <w:rsid w:val="00130605"/>
    <w:pPr>
      <w:jc w:val="center"/>
    </w:pPr>
    <w:rPr>
      <w:b/>
      <w:sz w:val="28"/>
      <w:szCs w:val="20"/>
    </w:rPr>
  </w:style>
  <w:style w:type="character" w:customStyle="1" w:styleId="TitleChar">
    <w:name w:val="Title Char"/>
    <w:basedOn w:val="DefaultParagraphFont"/>
    <w:link w:val="Title"/>
    <w:rsid w:val="00130605"/>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A272FB"/>
    <w:rPr>
      <w:rFonts w:ascii="Tahoma" w:hAnsi="Tahoma" w:cs="Tahoma"/>
      <w:sz w:val="16"/>
      <w:szCs w:val="16"/>
    </w:rPr>
  </w:style>
  <w:style w:type="character" w:customStyle="1" w:styleId="BalloonTextChar">
    <w:name w:val="Balloon Text Char"/>
    <w:basedOn w:val="DefaultParagraphFont"/>
    <w:link w:val="BalloonText"/>
    <w:uiPriority w:val="99"/>
    <w:semiHidden/>
    <w:rsid w:val="00A272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frazierd</dc:creator>
  <cp:keywords/>
  <dc:description/>
  <cp:lastModifiedBy>Tim Kelley</cp:lastModifiedBy>
  <cp:revision>16</cp:revision>
  <cp:lastPrinted>2012-05-08T19:57:00Z</cp:lastPrinted>
  <dcterms:created xsi:type="dcterms:W3CDTF">2010-01-13T17:55:00Z</dcterms:created>
  <dcterms:modified xsi:type="dcterms:W3CDTF">2017-01-19T19:53:00Z</dcterms:modified>
</cp:coreProperties>
</file>