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EF" w:rsidRPr="004447F7" w:rsidRDefault="004447F7" w:rsidP="004447F7">
      <w:pPr>
        <w:spacing w:after="0"/>
        <w:jc w:val="center"/>
        <w:rPr>
          <w:rFonts w:ascii="Rockwell Extra Bold" w:hAnsi="Rockwell Extra Bold"/>
          <w:sz w:val="48"/>
          <w:szCs w:val="48"/>
        </w:rPr>
      </w:pPr>
      <w:r w:rsidRPr="004447F7">
        <w:rPr>
          <w:rFonts w:ascii="Rockwell Extra Bold" w:hAnsi="Rockwell Extra Bold"/>
          <w:sz w:val="48"/>
          <w:szCs w:val="48"/>
        </w:rPr>
        <w:t>Ideal Indian Award Nomination</w:t>
      </w:r>
    </w:p>
    <w:p w:rsidR="004447F7" w:rsidRDefault="004447F7" w:rsidP="004447F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 </w:t>
      </w:r>
      <w:r w:rsidRPr="004447F7">
        <w:rPr>
          <w:rFonts w:asciiTheme="majorHAnsi" w:hAnsiTheme="majorHAnsi"/>
          <w:b/>
          <w:sz w:val="28"/>
          <w:szCs w:val="28"/>
        </w:rPr>
        <w:t xml:space="preserve">Lumpkin County </w:t>
      </w:r>
      <w:r>
        <w:rPr>
          <w:rFonts w:asciiTheme="majorHAnsi" w:hAnsiTheme="majorHAnsi"/>
          <w:b/>
          <w:sz w:val="28"/>
          <w:szCs w:val="28"/>
        </w:rPr>
        <w:t xml:space="preserve">School System </w:t>
      </w:r>
      <w:r w:rsidRPr="004447F7">
        <w:rPr>
          <w:rFonts w:asciiTheme="majorHAnsi" w:hAnsiTheme="majorHAnsi"/>
          <w:b/>
          <w:sz w:val="28"/>
          <w:szCs w:val="28"/>
        </w:rPr>
        <w:t>Employee Recognition Program</w:t>
      </w:r>
    </w:p>
    <w:p w:rsidR="004447F7" w:rsidRPr="004447F7" w:rsidRDefault="004447F7" w:rsidP="004447F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447F7" w:rsidRDefault="004447F7" w:rsidP="004447F7">
      <w:pPr>
        <w:jc w:val="center"/>
        <w:rPr>
          <w:sz w:val="28"/>
          <w:szCs w:val="28"/>
        </w:rPr>
      </w:pPr>
      <w:r w:rsidRPr="004447F7">
        <w:rPr>
          <w:sz w:val="28"/>
          <w:szCs w:val="28"/>
        </w:rPr>
        <w:t xml:space="preserve">Employees and community members are encouraged to nominate </w:t>
      </w:r>
      <w:r>
        <w:rPr>
          <w:sz w:val="28"/>
          <w:szCs w:val="28"/>
        </w:rPr>
        <w:t xml:space="preserve">any </w:t>
      </w:r>
      <w:r w:rsidRPr="004447F7">
        <w:rPr>
          <w:sz w:val="28"/>
          <w:szCs w:val="28"/>
        </w:rPr>
        <w:t>Lumpkin County School System</w:t>
      </w:r>
      <w:r>
        <w:rPr>
          <w:sz w:val="28"/>
          <w:szCs w:val="28"/>
        </w:rPr>
        <w:t xml:space="preserve"> employee</w:t>
      </w:r>
      <w:r w:rsidRPr="004447F7">
        <w:rPr>
          <w:sz w:val="28"/>
          <w:szCs w:val="28"/>
        </w:rPr>
        <w:t xml:space="preserve"> who set</w:t>
      </w:r>
      <w:r>
        <w:rPr>
          <w:sz w:val="28"/>
          <w:szCs w:val="28"/>
        </w:rPr>
        <w:t>s</w:t>
      </w:r>
      <w:r w:rsidRPr="004447F7">
        <w:rPr>
          <w:sz w:val="28"/>
          <w:szCs w:val="28"/>
        </w:rPr>
        <w:t xml:space="preserve"> the ideal standard for others to follow. Ideal Indians are those who inspire student</w:t>
      </w:r>
      <w:r>
        <w:rPr>
          <w:sz w:val="28"/>
          <w:szCs w:val="28"/>
        </w:rPr>
        <w:t>s</w:t>
      </w:r>
      <w:r w:rsidRPr="004447F7">
        <w:rPr>
          <w:sz w:val="28"/>
          <w:szCs w:val="28"/>
        </w:rPr>
        <w:t xml:space="preserve"> to reach new </w:t>
      </w:r>
      <w:r>
        <w:rPr>
          <w:sz w:val="28"/>
          <w:szCs w:val="28"/>
        </w:rPr>
        <w:t>levels of success</w:t>
      </w:r>
      <w:r w:rsidRPr="004447F7">
        <w:rPr>
          <w:sz w:val="28"/>
          <w:szCs w:val="28"/>
        </w:rPr>
        <w:t xml:space="preserve"> and who </w:t>
      </w:r>
      <w:r>
        <w:rPr>
          <w:sz w:val="28"/>
          <w:szCs w:val="28"/>
        </w:rPr>
        <w:t>display a willingness to go above basic expectations. Ideal Indians are focused on making a positive difference in the lives of students and work to make the Lumpkin County School System a better place for all.</w:t>
      </w:r>
    </w:p>
    <w:p w:rsidR="00525423" w:rsidRDefault="00525423" w:rsidP="00444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Nominations should be sent to: </w:t>
      </w:r>
      <w:hyperlink r:id="rId5" w:history="1">
        <w:r w:rsidRPr="006243E7">
          <w:rPr>
            <w:rStyle w:val="Hyperlink"/>
            <w:sz w:val="28"/>
            <w:szCs w:val="28"/>
          </w:rPr>
          <w:t>IndianAward@lumpkinschools.com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47F7" w:rsidTr="004447F7">
        <w:tc>
          <w:tcPr>
            <w:tcW w:w="9576" w:type="dxa"/>
          </w:tcPr>
          <w:p w:rsidR="004447F7" w:rsidRDefault="0044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Nominee: </w:t>
            </w: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</w:tc>
      </w:tr>
      <w:tr w:rsidR="004447F7" w:rsidTr="004447F7">
        <w:tc>
          <w:tcPr>
            <w:tcW w:w="9576" w:type="dxa"/>
          </w:tcPr>
          <w:p w:rsidR="004447F7" w:rsidRDefault="0044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Person Nominating the Employee:</w:t>
            </w: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</w:tc>
      </w:tr>
      <w:tr w:rsidR="004447F7" w:rsidTr="004447F7">
        <w:tc>
          <w:tcPr>
            <w:tcW w:w="9576" w:type="dxa"/>
          </w:tcPr>
          <w:p w:rsidR="004447F7" w:rsidRDefault="0044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Reason for Nomination: </w:t>
            </w: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  <w:p w:rsidR="004447F7" w:rsidRDefault="004447F7">
            <w:pPr>
              <w:rPr>
                <w:sz w:val="28"/>
                <w:szCs w:val="28"/>
              </w:rPr>
            </w:pPr>
          </w:p>
        </w:tc>
      </w:tr>
    </w:tbl>
    <w:p w:rsidR="004447F7" w:rsidRPr="004447F7" w:rsidRDefault="004447F7">
      <w:pPr>
        <w:rPr>
          <w:sz w:val="28"/>
          <w:szCs w:val="28"/>
        </w:rPr>
      </w:pPr>
      <w:r w:rsidRPr="004447F7">
        <w:rPr>
          <w:sz w:val="28"/>
          <w:szCs w:val="28"/>
        </w:rPr>
        <w:t xml:space="preserve"> </w:t>
      </w:r>
    </w:p>
    <w:sectPr w:rsidR="004447F7" w:rsidRPr="0044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7"/>
    <w:rsid w:val="002B3FEF"/>
    <w:rsid w:val="004447F7"/>
    <w:rsid w:val="00525423"/>
    <w:rsid w:val="00C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anAward@lumpkin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Rob Brown</cp:lastModifiedBy>
  <cp:revision>2</cp:revision>
  <dcterms:created xsi:type="dcterms:W3CDTF">2019-08-08T13:04:00Z</dcterms:created>
  <dcterms:modified xsi:type="dcterms:W3CDTF">2019-08-08T13:04:00Z</dcterms:modified>
</cp:coreProperties>
</file>