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B1" w:rsidRDefault="00F008B1">
      <w:r>
        <w:t>Goal: To ensure a systematic process of adding and renewing vendors on the finance database. The process is designed to meet local, state, and federal guidelines related to vendor relations and procurement by a school district.</w:t>
      </w:r>
    </w:p>
    <w:p w:rsidR="00A5095A" w:rsidRPr="00A5095A" w:rsidRDefault="00A5095A">
      <w:pPr>
        <w:rPr>
          <w:b/>
        </w:rPr>
      </w:pPr>
      <w:r w:rsidRPr="00A5095A">
        <w:rPr>
          <w:b/>
        </w:rPr>
        <w:t>Vendor Application</w:t>
      </w:r>
    </w:p>
    <w:p w:rsidR="00F008B1" w:rsidRDefault="00F008B1" w:rsidP="00EE02DB">
      <w:pPr>
        <w:pStyle w:val="ListParagraph"/>
        <w:numPr>
          <w:ilvl w:val="0"/>
          <w:numId w:val="2"/>
        </w:numPr>
        <w:ind w:left="360"/>
      </w:pPr>
      <w:r>
        <w:t xml:space="preserve">The </w:t>
      </w:r>
      <w:r w:rsidR="007A067F">
        <w:t>prospective vendor shall provide</w:t>
      </w:r>
      <w:r>
        <w:t xml:space="preserve"> the following:</w:t>
      </w:r>
    </w:p>
    <w:p w:rsidR="00F008B1" w:rsidRDefault="00F008B1" w:rsidP="00EE02DB">
      <w:pPr>
        <w:pStyle w:val="ListParagraph"/>
        <w:numPr>
          <w:ilvl w:val="1"/>
          <w:numId w:val="2"/>
        </w:numPr>
        <w:ind w:left="1080"/>
      </w:pPr>
      <w:r>
        <w:t>Form W-9</w:t>
      </w:r>
    </w:p>
    <w:p w:rsidR="00F008B1" w:rsidRDefault="00F008B1" w:rsidP="00EE02DB">
      <w:pPr>
        <w:pStyle w:val="ListParagraph"/>
        <w:numPr>
          <w:ilvl w:val="1"/>
          <w:numId w:val="2"/>
        </w:numPr>
        <w:ind w:left="1080"/>
      </w:pPr>
      <w:r>
        <w:t>Conflict of Interest Questionnaire</w:t>
      </w:r>
    </w:p>
    <w:p w:rsidR="00F008B1" w:rsidRDefault="00F008B1" w:rsidP="00EE02DB">
      <w:pPr>
        <w:pStyle w:val="ListParagraph"/>
        <w:numPr>
          <w:ilvl w:val="1"/>
          <w:numId w:val="2"/>
        </w:numPr>
        <w:ind w:left="1080"/>
      </w:pPr>
      <w:r>
        <w:t>Felony Conviction Form</w:t>
      </w:r>
    </w:p>
    <w:p w:rsidR="00F008B1" w:rsidRDefault="00F008B1" w:rsidP="00EE02DB">
      <w:pPr>
        <w:pStyle w:val="ListParagraph"/>
        <w:numPr>
          <w:ilvl w:val="1"/>
          <w:numId w:val="2"/>
        </w:numPr>
        <w:ind w:left="1080"/>
      </w:pPr>
      <w:r>
        <w:t>Criminal History Verification (if applicable)</w:t>
      </w:r>
    </w:p>
    <w:p w:rsidR="00A5095A" w:rsidRDefault="00A5095A" w:rsidP="00EE02DB">
      <w:pPr>
        <w:pStyle w:val="ListParagraph"/>
        <w:numPr>
          <w:ilvl w:val="1"/>
          <w:numId w:val="2"/>
        </w:numPr>
        <w:ind w:left="1080"/>
      </w:pPr>
      <w:r>
        <w:t xml:space="preserve">Certificate of Insurance (with </w:t>
      </w:r>
      <w:r w:rsidR="00813778">
        <w:t>Childress</w:t>
      </w:r>
      <w:r>
        <w:t xml:space="preserve"> ISD as additional insured, if applicable)</w:t>
      </w:r>
    </w:p>
    <w:p w:rsidR="00F008B1" w:rsidRDefault="00A93104" w:rsidP="00EE02DB">
      <w:pPr>
        <w:pStyle w:val="ListParagraph"/>
        <w:numPr>
          <w:ilvl w:val="0"/>
          <w:numId w:val="2"/>
        </w:numPr>
        <w:ind w:left="360"/>
      </w:pPr>
      <w:r>
        <w:t xml:space="preserve">The completed </w:t>
      </w:r>
      <w:r w:rsidR="007A067F">
        <w:t xml:space="preserve">documents </w:t>
      </w:r>
      <w:r>
        <w:t xml:space="preserve">should be forwarded by the requestor to the </w:t>
      </w:r>
      <w:r w:rsidR="007A067F">
        <w:t>Superintendent</w:t>
      </w:r>
      <w:r>
        <w:t>.</w:t>
      </w:r>
    </w:p>
    <w:p w:rsidR="00A5095A" w:rsidRPr="00A5095A" w:rsidRDefault="00A5095A" w:rsidP="00A5095A">
      <w:pPr>
        <w:rPr>
          <w:b/>
        </w:rPr>
      </w:pPr>
      <w:r w:rsidRPr="00A5095A">
        <w:rPr>
          <w:b/>
        </w:rPr>
        <w:t>Vendor Review and Approval</w:t>
      </w:r>
    </w:p>
    <w:p w:rsidR="00A93104" w:rsidRDefault="00A93104" w:rsidP="00EE02DB">
      <w:pPr>
        <w:pStyle w:val="ListParagraph"/>
        <w:numPr>
          <w:ilvl w:val="0"/>
          <w:numId w:val="2"/>
        </w:numPr>
        <w:ind w:left="360"/>
      </w:pPr>
      <w:r>
        <w:t xml:space="preserve">The </w:t>
      </w:r>
      <w:r w:rsidR="007A067F">
        <w:t>Superintendent</w:t>
      </w:r>
      <w:r>
        <w:t xml:space="preserve"> shall review the packet to ensure that all required items have been submitted and are properly executed, including the signature of an authorized individual.</w:t>
      </w:r>
    </w:p>
    <w:p w:rsidR="004C730D" w:rsidRDefault="004C730D" w:rsidP="00EE02DB">
      <w:pPr>
        <w:pStyle w:val="ListParagraph"/>
        <w:numPr>
          <w:ilvl w:val="0"/>
          <w:numId w:val="2"/>
        </w:numPr>
        <w:ind w:left="360"/>
      </w:pPr>
      <w:r>
        <w:t xml:space="preserve">If the vendor will perform services on </w:t>
      </w:r>
      <w:r w:rsidR="00813778">
        <w:t>Childress</w:t>
      </w:r>
      <w:r>
        <w:t xml:space="preserve"> ISD Property, the vendor must provide the Certificate of Insurance (with </w:t>
      </w:r>
      <w:r w:rsidR="00813778">
        <w:t>Childress</w:t>
      </w:r>
      <w:r>
        <w:t xml:space="preserve"> ISD as additional insured) prior to the start of any work and only after a purchase order has been approved by the final approving authority.</w:t>
      </w:r>
    </w:p>
    <w:p w:rsidR="00A93104" w:rsidRDefault="00854EA7" w:rsidP="00EE02DB">
      <w:pPr>
        <w:pStyle w:val="ListParagraph"/>
        <w:numPr>
          <w:ilvl w:val="0"/>
          <w:numId w:val="2"/>
        </w:numPr>
        <w:ind w:left="360"/>
      </w:pPr>
      <w:r>
        <w:t xml:space="preserve">After the </w:t>
      </w:r>
      <w:r w:rsidR="007A067F">
        <w:t>Superintendent</w:t>
      </w:r>
      <w:r>
        <w:t xml:space="preserve"> has verified that </w:t>
      </w:r>
      <w:r w:rsidR="007A067F">
        <w:t>the documents are</w:t>
      </w:r>
      <w:r>
        <w:t xml:space="preserve"> complete, the packet shall be forwarded to the </w:t>
      </w:r>
      <w:r w:rsidR="00813778">
        <w:t>Business Manager</w:t>
      </w:r>
      <w:r w:rsidR="00241660">
        <w:t xml:space="preserve"> for final review and approval.</w:t>
      </w:r>
    </w:p>
    <w:p w:rsidR="00241660" w:rsidRDefault="00241660" w:rsidP="00EE02DB">
      <w:pPr>
        <w:pStyle w:val="ListParagraph"/>
        <w:numPr>
          <w:ilvl w:val="0"/>
          <w:numId w:val="2"/>
        </w:numPr>
        <w:ind w:left="360"/>
      </w:pPr>
      <w:r>
        <w:t>After the final approval, the vendor shall be added on the vendor database.</w:t>
      </w:r>
      <w:r w:rsidR="00292CD7">
        <w:t xml:space="preserve"> NOTE: Vendors will be added to the vendor database only if a purchase requisition has been submitted by the requestor.</w:t>
      </w:r>
    </w:p>
    <w:p w:rsidR="00F345C3" w:rsidRPr="00F345C3" w:rsidRDefault="00F345C3" w:rsidP="00F345C3">
      <w:pPr>
        <w:rPr>
          <w:b/>
        </w:rPr>
      </w:pPr>
      <w:r w:rsidRPr="00F345C3">
        <w:rPr>
          <w:b/>
        </w:rPr>
        <w:t>Vendor Database Management</w:t>
      </w:r>
    </w:p>
    <w:p w:rsidR="009010E3" w:rsidRDefault="009010E3" w:rsidP="00EE02DB">
      <w:pPr>
        <w:pStyle w:val="ListParagraph"/>
        <w:numPr>
          <w:ilvl w:val="0"/>
          <w:numId w:val="2"/>
        </w:numPr>
        <w:ind w:left="360"/>
      </w:pPr>
      <w:r>
        <w:t xml:space="preserve">The </w:t>
      </w:r>
      <w:r w:rsidR="00813778">
        <w:t>Accounts Payable Clerk</w:t>
      </w:r>
      <w:r>
        <w:t xml:space="preserve"> shall create a complete vendor record, including but not limited to the following:</w:t>
      </w:r>
    </w:p>
    <w:p w:rsidR="009010E3" w:rsidRDefault="009010E3" w:rsidP="00EE02DB">
      <w:pPr>
        <w:pStyle w:val="ListParagraph"/>
        <w:numPr>
          <w:ilvl w:val="1"/>
          <w:numId w:val="3"/>
        </w:numPr>
        <w:ind w:left="1080"/>
      </w:pPr>
      <w:r>
        <w:t>Vendor legal name and DBA, if applicable</w:t>
      </w:r>
    </w:p>
    <w:p w:rsidR="009010E3" w:rsidRDefault="009010E3" w:rsidP="00EE02DB">
      <w:pPr>
        <w:pStyle w:val="ListParagraph"/>
        <w:numPr>
          <w:ilvl w:val="1"/>
          <w:numId w:val="3"/>
        </w:numPr>
        <w:ind w:left="1080"/>
      </w:pPr>
      <w:r>
        <w:t>Mailing address</w:t>
      </w:r>
    </w:p>
    <w:p w:rsidR="009010E3" w:rsidRDefault="009010E3" w:rsidP="00EE02DB">
      <w:pPr>
        <w:pStyle w:val="ListParagraph"/>
        <w:numPr>
          <w:ilvl w:val="1"/>
          <w:numId w:val="3"/>
        </w:numPr>
        <w:ind w:left="1080"/>
      </w:pPr>
      <w:r>
        <w:t>Remit address, if applicable</w:t>
      </w:r>
    </w:p>
    <w:p w:rsidR="009010E3" w:rsidRDefault="009010E3" w:rsidP="00EE02DB">
      <w:pPr>
        <w:pStyle w:val="ListParagraph"/>
        <w:numPr>
          <w:ilvl w:val="1"/>
          <w:numId w:val="3"/>
        </w:numPr>
        <w:ind w:left="1080"/>
      </w:pPr>
      <w:r>
        <w:t>Tax Identification Number  or Social Security Number</w:t>
      </w:r>
    </w:p>
    <w:p w:rsidR="009010E3" w:rsidRDefault="005D7D96" w:rsidP="00EE02DB">
      <w:pPr>
        <w:pStyle w:val="ListParagraph"/>
        <w:numPr>
          <w:ilvl w:val="1"/>
          <w:numId w:val="3"/>
        </w:numPr>
        <w:ind w:left="1080"/>
      </w:pPr>
      <w:r>
        <w:t>Date W-9, Felony Conviction,  and CIQ forms were received from vendor</w:t>
      </w:r>
    </w:p>
    <w:p w:rsidR="005D7D96" w:rsidRDefault="005D7D96" w:rsidP="00EE02DB">
      <w:pPr>
        <w:pStyle w:val="ListParagraph"/>
        <w:numPr>
          <w:ilvl w:val="1"/>
          <w:numId w:val="3"/>
        </w:numPr>
        <w:ind w:left="1080"/>
      </w:pPr>
      <w:r>
        <w:t>Company phone numbers: voice and fax</w:t>
      </w:r>
    </w:p>
    <w:p w:rsidR="00F75EAE" w:rsidRDefault="00F75EAE" w:rsidP="00EE02DB">
      <w:pPr>
        <w:pStyle w:val="ListParagraph"/>
        <w:numPr>
          <w:ilvl w:val="1"/>
          <w:numId w:val="3"/>
        </w:numPr>
        <w:ind w:left="1080"/>
      </w:pPr>
      <w:r>
        <w:t>Company email</w:t>
      </w:r>
    </w:p>
    <w:p w:rsidR="005469D4" w:rsidRDefault="005469D4" w:rsidP="00F345C3">
      <w:pPr>
        <w:pStyle w:val="ListParagraph"/>
        <w:numPr>
          <w:ilvl w:val="0"/>
          <w:numId w:val="2"/>
        </w:numPr>
        <w:ind w:left="360"/>
      </w:pPr>
      <w:r>
        <w:t xml:space="preserve">Prior to adding a new vendor, the </w:t>
      </w:r>
      <w:r w:rsidR="00813778">
        <w:t>Accounts Payable Clerk</w:t>
      </w:r>
      <w:r>
        <w:t xml:space="preserve"> shall verify if the vendor does not exist in the Vendor Database in an active or inactive status. </w:t>
      </w:r>
    </w:p>
    <w:p w:rsidR="005469D4" w:rsidRDefault="005469D4" w:rsidP="005469D4">
      <w:pPr>
        <w:pStyle w:val="ListParagraph"/>
        <w:numPr>
          <w:ilvl w:val="1"/>
          <w:numId w:val="2"/>
        </w:numPr>
      </w:pPr>
      <w:r>
        <w:t>If the vendor does exist, and the vendor identification information is the identical, the inactive vendor may be reactivated.</w:t>
      </w:r>
    </w:p>
    <w:p w:rsidR="00F345C3" w:rsidRDefault="00F345C3" w:rsidP="00F345C3">
      <w:pPr>
        <w:pStyle w:val="ListParagraph"/>
        <w:numPr>
          <w:ilvl w:val="0"/>
          <w:numId w:val="2"/>
        </w:numPr>
        <w:ind w:left="360"/>
      </w:pPr>
      <w:r>
        <w:lastRenderedPageBreak/>
        <w:t xml:space="preserve">The </w:t>
      </w:r>
      <w:r w:rsidR="00813778">
        <w:t>Accounts Payable Clerk</w:t>
      </w:r>
      <w:r>
        <w:t xml:space="preserve"> shall make changes to the vendor database upon receipt from a vendor of a change in address, phone number, email, etc.</w:t>
      </w:r>
    </w:p>
    <w:p w:rsidR="00F345C3" w:rsidRDefault="00F345C3" w:rsidP="00F345C3">
      <w:pPr>
        <w:pStyle w:val="ListParagraph"/>
        <w:numPr>
          <w:ilvl w:val="0"/>
          <w:numId w:val="2"/>
        </w:numPr>
        <w:ind w:left="360"/>
      </w:pPr>
      <w:r>
        <w:t xml:space="preserve">The </w:t>
      </w:r>
      <w:r w:rsidR="00813778">
        <w:t>Accounts Payable Clerk</w:t>
      </w:r>
      <w:r>
        <w:t xml:space="preserve"> shall seek approval from the </w:t>
      </w:r>
      <w:r w:rsidR="00813778">
        <w:t>Business Manager</w:t>
      </w:r>
      <w:r>
        <w:t xml:space="preserve"> prior to adding a new vendor, if the vendor notifies the district of a change of their company name, tax identification number, etc. </w:t>
      </w:r>
    </w:p>
    <w:p w:rsidR="005469D4" w:rsidRDefault="005469D4" w:rsidP="00F345C3">
      <w:pPr>
        <w:pStyle w:val="ListParagraph"/>
        <w:numPr>
          <w:ilvl w:val="0"/>
          <w:numId w:val="2"/>
        </w:numPr>
        <w:ind w:left="360"/>
      </w:pPr>
      <w:r>
        <w:t xml:space="preserve">At the end of each calendar year, the </w:t>
      </w:r>
      <w:r w:rsidR="00813778">
        <w:t>Business Manager</w:t>
      </w:r>
      <w:r>
        <w:t xml:space="preserve"> shall review Vendor activity to determine which vendors, if any, to inactivate.</w:t>
      </w:r>
    </w:p>
    <w:p w:rsidR="00F345C3" w:rsidRDefault="00F345C3" w:rsidP="00601C2A">
      <w:pPr>
        <w:pStyle w:val="ListParagraph"/>
        <w:ind w:left="360"/>
      </w:pPr>
    </w:p>
    <w:p w:rsidR="00601C2A" w:rsidRDefault="00601C2A" w:rsidP="00601C2A">
      <w:pPr>
        <w:rPr>
          <w:b/>
        </w:rPr>
      </w:pPr>
      <w:r w:rsidRPr="00601C2A">
        <w:rPr>
          <w:b/>
        </w:rPr>
        <w:t xml:space="preserve">Vendor </w:t>
      </w:r>
      <w:r>
        <w:rPr>
          <w:b/>
        </w:rPr>
        <w:t>Number Tracking</w:t>
      </w:r>
    </w:p>
    <w:p w:rsidR="00601C2A" w:rsidRPr="00601C2A" w:rsidRDefault="00601C2A" w:rsidP="00601C2A">
      <w:pPr>
        <w:pStyle w:val="ListParagraph"/>
        <w:numPr>
          <w:ilvl w:val="0"/>
          <w:numId w:val="4"/>
        </w:numPr>
        <w:rPr>
          <w:b/>
        </w:rPr>
      </w:pPr>
      <w:r w:rsidRPr="00601C2A">
        <w:rPr>
          <w:b/>
        </w:rPr>
        <w:t>The District shall use the auto numbering feature in the finance system. At no time, shall a vendor number be reused as this will create data quality issues for historical finance files.</w:t>
      </w:r>
    </w:p>
    <w:p w:rsidR="00601C2A" w:rsidRPr="00601C2A" w:rsidRDefault="00601C2A" w:rsidP="005469D4">
      <w:pPr>
        <w:pStyle w:val="ListParagraph"/>
        <w:ind w:left="360"/>
        <w:rPr>
          <w:b/>
        </w:rPr>
      </w:pPr>
    </w:p>
    <w:p w:rsidR="005D7D96" w:rsidRDefault="005D7D96" w:rsidP="00F75EAE">
      <w:pPr>
        <w:pStyle w:val="ListParagraph"/>
        <w:ind w:left="1440"/>
      </w:pPr>
    </w:p>
    <w:sectPr w:rsidR="005D7D96" w:rsidSect="005B1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FB" w:rsidRDefault="00D47EFB" w:rsidP="00F75EAE">
      <w:pPr>
        <w:spacing w:after="0" w:line="240" w:lineRule="auto"/>
      </w:pPr>
      <w:r>
        <w:separator/>
      </w:r>
    </w:p>
  </w:endnote>
  <w:endnote w:type="continuationSeparator" w:id="0">
    <w:p w:rsidR="00D47EFB" w:rsidRDefault="00D47EFB" w:rsidP="00F7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11" w:rsidRDefault="00496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AE" w:rsidRDefault="00F75EA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Procedures: Adding/Renewing Vendors</w:t>
    </w:r>
  </w:p>
  <w:p w:rsidR="00F75EAE" w:rsidRDefault="00F75EA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F75AFA">
      <w:fldChar w:fldCharType="begin"/>
    </w:r>
    <w:r>
      <w:instrText xml:space="preserve"> PAGE   \* MERGEFORMAT </w:instrText>
    </w:r>
    <w:r w:rsidR="00F75AFA">
      <w:fldChar w:fldCharType="separate"/>
    </w:r>
    <w:r w:rsidR="00496C11" w:rsidRPr="00496C11">
      <w:rPr>
        <w:rFonts w:asciiTheme="majorHAnsi" w:eastAsiaTheme="majorEastAsia" w:hAnsiTheme="majorHAnsi" w:cstheme="majorBidi"/>
        <w:noProof/>
      </w:rPr>
      <w:t>1</w:t>
    </w:r>
    <w:r w:rsidR="00F75AFA">
      <w:rPr>
        <w:rFonts w:asciiTheme="majorHAnsi" w:eastAsiaTheme="majorEastAsia" w:hAnsiTheme="majorHAnsi" w:cstheme="majorBidi"/>
        <w:noProof/>
      </w:rPr>
      <w:fldChar w:fldCharType="end"/>
    </w:r>
  </w:p>
  <w:p w:rsidR="00F75EAE" w:rsidRDefault="00F75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11" w:rsidRDefault="00496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FB" w:rsidRDefault="00D47EFB" w:rsidP="00F75EAE">
      <w:pPr>
        <w:spacing w:after="0" w:line="240" w:lineRule="auto"/>
      </w:pPr>
      <w:r>
        <w:separator/>
      </w:r>
    </w:p>
  </w:footnote>
  <w:footnote w:type="continuationSeparator" w:id="0">
    <w:p w:rsidR="00D47EFB" w:rsidRDefault="00D47EFB" w:rsidP="00F7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70" w:rsidRDefault="00830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AE" w:rsidRDefault="00F75EA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332D7A149AC448CAE35C3A896C198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75EAE" w:rsidRDefault="008137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CHILDRESS</w:t>
        </w:r>
        <w:r w:rsidR="00F75EAE">
          <w:rPr>
            <w:rFonts w:asciiTheme="majorHAnsi" w:eastAsiaTheme="majorEastAsia" w:hAnsiTheme="majorHAnsi" w:cstheme="majorBidi"/>
            <w:sz w:val="32"/>
            <w:szCs w:val="32"/>
          </w:rPr>
          <w:t xml:space="preserve"> ISD                                                                                    </w:t>
        </w:r>
        <w:r w:rsidR="000075A5">
          <w:rPr>
            <w:rFonts w:asciiTheme="majorHAnsi" w:eastAsiaTheme="majorEastAsia" w:hAnsiTheme="majorHAnsi" w:cstheme="majorBidi"/>
            <w:sz w:val="32"/>
            <w:szCs w:val="32"/>
          </w:rPr>
          <w:t>P</w:t>
        </w:r>
        <w:r w:rsidR="00F75EAE">
          <w:rPr>
            <w:rFonts w:asciiTheme="majorHAnsi" w:eastAsiaTheme="majorEastAsia" w:hAnsiTheme="majorHAnsi" w:cstheme="majorBidi"/>
            <w:sz w:val="32"/>
            <w:szCs w:val="32"/>
          </w:rPr>
          <w:t>ROCEDURES: ADDING AND/OR RENEWING VENDOR</w:t>
        </w:r>
      </w:p>
    </w:sdtContent>
  </w:sdt>
  <w:p w:rsidR="00F75EAE" w:rsidRDefault="00F75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70" w:rsidRDefault="00830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9F"/>
      </v:shape>
    </w:pict>
  </w:numPicBullet>
  <w:abstractNum w:abstractNumId="0">
    <w:nsid w:val="0CFC640E"/>
    <w:multiLevelType w:val="hybridMultilevel"/>
    <w:tmpl w:val="5CD4992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7505"/>
    <w:multiLevelType w:val="hybridMultilevel"/>
    <w:tmpl w:val="3B84B664"/>
    <w:lvl w:ilvl="0" w:tplc="E4BA302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F12DE"/>
    <w:multiLevelType w:val="hybridMultilevel"/>
    <w:tmpl w:val="FC18D1C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C2DD6"/>
    <w:multiLevelType w:val="hybridMultilevel"/>
    <w:tmpl w:val="6156B6E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8B1"/>
    <w:rsid w:val="000075A5"/>
    <w:rsid w:val="00053A86"/>
    <w:rsid w:val="000D4B54"/>
    <w:rsid w:val="00241660"/>
    <w:rsid w:val="00292CD7"/>
    <w:rsid w:val="003130D6"/>
    <w:rsid w:val="00496C11"/>
    <w:rsid w:val="004C730D"/>
    <w:rsid w:val="005469D4"/>
    <w:rsid w:val="005B1B7E"/>
    <w:rsid w:val="005D7D96"/>
    <w:rsid w:val="00601C2A"/>
    <w:rsid w:val="007A067F"/>
    <w:rsid w:val="00813778"/>
    <w:rsid w:val="00830170"/>
    <w:rsid w:val="00854EA7"/>
    <w:rsid w:val="009010E3"/>
    <w:rsid w:val="0095501C"/>
    <w:rsid w:val="00990F44"/>
    <w:rsid w:val="00A5095A"/>
    <w:rsid w:val="00A93104"/>
    <w:rsid w:val="00B3395E"/>
    <w:rsid w:val="00BD17DD"/>
    <w:rsid w:val="00BD2614"/>
    <w:rsid w:val="00C40773"/>
    <w:rsid w:val="00CC6C95"/>
    <w:rsid w:val="00D47EFB"/>
    <w:rsid w:val="00D77A23"/>
    <w:rsid w:val="00EE02DB"/>
    <w:rsid w:val="00F008B1"/>
    <w:rsid w:val="00F345C3"/>
    <w:rsid w:val="00F75AFA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DC8C0-CFA1-4752-B374-DB6D7EA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AE"/>
  </w:style>
  <w:style w:type="paragraph" w:styleId="Footer">
    <w:name w:val="footer"/>
    <w:basedOn w:val="Normal"/>
    <w:link w:val="FooterChar"/>
    <w:uiPriority w:val="99"/>
    <w:unhideWhenUsed/>
    <w:rsid w:val="00F7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AE"/>
  </w:style>
  <w:style w:type="paragraph" w:styleId="BalloonText">
    <w:name w:val="Balloon Text"/>
    <w:basedOn w:val="Normal"/>
    <w:link w:val="BalloonTextChar"/>
    <w:uiPriority w:val="99"/>
    <w:semiHidden/>
    <w:unhideWhenUsed/>
    <w:rsid w:val="00F7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32D7A149AC448CAE35C3A896C1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7BCA-DFD0-4E9D-88F6-47ECAFA9DFCD}"/>
      </w:docPartPr>
      <w:docPartBody>
        <w:p w:rsidR="00A22374" w:rsidRDefault="00DD3CF4" w:rsidP="00DD3CF4">
          <w:pPr>
            <w:pStyle w:val="C332D7A149AC448CAE35C3A896C198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CF4"/>
    <w:rsid w:val="00182659"/>
    <w:rsid w:val="001B1A98"/>
    <w:rsid w:val="002C706B"/>
    <w:rsid w:val="00A22374"/>
    <w:rsid w:val="00C21AE1"/>
    <w:rsid w:val="00CD084D"/>
    <w:rsid w:val="00D72871"/>
    <w:rsid w:val="00D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2D7A149AC448CAE35C3A896C198B5">
    <w:name w:val="C332D7A149AC448CAE35C3A896C198B5"/>
    <w:rsid w:val="00DD3CF4"/>
  </w:style>
  <w:style w:type="paragraph" w:customStyle="1" w:styleId="A172C3321E0648A79AB125D64BC1D65C">
    <w:name w:val="A172C3321E0648A79AB125D64BC1D65C"/>
    <w:rsid w:val="00DD3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LACKLAND ISD                                                                                    PROCEDURES: ADDING AND/OR RENEWING VENDOR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CHILDRESS ISD                                                                                    PROCEDURES: ADDING AND/OR RENEWING VENDOR</dc:title>
  <dc:creator>Alvan-Becky</dc:creator>
  <cp:lastModifiedBy>Karen Leonard</cp:lastModifiedBy>
  <cp:revision>6</cp:revision>
  <cp:lastPrinted>2014-09-12T17:48:00Z</cp:lastPrinted>
  <dcterms:created xsi:type="dcterms:W3CDTF">2014-09-12T17:50:00Z</dcterms:created>
  <dcterms:modified xsi:type="dcterms:W3CDTF">2015-06-18T15:35:00Z</dcterms:modified>
</cp:coreProperties>
</file>