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04F3B5" w14:textId="515713A7" w:rsidR="007E1B31" w:rsidRDefault="00FC38AF" w:rsidP="007A716B">
      <w:pPr>
        <w:jc w:val="right"/>
        <w:rPr>
          <w:color w:val="1F4E79" w:themeColor="accent1" w:themeShade="80"/>
          <w:sz w:val="20"/>
          <w:szCs w:val="20"/>
        </w:rPr>
      </w:pPr>
      <w:r w:rsidRPr="007A716B">
        <w:rPr>
          <w:noProof/>
          <w:color w:val="1F4E79" w:themeColor="accent1" w:themeShade="80"/>
          <w:sz w:val="20"/>
          <w:szCs w:val="20"/>
        </w:rPr>
        <mc:AlternateContent>
          <mc:Choice Requires="wps">
            <w:drawing>
              <wp:anchor distT="45720" distB="45720" distL="114300" distR="114300" simplePos="0" relativeHeight="251659264" behindDoc="0" locked="0" layoutInCell="1" allowOverlap="1" wp14:anchorId="61951E79" wp14:editId="531D0D11">
                <wp:simplePos x="0" y="0"/>
                <wp:positionH relativeFrom="column">
                  <wp:posOffset>4231005</wp:posOffset>
                </wp:positionH>
                <wp:positionV relativeFrom="paragraph">
                  <wp:posOffset>0</wp:posOffset>
                </wp:positionV>
                <wp:extent cx="2360930" cy="140462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0A3C386" w14:textId="2177649A" w:rsidR="00EA6D5C" w:rsidRDefault="00182627" w:rsidP="000C5869">
                            <w:pPr>
                              <w:jc w:val="center"/>
                              <w:rPr>
                                <w:b/>
                                <w:bCs/>
                                <w:color w:val="1F4E79" w:themeColor="accent1" w:themeShade="80"/>
                                <w:sz w:val="20"/>
                                <w:szCs w:val="20"/>
                              </w:rPr>
                            </w:pPr>
                            <w:bookmarkStart w:id="0" w:name="OLE_LINK1"/>
                            <w:bookmarkStart w:id="1" w:name="OLE_LINK2"/>
                            <w:r>
                              <w:rPr>
                                <w:b/>
                                <w:bCs/>
                                <w:color w:val="1F4E79" w:themeColor="accent1" w:themeShade="80"/>
                                <w:sz w:val="20"/>
                                <w:szCs w:val="20"/>
                              </w:rPr>
                              <w:t>Chair</w:t>
                            </w:r>
                            <w:r w:rsidR="006149C0">
                              <w:rPr>
                                <w:b/>
                                <w:bCs/>
                                <w:color w:val="1F4E79" w:themeColor="accent1" w:themeShade="80"/>
                                <w:sz w:val="20"/>
                                <w:szCs w:val="20"/>
                              </w:rPr>
                              <w:t xml:space="preserve"> </w:t>
                            </w:r>
                            <w:r w:rsidR="000A2F0A">
                              <w:rPr>
                                <w:b/>
                                <w:bCs/>
                                <w:color w:val="1F4E79" w:themeColor="accent1" w:themeShade="80"/>
                                <w:sz w:val="20"/>
                                <w:szCs w:val="20"/>
                              </w:rPr>
                              <w:t xml:space="preserve">Dean </w:t>
                            </w:r>
                            <w:proofErr w:type="spellStart"/>
                            <w:r w:rsidR="000A2F0A">
                              <w:rPr>
                                <w:b/>
                                <w:bCs/>
                                <w:color w:val="1F4E79" w:themeColor="accent1" w:themeShade="80"/>
                                <w:sz w:val="20"/>
                                <w:szCs w:val="20"/>
                              </w:rPr>
                              <w:t>Livelybrooks</w:t>
                            </w:r>
                            <w:proofErr w:type="spellEnd"/>
                            <w:r w:rsidR="000A2F0A">
                              <w:rPr>
                                <w:b/>
                                <w:bCs/>
                                <w:color w:val="1F4E79" w:themeColor="accent1" w:themeShade="80"/>
                                <w:sz w:val="20"/>
                                <w:szCs w:val="20"/>
                              </w:rPr>
                              <w:t>,</w:t>
                            </w:r>
                            <w:r>
                              <w:rPr>
                                <w:b/>
                                <w:bCs/>
                                <w:color w:val="1F4E79" w:themeColor="accent1" w:themeShade="80"/>
                                <w:sz w:val="20"/>
                                <w:szCs w:val="20"/>
                              </w:rPr>
                              <w:t xml:space="preserve"> Jeff Ramp</w:t>
                            </w:r>
                            <w:r w:rsidR="0086158C">
                              <w:rPr>
                                <w:b/>
                                <w:bCs/>
                                <w:color w:val="1F4E79" w:themeColor="accent1" w:themeShade="80"/>
                                <w:sz w:val="20"/>
                                <w:szCs w:val="20"/>
                              </w:rPr>
                              <w:t>,</w:t>
                            </w:r>
                            <w:r w:rsidR="000A2F0A">
                              <w:rPr>
                                <w:b/>
                                <w:bCs/>
                                <w:color w:val="1F4E79" w:themeColor="accent1" w:themeShade="80"/>
                                <w:sz w:val="20"/>
                                <w:szCs w:val="20"/>
                              </w:rPr>
                              <w:t xml:space="preserve"> Troy </w:t>
                            </w:r>
                            <w:r>
                              <w:rPr>
                                <w:b/>
                                <w:bCs/>
                                <w:color w:val="1F4E79" w:themeColor="accent1" w:themeShade="80"/>
                                <w:sz w:val="20"/>
                                <w:szCs w:val="20"/>
                              </w:rPr>
                              <w:t xml:space="preserve">Wilson, Doug Perry, Troy </w:t>
                            </w:r>
                            <w:proofErr w:type="spellStart"/>
                            <w:r>
                              <w:rPr>
                                <w:b/>
                                <w:bCs/>
                                <w:color w:val="1F4E79" w:themeColor="accent1" w:themeShade="80"/>
                                <w:sz w:val="20"/>
                                <w:szCs w:val="20"/>
                              </w:rPr>
                              <w:t>Jentzsch</w:t>
                            </w:r>
                            <w:proofErr w:type="spellEnd"/>
                          </w:p>
                          <w:p w14:paraId="7590AC6A" w14:textId="77777777" w:rsidR="00EA6D5C" w:rsidRPr="007A716B" w:rsidRDefault="00EA6D5C" w:rsidP="007A716B">
                            <w:pPr>
                              <w:jc w:val="center"/>
                              <w:rPr>
                                <w:b/>
                                <w:bCs/>
                                <w:color w:val="1F4E79" w:themeColor="accent1" w:themeShade="80"/>
                                <w:sz w:val="20"/>
                                <w:szCs w:val="20"/>
                              </w:rPr>
                            </w:pPr>
                            <w:r w:rsidRPr="007A716B">
                              <w:rPr>
                                <w:b/>
                                <w:bCs/>
                                <w:color w:val="1F4E79" w:themeColor="accent1" w:themeShade="80"/>
                                <w:sz w:val="20"/>
                                <w:szCs w:val="20"/>
                              </w:rPr>
                              <w:t>85955 Territorial Road</w:t>
                            </w:r>
                            <w:bookmarkEnd w:id="0"/>
                            <w:bookmarkEnd w:id="1"/>
                            <w:r w:rsidRPr="007A716B">
                              <w:rPr>
                                <w:b/>
                                <w:bCs/>
                                <w:color w:val="1F4E79" w:themeColor="accent1" w:themeShade="80"/>
                                <w:sz w:val="20"/>
                                <w:szCs w:val="20"/>
                              </w:rPr>
                              <w:t>, Eugene OR 97402</w:t>
                            </w:r>
                          </w:p>
                          <w:p w14:paraId="49D227FF" w14:textId="07355F75" w:rsidR="00EA6D5C" w:rsidRDefault="00EA6D5C" w:rsidP="007A716B">
                            <w:pPr>
                              <w:jc w:val="center"/>
                              <w:rPr>
                                <w:b/>
                                <w:bCs/>
                                <w:color w:val="1F4E79" w:themeColor="accent1" w:themeShade="80"/>
                                <w:sz w:val="20"/>
                                <w:szCs w:val="20"/>
                              </w:rPr>
                            </w:pPr>
                            <w:r w:rsidRPr="007A716B">
                              <w:rPr>
                                <w:b/>
                                <w:bCs/>
                                <w:color w:val="1F4E79" w:themeColor="accent1" w:themeShade="80"/>
                                <w:sz w:val="20"/>
                                <w:szCs w:val="20"/>
                              </w:rPr>
                              <w:t>Phone (541) 935-2100 / FAX 935-6107</w:t>
                            </w:r>
                            <w:r w:rsidR="007E1B31">
                              <w:rPr>
                                <w:b/>
                                <w:bCs/>
                                <w:color w:val="1F4E79" w:themeColor="accent1" w:themeShade="80"/>
                                <w:sz w:val="20"/>
                                <w:szCs w:val="20"/>
                              </w:rPr>
                              <w:tab/>
                            </w:r>
                            <w:r w:rsidR="007E1B31">
                              <w:rPr>
                                <w:b/>
                                <w:bCs/>
                                <w:color w:val="1F4E79" w:themeColor="accent1" w:themeShade="80"/>
                                <w:sz w:val="20"/>
                                <w:szCs w:val="20"/>
                              </w:rPr>
                              <w:tab/>
                            </w:r>
                            <w:r w:rsidR="007E1B31">
                              <w:rPr>
                                <w:b/>
                                <w:bCs/>
                                <w:color w:val="1F4E79" w:themeColor="accent1" w:themeShade="80"/>
                                <w:sz w:val="20"/>
                                <w:szCs w:val="20"/>
                              </w:rPr>
                              <w:tab/>
                            </w:r>
                            <w:r w:rsidR="007E1B31">
                              <w:rPr>
                                <w:b/>
                                <w:bCs/>
                                <w:color w:val="1F4E79" w:themeColor="accent1" w:themeShade="80"/>
                                <w:sz w:val="20"/>
                                <w:szCs w:val="20"/>
                              </w:rPr>
                              <w:tab/>
                            </w:r>
                          </w:p>
                          <w:p w14:paraId="77847867" w14:textId="77777777" w:rsidR="007E1B31" w:rsidRDefault="007E1B31" w:rsidP="007A716B">
                            <w:pPr>
                              <w:jc w:val="center"/>
                              <w:rPr>
                                <w:b/>
                                <w:bCs/>
                                <w:color w:val="1F4E79" w:themeColor="accent1" w:themeShade="80"/>
                                <w:sz w:val="20"/>
                                <w:szCs w:val="20"/>
                              </w:rPr>
                            </w:pPr>
                          </w:p>
                          <w:p w14:paraId="52A208BE" w14:textId="77777777" w:rsidR="00746D09" w:rsidRDefault="00746D09" w:rsidP="007A716B">
                            <w:pPr>
                              <w:jc w:val="cente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1951E79" id="_x0000_t202" coordsize="21600,21600" o:spt="202" path="m,l,21600r21600,l21600,xe">
                <v:stroke joinstyle="miter"/>
                <v:path gradientshapeok="t" o:connecttype="rect"/>
              </v:shapetype>
              <v:shape id="Text Box 2" o:spid="_x0000_s1026" type="#_x0000_t202" style="position:absolute;left:0;text-align:left;margin-left:333.15pt;margin-top:0;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" filled="f" stroked="f">
                <v:textbox style="mso-fit-shape-to-text:t">
                  <w:txbxContent>
                    <w:p w14:paraId="10A3C386" w14:textId="2177649A" w:rsidR="00EA6D5C" w:rsidRDefault="00182627" w:rsidP="000C5869">
                      <w:pPr>
                        <w:jc w:val="center"/>
                        <w:rPr>
                          <w:b/>
                          <w:bCs/>
                          <w:color w:val="1F4E79" w:themeColor="accent1" w:themeShade="80"/>
                          <w:sz w:val="20"/>
                          <w:szCs w:val="20"/>
                        </w:rPr>
                      </w:pPr>
                      <w:bookmarkStart w:id="2" w:name="OLE_LINK1"/>
                      <w:bookmarkStart w:id="3" w:name="OLE_LINK2"/>
                      <w:r>
                        <w:rPr>
                          <w:b/>
                          <w:bCs/>
                          <w:color w:val="1F4E79" w:themeColor="accent1" w:themeShade="80"/>
                          <w:sz w:val="20"/>
                          <w:szCs w:val="20"/>
                        </w:rPr>
                        <w:t>Chair</w:t>
                      </w:r>
                      <w:r w:rsidR="006149C0">
                        <w:rPr>
                          <w:b/>
                          <w:bCs/>
                          <w:color w:val="1F4E79" w:themeColor="accent1" w:themeShade="80"/>
                          <w:sz w:val="20"/>
                          <w:szCs w:val="20"/>
                        </w:rPr>
                        <w:t xml:space="preserve"> </w:t>
                      </w:r>
                      <w:r w:rsidR="000A2F0A">
                        <w:rPr>
                          <w:b/>
                          <w:bCs/>
                          <w:color w:val="1F4E79" w:themeColor="accent1" w:themeShade="80"/>
                          <w:sz w:val="20"/>
                          <w:szCs w:val="20"/>
                        </w:rPr>
                        <w:t xml:space="preserve">Dean </w:t>
                      </w:r>
                      <w:proofErr w:type="spellStart"/>
                      <w:r w:rsidR="000A2F0A">
                        <w:rPr>
                          <w:b/>
                          <w:bCs/>
                          <w:color w:val="1F4E79" w:themeColor="accent1" w:themeShade="80"/>
                          <w:sz w:val="20"/>
                          <w:szCs w:val="20"/>
                        </w:rPr>
                        <w:t>Livelybrooks</w:t>
                      </w:r>
                      <w:proofErr w:type="spellEnd"/>
                      <w:r w:rsidR="000A2F0A">
                        <w:rPr>
                          <w:b/>
                          <w:bCs/>
                          <w:color w:val="1F4E79" w:themeColor="accent1" w:themeShade="80"/>
                          <w:sz w:val="20"/>
                          <w:szCs w:val="20"/>
                        </w:rPr>
                        <w:t>,</w:t>
                      </w:r>
                      <w:r>
                        <w:rPr>
                          <w:b/>
                          <w:bCs/>
                          <w:color w:val="1F4E79" w:themeColor="accent1" w:themeShade="80"/>
                          <w:sz w:val="20"/>
                          <w:szCs w:val="20"/>
                        </w:rPr>
                        <w:t xml:space="preserve"> Jeff Ramp</w:t>
                      </w:r>
                      <w:r w:rsidR="0086158C">
                        <w:rPr>
                          <w:b/>
                          <w:bCs/>
                          <w:color w:val="1F4E79" w:themeColor="accent1" w:themeShade="80"/>
                          <w:sz w:val="20"/>
                          <w:szCs w:val="20"/>
                        </w:rPr>
                        <w:t>,</w:t>
                      </w:r>
                      <w:r w:rsidR="000A2F0A">
                        <w:rPr>
                          <w:b/>
                          <w:bCs/>
                          <w:color w:val="1F4E79" w:themeColor="accent1" w:themeShade="80"/>
                          <w:sz w:val="20"/>
                          <w:szCs w:val="20"/>
                        </w:rPr>
                        <w:t xml:space="preserve"> Troy </w:t>
                      </w:r>
                      <w:r>
                        <w:rPr>
                          <w:b/>
                          <w:bCs/>
                          <w:color w:val="1F4E79" w:themeColor="accent1" w:themeShade="80"/>
                          <w:sz w:val="20"/>
                          <w:szCs w:val="20"/>
                        </w:rPr>
                        <w:t xml:space="preserve">Wilson, Doug Perry, Troy </w:t>
                      </w:r>
                      <w:proofErr w:type="spellStart"/>
                      <w:r>
                        <w:rPr>
                          <w:b/>
                          <w:bCs/>
                          <w:color w:val="1F4E79" w:themeColor="accent1" w:themeShade="80"/>
                          <w:sz w:val="20"/>
                          <w:szCs w:val="20"/>
                        </w:rPr>
                        <w:t>Jentzsch</w:t>
                      </w:r>
                      <w:proofErr w:type="spellEnd"/>
                    </w:p>
                    <w:p w14:paraId="7590AC6A" w14:textId="77777777" w:rsidR="00EA6D5C" w:rsidRPr="007A716B" w:rsidRDefault="00EA6D5C" w:rsidP="007A716B">
                      <w:pPr>
                        <w:jc w:val="center"/>
                        <w:rPr>
                          <w:b/>
                          <w:bCs/>
                          <w:color w:val="1F4E79" w:themeColor="accent1" w:themeShade="80"/>
                          <w:sz w:val="20"/>
                          <w:szCs w:val="20"/>
                        </w:rPr>
                      </w:pPr>
                      <w:r w:rsidRPr="007A716B">
                        <w:rPr>
                          <w:b/>
                          <w:bCs/>
                          <w:color w:val="1F4E79" w:themeColor="accent1" w:themeShade="80"/>
                          <w:sz w:val="20"/>
                          <w:szCs w:val="20"/>
                        </w:rPr>
                        <w:t>85955 Territorial Road</w:t>
                      </w:r>
                      <w:bookmarkEnd w:id="2"/>
                      <w:bookmarkEnd w:id="3"/>
                      <w:r w:rsidRPr="007A716B">
                        <w:rPr>
                          <w:b/>
                          <w:bCs/>
                          <w:color w:val="1F4E79" w:themeColor="accent1" w:themeShade="80"/>
                          <w:sz w:val="20"/>
                          <w:szCs w:val="20"/>
                        </w:rPr>
                        <w:t>, Eugene OR 97402</w:t>
                      </w:r>
                    </w:p>
                    <w:p w14:paraId="49D227FF" w14:textId="07355F75" w:rsidR="00EA6D5C" w:rsidRDefault="00EA6D5C" w:rsidP="007A716B">
                      <w:pPr>
                        <w:jc w:val="center"/>
                        <w:rPr>
                          <w:b/>
                          <w:bCs/>
                          <w:color w:val="1F4E79" w:themeColor="accent1" w:themeShade="80"/>
                          <w:sz w:val="20"/>
                          <w:szCs w:val="20"/>
                        </w:rPr>
                      </w:pPr>
                      <w:r w:rsidRPr="007A716B">
                        <w:rPr>
                          <w:b/>
                          <w:bCs/>
                          <w:color w:val="1F4E79" w:themeColor="accent1" w:themeShade="80"/>
                          <w:sz w:val="20"/>
                          <w:szCs w:val="20"/>
                        </w:rPr>
                        <w:t>Phone (541) 935-2100 / FAX 935-6107</w:t>
                      </w:r>
                      <w:r w:rsidR="007E1B31">
                        <w:rPr>
                          <w:b/>
                          <w:bCs/>
                          <w:color w:val="1F4E79" w:themeColor="accent1" w:themeShade="80"/>
                          <w:sz w:val="20"/>
                          <w:szCs w:val="20"/>
                        </w:rPr>
                        <w:tab/>
                      </w:r>
                      <w:r w:rsidR="007E1B31">
                        <w:rPr>
                          <w:b/>
                          <w:bCs/>
                          <w:color w:val="1F4E79" w:themeColor="accent1" w:themeShade="80"/>
                          <w:sz w:val="20"/>
                          <w:szCs w:val="20"/>
                        </w:rPr>
                        <w:tab/>
                      </w:r>
                      <w:r w:rsidR="007E1B31">
                        <w:rPr>
                          <w:b/>
                          <w:bCs/>
                          <w:color w:val="1F4E79" w:themeColor="accent1" w:themeShade="80"/>
                          <w:sz w:val="20"/>
                          <w:szCs w:val="20"/>
                        </w:rPr>
                        <w:tab/>
                      </w:r>
                      <w:r w:rsidR="007E1B31">
                        <w:rPr>
                          <w:b/>
                          <w:bCs/>
                          <w:color w:val="1F4E79" w:themeColor="accent1" w:themeShade="80"/>
                          <w:sz w:val="20"/>
                          <w:szCs w:val="20"/>
                        </w:rPr>
                        <w:tab/>
                      </w:r>
                    </w:p>
                    <w:p w14:paraId="77847867" w14:textId="77777777" w:rsidR="007E1B31" w:rsidRDefault="007E1B31" w:rsidP="007A716B">
                      <w:pPr>
                        <w:jc w:val="center"/>
                        <w:rPr>
                          <w:b/>
                          <w:bCs/>
                          <w:color w:val="1F4E79" w:themeColor="accent1" w:themeShade="80"/>
                          <w:sz w:val="20"/>
                          <w:szCs w:val="20"/>
                        </w:rPr>
                      </w:pPr>
                    </w:p>
                    <w:p w14:paraId="52A208BE" w14:textId="77777777" w:rsidR="00746D09" w:rsidRDefault="00746D09" w:rsidP="007A716B">
                      <w:pPr>
                        <w:jc w:val="center"/>
                      </w:pPr>
                    </w:p>
                  </w:txbxContent>
                </v:textbox>
                <w10:wrap type="square"/>
              </v:shape>
            </w:pict>
          </mc:Fallback>
        </mc:AlternateContent>
      </w:r>
    </w:p>
    <w:p w14:paraId="6411A455" w14:textId="77777777" w:rsidR="007E1B31" w:rsidRPr="007E1B31" w:rsidRDefault="007E1B31" w:rsidP="007E1B31">
      <w:pPr>
        <w:rPr>
          <w:sz w:val="20"/>
          <w:szCs w:val="20"/>
        </w:rPr>
      </w:pPr>
    </w:p>
    <w:p w14:paraId="1E4BBE1A" w14:textId="77777777" w:rsidR="007E1B31" w:rsidRDefault="007E1B31" w:rsidP="007E1B31">
      <w:pPr>
        <w:rPr>
          <w:sz w:val="20"/>
          <w:szCs w:val="20"/>
        </w:rPr>
      </w:pPr>
    </w:p>
    <w:p w14:paraId="01EB7897" w14:textId="77777777" w:rsidR="00245A5D" w:rsidRPr="007E1B31" w:rsidRDefault="00245A5D" w:rsidP="007E1B31">
      <w:pPr>
        <w:rPr>
          <w:sz w:val="20"/>
          <w:szCs w:val="20"/>
        </w:rPr>
      </w:pPr>
    </w:p>
    <w:p w14:paraId="5EDE85E3" w14:textId="77777777" w:rsidR="007E1B31" w:rsidRPr="007E1B31" w:rsidRDefault="007E1B31" w:rsidP="007E1B31">
      <w:pPr>
        <w:rPr>
          <w:sz w:val="20"/>
          <w:szCs w:val="20"/>
        </w:rPr>
      </w:pPr>
    </w:p>
    <w:p w14:paraId="525F600E" w14:textId="63E487B2" w:rsidR="0086158C" w:rsidRDefault="0086158C" w:rsidP="0094373F">
      <w:pPr>
        <w:rPr>
          <w:b/>
        </w:rPr>
      </w:pPr>
    </w:p>
    <w:p w14:paraId="5136A86E" w14:textId="77777777" w:rsidR="00EE324A" w:rsidRDefault="00EE324A" w:rsidP="0094373F">
      <w:pPr>
        <w:rPr>
          <w:b/>
        </w:rPr>
      </w:pPr>
    </w:p>
    <w:p w14:paraId="45FD9C74" w14:textId="77777777" w:rsidR="00EE324A" w:rsidRDefault="00EE324A" w:rsidP="00EE324A">
      <w:pPr>
        <w:jc w:val="both"/>
        <w:rPr>
          <w:b/>
        </w:rPr>
      </w:pPr>
    </w:p>
    <w:p w14:paraId="2D67E3A3" w14:textId="77777777" w:rsidR="00EE324A" w:rsidRDefault="00EE324A" w:rsidP="00EE324A">
      <w:pPr>
        <w:jc w:val="both"/>
        <w:rPr>
          <w:b/>
        </w:rPr>
      </w:pPr>
    </w:p>
    <w:p w14:paraId="3558E3CE" w14:textId="4ABE345D" w:rsidR="00EE324A" w:rsidRDefault="00EE324A" w:rsidP="00EE324A">
      <w:pPr>
        <w:jc w:val="both"/>
        <w:rPr>
          <w:b/>
        </w:rPr>
      </w:pPr>
      <w:r>
        <w:rPr>
          <w:b/>
        </w:rPr>
        <w:t>BOARD MEETING</w:t>
      </w:r>
      <w:r>
        <w:rPr>
          <w:b/>
        </w:rPr>
        <w:tab/>
      </w:r>
      <w:r>
        <w:rPr>
          <w:b/>
        </w:rPr>
        <w:tab/>
      </w:r>
      <w:r>
        <w:rPr>
          <w:b/>
        </w:rPr>
        <w:tab/>
      </w:r>
      <w:r>
        <w:rPr>
          <w:b/>
        </w:rPr>
        <w:tab/>
      </w:r>
      <w:r>
        <w:rPr>
          <w:b/>
        </w:rPr>
        <w:tab/>
      </w:r>
      <w:r>
        <w:rPr>
          <w:b/>
        </w:rPr>
        <w:tab/>
      </w:r>
      <w:r>
        <w:rPr>
          <w:b/>
        </w:rPr>
        <w:tab/>
      </w:r>
      <w:r>
        <w:rPr>
          <w:b/>
        </w:rPr>
        <w:tab/>
      </w:r>
      <w:r w:rsidR="00694DB2">
        <w:rPr>
          <w:b/>
        </w:rPr>
        <w:t>November 16</w:t>
      </w:r>
      <w:r>
        <w:rPr>
          <w:b/>
        </w:rPr>
        <w:t>, 2017</w:t>
      </w:r>
    </w:p>
    <w:p w14:paraId="42D44EA9" w14:textId="582B255F" w:rsidR="00EE324A" w:rsidRDefault="00694DB2" w:rsidP="00EE324A">
      <w:pPr>
        <w:jc w:val="both"/>
      </w:pPr>
      <w:r>
        <w:t>Applegate Elementary</w:t>
      </w:r>
      <w:r w:rsidR="006724EC">
        <w:tab/>
      </w:r>
      <w:r>
        <w:tab/>
      </w:r>
      <w:r>
        <w:tab/>
      </w:r>
      <w:r>
        <w:tab/>
      </w:r>
      <w:r>
        <w:tab/>
      </w:r>
      <w:r>
        <w:tab/>
      </w:r>
      <w:r>
        <w:tab/>
      </w:r>
      <w:r w:rsidR="00745033">
        <w:t>7:0</w:t>
      </w:r>
      <w:r w:rsidR="006724EC">
        <w:t>0</w:t>
      </w:r>
      <w:r w:rsidR="00E163AF">
        <w:t xml:space="preserve"> PM</w:t>
      </w:r>
    </w:p>
    <w:p w14:paraId="2072B46B" w14:textId="77777777" w:rsidR="006724EC" w:rsidRDefault="006724EC" w:rsidP="00EE324A">
      <w:pPr>
        <w:jc w:val="both"/>
      </w:pPr>
    </w:p>
    <w:p w14:paraId="2FF4DC38" w14:textId="2C5352D0" w:rsidR="0086158C" w:rsidRPr="00F70D9A" w:rsidRDefault="006724EC" w:rsidP="00F70D9A">
      <w:pPr>
        <w:jc w:val="center"/>
        <w:rPr>
          <w:b/>
          <w:u w:val="single"/>
        </w:rPr>
      </w:pPr>
      <w:r>
        <w:rPr>
          <w:b/>
          <w:u w:val="single"/>
        </w:rPr>
        <w:t>AGENDA</w:t>
      </w:r>
      <w:r w:rsidR="00D65604">
        <w:rPr>
          <w:b/>
        </w:rPr>
        <w:tab/>
      </w:r>
      <w:r w:rsidR="00D65604">
        <w:rPr>
          <w:b/>
        </w:rPr>
        <w:tab/>
      </w:r>
    </w:p>
    <w:p w14:paraId="26B56C66" w14:textId="77777777" w:rsidR="0086158C" w:rsidRDefault="0086158C" w:rsidP="0094373F"/>
    <w:p w14:paraId="6A046B5F" w14:textId="51CD3A98" w:rsidR="00A14F33" w:rsidRDefault="006724EC" w:rsidP="006724EC">
      <w:pPr>
        <w:ind w:left="1440" w:hanging="1440"/>
      </w:pPr>
      <w:r>
        <w:t>6:30</w:t>
      </w:r>
      <w:r w:rsidR="0086158C">
        <w:t xml:space="preserve"> PM</w:t>
      </w:r>
      <w:r w:rsidR="0086158C">
        <w:tab/>
        <w:t xml:space="preserve"> Executive Session (Session under the authority of ORS 192-660) (1) Personnel</w:t>
      </w:r>
      <w:r>
        <w:t xml:space="preserve"> (2) Bargaining</w:t>
      </w:r>
    </w:p>
    <w:p w14:paraId="42EF90EB" w14:textId="77777777" w:rsidR="00270A43" w:rsidRDefault="00270A43" w:rsidP="0094373F"/>
    <w:p w14:paraId="5BA711F6" w14:textId="0A26CB70" w:rsidR="00270A43" w:rsidRDefault="00D65604" w:rsidP="0094373F">
      <w:r>
        <w:t>7:00</w:t>
      </w:r>
      <w:r w:rsidR="00270A43">
        <w:t xml:space="preserve"> PM</w:t>
      </w:r>
      <w:r w:rsidR="00270A43">
        <w:tab/>
        <w:t>Board Meeting</w:t>
      </w:r>
    </w:p>
    <w:p w14:paraId="5A131668" w14:textId="77777777" w:rsidR="00270A43" w:rsidRDefault="00270A43" w:rsidP="0094373F"/>
    <w:p w14:paraId="1C478DA3" w14:textId="1DE89785" w:rsidR="00E163AF" w:rsidRDefault="006724EC" w:rsidP="00270A43">
      <w:r>
        <w:tab/>
      </w:r>
      <w:r>
        <w:tab/>
        <w:t>I</w:t>
      </w:r>
      <w:r>
        <w:tab/>
        <w:t>Call to Order</w:t>
      </w:r>
    </w:p>
    <w:p w14:paraId="1606CCB9" w14:textId="77777777" w:rsidR="006724EC" w:rsidRDefault="006724EC" w:rsidP="00270A43"/>
    <w:p w14:paraId="7F0999A3" w14:textId="15532C89" w:rsidR="006724EC" w:rsidRDefault="006724EC" w:rsidP="00270A43">
      <w:r>
        <w:tab/>
      </w:r>
      <w:r>
        <w:tab/>
        <w:t>II</w:t>
      </w:r>
      <w:r>
        <w:tab/>
        <w:t>Agenda Review</w:t>
      </w:r>
    </w:p>
    <w:p w14:paraId="0FF3C181" w14:textId="77777777" w:rsidR="006724EC" w:rsidRDefault="006724EC" w:rsidP="00270A43"/>
    <w:p w14:paraId="32E03FDD" w14:textId="77EC8F25" w:rsidR="006724EC" w:rsidRDefault="006724EC" w:rsidP="00270A43">
      <w:r>
        <w:tab/>
      </w:r>
      <w:r>
        <w:tab/>
        <w:t>III</w:t>
      </w:r>
      <w:r>
        <w:tab/>
        <w:t>Public Comment on Non Agenda Items:</w:t>
      </w:r>
    </w:p>
    <w:p w14:paraId="4978BE88" w14:textId="77777777" w:rsidR="006724EC" w:rsidRDefault="006724EC" w:rsidP="00270A43"/>
    <w:p w14:paraId="383253E7" w14:textId="5B7326C0" w:rsidR="006724EC" w:rsidRDefault="006724EC" w:rsidP="00270A43">
      <w:r>
        <w:tab/>
      </w:r>
      <w:r>
        <w:tab/>
        <w:t>IV</w:t>
      </w:r>
      <w:r>
        <w:tab/>
        <w:t>Reports:</w:t>
      </w:r>
    </w:p>
    <w:p w14:paraId="24ADE0D2" w14:textId="77777777" w:rsidR="00674825" w:rsidRDefault="00674825" w:rsidP="00270A43"/>
    <w:p w14:paraId="3D96A10B" w14:textId="0EE5F28A" w:rsidR="00674825" w:rsidRDefault="00674825" w:rsidP="00674825">
      <w:pPr>
        <w:pStyle w:val="ListParagraph"/>
        <w:numPr>
          <w:ilvl w:val="0"/>
          <w:numId w:val="31"/>
        </w:numPr>
      </w:pPr>
      <w:r>
        <w:t xml:space="preserve">Preliminary Audit Review-Dave </w:t>
      </w:r>
      <w:proofErr w:type="spellStart"/>
      <w:r>
        <w:t>Standridge</w:t>
      </w:r>
      <w:proofErr w:type="spellEnd"/>
    </w:p>
    <w:p w14:paraId="61E21871" w14:textId="77777777" w:rsidR="00DF378D" w:rsidRDefault="00DF378D" w:rsidP="00DF378D">
      <w:pPr>
        <w:ind w:left="1800"/>
      </w:pPr>
    </w:p>
    <w:p w14:paraId="3EE5C3BC" w14:textId="1623E229" w:rsidR="00DF378D" w:rsidRDefault="00DF378D" w:rsidP="00DF378D">
      <w:pPr>
        <w:pStyle w:val="ListParagraph"/>
        <w:numPr>
          <w:ilvl w:val="0"/>
          <w:numId w:val="31"/>
        </w:numPr>
      </w:pPr>
      <w:r>
        <w:t>West Lane Chamber of Commerce</w:t>
      </w:r>
    </w:p>
    <w:p w14:paraId="17C1EB97" w14:textId="77777777" w:rsidR="00674825" w:rsidRDefault="00674825" w:rsidP="00674825">
      <w:pPr>
        <w:pStyle w:val="ListParagraph"/>
        <w:ind w:left="2160"/>
      </w:pPr>
    </w:p>
    <w:p w14:paraId="3074E0EF" w14:textId="26965713" w:rsidR="00674825" w:rsidRDefault="00674825" w:rsidP="00674825">
      <w:pPr>
        <w:pStyle w:val="ListParagraph"/>
        <w:numPr>
          <w:ilvl w:val="0"/>
          <w:numId w:val="31"/>
        </w:numPr>
      </w:pPr>
      <w:r>
        <w:t>Construction Document Updates-Chris Walkup</w:t>
      </w:r>
    </w:p>
    <w:p w14:paraId="2248BC79" w14:textId="77777777" w:rsidR="006724EC" w:rsidRDefault="006724EC" w:rsidP="00270A43"/>
    <w:p w14:paraId="6BA287D0" w14:textId="53A32CFF" w:rsidR="006724EC" w:rsidRDefault="006724EC" w:rsidP="00674825">
      <w:pPr>
        <w:pStyle w:val="ListParagraph"/>
        <w:numPr>
          <w:ilvl w:val="0"/>
          <w:numId w:val="31"/>
        </w:numPr>
      </w:pPr>
      <w:r>
        <w:t>7</w:t>
      </w:r>
      <w:r w:rsidRPr="00674825">
        <w:rPr>
          <w:vertAlign w:val="superscript"/>
        </w:rPr>
        <w:t>th</w:t>
      </w:r>
      <w:r>
        <w:t>-12</w:t>
      </w:r>
      <w:r w:rsidRPr="00674825">
        <w:rPr>
          <w:vertAlign w:val="superscript"/>
        </w:rPr>
        <w:t>th</w:t>
      </w:r>
      <w:r>
        <w:t xml:space="preserve"> Grade Principal-Marci </w:t>
      </w:r>
      <w:proofErr w:type="spellStart"/>
      <w:r>
        <w:t>Haro</w:t>
      </w:r>
      <w:proofErr w:type="spellEnd"/>
    </w:p>
    <w:p w14:paraId="6AD04991" w14:textId="77777777" w:rsidR="006724EC" w:rsidRDefault="006724EC" w:rsidP="006724EC">
      <w:pPr>
        <w:ind w:left="1440"/>
      </w:pPr>
    </w:p>
    <w:p w14:paraId="0577C35F" w14:textId="247DA037" w:rsidR="00674825" w:rsidRDefault="00674825" w:rsidP="006724EC">
      <w:pPr>
        <w:pStyle w:val="ListParagraph"/>
        <w:numPr>
          <w:ilvl w:val="0"/>
          <w:numId w:val="27"/>
        </w:numPr>
      </w:pPr>
      <w:r>
        <w:t>CTE</w:t>
      </w:r>
      <w:r w:rsidR="006724EC">
        <w:t xml:space="preserve"> </w:t>
      </w:r>
      <w:r>
        <w:t>Grant</w:t>
      </w:r>
    </w:p>
    <w:p w14:paraId="69C95C0B" w14:textId="40BA539A" w:rsidR="006724EC" w:rsidRDefault="00674825" w:rsidP="006724EC">
      <w:pPr>
        <w:pStyle w:val="ListParagraph"/>
        <w:numPr>
          <w:ilvl w:val="0"/>
          <w:numId w:val="27"/>
        </w:numPr>
      </w:pPr>
      <w:r>
        <w:t>Formative, District Assessment</w:t>
      </w:r>
      <w:r w:rsidR="006724EC">
        <w:t xml:space="preserve">   </w:t>
      </w:r>
    </w:p>
    <w:p w14:paraId="6B0CF32B" w14:textId="57DB9B60" w:rsidR="006724EC" w:rsidRDefault="00674825" w:rsidP="00F70D9A">
      <w:pPr>
        <w:pStyle w:val="ListParagraph"/>
        <w:numPr>
          <w:ilvl w:val="0"/>
          <w:numId w:val="27"/>
        </w:numPr>
      </w:pPr>
      <w:r>
        <w:t>Fall/Winter Sports</w:t>
      </w:r>
      <w:r w:rsidR="006724EC">
        <w:t xml:space="preserve">       </w:t>
      </w:r>
    </w:p>
    <w:p w14:paraId="16893134" w14:textId="77777777" w:rsidR="006724EC" w:rsidRDefault="006724EC" w:rsidP="006724EC"/>
    <w:p w14:paraId="2831618C" w14:textId="47509372" w:rsidR="006724EC" w:rsidRDefault="006724EC" w:rsidP="00674825">
      <w:pPr>
        <w:pStyle w:val="ListParagraph"/>
        <w:numPr>
          <w:ilvl w:val="0"/>
          <w:numId w:val="31"/>
        </w:numPr>
      </w:pPr>
      <w:r>
        <w:t>Superintendent/Principal- Aaron Brown</w:t>
      </w:r>
    </w:p>
    <w:p w14:paraId="1973441F" w14:textId="77777777" w:rsidR="006724EC" w:rsidRDefault="006724EC" w:rsidP="006724EC">
      <w:pPr>
        <w:ind w:left="1800"/>
      </w:pPr>
    </w:p>
    <w:p w14:paraId="11B93250" w14:textId="77777777" w:rsidR="0076683F" w:rsidRDefault="0076683F" w:rsidP="0076683F">
      <w:pPr>
        <w:pStyle w:val="NoSpacing"/>
        <w:rPr>
          <w:rFonts w:ascii="Times New Roman" w:hAnsi="Times New Roman" w:cs="Times New Roman"/>
          <w:sz w:val="24"/>
          <w:szCs w:val="24"/>
        </w:rPr>
      </w:pPr>
    </w:p>
    <w:p w14:paraId="09C8A544" w14:textId="77777777" w:rsidR="0076683F" w:rsidRDefault="0076683F" w:rsidP="0076683F">
      <w:pPr>
        <w:pStyle w:val="NoSpacing"/>
        <w:rPr>
          <w:rFonts w:ascii="Times New Roman" w:hAnsi="Times New Roman" w:cs="Times New Roman"/>
          <w:sz w:val="24"/>
          <w:szCs w:val="24"/>
        </w:rPr>
      </w:pPr>
    </w:p>
    <w:p w14:paraId="7178EA4E" w14:textId="77777777" w:rsidR="0076683F" w:rsidRDefault="0076683F" w:rsidP="0076683F">
      <w:pPr>
        <w:pStyle w:val="NoSpacing"/>
        <w:rPr>
          <w:rFonts w:ascii="Times New Roman" w:hAnsi="Times New Roman" w:cs="Times New Roman"/>
          <w:sz w:val="24"/>
          <w:szCs w:val="24"/>
        </w:rPr>
      </w:pPr>
    </w:p>
    <w:p w14:paraId="46C1B2EA" w14:textId="77777777" w:rsidR="0076683F" w:rsidRDefault="0076683F" w:rsidP="0076683F">
      <w:pPr>
        <w:pStyle w:val="NoSpacing"/>
        <w:rPr>
          <w:rFonts w:ascii="Times New Roman" w:hAnsi="Times New Roman" w:cs="Times New Roman"/>
          <w:sz w:val="24"/>
          <w:szCs w:val="24"/>
        </w:rPr>
      </w:pPr>
    </w:p>
    <w:p w14:paraId="0FF98929" w14:textId="77777777" w:rsidR="0076683F" w:rsidRDefault="0076683F" w:rsidP="0076683F">
      <w:pPr>
        <w:pStyle w:val="NoSpacing"/>
        <w:rPr>
          <w:rFonts w:ascii="Times New Roman" w:hAnsi="Times New Roman" w:cs="Times New Roman"/>
          <w:sz w:val="24"/>
          <w:szCs w:val="24"/>
        </w:rPr>
      </w:pPr>
    </w:p>
    <w:p w14:paraId="730FAEAD" w14:textId="77777777" w:rsidR="0076683F" w:rsidRDefault="0076683F" w:rsidP="0076683F">
      <w:pPr>
        <w:pStyle w:val="NoSpacing"/>
        <w:rPr>
          <w:rFonts w:ascii="Times New Roman" w:hAnsi="Times New Roman" w:cs="Times New Roman"/>
          <w:sz w:val="24"/>
          <w:szCs w:val="24"/>
        </w:rPr>
      </w:pPr>
    </w:p>
    <w:p w14:paraId="7A55DA8D" w14:textId="77777777" w:rsidR="0076683F" w:rsidRDefault="0076683F" w:rsidP="0076683F">
      <w:pPr>
        <w:pStyle w:val="NoSpacing"/>
        <w:rPr>
          <w:rFonts w:ascii="Times New Roman" w:hAnsi="Times New Roman" w:cs="Times New Roman"/>
          <w:sz w:val="24"/>
          <w:szCs w:val="24"/>
        </w:rPr>
      </w:pPr>
    </w:p>
    <w:p w14:paraId="4AAE5BE4" w14:textId="77777777" w:rsidR="0076683F" w:rsidRDefault="0076683F" w:rsidP="0076683F">
      <w:pPr>
        <w:pStyle w:val="NoSpacing"/>
        <w:rPr>
          <w:rFonts w:ascii="Times New Roman" w:hAnsi="Times New Roman" w:cs="Times New Roman"/>
          <w:sz w:val="24"/>
          <w:szCs w:val="24"/>
        </w:rPr>
      </w:pPr>
    </w:p>
    <w:p w14:paraId="1E081FA8" w14:textId="77777777" w:rsidR="0076683F" w:rsidRDefault="0076683F" w:rsidP="0076683F">
      <w:pPr>
        <w:pStyle w:val="NoSpacing"/>
        <w:rPr>
          <w:rFonts w:ascii="Times New Roman" w:hAnsi="Times New Roman" w:cs="Times New Roman"/>
          <w:sz w:val="24"/>
          <w:szCs w:val="24"/>
        </w:rPr>
      </w:pPr>
    </w:p>
    <w:p w14:paraId="38B3441A" w14:textId="77777777" w:rsidR="0076683F" w:rsidRDefault="0076683F" w:rsidP="0076683F">
      <w:pPr>
        <w:pStyle w:val="NoSpacing"/>
        <w:rPr>
          <w:rFonts w:ascii="Times New Roman" w:hAnsi="Times New Roman" w:cs="Times New Roman"/>
          <w:sz w:val="24"/>
          <w:szCs w:val="24"/>
        </w:rPr>
      </w:pPr>
    </w:p>
    <w:p w14:paraId="50486BA4" w14:textId="77777777" w:rsidR="0076683F" w:rsidRDefault="0076683F" w:rsidP="0076683F">
      <w:pPr>
        <w:pStyle w:val="NoSpacing"/>
        <w:rPr>
          <w:rFonts w:ascii="Times New Roman" w:hAnsi="Times New Roman" w:cs="Times New Roman"/>
          <w:sz w:val="24"/>
          <w:szCs w:val="24"/>
        </w:rPr>
      </w:pPr>
    </w:p>
    <w:p w14:paraId="05565663" w14:textId="77777777" w:rsidR="0076683F" w:rsidRPr="000C5339" w:rsidRDefault="0076683F" w:rsidP="0076683F">
      <w:pPr>
        <w:pStyle w:val="NoSpacing"/>
        <w:rPr>
          <w:rFonts w:ascii="Times New Roman" w:hAnsi="Times New Roman" w:cs="Times New Roman"/>
          <w:sz w:val="24"/>
          <w:szCs w:val="24"/>
        </w:rPr>
      </w:pPr>
    </w:p>
    <w:p w14:paraId="08CBE76E" w14:textId="77777777" w:rsidR="0076683F" w:rsidRPr="000C5339" w:rsidRDefault="0076683F" w:rsidP="0076683F">
      <w:pPr>
        <w:pStyle w:val="NoSpacing"/>
        <w:ind w:firstLine="720"/>
        <w:rPr>
          <w:rFonts w:ascii="Times New Roman" w:hAnsi="Times New Roman" w:cs="Times New Roman"/>
          <w:b/>
          <w:sz w:val="24"/>
          <w:szCs w:val="24"/>
        </w:rPr>
      </w:pPr>
      <w:r w:rsidRPr="000C5339">
        <w:rPr>
          <w:rFonts w:ascii="Times New Roman" w:hAnsi="Times New Roman" w:cs="Times New Roman"/>
          <w:b/>
          <w:sz w:val="24"/>
          <w:szCs w:val="24"/>
        </w:rPr>
        <w:t>Enrollment:</w:t>
      </w:r>
    </w:p>
    <w:p w14:paraId="117A1B90" w14:textId="77777777" w:rsidR="0076683F" w:rsidRPr="00C20B3E" w:rsidRDefault="0076683F" w:rsidP="0076683F">
      <w:pPr>
        <w:pStyle w:val="NoSpacing"/>
        <w:ind w:left="720"/>
        <w:rPr>
          <w:rFonts w:ascii="Times New Roman" w:hAnsi="Times New Roman" w:cs="Times New Roman"/>
          <w:sz w:val="24"/>
          <w:szCs w:val="24"/>
        </w:rPr>
      </w:pPr>
      <w:r>
        <w:rPr>
          <w:rFonts w:ascii="Times New Roman" w:hAnsi="Times New Roman" w:cs="Times New Roman"/>
          <w:sz w:val="24"/>
          <w:szCs w:val="24"/>
        </w:rPr>
        <w:t>Attachment included.  As you can see from the information provided o</w:t>
      </w:r>
      <w:r w:rsidRPr="00C20B3E">
        <w:rPr>
          <w:rFonts w:ascii="Times New Roman" w:hAnsi="Times New Roman" w:cs="Times New Roman"/>
          <w:sz w:val="24"/>
          <w:szCs w:val="24"/>
        </w:rPr>
        <w:t xml:space="preserve">ur enrollment is staying </w:t>
      </w:r>
      <w:r>
        <w:rPr>
          <w:rFonts w:ascii="Times New Roman" w:hAnsi="Times New Roman" w:cs="Times New Roman"/>
          <w:sz w:val="24"/>
          <w:szCs w:val="24"/>
        </w:rPr>
        <w:t>constant</w:t>
      </w:r>
      <w:r w:rsidRPr="00C20B3E">
        <w:rPr>
          <w:rFonts w:ascii="Times New Roman" w:hAnsi="Times New Roman" w:cs="Times New Roman"/>
          <w:sz w:val="24"/>
          <w:szCs w:val="24"/>
        </w:rPr>
        <w:t xml:space="preserve">. </w:t>
      </w:r>
    </w:p>
    <w:p w14:paraId="14802A6C" w14:textId="77777777" w:rsidR="0076683F" w:rsidRDefault="0076683F" w:rsidP="0076683F">
      <w:pPr>
        <w:pStyle w:val="NoSpacing"/>
        <w:rPr>
          <w:rFonts w:ascii="Times New Roman" w:hAnsi="Times New Roman" w:cs="Times New Roman"/>
          <w:b/>
          <w:sz w:val="24"/>
          <w:szCs w:val="24"/>
        </w:rPr>
      </w:pPr>
    </w:p>
    <w:p w14:paraId="13E8332D" w14:textId="77777777" w:rsidR="0076683F" w:rsidRPr="000C5339" w:rsidRDefault="0076683F" w:rsidP="0076683F">
      <w:pPr>
        <w:pStyle w:val="NoSpacing"/>
        <w:ind w:firstLine="720"/>
        <w:rPr>
          <w:rFonts w:ascii="Times New Roman" w:hAnsi="Times New Roman" w:cs="Times New Roman"/>
          <w:b/>
          <w:sz w:val="24"/>
          <w:szCs w:val="24"/>
        </w:rPr>
      </w:pPr>
      <w:r w:rsidRPr="000C5339">
        <w:rPr>
          <w:rFonts w:ascii="Times New Roman" w:hAnsi="Times New Roman" w:cs="Times New Roman"/>
          <w:b/>
          <w:sz w:val="24"/>
          <w:szCs w:val="24"/>
        </w:rPr>
        <w:t>Fern Ridge Review</w:t>
      </w:r>
      <w:r>
        <w:rPr>
          <w:rFonts w:ascii="Times New Roman" w:hAnsi="Times New Roman" w:cs="Times New Roman"/>
          <w:b/>
          <w:sz w:val="24"/>
          <w:szCs w:val="24"/>
        </w:rPr>
        <w:t>:</w:t>
      </w:r>
    </w:p>
    <w:p w14:paraId="4DFFF2D4" w14:textId="77777777" w:rsidR="0076683F" w:rsidRPr="000C5339" w:rsidRDefault="0076683F" w:rsidP="0076683F">
      <w:pPr>
        <w:pStyle w:val="NoSpacing"/>
        <w:ind w:left="720"/>
        <w:rPr>
          <w:rFonts w:ascii="Times New Roman" w:hAnsi="Times New Roman" w:cs="Times New Roman"/>
          <w:sz w:val="24"/>
          <w:szCs w:val="24"/>
        </w:rPr>
      </w:pPr>
      <w:r>
        <w:rPr>
          <w:rFonts w:ascii="Times New Roman" w:hAnsi="Times New Roman" w:cs="Times New Roman"/>
          <w:sz w:val="24"/>
          <w:szCs w:val="24"/>
        </w:rPr>
        <w:t>I j</w:t>
      </w:r>
      <w:r w:rsidRPr="000C5339">
        <w:rPr>
          <w:rFonts w:ascii="Times New Roman" w:hAnsi="Times New Roman" w:cs="Times New Roman"/>
          <w:sz w:val="24"/>
          <w:szCs w:val="24"/>
        </w:rPr>
        <w:t xml:space="preserve">ust wanted you to know </w:t>
      </w:r>
      <w:r>
        <w:rPr>
          <w:rFonts w:ascii="Times New Roman" w:hAnsi="Times New Roman" w:cs="Times New Roman"/>
          <w:sz w:val="24"/>
          <w:szCs w:val="24"/>
        </w:rPr>
        <w:t xml:space="preserve">that </w:t>
      </w:r>
      <w:r w:rsidRPr="000C5339">
        <w:rPr>
          <w:rFonts w:ascii="Times New Roman" w:hAnsi="Times New Roman" w:cs="Times New Roman"/>
          <w:sz w:val="24"/>
          <w:szCs w:val="24"/>
        </w:rPr>
        <w:t xml:space="preserve">I have been working on addressing </w:t>
      </w:r>
      <w:r w:rsidRPr="000C5339">
        <w:rPr>
          <w:rFonts w:ascii="Times New Roman" w:hAnsi="Times New Roman" w:cs="Times New Roman"/>
          <w:b/>
          <w:sz w:val="24"/>
          <w:szCs w:val="24"/>
        </w:rPr>
        <w:t xml:space="preserve">Board Goal A </w:t>
      </w:r>
      <w:r w:rsidRPr="000C5339">
        <w:rPr>
          <w:rFonts w:ascii="Times New Roman" w:hAnsi="Times New Roman" w:cs="Times New Roman"/>
          <w:sz w:val="24"/>
          <w:szCs w:val="24"/>
        </w:rPr>
        <w:t xml:space="preserve">and that </w:t>
      </w:r>
      <w:r>
        <w:rPr>
          <w:rFonts w:ascii="Times New Roman" w:hAnsi="Times New Roman" w:cs="Times New Roman"/>
          <w:sz w:val="24"/>
          <w:szCs w:val="24"/>
        </w:rPr>
        <w:t>you should see the b</w:t>
      </w:r>
      <w:r w:rsidRPr="000C5339">
        <w:rPr>
          <w:rFonts w:ascii="Times New Roman" w:hAnsi="Times New Roman" w:cs="Times New Roman"/>
          <w:sz w:val="24"/>
          <w:szCs w:val="24"/>
        </w:rPr>
        <w:t xml:space="preserve">uilding update article concerning the </w:t>
      </w:r>
      <w:r>
        <w:rPr>
          <w:rFonts w:ascii="Times New Roman" w:hAnsi="Times New Roman" w:cs="Times New Roman"/>
          <w:sz w:val="24"/>
          <w:szCs w:val="24"/>
        </w:rPr>
        <w:t xml:space="preserve">district’s </w:t>
      </w:r>
      <w:r w:rsidRPr="000C5339">
        <w:rPr>
          <w:rFonts w:ascii="Times New Roman" w:hAnsi="Times New Roman" w:cs="Times New Roman"/>
          <w:sz w:val="24"/>
          <w:szCs w:val="24"/>
        </w:rPr>
        <w:t xml:space="preserve">facilities and bond. I am glad to say that with the networking of our teachers and meeting Michelle </w:t>
      </w:r>
      <w:proofErr w:type="spellStart"/>
      <w:r w:rsidRPr="000C5339">
        <w:rPr>
          <w:rFonts w:ascii="Times New Roman" w:hAnsi="Times New Roman" w:cs="Times New Roman"/>
          <w:sz w:val="24"/>
          <w:szCs w:val="24"/>
        </w:rPr>
        <w:t>Ossowski</w:t>
      </w:r>
      <w:proofErr w:type="spellEnd"/>
      <w:r w:rsidRPr="000C5339">
        <w:rPr>
          <w:rFonts w:ascii="Times New Roman" w:hAnsi="Times New Roman" w:cs="Times New Roman"/>
          <w:sz w:val="24"/>
          <w:szCs w:val="24"/>
        </w:rPr>
        <w:t xml:space="preserve"> at the Fall Harvest Festival we have made the connection </w:t>
      </w:r>
      <w:r>
        <w:rPr>
          <w:rFonts w:ascii="Times New Roman" w:hAnsi="Times New Roman" w:cs="Times New Roman"/>
          <w:sz w:val="24"/>
          <w:szCs w:val="24"/>
        </w:rPr>
        <w:t xml:space="preserve">with </w:t>
      </w:r>
      <w:r w:rsidRPr="000C5339">
        <w:rPr>
          <w:rFonts w:ascii="Times New Roman" w:hAnsi="Times New Roman" w:cs="Times New Roman"/>
          <w:sz w:val="24"/>
          <w:szCs w:val="24"/>
        </w:rPr>
        <w:t xml:space="preserve">Pam </w:t>
      </w:r>
      <w:proofErr w:type="spellStart"/>
      <w:r w:rsidRPr="000C5339">
        <w:rPr>
          <w:rFonts w:ascii="Times New Roman" w:hAnsi="Times New Roman" w:cs="Times New Roman"/>
          <w:sz w:val="24"/>
          <w:szCs w:val="24"/>
        </w:rPr>
        <w:t>Petersdorf</w:t>
      </w:r>
      <w:proofErr w:type="spellEnd"/>
      <w:r>
        <w:rPr>
          <w:rFonts w:ascii="Times New Roman" w:hAnsi="Times New Roman" w:cs="Times New Roman"/>
          <w:sz w:val="24"/>
          <w:szCs w:val="24"/>
        </w:rPr>
        <w:t>,</w:t>
      </w:r>
      <w:r w:rsidRPr="000C5339">
        <w:rPr>
          <w:rFonts w:ascii="Times New Roman" w:hAnsi="Times New Roman" w:cs="Times New Roman"/>
          <w:sz w:val="24"/>
          <w:szCs w:val="24"/>
        </w:rPr>
        <w:t xml:space="preserve"> the owner.  Pam l</w:t>
      </w:r>
      <w:r>
        <w:rPr>
          <w:rFonts w:ascii="Times New Roman" w:hAnsi="Times New Roman" w:cs="Times New Roman"/>
          <w:sz w:val="24"/>
          <w:szCs w:val="24"/>
        </w:rPr>
        <w:t>ikes this</w:t>
      </w:r>
      <w:r w:rsidRPr="000C5339">
        <w:rPr>
          <w:rFonts w:ascii="Times New Roman" w:hAnsi="Times New Roman" w:cs="Times New Roman"/>
          <w:sz w:val="24"/>
          <w:szCs w:val="24"/>
        </w:rPr>
        <w:t xml:space="preserve"> piece and is envisioning that I submit an article whenever we have something we want to tell the community.  Pam will then put it under the heading “C-A-L District News”.  </w:t>
      </w:r>
    </w:p>
    <w:p w14:paraId="6F1392AB" w14:textId="77777777" w:rsidR="0076683F" w:rsidRPr="000C5339" w:rsidRDefault="0076683F" w:rsidP="0076683F">
      <w:pPr>
        <w:pStyle w:val="NoSpacing"/>
        <w:rPr>
          <w:rFonts w:ascii="Times New Roman" w:hAnsi="Times New Roman" w:cs="Times New Roman"/>
          <w:sz w:val="24"/>
          <w:szCs w:val="24"/>
        </w:rPr>
      </w:pPr>
    </w:p>
    <w:p w14:paraId="5CEE9A4A" w14:textId="77777777" w:rsidR="0076683F" w:rsidRPr="000C5339" w:rsidRDefault="0076683F" w:rsidP="0076683F">
      <w:pPr>
        <w:pStyle w:val="NoSpacing"/>
        <w:ind w:firstLine="720"/>
        <w:rPr>
          <w:rFonts w:ascii="Times New Roman" w:hAnsi="Times New Roman" w:cs="Times New Roman"/>
          <w:b/>
          <w:sz w:val="24"/>
          <w:szCs w:val="24"/>
        </w:rPr>
      </w:pPr>
      <w:r w:rsidRPr="000C5339">
        <w:rPr>
          <w:rFonts w:ascii="Times New Roman" w:hAnsi="Times New Roman" w:cs="Times New Roman"/>
          <w:b/>
          <w:sz w:val="24"/>
          <w:szCs w:val="24"/>
        </w:rPr>
        <w:t>CTE Instru</w:t>
      </w:r>
      <w:r>
        <w:rPr>
          <w:rFonts w:ascii="Times New Roman" w:hAnsi="Times New Roman" w:cs="Times New Roman"/>
          <w:b/>
          <w:sz w:val="24"/>
          <w:szCs w:val="24"/>
        </w:rPr>
        <w:t>ctor Appraisal Committee (IAC) M</w:t>
      </w:r>
      <w:r w:rsidRPr="000C5339">
        <w:rPr>
          <w:rFonts w:ascii="Times New Roman" w:hAnsi="Times New Roman" w:cs="Times New Roman"/>
          <w:b/>
          <w:sz w:val="24"/>
          <w:szCs w:val="24"/>
        </w:rPr>
        <w:t>eeting</w:t>
      </w:r>
      <w:r>
        <w:rPr>
          <w:rFonts w:ascii="Times New Roman" w:hAnsi="Times New Roman" w:cs="Times New Roman"/>
          <w:b/>
          <w:sz w:val="24"/>
          <w:szCs w:val="24"/>
        </w:rPr>
        <w:t>:</w:t>
      </w:r>
    </w:p>
    <w:p w14:paraId="48A1DF93" w14:textId="77777777" w:rsidR="0076683F" w:rsidRPr="000C5339" w:rsidRDefault="0076683F" w:rsidP="0076683F">
      <w:pPr>
        <w:pStyle w:val="NoSpacing"/>
        <w:ind w:left="720"/>
        <w:rPr>
          <w:rFonts w:ascii="Times New Roman" w:hAnsi="Times New Roman" w:cs="Times New Roman"/>
          <w:sz w:val="24"/>
          <w:szCs w:val="24"/>
        </w:rPr>
      </w:pPr>
      <w:r w:rsidRPr="000C5339">
        <w:rPr>
          <w:rFonts w:ascii="Times New Roman" w:hAnsi="Times New Roman" w:cs="Times New Roman"/>
          <w:sz w:val="24"/>
          <w:szCs w:val="24"/>
        </w:rPr>
        <w:t xml:space="preserve">We had a meeting last Thursday dealing with Mark Heater </w:t>
      </w:r>
      <w:r>
        <w:rPr>
          <w:rFonts w:ascii="Times New Roman" w:hAnsi="Times New Roman" w:cs="Times New Roman"/>
          <w:sz w:val="24"/>
          <w:szCs w:val="24"/>
        </w:rPr>
        <w:t>becoming</w:t>
      </w:r>
      <w:r w:rsidRPr="000C5339">
        <w:rPr>
          <w:rFonts w:ascii="Times New Roman" w:hAnsi="Times New Roman" w:cs="Times New Roman"/>
          <w:sz w:val="24"/>
          <w:szCs w:val="24"/>
        </w:rPr>
        <w:t xml:space="preserve"> CTE certified. This addresses </w:t>
      </w:r>
      <w:r w:rsidRPr="000C5339">
        <w:rPr>
          <w:rFonts w:ascii="Times New Roman" w:hAnsi="Times New Roman" w:cs="Times New Roman"/>
          <w:b/>
          <w:sz w:val="24"/>
          <w:szCs w:val="24"/>
        </w:rPr>
        <w:t>Board Goal B</w:t>
      </w:r>
      <w:r w:rsidRPr="000C5339">
        <w:rPr>
          <w:rFonts w:ascii="Times New Roman" w:hAnsi="Times New Roman" w:cs="Times New Roman"/>
          <w:sz w:val="24"/>
          <w:szCs w:val="24"/>
        </w:rPr>
        <w:t xml:space="preserve">. I am including the process we are working through at this time.  Our </w:t>
      </w:r>
      <w:r>
        <w:rPr>
          <w:rFonts w:ascii="Times New Roman" w:hAnsi="Times New Roman" w:cs="Times New Roman"/>
          <w:sz w:val="24"/>
          <w:szCs w:val="24"/>
        </w:rPr>
        <w:t>business and industry r</w:t>
      </w:r>
      <w:r w:rsidRPr="000C5339">
        <w:rPr>
          <w:rFonts w:ascii="Times New Roman" w:hAnsi="Times New Roman" w:cs="Times New Roman"/>
          <w:sz w:val="24"/>
          <w:szCs w:val="24"/>
        </w:rPr>
        <w:t>epresentative</w:t>
      </w:r>
      <w:r>
        <w:rPr>
          <w:rFonts w:ascii="Times New Roman" w:hAnsi="Times New Roman" w:cs="Times New Roman"/>
          <w:sz w:val="24"/>
          <w:szCs w:val="24"/>
        </w:rPr>
        <w:t>s</w:t>
      </w:r>
      <w:r w:rsidRPr="000C5339">
        <w:rPr>
          <w:rFonts w:ascii="Times New Roman" w:hAnsi="Times New Roman" w:cs="Times New Roman"/>
          <w:sz w:val="24"/>
          <w:szCs w:val="24"/>
        </w:rPr>
        <w:t xml:space="preserve"> are Darrel Bloom and Jim Annett.  </w:t>
      </w:r>
    </w:p>
    <w:p w14:paraId="050AEA51" w14:textId="77777777" w:rsidR="0076683F" w:rsidRPr="000C5339" w:rsidRDefault="0076683F" w:rsidP="0076683F">
      <w:pPr>
        <w:pStyle w:val="NormalWeb"/>
        <w:shd w:val="clear" w:color="auto" w:fill="FFFFFF"/>
        <w:ind w:left="585"/>
        <w:rPr>
          <w:color w:val="222222"/>
        </w:rPr>
      </w:pPr>
      <w:r w:rsidRPr="000C5339">
        <w:rPr>
          <w:color w:val="222222"/>
        </w:rPr>
        <w:t>The Instructor Appraisal Committee (IAC) consists of a group of industry and education experts appointed by the school district to make specific professional development recommendations for CTE licensure and endorsement applicants. The recommendations are based on their evaluation of each applicant’s education and work experience in the CTE endorsement area. These recommendations are sent to ODE and TSPC and become the applicant’s PDP that guides them through the first three years of teaching. General guidelines for the IAC are:</w:t>
      </w:r>
    </w:p>
    <w:p w14:paraId="0ECBC5B9" w14:textId="77777777" w:rsidR="0076683F" w:rsidRPr="000C5339" w:rsidRDefault="0076683F" w:rsidP="0076683F">
      <w:pPr>
        <w:numPr>
          <w:ilvl w:val="0"/>
          <w:numId w:val="33"/>
        </w:numPr>
        <w:shd w:val="clear" w:color="auto" w:fill="FFFFFF"/>
        <w:spacing w:before="100" w:beforeAutospacing="1" w:after="100" w:afterAutospacing="1"/>
        <w:ind w:left="945"/>
        <w:rPr>
          <w:rFonts w:ascii="Times New Roman" w:hAnsi="Times New Roman" w:cs="Times New Roman"/>
          <w:color w:val="222222"/>
        </w:rPr>
      </w:pPr>
      <w:r w:rsidRPr="000C5339">
        <w:rPr>
          <w:rFonts w:ascii="Times New Roman" w:hAnsi="Times New Roman" w:cs="Times New Roman"/>
          <w:color w:val="222222"/>
        </w:rPr>
        <w:t>All IACs must have at least five members</w:t>
      </w:r>
      <w:r>
        <w:rPr>
          <w:rFonts w:ascii="Times New Roman" w:hAnsi="Times New Roman" w:cs="Times New Roman"/>
          <w:color w:val="222222"/>
        </w:rPr>
        <w:t>.</w:t>
      </w:r>
    </w:p>
    <w:p w14:paraId="3A6D08B3" w14:textId="77777777" w:rsidR="0076683F" w:rsidRPr="000C5339" w:rsidRDefault="0076683F" w:rsidP="0076683F">
      <w:pPr>
        <w:numPr>
          <w:ilvl w:val="0"/>
          <w:numId w:val="33"/>
        </w:numPr>
        <w:shd w:val="clear" w:color="auto" w:fill="FFFFFF"/>
        <w:spacing w:before="100" w:beforeAutospacing="1" w:after="100" w:afterAutospacing="1"/>
        <w:ind w:left="945"/>
        <w:rPr>
          <w:rFonts w:ascii="Times New Roman" w:hAnsi="Times New Roman" w:cs="Times New Roman"/>
          <w:color w:val="222222"/>
        </w:rPr>
      </w:pPr>
      <w:r w:rsidRPr="000C5339">
        <w:rPr>
          <w:rFonts w:ascii="Times New Roman" w:hAnsi="Times New Roman" w:cs="Times New Roman"/>
          <w:color w:val="222222"/>
        </w:rPr>
        <w:t>All IACs must include a district administrator or CTE Director as an official member</w:t>
      </w:r>
      <w:r>
        <w:rPr>
          <w:rFonts w:ascii="Times New Roman" w:hAnsi="Times New Roman" w:cs="Times New Roman"/>
          <w:color w:val="222222"/>
        </w:rPr>
        <w:t>.</w:t>
      </w:r>
    </w:p>
    <w:p w14:paraId="03F3813D" w14:textId="77777777" w:rsidR="0076683F" w:rsidRPr="000C5339" w:rsidRDefault="0076683F" w:rsidP="0076683F">
      <w:pPr>
        <w:numPr>
          <w:ilvl w:val="0"/>
          <w:numId w:val="33"/>
        </w:numPr>
        <w:shd w:val="clear" w:color="auto" w:fill="FFFFFF"/>
        <w:spacing w:before="100" w:beforeAutospacing="1" w:after="100" w:afterAutospacing="1"/>
        <w:ind w:left="945"/>
        <w:rPr>
          <w:rFonts w:ascii="Times New Roman" w:hAnsi="Times New Roman" w:cs="Times New Roman"/>
          <w:color w:val="222222"/>
        </w:rPr>
      </w:pPr>
      <w:r w:rsidRPr="000C5339">
        <w:rPr>
          <w:rFonts w:ascii="Times New Roman" w:hAnsi="Times New Roman" w:cs="Times New Roman"/>
          <w:color w:val="222222"/>
        </w:rPr>
        <w:t>The district may appoint non-voting ex-officio members if needed</w:t>
      </w:r>
      <w:r>
        <w:rPr>
          <w:rFonts w:ascii="Times New Roman" w:hAnsi="Times New Roman" w:cs="Times New Roman"/>
          <w:color w:val="222222"/>
        </w:rPr>
        <w:t>.</w:t>
      </w:r>
    </w:p>
    <w:p w14:paraId="2FB1BC34" w14:textId="77777777" w:rsidR="0076683F" w:rsidRPr="000C5339" w:rsidRDefault="0076683F" w:rsidP="0076683F">
      <w:pPr>
        <w:numPr>
          <w:ilvl w:val="0"/>
          <w:numId w:val="33"/>
        </w:numPr>
        <w:shd w:val="clear" w:color="auto" w:fill="FFFFFF"/>
        <w:spacing w:before="100" w:beforeAutospacing="1" w:after="100" w:afterAutospacing="1"/>
        <w:ind w:left="945"/>
        <w:rPr>
          <w:rFonts w:ascii="Times New Roman" w:hAnsi="Times New Roman" w:cs="Times New Roman"/>
          <w:color w:val="222222"/>
        </w:rPr>
      </w:pPr>
      <w:r w:rsidRPr="000C5339">
        <w:rPr>
          <w:rFonts w:ascii="Times New Roman" w:hAnsi="Times New Roman" w:cs="Times New Roman"/>
          <w:color w:val="222222"/>
        </w:rPr>
        <w:t>Education representatives may be from public or private secondary or postsecondary institutions. The educators must possess current and substantial knowledge of pedagogy, instructional practices, assessment practices, classroom management, and educational policy. Secondary representative</w:t>
      </w:r>
      <w:r>
        <w:rPr>
          <w:rFonts w:ascii="Times New Roman" w:hAnsi="Times New Roman" w:cs="Times New Roman"/>
          <w:color w:val="222222"/>
        </w:rPr>
        <w:t>s</w:t>
      </w:r>
      <w:r w:rsidRPr="000C5339">
        <w:rPr>
          <w:rFonts w:ascii="Times New Roman" w:hAnsi="Times New Roman" w:cs="Times New Roman"/>
          <w:color w:val="222222"/>
        </w:rPr>
        <w:t xml:space="preserve"> must hold a valid TSPC license. Postsecondary representatives should be from the applicant’s endorsement program area. These are official members of the IAC.</w:t>
      </w:r>
    </w:p>
    <w:p w14:paraId="78C373D8" w14:textId="77777777" w:rsidR="0076683F" w:rsidRDefault="0076683F" w:rsidP="0076683F">
      <w:pPr>
        <w:numPr>
          <w:ilvl w:val="0"/>
          <w:numId w:val="33"/>
        </w:numPr>
        <w:shd w:val="clear" w:color="auto" w:fill="FFFFFF"/>
        <w:spacing w:before="100" w:beforeAutospacing="1" w:after="100" w:afterAutospacing="1"/>
        <w:rPr>
          <w:rFonts w:ascii="Times New Roman" w:hAnsi="Times New Roman" w:cs="Times New Roman"/>
          <w:color w:val="222222"/>
        </w:rPr>
      </w:pPr>
      <w:r w:rsidRPr="000C5339">
        <w:rPr>
          <w:rFonts w:ascii="Times New Roman" w:hAnsi="Times New Roman" w:cs="Times New Roman"/>
          <w:color w:val="222222"/>
        </w:rPr>
        <w:t xml:space="preserve">Business and industry representatives may be either employees or employers of the business or industry of the endorsement area. Representatives should be currently </w:t>
      </w:r>
    </w:p>
    <w:p w14:paraId="2170838B" w14:textId="77777777" w:rsidR="0076683F" w:rsidRDefault="0076683F" w:rsidP="0076683F">
      <w:pPr>
        <w:numPr>
          <w:ilvl w:val="0"/>
          <w:numId w:val="33"/>
        </w:numPr>
        <w:shd w:val="clear" w:color="auto" w:fill="FFFFFF"/>
        <w:spacing w:before="100" w:beforeAutospacing="1" w:after="100" w:afterAutospacing="1"/>
        <w:rPr>
          <w:rFonts w:ascii="Times New Roman" w:hAnsi="Times New Roman" w:cs="Times New Roman"/>
          <w:color w:val="222222"/>
        </w:rPr>
      </w:pPr>
    </w:p>
    <w:p w14:paraId="71930299" w14:textId="77777777" w:rsidR="0076683F" w:rsidRDefault="0076683F" w:rsidP="0076683F">
      <w:pPr>
        <w:shd w:val="clear" w:color="auto" w:fill="FFFFFF"/>
        <w:spacing w:before="100" w:beforeAutospacing="1" w:after="100" w:afterAutospacing="1"/>
        <w:rPr>
          <w:rFonts w:ascii="Times New Roman" w:hAnsi="Times New Roman" w:cs="Times New Roman"/>
          <w:color w:val="222222"/>
        </w:rPr>
      </w:pPr>
    </w:p>
    <w:p w14:paraId="59F781A5" w14:textId="77777777" w:rsidR="0076683F" w:rsidRDefault="0076683F" w:rsidP="0076683F">
      <w:pPr>
        <w:shd w:val="clear" w:color="auto" w:fill="FFFFFF"/>
        <w:spacing w:before="100" w:beforeAutospacing="1" w:after="100" w:afterAutospacing="1"/>
        <w:rPr>
          <w:rFonts w:ascii="Times New Roman" w:hAnsi="Times New Roman" w:cs="Times New Roman"/>
          <w:color w:val="222222"/>
        </w:rPr>
      </w:pPr>
    </w:p>
    <w:p w14:paraId="07358311" w14:textId="77777777" w:rsidR="0076683F" w:rsidRPr="0076683F" w:rsidRDefault="0076683F" w:rsidP="0076683F">
      <w:pPr>
        <w:shd w:val="clear" w:color="auto" w:fill="FFFFFF"/>
        <w:spacing w:before="100" w:beforeAutospacing="1" w:after="100" w:afterAutospacing="1"/>
        <w:rPr>
          <w:rFonts w:ascii="Times New Roman" w:hAnsi="Times New Roman" w:cs="Times New Roman"/>
          <w:color w:val="222222"/>
        </w:rPr>
      </w:pPr>
    </w:p>
    <w:p w14:paraId="324D36B3" w14:textId="76313915" w:rsidR="0076683F" w:rsidRPr="0076683F" w:rsidRDefault="0076683F" w:rsidP="0076683F">
      <w:pPr>
        <w:numPr>
          <w:ilvl w:val="0"/>
          <w:numId w:val="33"/>
        </w:numPr>
        <w:shd w:val="clear" w:color="auto" w:fill="FFFFFF"/>
        <w:spacing w:before="100" w:beforeAutospacing="1" w:after="100" w:afterAutospacing="1"/>
        <w:rPr>
          <w:rFonts w:ascii="Times New Roman" w:hAnsi="Times New Roman" w:cs="Times New Roman"/>
          <w:color w:val="222222"/>
        </w:rPr>
      </w:pPr>
      <w:proofErr w:type="gramStart"/>
      <w:r w:rsidRPr="000C5339">
        <w:rPr>
          <w:rFonts w:ascii="Times New Roman" w:hAnsi="Times New Roman" w:cs="Times New Roman"/>
          <w:color w:val="222222"/>
        </w:rPr>
        <w:t>engaged</w:t>
      </w:r>
      <w:proofErr w:type="gramEnd"/>
      <w:r w:rsidRPr="000C5339">
        <w:rPr>
          <w:rFonts w:ascii="Times New Roman" w:hAnsi="Times New Roman" w:cs="Times New Roman"/>
          <w:color w:val="222222"/>
        </w:rPr>
        <w:t xml:space="preserve"> in an occupation related to the CTE program endorsement area. The representative should possess current, relevant, and substantial knowledge of the </w:t>
      </w:r>
      <w:r w:rsidRPr="0076683F">
        <w:rPr>
          <w:rFonts w:ascii="Times New Roman" w:hAnsi="Times New Roman" w:cs="Times New Roman"/>
          <w:color w:val="222222"/>
        </w:rPr>
        <w:tab/>
      </w:r>
    </w:p>
    <w:p w14:paraId="508DF5D3" w14:textId="226B8F59" w:rsidR="0076683F" w:rsidRPr="0076683F" w:rsidRDefault="0076683F" w:rsidP="0076683F">
      <w:pPr>
        <w:numPr>
          <w:ilvl w:val="0"/>
          <w:numId w:val="33"/>
        </w:numPr>
        <w:shd w:val="clear" w:color="auto" w:fill="FFFFFF"/>
        <w:spacing w:before="100" w:beforeAutospacing="1" w:after="100" w:afterAutospacing="1"/>
        <w:ind w:left="945"/>
        <w:rPr>
          <w:rFonts w:ascii="Times New Roman" w:hAnsi="Times New Roman" w:cs="Times New Roman"/>
          <w:color w:val="222222"/>
        </w:rPr>
      </w:pPr>
      <w:proofErr w:type="gramStart"/>
      <w:r w:rsidRPr="0076683F">
        <w:rPr>
          <w:rFonts w:ascii="Times New Roman" w:hAnsi="Times New Roman" w:cs="Times New Roman"/>
          <w:color w:val="222222"/>
        </w:rPr>
        <w:t>technical</w:t>
      </w:r>
      <w:proofErr w:type="gramEnd"/>
      <w:r w:rsidRPr="0076683F">
        <w:rPr>
          <w:rFonts w:ascii="Times New Roman" w:hAnsi="Times New Roman" w:cs="Times New Roman"/>
          <w:color w:val="222222"/>
        </w:rPr>
        <w:t xml:space="preserve"> and environmental requirements, and the standards of behavior required of the business or industry program.</w:t>
      </w:r>
    </w:p>
    <w:p w14:paraId="711C7ECF" w14:textId="77777777" w:rsidR="0076683F" w:rsidRPr="000C5339" w:rsidRDefault="0076683F" w:rsidP="0076683F">
      <w:pPr>
        <w:numPr>
          <w:ilvl w:val="0"/>
          <w:numId w:val="33"/>
        </w:numPr>
        <w:shd w:val="clear" w:color="auto" w:fill="FFFFFF"/>
        <w:spacing w:before="100" w:beforeAutospacing="1" w:after="100" w:afterAutospacing="1"/>
        <w:ind w:left="945"/>
        <w:rPr>
          <w:rFonts w:ascii="Times New Roman" w:hAnsi="Times New Roman" w:cs="Times New Roman"/>
          <w:color w:val="222222"/>
        </w:rPr>
      </w:pPr>
      <w:r w:rsidRPr="000C5339">
        <w:rPr>
          <w:rFonts w:ascii="Times New Roman" w:hAnsi="Times New Roman" w:cs="Times New Roman"/>
          <w:color w:val="222222"/>
        </w:rPr>
        <w:t>The Regional Coordinator or appropriate ODE program specialist is to serve as the facilitator for the IAC.</w:t>
      </w:r>
    </w:p>
    <w:p w14:paraId="6D39BF43" w14:textId="77777777" w:rsidR="0076683F" w:rsidRPr="000C5339" w:rsidRDefault="0076683F" w:rsidP="0076683F">
      <w:pPr>
        <w:pStyle w:val="Heading2"/>
        <w:shd w:val="clear" w:color="auto" w:fill="FFFFFF"/>
        <w:ind w:firstLine="585"/>
        <w:rPr>
          <w:color w:val="222222"/>
          <w:sz w:val="24"/>
          <w:szCs w:val="24"/>
        </w:rPr>
      </w:pPr>
      <w:r w:rsidRPr="000C5339">
        <w:rPr>
          <w:color w:val="222222"/>
          <w:sz w:val="24"/>
          <w:szCs w:val="24"/>
        </w:rPr>
        <w:t>Professional Development Plan (PDP)</w:t>
      </w:r>
      <w:r>
        <w:rPr>
          <w:color w:val="222222"/>
          <w:sz w:val="24"/>
          <w:szCs w:val="24"/>
        </w:rPr>
        <w:t>:</w:t>
      </w:r>
    </w:p>
    <w:p w14:paraId="5B6B551D" w14:textId="77777777" w:rsidR="0076683F" w:rsidRPr="000C5339" w:rsidRDefault="0076683F" w:rsidP="0076683F">
      <w:pPr>
        <w:pStyle w:val="NormalWeb"/>
        <w:shd w:val="clear" w:color="auto" w:fill="FFFFFF"/>
        <w:ind w:left="585"/>
        <w:rPr>
          <w:color w:val="222222"/>
        </w:rPr>
      </w:pPr>
      <w:r w:rsidRPr="000C5339">
        <w:rPr>
          <w:color w:val="222222"/>
        </w:rPr>
        <w:t xml:space="preserve">The Professional Development Plan (PDP) is a document created by the IAC based upon information from and about the teacher that describes the professional development needed by the teacher before progressing to a Preliminary CTE teaching license. This is designed to be a collaborative effort between the school district, the applicant, Regional Coordinator, and the IAC. Together they will develop, implement, and track progress of the PDP through the three years of the plan. </w:t>
      </w:r>
    </w:p>
    <w:p w14:paraId="37E8EAF5" w14:textId="77777777" w:rsidR="0076683F" w:rsidRPr="000C5339" w:rsidRDefault="0076683F" w:rsidP="0076683F">
      <w:pPr>
        <w:pStyle w:val="NoSpacing"/>
        <w:ind w:firstLine="585"/>
        <w:rPr>
          <w:rFonts w:ascii="Times New Roman" w:hAnsi="Times New Roman" w:cs="Times New Roman"/>
          <w:b/>
          <w:sz w:val="24"/>
          <w:szCs w:val="24"/>
        </w:rPr>
      </w:pPr>
      <w:r w:rsidRPr="000C5339">
        <w:rPr>
          <w:rFonts w:ascii="Times New Roman" w:hAnsi="Times New Roman" w:cs="Times New Roman"/>
          <w:b/>
          <w:sz w:val="24"/>
          <w:szCs w:val="24"/>
        </w:rPr>
        <w:t>ESD Board meeting update:</w:t>
      </w:r>
    </w:p>
    <w:p w14:paraId="7D8A9D1B" w14:textId="77777777" w:rsidR="0076683F" w:rsidRPr="000C5339" w:rsidRDefault="0076683F" w:rsidP="0076683F">
      <w:pPr>
        <w:pStyle w:val="NoSpacing"/>
        <w:rPr>
          <w:rFonts w:ascii="Times New Roman" w:hAnsi="Times New Roman" w:cs="Times New Roman"/>
          <w:b/>
          <w:sz w:val="24"/>
          <w:szCs w:val="24"/>
        </w:rPr>
      </w:pPr>
    </w:p>
    <w:p w14:paraId="49BA086C" w14:textId="77777777" w:rsidR="0076683F" w:rsidRPr="000C5339" w:rsidRDefault="0076683F" w:rsidP="0076683F">
      <w:pPr>
        <w:pStyle w:val="NoSpacing"/>
        <w:ind w:left="585"/>
        <w:rPr>
          <w:rFonts w:ascii="Times New Roman" w:hAnsi="Times New Roman" w:cs="Times New Roman"/>
          <w:sz w:val="24"/>
          <w:szCs w:val="24"/>
        </w:rPr>
      </w:pPr>
      <w:r w:rsidRPr="000C5339">
        <w:rPr>
          <w:rFonts w:ascii="Times New Roman" w:hAnsi="Times New Roman" w:cs="Times New Roman"/>
          <w:sz w:val="24"/>
          <w:szCs w:val="24"/>
        </w:rPr>
        <w:t>I have been partaking in the ESD board meetings as the Superintendents' Council Advisor. This last meeting on November 7</w:t>
      </w:r>
      <w:r w:rsidRPr="000C5339">
        <w:rPr>
          <w:rFonts w:ascii="Times New Roman" w:hAnsi="Times New Roman" w:cs="Times New Roman"/>
          <w:sz w:val="24"/>
          <w:szCs w:val="24"/>
          <w:vertAlign w:val="superscript"/>
        </w:rPr>
        <w:t>th</w:t>
      </w:r>
      <w:r w:rsidRPr="000C5339">
        <w:rPr>
          <w:rFonts w:ascii="Times New Roman" w:hAnsi="Times New Roman" w:cs="Times New Roman"/>
          <w:sz w:val="24"/>
          <w:szCs w:val="24"/>
        </w:rPr>
        <w:t xml:space="preserve"> was held at the </w:t>
      </w:r>
      <w:r>
        <w:rPr>
          <w:rFonts w:ascii="Times New Roman" w:hAnsi="Times New Roman" w:cs="Times New Roman"/>
          <w:sz w:val="24"/>
          <w:szCs w:val="24"/>
        </w:rPr>
        <w:t xml:space="preserve">ESD owned </w:t>
      </w:r>
      <w:r w:rsidRPr="000C5339">
        <w:rPr>
          <w:rFonts w:ascii="Times New Roman" w:hAnsi="Times New Roman" w:cs="Times New Roman"/>
          <w:sz w:val="24"/>
          <w:szCs w:val="24"/>
        </w:rPr>
        <w:t>Westmorelan</w:t>
      </w:r>
      <w:r>
        <w:rPr>
          <w:rFonts w:ascii="Times New Roman" w:hAnsi="Times New Roman" w:cs="Times New Roman"/>
          <w:sz w:val="24"/>
          <w:szCs w:val="24"/>
        </w:rPr>
        <w:t>d Campus where they run</w:t>
      </w:r>
      <w:r w:rsidRPr="000C5339">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C5339">
        <w:rPr>
          <w:rFonts w:ascii="Times New Roman" w:hAnsi="Times New Roman" w:cs="Times New Roman"/>
          <w:sz w:val="24"/>
          <w:szCs w:val="24"/>
        </w:rPr>
        <w:t>Lane School programs for student</w:t>
      </w:r>
      <w:r>
        <w:rPr>
          <w:rFonts w:ascii="Times New Roman" w:hAnsi="Times New Roman" w:cs="Times New Roman"/>
          <w:sz w:val="24"/>
          <w:szCs w:val="24"/>
        </w:rPr>
        <w:t>s with behavior</w:t>
      </w:r>
      <w:r w:rsidRPr="000C5339">
        <w:rPr>
          <w:rFonts w:ascii="Times New Roman" w:hAnsi="Times New Roman" w:cs="Times New Roman"/>
          <w:sz w:val="24"/>
          <w:szCs w:val="24"/>
        </w:rPr>
        <w:t xml:space="preserve"> and special education needs.  The work session began with a tour to examine the physical building. </w:t>
      </w:r>
      <w:r>
        <w:rPr>
          <w:rFonts w:ascii="Times New Roman" w:hAnsi="Times New Roman" w:cs="Times New Roman"/>
          <w:sz w:val="24"/>
          <w:szCs w:val="24"/>
        </w:rPr>
        <w:t xml:space="preserve">The ESD Board will need to address facility needs at this building in the next few years. </w:t>
      </w:r>
      <w:r w:rsidRPr="000C5339">
        <w:rPr>
          <w:rFonts w:ascii="Times New Roman" w:hAnsi="Times New Roman" w:cs="Times New Roman"/>
          <w:sz w:val="24"/>
          <w:szCs w:val="24"/>
        </w:rPr>
        <w:t xml:space="preserve"> </w:t>
      </w:r>
    </w:p>
    <w:p w14:paraId="00E1FB91" w14:textId="77777777" w:rsidR="0076683F" w:rsidRDefault="0076683F" w:rsidP="0076683F">
      <w:pPr>
        <w:pStyle w:val="NoSpacing"/>
        <w:rPr>
          <w:rFonts w:ascii="Times New Roman" w:hAnsi="Times New Roman" w:cs="Times New Roman"/>
          <w:b/>
          <w:sz w:val="24"/>
          <w:szCs w:val="24"/>
        </w:rPr>
      </w:pPr>
    </w:p>
    <w:p w14:paraId="787CA577" w14:textId="77777777" w:rsidR="0076683F" w:rsidRPr="000C5339" w:rsidRDefault="0076683F" w:rsidP="0076683F">
      <w:pPr>
        <w:pStyle w:val="NoSpacing"/>
        <w:ind w:left="585"/>
        <w:rPr>
          <w:rFonts w:ascii="Times New Roman" w:hAnsi="Times New Roman" w:cs="Times New Roman"/>
          <w:sz w:val="24"/>
          <w:szCs w:val="24"/>
        </w:rPr>
      </w:pPr>
      <w:r>
        <w:rPr>
          <w:rFonts w:ascii="Times New Roman" w:hAnsi="Times New Roman" w:cs="Times New Roman"/>
          <w:sz w:val="24"/>
          <w:szCs w:val="24"/>
        </w:rPr>
        <w:t>I have included</w:t>
      </w:r>
      <w:r w:rsidRPr="000C5339">
        <w:rPr>
          <w:rFonts w:ascii="Times New Roman" w:hAnsi="Times New Roman" w:cs="Times New Roman"/>
          <w:sz w:val="24"/>
          <w:szCs w:val="24"/>
        </w:rPr>
        <w:t xml:space="preserve"> some other items that were reported </w:t>
      </w:r>
      <w:r>
        <w:rPr>
          <w:rFonts w:ascii="Times New Roman" w:hAnsi="Times New Roman" w:cs="Times New Roman"/>
          <w:sz w:val="24"/>
          <w:szCs w:val="24"/>
        </w:rPr>
        <w:t xml:space="preserve">to the ESD board </w:t>
      </w:r>
      <w:r w:rsidRPr="000C5339">
        <w:rPr>
          <w:rFonts w:ascii="Times New Roman" w:hAnsi="Times New Roman" w:cs="Times New Roman"/>
          <w:sz w:val="24"/>
          <w:szCs w:val="24"/>
        </w:rPr>
        <w:t xml:space="preserve">by Superintendent Tony </w:t>
      </w:r>
      <w:proofErr w:type="spellStart"/>
      <w:r w:rsidRPr="000C5339">
        <w:rPr>
          <w:rFonts w:ascii="Times New Roman" w:hAnsi="Times New Roman" w:cs="Times New Roman"/>
          <w:sz w:val="24"/>
          <w:szCs w:val="24"/>
        </w:rPr>
        <w:t>Scurto</w:t>
      </w:r>
      <w:proofErr w:type="spellEnd"/>
      <w:r w:rsidRPr="000C5339">
        <w:rPr>
          <w:rFonts w:ascii="Times New Roman" w:hAnsi="Times New Roman" w:cs="Times New Roman"/>
          <w:sz w:val="24"/>
          <w:szCs w:val="24"/>
        </w:rPr>
        <w:t>.</w:t>
      </w:r>
    </w:p>
    <w:p w14:paraId="60E4C47C" w14:textId="77777777" w:rsidR="0076683F" w:rsidRPr="000C5339" w:rsidRDefault="0076683F" w:rsidP="0076683F">
      <w:pPr>
        <w:pStyle w:val="NoSpacing"/>
        <w:rPr>
          <w:rFonts w:ascii="Times New Roman" w:hAnsi="Times New Roman" w:cs="Times New Roman"/>
          <w:b/>
          <w:sz w:val="24"/>
          <w:szCs w:val="24"/>
        </w:rPr>
      </w:pPr>
    </w:p>
    <w:p w14:paraId="4352B0F9" w14:textId="77777777" w:rsidR="0076683F" w:rsidRDefault="0076683F" w:rsidP="0076683F">
      <w:pPr>
        <w:pStyle w:val="NoSpacing"/>
        <w:ind w:firstLine="585"/>
        <w:rPr>
          <w:rFonts w:ascii="Times New Roman" w:hAnsi="Times New Roman" w:cs="Times New Roman"/>
          <w:sz w:val="24"/>
          <w:szCs w:val="24"/>
        </w:rPr>
      </w:pPr>
      <w:r>
        <w:rPr>
          <w:rFonts w:ascii="Times New Roman" w:hAnsi="Times New Roman" w:cs="Times New Roman"/>
          <w:b/>
          <w:sz w:val="24"/>
          <w:szCs w:val="24"/>
        </w:rPr>
        <w:t>Interim House Education Hearing:</w:t>
      </w:r>
      <w:r w:rsidRPr="000C5339">
        <w:rPr>
          <w:rFonts w:ascii="Times New Roman" w:hAnsi="Times New Roman" w:cs="Times New Roman"/>
          <w:sz w:val="24"/>
          <w:szCs w:val="24"/>
        </w:rPr>
        <w:t xml:space="preserve"> </w:t>
      </w:r>
    </w:p>
    <w:p w14:paraId="565C17D3" w14:textId="77777777" w:rsidR="0076683F" w:rsidRDefault="0076683F" w:rsidP="0076683F">
      <w:pPr>
        <w:pStyle w:val="NoSpacing"/>
        <w:ind w:left="585"/>
        <w:rPr>
          <w:rFonts w:ascii="Times New Roman" w:hAnsi="Times New Roman" w:cs="Times New Roman"/>
          <w:sz w:val="24"/>
          <w:szCs w:val="24"/>
        </w:rPr>
      </w:pPr>
      <w:r w:rsidRPr="000C5339">
        <w:rPr>
          <w:rFonts w:ascii="Times New Roman" w:hAnsi="Times New Roman" w:cs="Times New Roman"/>
          <w:sz w:val="24"/>
          <w:szCs w:val="24"/>
        </w:rPr>
        <w:t xml:space="preserve">Gary Peterson (OAESD), Charlie Beck (Harney ESD), </w:t>
      </w:r>
      <w:r>
        <w:rPr>
          <w:rFonts w:ascii="Times New Roman" w:hAnsi="Times New Roman" w:cs="Times New Roman"/>
          <w:sz w:val="24"/>
          <w:szCs w:val="24"/>
        </w:rPr>
        <w:t>Mark Redmond (</w:t>
      </w:r>
      <w:proofErr w:type="spellStart"/>
      <w:r>
        <w:rPr>
          <w:rFonts w:ascii="Times New Roman" w:hAnsi="Times New Roman" w:cs="Times New Roman"/>
          <w:sz w:val="24"/>
          <w:szCs w:val="24"/>
        </w:rPr>
        <w:t>Malhuer</w:t>
      </w:r>
      <w:proofErr w:type="spellEnd"/>
      <w:r>
        <w:rPr>
          <w:rFonts w:ascii="Times New Roman" w:hAnsi="Times New Roman" w:cs="Times New Roman"/>
          <w:sz w:val="24"/>
          <w:szCs w:val="24"/>
        </w:rPr>
        <w:t xml:space="preserve"> ESD) and Tony</w:t>
      </w:r>
      <w:r w:rsidRPr="000C5339">
        <w:rPr>
          <w:rFonts w:ascii="Times New Roman" w:hAnsi="Times New Roman" w:cs="Times New Roman"/>
          <w:sz w:val="24"/>
          <w:szCs w:val="24"/>
        </w:rPr>
        <w:t xml:space="preserve"> have been invited to testify at this November 14 hea</w:t>
      </w:r>
      <w:r>
        <w:rPr>
          <w:rFonts w:ascii="Times New Roman" w:hAnsi="Times New Roman" w:cs="Times New Roman"/>
          <w:sz w:val="24"/>
          <w:szCs w:val="24"/>
        </w:rPr>
        <w:t>ring in Salem.  The focus of the</w:t>
      </w:r>
      <w:r w:rsidRPr="000C5339">
        <w:rPr>
          <w:rFonts w:ascii="Times New Roman" w:hAnsi="Times New Roman" w:cs="Times New Roman"/>
          <w:sz w:val="24"/>
          <w:szCs w:val="24"/>
        </w:rPr>
        <w:t xml:space="preserve"> presentation is about services ESDs provide to small, rural schools.  </w:t>
      </w:r>
    </w:p>
    <w:p w14:paraId="260ACB8D" w14:textId="77777777" w:rsidR="0076683F" w:rsidRPr="000C5339" w:rsidRDefault="0076683F" w:rsidP="0076683F">
      <w:pPr>
        <w:pStyle w:val="NoSpacing"/>
        <w:rPr>
          <w:rFonts w:ascii="Times New Roman" w:hAnsi="Times New Roman" w:cs="Times New Roman"/>
          <w:sz w:val="24"/>
          <w:szCs w:val="24"/>
        </w:rPr>
      </w:pPr>
    </w:p>
    <w:p w14:paraId="072FA828" w14:textId="77777777" w:rsidR="0076683F" w:rsidRDefault="0076683F" w:rsidP="0076683F">
      <w:pPr>
        <w:pStyle w:val="NoSpacing"/>
        <w:ind w:firstLine="585"/>
        <w:rPr>
          <w:rFonts w:ascii="Times New Roman" w:hAnsi="Times New Roman" w:cs="Times New Roman"/>
          <w:b/>
          <w:sz w:val="24"/>
          <w:szCs w:val="24"/>
        </w:rPr>
      </w:pPr>
      <w:r w:rsidRPr="000C5339">
        <w:rPr>
          <w:rFonts w:ascii="Times New Roman" w:hAnsi="Times New Roman" w:cs="Times New Roman"/>
          <w:b/>
          <w:sz w:val="24"/>
          <w:szCs w:val="24"/>
        </w:rPr>
        <w:t xml:space="preserve">Meeting with Senator </w:t>
      </w:r>
      <w:proofErr w:type="spellStart"/>
      <w:r w:rsidRPr="000C5339">
        <w:rPr>
          <w:rFonts w:ascii="Times New Roman" w:hAnsi="Times New Roman" w:cs="Times New Roman"/>
          <w:b/>
          <w:sz w:val="24"/>
          <w:szCs w:val="24"/>
        </w:rPr>
        <w:t>Roblan</w:t>
      </w:r>
      <w:proofErr w:type="spellEnd"/>
      <w:r>
        <w:rPr>
          <w:rFonts w:ascii="Times New Roman" w:hAnsi="Times New Roman" w:cs="Times New Roman"/>
          <w:b/>
          <w:sz w:val="24"/>
          <w:szCs w:val="24"/>
        </w:rPr>
        <w:t>:</w:t>
      </w:r>
      <w:r w:rsidRPr="000C5339">
        <w:rPr>
          <w:rFonts w:ascii="Times New Roman" w:hAnsi="Times New Roman" w:cs="Times New Roman"/>
          <w:b/>
          <w:sz w:val="24"/>
          <w:szCs w:val="24"/>
        </w:rPr>
        <w:t xml:space="preserve">  </w:t>
      </w:r>
    </w:p>
    <w:p w14:paraId="1B62AF3B" w14:textId="77777777" w:rsidR="0076683F" w:rsidRDefault="0076683F" w:rsidP="0076683F">
      <w:pPr>
        <w:pStyle w:val="NoSpacing"/>
        <w:ind w:left="585"/>
        <w:rPr>
          <w:rFonts w:ascii="Times New Roman" w:hAnsi="Times New Roman" w:cs="Times New Roman"/>
          <w:sz w:val="24"/>
          <w:szCs w:val="24"/>
        </w:rPr>
      </w:pPr>
      <w:r w:rsidRPr="000C5339">
        <w:rPr>
          <w:rFonts w:ascii="Times New Roman" w:hAnsi="Times New Roman" w:cs="Times New Roman"/>
          <w:sz w:val="24"/>
          <w:szCs w:val="24"/>
        </w:rPr>
        <w:t>On Tuesday</w:t>
      </w:r>
      <w:r>
        <w:rPr>
          <w:rFonts w:ascii="Times New Roman" w:hAnsi="Times New Roman" w:cs="Times New Roman"/>
          <w:sz w:val="24"/>
          <w:szCs w:val="24"/>
        </w:rPr>
        <w:t>,</w:t>
      </w:r>
      <w:r w:rsidRPr="000C5339">
        <w:rPr>
          <w:rFonts w:ascii="Times New Roman" w:hAnsi="Times New Roman" w:cs="Times New Roman"/>
          <w:sz w:val="24"/>
          <w:szCs w:val="24"/>
        </w:rPr>
        <w:t xml:space="preserve"> </w:t>
      </w:r>
      <w:r>
        <w:rPr>
          <w:rFonts w:ascii="Times New Roman" w:hAnsi="Times New Roman" w:cs="Times New Roman"/>
          <w:sz w:val="24"/>
          <w:szCs w:val="24"/>
        </w:rPr>
        <w:t xml:space="preserve">October </w:t>
      </w:r>
      <w:proofErr w:type="gramStart"/>
      <w:r>
        <w:rPr>
          <w:rFonts w:ascii="Times New Roman" w:hAnsi="Times New Roman" w:cs="Times New Roman"/>
          <w:sz w:val="24"/>
          <w:szCs w:val="24"/>
        </w:rPr>
        <w:t>31</w:t>
      </w:r>
      <w:r w:rsidRPr="00FB3235">
        <w:rPr>
          <w:rFonts w:ascii="Times New Roman" w:hAnsi="Times New Roman" w:cs="Times New Roman"/>
          <w:sz w:val="24"/>
          <w:szCs w:val="24"/>
          <w:vertAlign w:val="superscript"/>
        </w:rPr>
        <w:t>st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0C5339">
        <w:rPr>
          <w:rFonts w:ascii="Times New Roman" w:hAnsi="Times New Roman" w:cs="Times New Roman"/>
          <w:sz w:val="24"/>
          <w:szCs w:val="24"/>
        </w:rPr>
        <w:t xml:space="preserve">Scott </w:t>
      </w:r>
      <w:proofErr w:type="spellStart"/>
      <w:r w:rsidRPr="000C5339">
        <w:rPr>
          <w:rFonts w:ascii="Times New Roman" w:hAnsi="Times New Roman" w:cs="Times New Roman"/>
          <w:sz w:val="24"/>
          <w:szCs w:val="24"/>
        </w:rPr>
        <w:t>Linenberger</w:t>
      </w:r>
      <w:proofErr w:type="spellEnd"/>
      <w:r w:rsidRPr="000C5339">
        <w:rPr>
          <w:rFonts w:ascii="Times New Roman" w:hAnsi="Times New Roman" w:cs="Times New Roman"/>
          <w:sz w:val="24"/>
          <w:szCs w:val="24"/>
        </w:rPr>
        <w:t xml:space="preserve"> (</w:t>
      </w:r>
      <w:r>
        <w:rPr>
          <w:rFonts w:ascii="Times New Roman" w:hAnsi="Times New Roman" w:cs="Times New Roman"/>
          <w:sz w:val="24"/>
          <w:szCs w:val="24"/>
        </w:rPr>
        <w:t>Pleasant Hill), Jim Thomas (McKenzie) and Tony</w:t>
      </w:r>
      <w:r w:rsidRPr="000C5339">
        <w:rPr>
          <w:rFonts w:ascii="Times New Roman" w:hAnsi="Times New Roman" w:cs="Times New Roman"/>
          <w:sz w:val="24"/>
          <w:szCs w:val="24"/>
        </w:rPr>
        <w:t xml:space="preserve"> met with Arnie at his office in Salem.  </w:t>
      </w:r>
      <w:r>
        <w:rPr>
          <w:rFonts w:ascii="Times New Roman" w:hAnsi="Times New Roman" w:cs="Times New Roman"/>
          <w:sz w:val="24"/>
          <w:szCs w:val="24"/>
        </w:rPr>
        <w:t xml:space="preserve">They </w:t>
      </w:r>
      <w:r w:rsidRPr="000C5339">
        <w:rPr>
          <w:rFonts w:ascii="Times New Roman" w:hAnsi="Times New Roman" w:cs="Times New Roman"/>
          <w:sz w:val="24"/>
          <w:szCs w:val="24"/>
        </w:rPr>
        <w:t xml:space="preserve">had a good talk about many education </w:t>
      </w:r>
    </w:p>
    <w:p w14:paraId="11A32004" w14:textId="77777777" w:rsidR="0076683F" w:rsidRDefault="0076683F" w:rsidP="0076683F">
      <w:pPr>
        <w:pStyle w:val="NoSpacing"/>
        <w:ind w:left="585"/>
        <w:rPr>
          <w:rFonts w:ascii="Times New Roman" w:hAnsi="Times New Roman" w:cs="Times New Roman"/>
          <w:sz w:val="24"/>
          <w:szCs w:val="24"/>
        </w:rPr>
      </w:pPr>
    </w:p>
    <w:p w14:paraId="3A100355" w14:textId="77777777" w:rsidR="0076683F" w:rsidRDefault="0076683F" w:rsidP="0076683F">
      <w:pPr>
        <w:pStyle w:val="NoSpacing"/>
        <w:ind w:left="585"/>
        <w:rPr>
          <w:rFonts w:ascii="Times New Roman" w:hAnsi="Times New Roman" w:cs="Times New Roman"/>
          <w:sz w:val="24"/>
          <w:szCs w:val="24"/>
        </w:rPr>
      </w:pPr>
    </w:p>
    <w:p w14:paraId="6610F70C" w14:textId="77777777" w:rsidR="0076683F" w:rsidRDefault="0076683F" w:rsidP="0076683F">
      <w:pPr>
        <w:pStyle w:val="NoSpacing"/>
        <w:ind w:left="585"/>
        <w:rPr>
          <w:rFonts w:ascii="Times New Roman" w:hAnsi="Times New Roman" w:cs="Times New Roman"/>
          <w:sz w:val="24"/>
          <w:szCs w:val="24"/>
        </w:rPr>
      </w:pPr>
    </w:p>
    <w:p w14:paraId="33E278E0" w14:textId="77777777" w:rsidR="0076683F" w:rsidRDefault="0076683F" w:rsidP="0076683F">
      <w:pPr>
        <w:pStyle w:val="NoSpacing"/>
        <w:ind w:left="585"/>
        <w:rPr>
          <w:rFonts w:ascii="Times New Roman" w:hAnsi="Times New Roman" w:cs="Times New Roman"/>
          <w:sz w:val="24"/>
          <w:szCs w:val="24"/>
        </w:rPr>
      </w:pPr>
    </w:p>
    <w:p w14:paraId="155C0169" w14:textId="77777777" w:rsidR="00DE6A16" w:rsidRDefault="00DE6A16" w:rsidP="0076683F">
      <w:pPr>
        <w:pStyle w:val="NoSpacing"/>
        <w:ind w:left="720"/>
        <w:rPr>
          <w:rFonts w:ascii="Times New Roman" w:hAnsi="Times New Roman" w:cs="Times New Roman"/>
          <w:sz w:val="24"/>
          <w:szCs w:val="24"/>
        </w:rPr>
      </w:pPr>
    </w:p>
    <w:p w14:paraId="05AECFC5" w14:textId="77777777" w:rsidR="00DE6A16" w:rsidRDefault="00DE6A16" w:rsidP="0076683F">
      <w:pPr>
        <w:pStyle w:val="NoSpacing"/>
        <w:ind w:left="720"/>
        <w:rPr>
          <w:rFonts w:ascii="Times New Roman" w:hAnsi="Times New Roman" w:cs="Times New Roman"/>
          <w:sz w:val="24"/>
          <w:szCs w:val="24"/>
        </w:rPr>
      </w:pPr>
    </w:p>
    <w:p w14:paraId="1E657C01" w14:textId="77777777" w:rsidR="00DE6A16" w:rsidRDefault="00DE6A16" w:rsidP="0076683F">
      <w:pPr>
        <w:pStyle w:val="NoSpacing"/>
        <w:ind w:left="720"/>
        <w:rPr>
          <w:rFonts w:ascii="Times New Roman" w:hAnsi="Times New Roman" w:cs="Times New Roman"/>
          <w:sz w:val="24"/>
          <w:szCs w:val="24"/>
        </w:rPr>
      </w:pPr>
    </w:p>
    <w:p w14:paraId="3652F81F" w14:textId="77777777" w:rsidR="00DE6A16" w:rsidRDefault="00DE6A16" w:rsidP="0076683F">
      <w:pPr>
        <w:pStyle w:val="NoSpacing"/>
        <w:ind w:left="720"/>
        <w:rPr>
          <w:rFonts w:ascii="Times New Roman" w:hAnsi="Times New Roman" w:cs="Times New Roman"/>
          <w:sz w:val="24"/>
          <w:szCs w:val="24"/>
        </w:rPr>
      </w:pPr>
    </w:p>
    <w:p w14:paraId="28059B39" w14:textId="77777777" w:rsidR="00DE6A16" w:rsidRDefault="00DE6A16" w:rsidP="0076683F">
      <w:pPr>
        <w:pStyle w:val="NoSpacing"/>
        <w:ind w:left="720"/>
        <w:rPr>
          <w:rFonts w:ascii="Times New Roman" w:hAnsi="Times New Roman" w:cs="Times New Roman"/>
          <w:sz w:val="24"/>
          <w:szCs w:val="24"/>
        </w:rPr>
      </w:pPr>
    </w:p>
    <w:p w14:paraId="4A52C865" w14:textId="135CB178" w:rsidR="0076683F" w:rsidRPr="000C5339" w:rsidRDefault="0076683F" w:rsidP="0076683F">
      <w:pPr>
        <w:pStyle w:val="NoSpacing"/>
        <w:ind w:left="720"/>
        <w:rPr>
          <w:rFonts w:ascii="Times New Roman" w:hAnsi="Times New Roman" w:cs="Times New Roman"/>
          <w:sz w:val="24"/>
          <w:szCs w:val="24"/>
        </w:rPr>
      </w:pPr>
      <w:proofErr w:type="gramStart"/>
      <w:r>
        <w:rPr>
          <w:rFonts w:ascii="Times New Roman" w:hAnsi="Times New Roman" w:cs="Times New Roman"/>
          <w:sz w:val="24"/>
          <w:szCs w:val="24"/>
        </w:rPr>
        <w:t>r</w:t>
      </w:r>
      <w:r w:rsidRPr="000C5339">
        <w:rPr>
          <w:rFonts w:ascii="Times New Roman" w:hAnsi="Times New Roman" w:cs="Times New Roman"/>
          <w:sz w:val="24"/>
          <w:szCs w:val="24"/>
        </w:rPr>
        <w:t>elated</w:t>
      </w:r>
      <w:proofErr w:type="gramEnd"/>
      <w:r w:rsidRPr="000C5339">
        <w:rPr>
          <w:rFonts w:ascii="Times New Roman" w:hAnsi="Times New Roman" w:cs="Times New Roman"/>
          <w:sz w:val="24"/>
          <w:szCs w:val="24"/>
        </w:rPr>
        <w:t xml:space="preserve"> topics.  Of particular note was the discussion about the upcoming short session.  According to Senator </w:t>
      </w:r>
      <w:proofErr w:type="spellStart"/>
      <w:r>
        <w:rPr>
          <w:rFonts w:ascii="Times New Roman" w:hAnsi="Times New Roman" w:cs="Times New Roman"/>
          <w:sz w:val="24"/>
          <w:szCs w:val="24"/>
        </w:rPr>
        <w:t>Robla</w:t>
      </w:r>
      <w:r w:rsidRPr="000C5339">
        <w:rPr>
          <w:rFonts w:ascii="Times New Roman" w:hAnsi="Times New Roman" w:cs="Times New Roman"/>
          <w:sz w:val="24"/>
          <w:szCs w:val="24"/>
        </w:rPr>
        <w:t>n</w:t>
      </w:r>
      <w:proofErr w:type="spellEnd"/>
      <w:r w:rsidRPr="000C5339">
        <w:rPr>
          <w:rFonts w:ascii="Times New Roman" w:hAnsi="Times New Roman" w:cs="Times New Roman"/>
          <w:sz w:val="24"/>
          <w:szCs w:val="24"/>
        </w:rPr>
        <w:t xml:space="preserve">, he anticipates only a couple of education related items to surface, one of which is an extension of Open Enrollment for another year.  He also talked optimistically but vaguely about the potential for another revenue bill where the proceeds would be targeted specifically for K-12 education. </w:t>
      </w:r>
    </w:p>
    <w:p w14:paraId="64DE9791" w14:textId="77777777" w:rsidR="0076683F" w:rsidRPr="000C5339" w:rsidRDefault="0076683F" w:rsidP="0076683F">
      <w:pPr>
        <w:pStyle w:val="NoSpacing"/>
        <w:rPr>
          <w:rFonts w:ascii="Times New Roman" w:hAnsi="Times New Roman" w:cs="Times New Roman"/>
          <w:sz w:val="24"/>
          <w:szCs w:val="24"/>
        </w:rPr>
      </w:pPr>
    </w:p>
    <w:p w14:paraId="2435022D" w14:textId="12440A56" w:rsidR="0076683F" w:rsidRPr="0076683F" w:rsidRDefault="0076683F" w:rsidP="0076683F">
      <w:pPr>
        <w:pStyle w:val="NoSpacing"/>
        <w:ind w:firstLine="720"/>
        <w:rPr>
          <w:rFonts w:ascii="Times New Roman" w:hAnsi="Times New Roman" w:cs="Times New Roman"/>
          <w:b/>
          <w:sz w:val="24"/>
          <w:szCs w:val="24"/>
        </w:rPr>
      </w:pPr>
      <w:r w:rsidRPr="000C5339">
        <w:rPr>
          <w:rFonts w:ascii="Times New Roman" w:hAnsi="Times New Roman" w:cs="Times New Roman"/>
          <w:b/>
          <w:sz w:val="24"/>
          <w:szCs w:val="24"/>
        </w:rPr>
        <w:t>Economic Summit Panel</w:t>
      </w:r>
      <w:r>
        <w:rPr>
          <w:rFonts w:ascii="Times New Roman" w:hAnsi="Times New Roman" w:cs="Times New Roman"/>
          <w:b/>
          <w:sz w:val="24"/>
          <w:szCs w:val="24"/>
        </w:rPr>
        <w:t xml:space="preserve">: </w:t>
      </w:r>
    </w:p>
    <w:p w14:paraId="20A14F57" w14:textId="77777777" w:rsidR="0076683F" w:rsidRDefault="0076683F" w:rsidP="0076683F">
      <w:pPr>
        <w:pStyle w:val="NoSpacing"/>
        <w:ind w:left="720"/>
        <w:rPr>
          <w:rFonts w:ascii="Times New Roman" w:hAnsi="Times New Roman" w:cs="Times New Roman"/>
          <w:sz w:val="24"/>
          <w:szCs w:val="24"/>
        </w:rPr>
      </w:pPr>
    </w:p>
    <w:p w14:paraId="676D9206" w14:textId="47AB06F0" w:rsidR="0076683F" w:rsidRDefault="0076683F" w:rsidP="0076683F">
      <w:pPr>
        <w:pStyle w:val="NoSpacing"/>
        <w:ind w:left="720"/>
        <w:rPr>
          <w:rFonts w:ascii="Times New Roman" w:hAnsi="Times New Roman" w:cs="Times New Roman"/>
          <w:sz w:val="24"/>
          <w:szCs w:val="24"/>
        </w:rPr>
      </w:pPr>
      <w:r>
        <w:rPr>
          <w:rFonts w:ascii="Times New Roman" w:hAnsi="Times New Roman" w:cs="Times New Roman"/>
          <w:sz w:val="24"/>
          <w:szCs w:val="24"/>
        </w:rPr>
        <w:t>Thursday morning, November 2</w:t>
      </w:r>
      <w:r w:rsidRPr="00FB3235">
        <w:rPr>
          <w:rFonts w:ascii="Times New Roman" w:hAnsi="Times New Roman" w:cs="Times New Roman"/>
          <w:sz w:val="24"/>
          <w:szCs w:val="24"/>
          <w:vertAlign w:val="superscript"/>
        </w:rPr>
        <w:t>nd</w:t>
      </w:r>
      <w:r>
        <w:rPr>
          <w:rFonts w:ascii="Times New Roman" w:hAnsi="Times New Roman" w:cs="Times New Roman"/>
          <w:sz w:val="24"/>
          <w:szCs w:val="24"/>
        </w:rPr>
        <w:t>.</w:t>
      </w:r>
      <w:r>
        <w:rPr>
          <w:rFonts w:ascii="Times New Roman" w:hAnsi="Times New Roman" w:cs="Times New Roman"/>
          <w:sz w:val="24"/>
          <w:szCs w:val="24"/>
        </w:rPr>
        <w:t xml:space="preserve"> Tony</w:t>
      </w:r>
      <w:r w:rsidRPr="000C5339">
        <w:rPr>
          <w:rFonts w:ascii="Times New Roman" w:hAnsi="Times New Roman" w:cs="Times New Roman"/>
          <w:sz w:val="24"/>
          <w:szCs w:val="24"/>
        </w:rPr>
        <w:t xml:space="preserve"> had the opportunity to sit on a panel at this event organized by th</w:t>
      </w:r>
      <w:r>
        <w:rPr>
          <w:rFonts w:ascii="Times New Roman" w:hAnsi="Times New Roman" w:cs="Times New Roman"/>
          <w:sz w:val="24"/>
          <w:szCs w:val="24"/>
        </w:rPr>
        <w:t>e Eugene Chamber of Commerce.  He</w:t>
      </w:r>
      <w:r w:rsidRPr="000C5339">
        <w:rPr>
          <w:rFonts w:ascii="Times New Roman" w:hAnsi="Times New Roman" w:cs="Times New Roman"/>
          <w:sz w:val="24"/>
          <w:szCs w:val="24"/>
        </w:rPr>
        <w:t xml:space="preserve"> was th</w:t>
      </w:r>
      <w:r>
        <w:rPr>
          <w:rFonts w:ascii="Times New Roman" w:hAnsi="Times New Roman" w:cs="Times New Roman"/>
          <w:sz w:val="24"/>
          <w:szCs w:val="24"/>
        </w:rPr>
        <w:t>e only educator on the Economic.</w:t>
      </w:r>
    </w:p>
    <w:p w14:paraId="0E39C004" w14:textId="77777777" w:rsidR="0076683F" w:rsidRDefault="0076683F" w:rsidP="0076683F">
      <w:pPr>
        <w:pStyle w:val="NoSpacing"/>
        <w:ind w:left="720"/>
        <w:rPr>
          <w:rFonts w:ascii="Times New Roman" w:hAnsi="Times New Roman" w:cs="Times New Roman"/>
          <w:sz w:val="24"/>
          <w:szCs w:val="24"/>
        </w:rPr>
      </w:pPr>
    </w:p>
    <w:p w14:paraId="4BFE9492" w14:textId="613D67A8" w:rsidR="0076683F" w:rsidRPr="000C5339" w:rsidRDefault="0076683F" w:rsidP="0076683F">
      <w:pPr>
        <w:pStyle w:val="NoSpacing"/>
        <w:ind w:left="720"/>
        <w:rPr>
          <w:rFonts w:ascii="Times New Roman" w:hAnsi="Times New Roman" w:cs="Times New Roman"/>
          <w:sz w:val="24"/>
          <w:szCs w:val="24"/>
        </w:rPr>
      </w:pPr>
      <w:r>
        <w:rPr>
          <w:rFonts w:ascii="Times New Roman" w:hAnsi="Times New Roman" w:cs="Times New Roman"/>
          <w:sz w:val="24"/>
          <w:szCs w:val="24"/>
        </w:rPr>
        <w:t>Champions Panel and that gave him</w:t>
      </w:r>
      <w:r w:rsidRPr="000C5339">
        <w:rPr>
          <w:rFonts w:ascii="Times New Roman" w:hAnsi="Times New Roman" w:cs="Times New Roman"/>
          <w:sz w:val="24"/>
          <w:szCs w:val="24"/>
        </w:rPr>
        <w:t xml:space="preserve"> a nice opportunity to describe what the</w:t>
      </w:r>
      <w:r>
        <w:rPr>
          <w:rFonts w:ascii="Times New Roman" w:hAnsi="Times New Roman" w:cs="Times New Roman"/>
          <w:sz w:val="24"/>
          <w:szCs w:val="24"/>
        </w:rPr>
        <w:t xml:space="preserve"> Lane Education Service does. Tony</w:t>
      </w:r>
      <w:r w:rsidRPr="000C5339">
        <w:rPr>
          <w:rFonts w:ascii="Times New Roman" w:hAnsi="Times New Roman" w:cs="Times New Roman"/>
          <w:sz w:val="24"/>
          <w:szCs w:val="24"/>
        </w:rPr>
        <w:t xml:space="preserve"> talked in more detail about CTE and explained to the audience the important role they can play in making learning “relevant” for our students</w:t>
      </w:r>
      <w:r>
        <w:rPr>
          <w:rFonts w:ascii="Times New Roman" w:hAnsi="Times New Roman" w:cs="Times New Roman"/>
          <w:sz w:val="24"/>
          <w:szCs w:val="24"/>
        </w:rPr>
        <w:t xml:space="preserve"> in Lane County</w:t>
      </w:r>
      <w:r w:rsidRPr="000C5339">
        <w:rPr>
          <w:rFonts w:ascii="Times New Roman" w:hAnsi="Times New Roman" w:cs="Times New Roman"/>
          <w:sz w:val="24"/>
          <w:szCs w:val="24"/>
        </w:rPr>
        <w:t xml:space="preserve">.  Hosting tours, visiting classrooms, participating in job fairs, allowing job shadows and internships and joining CTE advisory councils for their particular industry were some of the ways mentioned.  </w:t>
      </w:r>
    </w:p>
    <w:p w14:paraId="00967F2F" w14:textId="77777777" w:rsidR="0076683F" w:rsidRPr="000C5339" w:rsidRDefault="0076683F" w:rsidP="0076683F">
      <w:pPr>
        <w:pStyle w:val="NoSpacing"/>
        <w:rPr>
          <w:rFonts w:ascii="Times New Roman" w:hAnsi="Times New Roman" w:cs="Times New Roman"/>
          <w:b/>
          <w:sz w:val="24"/>
          <w:szCs w:val="24"/>
        </w:rPr>
      </w:pPr>
    </w:p>
    <w:p w14:paraId="2899CEE5" w14:textId="77777777" w:rsidR="0076683F" w:rsidRDefault="0076683F" w:rsidP="0076683F">
      <w:pPr>
        <w:pStyle w:val="NoSpacing"/>
        <w:ind w:firstLine="720"/>
        <w:rPr>
          <w:rFonts w:ascii="Times New Roman" w:hAnsi="Times New Roman" w:cs="Times New Roman"/>
          <w:b/>
          <w:sz w:val="24"/>
          <w:szCs w:val="24"/>
        </w:rPr>
      </w:pPr>
      <w:r w:rsidRPr="000C5339">
        <w:rPr>
          <w:rFonts w:ascii="Times New Roman" w:hAnsi="Times New Roman" w:cs="Times New Roman"/>
          <w:b/>
          <w:sz w:val="24"/>
          <w:szCs w:val="24"/>
        </w:rPr>
        <w:t xml:space="preserve">South Eugene CTE tour with </w:t>
      </w:r>
      <w:r>
        <w:rPr>
          <w:rFonts w:ascii="Times New Roman" w:hAnsi="Times New Roman" w:cs="Times New Roman"/>
          <w:b/>
          <w:sz w:val="24"/>
          <w:szCs w:val="24"/>
        </w:rPr>
        <w:t xml:space="preserve">the </w:t>
      </w:r>
      <w:r w:rsidRPr="000C5339">
        <w:rPr>
          <w:rFonts w:ascii="Times New Roman" w:hAnsi="Times New Roman" w:cs="Times New Roman"/>
          <w:b/>
          <w:sz w:val="24"/>
          <w:szCs w:val="24"/>
        </w:rPr>
        <w:t>Governor</w:t>
      </w:r>
      <w:r>
        <w:rPr>
          <w:rFonts w:ascii="Times New Roman" w:hAnsi="Times New Roman" w:cs="Times New Roman"/>
          <w:b/>
          <w:sz w:val="24"/>
          <w:szCs w:val="24"/>
        </w:rPr>
        <w:t>:</w:t>
      </w:r>
      <w:r w:rsidRPr="000C5339">
        <w:rPr>
          <w:rFonts w:ascii="Times New Roman" w:hAnsi="Times New Roman" w:cs="Times New Roman"/>
          <w:b/>
          <w:sz w:val="24"/>
          <w:szCs w:val="24"/>
        </w:rPr>
        <w:t xml:space="preserve">  </w:t>
      </w:r>
    </w:p>
    <w:p w14:paraId="2FA2F019" w14:textId="77777777" w:rsidR="0076683F" w:rsidRPr="000C5339" w:rsidRDefault="0076683F" w:rsidP="0076683F">
      <w:pPr>
        <w:pStyle w:val="NoSpacing"/>
        <w:ind w:left="720"/>
        <w:rPr>
          <w:rFonts w:ascii="Times New Roman" w:hAnsi="Times New Roman" w:cs="Times New Roman"/>
          <w:sz w:val="24"/>
          <w:szCs w:val="24"/>
        </w:rPr>
      </w:pPr>
      <w:r w:rsidRPr="000C5339">
        <w:rPr>
          <w:rFonts w:ascii="Times New Roman" w:hAnsi="Times New Roman" w:cs="Times New Roman"/>
          <w:sz w:val="24"/>
          <w:szCs w:val="24"/>
        </w:rPr>
        <w:t>Governor Brown visited Culinary and Computer Science classes Wednesday at S</w:t>
      </w:r>
      <w:r>
        <w:rPr>
          <w:rFonts w:ascii="Times New Roman" w:hAnsi="Times New Roman" w:cs="Times New Roman"/>
          <w:sz w:val="24"/>
          <w:szCs w:val="24"/>
        </w:rPr>
        <w:t xml:space="preserve">outh </w:t>
      </w:r>
      <w:r w:rsidRPr="000C5339">
        <w:rPr>
          <w:rFonts w:ascii="Times New Roman" w:hAnsi="Times New Roman" w:cs="Times New Roman"/>
          <w:sz w:val="24"/>
          <w:szCs w:val="24"/>
        </w:rPr>
        <w:t>E</w:t>
      </w:r>
      <w:r>
        <w:rPr>
          <w:rFonts w:ascii="Times New Roman" w:hAnsi="Times New Roman" w:cs="Times New Roman"/>
          <w:sz w:val="24"/>
          <w:szCs w:val="24"/>
        </w:rPr>
        <w:t xml:space="preserve">ugene </w:t>
      </w:r>
      <w:r w:rsidRPr="000C5339">
        <w:rPr>
          <w:rFonts w:ascii="Times New Roman" w:hAnsi="Times New Roman" w:cs="Times New Roman"/>
          <w:sz w:val="24"/>
          <w:szCs w:val="24"/>
        </w:rPr>
        <w:t>H</w:t>
      </w:r>
      <w:r>
        <w:rPr>
          <w:rFonts w:ascii="Times New Roman" w:hAnsi="Times New Roman" w:cs="Times New Roman"/>
          <w:sz w:val="24"/>
          <w:szCs w:val="24"/>
        </w:rPr>
        <w:t>.</w:t>
      </w:r>
      <w:r w:rsidRPr="000C5339">
        <w:rPr>
          <w:rFonts w:ascii="Times New Roman" w:hAnsi="Times New Roman" w:cs="Times New Roman"/>
          <w:sz w:val="24"/>
          <w:szCs w:val="24"/>
        </w:rPr>
        <w:t>S.  The Governor conducted a listening session over a Thai lunch prepared by the culinary class.  The audience consisted of a few of South’s CTE students.  They did a very good job of articulating the importance of CTE.  At one point, Governor Brown asked if funding should be increased for these programs—students overwhelmingly answered “yes.”</w:t>
      </w:r>
    </w:p>
    <w:p w14:paraId="18E1CA4F" w14:textId="77777777" w:rsidR="0076683F" w:rsidRPr="000C5339" w:rsidRDefault="0076683F" w:rsidP="0076683F">
      <w:pPr>
        <w:pStyle w:val="NoSpacing"/>
        <w:rPr>
          <w:rFonts w:ascii="Times New Roman" w:hAnsi="Times New Roman" w:cs="Times New Roman"/>
          <w:b/>
          <w:sz w:val="24"/>
          <w:szCs w:val="24"/>
        </w:rPr>
      </w:pPr>
    </w:p>
    <w:p w14:paraId="291B0504" w14:textId="77777777" w:rsidR="0076683F" w:rsidRDefault="0076683F" w:rsidP="0076683F">
      <w:pPr>
        <w:pStyle w:val="NoSpacing"/>
        <w:ind w:firstLine="720"/>
        <w:rPr>
          <w:rFonts w:ascii="Times New Roman" w:hAnsi="Times New Roman" w:cs="Times New Roman"/>
          <w:b/>
          <w:sz w:val="24"/>
          <w:szCs w:val="24"/>
        </w:rPr>
      </w:pPr>
      <w:r w:rsidRPr="000C5339">
        <w:rPr>
          <w:rFonts w:ascii="Times New Roman" w:hAnsi="Times New Roman" w:cs="Times New Roman"/>
          <w:b/>
          <w:sz w:val="24"/>
          <w:szCs w:val="24"/>
        </w:rPr>
        <w:t>L</w:t>
      </w:r>
      <w:r>
        <w:rPr>
          <w:rFonts w:ascii="Times New Roman" w:hAnsi="Times New Roman" w:cs="Times New Roman"/>
          <w:b/>
          <w:sz w:val="24"/>
          <w:szCs w:val="24"/>
        </w:rPr>
        <w:t xml:space="preserve">ocal </w:t>
      </w:r>
      <w:r w:rsidRPr="000C5339">
        <w:rPr>
          <w:rFonts w:ascii="Times New Roman" w:hAnsi="Times New Roman" w:cs="Times New Roman"/>
          <w:b/>
          <w:sz w:val="24"/>
          <w:szCs w:val="24"/>
        </w:rPr>
        <w:t>S</w:t>
      </w:r>
      <w:r>
        <w:rPr>
          <w:rFonts w:ascii="Times New Roman" w:hAnsi="Times New Roman" w:cs="Times New Roman"/>
          <w:b/>
          <w:sz w:val="24"/>
          <w:szCs w:val="24"/>
        </w:rPr>
        <w:t xml:space="preserve">ervice </w:t>
      </w:r>
      <w:r w:rsidRPr="000C5339">
        <w:rPr>
          <w:rFonts w:ascii="Times New Roman" w:hAnsi="Times New Roman" w:cs="Times New Roman"/>
          <w:b/>
          <w:sz w:val="24"/>
          <w:szCs w:val="24"/>
        </w:rPr>
        <w:t>P</w:t>
      </w:r>
      <w:r>
        <w:rPr>
          <w:rFonts w:ascii="Times New Roman" w:hAnsi="Times New Roman" w:cs="Times New Roman"/>
          <w:b/>
          <w:sz w:val="24"/>
          <w:szCs w:val="24"/>
        </w:rPr>
        <w:t>lan</w:t>
      </w:r>
      <w:r w:rsidRPr="000C5339">
        <w:rPr>
          <w:rFonts w:ascii="Times New Roman" w:hAnsi="Times New Roman" w:cs="Times New Roman"/>
          <w:b/>
          <w:sz w:val="24"/>
          <w:szCs w:val="24"/>
        </w:rPr>
        <w:t xml:space="preserve"> Update  </w:t>
      </w:r>
    </w:p>
    <w:p w14:paraId="0C9C3127" w14:textId="77777777" w:rsidR="0076683F" w:rsidRPr="000C5339" w:rsidRDefault="0076683F" w:rsidP="0076683F">
      <w:pPr>
        <w:pStyle w:val="NoSpacing"/>
        <w:ind w:left="720"/>
        <w:rPr>
          <w:rFonts w:ascii="Times New Roman" w:hAnsi="Times New Roman" w:cs="Times New Roman"/>
          <w:sz w:val="24"/>
          <w:szCs w:val="24"/>
        </w:rPr>
      </w:pPr>
      <w:r w:rsidRPr="000C5339">
        <w:rPr>
          <w:rFonts w:ascii="Times New Roman" w:hAnsi="Times New Roman" w:cs="Times New Roman"/>
          <w:sz w:val="24"/>
          <w:szCs w:val="24"/>
        </w:rPr>
        <w:t xml:space="preserve">At the last Superintendent Council meeting </w:t>
      </w:r>
      <w:r>
        <w:rPr>
          <w:rFonts w:ascii="Times New Roman" w:hAnsi="Times New Roman" w:cs="Times New Roman"/>
          <w:sz w:val="24"/>
          <w:szCs w:val="24"/>
        </w:rPr>
        <w:t>the Superintendents started</w:t>
      </w:r>
      <w:r w:rsidRPr="000C5339">
        <w:rPr>
          <w:rFonts w:ascii="Times New Roman" w:hAnsi="Times New Roman" w:cs="Times New Roman"/>
          <w:sz w:val="24"/>
          <w:szCs w:val="24"/>
        </w:rPr>
        <w:t xml:space="preserve"> discussing the Local Service Plan for 2018-19.  </w:t>
      </w:r>
      <w:r>
        <w:rPr>
          <w:rFonts w:ascii="Times New Roman" w:hAnsi="Times New Roman" w:cs="Times New Roman"/>
          <w:sz w:val="24"/>
          <w:szCs w:val="24"/>
        </w:rPr>
        <w:t>This will be</w:t>
      </w:r>
      <w:r w:rsidRPr="000C5339">
        <w:rPr>
          <w:rFonts w:ascii="Times New Roman" w:hAnsi="Times New Roman" w:cs="Times New Roman"/>
          <w:sz w:val="24"/>
          <w:szCs w:val="24"/>
        </w:rPr>
        <w:t xml:space="preserve"> the second year of a two year plan.  So far </w:t>
      </w:r>
      <w:r>
        <w:rPr>
          <w:rFonts w:ascii="Times New Roman" w:hAnsi="Times New Roman" w:cs="Times New Roman"/>
          <w:sz w:val="24"/>
          <w:szCs w:val="24"/>
        </w:rPr>
        <w:t xml:space="preserve">there have been no significant </w:t>
      </w:r>
      <w:r w:rsidRPr="000C5339">
        <w:rPr>
          <w:rFonts w:ascii="Times New Roman" w:hAnsi="Times New Roman" w:cs="Times New Roman"/>
          <w:sz w:val="24"/>
          <w:szCs w:val="24"/>
        </w:rPr>
        <w:t>changes</w:t>
      </w:r>
      <w:r>
        <w:rPr>
          <w:rFonts w:ascii="Times New Roman" w:hAnsi="Times New Roman" w:cs="Times New Roman"/>
          <w:sz w:val="24"/>
          <w:szCs w:val="24"/>
        </w:rPr>
        <w:t xml:space="preserve"> to this plan</w:t>
      </w:r>
      <w:r w:rsidRPr="000C5339">
        <w:rPr>
          <w:rFonts w:ascii="Times New Roman" w:hAnsi="Times New Roman" w:cs="Times New Roman"/>
          <w:sz w:val="24"/>
          <w:szCs w:val="24"/>
        </w:rPr>
        <w:t>.</w:t>
      </w:r>
    </w:p>
    <w:p w14:paraId="4F4F8E88" w14:textId="77777777" w:rsidR="0076683F" w:rsidRDefault="0076683F" w:rsidP="006724EC"/>
    <w:p w14:paraId="46177197" w14:textId="77777777" w:rsidR="006724EC" w:rsidRDefault="006724EC" w:rsidP="006724EC"/>
    <w:p w14:paraId="53817130" w14:textId="177B21B8" w:rsidR="006724EC" w:rsidRDefault="006724EC" w:rsidP="006724EC">
      <w:pPr>
        <w:pStyle w:val="ListParagraph"/>
        <w:numPr>
          <w:ilvl w:val="0"/>
          <w:numId w:val="26"/>
        </w:numPr>
      </w:pPr>
      <w:r>
        <w:t xml:space="preserve">Board Chair-Dean </w:t>
      </w:r>
      <w:proofErr w:type="spellStart"/>
      <w:r>
        <w:t>Livelybrooks</w:t>
      </w:r>
      <w:proofErr w:type="spellEnd"/>
    </w:p>
    <w:p w14:paraId="33B5FFF3" w14:textId="77777777" w:rsidR="00270A43" w:rsidRDefault="00270A43" w:rsidP="006724EC">
      <w:pPr>
        <w:ind w:left="1800"/>
      </w:pPr>
    </w:p>
    <w:p w14:paraId="2BD1EC8D" w14:textId="13AF4F9E" w:rsidR="006724EC" w:rsidRDefault="006724EC" w:rsidP="006724EC">
      <w:pPr>
        <w:pStyle w:val="ListParagraph"/>
        <w:numPr>
          <w:ilvl w:val="0"/>
          <w:numId w:val="27"/>
        </w:numPr>
      </w:pPr>
      <w:r>
        <w:t xml:space="preserve">  </w:t>
      </w:r>
      <w:r w:rsidR="00F70D9A">
        <w:t>Superintendent Evaluation update</w:t>
      </w:r>
      <w:r>
        <w:t xml:space="preserve"> </w:t>
      </w:r>
    </w:p>
    <w:p w14:paraId="34D04DA4" w14:textId="0045A34E" w:rsidR="006724EC" w:rsidRDefault="006724EC" w:rsidP="006724EC">
      <w:pPr>
        <w:pStyle w:val="ListParagraph"/>
        <w:numPr>
          <w:ilvl w:val="0"/>
          <w:numId w:val="27"/>
        </w:numPr>
      </w:pPr>
      <w:r>
        <w:t xml:space="preserve">  </w:t>
      </w:r>
    </w:p>
    <w:p w14:paraId="37B39AC7" w14:textId="77777777" w:rsidR="006724EC" w:rsidRDefault="006724EC" w:rsidP="006724EC"/>
    <w:p w14:paraId="2ED5196C" w14:textId="64F49191" w:rsidR="006724EC" w:rsidRDefault="00F87084" w:rsidP="0076683F">
      <w:pPr>
        <w:ind w:firstLine="720"/>
        <w:rPr>
          <w:b/>
        </w:rPr>
      </w:pPr>
      <w:r>
        <w:rPr>
          <w:b/>
        </w:rPr>
        <w:t>V</w:t>
      </w:r>
      <w:r>
        <w:rPr>
          <w:b/>
        </w:rPr>
        <w:tab/>
        <w:t>Action Ite</w:t>
      </w:r>
      <w:r w:rsidR="006724EC">
        <w:rPr>
          <w:b/>
        </w:rPr>
        <w:t>ms:</w:t>
      </w:r>
    </w:p>
    <w:p w14:paraId="403D0DBD" w14:textId="77777777" w:rsidR="006724EC" w:rsidRDefault="006724EC" w:rsidP="006724EC">
      <w:pPr>
        <w:ind w:left="1440"/>
        <w:rPr>
          <w:b/>
        </w:rPr>
      </w:pPr>
    </w:p>
    <w:p w14:paraId="4C3C04A0" w14:textId="3AB6D50E" w:rsidR="006724EC" w:rsidRDefault="006724EC" w:rsidP="006724EC">
      <w:pPr>
        <w:pStyle w:val="ListParagraph"/>
        <w:numPr>
          <w:ilvl w:val="0"/>
          <w:numId w:val="28"/>
        </w:numPr>
      </w:pPr>
      <w:r>
        <w:t>Consent Agenda</w:t>
      </w:r>
    </w:p>
    <w:p w14:paraId="65604EAB" w14:textId="77777777" w:rsidR="006724EC" w:rsidRDefault="006724EC" w:rsidP="006724EC"/>
    <w:p w14:paraId="524D2246" w14:textId="77777777" w:rsidR="00DE6A16" w:rsidRDefault="00DE6A16" w:rsidP="00DE6A16">
      <w:pPr>
        <w:pStyle w:val="ListParagraph"/>
        <w:ind w:left="2520"/>
      </w:pPr>
    </w:p>
    <w:p w14:paraId="5708C1FD" w14:textId="77777777" w:rsidR="00DE6A16" w:rsidRDefault="00DE6A16" w:rsidP="00DE6A16">
      <w:pPr>
        <w:ind w:left="2160" w:firstLine="720"/>
      </w:pPr>
    </w:p>
    <w:p w14:paraId="0606EA0B" w14:textId="77777777" w:rsidR="00DE6A16" w:rsidRDefault="00DE6A16" w:rsidP="00DE6A16">
      <w:pPr>
        <w:ind w:left="2160" w:firstLine="720"/>
      </w:pPr>
    </w:p>
    <w:p w14:paraId="524D6762" w14:textId="77777777" w:rsidR="00DE6A16" w:rsidRDefault="00DE6A16" w:rsidP="00DE6A16">
      <w:pPr>
        <w:ind w:left="2160" w:firstLine="720"/>
      </w:pPr>
    </w:p>
    <w:p w14:paraId="7E840E10" w14:textId="77777777" w:rsidR="00DE6A16" w:rsidRDefault="00DE6A16" w:rsidP="00DE6A16">
      <w:pPr>
        <w:ind w:left="2160" w:firstLine="720"/>
      </w:pPr>
    </w:p>
    <w:p w14:paraId="2B1C787F" w14:textId="77777777" w:rsidR="00DE6A16" w:rsidRDefault="00DE6A16" w:rsidP="00DE6A16">
      <w:pPr>
        <w:ind w:left="2160" w:firstLine="720"/>
      </w:pPr>
    </w:p>
    <w:p w14:paraId="471C218B" w14:textId="499EC024" w:rsidR="00F87084" w:rsidRDefault="006724EC" w:rsidP="00DE6A16">
      <w:pPr>
        <w:pStyle w:val="ListParagraph"/>
        <w:numPr>
          <w:ilvl w:val="0"/>
          <w:numId w:val="36"/>
        </w:numPr>
      </w:pPr>
      <w:r>
        <w:t>Approval of the Board Minutes,</w:t>
      </w:r>
      <w:r w:rsidR="00694DB2">
        <w:t xml:space="preserve"> Regular Board Meeting October</w:t>
      </w:r>
      <w:r>
        <w:t xml:space="preserve"> </w:t>
      </w:r>
      <w:r w:rsidR="00694DB2">
        <w:t>19</w:t>
      </w:r>
      <w:r w:rsidR="00F87084">
        <w:t>, 2017</w:t>
      </w:r>
    </w:p>
    <w:p w14:paraId="1D47B945" w14:textId="68BF5FA7" w:rsidR="00F87084" w:rsidRDefault="00F87084" w:rsidP="006724EC">
      <w:pPr>
        <w:pStyle w:val="ListParagraph"/>
        <w:numPr>
          <w:ilvl w:val="0"/>
          <w:numId w:val="27"/>
        </w:numPr>
      </w:pPr>
      <w:r>
        <w:t>Approval of</w:t>
      </w:r>
      <w:r w:rsidR="00694DB2">
        <w:t xml:space="preserve"> District Expenditures October,</w:t>
      </w:r>
      <w:r>
        <w:t xml:space="preserve"> 2017</w:t>
      </w:r>
    </w:p>
    <w:p w14:paraId="27A81133" w14:textId="77777777" w:rsidR="00F87084" w:rsidRDefault="00F87084" w:rsidP="00F87084"/>
    <w:p w14:paraId="03BC5B28" w14:textId="5430BD04" w:rsidR="00F87084" w:rsidRDefault="00F87084" w:rsidP="00F87084">
      <w:pPr>
        <w:ind w:left="1440"/>
        <w:rPr>
          <w:b/>
          <w:i/>
          <w:sz w:val="20"/>
          <w:szCs w:val="20"/>
        </w:rPr>
      </w:pPr>
      <w:r>
        <w:rPr>
          <w:b/>
          <w:i/>
          <w:sz w:val="20"/>
          <w:szCs w:val="20"/>
        </w:rPr>
        <w:t>The Superintendent recommends approval of the Regular Board Meeting Minutes of September 14, 2017, Special Board Meeting minutes of September 28, 2017 and the District expenditures of September 2017 as submitted to the board.</w:t>
      </w:r>
    </w:p>
    <w:p w14:paraId="179542CF" w14:textId="77777777" w:rsidR="00F87084" w:rsidRDefault="00F87084" w:rsidP="00F87084">
      <w:pPr>
        <w:ind w:left="1440"/>
        <w:rPr>
          <w:b/>
          <w:i/>
          <w:sz w:val="20"/>
          <w:szCs w:val="20"/>
        </w:rPr>
      </w:pPr>
    </w:p>
    <w:p w14:paraId="60B5746B" w14:textId="41B6BA4E" w:rsidR="00957BF1" w:rsidRDefault="00957BF1" w:rsidP="00957BF1">
      <w:pPr>
        <w:ind w:left="1440"/>
        <w:rPr>
          <w:b/>
          <w:i/>
          <w:sz w:val="20"/>
          <w:szCs w:val="20"/>
        </w:rPr>
      </w:pPr>
      <w:r>
        <w:rPr>
          <w:b/>
          <w:i/>
          <w:sz w:val="20"/>
          <w:szCs w:val="20"/>
        </w:rPr>
        <w:t xml:space="preserve">Moved by______, seconded by______, and </w:t>
      </w:r>
      <w:proofErr w:type="spellStart"/>
      <w:r>
        <w:rPr>
          <w:b/>
          <w:i/>
          <w:sz w:val="20"/>
          <w:szCs w:val="20"/>
        </w:rPr>
        <w:t>carried______to</w:t>
      </w:r>
      <w:proofErr w:type="spellEnd"/>
      <w:r>
        <w:rPr>
          <w:b/>
          <w:i/>
          <w:sz w:val="20"/>
          <w:szCs w:val="20"/>
        </w:rPr>
        <w:t xml:space="preserve"> accept the Regular Board Minutes of </w:t>
      </w:r>
      <w:r w:rsidR="00694DB2">
        <w:rPr>
          <w:b/>
          <w:i/>
          <w:sz w:val="20"/>
          <w:szCs w:val="20"/>
        </w:rPr>
        <w:t>October 19, 2017,</w:t>
      </w:r>
      <w:r>
        <w:rPr>
          <w:b/>
          <w:i/>
          <w:sz w:val="20"/>
          <w:szCs w:val="20"/>
        </w:rPr>
        <w:t xml:space="preserve"> and the Distric</w:t>
      </w:r>
      <w:r w:rsidR="00694DB2">
        <w:rPr>
          <w:b/>
          <w:i/>
          <w:sz w:val="20"/>
          <w:szCs w:val="20"/>
        </w:rPr>
        <w:t>t Expenditures of October 2017</w:t>
      </w:r>
      <w:r>
        <w:rPr>
          <w:b/>
          <w:i/>
          <w:sz w:val="20"/>
          <w:szCs w:val="20"/>
        </w:rPr>
        <w:t xml:space="preserve"> as submitted to the board.</w:t>
      </w:r>
    </w:p>
    <w:p w14:paraId="478E29AE" w14:textId="77777777" w:rsidR="00F70D9A" w:rsidRDefault="00F70D9A" w:rsidP="00957BF1">
      <w:pPr>
        <w:ind w:left="1440"/>
        <w:rPr>
          <w:b/>
          <w:i/>
          <w:sz w:val="20"/>
          <w:szCs w:val="20"/>
        </w:rPr>
      </w:pPr>
    </w:p>
    <w:p w14:paraId="6CD016AC" w14:textId="7738E5EE" w:rsidR="00F87084" w:rsidRPr="00F70D9A" w:rsidRDefault="00F87084" w:rsidP="00F87084">
      <w:pPr>
        <w:pStyle w:val="ListParagraph"/>
        <w:numPr>
          <w:ilvl w:val="0"/>
          <w:numId w:val="28"/>
        </w:numPr>
      </w:pPr>
      <w:r w:rsidRPr="00F70D9A">
        <w:t xml:space="preserve">    </w:t>
      </w:r>
      <w:r w:rsidR="00F70D9A" w:rsidRPr="00F70D9A">
        <w:t>Approval of Co-Op for Baseball/Softball with Fern Ridge School District</w:t>
      </w:r>
    </w:p>
    <w:p w14:paraId="33E1C46A" w14:textId="77777777" w:rsidR="00F70D9A" w:rsidRDefault="00F70D9A" w:rsidP="00F70D9A">
      <w:pPr>
        <w:rPr>
          <w:sz w:val="20"/>
          <w:szCs w:val="20"/>
        </w:rPr>
      </w:pPr>
    </w:p>
    <w:p w14:paraId="104452D7" w14:textId="7F9511C0" w:rsidR="00F70D9A" w:rsidRPr="00CE352A" w:rsidRDefault="00F70D9A" w:rsidP="00CE352A">
      <w:pPr>
        <w:ind w:left="1440"/>
        <w:rPr>
          <w:b/>
          <w:i/>
          <w:sz w:val="20"/>
          <w:szCs w:val="20"/>
        </w:rPr>
      </w:pPr>
      <w:r>
        <w:rPr>
          <w:b/>
          <w:i/>
          <w:sz w:val="20"/>
          <w:szCs w:val="20"/>
        </w:rPr>
        <w:t>Moved by _______</w:t>
      </w:r>
      <w:proofErr w:type="gramStart"/>
      <w:r>
        <w:rPr>
          <w:b/>
          <w:i/>
          <w:sz w:val="20"/>
          <w:szCs w:val="20"/>
        </w:rPr>
        <w:t>,seconded</w:t>
      </w:r>
      <w:proofErr w:type="gramEnd"/>
      <w:r>
        <w:rPr>
          <w:b/>
          <w:i/>
          <w:sz w:val="20"/>
          <w:szCs w:val="20"/>
        </w:rPr>
        <w:t xml:space="preserve"> by______ and carried ______ to accepted the agreement between the CAL School District and the Fern Ridge School district to Co-Op Baseball and Softball for 2017-2018.</w:t>
      </w:r>
    </w:p>
    <w:p w14:paraId="3B08AC1E" w14:textId="77777777" w:rsidR="00F87084" w:rsidRDefault="00F87084" w:rsidP="00F87084">
      <w:pPr>
        <w:rPr>
          <w:sz w:val="20"/>
          <w:szCs w:val="20"/>
        </w:rPr>
      </w:pPr>
    </w:p>
    <w:p w14:paraId="6293F88D" w14:textId="6EB923B5" w:rsidR="00F87084" w:rsidRDefault="00F87084" w:rsidP="00F87084">
      <w:pPr>
        <w:pStyle w:val="ListParagraph"/>
        <w:numPr>
          <w:ilvl w:val="0"/>
          <w:numId w:val="28"/>
        </w:numPr>
        <w:rPr>
          <w:sz w:val="20"/>
          <w:szCs w:val="20"/>
        </w:rPr>
      </w:pPr>
      <w:r>
        <w:rPr>
          <w:sz w:val="20"/>
          <w:szCs w:val="20"/>
        </w:rPr>
        <w:t xml:space="preserve">  </w:t>
      </w:r>
      <w:r w:rsidR="00F70D9A">
        <w:rPr>
          <w:sz w:val="20"/>
          <w:szCs w:val="20"/>
        </w:rPr>
        <w:t>Approval of NRG Contract</w:t>
      </w:r>
    </w:p>
    <w:p w14:paraId="5154F2AA" w14:textId="77777777" w:rsidR="00F87084" w:rsidRDefault="00F87084" w:rsidP="00F87084">
      <w:pPr>
        <w:rPr>
          <w:sz w:val="20"/>
          <w:szCs w:val="20"/>
        </w:rPr>
      </w:pPr>
    </w:p>
    <w:p w14:paraId="2E470C47" w14:textId="2DA92479" w:rsidR="00F87084" w:rsidRDefault="00F87084" w:rsidP="00F87084">
      <w:pPr>
        <w:rPr>
          <w:sz w:val="20"/>
          <w:szCs w:val="20"/>
        </w:rPr>
      </w:pPr>
      <w:r>
        <w:rPr>
          <w:sz w:val="20"/>
          <w:szCs w:val="20"/>
        </w:rPr>
        <w:tab/>
      </w:r>
      <w:r>
        <w:rPr>
          <w:sz w:val="20"/>
          <w:szCs w:val="20"/>
        </w:rPr>
        <w:tab/>
      </w:r>
    </w:p>
    <w:p w14:paraId="4B2CBE87" w14:textId="0EF9DA69" w:rsidR="00F87084" w:rsidRDefault="00F87084" w:rsidP="00F87084">
      <w:pPr>
        <w:rPr>
          <w:b/>
        </w:rPr>
      </w:pPr>
      <w:r>
        <w:rPr>
          <w:sz w:val="20"/>
          <w:szCs w:val="20"/>
        </w:rPr>
        <w:tab/>
      </w:r>
      <w:r>
        <w:rPr>
          <w:sz w:val="20"/>
          <w:szCs w:val="20"/>
        </w:rPr>
        <w:tab/>
      </w:r>
      <w:r>
        <w:rPr>
          <w:b/>
        </w:rPr>
        <w:t>VI</w:t>
      </w:r>
      <w:r>
        <w:rPr>
          <w:b/>
        </w:rPr>
        <w:tab/>
        <w:t>Discussion Items:</w:t>
      </w:r>
    </w:p>
    <w:p w14:paraId="0B9B1C3B" w14:textId="77777777" w:rsidR="00F87084" w:rsidRPr="00CE352A" w:rsidRDefault="00F87084" w:rsidP="00CE352A">
      <w:pPr>
        <w:pStyle w:val="ListParagraph"/>
        <w:numPr>
          <w:ilvl w:val="0"/>
          <w:numId w:val="30"/>
        </w:numPr>
      </w:pPr>
    </w:p>
    <w:p w14:paraId="5896B077" w14:textId="068F0831" w:rsidR="00F87084" w:rsidRDefault="00F87084" w:rsidP="00F87084">
      <w:pPr>
        <w:rPr>
          <w:b/>
        </w:rPr>
      </w:pPr>
      <w:r>
        <w:rPr>
          <w:b/>
        </w:rPr>
        <w:tab/>
      </w:r>
      <w:r>
        <w:rPr>
          <w:b/>
        </w:rPr>
        <w:tab/>
        <w:t>VII</w:t>
      </w:r>
      <w:r>
        <w:rPr>
          <w:b/>
        </w:rPr>
        <w:tab/>
        <w:t>Information Items:</w:t>
      </w:r>
    </w:p>
    <w:p w14:paraId="1142FD6A" w14:textId="77777777" w:rsidR="00D65604" w:rsidRDefault="00D65604" w:rsidP="00F87084">
      <w:pPr>
        <w:rPr>
          <w:b/>
        </w:rPr>
      </w:pPr>
    </w:p>
    <w:p w14:paraId="520087D3" w14:textId="74C00301" w:rsidR="00D65604" w:rsidRPr="00D65604" w:rsidRDefault="00D65604" w:rsidP="00D65604">
      <w:pPr>
        <w:pStyle w:val="ListParagraph"/>
        <w:numPr>
          <w:ilvl w:val="0"/>
          <w:numId w:val="30"/>
        </w:numPr>
        <w:rPr>
          <w:b/>
        </w:rPr>
      </w:pPr>
      <w:r>
        <w:t>November 21, 22, 2017 Conferences</w:t>
      </w:r>
    </w:p>
    <w:p w14:paraId="05403FE4" w14:textId="01748314" w:rsidR="00D65604" w:rsidRPr="00D65604" w:rsidRDefault="00D65604" w:rsidP="00D65604">
      <w:pPr>
        <w:pStyle w:val="ListParagraph"/>
        <w:numPr>
          <w:ilvl w:val="0"/>
          <w:numId w:val="30"/>
        </w:numPr>
        <w:rPr>
          <w:b/>
        </w:rPr>
      </w:pPr>
      <w:r>
        <w:t>November 23, 24</w:t>
      </w:r>
      <w:r w:rsidRPr="00D65604">
        <w:rPr>
          <w:vertAlign w:val="superscript"/>
        </w:rPr>
        <w:t>th</w:t>
      </w:r>
      <w:r>
        <w:t xml:space="preserve"> 2017 Thanksgiving Holiday</w:t>
      </w:r>
    </w:p>
    <w:p w14:paraId="05048FD5" w14:textId="48BAD163" w:rsidR="00F87084" w:rsidRPr="00D65604" w:rsidRDefault="00D65604" w:rsidP="00D65604">
      <w:pPr>
        <w:pStyle w:val="ListParagraph"/>
        <w:numPr>
          <w:ilvl w:val="0"/>
          <w:numId w:val="30"/>
        </w:numPr>
      </w:pPr>
      <w:r w:rsidRPr="00D65604">
        <w:t>December 8, 2017-Half Day Professional Development</w:t>
      </w:r>
    </w:p>
    <w:p w14:paraId="5F1653F6" w14:textId="36A81DDE" w:rsidR="0076683F" w:rsidRPr="00DE6A16" w:rsidRDefault="00D65604" w:rsidP="00DE6A16">
      <w:pPr>
        <w:pStyle w:val="ListParagraph"/>
        <w:numPr>
          <w:ilvl w:val="0"/>
          <w:numId w:val="29"/>
        </w:numPr>
        <w:rPr>
          <w:b/>
        </w:rPr>
      </w:pPr>
      <w:r>
        <w:t>December 14, 2017</w:t>
      </w:r>
      <w:r w:rsidR="00F87084">
        <w:t>-Board</w:t>
      </w:r>
      <w:r w:rsidR="00DE6A16">
        <w:t xml:space="preserve"> Meeting, Applegate Elementary</w:t>
      </w:r>
      <w:bookmarkStart w:id="4" w:name="_GoBack"/>
      <w:bookmarkEnd w:id="4"/>
    </w:p>
    <w:p w14:paraId="769FDBB1" w14:textId="77777777" w:rsidR="0076683F" w:rsidRDefault="0076683F" w:rsidP="00957BF1">
      <w:pPr>
        <w:pStyle w:val="ListParagraph"/>
        <w:ind w:left="1440"/>
        <w:rPr>
          <w:b/>
        </w:rPr>
      </w:pPr>
    </w:p>
    <w:p w14:paraId="6DBC1D38" w14:textId="77777777" w:rsidR="0076683F" w:rsidRDefault="0076683F" w:rsidP="00957BF1">
      <w:pPr>
        <w:pStyle w:val="ListParagraph"/>
        <w:ind w:left="1440"/>
        <w:rPr>
          <w:b/>
        </w:rPr>
      </w:pPr>
    </w:p>
    <w:p w14:paraId="64B9DA5D" w14:textId="77777777" w:rsidR="0076683F" w:rsidRDefault="0076683F" w:rsidP="00957BF1">
      <w:pPr>
        <w:pStyle w:val="ListParagraph"/>
        <w:ind w:left="1440"/>
        <w:rPr>
          <w:b/>
        </w:rPr>
      </w:pPr>
    </w:p>
    <w:p w14:paraId="1827FAF6" w14:textId="50D3787F" w:rsidR="00957BF1" w:rsidRDefault="00957BF1" w:rsidP="00957BF1">
      <w:pPr>
        <w:pStyle w:val="ListParagraph"/>
        <w:ind w:left="1440"/>
        <w:rPr>
          <w:b/>
        </w:rPr>
      </w:pPr>
      <w:r>
        <w:rPr>
          <w:b/>
        </w:rPr>
        <w:t>Meeting adjourned at</w:t>
      </w:r>
      <w:proofErr w:type="gramStart"/>
      <w:r>
        <w:rPr>
          <w:b/>
        </w:rPr>
        <w:t>:_</w:t>
      </w:r>
      <w:proofErr w:type="gramEnd"/>
      <w:r>
        <w:rPr>
          <w:b/>
        </w:rPr>
        <w:t>_____________________________</w:t>
      </w:r>
    </w:p>
    <w:p w14:paraId="5C3E23C9" w14:textId="77777777" w:rsidR="00957BF1" w:rsidRDefault="00957BF1" w:rsidP="00957BF1">
      <w:pPr>
        <w:pStyle w:val="ListParagraph"/>
        <w:ind w:left="2160"/>
        <w:rPr>
          <w:b/>
        </w:rPr>
      </w:pPr>
    </w:p>
    <w:p w14:paraId="56EFB3D4" w14:textId="77777777" w:rsidR="00957BF1" w:rsidRPr="00957BF1" w:rsidRDefault="00957BF1" w:rsidP="00957BF1">
      <w:pPr>
        <w:pStyle w:val="ListParagraph"/>
        <w:ind w:left="2160"/>
        <w:rPr>
          <w:b/>
        </w:rPr>
      </w:pPr>
    </w:p>
    <w:p w14:paraId="0183EAAD" w14:textId="63946017" w:rsidR="00270A43" w:rsidRPr="006724EC" w:rsidRDefault="006724EC" w:rsidP="006724EC">
      <w:r>
        <w:rPr>
          <w:b/>
          <w:i/>
        </w:rPr>
        <w:tab/>
      </w:r>
      <w:r>
        <w:rPr>
          <w:b/>
          <w:i/>
        </w:rPr>
        <w:tab/>
      </w:r>
    </w:p>
    <w:p w14:paraId="71D1FE2B" w14:textId="77777777" w:rsidR="00270A43" w:rsidRDefault="00270A43" w:rsidP="00270A43">
      <w:pPr>
        <w:ind w:left="1440"/>
        <w:rPr>
          <w:b/>
          <w:i/>
        </w:rPr>
      </w:pPr>
    </w:p>
    <w:p w14:paraId="3C4C2CB1" w14:textId="6A21AFA9" w:rsidR="00270A43" w:rsidRPr="00270A43" w:rsidRDefault="00270A43" w:rsidP="00270A43">
      <w:pPr>
        <w:ind w:left="1440"/>
      </w:pPr>
    </w:p>
    <w:p w14:paraId="0901EE2D" w14:textId="77777777" w:rsidR="00E163AF" w:rsidRDefault="00E163AF" w:rsidP="00EE324A">
      <w:pPr>
        <w:ind w:left="1440" w:hanging="1440"/>
      </w:pPr>
    </w:p>
    <w:p w14:paraId="5D8564E8" w14:textId="61AEC67F" w:rsidR="002E7333" w:rsidRPr="00EE324A" w:rsidRDefault="00EE324A" w:rsidP="00EE324A">
      <w:pPr>
        <w:ind w:left="1440" w:hanging="1440"/>
      </w:pPr>
      <w:r>
        <w:tab/>
      </w:r>
    </w:p>
    <w:p w14:paraId="1CFC5355" w14:textId="77777777" w:rsidR="002E7333" w:rsidRDefault="002E7333" w:rsidP="002E7333">
      <w:pPr>
        <w:ind w:left="1440"/>
      </w:pPr>
    </w:p>
    <w:p w14:paraId="1715A8D1" w14:textId="77777777" w:rsidR="002E7333" w:rsidRDefault="002E7333" w:rsidP="002E7333">
      <w:pPr>
        <w:ind w:left="1440"/>
      </w:pPr>
    </w:p>
    <w:p w14:paraId="34FA1199" w14:textId="77777777" w:rsidR="002E7333" w:rsidRDefault="002E7333" w:rsidP="002E7333">
      <w:pPr>
        <w:ind w:left="1440"/>
      </w:pPr>
    </w:p>
    <w:p w14:paraId="7881F2D8" w14:textId="77777777" w:rsidR="002E7333" w:rsidRDefault="002E7333" w:rsidP="002E7333">
      <w:pPr>
        <w:ind w:left="1440"/>
      </w:pPr>
    </w:p>
    <w:p w14:paraId="2C4E47A0" w14:textId="77777777" w:rsidR="002E7333" w:rsidRPr="00886E3F" w:rsidRDefault="002E7333" w:rsidP="002E7333">
      <w:pPr>
        <w:ind w:left="1440"/>
      </w:pPr>
    </w:p>
    <w:p w14:paraId="5AAD399B" w14:textId="659880CD" w:rsidR="00A5651D" w:rsidRDefault="008F0443" w:rsidP="00A14F33">
      <w:pPr>
        <w:ind w:left="1440" w:hanging="1440"/>
      </w:pPr>
      <w:r>
        <w:tab/>
      </w:r>
    </w:p>
    <w:p w14:paraId="6E1A0A07" w14:textId="77FF9305" w:rsidR="00A5651D" w:rsidRDefault="00A5651D" w:rsidP="00A14F33">
      <w:pPr>
        <w:ind w:left="1440" w:hanging="1440"/>
      </w:pPr>
      <w:r>
        <w:tab/>
      </w:r>
    </w:p>
    <w:p w14:paraId="5E7839B0" w14:textId="77777777" w:rsidR="0086158C" w:rsidRDefault="0086158C" w:rsidP="0094373F"/>
    <w:p w14:paraId="6984DD5A" w14:textId="0F10C8C3" w:rsidR="00C63F7F" w:rsidRPr="00A14F33" w:rsidRDefault="00C63F7F" w:rsidP="00A14F33"/>
    <w:p w14:paraId="62C43FB6" w14:textId="77777777" w:rsidR="00D47268" w:rsidRDefault="00D47268" w:rsidP="00C63F7F"/>
    <w:p w14:paraId="1DCD1AF0" w14:textId="77777777" w:rsidR="00D47268" w:rsidRDefault="00D47268" w:rsidP="00C63F7F"/>
    <w:p w14:paraId="608F194A" w14:textId="77777777" w:rsidR="00D47268" w:rsidRDefault="00D47268" w:rsidP="00C63F7F"/>
    <w:p w14:paraId="6CCA1D3F" w14:textId="77777777" w:rsidR="00D47268" w:rsidRDefault="00D47268" w:rsidP="00C63F7F"/>
    <w:p w14:paraId="20D0F346" w14:textId="77777777" w:rsidR="00D47268" w:rsidRDefault="00D47268" w:rsidP="00C63F7F"/>
    <w:p w14:paraId="55C149AB" w14:textId="27F65E5A" w:rsidR="008F57E5" w:rsidRPr="00A14F33" w:rsidRDefault="008F57E5" w:rsidP="00A14F33"/>
    <w:p w14:paraId="7464A952" w14:textId="77777777" w:rsidR="00D47268" w:rsidRDefault="00D47268" w:rsidP="00D47268">
      <w:pPr>
        <w:ind w:left="720"/>
        <w:rPr>
          <w:b/>
          <w:i/>
        </w:rPr>
      </w:pPr>
    </w:p>
    <w:p w14:paraId="54C0AC5E" w14:textId="36921F9D" w:rsidR="00D47268" w:rsidRPr="00D47268" w:rsidRDefault="00D47268" w:rsidP="00D47268"/>
    <w:p w14:paraId="40769995" w14:textId="77777777" w:rsidR="00D47268" w:rsidRDefault="00D47268" w:rsidP="00D47268">
      <w:pPr>
        <w:ind w:left="720"/>
        <w:rPr>
          <w:b/>
          <w:i/>
        </w:rPr>
      </w:pPr>
    </w:p>
    <w:p w14:paraId="0463E2A1" w14:textId="77777777" w:rsidR="00D47268" w:rsidRPr="00D47268" w:rsidRDefault="00D47268" w:rsidP="00D47268">
      <w:pPr>
        <w:ind w:left="720"/>
        <w:rPr>
          <w:b/>
          <w:i/>
        </w:rPr>
      </w:pPr>
    </w:p>
    <w:p w14:paraId="730A2E31" w14:textId="77777777" w:rsidR="001C5353" w:rsidRPr="000B38BD" w:rsidRDefault="001C5353" w:rsidP="001C5353">
      <w:pPr>
        <w:ind w:left="360"/>
      </w:pPr>
    </w:p>
    <w:p w14:paraId="318EF53D" w14:textId="77777777" w:rsidR="009531E3" w:rsidRDefault="009531E3" w:rsidP="009531E3"/>
    <w:p w14:paraId="30631033" w14:textId="77777777" w:rsidR="009531E3" w:rsidRDefault="009531E3" w:rsidP="009531E3"/>
    <w:p w14:paraId="637152DC" w14:textId="77777777" w:rsidR="009531E3" w:rsidRDefault="009531E3" w:rsidP="009531E3"/>
    <w:p w14:paraId="0D84B610" w14:textId="77777777" w:rsidR="009531E3" w:rsidRDefault="009531E3" w:rsidP="009531E3"/>
    <w:p w14:paraId="37494C1F" w14:textId="77777777" w:rsidR="009531E3" w:rsidRDefault="009531E3" w:rsidP="009531E3"/>
    <w:p w14:paraId="11F9FF9B" w14:textId="77777777" w:rsidR="009531E3" w:rsidRDefault="009531E3" w:rsidP="009531E3"/>
    <w:p w14:paraId="2987AED1" w14:textId="77777777" w:rsidR="0086158C" w:rsidRPr="0086158C" w:rsidRDefault="0086158C" w:rsidP="0094373F"/>
    <w:p w14:paraId="557881CF" w14:textId="43BC14D1" w:rsidR="00C45A6A" w:rsidRPr="0086158C" w:rsidRDefault="00C45A6A" w:rsidP="0086158C">
      <w:pPr>
        <w:rPr>
          <w:b/>
        </w:rPr>
      </w:pPr>
    </w:p>
    <w:p w14:paraId="6BE0A5E3" w14:textId="77777777" w:rsidR="008F23C4" w:rsidRDefault="008F23C4" w:rsidP="008F23C4">
      <w:pPr>
        <w:ind w:left="1440"/>
      </w:pPr>
    </w:p>
    <w:p w14:paraId="198D6658" w14:textId="77777777" w:rsidR="008F23C4" w:rsidRPr="00D8303E" w:rsidRDefault="008F23C4" w:rsidP="00C45A6A"/>
    <w:p w14:paraId="55DCD2BB" w14:textId="77777777" w:rsidR="004F4AC3" w:rsidRDefault="004F4AC3" w:rsidP="004F4AC3">
      <w:pPr>
        <w:ind w:left="1440"/>
        <w:rPr>
          <w:b/>
          <w:i/>
          <w:sz w:val="18"/>
          <w:szCs w:val="18"/>
        </w:rPr>
      </w:pPr>
    </w:p>
    <w:p w14:paraId="138D3B62" w14:textId="77777777" w:rsidR="004F4AC3" w:rsidRDefault="004F4AC3" w:rsidP="004F4AC3">
      <w:pPr>
        <w:ind w:left="1440"/>
        <w:rPr>
          <w:b/>
          <w:i/>
          <w:sz w:val="18"/>
          <w:szCs w:val="18"/>
        </w:rPr>
      </w:pPr>
    </w:p>
    <w:p w14:paraId="2C2BE436" w14:textId="77777777" w:rsidR="004F4AC3" w:rsidRDefault="004F4AC3" w:rsidP="004F4AC3">
      <w:pPr>
        <w:ind w:left="1440"/>
        <w:rPr>
          <w:b/>
          <w:i/>
          <w:sz w:val="18"/>
          <w:szCs w:val="18"/>
        </w:rPr>
      </w:pPr>
    </w:p>
    <w:p w14:paraId="2ADEBBA4" w14:textId="77777777" w:rsidR="004F4AC3" w:rsidRDefault="004F4AC3" w:rsidP="004F4AC3">
      <w:pPr>
        <w:ind w:left="1440"/>
        <w:rPr>
          <w:b/>
          <w:i/>
          <w:sz w:val="18"/>
          <w:szCs w:val="18"/>
        </w:rPr>
      </w:pPr>
    </w:p>
    <w:p w14:paraId="3DD15C1E" w14:textId="77777777" w:rsidR="004F4AC3" w:rsidRDefault="004F4AC3" w:rsidP="004F4AC3">
      <w:pPr>
        <w:ind w:left="1440"/>
        <w:rPr>
          <w:b/>
          <w:i/>
          <w:sz w:val="18"/>
          <w:szCs w:val="18"/>
        </w:rPr>
      </w:pPr>
    </w:p>
    <w:p w14:paraId="23C7C710" w14:textId="38A1CB05" w:rsidR="004F4AC3" w:rsidRDefault="004F4AC3" w:rsidP="004F4AC3"/>
    <w:p w14:paraId="31F65FB3" w14:textId="59D8882B" w:rsidR="004F4AC3" w:rsidRPr="004F4AC3" w:rsidRDefault="004F4AC3" w:rsidP="005218CC"/>
    <w:p w14:paraId="352EC717" w14:textId="77777777" w:rsidR="00182627" w:rsidRPr="00245A5D" w:rsidRDefault="00182627" w:rsidP="00182627"/>
    <w:p w14:paraId="630D8699" w14:textId="77777777" w:rsidR="00A549F7" w:rsidRDefault="00A549F7" w:rsidP="00A549F7">
      <w:pPr>
        <w:rPr>
          <w:b/>
        </w:rPr>
      </w:pPr>
    </w:p>
    <w:p w14:paraId="04B664F1" w14:textId="77777777" w:rsidR="00A549F7" w:rsidRPr="00A549F7" w:rsidRDefault="00A549F7" w:rsidP="00A549F7">
      <w:pPr>
        <w:rPr>
          <w:b/>
        </w:rPr>
      </w:pPr>
    </w:p>
    <w:p w14:paraId="072D10F9" w14:textId="77777777" w:rsidR="008D3C48" w:rsidRDefault="008D3C48" w:rsidP="008D3C48">
      <w:pPr>
        <w:ind w:left="1440" w:hanging="1440"/>
      </w:pPr>
    </w:p>
    <w:p w14:paraId="3EF9B544" w14:textId="0CABC27B" w:rsidR="008D3C48" w:rsidRDefault="008D3C48" w:rsidP="008D3C48">
      <w:pPr>
        <w:ind w:left="1440" w:hanging="1440"/>
      </w:pPr>
      <w:r>
        <w:tab/>
      </w:r>
    </w:p>
    <w:p w14:paraId="7CD27125" w14:textId="77777777" w:rsidR="00067C76" w:rsidRDefault="00067C76" w:rsidP="00972322">
      <w:pPr>
        <w:ind w:left="1440" w:hanging="1440"/>
      </w:pPr>
    </w:p>
    <w:p w14:paraId="304B8AA2" w14:textId="77777777" w:rsidR="00067C76" w:rsidRDefault="00067C76" w:rsidP="00972322">
      <w:pPr>
        <w:ind w:left="1440" w:hanging="1440"/>
      </w:pPr>
    </w:p>
    <w:p w14:paraId="5D123BCC" w14:textId="77777777" w:rsidR="00067C76" w:rsidRDefault="00067C76" w:rsidP="00972322">
      <w:pPr>
        <w:ind w:left="1440" w:hanging="1440"/>
      </w:pPr>
    </w:p>
    <w:p w14:paraId="1F8CDDDF" w14:textId="77777777" w:rsidR="00067C76" w:rsidRDefault="00067C76" w:rsidP="00972322">
      <w:pPr>
        <w:ind w:left="1440" w:hanging="1440"/>
      </w:pPr>
    </w:p>
    <w:p w14:paraId="7A2888E7" w14:textId="77777777" w:rsidR="00067C76" w:rsidRDefault="00067C76" w:rsidP="00972322">
      <w:pPr>
        <w:ind w:left="1440" w:hanging="1440"/>
      </w:pPr>
    </w:p>
    <w:p w14:paraId="69115C49" w14:textId="14BD8282" w:rsidR="00EB22F9" w:rsidRDefault="00067C76" w:rsidP="00445773">
      <w:r>
        <w:t xml:space="preserve"> </w:t>
      </w:r>
    </w:p>
    <w:p w14:paraId="6D5893D6" w14:textId="77777777" w:rsidR="00067C76" w:rsidRDefault="00067C76" w:rsidP="00972322">
      <w:pPr>
        <w:ind w:left="1440" w:hanging="1440"/>
      </w:pPr>
    </w:p>
    <w:p w14:paraId="13A4F638" w14:textId="77777777" w:rsidR="00067C76" w:rsidRDefault="00067C76" w:rsidP="00972322">
      <w:pPr>
        <w:ind w:left="1440" w:hanging="1440"/>
      </w:pPr>
    </w:p>
    <w:p w14:paraId="3A8674EC" w14:textId="77777777" w:rsidR="00067C76" w:rsidRDefault="00067C76" w:rsidP="00972322">
      <w:pPr>
        <w:ind w:left="1440" w:hanging="1440"/>
      </w:pPr>
    </w:p>
    <w:p w14:paraId="53404C83" w14:textId="77777777" w:rsidR="00067C76" w:rsidRDefault="00067C76" w:rsidP="00972322">
      <w:pPr>
        <w:ind w:left="1440" w:hanging="1440"/>
      </w:pPr>
    </w:p>
    <w:p w14:paraId="64C42211" w14:textId="77777777" w:rsidR="00067C76" w:rsidRDefault="00067C76" w:rsidP="00972322">
      <w:pPr>
        <w:ind w:left="1440" w:hanging="1440"/>
      </w:pPr>
    </w:p>
    <w:p w14:paraId="535BD645" w14:textId="77777777" w:rsidR="00067C76" w:rsidRDefault="00067C76" w:rsidP="00972322">
      <w:pPr>
        <w:ind w:left="1440" w:hanging="1440"/>
      </w:pPr>
    </w:p>
    <w:p w14:paraId="0537E4B8" w14:textId="77777777" w:rsidR="00067C76" w:rsidRDefault="00067C76" w:rsidP="00972322">
      <w:pPr>
        <w:ind w:left="1440" w:hanging="1440"/>
      </w:pPr>
    </w:p>
    <w:p w14:paraId="4C4E1D8A" w14:textId="7B3906C2" w:rsidR="00067C76" w:rsidRDefault="00067C76" w:rsidP="00972322">
      <w:pPr>
        <w:ind w:left="1440" w:hanging="1440"/>
      </w:pPr>
      <w:r>
        <w:tab/>
      </w:r>
    </w:p>
    <w:p w14:paraId="17B288BB" w14:textId="77777777" w:rsidR="00972322" w:rsidRPr="000A2F0A" w:rsidRDefault="00972322" w:rsidP="007E1B31"/>
    <w:sectPr w:rsidR="00972322" w:rsidRPr="000A2F0A" w:rsidSect="003C49E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1FDC67" w14:textId="77777777" w:rsidR="00EA6D5C" w:rsidRDefault="00EA6D5C" w:rsidP="00585AE2">
      <w:r>
        <w:separator/>
      </w:r>
    </w:p>
  </w:endnote>
  <w:endnote w:type="continuationSeparator" w:id="0">
    <w:p w14:paraId="1518FCDC" w14:textId="77777777" w:rsidR="00EA6D5C" w:rsidRDefault="00EA6D5C" w:rsidP="00585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242F8" w14:textId="77777777" w:rsidR="00EA6D5C" w:rsidRDefault="00EA6D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620B5" w14:textId="77777777" w:rsidR="00EA6D5C" w:rsidRDefault="00EA6D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4B29B" w14:textId="77777777" w:rsidR="00EA6D5C" w:rsidRDefault="00EA6D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9B7488" w14:textId="77777777" w:rsidR="00EA6D5C" w:rsidRDefault="00EA6D5C" w:rsidP="00585AE2">
      <w:r>
        <w:separator/>
      </w:r>
    </w:p>
  </w:footnote>
  <w:footnote w:type="continuationSeparator" w:id="0">
    <w:p w14:paraId="5C74104D" w14:textId="77777777" w:rsidR="00EA6D5C" w:rsidRDefault="00EA6D5C" w:rsidP="00585A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F390A" w14:textId="77777777" w:rsidR="00EA6D5C" w:rsidRDefault="00DE6A16">
    <w:pPr>
      <w:pStyle w:val="Header"/>
    </w:pPr>
    <w:r>
      <w:rPr>
        <w:noProof/>
      </w:rPr>
      <w:pict w14:anchorId="1921C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6 0 -26 21580 21600 21580 21600 0 -26 0">
          <v:imagedata r:id="rId1" o:title="CAL_lhd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93830" w14:textId="77777777" w:rsidR="00EA6D5C" w:rsidRDefault="00DE6A16">
    <w:pPr>
      <w:pStyle w:val="Header"/>
    </w:pPr>
    <w:r>
      <w:rPr>
        <w:noProof/>
      </w:rPr>
      <w:pict w14:anchorId="401FA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26 0 -26 21580 21600 21580 21600 0 -26 0">
          <v:imagedata r:id="rId1" o:title="CAL_lhd cop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98803" w14:textId="77777777" w:rsidR="00EA6D5C" w:rsidRDefault="00DE6A16">
    <w:pPr>
      <w:pStyle w:val="Header"/>
    </w:pPr>
    <w:r>
      <w:rPr>
        <w:noProof/>
      </w:rPr>
      <w:pict w14:anchorId="193B9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26 0 -26 21580 21600 21580 21600 0 -26 0">
          <v:imagedata r:id="rId1" o:title="CAL_lhd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211A4"/>
    <w:multiLevelType w:val="hybridMultilevel"/>
    <w:tmpl w:val="E056D06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102646C5"/>
    <w:multiLevelType w:val="hybridMultilevel"/>
    <w:tmpl w:val="9C1083B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11AE60DD"/>
    <w:multiLevelType w:val="hybridMultilevel"/>
    <w:tmpl w:val="1FE031A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1F51044"/>
    <w:multiLevelType w:val="hybridMultilevel"/>
    <w:tmpl w:val="85860E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2167733"/>
    <w:multiLevelType w:val="hybridMultilevel"/>
    <w:tmpl w:val="79BE144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8970CDC"/>
    <w:multiLevelType w:val="hybridMultilevel"/>
    <w:tmpl w:val="3B5C9E5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8C20365"/>
    <w:multiLevelType w:val="hybridMultilevel"/>
    <w:tmpl w:val="E2F80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1902DFA"/>
    <w:multiLevelType w:val="hybridMultilevel"/>
    <w:tmpl w:val="147ADC2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321E62C5"/>
    <w:multiLevelType w:val="hybridMultilevel"/>
    <w:tmpl w:val="01DA8B7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33AB5CF3"/>
    <w:multiLevelType w:val="hybridMultilevel"/>
    <w:tmpl w:val="A6DAA356"/>
    <w:lvl w:ilvl="0" w:tplc="65AE48D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5A257A4"/>
    <w:multiLevelType w:val="hybridMultilevel"/>
    <w:tmpl w:val="807CA55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36470BDB"/>
    <w:multiLevelType w:val="hybridMultilevel"/>
    <w:tmpl w:val="07DE2F2A"/>
    <w:lvl w:ilvl="0" w:tplc="04090017">
      <w:start w:val="1"/>
      <w:numFmt w:val="lowerLetter"/>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12">
    <w:nsid w:val="36D36D75"/>
    <w:multiLevelType w:val="hybridMultilevel"/>
    <w:tmpl w:val="22C2D596"/>
    <w:lvl w:ilvl="0" w:tplc="5614AB0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38D86554"/>
    <w:multiLevelType w:val="hybridMultilevel"/>
    <w:tmpl w:val="34C4C2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B4C202D"/>
    <w:multiLevelType w:val="hybridMultilevel"/>
    <w:tmpl w:val="A260E63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3E741CB9"/>
    <w:multiLevelType w:val="hybridMultilevel"/>
    <w:tmpl w:val="919454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41B32F73"/>
    <w:multiLevelType w:val="hybridMultilevel"/>
    <w:tmpl w:val="394A2536"/>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7">
    <w:nsid w:val="42504A73"/>
    <w:multiLevelType w:val="hybridMultilevel"/>
    <w:tmpl w:val="6AE2D5F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45726947"/>
    <w:multiLevelType w:val="hybridMultilevel"/>
    <w:tmpl w:val="2D58ED9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47C5024D"/>
    <w:multiLevelType w:val="hybridMultilevel"/>
    <w:tmpl w:val="E8D83B1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4A67065B"/>
    <w:multiLevelType w:val="hybridMultilevel"/>
    <w:tmpl w:val="2306F0B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4F1E723E"/>
    <w:multiLevelType w:val="hybridMultilevel"/>
    <w:tmpl w:val="9C469F7E"/>
    <w:lvl w:ilvl="0" w:tplc="9B4886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51736B5B"/>
    <w:multiLevelType w:val="hybridMultilevel"/>
    <w:tmpl w:val="DBA852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554E65B2"/>
    <w:multiLevelType w:val="multilevel"/>
    <w:tmpl w:val="40CAD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A0154C"/>
    <w:multiLevelType w:val="hybridMultilevel"/>
    <w:tmpl w:val="F260D7B6"/>
    <w:lvl w:ilvl="0" w:tplc="D8802944">
      <w:start w:val="1"/>
      <w:numFmt w:val="lowerLetter"/>
      <w:lvlText w:val="%1)"/>
      <w:lvlJc w:val="left"/>
      <w:pPr>
        <w:ind w:left="2160" w:hanging="360"/>
      </w:pPr>
      <w:rPr>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638C3FD5"/>
    <w:multiLevelType w:val="hybridMultilevel"/>
    <w:tmpl w:val="30FC937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64E44BC4"/>
    <w:multiLevelType w:val="hybridMultilevel"/>
    <w:tmpl w:val="D850EF2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651361BC"/>
    <w:multiLevelType w:val="hybridMultilevel"/>
    <w:tmpl w:val="79B0E3D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6C08325A"/>
    <w:multiLevelType w:val="hybridMultilevel"/>
    <w:tmpl w:val="543CDA8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CDC767F"/>
    <w:multiLevelType w:val="hybridMultilevel"/>
    <w:tmpl w:val="CC8A535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6D355021"/>
    <w:multiLevelType w:val="hybridMultilevel"/>
    <w:tmpl w:val="7EB800AA"/>
    <w:lvl w:ilvl="0" w:tplc="04090001">
      <w:start w:val="1"/>
      <w:numFmt w:val="bullet"/>
      <w:lvlText w:val=""/>
      <w:lvlJc w:val="left"/>
      <w:pPr>
        <w:ind w:left="2889" w:hanging="360"/>
      </w:pPr>
      <w:rPr>
        <w:rFonts w:ascii="Symbol" w:hAnsi="Symbol" w:hint="default"/>
      </w:rPr>
    </w:lvl>
    <w:lvl w:ilvl="1" w:tplc="04090003" w:tentative="1">
      <w:start w:val="1"/>
      <w:numFmt w:val="bullet"/>
      <w:lvlText w:val="o"/>
      <w:lvlJc w:val="left"/>
      <w:pPr>
        <w:ind w:left="3609" w:hanging="360"/>
      </w:pPr>
      <w:rPr>
        <w:rFonts w:ascii="Courier New" w:hAnsi="Courier New" w:cs="Courier New" w:hint="default"/>
      </w:rPr>
    </w:lvl>
    <w:lvl w:ilvl="2" w:tplc="04090005" w:tentative="1">
      <w:start w:val="1"/>
      <w:numFmt w:val="bullet"/>
      <w:lvlText w:val=""/>
      <w:lvlJc w:val="left"/>
      <w:pPr>
        <w:ind w:left="4329" w:hanging="360"/>
      </w:pPr>
      <w:rPr>
        <w:rFonts w:ascii="Wingdings" w:hAnsi="Wingdings" w:hint="default"/>
      </w:rPr>
    </w:lvl>
    <w:lvl w:ilvl="3" w:tplc="04090001" w:tentative="1">
      <w:start w:val="1"/>
      <w:numFmt w:val="bullet"/>
      <w:lvlText w:val=""/>
      <w:lvlJc w:val="left"/>
      <w:pPr>
        <w:ind w:left="5049" w:hanging="360"/>
      </w:pPr>
      <w:rPr>
        <w:rFonts w:ascii="Symbol" w:hAnsi="Symbol" w:hint="default"/>
      </w:rPr>
    </w:lvl>
    <w:lvl w:ilvl="4" w:tplc="04090003" w:tentative="1">
      <w:start w:val="1"/>
      <w:numFmt w:val="bullet"/>
      <w:lvlText w:val="o"/>
      <w:lvlJc w:val="left"/>
      <w:pPr>
        <w:ind w:left="5769" w:hanging="360"/>
      </w:pPr>
      <w:rPr>
        <w:rFonts w:ascii="Courier New" w:hAnsi="Courier New" w:cs="Courier New" w:hint="default"/>
      </w:rPr>
    </w:lvl>
    <w:lvl w:ilvl="5" w:tplc="04090005" w:tentative="1">
      <w:start w:val="1"/>
      <w:numFmt w:val="bullet"/>
      <w:lvlText w:val=""/>
      <w:lvlJc w:val="left"/>
      <w:pPr>
        <w:ind w:left="6489" w:hanging="360"/>
      </w:pPr>
      <w:rPr>
        <w:rFonts w:ascii="Wingdings" w:hAnsi="Wingdings" w:hint="default"/>
      </w:rPr>
    </w:lvl>
    <w:lvl w:ilvl="6" w:tplc="04090001" w:tentative="1">
      <w:start w:val="1"/>
      <w:numFmt w:val="bullet"/>
      <w:lvlText w:val=""/>
      <w:lvlJc w:val="left"/>
      <w:pPr>
        <w:ind w:left="7209" w:hanging="360"/>
      </w:pPr>
      <w:rPr>
        <w:rFonts w:ascii="Symbol" w:hAnsi="Symbol" w:hint="default"/>
      </w:rPr>
    </w:lvl>
    <w:lvl w:ilvl="7" w:tplc="04090003" w:tentative="1">
      <w:start w:val="1"/>
      <w:numFmt w:val="bullet"/>
      <w:lvlText w:val="o"/>
      <w:lvlJc w:val="left"/>
      <w:pPr>
        <w:ind w:left="7929" w:hanging="360"/>
      </w:pPr>
      <w:rPr>
        <w:rFonts w:ascii="Courier New" w:hAnsi="Courier New" w:cs="Courier New" w:hint="default"/>
      </w:rPr>
    </w:lvl>
    <w:lvl w:ilvl="8" w:tplc="04090005" w:tentative="1">
      <w:start w:val="1"/>
      <w:numFmt w:val="bullet"/>
      <w:lvlText w:val=""/>
      <w:lvlJc w:val="left"/>
      <w:pPr>
        <w:ind w:left="8649" w:hanging="360"/>
      </w:pPr>
      <w:rPr>
        <w:rFonts w:ascii="Wingdings" w:hAnsi="Wingdings" w:hint="default"/>
      </w:rPr>
    </w:lvl>
  </w:abstractNum>
  <w:abstractNum w:abstractNumId="31">
    <w:nsid w:val="6DF34C3B"/>
    <w:multiLevelType w:val="hybridMultilevel"/>
    <w:tmpl w:val="8056C5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72B9744F"/>
    <w:multiLevelType w:val="hybridMultilevel"/>
    <w:tmpl w:val="9CFCDC5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768D4399"/>
    <w:multiLevelType w:val="hybridMultilevel"/>
    <w:tmpl w:val="105864D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nsid w:val="76E20479"/>
    <w:multiLevelType w:val="hybridMultilevel"/>
    <w:tmpl w:val="9B1AC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4612CF"/>
    <w:multiLevelType w:val="hybridMultilevel"/>
    <w:tmpl w:val="75CEE6F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20"/>
  </w:num>
  <w:num w:numId="2">
    <w:abstractNumId w:val="27"/>
  </w:num>
  <w:num w:numId="3">
    <w:abstractNumId w:val="8"/>
  </w:num>
  <w:num w:numId="4">
    <w:abstractNumId w:val="21"/>
  </w:num>
  <w:num w:numId="5">
    <w:abstractNumId w:val="5"/>
  </w:num>
  <w:num w:numId="6">
    <w:abstractNumId w:val="9"/>
  </w:num>
  <w:num w:numId="7">
    <w:abstractNumId w:val="2"/>
  </w:num>
  <w:num w:numId="8">
    <w:abstractNumId w:val="16"/>
  </w:num>
  <w:num w:numId="9">
    <w:abstractNumId w:val="25"/>
  </w:num>
  <w:num w:numId="10">
    <w:abstractNumId w:val="19"/>
  </w:num>
  <w:num w:numId="11">
    <w:abstractNumId w:val="30"/>
  </w:num>
  <w:num w:numId="12">
    <w:abstractNumId w:val="11"/>
  </w:num>
  <w:num w:numId="13">
    <w:abstractNumId w:val="17"/>
  </w:num>
  <w:num w:numId="14">
    <w:abstractNumId w:val="28"/>
  </w:num>
  <w:num w:numId="15">
    <w:abstractNumId w:val="1"/>
  </w:num>
  <w:num w:numId="16">
    <w:abstractNumId w:val="34"/>
  </w:num>
  <w:num w:numId="17">
    <w:abstractNumId w:val="6"/>
  </w:num>
  <w:num w:numId="18">
    <w:abstractNumId w:val="3"/>
  </w:num>
  <w:num w:numId="19">
    <w:abstractNumId w:val="32"/>
  </w:num>
  <w:num w:numId="20">
    <w:abstractNumId w:val="12"/>
  </w:num>
  <w:num w:numId="21">
    <w:abstractNumId w:val="7"/>
  </w:num>
  <w:num w:numId="22">
    <w:abstractNumId w:val="26"/>
  </w:num>
  <w:num w:numId="23">
    <w:abstractNumId w:val="15"/>
  </w:num>
  <w:num w:numId="24">
    <w:abstractNumId w:val="13"/>
  </w:num>
  <w:num w:numId="25">
    <w:abstractNumId w:val="4"/>
  </w:num>
  <w:num w:numId="26">
    <w:abstractNumId w:val="10"/>
  </w:num>
  <w:num w:numId="27">
    <w:abstractNumId w:val="29"/>
  </w:num>
  <w:num w:numId="28">
    <w:abstractNumId w:val="24"/>
  </w:num>
  <w:num w:numId="29">
    <w:abstractNumId w:val="31"/>
  </w:num>
  <w:num w:numId="30">
    <w:abstractNumId w:val="22"/>
  </w:num>
  <w:num w:numId="31">
    <w:abstractNumId w:val="14"/>
  </w:num>
  <w:num w:numId="32">
    <w:abstractNumId w:val="0"/>
  </w:num>
  <w:num w:numId="33">
    <w:abstractNumId w:val="23"/>
  </w:num>
  <w:num w:numId="34">
    <w:abstractNumId w:val="35"/>
  </w:num>
  <w:num w:numId="35">
    <w:abstractNumId w:val="18"/>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AE2"/>
    <w:rsid w:val="00067C76"/>
    <w:rsid w:val="000A2F0A"/>
    <w:rsid w:val="000B38BD"/>
    <w:rsid w:val="000C5869"/>
    <w:rsid w:val="001719F9"/>
    <w:rsid w:val="00182627"/>
    <w:rsid w:val="001941A1"/>
    <w:rsid w:val="001C5353"/>
    <w:rsid w:val="002455B2"/>
    <w:rsid w:val="00245A5D"/>
    <w:rsid w:val="0026788E"/>
    <w:rsid w:val="00270A43"/>
    <w:rsid w:val="002B16A8"/>
    <w:rsid w:val="002E7333"/>
    <w:rsid w:val="003331AA"/>
    <w:rsid w:val="00356FC0"/>
    <w:rsid w:val="003918A5"/>
    <w:rsid w:val="003A7807"/>
    <w:rsid w:val="003C49E7"/>
    <w:rsid w:val="004047C4"/>
    <w:rsid w:val="00441598"/>
    <w:rsid w:val="00445773"/>
    <w:rsid w:val="004B00E4"/>
    <w:rsid w:val="004B38BC"/>
    <w:rsid w:val="004F4AC3"/>
    <w:rsid w:val="005218CC"/>
    <w:rsid w:val="00585AE2"/>
    <w:rsid w:val="006149C0"/>
    <w:rsid w:val="006724EC"/>
    <w:rsid w:val="00674825"/>
    <w:rsid w:val="00680F7E"/>
    <w:rsid w:val="00694DB2"/>
    <w:rsid w:val="00745033"/>
    <w:rsid w:val="00746D09"/>
    <w:rsid w:val="0076683F"/>
    <w:rsid w:val="007A716B"/>
    <w:rsid w:val="007E1B31"/>
    <w:rsid w:val="007E46AD"/>
    <w:rsid w:val="00812D45"/>
    <w:rsid w:val="00846BEA"/>
    <w:rsid w:val="0086158C"/>
    <w:rsid w:val="00886E3F"/>
    <w:rsid w:val="008D3C48"/>
    <w:rsid w:val="008F0443"/>
    <w:rsid w:val="008F23C4"/>
    <w:rsid w:val="008F57E5"/>
    <w:rsid w:val="0094373F"/>
    <w:rsid w:val="009531E3"/>
    <w:rsid w:val="00957BF1"/>
    <w:rsid w:val="00972322"/>
    <w:rsid w:val="009828E4"/>
    <w:rsid w:val="0099317F"/>
    <w:rsid w:val="00A14F33"/>
    <w:rsid w:val="00A549F7"/>
    <w:rsid w:val="00A5651D"/>
    <w:rsid w:val="00B15E64"/>
    <w:rsid w:val="00B32F7A"/>
    <w:rsid w:val="00B43CDD"/>
    <w:rsid w:val="00B600EA"/>
    <w:rsid w:val="00BD0624"/>
    <w:rsid w:val="00C45A6A"/>
    <w:rsid w:val="00C63F7F"/>
    <w:rsid w:val="00CD31CE"/>
    <w:rsid w:val="00CE352A"/>
    <w:rsid w:val="00D32388"/>
    <w:rsid w:val="00D47268"/>
    <w:rsid w:val="00D65604"/>
    <w:rsid w:val="00D72B1C"/>
    <w:rsid w:val="00D8303E"/>
    <w:rsid w:val="00DD677E"/>
    <w:rsid w:val="00DE6A16"/>
    <w:rsid w:val="00DF378D"/>
    <w:rsid w:val="00E025D3"/>
    <w:rsid w:val="00E163AF"/>
    <w:rsid w:val="00EA6A30"/>
    <w:rsid w:val="00EA6D5C"/>
    <w:rsid w:val="00EB22F9"/>
    <w:rsid w:val="00EE324A"/>
    <w:rsid w:val="00F70D9A"/>
    <w:rsid w:val="00F87084"/>
    <w:rsid w:val="00FC3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F899D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6683F"/>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5AE2"/>
    <w:pPr>
      <w:tabs>
        <w:tab w:val="center" w:pos="4680"/>
        <w:tab w:val="right" w:pos="9360"/>
      </w:tabs>
    </w:pPr>
  </w:style>
  <w:style w:type="character" w:customStyle="1" w:styleId="HeaderChar">
    <w:name w:val="Header Char"/>
    <w:basedOn w:val="DefaultParagraphFont"/>
    <w:link w:val="Header"/>
    <w:uiPriority w:val="99"/>
    <w:rsid w:val="00585AE2"/>
  </w:style>
  <w:style w:type="paragraph" w:styleId="Footer">
    <w:name w:val="footer"/>
    <w:basedOn w:val="Normal"/>
    <w:link w:val="FooterChar"/>
    <w:uiPriority w:val="99"/>
    <w:unhideWhenUsed/>
    <w:rsid w:val="00585AE2"/>
    <w:pPr>
      <w:tabs>
        <w:tab w:val="center" w:pos="4680"/>
        <w:tab w:val="right" w:pos="9360"/>
      </w:tabs>
    </w:pPr>
  </w:style>
  <w:style w:type="character" w:customStyle="1" w:styleId="FooterChar">
    <w:name w:val="Footer Char"/>
    <w:basedOn w:val="DefaultParagraphFont"/>
    <w:link w:val="Footer"/>
    <w:uiPriority w:val="99"/>
    <w:rsid w:val="00585AE2"/>
  </w:style>
  <w:style w:type="character" w:styleId="Hyperlink">
    <w:name w:val="Hyperlink"/>
    <w:basedOn w:val="DefaultParagraphFont"/>
    <w:uiPriority w:val="99"/>
    <w:unhideWhenUsed/>
    <w:rsid w:val="007A716B"/>
    <w:rPr>
      <w:color w:val="0563C1" w:themeColor="hyperlink"/>
      <w:u w:val="single"/>
    </w:rPr>
  </w:style>
  <w:style w:type="paragraph" w:styleId="BalloonText">
    <w:name w:val="Balloon Text"/>
    <w:basedOn w:val="Normal"/>
    <w:link w:val="BalloonTextChar"/>
    <w:uiPriority w:val="99"/>
    <w:semiHidden/>
    <w:unhideWhenUsed/>
    <w:rsid w:val="00EA6D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D5C"/>
    <w:rPr>
      <w:rFonts w:ascii="Segoe UI" w:hAnsi="Segoe UI" w:cs="Segoe UI"/>
      <w:sz w:val="18"/>
      <w:szCs w:val="18"/>
    </w:rPr>
  </w:style>
  <w:style w:type="paragraph" w:styleId="ListParagraph">
    <w:name w:val="List Paragraph"/>
    <w:basedOn w:val="Normal"/>
    <w:uiPriority w:val="34"/>
    <w:qFormat/>
    <w:rsid w:val="008D3C48"/>
    <w:pPr>
      <w:ind w:left="720"/>
      <w:contextualSpacing/>
    </w:pPr>
  </w:style>
  <w:style w:type="character" w:customStyle="1" w:styleId="Heading2Char">
    <w:name w:val="Heading 2 Char"/>
    <w:basedOn w:val="DefaultParagraphFont"/>
    <w:link w:val="Heading2"/>
    <w:uiPriority w:val="9"/>
    <w:rsid w:val="0076683F"/>
    <w:rPr>
      <w:rFonts w:ascii="Times New Roman" w:eastAsia="Times New Roman" w:hAnsi="Times New Roman" w:cs="Times New Roman"/>
      <w:b/>
      <w:bCs/>
      <w:sz w:val="36"/>
      <w:szCs w:val="36"/>
    </w:rPr>
  </w:style>
  <w:style w:type="paragraph" w:styleId="NoSpacing">
    <w:name w:val="No Spacing"/>
    <w:uiPriority w:val="1"/>
    <w:qFormat/>
    <w:rsid w:val="0076683F"/>
    <w:rPr>
      <w:sz w:val="22"/>
      <w:szCs w:val="22"/>
    </w:rPr>
  </w:style>
  <w:style w:type="paragraph" w:styleId="NormalWeb">
    <w:name w:val="Normal (Web)"/>
    <w:basedOn w:val="Normal"/>
    <w:uiPriority w:val="99"/>
    <w:semiHidden/>
    <w:unhideWhenUsed/>
    <w:rsid w:val="0076683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1192</Words>
  <Characters>6799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Ferguson</dc:creator>
  <cp:keywords/>
  <dc:description/>
  <cp:lastModifiedBy>Leann Hartwig</cp:lastModifiedBy>
  <cp:revision>4</cp:revision>
  <cp:lastPrinted>2017-11-15T21:31:00Z</cp:lastPrinted>
  <dcterms:created xsi:type="dcterms:W3CDTF">2017-11-13T18:49:00Z</dcterms:created>
  <dcterms:modified xsi:type="dcterms:W3CDTF">2017-11-15T21:34:00Z</dcterms:modified>
</cp:coreProperties>
</file>