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65" w:rsidRDefault="007F3C65" w:rsidP="007F3C65">
      <w:pPr>
        <w:spacing w:line="240" w:lineRule="auto"/>
        <w:ind w:left="2880" w:firstLine="720"/>
        <w:rPr>
          <w:rFonts w:eastAsia="Times New Roman"/>
          <w:color w:val="000000"/>
          <w:sz w:val="24"/>
          <w:szCs w:val="24"/>
          <w:u w:val="single"/>
        </w:rPr>
      </w:pPr>
      <w:r w:rsidRPr="007F3C65">
        <w:rPr>
          <w:rFonts w:eastAsia="Times New Roman"/>
          <w:color w:val="000000"/>
          <w:sz w:val="24"/>
          <w:szCs w:val="24"/>
          <w:u w:val="single"/>
        </w:rPr>
        <w:t>Table of Contents</w:t>
      </w:r>
    </w:p>
    <w:p w:rsidR="007F3C65" w:rsidRPr="00436827" w:rsidRDefault="007F3C65"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Topic:                               </w:t>
      </w:r>
      <w:r w:rsidR="00436827">
        <w:rPr>
          <w:rFonts w:eastAsia="Times New Roman"/>
          <w:color w:val="000000"/>
          <w:sz w:val="18"/>
          <w:szCs w:val="18"/>
        </w:rPr>
        <w:tab/>
      </w:r>
      <w:r w:rsidR="00436827">
        <w:rPr>
          <w:rFonts w:eastAsia="Times New Roman"/>
          <w:color w:val="000000"/>
          <w:sz w:val="18"/>
          <w:szCs w:val="18"/>
        </w:rPr>
        <w:tab/>
      </w:r>
      <w:r w:rsidRPr="00436827">
        <w:rPr>
          <w:rFonts w:eastAsia="Times New Roman"/>
          <w:color w:val="000000"/>
          <w:sz w:val="18"/>
          <w:szCs w:val="18"/>
        </w:rPr>
        <w:t xml:space="preserve"> Page</w:t>
      </w:r>
    </w:p>
    <w:p w:rsidR="007F3C65" w:rsidRPr="00436827" w:rsidRDefault="007F3C65"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Your School </w:t>
      </w:r>
      <w:r w:rsidRPr="00436827">
        <w:rPr>
          <w:rFonts w:eastAsia="Times New Roman"/>
          <w:color w:val="000000"/>
          <w:sz w:val="18"/>
          <w:szCs w:val="18"/>
        </w:rPr>
        <w:tab/>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w:t>
      </w:r>
    </w:p>
    <w:p w:rsidR="007F3C65" w:rsidRPr="00436827" w:rsidRDefault="007F3C65"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Your Character Counts      </w:t>
      </w:r>
      <w:r w:rsidR="000165E8"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w:t>
      </w:r>
    </w:p>
    <w:p w:rsidR="007F3C65" w:rsidRPr="00436827" w:rsidRDefault="007F3C65"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Prairie School Mission       </w:t>
      </w:r>
      <w:r w:rsidR="000165E8"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w:t>
      </w:r>
    </w:p>
    <w:p w:rsidR="007F3C65" w:rsidRPr="00436827" w:rsidRDefault="007F3C65"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Prairie School Song          </w:t>
      </w:r>
      <w:r w:rsidR="00436827">
        <w:rPr>
          <w:rFonts w:eastAsia="Times New Roman"/>
          <w:color w:val="000000"/>
          <w:sz w:val="18"/>
          <w:szCs w:val="18"/>
        </w:rPr>
        <w:tab/>
      </w:r>
      <w:r w:rsidR="000165E8" w:rsidRPr="00436827">
        <w:rPr>
          <w:rFonts w:eastAsia="Times New Roman"/>
          <w:color w:val="000000"/>
          <w:sz w:val="18"/>
          <w:szCs w:val="18"/>
        </w:rPr>
        <w:tab/>
      </w:r>
      <w:r w:rsidRPr="00436827">
        <w:rPr>
          <w:rFonts w:eastAsia="Times New Roman"/>
          <w:color w:val="000000"/>
          <w:sz w:val="18"/>
          <w:szCs w:val="18"/>
        </w:rPr>
        <w:t>1-2</w:t>
      </w:r>
    </w:p>
    <w:p w:rsidR="007F3C65" w:rsidRPr="00436827" w:rsidRDefault="007F3C65"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Code of Ethics                  </w:t>
      </w:r>
      <w:r w:rsidR="000165E8" w:rsidRPr="00436827">
        <w:rPr>
          <w:rFonts w:eastAsia="Times New Roman"/>
          <w:color w:val="000000"/>
          <w:sz w:val="18"/>
          <w:szCs w:val="18"/>
        </w:rPr>
        <w:tab/>
        <w:t xml:space="preserve">  </w:t>
      </w:r>
      <w:r w:rsidR="00436827">
        <w:rPr>
          <w:rFonts w:eastAsia="Times New Roman"/>
          <w:color w:val="000000"/>
          <w:sz w:val="18"/>
          <w:szCs w:val="18"/>
        </w:rPr>
        <w:tab/>
      </w:r>
      <w:r w:rsidR="000165E8" w:rsidRPr="00436827">
        <w:rPr>
          <w:rFonts w:eastAsia="Times New Roman"/>
          <w:color w:val="000000"/>
          <w:sz w:val="18"/>
          <w:szCs w:val="18"/>
        </w:rPr>
        <w:t xml:space="preserve"> </w:t>
      </w:r>
      <w:r w:rsidRPr="00436827">
        <w:rPr>
          <w:rFonts w:eastAsia="Times New Roman"/>
          <w:color w:val="000000"/>
          <w:sz w:val="18"/>
          <w:szCs w:val="18"/>
        </w:rPr>
        <w:t>2</w:t>
      </w:r>
    </w:p>
    <w:p w:rsidR="007F3C65" w:rsidRPr="00436827" w:rsidRDefault="007F3C65"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Code of Conduct              </w:t>
      </w:r>
      <w:r w:rsidR="000165E8" w:rsidRPr="00436827">
        <w:rPr>
          <w:rFonts w:eastAsia="Times New Roman"/>
          <w:color w:val="000000"/>
          <w:sz w:val="18"/>
          <w:szCs w:val="18"/>
        </w:rPr>
        <w:tab/>
      </w:r>
      <w:r w:rsidR="00436827">
        <w:rPr>
          <w:rFonts w:eastAsia="Times New Roman"/>
          <w:color w:val="000000"/>
          <w:sz w:val="18"/>
          <w:szCs w:val="18"/>
        </w:rPr>
        <w:tab/>
      </w:r>
      <w:r w:rsidRPr="00436827">
        <w:rPr>
          <w:rFonts w:eastAsia="Times New Roman"/>
          <w:color w:val="000000"/>
          <w:sz w:val="18"/>
          <w:szCs w:val="18"/>
        </w:rPr>
        <w:t>2-3</w:t>
      </w:r>
    </w:p>
    <w:p w:rsidR="007F3C65"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Discipline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3</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School Safety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4</w:t>
      </w:r>
      <w:r w:rsidRPr="00436827">
        <w:rPr>
          <w:rFonts w:eastAsia="Times New Roman"/>
          <w:color w:val="000000"/>
          <w:sz w:val="18"/>
          <w:szCs w:val="18"/>
        </w:rPr>
        <w:tab/>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Closed Campus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4</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Standard of Dress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 xml:space="preserve"> 4</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First aid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5</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Medical Emergency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5</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Lockers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5</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Food and Drinks              </w:t>
      </w:r>
      <w:r w:rsidRPr="00436827">
        <w:rPr>
          <w:rFonts w:eastAsia="Times New Roman"/>
          <w:color w:val="000000"/>
          <w:sz w:val="18"/>
          <w:szCs w:val="18"/>
        </w:rPr>
        <w:tab/>
      </w:r>
      <w:r w:rsidR="00436827">
        <w:rPr>
          <w:rFonts w:eastAsia="Times New Roman"/>
          <w:color w:val="000000"/>
          <w:sz w:val="18"/>
          <w:szCs w:val="18"/>
        </w:rPr>
        <w:tab/>
      </w:r>
      <w:r w:rsidRPr="00436827">
        <w:rPr>
          <w:rFonts w:eastAsia="Times New Roman"/>
          <w:color w:val="000000"/>
          <w:sz w:val="18"/>
          <w:szCs w:val="18"/>
        </w:rPr>
        <w:t>5-6</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Visitors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6</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Safety Protocols              </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6</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Use </w:t>
      </w:r>
      <w:r w:rsidR="00436827">
        <w:rPr>
          <w:rFonts w:eastAsia="Times New Roman"/>
          <w:color w:val="000000"/>
          <w:sz w:val="18"/>
          <w:szCs w:val="18"/>
        </w:rPr>
        <w:t xml:space="preserve">of Alcohol and Drugs   </w:t>
      </w:r>
      <w:r w:rsidR="00436827">
        <w:rPr>
          <w:rFonts w:eastAsia="Times New Roman"/>
          <w:color w:val="000000"/>
          <w:sz w:val="18"/>
          <w:szCs w:val="18"/>
        </w:rPr>
        <w:tab/>
      </w:r>
      <w:r w:rsidRPr="00436827">
        <w:rPr>
          <w:rFonts w:eastAsia="Times New Roman"/>
          <w:color w:val="000000"/>
          <w:sz w:val="18"/>
          <w:szCs w:val="18"/>
        </w:rPr>
        <w:t>7</w:t>
      </w:r>
    </w:p>
    <w:p w:rsidR="000165E8"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 xml:space="preserve">Out of School Suspension   </w:t>
      </w:r>
      <w:r>
        <w:rPr>
          <w:rFonts w:eastAsia="Times New Roman"/>
          <w:color w:val="000000"/>
          <w:sz w:val="18"/>
          <w:szCs w:val="18"/>
        </w:rPr>
        <w:tab/>
      </w:r>
      <w:r w:rsidR="000165E8" w:rsidRPr="00436827">
        <w:rPr>
          <w:rFonts w:eastAsia="Times New Roman"/>
          <w:color w:val="000000"/>
          <w:sz w:val="18"/>
          <w:szCs w:val="18"/>
        </w:rPr>
        <w:t>7</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Driving &amp; Student Parking             </w:t>
      </w:r>
      <w:r w:rsidR="00436827">
        <w:rPr>
          <w:rFonts w:eastAsia="Times New Roman"/>
          <w:color w:val="000000"/>
          <w:sz w:val="18"/>
          <w:szCs w:val="18"/>
        </w:rPr>
        <w:t xml:space="preserve">    </w:t>
      </w:r>
      <w:r w:rsidRPr="00436827">
        <w:rPr>
          <w:rFonts w:eastAsia="Times New Roman"/>
          <w:color w:val="000000"/>
          <w:sz w:val="18"/>
          <w:szCs w:val="18"/>
        </w:rPr>
        <w:t>7</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Prairie School District Bus Routes </w:t>
      </w:r>
      <w:r w:rsidR="00436827">
        <w:rPr>
          <w:rFonts w:eastAsia="Times New Roman"/>
          <w:color w:val="000000"/>
          <w:sz w:val="18"/>
          <w:szCs w:val="18"/>
        </w:rPr>
        <w:tab/>
      </w:r>
      <w:r w:rsidRPr="00436827">
        <w:rPr>
          <w:rFonts w:eastAsia="Times New Roman"/>
          <w:color w:val="000000"/>
          <w:sz w:val="18"/>
          <w:szCs w:val="18"/>
        </w:rPr>
        <w:t>8</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Change of Address/Telephone      </w:t>
      </w:r>
      <w:r w:rsidR="00436827">
        <w:rPr>
          <w:rFonts w:eastAsia="Times New Roman"/>
          <w:color w:val="000000"/>
          <w:sz w:val="18"/>
          <w:szCs w:val="18"/>
        </w:rPr>
        <w:tab/>
      </w:r>
      <w:r w:rsidRPr="00436827">
        <w:rPr>
          <w:rFonts w:eastAsia="Times New Roman"/>
          <w:color w:val="000000"/>
          <w:sz w:val="18"/>
          <w:szCs w:val="18"/>
        </w:rPr>
        <w:t>8</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Activity Bus Procedures             </w:t>
      </w:r>
      <w:r w:rsidR="00436827">
        <w:rPr>
          <w:rFonts w:eastAsia="Times New Roman"/>
          <w:color w:val="000000"/>
          <w:sz w:val="18"/>
          <w:szCs w:val="18"/>
        </w:rPr>
        <w:tab/>
      </w:r>
      <w:r w:rsidRPr="00436827">
        <w:rPr>
          <w:rFonts w:eastAsia="Times New Roman"/>
          <w:color w:val="000000"/>
          <w:sz w:val="18"/>
          <w:szCs w:val="18"/>
        </w:rPr>
        <w:t>8-9</w:t>
      </w:r>
    </w:p>
    <w:p w:rsidR="000165E8"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School Activities on Sunday</w:t>
      </w:r>
      <w:r>
        <w:rPr>
          <w:rFonts w:eastAsia="Times New Roman"/>
          <w:color w:val="000000"/>
          <w:sz w:val="18"/>
          <w:szCs w:val="18"/>
        </w:rPr>
        <w:tab/>
      </w:r>
      <w:r w:rsidR="000165E8" w:rsidRPr="00436827">
        <w:rPr>
          <w:rFonts w:eastAsia="Times New Roman"/>
          <w:color w:val="000000"/>
          <w:sz w:val="18"/>
          <w:szCs w:val="18"/>
        </w:rPr>
        <w:t>9</w:t>
      </w:r>
    </w:p>
    <w:p w:rsidR="000165E8"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Field trips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0165E8" w:rsidRPr="00436827">
        <w:rPr>
          <w:rFonts w:eastAsia="Times New Roman"/>
          <w:color w:val="000000"/>
          <w:sz w:val="18"/>
          <w:szCs w:val="18"/>
        </w:rPr>
        <w:t>9</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School Parties/Dances, etc          </w:t>
      </w:r>
      <w:r w:rsidR="00436827">
        <w:rPr>
          <w:rFonts w:eastAsia="Times New Roman"/>
          <w:color w:val="000000"/>
          <w:sz w:val="18"/>
          <w:szCs w:val="18"/>
        </w:rPr>
        <w:tab/>
      </w:r>
      <w:r w:rsidRPr="00436827">
        <w:rPr>
          <w:rFonts w:eastAsia="Times New Roman"/>
          <w:color w:val="000000"/>
          <w:sz w:val="18"/>
          <w:szCs w:val="18"/>
        </w:rPr>
        <w:t>9</w:t>
      </w:r>
    </w:p>
    <w:p w:rsidR="000165E8"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Lunchroom Monitoring</w:t>
      </w:r>
      <w:r>
        <w:rPr>
          <w:rFonts w:eastAsia="Times New Roman"/>
          <w:color w:val="000000"/>
          <w:sz w:val="18"/>
          <w:szCs w:val="18"/>
        </w:rPr>
        <w:tab/>
      </w:r>
      <w:r>
        <w:rPr>
          <w:rFonts w:eastAsia="Times New Roman"/>
          <w:color w:val="000000"/>
          <w:sz w:val="18"/>
          <w:szCs w:val="18"/>
        </w:rPr>
        <w:tab/>
      </w:r>
      <w:r w:rsidR="000165E8" w:rsidRPr="00436827">
        <w:rPr>
          <w:rFonts w:eastAsia="Times New Roman"/>
          <w:color w:val="000000"/>
          <w:sz w:val="18"/>
          <w:szCs w:val="18"/>
        </w:rPr>
        <w:t>9</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Student Fees, Fines, and </w:t>
      </w:r>
      <w:proofErr w:type="gramStart"/>
      <w:r w:rsidRPr="00436827">
        <w:rPr>
          <w:rFonts w:eastAsia="Times New Roman"/>
          <w:color w:val="000000"/>
          <w:sz w:val="18"/>
          <w:szCs w:val="18"/>
        </w:rPr>
        <w:t xml:space="preserve">Charges </w:t>
      </w:r>
      <w:r w:rsidR="00436827">
        <w:rPr>
          <w:rFonts w:eastAsia="Times New Roman"/>
          <w:color w:val="000000"/>
          <w:sz w:val="18"/>
          <w:szCs w:val="18"/>
        </w:rPr>
        <w:t xml:space="preserve"> </w:t>
      </w:r>
      <w:r w:rsidRPr="00436827">
        <w:rPr>
          <w:rFonts w:eastAsia="Times New Roman"/>
          <w:color w:val="000000"/>
          <w:sz w:val="18"/>
          <w:szCs w:val="18"/>
        </w:rPr>
        <w:t>9</w:t>
      </w:r>
      <w:proofErr w:type="gramEnd"/>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Lunch bills</w:t>
      </w:r>
      <w:r w:rsidRPr="00436827">
        <w:rPr>
          <w:rFonts w:eastAsia="Times New Roman"/>
          <w:color w:val="000000"/>
          <w:sz w:val="18"/>
          <w:szCs w:val="18"/>
        </w:rPr>
        <w:tab/>
      </w:r>
      <w:r w:rsidRPr="00436827">
        <w:rPr>
          <w:rFonts w:eastAsia="Times New Roman"/>
          <w:color w:val="000000"/>
          <w:sz w:val="18"/>
          <w:szCs w:val="18"/>
        </w:rPr>
        <w:tab/>
      </w:r>
      <w:r w:rsidR="00436827">
        <w:rPr>
          <w:rFonts w:eastAsia="Times New Roman"/>
          <w:color w:val="000000"/>
          <w:sz w:val="18"/>
          <w:szCs w:val="18"/>
        </w:rPr>
        <w:tab/>
      </w:r>
      <w:r w:rsidRPr="00436827">
        <w:rPr>
          <w:rFonts w:eastAsia="Times New Roman"/>
          <w:color w:val="000000"/>
          <w:sz w:val="18"/>
          <w:szCs w:val="18"/>
        </w:rPr>
        <w:t>9</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Library</w:t>
      </w:r>
      <w:r w:rsidR="00436827">
        <w:rPr>
          <w:rFonts w:eastAsia="Times New Roman"/>
          <w:color w:val="000000"/>
          <w:sz w:val="18"/>
          <w:szCs w:val="18"/>
        </w:rPr>
        <w:t>/Media Center Usage</w:t>
      </w:r>
      <w:r w:rsidR="00436827">
        <w:rPr>
          <w:rFonts w:eastAsia="Times New Roman"/>
          <w:color w:val="000000"/>
          <w:sz w:val="18"/>
          <w:szCs w:val="18"/>
        </w:rPr>
        <w:tab/>
      </w:r>
      <w:r w:rsidRPr="00436827">
        <w:rPr>
          <w:rFonts w:eastAsia="Times New Roman"/>
          <w:color w:val="000000"/>
          <w:sz w:val="18"/>
          <w:szCs w:val="18"/>
        </w:rPr>
        <w:t>10</w:t>
      </w:r>
    </w:p>
    <w:p w:rsidR="000165E8"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Study Hall Periods</w:t>
      </w:r>
      <w:r>
        <w:rPr>
          <w:rFonts w:eastAsia="Times New Roman"/>
          <w:color w:val="000000"/>
          <w:sz w:val="18"/>
          <w:szCs w:val="18"/>
        </w:rPr>
        <w:tab/>
      </w:r>
      <w:r>
        <w:rPr>
          <w:rFonts w:eastAsia="Times New Roman"/>
          <w:color w:val="000000"/>
          <w:sz w:val="18"/>
          <w:szCs w:val="18"/>
        </w:rPr>
        <w:tab/>
      </w:r>
      <w:r w:rsidR="000165E8" w:rsidRPr="00436827">
        <w:rPr>
          <w:rFonts w:eastAsia="Times New Roman"/>
          <w:color w:val="000000"/>
          <w:sz w:val="18"/>
          <w:szCs w:val="18"/>
        </w:rPr>
        <w:t>10</w:t>
      </w:r>
    </w:p>
    <w:p w:rsidR="000165E8" w:rsidRPr="00436827" w:rsidRDefault="000165E8"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Computers, Internet, </w:t>
      </w:r>
      <w:r w:rsidR="00383E13" w:rsidRPr="00436827">
        <w:rPr>
          <w:rFonts w:eastAsia="Times New Roman"/>
          <w:color w:val="000000"/>
          <w:sz w:val="18"/>
          <w:szCs w:val="18"/>
        </w:rPr>
        <w:t xml:space="preserve">Email          </w:t>
      </w:r>
      <w:r w:rsidR="00436827">
        <w:rPr>
          <w:rFonts w:eastAsia="Times New Roman"/>
          <w:color w:val="000000"/>
          <w:sz w:val="18"/>
          <w:szCs w:val="18"/>
        </w:rPr>
        <w:tab/>
      </w:r>
      <w:r w:rsidR="00383E13" w:rsidRPr="00436827">
        <w:rPr>
          <w:rFonts w:eastAsia="Times New Roman"/>
          <w:color w:val="000000"/>
          <w:sz w:val="18"/>
          <w:szCs w:val="18"/>
        </w:rPr>
        <w:t>10-13</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Cell Phone and Other Devices     </w:t>
      </w:r>
      <w:r w:rsidR="00436827">
        <w:rPr>
          <w:rFonts w:eastAsia="Times New Roman"/>
          <w:color w:val="000000"/>
          <w:sz w:val="18"/>
          <w:szCs w:val="18"/>
        </w:rPr>
        <w:tab/>
      </w:r>
      <w:r w:rsidRPr="00436827">
        <w:rPr>
          <w:rFonts w:eastAsia="Times New Roman"/>
          <w:color w:val="000000"/>
          <w:sz w:val="18"/>
          <w:szCs w:val="18"/>
        </w:rPr>
        <w:t>13</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Attendance and Academic Policy </w:t>
      </w:r>
      <w:r w:rsidR="00436827">
        <w:rPr>
          <w:rFonts w:eastAsia="Times New Roman"/>
          <w:color w:val="000000"/>
          <w:sz w:val="18"/>
          <w:szCs w:val="18"/>
        </w:rPr>
        <w:tab/>
      </w:r>
      <w:r w:rsidRPr="00436827">
        <w:rPr>
          <w:rFonts w:eastAsia="Times New Roman"/>
          <w:color w:val="000000"/>
          <w:sz w:val="18"/>
          <w:szCs w:val="18"/>
        </w:rPr>
        <w:t>13</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 xml:space="preserve">Make-Up Work            </w:t>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14</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 xml:space="preserve">Report Cards </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14</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Progress Report</w:t>
      </w:r>
      <w:r w:rsidRPr="00436827">
        <w:rPr>
          <w:rFonts w:eastAsia="Times New Roman"/>
          <w:color w:val="000000"/>
          <w:sz w:val="18"/>
          <w:szCs w:val="18"/>
        </w:rPr>
        <w:tab/>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14-15</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Parent/Teacher Conferences         </w:t>
      </w:r>
      <w:r w:rsidR="00436827">
        <w:rPr>
          <w:rFonts w:eastAsia="Times New Roman"/>
          <w:color w:val="000000"/>
          <w:sz w:val="18"/>
          <w:szCs w:val="18"/>
        </w:rPr>
        <w:tab/>
      </w:r>
      <w:r w:rsidRPr="00436827">
        <w:rPr>
          <w:rFonts w:eastAsia="Times New Roman"/>
          <w:color w:val="000000"/>
          <w:sz w:val="18"/>
          <w:szCs w:val="18"/>
        </w:rPr>
        <w:t>15</w:t>
      </w:r>
    </w:p>
    <w:p w:rsidR="000165E8"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Communication and Concerns</w:t>
      </w:r>
      <w:r>
        <w:rPr>
          <w:rFonts w:eastAsia="Times New Roman"/>
          <w:color w:val="000000"/>
          <w:sz w:val="18"/>
          <w:szCs w:val="18"/>
        </w:rPr>
        <w:tab/>
      </w:r>
      <w:r w:rsidR="00383E13" w:rsidRPr="00436827">
        <w:rPr>
          <w:rFonts w:eastAsia="Times New Roman"/>
          <w:color w:val="000000"/>
          <w:sz w:val="18"/>
          <w:szCs w:val="18"/>
        </w:rPr>
        <w:t>15</w:t>
      </w:r>
    </w:p>
    <w:p w:rsidR="000165E8"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Honor Roll</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15</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 xml:space="preserve">Homework </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15</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Enrollment Process</w:t>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16</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Withdrawal </w:t>
      </w:r>
      <w:proofErr w:type="gramStart"/>
      <w:r w:rsidRPr="00436827">
        <w:rPr>
          <w:rFonts w:eastAsia="Times New Roman"/>
          <w:color w:val="000000"/>
          <w:sz w:val="18"/>
          <w:szCs w:val="18"/>
        </w:rPr>
        <w:t>From</w:t>
      </w:r>
      <w:proofErr w:type="gramEnd"/>
      <w:r w:rsidRPr="00436827">
        <w:rPr>
          <w:rFonts w:eastAsia="Times New Roman"/>
          <w:color w:val="000000"/>
          <w:sz w:val="18"/>
          <w:szCs w:val="18"/>
        </w:rPr>
        <w:t xml:space="preserve"> School</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16</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Concurrent Enrollment</w:t>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16</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Graduation Requirements</w:t>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16-17</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Tardiness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17</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Final Exam</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17</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Truancy</w:t>
      </w:r>
      <w:r w:rsidRPr="00436827">
        <w:rPr>
          <w:rFonts w:eastAsia="Times New Roman"/>
          <w:color w:val="000000"/>
          <w:sz w:val="18"/>
          <w:szCs w:val="18"/>
        </w:rPr>
        <w:tab/>
      </w:r>
      <w:r w:rsidRPr="00436827">
        <w:rPr>
          <w:rFonts w:eastAsia="Times New Roman"/>
          <w:color w:val="000000"/>
          <w:sz w:val="18"/>
          <w:szCs w:val="18"/>
        </w:rPr>
        <w:tab/>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17</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School Day/Calendar/Hours</w:t>
      </w:r>
      <w:r>
        <w:rPr>
          <w:rFonts w:eastAsia="Times New Roman"/>
          <w:color w:val="000000"/>
          <w:sz w:val="18"/>
          <w:szCs w:val="18"/>
        </w:rPr>
        <w:tab/>
      </w:r>
      <w:r w:rsidR="00383E13" w:rsidRPr="00436827">
        <w:rPr>
          <w:rFonts w:eastAsia="Times New Roman"/>
          <w:color w:val="000000"/>
          <w:sz w:val="18"/>
          <w:szCs w:val="18"/>
        </w:rPr>
        <w:t>17</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Reporting Student Progress</w:t>
      </w:r>
      <w:r>
        <w:rPr>
          <w:rFonts w:eastAsia="Times New Roman"/>
          <w:color w:val="000000"/>
          <w:sz w:val="18"/>
          <w:szCs w:val="18"/>
        </w:rPr>
        <w:tab/>
      </w:r>
      <w:r w:rsidR="00383E13" w:rsidRPr="00436827">
        <w:rPr>
          <w:rFonts w:eastAsia="Times New Roman"/>
          <w:color w:val="000000"/>
          <w:sz w:val="18"/>
          <w:szCs w:val="18"/>
        </w:rPr>
        <w:t>18</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GPA</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18</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Academic Lettering for PHS</w:t>
      </w:r>
      <w:r>
        <w:rPr>
          <w:rFonts w:eastAsia="Times New Roman"/>
          <w:color w:val="000000"/>
          <w:sz w:val="18"/>
          <w:szCs w:val="18"/>
        </w:rPr>
        <w:tab/>
      </w:r>
      <w:r w:rsidR="00383E13" w:rsidRPr="00436827">
        <w:rPr>
          <w:rFonts w:eastAsia="Times New Roman"/>
          <w:color w:val="000000"/>
          <w:sz w:val="18"/>
          <w:szCs w:val="18"/>
        </w:rPr>
        <w:t>18-19</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Athletics</w:t>
      </w:r>
      <w:r w:rsidRPr="00436827">
        <w:rPr>
          <w:rFonts w:eastAsia="Times New Roman"/>
          <w:color w:val="000000"/>
          <w:sz w:val="18"/>
          <w:szCs w:val="18"/>
        </w:rPr>
        <w:tab/>
      </w:r>
      <w:r w:rsidRPr="00436827">
        <w:rPr>
          <w:rFonts w:eastAsia="Times New Roman"/>
          <w:color w:val="000000"/>
          <w:sz w:val="18"/>
          <w:szCs w:val="18"/>
        </w:rPr>
        <w:tab/>
      </w:r>
      <w:r w:rsidRPr="00436827">
        <w:rPr>
          <w:rFonts w:eastAsia="Times New Roman"/>
          <w:color w:val="000000"/>
          <w:sz w:val="18"/>
          <w:szCs w:val="18"/>
        </w:rPr>
        <w:tab/>
        <w:t xml:space="preserve">   </w:t>
      </w:r>
      <w:r w:rsidR="00436827">
        <w:rPr>
          <w:rFonts w:eastAsia="Times New Roman"/>
          <w:color w:val="000000"/>
          <w:sz w:val="18"/>
          <w:szCs w:val="18"/>
        </w:rPr>
        <w:tab/>
      </w:r>
      <w:r w:rsidRPr="00436827">
        <w:rPr>
          <w:rFonts w:eastAsia="Times New Roman"/>
          <w:color w:val="000000"/>
          <w:sz w:val="18"/>
          <w:szCs w:val="18"/>
        </w:rPr>
        <w:t>19-21</w:t>
      </w:r>
    </w:p>
    <w:p w:rsidR="00383E13" w:rsidRPr="00436827" w:rsidRDefault="00436827" w:rsidP="007F3C65">
      <w:pPr>
        <w:spacing w:line="240" w:lineRule="auto"/>
        <w:jc w:val="both"/>
        <w:rPr>
          <w:rFonts w:eastAsia="Times New Roman"/>
          <w:color w:val="000000"/>
          <w:sz w:val="18"/>
          <w:szCs w:val="18"/>
        </w:rPr>
      </w:pPr>
      <w:r>
        <w:rPr>
          <w:rFonts w:eastAsia="Times New Roman"/>
          <w:color w:val="000000"/>
          <w:sz w:val="18"/>
          <w:szCs w:val="18"/>
        </w:rPr>
        <w:t>Organizations</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sidR="00383E13" w:rsidRPr="00436827">
        <w:rPr>
          <w:rFonts w:eastAsia="Times New Roman"/>
          <w:color w:val="000000"/>
          <w:sz w:val="18"/>
          <w:szCs w:val="18"/>
        </w:rPr>
        <w:t xml:space="preserve"> 21</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Fundraising/Concessions</w:t>
      </w:r>
      <w:r w:rsidRPr="00436827">
        <w:rPr>
          <w:rFonts w:eastAsia="Times New Roman"/>
          <w:color w:val="000000"/>
          <w:sz w:val="18"/>
          <w:szCs w:val="18"/>
        </w:rPr>
        <w:tab/>
        <w:t xml:space="preserve">   </w:t>
      </w:r>
      <w:r w:rsidR="00436827">
        <w:rPr>
          <w:rFonts w:eastAsia="Times New Roman"/>
          <w:color w:val="000000"/>
          <w:sz w:val="18"/>
          <w:szCs w:val="18"/>
        </w:rPr>
        <w:tab/>
        <w:t xml:space="preserve"> </w:t>
      </w:r>
      <w:r w:rsidRPr="00436827">
        <w:rPr>
          <w:rFonts w:eastAsia="Times New Roman"/>
          <w:color w:val="000000"/>
          <w:sz w:val="18"/>
          <w:szCs w:val="18"/>
        </w:rPr>
        <w:t>22</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FBLA</w:t>
      </w:r>
      <w:r w:rsidRPr="00436827">
        <w:rPr>
          <w:rFonts w:eastAsia="Times New Roman"/>
          <w:color w:val="000000"/>
          <w:sz w:val="18"/>
          <w:szCs w:val="18"/>
        </w:rPr>
        <w:tab/>
      </w:r>
      <w:r w:rsidRPr="00436827">
        <w:rPr>
          <w:rFonts w:eastAsia="Times New Roman"/>
          <w:color w:val="000000"/>
          <w:sz w:val="18"/>
          <w:szCs w:val="18"/>
        </w:rPr>
        <w:tab/>
      </w:r>
      <w:r w:rsidRPr="00436827">
        <w:rPr>
          <w:rFonts w:eastAsia="Times New Roman"/>
          <w:color w:val="000000"/>
          <w:sz w:val="18"/>
          <w:szCs w:val="18"/>
        </w:rPr>
        <w:tab/>
      </w:r>
      <w:r w:rsidRPr="00436827">
        <w:rPr>
          <w:rFonts w:eastAsia="Times New Roman"/>
          <w:color w:val="000000"/>
          <w:sz w:val="18"/>
          <w:szCs w:val="18"/>
        </w:rPr>
        <w:tab/>
      </w:r>
      <w:r w:rsidR="00436827">
        <w:rPr>
          <w:rFonts w:eastAsia="Times New Roman"/>
          <w:color w:val="000000"/>
          <w:sz w:val="18"/>
          <w:szCs w:val="18"/>
        </w:rPr>
        <w:t xml:space="preserve"> </w:t>
      </w:r>
      <w:r w:rsidRPr="00436827">
        <w:rPr>
          <w:rFonts w:eastAsia="Times New Roman"/>
          <w:color w:val="000000"/>
          <w:sz w:val="18"/>
          <w:szCs w:val="18"/>
        </w:rPr>
        <w:t>22</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FFA</w:t>
      </w:r>
      <w:r w:rsidRPr="00436827">
        <w:rPr>
          <w:rFonts w:eastAsia="Times New Roman"/>
          <w:color w:val="000000"/>
          <w:sz w:val="18"/>
          <w:szCs w:val="18"/>
        </w:rPr>
        <w:tab/>
      </w:r>
      <w:r w:rsidRPr="00436827">
        <w:rPr>
          <w:rFonts w:eastAsia="Times New Roman"/>
          <w:color w:val="000000"/>
          <w:sz w:val="18"/>
          <w:szCs w:val="18"/>
        </w:rPr>
        <w:tab/>
      </w:r>
      <w:r w:rsidRPr="00436827">
        <w:rPr>
          <w:rFonts w:eastAsia="Times New Roman"/>
          <w:color w:val="000000"/>
          <w:sz w:val="18"/>
          <w:szCs w:val="18"/>
        </w:rPr>
        <w:tab/>
      </w:r>
      <w:r w:rsidRPr="00436827">
        <w:rPr>
          <w:rFonts w:eastAsia="Times New Roman"/>
          <w:color w:val="000000"/>
          <w:sz w:val="18"/>
          <w:szCs w:val="18"/>
        </w:rPr>
        <w:tab/>
      </w:r>
      <w:r w:rsidR="00436827">
        <w:rPr>
          <w:rFonts w:eastAsia="Times New Roman"/>
          <w:color w:val="000000"/>
          <w:sz w:val="18"/>
          <w:szCs w:val="18"/>
        </w:rPr>
        <w:t xml:space="preserve"> </w:t>
      </w:r>
      <w:r w:rsidRPr="00436827">
        <w:rPr>
          <w:rFonts w:eastAsia="Times New Roman"/>
          <w:color w:val="000000"/>
          <w:sz w:val="18"/>
          <w:szCs w:val="18"/>
        </w:rPr>
        <w:t>22</w:t>
      </w:r>
    </w:p>
    <w:p w:rsidR="00383E13" w:rsidRPr="00436827" w:rsidRDefault="00383E13" w:rsidP="007F3C65">
      <w:pPr>
        <w:spacing w:line="240" w:lineRule="auto"/>
        <w:jc w:val="both"/>
        <w:rPr>
          <w:rFonts w:eastAsia="Times New Roman"/>
          <w:color w:val="000000"/>
          <w:sz w:val="18"/>
          <w:szCs w:val="18"/>
        </w:rPr>
      </w:pPr>
      <w:r w:rsidRPr="00436827">
        <w:rPr>
          <w:rFonts w:eastAsia="Times New Roman"/>
          <w:color w:val="000000"/>
          <w:sz w:val="18"/>
          <w:szCs w:val="18"/>
        </w:rPr>
        <w:t xml:space="preserve">Ten Steps to Success               </w:t>
      </w:r>
      <w:r w:rsidR="00436827">
        <w:rPr>
          <w:rFonts w:eastAsia="Times New Roman"/>
          <w:color w:val="000000"/>
          <w:sz w:val="18"/>
          <w:szCs w:val="18"/>
        </w:rPr>
        <w:tab/>
        <w:t xml:space="preserve"> </w:t>
      </w:r>
      <w:r w:rsidRPr="00436827">
        <w:rPr>
          <w:rFonts w:eastAsia="Times New Roman"/>
          <w:color w:val="000000"/>
          <w:sz w:val="18"/>
          <w:szCs w:val="18"/>
        </w:rPr>
        <w:t>23</w:t>
      </w:r>
    </w:p>
    <w:p w:rsidR="00383E13" w:rsidRPr="00436827" w:rsidRDefault="00436827" w:rsidP="007F3C65">
      <w:pPr>
        <w:spacing w:line="240" w:lineRule="auto"/>
        <w:jc w:val="both"/>
        <w:rPr>
          <w:rFonts w:eastAsia="Times New Roman"/>
          <w:color w:val="000000"/>
          <w:sz w:val="18"/>
          <w:szCs w:val="18"/>
        </w:rPr>
      </w:pPr>
      <w:r w:rsidRPr="00436827">
        <w:rPr>
          <w:rFonts w:eastAsia="Times New Roman"/>
          <w:color w:val="000000"/>
          <w:sz w:val="18"/>
          <w:szCs w:val="18"/>
        </w:rPr>
        <w:t>Appendix</w:t>
      </w:r>
      <w:r w:rsidR="00383E13" w:rsidRPr="00436827">
        <w:rPr>
          <w:rFonts w:eastAsia="Times New Roman"/>
          <w:color w:val="000000"/>
          <w:sz w:val="18"/>
          <w:szCs w:val="18"/>
        </w:rPr>
        <w:t xml:space="preserve"> 1</w:t>
      </w:r>
    </w:p>
    <w:p w:rsidR="007F3C65" w:rsidRDefault="007F3C65" w:rsidP="00436827">
      <w:pPr>
        <w:spacing w:line="240" w:lineRule="auto"/>
        <w:rPr>
          <w:rFonts w:eastAsia="Times New Roman"/>
          <w:color w:val="000000"/>
          <w:sz w:val="36"/>
          <w:szCs w:val="36"/>
        </w:rPr>
      </w:pPr>
    </w:p>
    <w:p w:rsidR="00E84B21" w:rsidRPr="00E84B21" w:rsidRDefault="00E84B21" w:rsidP="007F3C65">
      <w:pPr>
        <w:spacing w:line="240" w:lineRule="auto"/>
        <w:ind w:left="2880" w:firstLine="720"/>
        <w:rPr>
          <w:rFonts w:ascii="Times New Roman" w:eastAsia="Times New Roman" w:hAnsi="Times New Roman" w:cs="Times New Roman"/>
          <w:sz w:val="24"/>
          <w:szCs w:val="24"/>
        </w:rPr>
      </w:pPr>
      <w:r w:rsidRPr="00E84B21">
        <w:rPr>
          <w:rFonts w:eastAsia="Times New Roman"/>
          <w:color w:val="000000"/>
          <w:sz w:val="36"/>
          <w:szCs w:val="36"/>
        </w:rPr>
        <w:lastRenderedPageBreak/>
        <w:t>Prairie School</w:t>
      </w:r>
    </w:p>
    <w:p w:rsidR="00E84B21" w:rsidRPr="00E84B21" w:rsidRDefault="00E84B21" w:rsidP="00E84B21">
      <w:pPr>
        <w:spacing w:line="240" w:lineRule="auto"/>
        <w:jc w:val="center"/>
        <w:rPr>
          <w:rFonts w:ascii="Times New Roman" w:eastAsia="Times New Roman" w:hAnsi="Times New Roman" w:cs="Times New Roman"/>
          <w:sz w:val="24"/>
          <w:szCs w:val="24"/>
        </w:rPr>
      </w:pPr>
      <w:r w:rsidRPr="00E84B21">
        <w:rPr>
          <w:rFonts w:eastAsia="Times New Roman"/>
          <w:color w:val="000000"/>
          <w:sz w:val="36"/>
          <w:szCs w:val="36"/>
        </w:rPr>
        <w:t>Home of the Mustangs</w:t>
      </w:r>
    </w:p>
    <w:p w:rsidR="00E84B21" w:rsidRPr="00E84B21" w:rsidRDefault="00E84B21" w:rsidP="00E84B21">
      <w:pPr>
        <w:spacing w:line="240" w:lineRule="auto"/>
        <w:jc w:val="center"/>
        <w:rPr>
          <w:rFonts w:ascii="Times New Roman" w:eastAsia="Times New Roman" w:hAnsi="Times New Roman" w:cs="Times New Roman"/>
          <w:sz w:val="24"/>
          <w:szCs w:val="24"/>
        </w:rPr>
      </w:pPr>
      <w:r w:rsidRPr="00E84B21">
        <w:rPr>
          <w:rFonts w:eastAsia="Times New Roman"/>
          <w:color w:val="000000"/>
          <w:sz w:val="36"/>
          <w:szCs w:val="36"/>
        </w:rPr>
        <w:t>2019-2020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YOUR</w:t>
      </w:r>
      <w:proofErr w:type="gramEnd"/>
      <w:r w:rsidRPr="00E84B21">
        <w:rPr>
          <w:rFonts w:eastAsia="Times New Roman"/>
          <w:color w:val="000000"/>
        </w:rPr>
        <w:t xml:space="preserve">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 xml:space="preserve">Welcome to Prairie School, the home of the Mustangs!  Prairie School is successful and has a good reputation because of the pride, spirit, and respect students have shown to your school, yourselves, and others.  We encourage you to take an active part in the activities of Prairie School and to show pride in attending Prairie School through your school work, athletics, and extracurricular activities.  We hope your school </w:t>
      </w:r>
      <w:proofErr w:type="gramStart"/>
      <w:r w:rsidRPr="00E84B21">
        <w:rPr>
          <w:rFonts w:eastAsia="Times New Roman"/>
          <w:color w:val="000000"/>
        </w:rPr>
        <w:t>years at Prairie School provides</w:t>
      </w:r>
      <w:proofErr w:type="gramEnd"/>
      <w:r w:rsidRPr="00E84B21">
        <w:rPr>
          <w:rFonts w:eastAsia="Times New Roman"/>
          <w:color w:val="000000"/>
        </w:rPr>
        <w:t xml:space="preserve"> you with great memories and prepare you for a successful future.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This handbook will be kept in each classroom and on the school website at www.prairieschool.org. This handbook is to help if you have any questions about general expectations, rules, and guidelines.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Prairie School has high expectations of you concerning academic and citizenship standards.  The entire staff, all of you students, and a supportive community all work together in ensuring your success in school.  Students experience success at Prairie when they are committed to school, maintain good consistent attendance, prepare for class, and actively participate in extracurricular school activities.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b/>
          <w:bCs/>
          <w:color w:val="000000"/>
          <w:u w:val="single"/>
        </w:rPr>
        <w:t>Your</w:t>
      </w:r>
      <w:proofErr w:type="gramEnd"/>
      <w:r w:rsidRPr="00E84B21">
        <w:rPr>
          <w:rFonts w:eastAsia="Times New Roman"/>
          <w:b/>
          <w:bCs/>
          <w:color w:val="000000"/>
          <w:u w:val="single"/>
        </w:rPr>
        <w:t xml:space="preserve"> Character Counts: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Here are some character traits that are notices by Prairie staff and peers.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 xml:space="preserve">Trustworthiness </w:t>
      </w:r>
      <w:r w:rsidRPr="00E84B21">
        <w:rPr>
          <w:rFonts w:eastAsia="Times New Roman"/>
          <w:color w:val="000000"/>
        </w:rPr>
        <w:t xml:space="preserve">~ </w:t>
      </w:r>
      <w:proofErr w:type="gramStart"/>
      <w:r w:rsidRPr="00E84B21">
        <w:rPr>
          <w:rFonts w:eastAsia="Times New Roman"/>
          <w:color w:val="000000"/>
        </w:rPr>
        <w:t>Be</w:t>
      </w:r>
      <w:proofErr w:type="gramEnd"/>
      <w:r w:rsidRPr="00E84B21">
        <w:rPr>
          <w:rFonts w:eastAsia="Times New Roman"/>
          <w:color w:val="000000"/>
        </w:rPr>
        <w:t xml:space="preserve"> honest and reliable ~Have the courage to do the right thing ~Be Loyal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 xml:space="preserve">Respect </w:t>
      </w:r>
      <w:r w:rsidRPr="00E84B21">
        <w:rPr>
          <w:rFonts w:eastAsia="Times New Roman"/>
          <w:color w:val="000000"/>
        </w:rPr>
        <w:t>~Treat others with respect</w:t>
      </w:r>
      <w:proofErr w:type="gramStart"/>
      <w:r w:rsidRPr="00E84B21">
        <w:rPr>
          <w:rFonts w:eastAsia="Times New Roman"/>
          <w:color w:val="000000"/>
        </w:rPr>
        <w:t>  ~</w:t>
      </w:r>
      <w:proofErr w:type="gramEnd"/>
      <w:r w:rsidRPr="00E84B21">
        <w:rPr>
          <w:rFonts w:eastAsia="Times New Roman"/>
          <w:color w:val="000000"/>
        </w:rPr>
        <w:t>Be tolerant and accepting of differences ~ Be considerate of the feeling of others.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Responsibility</w:t>
      </w:r>
      <w:r w:rsidRPr="00E84B21">
        <w:rPr>
          <w:rFonts w:eastAsia="Times New Roman"/>
          <w:color w:val="000000"/>
        </w:rPr>
        <w:t xml:space="preserve">~ Do what you are suppose to do ~Plan ahead ~ </w:t>
      </w:r>
      <w:proofErr w:type="gramStart"/>
      <w:r w:rsidRPr="00E84B21">
        <w:rPr>
          <w:rFonts w:eastAsia="Times New Roman"/>
          <w:color w:val="000000"/>
        </w:rPr>
        <w:t>Persevere</w:t>
      </w:r>
      <w:proofErr w:type="gramEnd"/>
      <w:r w:rsidRPr="00E84B21">
        <w:rPr>
          <w:rFonts w:eastAsia="Times New Roman"/>
          <w:color w:val="000000"/>
        </w:rPr>
        <w:t>: Keep on trying! ~Use self-control ~ Think before you act ~</w:t>
      </w:r>
      <w:proofErr w:type="gramStart"/>
      <w:r w:rsidRPr="00E84B21">
        <w:rPr>
          <w:rFonts w:eastAsia="Times New Roman"/>
          <w:color w:val="000000"/>
        </w:rPr>
        <w:t>Be</w:t>
      </w:r>
      <w:proofErr w:type="gramEnd"/>
      <w:r w:rsidRPr="00E84B21">
        <w:rPr>
          <w:rFonts w:eastAsia="Times New Roman"/>
          <w:color w:val="000000"/>
        </w:rPr>
        <w:t xml:space="preserve"> accountable for your words, actions, and attitudes.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Fairness</w:t>
      </w:r>
      <w:r w:rsidRPr="00E84B21">
        <w:rPr>
          <w:rFonts w:eastAsia="Times New Roman"/>
          <w:color w:val="000000"/>
        </w:rPr>
        <w:t xml:space="preserve"> ~Play by the rules</w:t>
      </w:r>
      <w:proofErr w:type="gramStart"/>
      <w:r w:rsidRPr="00E84B21">
        <w:rPr>
          <w:rFonts w:eastAsia="Times New Roman"/>
          <w:color w:val="000000"/>
        </w:rPr>
        <w:t>  ~</w:t>
      </w:r>
      <w:proofErr w:type="gramEnd"/>
      <w:r w:rsidRPr="00E84B21">
        <w:rPr>
          <w:rFonts w:eastAsia="Times New Roman"/>
          <w:color w:val="000000"/>
        </w:rPr>
        <w:t>Be open-minded; listen to others ~ Don’t take advantage of others ~ Treat all people fairly.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Caring</w:t>
      </w:r>
      <w:r w:rsidRPr="00E84B21">
        <w:rPr>
          <w:rFonts w:eastAsia="Times New Roman"/>
          <w:color w:val="000000"/>
        </w:rPr>
        <w:t xml:space="preserve"> ~ </w:t>
      </w:r>
      <w:proofErr w:type="gramStart"/>
      <w:r w:rsidRPr="00E84B21">
        <w:rPr>
          <w:rFonts w:eastAsia="Times New Roman"/>
          <w:color w:val="000000"/>
        </w:rPr>
        <w:t>Be</w:t>
      </w:r>
      <w:proofErr w:type="gramEnd"/>
      <w:r w:rsidRPr="00E84B21">
        <w:rPr>
          <w:rFonts w:eastAsia="Times New Roman"/>
          <w:color w:val="000000"/>
        </w:rPr>
        <w:t xml:space="preserve"> kind ~ Be compassionate ~ Express gratitude ~ Forgive others~ Help people in need.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Citizenship</w:t>
      </w:r>
      <w:r w:rsidRPr="00E84B21">
        <w:rPr>
          <w:rFonts w:eastAsia="Times New Roman"/>
          <w:color w:val="000000"/>
        </w:rPr>
        <w:t>~ Do your share to make your school and community better ~ Cooperate ~Get involved~ Volunteer.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PRAIRIE SCHOOL MISSION STATEMENT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We, the members of the Prairie School community, are committed to developing lifelong learners who value themselves and others, who contribute to their community, who become responsible citizens, and who succeed in a changing world.</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SONG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It’s a grand ole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With its high flying team,</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And its colors of gold, black, and white.</w:t>
      </w:r>
      <w:proofErr w:type="gramEnd"/>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We’ll defend our name,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And march to fame,</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To fight and to win again.</w:t>
      </w:r>
      <w:proofErr w:type="gramEnd"/>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It’s a grand ole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With its high flying team,</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And its colors of gold, black, and white.</w:t>
      </w:r>
      <w:proofErr w:type="gramEnd"/>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We’ll show our might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And always fight</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A salute to the gold, black, and white.</w:t>
      </w:r>
      <w:proofErr w:type="gramEnd"/>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Yeah! Gold, Black, and White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High, let’s fight!</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Code of Ethics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As a Prairie student, I will: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Do my best scholastically; I am enrolled in school to further my education.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r>
      <w:proofErr w:type="gramStart"/>
      <w:r w:rsidRPr="00E84B21">
        <w:rPr>
          <w:rFonts w:eastAsia="Times New Roman"/>
          <w:color w:val="000000"/>
        </w:rPr>
        <w:t>Be</w:t>
      </w:r>
      <w:proofErr w:type="gramEnd"/>
      <w:r w:rsidRPr="00E84B21">
        <w:rPr>
          <w:rFonts w:eastAsia="Times New Roman"/>
          <w:color w:val="000000"/>
        </w:rPr>
        <w:t xml:space="preserve"> loyal to my school and community and do everything I can to demonstrate my pride in the accomplishments and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r>
      <w:proofErr w:type="gramStart"/>
      <w:r w:rsidRPr="00E84B21">
        <w:rPr>
          <w:rFonts w:eastAsia="Times New Roman"/>
          <w:color w:val="000000"/>
        </w:rPr>
        <w:t>functions</w:t>
      </w:r>
      <w:proofErr w:type="gramEnd"/>
      <w:r w:rsidRPr="00E84B21">
        <w:rPr>
          <w:rFonts w:eastAsia="Times New Roman"/>
          <w:color w:val="000000"/>
        </w:rPr>
        <w:t xml:space="preserve"> of my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Respect school personnel and fellow students, conducting myself in such a manner as to command their mutual respect.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r>
      <w:proofErr w:type="gramStart"/>
      <w:r w:rsidRPr="00E84B21">
        <w:rPr>
          <w:rFonts w:eastAsia="Times New Roman"/>
          <w:color w:val="000000"/>
        </w:rPr>
        <w:t>Be</w:t>
      </w:r>
      <w:proofErr w:type="gramEnd"/>
      <w:r w:rsidRPr="00E84B21">
        <w:rPr>
          <w:rFonts w:eastAsia="Times New Roman"/>
          <w:color w:val="000000"/>
        </w:rPr>
        <w:t xml:space="preserve"> courteous and considerate, remembering the best way to have friends is to be one.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Never use alcohol, tobacco, or drugs while a student at Prairie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6.    </w:t>
      </w:r>
      <w:r w:rsidRPr="00E84B21">
        <w:rPr>
          <w:rFonts w:eastAsia="Times New Roman"/>
          <w:color w:val="000000"/>
        </w:rPr>
        <w:tab/>
        <w:t>Never use profanity or obscenities.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7.    </w:t>
      </w:r>
      <w:r w:rsidRPr="00E84B21">
        <w:rPr>
          <w:rFonts w:eastAsia="Times New Roman"/>
          <w:color w:val="000000"/>
        </w:rPr>
        <w:tab/>
        <w:t>Maintain a physical appearance that exhibits neatness and cleanliness of my body and my clothes.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8.    </w:t>
      </w:r>
      <w:r w:rsidRPr="00E84B21">
        <w:rPr>
          <w:rFonts w:eastAsia="Times New Roman"/>
          <w:color w:val="000000"/>
        </w:rPr>
        <w:tab/>
        <w:t>Conduct myself in an appropriate manner at all school and community activities so others recognize my pride in self,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r>
      <w:proofErr w:type="gramStart"/>
      <w:r w:rsidRPr="00E84B21">
        <w:rPr>
          <w:rFonts w:eastAsia="Times New Roman"/>
          <w:color w:val="000000"/>
        </w:rPr>
        <w:t>school</w:t>
      </w:r>
      <w:proofErr w:type="gramEnd"/>
      <w:r w:rsidRPr="00E84B21">
        <w:rPr>
          <w:rFonts w:eastAsia="Times New Roman"/>
          <w:color w:val="000000"/>
        </w:rPr>
        <w:t>, and community.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9.    </w:t>
      </w:r>
      <w:r w:rsidRPr="00E84B21">
        <w:rPr>
          <w:rFonts w:eastAsia="Times New Roman"/>
          <w:color w:val="000000"/>
        </w:rPr>
        <w:tab/>
        <w:t>Respect the United States flag to give tribute to our great American heritage.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Code of Conduct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Prairie School exists to help students achieve maximum development of individual knowledge, skills, and competence.  It is important that students learn behavioral patterns which will enable them to be responsible, contributing members of society.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Every student is expected to follow accepted rules of conduct and to show respect for and to obey persons in authority.  This code emphasizes that certain behavior, especially behavior that disrupts the classroom is unacceptable and may result in disciplinary action.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The superintendent or principal may suspend or expel a student who engages in one or more of the following specific activities while in school buildings, on school grounds, in school vehicles, or during a school-sponsored activity or event.  Suspension or expulsion shall be mandatory for serious violations in a school building or on school property.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Causing or attempting to cause damage to school property or stealing or attempting to steal school property.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Causing or attempting to cause damage to private property or stealing or attempting to steal private property.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Causing or attempting to cause physical injury to another person except in self-defense.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t>Commission of any act which if committed by an adult would be robbery or assault as defined by state law.  Expulsion shall be mandatory, in accordance with state law.</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Violation of criminal law.</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6.    </w:t>
      </w:r>
      <w:r w:rsidRPr="00E84B21">
        <w:rPr>
          <w:rFonts w:eastAsia="Times New Roman"/>
          <w:color w:val="000000"/>
        </w:rPr>
        <w:tab/>
        <w:t>Violation of the district’s policy on dangerous weapons in the schools.  Expulsion shall be mandatory for carrying, bringing</w:t>
      </w:r>
      <w:proofErr w:type="gramStart"/>
      <w:r w:rsidRPr="00E84B21">
        <w:rPr>
          <w:rFonts w:eastAsia="Times New Roman"/>
          <w:color w:val="000000"/>
        </w:rPr>
        <w:t>,  using</w:t>
      </w:r>
      <w:proofErr w:type="gramEnd"/>
      <w:r w:rsidRPr="00E84B21">
        <w:rPr>
          <w:rFonts w:eastAsia="Times New Roman"/>
          <w:color w:val="000000"/>
        </w:rPr>
        <w:t>, or possessing a deadly weapon without the authorization of the school or school district, in accordance with state law.</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 xml:space="preserve">7.    </w:t>
      </w:r>
      <w:r w:rsidRPr="00E84B21">
        <w:rPr>
          <w:rFonts w:eastAsia="Times New Roman"/>
          <w:color w:val="000000"/>
        </w:rPr>
        <w:tab/>
        <w:t>Violation of the district’s alcohol use/drug abuse policy.  Expulsion shall be mandatory for sale of drugs or controlled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roofErr w:type="gramStart"/>
      <w:r w:rsidRPr="00E84B21">
        <w:rPr>
          <w:rFonts w:eastAsia="Times New Roman"/>
          <w:color w:val="000000"/>
        </w:rPr>
        <w:t>substances</w:t>
      </w:r>
      <w:proofErr w:type="gramEnd"/>
      <w:r w:rsidRPr="00E84B21">
        <w:rPr>
          <w:rFonts w:eastAsia="Times New Roman"/>
          <w:color w:val="000000"/>
        </w:rPr>
        <w:t>, in accordance with state law.</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8.    </w:t>
      </w:r>
      <w:r w:rsidRPr="00E84B21">
        <w:rPr>
          <w:rFonts w:eastAsia="Times New Roman"/>
          <w:color w:val="000000"/>
        </w:rPr>
        <w:tab/>
        <w:t xml:space="preserve">Violation of the district’s smoking and use of tobacco policy (including </w:t>
      </w:r>
      <w:proofErr w:type="spellStart"/>
      <w:r w:rsidRPr="00E84B21">
        <w:rPr>
          <w:rFonts w:eastAsia="Times New Roman"/>
          <w:color w:val="000000"/>
        </w:rPr>
        <w:t>vaping</w:t>
      </w:r>
      <w:proofErr w:type="spellEnd"/>
      <w:r w:rsidRPr="00E84B21">
        <w:rPr>
          <w:rFonts w:eastAsia="Times New Roman"/>
          <w:color w:val="000000"/>
        </w:rPr>
        <w: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9.    </w:t>
      </w:r>
      <w:r w:rsidRPr="00E84B21">
        <w:rPr>
          <w:rFonts w:eastAsia="Times New Roman"/>
          <w:color w:val="000000"/>
        </w:rPr>
        <w:tab/>
        <w:t>Violation of the district’s policy on sexual harassment.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10. </w:t>
      </w:r>
      <w:r w:rsidRPr="00E84B21">
        <w:rPr>
          <w:rFonts w:eastAsia="Times New Roman"/>
          <w:color w:val="000000"/>
        </w:rPr>
        <w:tab/>
        <w:t>Committing extortion, coercion, or blackmail, i.e. obtaining money or objects of value from an unwilling person or forcing an individual to act through the use of force or threat of force.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11. </w:t>
      </w:r>
      <w:r w:rsidRPr="00E84B21">
        <w:rPr>
          <w:rFonts w:eastAsia="Times New Roman"/>
          <w:color w:val="000000"/>
        </w:rPr>
        <w:tab/>
        <w:t>Continued willful disobedience or open and persistent defiance of proper authority.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12. </w:t>
      </w:r>
      <w:r w:rsidRPr="00E84B21">
        <w:rPr>
          <w:rFonts w:eastAsia="Times New Roman"/>
          <w:color w:val="000000"/>
        </w:rPr>
        <w:tab/>
        <w:t>Behavior on or of school property which is detrimental to the welfare or safety of other students or school personnel.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13. </w:t>
      </w:r>
      <w:r w:rsidRPr="00E84B21">
        <w:rPr>
          <w:rFonts w:eastAsia="Times New Roman"/>
          <w:color w:val="000000"/>
        </w:rPr>
        <w:tab/>
        <w:t>Repeated interference with the school’s ability to provide educational opportunities to other students.</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sz w:val="24"/>
          <w:szCs w:val="24"/>
          <w:u w:val="single"/>
        </w:rPr>
        <w:t>Discipline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Effective school discipline is a result of the combined efforts of students, parents, staff, and administration.  All staff members are responsible for the enforcement of school district policies.  Students are expected to cooperate with staff members in this respect.  If a student does not follow school rules, teachers may discipline students which could include detention or a yellow slip. If the discipline needs to be more severe, administration will assess the situation for the appropriate method of discipline needed.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The following may result in a lunch detention, after school detention, and/or suspension, or expulsion: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proofErr w:type="gramStart"/>
      <w:r w:rsidRPr="00E84B21">
        <w:rPr>
          <w:rFonts w:eastAsia="Times New Roman"/>
          <w:color w:val="000000"/>
        </w:rPr>
        <w:t>After</w:t>
      </w:r>
      <w:proofErr w:type="gramEnd"/>
      <w:r w:rsidRPr="00E84B21">
        <w:rPr>
          <w:rFonts w:eastAsia="Times New Roman"/>
          <w:color w:val="000000"/>
        </w:rPr>
        <w:t xml:space="preserve"> two </w:t>
      </w:r>
      <w:proofErr w:type="spellStart"/>
      <w:r w:rsidRPr="00E84B21">
        <w:rPr>
          <w:rFonts w:eastAsia="Times New Roman"/>
          <w:color w:val="000000"/>
        </w:rPr>
        <w:t>tardies</w:t>
      </w:r>
      <w:proofErr w:type="spellEnd"/>
      <w:r w:rsidRPr="00E84B21">
        <w:rPr>
          <w:rFonts w:eastAsia="Times New Roman"/>
          <w:color w:val="000000"/>
        </w:rPr>
        <w:t xml:space="preserve"> to class.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2.           Creating or attempting to create a disturbance.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3.           Showing disrespect or defiance to school staff.</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4.           Littering the school grounds.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5.           Mistreating or causing damage to school or personal property or equipment.  The student will also pay for any property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roofErr w:type="gramStart"/>
      <w:r w:rsidRPr="00E84B21">
        <w:rPr>
          <w:rFonts w:eastAsia="Times New Roman"/>
          <w:color w:val="000000"/>
        </w:rPr>
        <w:t>purposefully</w:t>
      </w:r>
      <w:proofErr w:type="gramEnd"/>
      <w:r w:rsidRPr="00E84B21">
        <w:rPr>
          <w:rFonts w:eastAsia="Times New Roman"/>
          <w:color w:val="000000"/>
        </w:rPr>
        <w:t xml:space="preserve"> damaged.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6.           False notes or calls to the office.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7.           Not following staff directions.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8.           Stealing.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9.           Fighting.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10.         Violation of building or district regulations.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11.         Harassment of students or staff.</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12.         Throwing objects with the intent of doing bodily harm.</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13.         Directing profanity, vulgar language or obscene gestures toward students, staff, or visitors to the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14.         Engaging in verbal abuse, sexual harassment or derogatory statements addressed publicly.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15.         Public display of affection (PDA)</w:t>
      </w:r>
      <w:proofErr w:type="gramStart"/>
      <w:r w:rsidRPr="00E84B21">
        <w:rPr>
          <w:rFonts w:eastAsia="Times New Roman"/>
          <w:color w:val="000000"/>
        </w:rPr>
        <w:t>  and</w:t>
      </w:r>
      <w:proofErr w:type="gramEnd"/>
      <w:r w:rsidRPr="00E84B21">
        <w:rPr>
          <w:rFonts w:eastAsia="Times New Roman"/>
          <w:color w:val="000000"/>
        </w:rPr>
        <w:t xml:space="preserve"> touching others in a way that is uncomfortable to another or in such a way that is not appropriate for the school environment (handholding, kissing, etc).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16.         Scholarship dishonesty which includes but is not limited to cheating, plagiarism, or unauthorized collaboration with another person in preparing written work. Those who have engaged in academic dishonesty will at a minimum receive a zero for the particular assignment/project/test and parents/guardians will be notified. For widespread and/or repeated cheating, consequences will be more severe and handled by administration.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School</w:t>
      </w:r>
      <w:r w:rsidR="00190BCC">
        <w:rPr>
          <w:rFonts w:eastAsia="Times New Roman"/>
          <w:color w:val="000000"/>
          <w:u w:val="single"/>
        </w:rPr>
        <w:t xml:space="preserve"> Safety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Board began looking at a safety issue for Prairie School in 2013-2014. In July of 2015 they moved forward with a school safety plan.</w:t>
      </w:r>
      <w:r>
        <w:rPr>
          <w:rFonts w:ascii="Times New Roman" w:eastAsia="Times New Roman" w:hAnsi="Times New Roman" w:cs="Times New Roman"/>
          <w:sz w:val="24"/>
          <w:szCs w:val="24"/>
        </w:rPr>
        <w:t xml:space="preserve"> </w:t>
      </w:r>
      <w:proofErr w:type="spellStart"/>
      <w:r w:rsidRPr="00E84B21">
        <w:rPr>
          <w:rFonts w:eastAsia="Times New Roman"/>
          <w:color w:val="000000"/>
        </w:rPr>
        <w:t>Where as</w:t>
      </w:r>
      <w:proofErr w:type="spellEnd"/>
      <w:r w:rsidRPr="00E84B21">
        <w:rPr>
          <w:rFonts w:eastAsia="Times New Roman"/>
          <w:color w:val="000000"/>
        </w:rPr>
        <w:t xml:space="preserve"> students and school safety is a high priority for the Board of Education, and….</w:t>
      </w:r>
      <w:r>
        <w:rPr>
          <w:rFonts w:ascii="Times New Roman" w:eastAsia="Times New Roman" w:hAnsi="Times New Roman" w:cs="Times New Roman"/>
          <w:sz w:val="24"/>
          <w:szCs w:val="24"/>
        </w:rPr>
        <w:t xml:space="preserve"> </w:t>
      </w:r>
      <w:proofErr w:type="spellStart"/>
      <w:r w:rsidRPr="00E84B21">
        <w:rPr>
          <w:rFonts w:eastAsia="Times New Roman"/>
          <w:color w:val="000000"/>
        </w:rPr>
        <w:t>Where as</w:t>
      </w:r>
      <w:proofErr w:type="spellEnd"/>
      <w:r w:rsidRPr="00E84B21">
        <w:rPr>
          <w:rFonts w:eastAsia="Times New Roman"/>
          <w:color w:val="000000"/>
        </w:rPr>
        <w:t xml:space="preserve"> Prairie School is located in a remote, rural area where law enforcement would have a very slow response time, and…</w:t>
      </w:r>
      <w:r>
        <w:rPr>
          <w:rFonts w:ascii="Times New Roman" w:eastAsia="Times New Roman" w:hAnsi="Times New Roman" w:cs="Times New Roman"/>
          <w:sz w:val="24"/>
          <w:szCs w:val="24"/>
        </w:rPr>
        <w:t xml:space="preserve"> </w:t>
      </w:r>
      <w:r w:rsidRPr="00E84B21">
        <w:rPr>
          <w:rFonts w:eastAsia="Times New Roman"/>
          <w:color w:val="000000"/>
        </w:rPr>
        <w:t>Therefore, the Prairie School District may employ certain current employees as armed security guards in addition to the current duties given that they receive the training required by the Colorado School Districts Self Insurance Pool, and pass the Peace Officers Standards Training Shooting Range requirements.</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Closed Campus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is a closed campus.  Students may not leave the campus without prior written notice to the school by parents or guardians.  Telephone calls from parents or guardians to the school office giving permission for students to leave the campus will be accepted in the case of an EMERGENCY ONLY.  The next day the school office must receive a note explaining the emergency.</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Standards of Dress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An individual’s appearance has a bearing on how he/she acts and how others react.  The school attire of students should adhere to accepted standards of decency, should not pose a threat to public or personal safety, and not be disruptive or distracting to classroom activity or pupil behavior.  If one’s dress or grooming is disruptive to the educational setting, he/she will correct the dress or grooming problem or will be subject to in-school suspension.  Dress and grooming for school attendance reflects personal pride.  The following is a list of specifics which will be helpful when faced with questions of inappropriate school dress.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Clothing that advertises or displays alcoholic beverages, tobacco, illegal drugs, obscene words or pictures, violent scenes, or slogans with unsuitable double meanings are not acceptable.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Bare midriff clothing and spaghetti strap tank top shirts are not acceptable wear for either male or female students in an academic setting. Tank tops with 2 inch straps can be worn but must cover the appropriate body parts.   Clothing of this type may be permitted by coaches during practice or game situations.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Shorts may be worn throughout the year.  Lower-thigh or longer shorts and skirts are acceptable (standards-below the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Finger tips). Spandex (biking) shorts are not acceptable (this includes longer tight pants). Any tight pants need to have a</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r>
      <w:proofErr w:type="gramStart"/>
      <w:r w:rsidRPr="00E84B21">
        <w:rPr>
          <w:rFonts w:eastAsia="Times New Roman"/>
          <w:color w:val="000000"/>
        </w:rPr>
        <w:t>longer</w:t>
      </w:r>
      <w:proofErr w:type="gramEnd"/>
      <w:r w:rsidRPr="00E84B21">
        <w:rPr>
          <w:rFonts w:eastAsia="Times New Roman"/>
          <w:color w:val="000000"/>
        </w:rPr>
        <w:t xml:space="preserve"> shirt covering the bottom.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4.  Kindergarten through sixth grade students may be restricted from playing outside if, in the opinion of the superintendent and supervising teacher, shorts are inappropriate for outside activities.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Hats and/or caps may not be worn in the school building.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students have made a personal commitment to represent the school and community in all of their activities. Prairie staff and administration have the ability to deem clothing as inappropriate.  Ask sponsors what the accepted dress should be for an activity.</w:t>
      </w:r>
    </w:p>
    <w:p w:rsid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lastRenderedPageBreak/>
        <w:t>First Aid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No treatment of injuries except first aid shall be permitted in the school.  First aid is that immediate help given by the best qualified person at hand in case of accident or sudden illness.  Treatment of injuries occurring outside school jurisdiction is not the responsibility of school employees.  No young child who is ill or injured shall be sent home alone, nor shall an older child be sent home alone unless the illness is minor and the parent or guardian has been informed in advance.</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Medical Emergencies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In the event of a medical emergency, parental instructions will be followed as indicated on the emergency card regarding doctors and hospitals, as well as persons to call in the event the parent cannot be reached.  If the emergency card is not turned in or no one on the emergency card can be contacted, and we need to call emergency medical personnel, all decisions as to treatment, destination, hospitals, etc., will be made by the best qualified person at hand.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Medications at School (Prescription/Non-Prescription)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Medications are seldom necessary for students during the school day except in some chronic health conditions or for short-term acute health problems.  The school secretary coordinates the disbursement of medications.  Please do not ask teachers, administrators, or staff to provide you with any medicine whatsoever including aspirin.  Students who are required by a physician to take medicine while at school will provide the following information: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Written permission from physician, PA, or NP authorizing the use of the prescription or nonprescription drug/medication.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Precise time medications are to be taken.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Dosage clearly stated.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4.        Written permission from parents or guardians to take the medication.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 xml:space="preserve">Pharmacy-labeled bottle including student’s name, dosage, </w:t>
      </w:r>
      <w:proofErr w:type="gramStart"/>
      <w:r w:rsidRPr="00E84B21">
        <w:rPr>
          <w:rFonts w:eastAsia="Times New Roman"/>
          <w:color w:val="000000"/>
        </w:rPr>
        <w:t>physician’s</w:t>
      </w:r>
      <w:proofErr w:type="gramEnd"/>
      <w:r w:rsidRPr="00E84B21">
        <w:rPr>
          <w:rFonts w:eastAsia="Times New Roman"/>
          <w:color w:val="000000"/>
        </w:rPr>
        <w:t xml:space="preserve"> name, and name of pharmacy.  The pharmacy bottle alone shall not be considered sufficient to fulfill the requirements of this policy.</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Lockers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For students, lockers are your “closet away from home.”  Lockers may be decorated if students adhere to recognized standards of decency regarding what is displayed.  Damage to lockers, painting the lockers, obscene pictures or signs </w:t>
      </w:r>
      <w:proofErr w:type="gramStart"/>
      <w:r w:rsidRPr="00E84B21">
        <w:rPr>
          <w:rFonts w:eastAsia="Times New Roman"/>
          <w:color w:val="000000"/>
        </w:rPr>
        <w:t>are</w:t>
      </w:r>
      <w:proofErr w:type="gramEnd"/>
      <w:r w:rsidRPr="00E84B21">
        <w:rPr>
          <w:rFonts w:eastAsia="Times New Roman"/>
          <w:color w:val="000000"/>
        </w:rPr>
        <w:t xml:space="preserve"> prohibited.  Students must remember, however, that lockers are the property of Prairie School District.  They are made available for student use for the school year as a privilege.  Students accepting usage of lockers must also accept the related responsibilities:  to keep assigned locker clean both inside and out and to pay for damage to locker.  At all times books and notebooks must be in lockers or in book bags.  In order to insure protection of property, it is necessary that valuables are not kept in the locker.  Bringing money or other valuables in your purse or wallet and then storing those items in a gym or hall locker may not be safe.  Lockers, even if locked, may not be secure.  Prairie School assumes no responsibility for lost or stolen money or </w:t>
      </w:r>
      <w:proofErr w:type="gramStart"/>
      <w:r w:rsidRPr="00E84B21">
        <w:rPr>
          <w:rFonts w:eastAsia="Times New Roman"/>
          <w:color w:val="000000"/>
        </w:rPr>
        <w:t>articles kept in the lockers and reserves</w:t>
      </w:r>
      <w:proofErr w:type="gramEnd"/>
      <w:r w:rsidRPr="00E84B21">
        <w:rPr>
          <w:rFonts w:eastAsia="Times New Roman"/>
          <w:color w:val="000000"/>
        </w:rPr>
        <w:t xml:space="preserve"> the right to search lockers when necessary to enforce school rules and/or ensure safety of the student body.  Student may lock their gym locker if they so choose, but combinations must be provided to the </w:t>
      </w:r>
      <w:proofErr w:type="spellStart"/>
      <w:r w:rsidRPr="00E84B21">
        <w:rPr>
          <w:rFonts w:eastAsia="Times New Roman"/>
          <w:color w:val="000000"/>
        </w:rPr>
        <w:t>office.The</w:t>
      </w:r>
      <w:proofErr w:type="spellEnd"/>
      <w:r w:rsidRPr="00E84B21">
        <w:rPr>
          <w:rFonts w:eastAsia="Times New Roman"/>
          <w:color w:val="000000"/>
        </w:rPr>
        <w:t xml:space="preserve"> school will provide locks for students if requested.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Food and Drink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Food and/or drink (other than water) cannot be purchased or consumed during the school day in the classrooms. NO FOOD IS TO BE IN A CLASSROOM UNLESS APPROVED BY SCHOOL PERSONNEL. This includes coffee or tea in the mornings.   Gatorade, sports drinks, and juices may be bought after school is dismissed. Students may not purchase pop before or after school. </w:t>
      </w:r>
      <w:r w:rsidRPr="00E84B21">
        <w:rPr>
          <w:rFonts w:eastAsia="Times New Roman"/>
          <w:color w:val="000000"/>
        </w:rPr>
        <w:lastRenderedPageBreak/>
        <w:t>Students may not store soda or other drinks in their lockers for consumption during the school day.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Visitors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Visitors are welcome but must check in at the office.  Students should extend every courtesy and be as helpful as possible to visitors.  Students from other schools will be permitted to visit Prairie School with prior approval of the superintendent.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Safety Protocol: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Standard Response Protocol (SRP) is based not on individual scenarios but on the response to any given </w:t>
      </w:r>
      <w:proofErr w:type="gramStart"/>
      <w:r w:rsidRPr="00E84B21">
        <w:rPr>
          <w:rFonts w:eastAsia="Times New Roman"/>
          <w:color w:val="000000"/>
        </w:rPr>
        <w:t>situation.,</w:t>
      </w:r>
      <w:proofErr w:type="gramEnd"/>
      <w:r w:rsidRPr="00E84B21">
        <w:rPr>
          <w:rFonts w:eastAsia="Times New Roman"/>
          <w:color w:val="000000"/>
        </w:rPr>
        <w:t xml:space="preserve"> SRP demands a specific vocabulary but also allows for great flexibility. The premise is simple - there are four specific actions that can be performed during an incident. When communicating these, the action is labeled with a "Term of Art" and is then followed by a "Directive." Execution of the action is performed by active participants, including students, staff, teachers and first responders.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Lockout is followed by the Directive: "Secure the Perimeter" and is the protocol used to safeguard students and staff within the building.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Lockdown is followed by "Locks, Lights, Out of Sight" and is the protocol used to secure individual rooms and keep students quiet and in place.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Evacuate is always followed by a location, and is used to move students and staff from one location to a different location in or out of the building.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Shelter is always followed by a type and a method and is the protocol for group and self protection.</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Fire Drills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Fire drill procedures are posted in each classroom.  Fire drills are practiced at regular intervals to develop a safe system.  The alarm gives direction to leave to leave the building.  Students are to exit the building in a quiet, orderly manner.  Upon leaving the building, students are to remain with their class and proceed to their designated area.  All students in grades 6-12 will exit East doors. </w:t>
      </w:r>
      <w:proofErr w:type="gramStart"/>
      <w:r w:rsidRPr="00E84B21">
        <w:rPr>
          <w:rFonts w:eastAsia="Times New Roman"/>
          <w:color w:val="000000"/>
        </w:rPr>
        <w:t>If in the Ag or Science room students will exit using the North doors.</w:t>
      </w:r>
      <w:proofErr w:type="gramEnd"/>
      <w:r w:rsidRPr="00E84B21">
        <w:rPr>
          <w:rFonts w:eastAsia="Times New Roman"/>
          <w:color w:val="000000"/>
        </w:rPr>
        <w:t xml:space="preserve"> Students in the music room or lunchroom will exit on the patio doors on the west. Students should return to the building in the same manner and route in which they left.  PULLING A FIRE ALARM WHEN THERE IS NO FIRE IS A SERIOUS OFFENSE AND CAN RESULT IN SUSPENSION, EXPULSION, OR EVEN HAVING CRIMINAL CHARGES FILED AGAINST THE OFFENDER.  IN ADDITION, ONE COULD BE LIABLE FOR EXPENSES OR DAMAGES TO FIRE EQUIPMENT USED TO ANSWER THE ALARM.</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Hazing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Hazing is an act of tormenting or maltreating a student and will not be permitted at Prairie School.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Tornado Drills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Tornado drill procedures are posted in each classroom.  Please follow directions as announced.  In the event of a drill or actual severe weather, proceed in an orderly manner to the designated area.  Personal protection is important, and we are expected to keep heads down, knees drawn up with the back of the head covered with hands. Location designation by room: AG, science, multipurpose, and gym– Jr. High boys locker room; math, social studies, music, and lunch– High School boys locker room; English, art, and business– High School girls locker room, 6th and 7th grade– Junior High girls locker room.</w:t>
      </w:r>
    </w:p>
    <w:p w:rsidR="00E84B21" w:rsidRDefault="00E84B21" w:rsidP="00E84B21">
      <w:pPr>
        <w:spacing w:line="240" w:lineRule="auto"/>
        <w:rPr>
          <w:rFonts w:eastAsia="Times New Roman"/>
          <w:color w:val="000000"/>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Use of Alcohol and Drugs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District shall promote a healthy environment for students by providing education, support, and decision-making skills in regard to alcohol, drugs, and other controlled substances and their abuse. It shall be a violation of Board policy and considered to be behavior which is detrimental to the welfare or safety of other students or school personnel for any student to possess, use, sell, distribute, procure, or to be under the influence of alcohol, drugs, or other controlled substances.  The unlawful possession or use of alcohol or controlled substances will not be tolerated.  This policy shall apply to any student who is on school property, in attendance at school, in a school vehicle, or taking part in any school sponsored or sanctioned activity or whose conduct at any time or place interferes with the operations of the district or the safety or welfare of students or employees.  Students violating this policy shall be subject to disciplinary sanctions, which may include suspension and/or expulsion from school and referral for prosecution.  Expulsion shall be mandatory for sale or distribution of drugs or other controlled substances, in accordance with state law.  Situations in which a student seeks counseling or information from a professional staff member for the purpose of overcoming substance abuse shall be handled on an individual basis depending upon the nature and particulars of the case.</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 xml:space="preserve">Use of Tobacco or </w:t>
      </w:r>
      <w:proofErr w:type="spellStart"/>
      <w:r w:rsidRPr="00E84B21">
        <w:rPr>
          <w:rFonts w:eastAsia="Times New Roman"/>
          <w:color w:val="000000"/>
          <w:u w:val="single"/>
        </w:rPr>
        <w:t>Vaping</w:t>
      </w:r>
      <w:proofErr w:type="spellEnd"/>
      <w:r w:rsidRPr="00E84B21">
        <w:rPr>
          <w:rFonts w:eastAsia="Times New Roman"/>
          <w:color w:val="000000"/>
          <w:u w:val="single"/>
        </w:rPr>
        <w:t xml:space="preserve"> Oils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In order to promote the general health, welfare, and well-being of students and staff, smoking, </w:t>
      </w:r>
      <w:proofErr w:type="spellStart"/>
      <w:r w:rsidRPr="00E84B21">
        <w:rPr>
          <w:rFonts w:eastAsia="Times New Roman"/>
          <w:color w:val="000000"/>
        </w:rPr>
        <w:t>vaping</w:t>
      </w:r>
      <w:proofErr w:type="spellEnd"/>
      <w:r w:rsidRPr="00E84B21">
        <w:rPr>
          <w:rFonts w:eastAsia="Times New Roman"/>
          <w:color w:val="000000"/>
        </w:rPr>
        <w:t xml:space="preserve">, chewing, or any other use of any tobacco or </w:t>
      </w:r>
      <w:proofErr w:type="spellStart"/>
      <w:r w:rsidRPr="00E84B21">
        <w:rPr>
          <w:rFonts w:eastAsia="Times New Roman"/>
          <w:color w:val="000000"/>
        </w:rPr>
        <w:t>nicitine</w:t>
      </w:r>
      <w:proofErr w:type="spellEnd"/>
      <w:r w:rsidRPr="00E84B21">
        <w:rPr>
          <w:rFonts w:eastAsia="Times New Roman"/>
          <w:color w:val="000000"/>
        </w:rPr>
        <w:t xml:space="preserve"> products by students is banned from all school property and vehicles.  “Tobacco” includes cigarettes, </w:t>
      </w:r>
      <w:proofErr w:type="spellStart"/>
      <w:r w:rsidRPr="00E84B21">
        <w:rPr>
          <w:rFonts w:eastAsia="Times New Roman"/>
          <w:color w:val="000000"/>
        </w:rPr>
        <w:t>ecigarettes</w:t>
      </w:r>
      <w:proofErr w:type="spellEnd"/>
      <w:r w:rsidRPr="00E84B21">
        <w:rPr>
          <w:rFonts w:eastAsia="Times New Roman"/>
          <w:color w:val="000000"/>
        </w:rPr>
        <w:t>, cigars, pipe tobacco, snuff, chewing tobacco, vapor pens</w:t>
      </w:r>
      <w:proofErr w:type="gramStart"/>
      <w:r w:rsidRPr="00E84B21">
        <w:rPr>
          <w:rFonts w:eastAsia="Times New Roman"/>
          <w:color w:val="000000"/>
        </w:rPr>
        <w:t>,  and</w:t>
      </w:r>
      <w:proofErr w:type="gramEnd"/>
      <w:r w:rsidRPr="00E84B21">
        <w:rPr>
          <w:rFonts w:eastAsia="Times New Roman"/>
          <w:color w:val="000000"/>
        </w:rPr>
        <w:t>/or all other kinds and forms of tobacco prepared in such manner as to be suitable for chewing, smoking, or both.  “Tobacco” includes cloves or any other product packaged for smoking.</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Out-of-School Suspension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Students may be suspended for serious problems such as fighting, hazing, substance abuse, insubordination, vandalism, or any other disruptive behavior.  Students who are suspended are excluded from attending school and from participating in school activities.  The length of the suspension will be determined by the superintendent (or person designated by the superintendent).  Parents or guardians will be notified of the action taken and will be asked to come in to reinstate the student. Students serving a suspension will only get 50% credit for satisfactory work.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Driving and Student Parking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Parking on the Prairie School campus is a privilege, not a right.  All persons who operate vehicles on the school campus must have an appropriate driver’s license, vehicle registration for vehicle being driven, and proof of insurance for the vehicle.  All documents must be current and valid.  Students are to park their vehicles immediately upon arriving at the school parking lot.  Vehicles can be parked south of the school during school hours.  Please do not park vehicles anywhere near the fire lanes. Students are not allowed in cars during school hours.  Vehicles are not to leave the school grounds during school hours without permission from the office.  The speed limit while on school property is a maximum </w:t>
      </w:r>
      <w:proofErr w:type="gramStart"/>
      <w:r w:rsidRPr="00E84B21">
        <w:rPr>
          <w:rFonts w:eastAsia="Times New Roman"/>
          <w:color w:val="000000"/>
        </w:rPr>
        <w:t>of 20 m.p.h</w:t>
      </w:r>
      <w:proofErr w:type="gramEnd"/>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During home games, it is helpful if students park in the parking lots north of the school (old parking lot). This allows more room for our fans.</w:t>
      </w:r>
    </w:p>
    <w:p w:rsid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lastRenderedPageBreak/>
        <w:t>Prairie School District Bus Rules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 privilege of riding a school bus is contingent upon a student’s good behavior and observance of established regulations for student conduct both at bus stops and on board buses.  Since many Prairie students ride buses, it is imperative to understand expectations for behavior on school buses.  The following rules are to be enforced on all district vehicles to assure the safety of students: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Students should never cross the road until flashing lights stop all traffic.  Students should then cross in front of the bus.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Students may be assigned seats and will go to them as directed by the bus driver without crowding or pushing.  Students will remain seated while the bus is in motion.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Students will not extend arms, legs, or heads from bus windows.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t>Students will not talk to the driver while the bus is in motion except in an emergency.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Students will not tamper with the emergency door or windows or any part of the bus equipment.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6.    </w:t>
      </w:r>
      <w:r w:rsidRPr="00E84B21">
        <w:rPr>
          <w:rFonts w:eastAsia="Times New Roman"/>
          <w:color w:val="000000"/>
        </w:rPr>
        <w:tab/>
        <w:t>Students will not be permitted to open bus windows except when directed to do so by the bus driver.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7.    </w:t>
      </w:r>
      <w:r w:rsidRPr="00E84B21">
        <w:rPr>
          <w:rFonts w:eastAsia="Times New Roman"/>
          <w:color w:val="000000"/>
        </w:rPr>
        <w:tab/>
        <w:t>Students will not fight, scuffle, or throw objects on the bus.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8.    </w:t>
      </w:r>
      <w:r w:rsidRPr="00E84B21">
        <w:rPr>
          <w:rFonts w:eastAsia="Times New Roman"/>
          <w:color w:val="000000"/>
        </w:rPr>
        <w:tab/>
        <w:t>Students will keep feet, books, lunch boxes, and similar objects out of bus aisles.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9.    </w:t>
      </w:r>
      <w:r w:rsidRPr="00E84B21">
        <w:rPr>
          <w:rFonts w:eastAsia="Times New Roman"/>
          <w:color w:val="000000"/>
        </w:rPr>
        <w:tab/>
        <w:t>Students will remain seated until the bus has come to a complete stop.  No sitting on knees, books, etc.</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10. </w:t>
      </w:r>
      <w:r w:rsidRPr="00E84B21">
        <w:rPr>
          <w:rFonts w:eastAsia="Times New Roman"/>
          <w:color w:val="000000"/>
        </w:rPr>
        <w:tab/>
        <w:t>Students will leave the bus in an orderly manner.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11. </w:t>
      </w:r>
      <w:r w:rsidRPr="00E84B21">
        <w:rPr>
          <w:rFonts w:eastAsia="Times New Roman"/>
          <w:color w:val="000000"/>
        </w:rPr>
        <w:tab/>
        <w:t>Students will be quiet and not talk in loud voices or make excessive noise.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12. </w:t>
      </w:r>
      <w:r w:rsidRPr="00E84B21">
        <w:rPr>
          <w:rFonts w:eastAsia="Times New Roman"/>
          <w:color w:val="000000"/>
        </w:rPr>
        <w:tab/>
        <w:t>Students will not use foul or abusive language.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13. </w:t>
      </w:r>
      <w:r w:rsidRPr="00E84B21">
        <w:rPr>
          <w:rFonts w:eastAsia="Times New Roman"/>
          <w:color w:val="000000"/>
        </w:rPr>
        <w:tab/>
        <w:t>Students will not chew or smoke tobacco on the bus.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14. </w:t>
      </w:r>
      <w:r w:rsidRPr="00E84B21">
        <w:rPr>
          <w:rFonts w:eastAsia="Times New Roman"/>
          <w:color w:val="000000"/>
        </w:rPr>
        <w:tab/>
        <w:t>Students will not drink pop on the bus unless given permission by the bus driver.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15. </w:t>
      </w:r>
      <w:r w:rsidRPr="00E84B21">
        <w:rPr>
          <w:rFonts w:eastAsia="Times New Roman"/>
          <w:color w:val="000000"/>
        </w:rPr>
        <w:tab/>
        <w:t>Students will not be defiant to the bus driver or to requests by the bus driver.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16. </w:t>
      </w:r>
      <w:r w:rsidRPr="00E84B21">
        <w:rPr>
          <w:rFonts w:eastAsia="Times New Roman"/>
          <w:color w:val="000000"/>
        </w:rPr>
        <w:tab/>
        <w:t>Students will keep hands and feet to themselves.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District procedures require the administrator or designee to take appropriate disciplinary action (ranging from assigned seating to suspension of bus privileges) depending on the seriousness of the problem.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Change of Address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It is the student’s and parent's responsibility to see that addresses and phone numbers are correct and current in Infinite Campus.  Please notify the office of any changes that may occur during the school year. It is critical to keep the most updated information in the school office.</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Telephone/Messages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 office and classroom telephones are for official use only.  Student use should be only after obtaining permission from the office, faculty, or staff.  Parents are asked not to call the school to deliver messages unless the message is of importance.  Classes will not be interrupted to deliver personal messages.</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Activity Bus Procedure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All students who are participants or have permission to ride activity buses will follow the procedures below.</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All students are expected to ride the bus to and from the activity unless prior arrangements have been made by parents with activity sponsor. Students will not be released to minors.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A student may be released from the activity bus only to their parents/guardians unless prior written arrangements have been made with the activity sponsor.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 xml:space="preserve">3.    </w:t>
      </w:r>
      <w:r w:rsidRPr="00E84B21">
        <w:rPr>
          <w:rFonts w:eastAsia="Times New Roman"/>
          <w:color w:val="000000"/>
        </w:rPr>
        <w:tab/>
        <w:t>Parents/guardians must sign a permit “to leave bus” form supplied on the bus before the student will be released to their parents/guardians.</w:t>
      </w:r>
    </w:p>
    <w:p w:rsidR="00E84B21" w:rsidRPr="00E84B21" w:rsidRDefault="00E84B21" w:rsidP="00E84B21">
      <w:pPr>
        <w:spacing w:line="240" w:lineRule="auto"/>
        <w:rPr>
          <w:rFonts w:ascii="Times New Roman" w:eastAsia="Times New Roman" w:hAnsi="Times New Roman" w:cs="Times New Roman"/>
          <w:sz w:val="24"/>
          <w:szCs w:val="24"/>
          <w:u w:val="single"/>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u w:val="single"/>
        </w:rPr>
      </w:pPr>
      <w:r w:rsidRPr="00E84B21">
        <w:rPr>
          <w:rFonts w:eastAsia="Times New Roman"/>
          <w:color w:val="000000"/>
          <w:u w:val="single"/>
        </w:rPr>
        <w:t>School Activities on Sundays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There will be no staff member sponsored meetings or activities scheduled on Sundays for K-12 students.  The only exceptions would be the state and national sponsored activities that may require travel to or from the state/national activity or attendance on Sunday.  Any other possible Sunday school-sponsored activity involving Prairie staff or students must be presented to the superintendent at least one month prior to the activity for consideration or approval.</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Field Trips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A permission slip designed by the sponsor will state </w:t>
      </w:r>
      <w:proofErr w:type="gramStart"/>
      <w:r w:rsidRPr="00E84B21">
        <w:rPr>
          <w:rFonts w:eastAsia="Times New Roman"/>
          <w:color w:val="000000"/>
        </w:rPr>
        <w:t>the who</w:t>
      </w:r>
      <w:proofErr w:type="gramEnd"/>
      <w:r w:rsidRPr="00E84B21">
        <w:rPr>
          <w:rFonts w:eastAsia="Times New Roman"/>
          <w:color w:val="000000"/>
        </w:rPr>
        <w:t>, what, where, when, and why details of the field trip.  Students must turn in the written permission slip signed by the parent/guardian one day prior to the date of the field trip.  Students attending school-sponsored field trips are not considered absent from school.  Students will receive their homework assignments (for the day(s) absent</w:t>
      </w:r>
      <w:proofErr w:type="gramStart"/>
      <w:r w:rsidRPr="00E84B21">
        <w:rPr>
          <w:rFonts w:eastAsia="Times New Roman"/>
          <w:color w:val="000000"/>
        </w:rPr>
        <w:t>)from</w:t>
      </w:r>
      <w:proofErr w:type="gramEnd"/>
      <w:r w:rsidRPr="00E84B21">
        <w:rPr>
          <w:rFonts w:eastAsia="Times New Roman"/>
          <w:color w:val="000000"/>
        </w:rPr>
        <w:t xml:space="preserve"> their other classes prior to the field trip.  The homework assignments are due on the day that they return to class unless otherwise noted by the teacher.  In addition, homework assignments that were given to students prior to the field trip are due before the student(s) leave on the field trip.</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School Parties/Dances and Social Functions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All school parties shall be approved by the administration.  At a school party, students and guests will not be allowed to return once they leave the building.  All persons attending must have arrived in the building within one hour after the event has started.  Smoking, drinking of alcoholic </w:t>
      </w:r>
      <w:proofErr w:type="gramStart"/>
      <w:r w:rsidRPr="00E84B21">
        <w:rPr>
          <w:rFonts w:eastAsia="Times New Roman"/>
          <w:color w:val="000000"/>
        </w:rPr>
        <w:t>beverages,</w:t>
      </w:r>
      <w:proofErr w:type="gramEnd"/>
      <w:r w:rsidRPr="00E84B21">
        <w:rPr>
          <w:rFonts w:eastAsia="Times New Roman"/>
          <w:color w:val="000000"/>
        </w:rPr>
        <w:t xml:space="preserve"> or the taking of any kind of drug will not be tolerated. Students must hold academic eligibility to be allowed to attend any school party.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Lunchroom Monitoring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Remember to be kind during the lunch hour. If a student’s class has already gone through the line when he/she arrives, he/she may move up in the line and cut in at the silverware. The junior high students will leave 5th hour 10 minutes early and begin lunch. The lunch time will be arranged with the cafeteria personnel each year.  The lunch line agreement will remain in effect for high school students as long as the student body can monitor the line and control behavior.  Students who bring their lunches are required to eat in the cafeteria.</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Student Fees, Fines, and Charges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No textbook fees shall be charged.  Textbooks which are lost or damaged by students must be paid for at the replacement value.  Fees will be charged for caps and gowns, yearbooks, technology, and any other fees as determined by the Board of Education.  Some courses may require a fee for materials. Students that are enrolled in Concurrent Enrollment class will be responsible for paying the fees and for textbooks as outlined in the Concurrent Enrolment agreement contract. Records and Transcripts will not be sent</w:t>
      </w:r>
      <w:proofErr w:type="gramStart"/>
      <w:r w:rsidRPr="00E84B21">
        <w:rPr>
          <w:rFonts w:eastAsia="Times New Roman"/>
          <w:color w:val="000000"/>
        </w:rPr>
        <w:t>  to</w:t>
      </w:r>
      <w:proofErr w:type="gramEnd"/>
      <w:r w:rsidRPr="00E84B21">
        <w:rPr>
          <w:rFonts w:eastAsia="Times New Roman"/>
          <w:color w:val="000000"/>
        </w:rPr>
        <w:t xml:space="preserve"> colleges or new schools if there are outstanding bills or fees for students.</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Lunch Bills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Lunch and breakfast bills will be posted on infinite campus under students accounts. </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lastRenderedPageBreak/>
        <w:t>Library/Media Center Usage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  Books for 6-12 grade students may be checked out for two (2) weeks and renewed for an additional two-week period.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2. It is the student’s responsibility to return items borrowed on or before the due date.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If the student fails to return borrowed</w:t>
      </w:r>
      <w:proofErr w:type="gramStart"/>
      <w:r w:rsidRPr="00E84B21">
        <w:rPr>
          <w:rFonts w:eastAsia="Times New Roman"/>
          <w:color w:val="000000"/>
        </w:rPr>
        <w:t>  items</w:t>
      </w:r>
      <w:proofErr w:type="gramEnd"/>
      <w:r w:rsidRPr="00E84B21">
        <w:rPr>
          <w:rFonts w:eastAsia="Times New Roman"/>
          <w:color w:val="000000"/>
        </w:rPr>
        <w:t xml:space="preserve"> on the due date, their name will be on the overdue book list on the Mustang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roofErr w:type="gramStart"/>
      <w:r w:rsidRPr="00E84B21">
        <w:rPr>
          <w:rFonts w:eastAsia="Times New Roman"/>
          <w:color w:val="000000"/>
        </w:rPr>
        <w:t>Messages and on the bulletin board in the hall by the media center.</w:t>
      </w:r>
      <w:proofErr w:type="gramEnd"/>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the student is unable to find the item, they will be responsible to pay for the replacement costs.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If the item is found, the amount paid will be reimbursed.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If a student consistently does not return materials, they will be denied the right to check out for the remainder of the school year.  A student who has not returned or paid for a lost item will be denied the privilege to check out materials until the lost item is returned or replacement costs are paid.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3.  Reference materials will not be checked out.  They are “in-library use” only.  Teachers may request to use items in the classroom.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4.  Students are to be considerate of others working in the library media center and work quietly.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5.   After working in the library media center, please return all materials to the proper place.  If you are not sure where they go, please return to library media specialist, </w:t>
      </w:r>
      <w:proofErr w:type="gramStart"/>
      <w:r w:rsidRPr="00E84B21">
        <w:rPr>
          <w:rFonts w:eastAsia="Times New Roman"/>
          <w:color w:val="000000"/>
        </w:rPr>
        <w:t>lay</w:t>
      </w:r>
      <w:proofErr w:type="gramEnd"/>
      <w:r w:rsidRPr="00E84B21">
        <w:rPr>
          <w:rFonts w:eastAsia="Times New Roman"/>
          <w:color w:val="000000"/>
        </w:rPr>
        <w:t xml:space="preserve"> on circulation desk, or place in book drop.</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6.   Online newspapers:  Fort Morgan Times and Journal Advocate.  Available for student use upon request</w:t>
      </w:r>
      <w:proofErr w:type="gramStart"/>
      <w:r w:rsidRPr="00E84B21">
        <w:rPr>
          <w:rFonts w:eastAsia="Times New Roman"/>
          <w:color w:val="000000"/>
        </w:rPr>
        <w:t>..</w:t>
      </w:r>
      <w:proofErr w:type="gramEnd"/>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7.  Magazines (periodicals) may be checked out and when returned will be placed on the desk and not in the book drop.  If the student needs materials for a longer period of time, contact the library media specialist.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8.  Sign out </w:t>
      </w:r>
      <w:proofErr w:type="spellStart"/>
      <w:r w:rsidRPr="00E84B21">
        <w:rPr>
          <w:rFonts w:eastAsia="Times New Roman"/>
          <w:color w:val="000000"/>
        </w:rPr>
        <w:t>chromebooks</w:t>
      </w:r>
      <w:proofErr w:type="spellEnd"/>
      <w:r w:rsidRPr="00E84B21">
        <w:rPr>
          <w:rFonts w:eastAsia="Times New Roman"/>
          <w:color w:val="000000"/>
        </w:rPr>
        <w:t xml:space="preserve"> when leaving the media center on the checkout sheet.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9.  Students are welcome to use the library media center throughout the school day.  Bring a pass from the classroom teacher.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10.  The courier will come once a week with requests and returns can be sent back.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11.  Bookmobile will come two times a month.  The library media specialist will help with requests.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12. No food or drink is allowed in the library media center.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13.  Students will follow instructions and rules set by the library media specialist.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Study Hall Period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Study hall periods will be given on a very limited basis. Students shall report to an assigned study period teacher by the time the bell rings with all books, notebooks, and necessary materials needed to use their time effectively.  Students are not to return to their lockers during the study period to get additional work or materials.  At no time should middle school or high school students be in the halls without a teacher pass. Should a student desire to obtain help or make up class work in another teacher’s room, he/she should take a pass from that teacher to the study period teacher at the beginning of the study period.  Students may use the computer lab or the library if they have obtained the proper permission.  Study halls are a privilege and can be taken away if they are not used in a proper manner.</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Computer Lab, Internet, E-Mail Usage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To make the computers available to the many students who need them and to keep the machines in good operation, the following general rules will be enforced: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Students in the lab for a class have priority use over students coming in to use the lab during a study period or individually from another class.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 xml:space="preserve">2.    </w:t>
      </w:r>
      <w:r w:rsidRPr="00E84B21">
        <w:rPr>
          <w:rFonts w:eastAsia="Times New Roman"/>
          <w:color w:val="000000"/>
        </w:rPr>
        <w:tab/>
        <w:t>To use the computer lab individually, a student must have a signed pass from a teacher with the specific assignment to be completed written on the pass.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When using the computer lab as a part of a teacher-sponsored class, a signed pass is not necessary.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t>The computer lab is for serious work with computers.  There is to be no game playing or other recreational use. This includes the utilization of social media without the direction of a teacher.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No food or drink is allowed in the computer lab.</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6.    </w:t>
      </w:r>
      <w:r w:rsidRPr="00E84B21">
        <w:rPr>
          <w:rFonts w:eastAsia="Times New Roman"/>
          <w:color w:val="000000"/>
        </w:rPr>
        <w:tab/>
        <w:t>No sharing of passwords.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7.    </w:t>
      </w:r>
      <w:r w:rsidRPr="00E84B21">
        <w:rPr>
          <w:rFonts w:eastAsia="Times New Roman"/>
          <w:color w:val="000000"/>
        </w:rPr>
        <w:tab/>
        <w:t>No horseplay in the lab.</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8.    </w:t>
      </w:r>
      <w:r w:rsidRPr="00E84B21">
        <w:rPr>
          <w:rFonts w:eastAsia="Times New Roman"/>
          <w:color w:val="000000"/>
        </w:rPr>
        <w:tab/>
        <w:t>Students are asked to conserve paper, ink, and toner by previewing very carefully before they print.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9.    </w:t>
      </w:r>
      <w:r w:rsidRPr="00E84B21">
        <w:rPr>
          <w:rFonts w:eastAsia="Times New Roman"/>
          <w:color w:val="000000"/>
        </w:rPr>
        <w:tab/>
        <w:t xml:space="preserve">Recycle all white </w:t>
      </w:r>
      <w:proofErr w:type="gramStart"/>
      <w:r w:rsidRPr="00E84B21">
        <w:rPr>
          <w:rFonts w:eastAsia="Times New Roman"/>
          <w:color w:val="000000"/>
        </w:rPr>
        <w:t>paper</w:t>
      </w:r>
      <w:proofErr w:type="gramEnd"/>
      <w:r w:rsidRPr="00E84B21">
        <w:rPr>
          <w:rFonts w:eastAsia="Times New Roman"/>
          <w:color w:val="000000"/>
        </w:rPr>
        <w:t>.</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Prairie School is pleased to offer access to the district computer network for electronic communications and the Internet.  Access to e-mail and the Internet will enable students to explore thousands of </w:t>
      </w:r>
      <w:proofErr w:type="spellStart"/>
      <w:r w:rsidRPr="00E84B21">
        <w:rPr>
          <w:rFonts w:eastAsia="Times New Roman"/>
          <w:color w:val="000000"/>
        </w:rPr>
        <w:t>libraries</w:t>
      </w:r>
      <w:proofErr w:type="gramStart"/>
      <w:r w:rsidRPr="00E84B21">
        <w:rPr>
          <w:rFonts w:eastAsia="Times New Roman"/>
          <w:color w:val="000000"/>
        </w:rPr>
        <w:t>,websites</w:t>
      </w:r>
      <w:proofErr w:type="spellEnd"/>
      <w:proofErr w:type="gramEnd"/>
      <w:r w:rsidRPr="00E84B21">
        <w:rPr>
          <w:rFonts w:eastAsia="Times New Roman"/>
          <w:color w:val="000000"/>
        </w:rPr>
        <w:t xml:space="preserve">, databases, and bulletin boards while exchanging messages with Internet users throughout the world.  Some material accessible via the Internet may contain items that are illegal, defamatory, inaccurate, or potentially offensive to some people.  Software that blocks or filters material and information that is obscene, child pornography, or otherwise harmful to minors, as defined by the Board, is installed on all district computers having Internet or electronic communication access.  Our intent is to make Internet access available to further educational goals and </w:t>
      </w:r>
      <w:proofErr w:type="spellStart"/>
      <w:r w:rsidRPr="00E84B21">
        <w:rPr>
          <w:rFonts w:eastAsia="Times New Roman"/>
          <w:color w:val="000000"/>
        </w:rPr>
        <w:t>objectives.Students</w:t>
      </w:r>
      <w:proofErr w:type="spellEnd"/>
      <w:r w:rsidRPr="00E84B21">
        <w:rPr>
          <w:rFonts w:eastAsia="Times New Roman"/>
          <w:color w:val="000000"/>
        </w:rPr>
        <w:t xml:space="preserve"> may not access other inappropriate materials.  Prairie School supports and respects each family’s right to decide whether or not to apply for access.  Students shall report access to material and information that is obscene, child pornography, harmful to minors or otherwise in violation of this policy to the supervising staff member.  If a student becomes aware of other students accessing such material or information, he or she shall report it to the supervising staff member.  Students are responsible for good behavior on school computer networks just as they are in a classroom or a school hallway.  Communications on the network are often public in nature.  General school rules for behavior and communication apply.  The network is provided for students to conduct research, complete projects, and communicate with others.  Access to network services is given to students who agree to act in a considerate and responsible manner.  Parent permission is required for those students under 18 years of age.  Access is a privilege—not a right.  Access entails responsibility.  Within reason, freedom of speech and access to information will be honored.  During school, teachers will guide students toward appropriate materials.  The following rules will be enforced: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Students must have a signed “Student Use of the Internet and Electronic Communications Annual Acceptable Use Agreement” on file before they will be permitted to use the Internet.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Students may only check their personal e-mail before and after regular school hours or during the lunch period.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Network storage areas may be treated like school lockers.  District computers and computer systems are owned by the district and are intended for educational purposes at all times.  Students shall have no expectation of privacy when using the Internet or electronic communications.  The district reserves the right to monitor, inspect, copy, review, and store (at any time and without prior notice) all usage of district computers and computer systems, including all Internet and electronic communication access and transmission/receipt of materials and information.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4. Students are asked to not bring their own computer devices and only use the school computers to allow for the safety and protection of the students.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 xml:space="preserve">5.    </w:t>
      </w:r>
      <w:r w:rsidRPr="00E84B21">
        <w:rPr>
          <w:rFonts w:eastAsia="Times New Roman"/>
          <w:color w:val="000000"/>
        </w:rPr>
        <w:tab/>
        <w:t>Because technology and ways of using technology are constantly evolving, every acceptable use of district computers and computer systems cannot be specifically described in policy.  Therefore, examples of unacceptable uses include, but are not limited to, the following.  No student shall access, create, transmit, retransmit or forward material or information: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promotes violence or advocates destruction of property including, but not limited to, access to information concerning the manufacturing or purchasing of destructive devices or weapons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is not related to district educational objectives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contains pornographic, obscene, or other sexually oriented materials, either as pictures or writings.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harasses, threatens, demeans, or promotes violence or hatred against another person or group of persons with regard to race, color, sex, religion, national origin, age, marital status, disability, or handicap</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For personal profit, financial gain, advertising, commercial transaction, or political purposes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plagiarizes the work of another without express consent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uses inappropriate or profane language likely to be offensive to others in the school community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is knowingly false or could be construed as intending to purposely damage another person’s reputation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In violation of any federal or state law, including but not limited to copyrighted material and material protected by trade secret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contains personal information about themselves or others, including information protected by confidentiality laws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Using another individual’s Internet or electronic communications account without written permission from the individual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impersonates another or transmits through an anonymous remailer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That accesses fee services without specific permission from the system administrator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Vandalism will result in cancellation of privileges and may result in school disciplinary action and/or legal action.  Vandalism is defined as any malicious or intentional attempt to harm, destroy, modify, abuse, or disrupt operation of any network within the school district or any network connected to the Internet, operation of any form of electronic communications, the data contained on any network or electronic communications, the data of another user, usage by another user, or district-owned software or hardware.  This includes, but is not limited to, the uploading or creation of computer viruses and the use of encryption software.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6.    </w:t>
      </w:r>
      <w:r w:rsidRPr="00E84B21">
        <w:rPr>
          <w:rFonts w:eastAsia="Times New Roman"/>
          <w:color w:val="000000"/>
        </w:rPr>
        <w:tab/>
        <w:t>Students are prohibited from using or possessing any software that has been downloaded or is otherwise in the user’s possession without appropriate registration and payment of any fees owed to the software owner.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7.    </w:t>
      </w:r>
      <w:r w:rsidRPr="00E84B21">
        <w:rPr>
          <w:rFonts w:eastAsia="Times New Roman"/>
          <w:color w:val="000000"/>
        </w:rPr>
        <w:tab/>
        <w:t>Security on district computer systems is a high priority.  Students who identify a security problem while using the Internet or electronic communications must immediately notify a system administrator.  Students should not demonstrate the problem to other users.  Logging on to the Internet or electronic communications as a system administrator is prohibited.  Students shall not: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Use another person’s password or any other identifier.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Gain or attempt to gain unauthorized access to district computers or computer systems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w:t>
      </w:r>
      <w:r w:rsidRPr="00E84B21">
        <w:rPr>
          <w:rFonts w:eastAsia="Times New Roman"/>
          <w:color w:val="000000"/>
        </w:rPr>
        <w:tab/>
        <w:t>Read, alter, delete, or copy, or attempt to do so, electronic communications of other system users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Any user identified as a security risk, or as having a history of problems with other computer systems, may be denied access to the Internet and electronic communications.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8.        Students shall not reveal personal information, such as home address or phone number, while using the Internet or electronic communications.  Without first obtaining permission of the </w:t>
      </w:r>
      <w:r w:rsidRPr="00E84B21">
        <w:rPr>
          <w:rFonts w:eastAsia="Times New Roman"/>
          <w:color w:val="000000"/>
        </w:rPr>
        <w:lastRenderedPageBreak/>
        <w:t>supervising staff member, students shall not use their last name or any other information that might allow another person to locate him or her.  Students shall not arrange face-to-face meetings with persons met on the Internet or through electronic communications.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Violations may result in a loss of access as well as other disciplinary or legal action.  The district will make every effort to see that the Internet and electronic communications are used responsibly by students.  Administrators, teachers, and staff have a professional responsibility to work together to monitor students’ use of the Internet and electronic communications, help students develop the intellectual skills needed to discriminate among information sources, to identify information appropriate to their age and developmental levels, and to evaluate and use information to meet their educational goals.  Students shall have specifically defined objectives and search strategies prior to accessing material and information on the Internet and through electronic communications.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 school district makes no warranties of any kind, whether expressed or implied, related to the use of district computers and computer systems, including access to the Internet and electronic communications services.  Providing access to these services does not imply endorsement to the district of the content, nor does the district make any guarantee as to the accuracy or quality of information received.  The school district shall not be responsible for any damages, losses, or costs a student suffers in using the Internet and electronic communications.  This includes loss of data and service interruptions.  Use of any information obtained via the Internet or electronic communications is at the student’s own risk.</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 If </w:t>
      </w:r>
      <w:proofErr w:type="gramStart"/>
      <w:r w:rsidRPr="00E84B21">
        <w:rPr>
          <w:rFonts w:eastAsia="Times New Roman"/>
          <w:color w:val="000000"/>
        </w:rPr>
        <w:t>a student choose</w:t>
      </w:r>
      <w:proofErr w:type="gramEnd"/>
      <w:r w:rsidRPr="00E84B21">
        <w:rPr>
          <w:rFonts w:eastAsia="Times New Roman"/>
          <w:color w:val="000000"/>
        </w:rPr>
        <w:t xml:space="preserve"> to not follow the guidelines listed above, students access will be taken away for a period of time. Students 1st offense for miss using the internet will be a </w:t>
      </w:r>
      <w:proofErr w:type="spellStart"/>
      <w:proofErr w:type="gramStart"/>
      <w:r w:rsidRPr="00E84B21">
        <w:rPr>
          <w:rFonts w:eastAsia="Times New Roman"/>
          <w:color w:val="000000"/>
        </w:rPr>
        <w:t>weeks</w:t>
      </w:r>
      <w:proofErr w:type="spellEnd"/>
      <w:proofErr w:type="gramEnd"/>
      <w:r w:rsidRPr="00E84B21">
        <w:rPr>
          <w:rFonts w:eastAsia="Times New Roman"/>
          <w:color w:val="000000"/>
        </w:rPr>
        <w:t xml:space="preserve"> punishment from computer access. The second offense will be 2 weeks punishment. After the second offense, </w:t>
      </w:r>
      <w:proofErr w:type="gramStart"/>
      <w:r w:rsidRPr="00E84B21">
        <w:rPr>
          <w:rFonts w:eastAsia="Times New Roman"/>
          <w:color w:val="000000"/>
        </w:rPr>
        <w:t>students</w:t>
      </w:r>
      <w:proofErr w:type="gramEnd"/>
      <w:r w:rsidRPr="00E84B21">
        <w:rPr>
          <w:rFonts w:eastAsia="Times New Roman"/>
          <w:color w:val="000000"/>
        </w:rPr>
        <w:t xml:space="preserve"> internet and </w:t>
      </w:r>
      <w:proofErr w:type="spellStart"/>
      <w:r w:rsidRPr="00E84B21">
        <w:rPr>
          <w:rFonts w:eastAsia="Times New Roman"/>
          <w:color w:val="000000"/>
        </w:rPr>
        <w:t>Chromebook</w:t>
      </w:r>
      <w:proofErr w:type="spellEnd"/>
      <w:r w:rsidRPr="00E84B21">
        <w:rPr>
          <w:rFonts w:eastAsia="Times New Roman"/>
          <w:color w:val="000000"/>
        </w:rPr>
        <w:t xml:space="preserve"> privileges will be taken away. For proper use and care of the </w:t>
      </w:r>
      <w:proofErr w:type="spellStart"/>
      <w:r w:rsidRPr="00E84B21">
        <w:rPr>
          <w:rFonts w:eastAsia="Times New Roman"/>
          <w:color w:val="000000"/>
        </w:rPr>
        <w:t>Chromebooks</w:t>
      </w:r>
      <w:proofErr w:type="spellEnd"/>
      <w:r w:rsidRPr="00E84B21">
        <w:rPr>
          <w:rFonts w:eastAsia="Times New Roman"/>
          <w:color w:val="000000"/>
        </w:rPr>
        <w:t xml:space="preserve">, please refer to the </w:t>
      </w:r>
      <w:proofErr w:type="spellStart"/>
      <w:r w:rsidRPr="00E84B21">
        <w:rPr>
          <w:rFonts w:eastAsia="Times New Roman"/>
          <w:color w:val="000000"/>
        </w:rPr>
        <w:t>Chromebook</w:t>
      </w:r>
      <w:proofErr w:type="spellEnd"/>
      <w:r w:rsidRPr="00E84B21">
        <w:rPr>
          <w:rFonts w:eastAsia="Times New Roman"/>
          <w:color w:val="000000"/>
        </w:rPr>
        <w:t xml:space="preserve"> handbook.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u w:val="single"/>
        </w:rPr>
        <w:t xml:space="preserve">Cell Phone, </w:t>
      </w:r>
      <w:proofErr w:type="spellStart"/>
      <w:r w:rsidRPr="00E84B21">
        <w:rPr>
          <w:rFonts w:eastAsia="Times New Roman"/>
          <w:color w:val="000000"/>
          <w:u w:val="single"/>
        </w:rPr>
        <w:t>Ipod</w:t>
      </w:r>
      <w:proofErr w:type="spellEnd"/>
      <w:r w:rsidRPr="00E84B21">
        <w:rPr>
          <w:rFonts w:eastAsia="Times New Roman"/>
          <w:color w:val="000000"/>
          <w:u w:val="single"/>
        </w:rPr>
        <w:t>, Mp3 players and other devices.</w:t>
      </w:r>
      <w:proofErr w:type="gramEnd"/>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The Board of Education recognizes that cell phones can play a vital communication role during emergency situations.  However, the ordinary use of </w:t>
      </w:r>
      <w:proofErr w:type="spellStart"/>
      <w:r w:rsidRPr="00E84B21">
        <w:rPr>
          <w:rFonts w:eastAsia="Times New Roman"/>
          <w:color w:val="000000"/>
        </w:rPr>
        <w:t>cellphones</w:t>
      </w:r>
      <w:proofErr w:type="spellEnd"/>
      <w:r w:rsidRPr="00E84B21">
        <w:rPr>
          <w:rFonts w:eastAsia="Times New Roman"/>
          <w:color w:val="000000"/>
        </w:rPr>
        <w:t xml:space="preserve"> in school situations can be disruptive to the educational environment and is not acceptable.  Students may have a cell phone but it must be locked in a </w:t>
      </w:r>
      <w:proofErr w:type="gramStart"/>
      <w:r w:rsidRPr="00E84B21">
        <w:rPr>
          <w:rFonts w:eastAsia="Times New Roman"/>
          <w:color w:val="000000"/>
        </w:rPr>
        <w:t>student’s  locker</w:t>
      </w:r>
      <w:proofErr w:type="gramEnd"/>
      <w:r w:rsidRPr="00E84B21">
        <w:rPr>
          <w:rFonts w:eastAsia="Times New Roman"/>
          <w:color w:val="000000"/>
        </w:rPr>
        <w:t xml:space="preserve"> and not carried on a student during the school day, These devices must be turned off inside school buildings other than during the lunch period. Violation of this policy will result in disciplinary measures and confiscation of the cell phone.  Confiscated cell phones shall be returned to the student only after a conference with the student and, if appropriate, the parent/guardian, and school </w:t>
      </w:r>
      <w:proofErr w:type="spellStart"/>
      <w:r w:rsidRPr="00E84B21">
        <w:rPr>
          <w:rFonts w:eastAsia="Times New Roman"/>
          <w:color w:val="000000"/>
        </w:rPr>
        <w:t>personnel.After</w:t>
      </w:r>
      <w:proofErr w:type="spellEnd"/>
      <w:r w:rsidRPr="00E84B21">
        <w:rPr>
          <w:rFonts w:eastAsia="Times New Roman"/>
          <w:color w:val="000000"/>
        </w:rPr>
        <w:t xml:space="preserve"> the first violation of the cell phone, the cell phone will be given back to the student at the end of the day. After the second violation, a student’s parent will have to come get the device. After the third violation, students will not be allowed to bring their </w:t>
      </w:r>
      <w:proofErr w:type="spellStart"/>
      <w:r w:rsidRPr="00E84B21">
        <w:rPr>
          <w:rFonts w:eastAsia="Times New Roman"/>
          <w:color w:val="000000"/>
        </w:rPr>
        <w:t>cellphones</w:t>
      </w:r>
      <w:proofErr w:type="spellEnd"/>
      <w:r w:rsidRPr="00E84B21">
        <w:rPr>
          <w:rFonts w:eastAsia="Times New Roman"/>
          <w:color w:val="000000"/>
        </w:rPr>
        <w:t xml:space="preserve"> to school for 2 weeks.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These devices are not permitted during study hall or class periods unless directed differently by the teacher.</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Attendance and Academic Policies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One criteria of a student’s success in school is regular and punctual attendance.  Students who have good attendance generally achieve higher grades, enjoy school more, and are more employable after leaving school.  For at least these reasons, the Board believes that a student must satisfy two basic requirements in order to earn full class credit:  1) satisfy all academic requirements and 2) exhibit good attendance habits as stated in this policy.</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lastRenderedPageBreak/>
        <w:t>Grade School.</w:t>
      </w:r>
      <w:proofErr w:type="gramEnd"/>
      <w:r w:rsidRPr="00E84B21">
        <w:rPr>
          <w:rFonts w:eastAsia="Times New Roman"/>
          <w:color w:val="000000"/>
        </w:rPr>
        <w:t>  In an effort to keep absences to a minimum, the District requires a note from the parent/guardian.</w:t>
      </w:r>
      <w:r>
        <w:rPr>
          <w:rFonts w:ascii="Times New Roman" w:eastAsia="Times New Roman" w:hAnsi="Times New Roman" w:cs="Times New Roman"/>
          <w:sz w:val="24"/>
          <w:szCs w:val="24"/>
        </w:rPr>
        <w:t xml:space="preserve"> </w:t>
      </w:r>
      <w:proofErr w:type="gramStart"/>
      <w:r w:rsidRPr="00E84B21">
        <w:rPr>
          <w:rFonts w:eastAsia="Times New Roman"/>
          <w:color w:val="000000"/>
        </w:rPr>
        <w:t>Middle School and High School.</w:t>
      </w:r>
      <w:proofErr w:type="gramEnd"/>
      <w:r w:rsidRPr="00E84B21">
        <w:rPr>
          <w:rFonts w:eastAsia="Times New Roman"/>
          <w:color w:val="000000"/>
        </w:rPr>
        <w:t>  In an effort to keep absences to a minimum, the District is allowing six (6) absences per class (excused or unexcused) in a semester.  After four (4) absences, the District will notify parents of the student's’ status in their class or classes.  With the 7th absence and each absence thereafter in the semester, suitable proof such as written statements from medical sources, an obituary, or legal documents will be required.  Parents or guardians are to telephone the school prior to 7:45 a.m., if possible, to make the office aware of an illness or emergency.  If not notified by phone, the school may call to verify the absence of the student.  A note from the parent and/or guardian must accompany the student when returning to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Excused Absences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A student who is temporarily ill or injured or whose absence is approved by an administrator of the school on a prearranged basis.  Prearranged absences shall be approved for appointments or circumstances of a serious nature only, which cannot be taken care of outside of school hours; example, surgery, physical therapy, etc.</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A student who is absent for an extended period due to physical, mental, or emotional disability.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A student who is pursuing a work-study program under the supervision of the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t>A student who is attending any school-sponsored activity or activities of an educational nature with advance approval by the administration.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A student who has a prearranged personal absence approved by the administrator.  The parent/guardian must make a request to an administrator. </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Unexcused Absences.</w:t>
      </w:r>
      <w:proofErr w:type="gramEnd"/>
      <w:r w:rsidRPr="00E84B21">
        <w:rPr>
          <w:rFonts w:eastAsia="Times New Roman"/>
          <w:color w:val="000000"/>
        </w:rPr>
        <w:t>  An unexcused absence is defined as an absence that is not covered by one of the foregoing exceptions.  Each unexcused absence shall be entered on the student’s record.  The parents/guardians of the student receiving an unexcused absence shall be notified in writing by the District of the unexcused absence.  The maximum number of unexcused absences a student may incur before judicial proceedings are initiated to enforce compulsory attendance is ten (10) days during any calendar year or school year.  Absences due to suspension or expulsion of a child shall be considered excused absences for purposes of this subsection.</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Procedure for Excused Absences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When an absence occurs, the student will bring a written note to the office stating the reason for the absence if parents haven’t called ahead of time.  The note must include the date of the absence and the signature of the parent or guardian.  If the school administration determines the absence is excused, the following procedure will be followed: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 xml:space="preserve">The office will issue a make-up report form to the student so he/she may get the make-up assignments from his/her     </w:t>
      </w:r>
      <w:r w:rsidRPr="00E84B21">
        <w:rPr>
          <w:rFonts w:eastAsia="Times New Roman"/>
          <w:color w:val="000000"/>
        </w:rPr>
        <w:tab/>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roofErr w:type="gramStart"/>
      <w:r w:rsidRPr="00E84B21">
        <w:rPr>
          <w:rFonts w:eastAsia="Times New Roman"/>
          <w:color w:val="000000"/>
        </w:rPr>
        <w:t>instructors</w:t>
      </w:r>
      <w:proofErr w:type="gramEnd"/>
      <w:r w:rsidRPr="00E84B21">
        <w:rPr>
          <w:rFonts w:eastAsia="Times New Roman"/>
          <w:color w:val="000000"/>
        </w:rPr>
        <w: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 xml:space="preserve">The student will ask </w:t>
      </w:r>
      <w:proofErr w:type="gramStart"/>
      <w:r w:rsidRPr="00E84B21">
        <w:rPr>
          <w:rFonts w:eastAsia="Times New Roman"/>
          <w:color w:val="000000"/>
        </w:rPr>
        <w:t>for a make-up assignments</w:t>
      </w:r>
      <w:proofErr w:type="gramEnd"/>
      <w:r w:rsidRPr="00E84B21">
        <w:rPr>
          <w:rFonts w:eastAsia="Times New Roman"/>
          <w:color w:val="000000"/>
        </w:rPr>
        <w:t xml:space="preserve"> from each instructor. The instructor must initial the make-up report form.</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The student will have two school days to make up the work for each day of excused absence not to exceed 6 days.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NOTE: Parents and students are encouraged to email teacher directly for homework assignments for missed days. Please do not contact the office to collect missing 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Make-up 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Make up work shall be provided for any class in which a student has an excused absence. It is the responsibility of the student to pick up any make-up assignments permitted on the day he or she returns to class. Students shall be allowed two days to make up work for each day absent not to exceed 6 calendar days. Make -up work shall be allowed following an unexcused </w:t>
      </w:r>
      <w:r w:rsidRPr="00E84B21">
        <w:rPr>
          <w:rFonts w:eastAsia="Times New Roman"/>
          <w:color w:val="000000"/>
        </w:rPr>
        <w:lastRenderedPageBreak/>
        <w:t>absence with the goal of providing the student an opportunity to keep up with the class and as an incentive to attend school. However, this work will receive 50% credit, which is the consequence for an unexcused absence and consistent with the discipline policy.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If students are assigned homework on Monday, miss school on Tuesday, and return to school on Wednesday, their homework is due on Wednesday when they come back.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If a student is going on a field trip or athletic competition, the student needs to get the missing work prior to attending the trip. The amount of work expected to turn in to the teacher will depend on the teacher but the day returns, homework should be completed.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If an assignment is scheduled 2 weeks in advance, the teacher will expect to have the work on time. If a student is absent on the scheduled completion date of the assignment, the assignment is due the day they return.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Report Cards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Report cards are issued following the end of each quarter.  Information contained in the report card includes academic evaluation, GPA, attendance, and teacher comments.  Please feel free to schedule a time with your teacher to discuss your grade.  Parents are encouraged to call the teacher or the counselor for information on academic progress.</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Progress Reports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When a student’s work becomes unsatisfactory or the student is doing failing work, parents/guardians will be notified by the teacher of grades through IC and emails as needed.</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Parent/Teacher Conferences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Conferences are held following the first quarter grading periods and again in the 3rd or 4th quarter of the grading period.  The dates are listed on the school calendar. Parents are encouraged to meet with teachers as needed; the school asks for appointments with parents/guardians between 7:30 and 4:00 </w:t>
      </w:r>
      <w:proofErr w:type="gramStart"/>
      <w:r w:rsidRPr="00E84B21">
        <w:rPr>
          <w:rFonts w:eastAsia="Times New Roman"/>
          <w:color w:val="000000"/>
        </w:rPr>
        <w:t>be</w:t>
      </w:r>
      <w:proofErr w:type="gramEnd"/>
      <w:r w:rsidRPr="00E84B21">
        <w:rPr>
          <w:rFonts w:eastAsia="Times New Roman"/>
          <w:color w:val="000000"/>
        </w:rPr>
        <w:t xml:space="preserve"> scheduled with teachers in advance to allow for proper planning time.</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COMMUNICATION AND CONCERNS: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We feel your child’s education is a partnership between home and school. Communication is vital. If you have questions or concerns, please make arrangements to talk to your child’s teacher first. If you still have questions or concerns, feel free to talk to the principal and/or superintendent.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Honor Roll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Recognition of academic achievement is done on a semester basis.  GOLD honor roll is given to those students having a grade point average of</w:t>
      </w:r>
      <w:proofErr w:type="gramStart"/>
      <w:r w:rsidRPr="00E84B21">
        <w:rPr>
          <w:rFonts w:eastAsia="Times New Roman"/>
          <w:color w:val="000000"/>
        </w:rPr>
        <w:t>  3.75</w:t>
      </w:r>
      <w:proofErr w:type="gramEnd"/>
      <w:r w:rsidRPr="00E84B21">
        <w:rPr>
          <w:rFonts w:eastAsia="Times New Roman"/>
          <w:color w:val="000000"/>
        </w:rPr>
        <w:t xml:space="preserve"> to 4.0+ and SILVER recognition to those students with a grade point average of 3.5 to 3.74</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Homework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Homework is an integral part of the educational process and is encouraged by Prairie School District.  The faculty of Prairie School is very supportive of students and is willing to work with them to encourage the successful completion of homework.   Parents will be notified of persistent, incomplete homework and asked to take an active part in the resolution of the problem.</w:t>
      </w:r>
    </w:p>
    <w:p w:rsidR="00E84B21" w:rsidRDefault="00E84B21" w:rsidP="00E84B21">
      <w:pPr>
        <w:spacing w:line="240" w:lineRule="auto"/>
        <w:rPr>
          <w:rFonts w:ascii="Times New Roman" w:eastAsia="Times New Roman" w:hAnsi="Times New Roman" w:cs="Times New Roman"/>
          <w:sz w:val="24"/>
          <w:szCs w:val="24"/>
        </w:rPr>
      </w:pPr>
    </w:p>
    <w:p w:rsidR="00F860F9" w:rsidRDefault="00F860F9" w:rsidP="00E84B21">
      <w:pPr>
        <w:spacing w:line="240" w:lineRule="auto"/>
        <w:rPr>
          <w:rFonts w:ascii="Times New Roman" w:eastAsia="Times New Roman" w:hAnsi="Times New Roman" w:cs="Times New Roman"/>
          <w:sz w:val="24"/>
          <w:szCs w:val="24"/>
        </w:rPr>
      </w:pPr>
    </w:p>
    <w:p w:rsidR="00F860F9" w:rsidRPr="00E84B21" w:rsidRDefault="00F860F9"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lastRenderedPageBreak/>
        <w:t>Enrollment Process-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 administration shall set an enrollment date during the preceding summer of each school year. Each non-resident student must re-enroll annually by the set summer enrollment date to maintain enrollment status for the following year at Prairie School.  Admission of nonresident students to Prairie School will be granted or rejected according to district policy and in accordance with state law. If there are more eligible applicants than policy permits, the following criteria shall determine admittance.</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1st - The student’s previous school discipline history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2nd- There is prior enrollment of other children from the same household.</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3rd- Earliest date of enrollment request.</w:t>
      </w:r>
      <w:proofErr w:type="gramEnd"/>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Withdrawal from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 student planning to transfer to another school or to discontinue school must present written permission from his/her parents or guardians to the principal.  Before the student leaves, he/she must complete the procedure outlined on the withdrawal form.  Failure to pay delinquent fees will result in the withholding of transcripts until such fees are paid.</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Concurrent Enrollment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High school students are able to take two concurrent academic courses per academic year of the student’s junior and senior years, and the tuition is paid by the School District. Students and/or parents are responsible for the fees associated at the community college and for purchasing the textbooks. Students will be classified as college students during these courses and will be responsible for college student expectations.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 enrolled in CTE classes will pay for all credits after 10 credits. Most CTE classes are 17-18 credits. This will mean that families will be paying for 7-8 credits at the end of the school year and Prairie will pay for 10 credits. If a student drops out of the CTE classes anytime during the year, the family will pay the entire CTE tuition. CTE classes are billed on a yearly basis and must have a yearly commitment.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Students enrolled in an English or Math courses must understand that 1 semester only earns the student a .5 grade level credit. For example: Students taking English must plan their schedule very carefully. If they take English 1st semester and plan to just have the spring semester off, there is a good chance the student will not have enough credits to graduate.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Students must complete concurrent enrollment classes with a C or better or students are expected to pay for the course.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Graduation Requirements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 minimum of 28 credits shall be required for graduation from Prairie School.  Credits shall be earned in the same manner in pass/fail or letter grading situations.  Students who transfer in will have their academic record reviewed to determine if they shall be allowed a waiver from graduation requirements.  This decision is to be approved by the Board of Education upon the recommendation of the superintendent, principal, and career coach.  Early graduation for students who have sufficient credits will be allowed on a very limited basis.  Approval for early graduation is made by the Board of Education upon the recommendation of the superintendent.  The following credits are required for graduation:</w:t>
      </w:r>
    </w:p>
    <w:p w:rsidR="00E84B21" w:rsidRDefault="00E84B21" w:rsidP="00E84B21">
      <w:pPr>
        <w:spacing w:line="240" w:lineRule="auto"/>
        <w:rPr>
          <w:rFonts w:eastAsia="Times New Roman"/>
          <w:color w:val="000000"/>
        </w:rPr>
      </w:pPr>
      <w:r w:rsidRPr="00E84B21">
        <w:rPr>
          <w:rFonts w:eastAsia="Times New Roman"/>
          <w:color w:val="000000"/>
        </w:rPr>
        <w:t>     </w:t>
      </w:r>
    </w:p>
    <w:p w:rsidR="00E84B21" w:rsidRDefault="00E84B21" w:rsidP="00E84B21">
      <w:pPr>
        <w:spacing w:line="240" w:lineRule="auto"/>
        <w:rPr>
          <w:rFonts w:eastAsia="Times New Roman"/>
          <w:color w:val="000000"/>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Category</w:t>
      </w:r>
      <w:r w:rsidRPr="00E84B21">
        <w:rPr>
          <w:rFonts w:eastAsia="Times New Roman"/>
          <w:color w:val="000000"/>
          <w:u w:val="single"/>
        </w:rPr>
        <w:tab/>
        <w:t>Required Credits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Civics</w:t>
      </w:r>
      <w:r w:rsidRPr="00E84B21">
        <w:rPr>
          <w:rFonts w:eastAsia="Times New Roman"/>
          <w:color w:val="000000"/>
        </w:rPr>
        <w:tab/>
        <w:t>            1</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Computers</w:t>
      </w:r>
      <w:r w:rsidRPr="00E84B21">
        <w:rPr>
          <w:rFonts w:eastAsia="Times New Roman"/>
          <w:color w:val="000000"/>
        </w:rPr>
        <w:tab/>
        <w:t>½</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English</w:t>
      </w:r>
      <w:r w:rsidRPr="00E84B21">
        <w:rPr>
          <w:rFonts w:eastAsia="Times New Roman"/>
          <w:color w:val="000000"/>
        </w:rPr>
        <w:tab/>
        <w:t>4</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Electives</w:t>
      </w:r>
      <w:r w:rsidRPr="00E84B21">
        <w:rPr>
          <w:rFonts w:eastAsia="Times New Roman"/>
          <w:color w:val="000000"/>
        </w:rPr>
        <w:tab/>
        <w:t>8 ½</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Fine Art</w:t>
      </w:r>
      <w:r w:rsidRPr="00E84B21">
        <w:rPr>
          <w:rFonts w:eastAsia="Times New Roman"/>
          <w:color w:val="000000"/>
        </w:rPr>
        <w:tab/>
        <w:t>1</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Health    </w:t>
      </w:r>
      <w:r w:rsidRPr="00E84B21">
        <w:rPr>
          <w:rFonts w:eastAsia="Times New Roman"/>
          <w:color w:val="000000"/>
        </w:rPr>
        <w:tab/>
        <w:t>½</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Math</w:t>
      </w:r>
      <w:r w:rsidRPr="00E84B21">
        <w:rPr>
          <w:rFonts w:eastAsia="Times New Roman"/>
          <w:color w:val="000000"/>
        </w:rPr>
        <w:tab/>
        <w:t>            3</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Physical Education</w:t>
      </w:r>
      <w:r w:rsidRPr="00E84B21">
        <w:rPr>
          <w:rFonts w:eastAsia="Times New Roman"/>
          <w:color w:val="000000"/>
        </w:rPr>
        <w:tab/>
        <w:t>1</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Science</w:t>
      </w:r>
      <w:r w:rsidRPr="00E84B21">
        <w:rPr>
          <w:rFonts w:eastAsia="Times New Roman"/>
          <w:color w:val="000000"/>
        </w:rPr>
        <w:tab/>
        <w:t>3</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Social Studies</w:t>
      </w:r>
      <w:r w:rsidRPr="00E84B21">
        <w:rPr>
          <w:rFonts w:eastAsia="Times New Roman"/>
          <w:color w:val="000000"/>
        </w:rPr>
        <w:tab/>
        <w:t>2</w:t>
      </w:r>
    </w:p>
    <w:p w:rsidR="00E84B21" w:rsidRPr="00E84B21" w:rsidRDefault="00E84B21" w:rsidP="00E84B21">
      <w:pPr>
        <w:spacing w:line="240" w:lineRule="auto"/>
        <w:rPr>
          <w:rFonts w:ascii="Times New Roman" w:eastAsia="Times New Roman" w:hAnsi="Times New Roman" w:cs="Times New Roman"/>
          <w:sz w:val="24"/>
          <w:szCs w:val="24"/>
        </w:rPr>
      </w:pPr>
      <w:proofErr w:type="gramStart"/>
      <w:r w:rsidRPr="00E84B21">
        <w:rPr>
          <w:rFonts w:eastAsia="Times New Roman"/>
          <w:color w:val="000000"/>
        </w:rPr>
        <w:t>Financial Lit/Personal Finance.</w:t>
      </w:r>
      <w:proofErr w:type="gramEnd"/>
      <w:r w:rsidRPr="00E84B21">
        <w:rPr>
          <w:rFonts w:eastAsia="Times New Roman"/>
          <w:color w:val="000000"/>
        </w:rPr>
        <w:tab/>
        <w:t>½</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Vocational</w:t>
      </w:r>
      <w:r w:rsidRPr="00E84B21">
        <w:rPr>
          <w:rFonts w:eastAsia="Times New Roman"/>
          <w:color w:val="000000"/>
        </w:rPr>
        <w:tab/>
        <w:t>2</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Freshman Seminar</w:t>
      </w:r>
      <w:r w:rsidRPr="00E84B21">
        <w:rPr>
          <w:rFonts w:eastAsia="Times New Roman"/>
          <w:color w:val="000000"/>
        </w:rPr>
        <w:tab/>
        <w:t>½</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Senior Capstone</w:t>
      </w:r>
    </w:p>
    <w:p w:rsidR="00E84B21" w:rsidRDefault="00E84B21" w:rsidP="00E84B21">
      <w:pPr>
        <w:spacing w:line="240" w:lineRule="auto"/>
        <w:rPr>
          <w:rFonts w:eastAsia="Times New Roman"/>
          <w:color w:val="000000"/>
        </w:rPr>
      </w:pPr>
      <w:r w:rsidRPr="00E84B21">
        <w:rPr>
          <w:rFonts w:eastAsia="Times New Roman"/>
          <w:color w:val="000000"/>
        </w:rPr>
        <w:t>(Signed ICAP)</w:t>
      </w:r>
      <w:r w:rsidRPr="00E84B21">
        <w:rPr>
          <w:rFonts w:eastAsia="Times New Roman"/>
          <w:color w:val="000000"/>
        </w:rPr>
        <w:tab/>
        <w:t>½</w:t>
      </w:r>
    </w:p>
    <w:p w:rsidR="00E84B21" w:rsidRDefault="00E84B21" w:rsidP="00E84B21">
      <w:pPr>
        <w:spacing w:line="240" w:lineRule="auto"/>
        <w:rPr>
          <w:rFonts w:eastAsia="Times New Roman"/>
          <w:color w:val="000000"/>
        </w:rPr>
      </w:pP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Students official transcripts will be released to the Colleges/Universities or a requested location following graduation. If students have any outstanding bills or fines, the official transcript will not be released until the bill is paid. These fees could include: lunch bills, lost or damaged books, uniform fees, sports fees, concurrent enrollment fees, technology cost, etc.</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Tardiness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Tardiness is defined as the appearance of a student without proper excuse after the scheduled time that a class begins.  Because of the disruptive nature of tardiness and the detrimental effect upon the rights of the non-tardy student to uninterrupted learning, penalties shall be imposed for excessive tardiness.  Parents/guardians shall be notified of all penalties regarding tardiness.</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Final Exams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Mandatory final examinations will be given for the core academic classes (English, science, math, and social studies) each semester.  Students who have three (3) or fewer absences for the semester with an A or B semester grade average will still have to take the final, but will be rewarded with a 5% addition to their final test grade. Other courses (Ag, business, art, music, etc) have the discretion to give finals prior to the scheduled week of finals.</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Truancy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 student is truant if he/she is absent from school without his/her parent’s knowledge or permission.  Parents/guardians and the proper authorities will be notified.</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School Day/ Calendar/Hours: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 school day will begin at 7:50 and conclude at 3:41. The academic</w:t>
      </w:r>
      <w:proofErr w:type="gramStart"/>
      <w:r w:rsidRPr="00E84B21">
        <w:rPr>
          <w:rFonts w:eastAsia="Times New Roman"/>
          <w:color w:val="000000"/>
        </w:rPr>
        <w:t>  doors</w:t>
      </w:r>
      <w:proofErr w:type="gramEnd"/>
      <w:r w:rsidRPr="00E84B21">
        <w:rPr>
          <w:rFonts w:eastAsia="Times New Roman"/>
          <w:color w:val="000000"/>
        </w:rPr>
        <w:t xml:space="preserve"> will not open until 7:45 for students to enter the academic wing. If students need to meet with teachers, arrangements will need to be made in advance.  School will start around the 3rd week in August and end the 2nd or 3rd week in May.</w:t>
      </w:r>
    </w:p>
    <w:p w:rsid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Reporting Student Progress: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Letter Grade</w:t>
      </w:r>
      <w:r w:rsidRPr="00E84B21">
        <w:rPr>
          <w:rFonts w:eastAsia="Times New Roman"/>
          <w:color w:val="000000"/>
        </w:rPr>
        <w:tab/>
        <w:t>Percentage</w:t>
      </w:r>
      <w:r w:rsidRPr="00E84B21">
        <w:rPr>
          <w:rFonts w:eastAsia="Times New Roman"/>
          <w:color w:val="000000"/>
        </w:rPr>
        <w:tab/>
        <w:t>Weighted GPA/</w:t>
      </w:r>
      <w:proofErr w:type="spellStart"/>
      <w:r w:rsidRPr="00E84B21">
        <w:rPr>
          <w:rFonts w:eastAsia="Times New Roman"/>
          <w:color w:val="000000"/>
        </w:rPr>
        <w:t>Unweighted</w:t>
      </w:r>
      <w:proofErr w:type="spellEnd"/>
      <w:r w:rsidRPr="00E84B21">
        <w:rPr>
          <w:rFonts w:eastAsia="Times New Roman"/>
          <w:color w:val="000000"/>
        </w:rPr>
        <w:t xml:space="preserve"> GPA</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w:t>
      </w:r>
      <w:r w:rsidRPr="00E84B21">
        <w:rPr>
          <w:rFonts w:eastAsia="Times New Roman"/>
          <w:color w:val="000000"/>
        </w:rPr>
        <w:tab/>
        <w:t>97%-100%</w:t>
      </w:r>
      <w:r w:rsidRPr="00E84B21">
        <w:rPr>
          <w:rFonts w:eastAsia="Times New Roman"/>
          <w:color w:val="000000"/>
        </w:rPr>
        <w:tab/>
        <w:t>4.00</w:t>
      </w:r>
      <w:r w:rsidRPr="00E84B21">
        <w:rPr>
          <w:rFonts w:eastAsia="Times New Roman"/>
          <w:color w:val="000000"/>
        </w:rPr>
        <w:tab/>
        <w:t>4.00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w:t>
      </w:r>
      <w:r w:rsidRPr="00E84B21">
        <w:rPr>
          <w:rFonts w:eastAsia="Times New Roman"/>
          <w:color w:val="000000"/>
        </w:rPr>
        <w:tab/>
        <w:t>94%-96.9%</w:t>
      </w:r>
      <w:r w:rsidRPr="00E84B21">
        <w:rPr>
          <w:rFonts w:eastAsia="Times New Roman"/>
          <w:color w:val="000000"/>
        </w:rPr>
        <w:tab/>
        <w:t>3.67</w:t>
      </w:r>
      <w:r w:rsidRPr="00E84B21">
        <w:rPr>
          <w:rFonts w:eastAsia="Times New Roman"/>
          <w:color w:val="000000"/>
        </w:rPr>
        <w:tab/>
        <w:t>4.00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w:t>
      </w:r>
      <w:r w:rsidRPr="00E84B21">
        <w:rPr>
          <w:rFonts w:eastAsia="Times New Roman"/>
          <w:color w:val="000000"/>
        </w:rPr>
        <w:tab/>
        <w:t>91%-93.9%</w:t>
      </w:r>
      <w:r w:rsidRPr="00E84B21">
        <w:rPr>
          <w:rFonts w:eastAsia="Times New Roman"/>
          <w:color w:val="000000"/>
        </w:rPr>
        <w:tab/>
        <w:t>3.33</w:t>
      </w:r>
      <w:r w:rsidRPr="00E84B21">
        <w:rPr>
          <w:rFonts w:eastAsia="Times New Roman"/>
          <w:color w:val="000000"/>
        </w:rPr>
        <w:tab/>
        <w:t>4.00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B+</w:t>
      </w:r>
      <w:r w:rsidRPr="00E84B21">
        <w:rPr>
          <w:rFonts w:eastAsia="Times New Roman"/>
          <w:color w:val="000000"/>
        </w:rPr>
        <w:tab/>
        <w:t>87%-90.9%</w:t>
      </w:r>
      <w:r w:rsidRPr="00E84B21">
        <w:rPr>
          <w:rFonts w:eastAsia="Times New Roman"/>
          <w:color w:val="000000"/>
        </w:rPr>
        <w:tab/>
        <w:t>3.00</w:t>
      </w:r>
      <w:r w:rsidRPr="00E84B21">
        <w:rPr>
          <w:rFonts w:eastAsia="Times New Roman"/>
          <w:color w:val="000000"/>
        </w:rPr>
        <w:tab/>
        <w:t>3.00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B</w:t>
      </w:r>
      <w:r w:rsidRPr="00E84B21">
        <w:rPr>
          <w:rFonts w:eastAsia="Times New Roman"/>
          <w:color w:val="000000"/>
        </w:rPr>
        <w:tab/>
        <w:t>84%-86.9%</w:t>
      </w:r>
      <w:r w:rsidRPr="00E84B21">
        <w:rPr>
          <w:rFonts w:eastAsia="Times New Roman"/>
          <w:color w:val="000000"/>
        </w:rPr>
        <w:tab/>
        <w:t>2.67</w:t>
      </w:r>
      <w:r w:rsidRPr="00E84B21">
        <w:rPr>
          <w:rFonts w:eastAsia="Times New Roman"/>
          <w:color w:val="000000"/>
        </w:rPr>
        <w:tab/>
        <w:t>3.00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B-</w:t>
      </w:r>
      <w:r w:rsidRPr="00E84B21">
        <w:rPr>
          <w:rFonts w:eastAsia="Times New Roman"/>
          <w:color w:val="000000"/>
        </w:rPr>
        <w:tab/>
        <w:t>81%-83.9%</w:t>
      </w:r>
      <w:r w:rsidRPr="00E84B21">
        <w:rPr>
          <w:rFonts w:eastAsia="Times New Roman"/>
          <w:color w:val="000000"/>
        </w:rPr>
        <w:tab/>
        <w:t>2.33</w:t>
      </w:r>
      <w:r w:rsidRPr="00E84B21">
        <w:rPr>
          <w:rFonts w:eastAsia="Times New Roman"/>
          <w:color w:val="000000"/>
        </w:rPr>
        <w:tab/>
        <w:t>3.00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C+</w:t>
      </w:r>
      <w:r w:rsidRPr="00E84B21">
        <w:rPr>
          <w:rFonts w:eastAsia="Times New Roman"/>
          <w:color w:val="000000"/>
        </w:rPr>
        <w:tab/>
        <w:t>77%-80.9%</w:t>
      </w:r>
      <w:r w:rsidRPr="00E84B21">
        <w:rPr>
          <w:rFonts w:eastAsia="Times New Roman"/>
          <w:color w:val="000000"/>
        </w:rPr>
        <w:tab/>
        <w:t>2.00</w:t>
      </w:r>
      <w:r w:rsidRPr="00E84B21">
        <w:rPr>
          <w:rFonts w:eastAsia="Times New Roman"/>
          <w:color w:val="000000"/>
        </w:rPr>
        <w:tab/>
        <w:t>2.00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C</w:t>
      </w:r>
      <w:r w:rsidRPr="00E84B21">
        <w:rPr>
          <w:rFonts w:eastAsia="Times New Roman"/>
          <w:color w:val="000000"/>
        </w:rPr>
        <w:tab/>
        <w:t>74%-76.9%</w:t>
      </w:r>
      <w:r w:rsidRPr="00E84B21">
        <w:rPr>
          <w:rFonts w:eastAsia="Times New Roman"/>
          <w:color w:val="000000"/>
        </w:rPr>
        <w:tab/>
        <w:t>1.67</w:t>
      </w:r>
      <w:r w:rsidRPr="00E84B21">
        <w:rPr>
          <w:rFonts w:eastAsia="Times New Roman"/>
          <w:color w:val="000000"/>
        </w:rPr>
        <w:tab/>
        <w:t>2.00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C-</w:t>
      </w:r>
      <w:r w:rsidRPr="00E84B21">
        <w:rPr>
          <w:rFonts w:eastAsia="Times New Roman"/>
          <w:color w:val="000000"/>
        </w:rPr>
        <w:tab/>
        <w:t>71%-73.9%</w:t>
      </w:r>
      <w:r w:rsidRPr="00E84B21">
        <w:rPr>
          <w:rFonts w:eastAsia="Times New Roman"/>
          <w:color w:val="000000"/>
        </w:rPr>
        <w:tab/>
        <w:t>1.33</w:t>
      </w:r>
      <w:r w:rsidRPr="00E84B21">
        <w:rPr>
          <w:rFonts w:eastAsia="Times New Roman"/>
          <w:color w:val="000000"/>
        </w:rPr>
        <w:tab/>
        <w:t>2.00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D+</w:t>
      </w:r>
      <w:r w:rsidRPr="00E84B21">
        <w:rPr>
          <w:rFonts w:eastAsia="Times New Roman"/>
          <w:color w:val="000000"/>
        </w:rPr>
        <w:tab/>
        <w:t>67%-70.9%</w:t>
      </w:r>
      <w:r w:rsidRPr="00E84B21">
        <w:rPr>
          <w:rFonts w:eastAsia="Times New Roman"/>
          <w:color w:val="000000"/>
        </w:rPr>
        <w:tab/>
        <w:t>1.00</w:t>
      </w:r>
      <w:r w:rsidRPr="00E84B21">
        <w:rPr>
          <w:rFonts w:eastAsia="Times New Roman"/>
          <w:color w:val="000000"/>
        </w:rPr>
        <w:tab/>
        <w:t>1.00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D</w:t>
      </w:r>
      <w:r w:rsidRPr="00E84B21">
        <w:rPr>
          <w:rFonts w:eastAsia="Times New Roman"/>
          <w:color w:val="000000"/>
        </w:rPr>
        <w:tab/>
        <w:t>64%-66.9%</w:t>
      </w:r>
      <w:r w:rsidRPr="00E84B21">
        <w:rPr>
          <w:rFonts w:eastAsia="Times New Roman"/>
          <w:color w:val="000000"/>
        </w:rPr>
        <w:tab/>
        <w:t>.67</w:t>
      </w:r>
      <w:r w:rsidRPr="00E84B21">
        <w:rPr>
          <w:rFonts w:eastAsia="Times New Roman"/>
          <w:color w:val="000000"/>
        </w:rPr>
        <w:tab/>
        <w:t>1.00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D-</w:t>
      </w:r>
      <w:r w:rsidRPr="00E84B21">
        <w:rPr>
          <w:rFonts w:eastAsia="Times New Roman"/>
          <w:color w:val="000000"/>
        </w:rPr>
        <w:tab/>
        <w:t>61%-63.9%</w:t>
      </w:r>
      <w:r w:rsidRPr="00E84B21">
        <w:rPr>
          <w:rFonts w:eastAsia="Times New Roman"/>
          <w:color w:val="000000"/>
        </w:rPr>
        <w:tab/>
        <w:t>.33</w:t>
      </w:r>
      <w:r w:rsidRPr="00E84B21">
        <w:rPr>
          <w:rFonts w:eastAsia="Times New Roman"/>
          <w:color w:val="000000"/>
        </w:rPr>
        <w:tab/>
        <w:t>1.00</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F</w:t>
      </w:r>
      <w:r w:rsidRPr="00E84B21">
        <w:rPr>
          <w:rFonts w:eastAsia="Times New Roman"/>
          <w:color w:val="000000"/>
        </w:rPr>
        <w:tab/>
        <w:t>0%-60.9%</w:t>
      </w:r>
      <w:r w:rsidRPr="00E84B21">
        <w:rPr>
          <w:rFonts w:eastAsia="Times New Roman"/>
          <w:color w:val="000000"/>
        </w:rPr>
        <w:tab/>
        <w:t>.00</w:t>
      </w:r>
      <w:r w:rsidRPr="00E84B21">
        <w:rPr>
          <w:rFonts w:eastAsia="Times New Roman"/>
          <w:color w:val="000000"/>
        </w:rPr>
        <w:tab/>
        <w:t>0.00</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Grade Point Average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 xml:space="preserve">Subjects that are included in GPA calculations are those subjects where classes meet </w:t>
      </w:r>
      <w:proofErr w:type="gramStart"/>
      <w:r w:rsidRPr="00E84B21">
        <w:rPr>
          <w:rFonts w:eastAsia="Times New Roman"/>
          <w:color w:val="000000"/>
        </w:rPr>
        <w:t>on a weekly bases</w:t>
      </w:r>
      <w:proofErr w:type="gramEnd"/>
      <w:r w:rsidRPr="00E84B21">
        <w:rPr>
          <w:rFonts w:eastAsia="Times New Roman"/>
          <w:color w:val="000000"/>
        </w:rPr>
        <w: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GPA determines honor roll and class standing.  The method of determining the individual student GPA is as follows:  The letter grade is converted to points.  The points are added together and divided by the number of subjects.  Example: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 xml:space="preserve">English    </w:t>
      </w:r>
      <w:r w:rsidRPr="00E84B21">
        <w:rPr>
          <w:rFonts w:eastAsia="Times New Roman"/>
          <w:color w:val="000000"/>
        </w:rPr>
        <w:tab/>
        <w:t xml:space="preserve">B              3 points    </w:t>
      </w:r>
      <w:r w:rsidRPr="00E84B21">
        <w:rPr>
          <w:rFonts w:eastAsia="Times New Roman"/>
          <w:color w:val="000000"/>
        </w:rPr>
        <w:tab/>
        <w:t>History</w:t>
      </w:r>
      <w:proofErr w:type="gramStart"/>
      <w:r w:rsidRPr="00E84B21">
        <w:rPr>
          <w:rFonts w:eastAsia="Times New Roman"/>
          <w:color w:val="000000"/>
        </w:rPr>
        <w:t xml:space="preserve">            A      </w:t>
      </w:r>
      <w:proofErr w:type="gramEnd"/>
      <w:r w:rsidRPr="00E84B21">
        <w:rPr>
          <w:rFonts w:eastAsia="Times New Roman"/>
          <w:color w:val="000000"/>
        </w:rPr>
        <w:tab/>
        <w:t>4 points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r>
      <w:proofErr w:type="gramStart"/>
      <w:r w:rsidRPr="00E84B21">
        <w:rPr>
          <w:rFonts w:eastAsia="Times New Roman"/>
          <w:color w:val="000000"/>
        </w:rPr>
        <w:t xml:space="preserve">Science           A             </w:t>
      </w:r>
      <w:proofErr w:type="gramEnd"/>
      <w:r w:rsidRPr="00E84B21">
        <w:rPr>
          <w:rFonts w:eastAsia="Times New Roman"/>
          <w:color w:val="000000"/>
        </w:rPr>
        <w:t xml:space="preserve"> 4 points    </w:t>
      </w:r>
      <w:r w:rsidRPr="00E84B21">
        <w:rPr>
          <w:rFonts w:eastAsia="Times New Roman"/>
          <w:color w:val="000000"/>
        </w:rPr>
        <w:tab/>
        <w:t xml:space="preserve">Band          </w:t>
      </w:r>
      <w:r w:rsidRPr="00E84B21">
        <w:rPr>
          <w:rFonts w:eastAsia="Times New Roman"/>
          <w:color w:val="000000"/>
        </w:rPr>
        <w:tab/>
        <w:t xml:space="preserve">B       </w:t>
      </w:r>
      <w:r w:rsidRPr="00E84B21">
        <w:rPr>
          <w:rFonts w:eastAsia="Times New Roman"/>
          <w:color w:val="000000"/>
        </w:rPr>
        <w:tab/>
        <w:t>3 points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r w:rsidRPr="00E84B21">
        <w:rPr>
          <w:rFonts w:eastAsia="Times New Roman"/>
          <w:color w:val="000000"/>
        </w:rPr>
        <w:tab/>
        <w:t xml:space="preserve">Math        </w:t>
      </w:r>
      <w:r w:rsidRPr="00E84B21">
        <w:rPr>
          <w:rFonts w:eastAsia="Times New Roman"/>
          <w:color w:val="000000"/>
        </w:rPr>
        <w:tab/>
        <w:t xml:space="preserve">B              3 points    </w:t>
      </w:r>
      <w:r w:rsidRPr="00E84B21">
        <w:rPr>
          <w:rFonts w:eastAsia="Times New Roman"/>
          <w:color w:val="000000"/>
        </w:rPr>
        <w:tab/>
      </w:r>
      <w:proofErr w:type="gramStart"/>
      <w:r w:rsidRPr="00E84B21">
        <w:rPr>
          <w:rFonts w:eastAsia="Times New Roman"/>
          <w:color w:val="000000"/>
        </w:rPr>
        <w:t xml:space="preserve">Computers     </w:t>
      </w:r>
      <w:r w:rsidRPr="00E84B21">
        <w:rPr>
          <w:rFonts w:eastAsia="Times New Roman"/>
          <w:color w:val="000000"/>
        </w:rPr>
        <w:tab/>
        <w:t xml:space="preserve">A     </w:t>
      </w:r>
      <w:proofErr w:type="gramEnd"/>
      <w:r w:rsidRPr="00E84B21">
        <w:rPr>
          <w:rFonts w:eastAsia="Times New Roman"/>
          <w:color w:val="000000"/>
        </w:rPr>
        <w:tab/>
        <w:t>4 points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Total Points = 21</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21/6 = 3.5 GPA</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Academic Lettering for Prairie High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Academic Letter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Students taking 7/8ths graduation credit-requirement classes and are on the honor roll with the score of</w:t>
      </w:r>
      <w:proofErr w:type="gramStart"/>
      <w:r w:rsidRPr="00E84B21">
        <w:rPr>
          <w:rFonts w:eastAsia="Times New Roman"/>
          <w:color w:val="000000"/>
        </w:rPr>
        <w:t>  3.50</w:t>
      </w:r>
      <w:proofErr w:type="gramEnd"/>
      <w:r w:rsidRPr="00E84B21">
        <w:rPr>
          <w:rFonts w:eastAsia="Times New Roman"/>
          <w:color w:val="000000"/>
        </w:rPr>
        <w:t xml:space="preserve"> or above for four consecutive semesters or six total semesters will receive an Academic patch.  Transfer students will be eligible after their first semester at Prairie.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FBLA</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FBLA members will receive a patch and a pin the first year they letter by meeting the outlined criteria of completing a certain number of activities and earning a set number of points.   Each consecutive year, students will be awarded bars if they completed the criteria to letter that year.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FFA</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FFA Members are honored through the FFA organization on their Official Member Jackets.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t>Knowledge Bowl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Students will receive a patch for earning a position on the Varsity Knowledge Bowl team.</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Music</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Students must earn more than 85% through Band class and 85% on activity participation for a Band patch.  In order to achieve activity participation students must attend concerts, pep band, and any available sporting event. Extra points will be awarded for participating in</w:t>
      </w:r>
      <w:proofErr w:type="gramStart"/>
      <w:r w:rsidRPr="00E84B21">
        <w:rPr>
          <w:rFonts w:eastAsia="Times New Roman"/>
          <w:color w:val="000000"/>
        </w:rPr>
        <w:t>  state</w:t>
      </w:r>
      <w:proofErr w:type="gramEnd"/>
      <w:r w:rsidRPr="00E84B21">
        <w:rPr>
          <w:rFonts w:eastAsia="Times New Roman"/>
          <w:color w:val="000000"/>
        </w:rPr>
        <w:t xml:space="preserve"> music contest if student receives a I or II in score.  Each subsequent year, students will receive a chevron.</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6. </w:t>
      </w:r>
      <w:r w:rsidRPr="00E84B21">
        <w:rPr>
          <w:rFonts w:eastAsia="Times New Roman"/>
          <w:color w:val="000000"/>
        </w:rPr>
        <w:tab/>
        <w:t>National Honor Society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Each spring the Prairie School Chapter of National Honor Society inducts members into the chapter based upon the selection by the Prairie School Faculty Council.  During the induction ceremony each inductee receives an N.H.S. patch.</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Athletics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Eligibility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 student must be passing in all subjects and have a “C” average of all subjects in order to participate in the competitive extracurricular activities in which he/she represents the school.  A student may be declared ineligible because of discipline problems or other infractions of policies and regulations.  Special considerations and exceptions may be granted by the superintendent.  The following rules shall govern participation in all school-approved extracurricular activities: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Teachers will have cumulative grade averages calculated each week throughout the grading period for eligibility purposes.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The eligibility process will begin the third week of each semester.  Teachers will post grades weekly at the set date and time.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Students absent for any part of a day’s activities, whether excused or unexcused, must have the superintendent’s decision on participation.</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Physical/Parental Permission for School Athletics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Every student engaging in competitive athletics shall be given a physical examination before the student participates in any form of exercises leading to such athletics.  The physical examination shall be performed by a doctor of the student’s choice at the student’s expense.  Physical examination forms, available in the school office, must be signed by the doctor and the student’s parent or guardian.  Such forms shall be turned in to the athletic director before the student shall be allowed to participate in athletics.  If a student’s physical condition changes due to sickness, injury, pregnancy, etc., the student shall be required to have another physical examination before resuming athletic activities.  Subsequent examinations shall be required if the doctor releases the student conditionally for a specific time or a reduced level of participation.</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Sportsmanship and Student Conduct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There will be no running in the building at any time.  The exception to this rule is during physical education classes or participation in sports activities.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All students who attend extracurricular activities, such as sports events or school programs, are expected to watch the event and not wander around during the event.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Students are expected to practice good sportsmanship at all activities.  Sports events and school programs are for your entertainment, and the performers should be treated with respect and given every courtesy.  “Booing” or harassing opposing performers or officials during a game is not part of Prairie School sportsmanship.</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t>Students will be allowed to visit the foyer-cafeteria and restroom areas between games and between halves of games or designated break periods (between acts of play or program) of the activity.  Otherwise, students are expected to be at the activity.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Students who are unable to follow these rules will be asked to sit with their parents/guardians or leave the school grounds.</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General Rules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To be eligible to represent your school you must:</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Be considered by the superintendent as a representative of your school’s standards of conduct and sportsmanship and be an undergraduate of your high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r>
      <w:proofErr w:type="gramStart"/>
      <w:r w:rsidRPr="00E84B21">
        <w:rPr>
          <w:rFonts w:eastAsia="Times New Roman"/>
          <w:color w:val="000000"/>
        </w:rPr>
        <w:t>Be</w:t>
      </w:r>
      <w:proofErr w:type="gramEnd"/>
      <w:r w:rsidRPr="00E84B21">
        <w:rPr>
          <w:rFonts w:eastAsia="Times New Roman"/>
          <w:color w:val="000000"/>
        </w:rPr>
        <w:t xml:space="preserve"> eligible according to Prairie School District guidelines (2 D’s or 1 F makes a student ineligible.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Have on file a Drug/Alcohol contract signed by student, parent/guardian, and coach.</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HIGH SCHOOL ELIGIBILITY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Academic:</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has the following eligibility guidelines for non-athletic events and activities.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a student has a one (1) F they are ineligible for the next week’s activities or events (Monday thru Sunday day).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a student has two or more (2) Ds they are ineligible for the next week’s activities or events (Monday thru Sunday).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Grades are posted to eligibility at the beginning of the third week of the semester.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a student’s semester grades at the end of the semester indicate they are ineligible, the student can’t regain their eligibility to participate in sports until March of the spring semester (or) October of the fall semester.  An exact date will be determined each year by CHSAA.  Students will be eligible to attend graded &amp; inter-curricular activities during this time. Spring semester grades will carry over to the fall of the next year, unless grades can be improved with summer school coursework.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Athletic:</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Student/athletes need to be aware of the following Prairie School and CHSAA guidelines when it comes to grades.  Academics should be the </w:t>
      </w:r>
      <w:proofErr w:type="gramStart"/>
      <w:r w:rsidRPr="00E84B21">
        <w:rPr>
          <w:rFonts w:eastAsia="Times New Roman"/>
          <w:color w:val="000000"/>
        </w:rPr>
        <w:t>students</w:t>
      </w:r>
      <w:proofErr w:type="gramEnd"/>
      <w:r w:rsidRPr="00E84B21">
        <w:rPr>
          <w:rFonts w:eastAsia="Times New Roman"/>
          <w:color w:val="000000"/>
        </w:rPr>
        <w:t xml:space="preserve"> first priority and athletics second.  The eligibility guidelines are as follows:</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a student’s semester grades at the end of the semester indicate they are ineligible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 – F or 2 or more Ds), the student can’t regain their athletic eligibility to play interscholastic sports until March of the spring semester (or) October of the fall semester.  An exact date will be determined each year by CHSAA.   Athletes will be able to practice (if allowed by the coach), but won’t be able to compete.  Spring semester grades will carry over to the fall of the next year, unless grades can be improved with summer school coursework.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JUNIOR HIGH ELIGIBILITY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Academic:</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has the following eligibility guidelines for non-athletic events and activities.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a student has</w:t>
      </w:r>
      <w:proofErr w:type="gramStart"/>
      <w:r w:rsidRPr="00E84B21">
        <w:rPr>
          <w:rFonts w:eastAsia="Times New Roman"/>
          <w:color w:val="000000"/>
        </w:rPr>
        <w:t>  one</w:t>
      </w:r>
      <w:proofErr w:type="gramEnd"/>
      <w:r w:rsidRPr="00E84B21">
        <w:rPr>
          <w:rFonts w:eastAsia="Times New Roman"/>
          <w:color w:val="000000"/>
        </w:rPr>
        <w:t xml:space="preserve"> (1) F they are ineligible for the next week’s activities or events (Monday thru Sunday).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a student has two or more (2) Ds they are ineligible for the next week’s activities or events (Monday thru Sunday).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Grades are posted to eligibility on Thursdays beginning the third week of the Semester.</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lastRenderedPageBreak/>
        <w:t>If a student’s semester grades at the end of the semester indicate they are ineligible, the student can’t regain their eligibility to attend non-graded field trips and functions until the next positive eligibility report is posted.  Students will be eligible to attend graded &amp; inter-curricular activities during this time, but no non-graded school activities.  Spring semester grades will carry over to the fall of the next year, unless grades can be improved with summer school coursework.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Should an 8th grade student be ineligible according to their semester grades, at the end of the spring semester, that student can regain academic eligibility when a positive eligibility report is posted the following semester in high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sz w:val="24"/>
          <w:szCs w:val="24"/>
          <w:u w:val="single"/>
        </w:rPr>
        <w:t>Athletics: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Student/athletes need to be aware of the following Prairie School eligibility guidelines.  Academics take priority over sports.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If a student’s semester grades at the end of the semester indicate they are ineligible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(1 – F or 2 or more Ds), the student can’t regain their athletic eligibility to play interscholastic sports until the next positive eligibility report is posted.  Athletes will be able to practice, but won’t be able to compete.  Spring semester grades will carry over to the fall of the next year, unless grades can be improved with summer school coursework.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Should an 8th grade student be ineligible according to their semester grades, at the end of the spring semester, that student can regain athletic eligibility when a positive eligibility report is posted the following semester in high school.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Seasonal Sports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offers the following athletic programs.  Inter-school high school athletic competitions are available in the following sports: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FALL—Boys’ Football and Girls’ Volleyball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WINTER—Boys’ Basketball and Girls’ Basketball</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SPRING—Boys’ Track, Girls’ Track, and Baseball</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Organizations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 following organizations function at Prairie School.</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STUDENT COUNCIL</w:t>
      </w:r>
      <w:r w:rsidRPr="00E84B21">
        <w:rPr>
          <w:rFonts w:eastAsia="Times New Roman"/>
          <w:color w:val="000000"/>
        </w:rPr>
        <w:t>—</w:t>
      </w:r>
      <w:proofErr w:type="gramStart"/>
      <w:r w:rsidRPr="00E84B21">
        <w:rPr>
          <w:rFonts w:eastAsia="Times New Roman"/>
          <w:color w:val="000000"/>
        </w:rPr>
        <w:t>The</w:t>
      </w:r>
      <w:proofErr w:type="gramEnd"/>
      <w:r w:rsidRPr="00E84B21">
        <w:rPr>
          <w:rFonts w:eastAsia="Times New Roman"/>
          <w:color w:val="000000"/>
        </w:rPr>
        <w:t xml:space="preserve"> student government organization of the student body.  Activities they are in charge of include homecoming program of activities and dance, holiday party, awards night in the spring, and spirit activities during sports seasons.  Student Council election of officers is held in the spring where a president, vice president, and secretary are elected.</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NATIONAL HONOR SOCIETY</w:t>
      </w:r>
      <w:r w:rsidRPr="00E84B21">
        <w:rPr>
          <w:rFonts w:eastAsia="Times New Roman"/>
          <w:color w:val="000000"/>
        </w:rPr>
        <w:t>—Students in their second semester of the sophomore year are eligible for nomination if they meet the guidelines with a minimum cumulative grade point average of 3.5.  Membership in this organization is based on scholarship, service, leadership, and character.</w:t>
      </w:r>
    </w:p>
    <w:p w:rsidR="00E84B21" w:rsidRPr="00E84B21" w:rsidRDefault="00E84B21" w:rsidP="00E84B21">
      <w:pPr>
        <w:spacing w:after="240"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Class Organizations: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Each class elects officers in the fall to guide class activities.  Sponsors will be assigned to each class starting in 7th grade. In grade 6 the sponsors will stay the same every year. </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Being a small community, it is very important to participate in the different opportunities the </w:t>
      </w:r>
      <w:proofErr w:type="gramStart"/>
      <w:r w:rsidRPr="00E84B21">
        <w:rPr>
          <w:rFonts w:eastAsia="Times New Roman"/>
          <w:color w:val="000000"/>
        </w:rPr>
        <w:t>classes</w:t>
      </w:r>
      <w:proofErr w:type="gramEnd"/>
      <w:r w:rsidRPr="00E84B21">
        <w:rPr>
          <w:rFonts w:eastAsia="Times New Roman"/>
          <w:color w:val="000000"/>
        </w:rPr>
        <w:t xml:space="preserve"> offers. Starting in 9th grade, classes will have an ongoing record (check off) of opportunities students have to participate in class events. These opportunities may be class dinners, prom decorating, etc. These opportunities will be calculated and given a money value for each student for use towards the senior trip. If a student doesn’t work, then he/she may be short of money for his/her senior trip.</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 Fundraising/Concessions: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Prairie School grades 9-12 will not be doing class fundraisers. Only Prairie organizations STUCO, FBLA, FFA, etc. will be allowed to raise money through fundraising. Teachers in K-8th grade will help provide concessions to Prairie’s fans and guests at home games. The goal for starting concessions earlier is to help raise money for the class at a younger age so less is expected of our students in high school (as they are already involved in so many activities) and get families involved in the school community. The money earned in grades K-8 will be used for graduation and prom.</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FUTURE BUSINESS LEADERS OF AMERICA (FBLA)</w:t>
      </w:r>
      <w:r w:rsidRPr="00E84B21">
        <w:rPr>
          <w:rFonts w:eastAsia="Times New Roman"/>
          <w:color w:val="000000"/>
        </w:rPr>
        <w:t>—</w:t>
      </w:r>
      <w:proofErr w:type="gramStart"/>
      <w:r w:rsidRPr="00E84B21">
        <w:rPr>
          <w:rFonts w:eastAsia="Times New Roman"/>
          <w:color w:val="000000"/>
        </w:rPr>
        <w:t>A</w:t>
      </w:r>
      <w:proofErr w:type="gramEnd"/>
      <w:r w:rsidRPr="00E84B21">
        <w:rPr>
          <w:rFonts w:eastAsia="Times New Roman"/>
          <w:color w:val="000000"/>
        </w:rPr>
        <w:t xml:space="preserve"> national organization open to all students in high school and especially to those enrolled in career and technical business education courses.  Activities include district, state, and national competitive events; leadership development; and community service.  Election of officers is held in the spring.</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u w:val="single"/>
        </w:rPr>
        <w:t>FFA ORGANIZATION (FFA</w:t>
      </w:r>
      <w:r w:rsidRPr="00E84B21">
        <w:rPr>
          <w:rFonts w:eastAsia="Times New Roman"/>
          <w:color w:val="000000"/>
        </w:rPr>
        <w:t>)—</w:t>
      </w:r>
      <w:proofErr w:type="gramStart"/>
      <w:r w:rsidRPr="00E84B21">
        <w:rPr>
          <w:rFonts w:eastAsia="Times New Roman"/>
          <w:color w:val="000000"/>
        </w:rPr>
        <w:t>A</w:t>
      </w:r>
      <w:proofErr w:type="gramEnd"/>
      <w:r w:rsidRPr="00E84B21">
        <w:rPr>
          <w:rFonts w:eastAsia="Times New Roman"/>
          <w:color w:val="000000"/>
        </w:rPr>
        <w:t xml:space="preserve"> national organization open to students who are enrolled in the career and technical agricultural program.  Activities include district, state, and national contests; leadership development; and community service.  Election of officers is held in the spring.</w:t>
      </w:r>
    </w:p>
    <w:p w:rsidR="00E84B21" w:rsidRPr="00E84B21" w:rsidRDefault="00E84B21"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A student may not concurrently be the president of FFA, FBLA, or Student Council.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Components of Membership and Involvement in Organizations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The purposes of Prairie School organizations are to:</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—broaden existing interests and create new ones.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—encourage social interaction among students.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—develop leadership styles and recognition of quality leaders.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—develop an understanding of group dynamics.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—increase and strengthen learning.</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—utilize leisure time productively.</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In participating as a member of an organization, attendance is essential to the success of the group.  Active involvement in planning and completion of organizational activities should be a primary goal of each member.  The sponsor must be in attendance at all functions of the group.  There will be no meetings of classes or organizations without the presence of their sponsor(s).  Meetings are set up on a rotating schedule throughout the year.  Purchase orders are to be obtained by the sponsor at the office prior to purchase of materials for the group.  If items are purchased without the purchase order, the person signing the charge slip may be responsible for payment of the bill—NOT the school or group.  All moneys of a school group will be kept in the school activity account in the office.  All expenditures will be made by check issued by the school financial manager.  The treasurer is urged to keep a strict account of all money.  No student activity group may make expenditures unless funds are in their account to cover proposed expenditures.</w:t>
      </w:r>
    </w:p>
    <w:p w:rsidR="00E84B21" w:rsidRDefault="00E84B21" w:rsidP="00E84B21">
      <w:pPr>
        <w:spacing w:line="240" w:lineRule="auto"/>
        <w:rPr>
          <w:rFonts w:eastAsia="Times New Roman"/>
          <w:color w:val="000000"/>
        </w:rPr>
      </w:pPr>
      <w:r w:rsidRPr="00E84B21">
        <w:rPr>
          <w:rFonts w:eastAsia="Times New Roman"/>
          <w:color w:val="000000"/>
        </w:rPr>
        <w:t> </w:t>
      </w:r>
    </w:p>
    <w:p w:rsidR="00F860F9" w:rsidRDefault="00F860F9" w:rsidP="00E84B21">
      <w:pPr>
        <w:spacing w:line="240" w:lineRule="auto"/>
        <w:rPr>
          <w:rFonts w:eastAsia="Times New Roman"/>
          <w:color w:val="000000"/>
        </w:rPr>
      </w:pPr>
    </w:p>
    <w:p w:rsidR="00F860F9" w:rsidRPr="00E84B21" w:rsidRDefault="00F860F9" w:rsidP="00E84B21">
      <w:pPr>
        <w:spacing w:line="240" w:lineRule="auto"/>
        <w:rPr>
          <w:rFonts w:ascii="Times New Roman" w:eastAsia="Times New Roman" w:hAnsi="Times New Roman" w:cs="Times New Roman"/>
          <w:sz w:val="24"/>
          <w:szCs w:val="24"/>
        </w:rPr>
      </w:pP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TEN STEPS TO SUCCESS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1.    </w:t>
      </w:r>
      <w:r w:rsidRPr="00E84B21">
        <w:rPr>
          <w:rFonts w:eastAsia="Times New Roman"/>
          <w:color w:val="000000"/>
        </w:rPr>
        <w:tab/>
        <w:t xml:space="preserve">BE HERE.  Successful people go to work regularly.  They work longer hours.  Remember:  Going to school is your </w:t>
      </w:r>
      <w:proofErr w:type="gramStart"/>
      <w:r w:rsidRPr="00E84B21">
        <w:rPr>
          <w:rFonts w:eastAsia="Times New Roman"/>
          <w:color w:val="000000"/>
        </w:rPr>
        <w:t>work.</w:t>
      </w:r>
      <w:proofErr w:type="gramEnd"/>
      <w:r w:rsidRPr="00E84B21">
        <w:rPr>
          <w:rFonts w:eastAsia="Times New Roman"/>
          <w:color w:val="000000"/>
        </w:rPr>
        <w:t xml:space="preserve"> . .your job. . .at this point in your life.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2.    </w:t>
      </w:r>
      <w:r w:rsidRPr="00E84B21">
        <w:rPr>
          <w:rFonts w:eastAsia="Times New Roman"/>
          <w:color w:val="000000"/>
        </w:rPr>
        <w:tab/>
        <w:t>BE ON TIME.  Get to where you are going on time.  Others count on you to be where you are supposed to be when you say you will be there.</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3.    </w:t>
      </w:r>
      <w:r w:rsidRPr="00E84B21">
        <w:rPr>
          <w:rFonts w:eastAsia="Times New Roman"/>
          <w:color w:val="000000"/>
        </w:rPr>
        <w:tab/>
        <w:t>BE POLITE.  Be courteous.  Successful people are polite.  They know other people help them be successful so they treat others with respect.  Listen when others are talking; wait your turn, and consider the feelings of others.  What goes around comes around.</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4.    </w:t>
      </w:r>
      <w:r w:rsidRPr="00E84B21">
        <w:rPr>
          <w:rFonts w:eastAsia="Times New Roman"/>
          <w:color w:val="000000"/>
        </w:rPr>
        <w:tab/>
        <w:t>BE FRIENDLY.  No violence.  Help each other.  Successful people respect the property and feelings of others.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5.    </w:t>
      </w:r>
      <w:r w:rsidRPr="00E84B21">
        <w:rPr>
          <w:rFonts w:eastAsia="Times New Roman"/>
          <w:color w:val="000000"/>
        </w:rPr>
        <w:tab/>
        <w:t>BE PREPARED.  Bring your tools and supplies to class.  Successful people take good care of their equipment, and they have the equipment they need when they go to work.</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6.    </w:t>
      </w:r>
      <w:r w:rsidRPr="00E84B21">
        <w:rPr>
          <w:rFonts w:eastAsia="Times New Roman"/>
          <w:color w:val="000000"/>
        </w:rPr>
        <w:tab/>
        <w:t>BE A LISTENER.  Successful people listen to instructions and follow directions.  By listening, you hear what others need so they can cooperate for success.</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7.    </w:t>
      </w:r>
      <w:r w:rsidRPr="00E84B21">
        <w:rPr>
          <w:rFonts w:eastAsia="Times New Roman"/>
          <w:color w:val="000000"/>
        </w:rPr>
        <w:tab/>
        <w:t>BE A DOER.  Do your work the best you can.  Successful people are doers.  They know the more they do the more they will know how to do.</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8.    </w:t>
      </w:r>
      <w:r w:rsidRPr="00E84B21">
        <w:rPr>
          <w:rFonts w:eastAsia="Times New Roman"/>
          <w:color w:val="000000"/>
        </w:rPr>
        <w:tab/>
        <w:t>BE A TOUGH WORKER.  Keep trying.  Successful people keep working even when things get difficult.  Tough times never last but successful people do.</w:t>
      </w:r>
    </w:p>
    <w:p w:rsidR="00E84B21" w:rsidRPr="00E84B21" w:rsidRDefault="00E84B21" w:rsidP="00E84B21">
      <w:pPr>
        <w:spacing w:line="240" w:lineRule="auto"/>
        <w:rPr>
          <w:rFonts w:ascii="Times New Roman" w:eastAsia="Times New Roman" w:hAnsi="Times New Roman" w:cs="Times New Roman"/>
          <w:sz w:val="24"/>
          <w:szCs w:val="24"/>
        </w:rPr>
      </w:pPr>
      <w:r w:rsidRPr="00E84B21">
        <w:rPr>
          <w:rFonts w:eastAsia="Times New Roman"/>
          <w:color w:val="000000"/>
        </w:rPr>
        <w:t xml:space="preserve">9.    </w:t>
      </w:r>
      <w:r w:rsidRPr="00E84B21">
        <w:rPr>
          <w:rFonts w:eastAsia="Times New Roman"/>
          <w:color w:val="000000"/>
        </w:rPr>
        <w:tab/>
        <w:t>BE A RISK TAKER.  Show courage.  Stick your neck out.  Ask questions.  Successful people are willing to run the risk of failure because they know that sooner or later they will make it if they keep trying.</w:t>
      </w:r>
    </w:p>
    <w:p w:rsidR="00794CDE" w:rsidRDefault="00E84B21" w:rsidP="00E84B21">
      <w:pPr>
        <w:pStyle w:val="normal0"/>
      </w:pPr>
      <w:r w:rsidRPr="00E84B21">
        <w:rPr>
          <w:rFonts w:eastAsia="Times New Roman"/>
          <w:color w:val="000000"/>
        </w:rPr>
        <w:t xml:space="preserve">10. </w:t>
      </w:r>
      <w:r w:rsidRPr="00E84B21">
        <w:rPr>
          <w:rFonts w:eastAsia="Times New Roman"/>
          <w:color w:val="000000"/>
        </w:rPr>
        <w:tab/>
        <w:t>BE A SUCCESS.  Successful people are achievers.  They complete their projects and turn them in on time.</w:t>
      </w:r>
    </w:p>
    <w:sectPr w:rsidR="00794CDE" w:rsidSect="007F3C65">
      <w:footerReference w:type="default" r:id="rId7"/>
      <w:pgSz w:w="12240" w:h="15840"/>
      <w:pgMar w:top="1440" w:right="1440" w:bottom="1440" w:left="144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90" w:rsidRDefault="00182C90" w:rsidP="00190BCC">
      <w:pPr>
        <w:spacing w:line="240" w:lineRule="auto"/>
      </w:pPr>
      <w:r>
        <w:separator/>
      </w:r>
    </w:p>
  </w:endnote>
  <w:endnote w:type="continuationSeparator" w:id="0">
    <w:p w:rsidR="00182C90" w:rsidRDefault="00182C90" w:rsidP="00190B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711209"/>
      <w:docPartObj>
        <w:docPartGallery w:val="Page Numbers (Bottom of Page)"/>
        <w:docPartUnique/>
      </w:docPartObj>
    </w:sdtPr>
    <w:sdtContent>
      <w:p w:rsidR="00383E13" w:rsidRDefault="00383E13">
        <w:pPr>
          <w:pStyle w:val="Footer"/>
          <w:jc w:val="right"/>
        </w:pPr>
        <w:fldSimple w:instr=" PAGE   \* MERGEFORMAT ">
          <w:r w:rsidR="00436827">
            <w:rPr>
              <w:noProof/>
            </w:rPr>
            <w:t>0</w:t>
          </w:r>
        </w:fldSimple>
      </w:p>
    </w:sdtContent>
  </w:sdt>
  <w:p w:rsidR="00383E13" w:rsidRDefault="00383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90" w:rsidRDefault="00182C90" w:rsidP="00190BCC">
      <w:pPr>
        <w:spacing w:line="240" w:lineRule="auto"/>
      </w:pPr>
      <w:r>
        <w:separator/>
      </w:r>
    </w:p>
  </w:footnote>
  <w:footnote w:type="continuationSeparator" w:id="0">
    <w:p w:rsidR="00182C90" w:rsidRDefault="00182C90" w:rsidP="00190BC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CDE"/>
    <w:rsid w:val="000165E8"/>
    <w:rsid w:val="00182C90"/>
    <w:rsid w:val="00190BCC"/>
    <w:rsid w:val="00383E13"/>
    <w:rsid w:val="00436827"/>
    <w:rsid w:val="00794CDE"/>
    <w:rsid w:val="007F3C65"/>
    <w:rsid w:val="00936CF3"/>
    <w:rsid w:val="00BA1090"/>
    <w:rsid w:val="00DB0DE8"/>
    <w:rsid w:val="00E84B21"/>
    <w:rsid w:val="00F86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E8"/>
  </w:style>
  <w:style w:type="paragraph" w:styleId="Heading1">
    <w:name w:val="heading 1"/>
    <w:basedOn w:val="normal0"/>
    <w:next w:val="normal0"/>
    <w:rsid w:val="00794CDE"/>
    <w:pPr>
      <w:keepNext/>
      <w:keepLines/>
      <w:spacing w:before="400" w:after="120"/>
      <w:outlineLvl w:val="0"/>
    </w:pPr>
    <w:rPr>
      <w:sz w:val="40"/>
      <w:szCs w:val="40"/>
    </w:rPr>
  </w:style>
  <w:style w:type="paragraph" w:styleId="Heading2">
    <w:name w:val="heading 2"/>
    <w:basedOn w:val="normal0"/>
    <w:next w:val="normal0"/>
    <w:rsid w:val="00794CDE"/>
    <w:pPr>
      <w:keepNext/>
      <w:keepLines/>
      <w:spacing w:before="360" w:after="120"/>
      <w:outlineLvl w:val="1"/>
    </w:pPr>
    <w:rPr>
      <w:sz w:val="32"/>
      <w:szCs w:val="32"/>
    </w:rPr>
  </w:style>
  <w:style w:type="paragraph" w:styleId="Heading3">
    <w:name w:val="heading 3"/>
    <w:basedOn w:val="normal0"/>
    <w:next w:val="normal0"/>
    <w:rsid w:val="00794CDE"/>
    <w:pPr>
      <w:keepNext/>
      <w:keepLines/>
      <w:spacing w:before="320" w:after="80"/>
      <w:outlineLvl w:val="2"/>
    </w:pPr>
    <w:rPr>
      <w:color w:val="434343"/>
      <w:sz w:val="28"/>
      <w:szCs w:val="28"/>
    </w:rPr>
  </w:style>
  <w:style w:type="paragraph" w:styleId="Heading4">
    <w:name w:val="heading 4"/>
    <w:basedOn w:val="normal0"/>
    <w:next w:val="normal0"/>
    <w:rsid w:val="00794CDE"/>
    <w:pPr>
      <w:keepNext/>
      <w:keepLines/>
      <w:spacing w:before="280" w:after="80"/>
      <w:outlineLvl w:val="3"/>
    </w:pPr>
    <w:rPr>
      <w:color w:val="666666"/>
      <w:sz w:val="24"/>
      <w:szCs w:val="24"/>
    </w:rPr>
  </w:style>
  <w:style w:type="paragraph" w:styleId="Heading5">
    <w:name w:val="heading 5"/>
    <w:basedOn w:val="normal0"/>
    <w:next w:val="normal0"/>
    <w:rsid w:val="00794CDE"/>
    <w:pPr>
      <w:keepNext/>
      <w:keepLines/>
      <w:spacing w:before="240" w:after="80"/>
      <w:outlineLvl w:val="4"/>
    </w:pPr>
    <w:rPr>
      <w:color w:val="666666"/>
    </w:rPr>
  </w:style>
  <w:style w:type="paragraph" w:styleId="Heading6">
    <w:name w:val="heading 6"/>
    <w:basedOn w:val="normal0"/>
    <w:next w:val="normal0"/>
    <w:rsid w:val="00794CD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4CDE"/>
  </w:style>
  <w:style w:type="paragraph" w:styleId="Title">
    <w:name w:val="Title"/>
    <w:basedOn w:val="normal0"/>
    <w:next w:val="normal0"/>
    <w:rsid w:val="00794CDE"/>
    <w:pPr>
      <w:keepNext/>
      <w:keepLines/>
      <w:spacing w:after="60"/>
    </w:pPr>
    <w:rPr>
      <w:sz w:val="52"/>
      <w:szCs w:val="52"/>
    </w:rPr>
  </w:style>
  <w:style w:type="paragraph" w:styleId="Subtitle">
    <w:name w:val="Subtitle"/>
    <w:basedOn w:val="normal0"/>
    <w:next w:val="normal0"/>
    <w:rsid w:val="00794CDE"/>
    <w:pPr>
      <w:keepNext/>
      <w:keepLines/>
      <w:spacing w:after="320"/>
    </w:pPr>
    <w:rPr>
      <w:color w:val="666666"/>
      <w:sz w:val="30"/>
      <w:szCs w:val="30"/>
    </w:rPr>
  </w:style>
  <w:style w:type="paragraph" w:styleId="Header">
    <w:name w:val="header"/>
    <w:basedOn w:val="Normal"/>
    <w:link w:val="HeaderChar"/>
    <w:uiPriority w:val="99"/>
    <w:semiHidden/>
    <w:unhideWhenUsed/>
    <w:rsid w:val="00190BC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90BCC"/>
  </w:style>
  <w:style w:type="paragraph" w:styleId="Footer">
    <w:name w:val="footer"/>
    <w:basedOn w:val="Normal"/>
    <w:link w:val="FooterChar"/>
    <w:uiPriority w:val="99"/>
    <w:unhideWhenUsed/>
    <w:rsid w:val="00190BCC"/>
    <w:pPr>
      <w:tabs>
        <w:tab w:val="center" w:pos="4680"/>
        <w:tab w:val="right" w:pos="9360"/>
      </w:tabs>
      <w:spacing w:line="240" w:lineRule="auto"/>
    </w:pPr>
  </w:style>
  <w:style w:type="character" w:customStyle="1" w:styleId="FooterChar">
    <w:name w:val="Footer Char"/>
    <w:basedOn w:val="DefaultParagraphFont"/>
    <w:link w:val="Footer"/>
    <w:uiPriority w:val="99"/>
    <w:rsid w:val="00190BCC"/>
  </w:style>
  <w:style w:type="paragraph" w:styleId="EndnoteText">
    <w:name w:val="endnote text"/>
    <w:basedOn w:val="Normal"/>
    <w:link w:val="EndnoteTextChar"/>
    <w:uiPriority w:val="99"/>
    <w:semiHidden/>
    <w:unhideWhenUsed/>
    <w:rsid w:val="007F3C65"/>
    <w:pPr>
      <w:spacing w:line="240" w:lineRule="auto"/>
    </w:pPr>
    <w:rPr>
      <w:sz w:val="20"/>
      <w:szCs w:val="20"/>
    </w:rPr>
  </w:style>
  <w:style w:type="character" w:customStyle="1" w:styleId="EndnoteTextChar">
    <w:name w:val="Endnote Text Char"/>
    <w:basedOn w:val="DefaultParagraphFont"/>
    <w:link w:val="EndnoteText"/>
    <w:uiPriority w:val="99"/>
    <w:semiHidden/>
    <w:rsid w:val="007F3C65"/>
    <w:rPr>
      <w:sz w:val="20"/>
      <w:szCs w:val="20"/>
    </w:rPr>
  </w:style>
  <w:style w:type="character" w:styleId="EndnoteReference">
    <w:name w:val="endnote reference"/>
    <w:basedOn w:val="DefaultParagraphFont"/>
    <w:uiPriority w:val="99"/>
    <w:semiHidden/>
    <w:unhideWhenUsed/>
    <w:rsid w:val="007F3C65"/>
    <w:rPr>
      <w:vertAlign w:val="superscript"/>
    </w:rPr>
  </w:style>
</w:styles>
</file>

<file path=word/webSettings.xml><?xml version="1.0" encoding="utf-8"?>
<w:webSettings xmlns:r="http://schemas.openxmlformats.org/officeDocument/2006/relationships" xmlns:w="http://schemas.openxmlformats.org/wordprocessingml/2006/main">
  <w:divs>
    <w:div w:id="88528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AC444-8F36-4C55-A058-0DAF8785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10876</Words>
  <Characters>61995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tpiel</cp:lastModifiedBy>
  <cp:revision>2</cp:revision>
  <dcterms:created xsi:type="dcterms:W3CDTF">2019-07-10T04:23:00Z</dcterms:created>
  <dcterms:modified xsi:type="dcterms:W3CDTF">2019-07-10T04:23:00Z</dcterms:modified>
</cp:coreProperties>
</file>