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5E8" w:rsidRDefault="00B8004B">
      <w:pPr>
        <w:rPr>
          <w:b/>
          <w:sz w:val="24"/>
          <w:szCs w:val="24"/>
        </w:rPr>
      </w:pPr>
      <w:r>
        <w:rPr>
          <w:b/>
          <w:sz w:val="24"/>
          <w:szCs w:val="24"/>
        </w:rPr>
        <w:t>LEE COUNTY SCHOOL DISTRICT NOTICE TO PATRONS</w:t>
      </w:r>
    </w:p>
    <w:p w:rsidR="00B8004B" w:rsidRDefault="00F923CF">
      <w:pPr>
        <w:rPr>
          <w:sz w:val="24"/>
          <w:szCs w:val="24"/>
        </w:rPr>
      </w:pPr>
      <w:r>
        <w:rPr>
          <w:sz w:val="24"/>
          <w:szCs w:val="24"/>
        </w:rPr>
        <w:t>Pursuant to Ark, code Ann.  6-20-1905, the Lee County School District has been identified by the Arkansas Department of Education as a school district in Fiscal Distress.  The district has been identified due to the following criteria:  * A declining balance determined to jeopardize the fiscal integrity of the school district; * Material audi</w:t>
      </w:r>
      <w:r w:rsidR="00163471">
        <w:rPr>
          <w:sz w:val="24"/>
          <w:szCs w:val="24"/>
        </w:rPr>
        <w:t xml:space="preserve">t exceptions or violations.  </w:t>
      </w:r>
    </w:p>
    <w:p w:rsidR="00163471" w:rsidRDefault="00163471">
      <w:pPr>
        <w:rPr>
          <w:sz w:val="24"/>
          <w:szCs w:val="24"/>
        </w:rPr>
      </w:pPr>
      <w:r>
        <w:rPr>
          <w:sz w:val="24"/>
          <w:szCs w:val="24"/>
        </w:rPr>
        <w:t>The Lee County School District has responded to these findings and has submitted its Fiscal Distress Plan for addr</w:t>
      </w:r>
      <w:r w:rsidR="00650469">
        <w:rPr>
          <w:sz w:val="24"/>
          <w:szCs w:val="24"/>
        </w:rPr>
        <w:t>essing this classification.  The plan and its revisions through May 23, 2019 were accepted and approved.</w:t>
      </w:r>
    </w:p>
    <w:p w:rsidR="00650469" w:rsidRDefault="00650469">
      <w:pPr>
        <w:rPr>
          <w:sz w:val="24"/>
          <w:szCs w:val="24"/>
        </w:rPr>
      </w:pPr>
      <w:r>
        <w:rPr>
          <w:sz w:val="24"/>
          <w:szCs w:val="24"/>
        </w:rPr>
        <w:t>The district intends to implement this plan, correct the criteria identified as Fiscal Distress Indicators, submit accurate financial reports and documents, and maintain fiscal integrity.</w:t>
      </w:r>
    </w:p>
    <w:p w:rsidR="00650469" w:rsidRDefault="00650469">
      <w:pPr>
        <w:rPr>
          <w:sz w:val="24"/>
          <w:szCs w:val="24"/>
        </w:rPr>
      </w:pPr>
      <w:r>
        <w:rPr>
          <w:sz w:val="24"/>
          <w:szCs w:val="24"/>
        </w:rPr>
        <w:t>The Administration of the Lee County School District takes the stewardship of the district’s resources seriously and places this responsibility as one of our highest duties and will continue the measures that have already been put in place to address and correct any and all deficiencies.  The district would like to thank the patrons of our community for the continued opportunity to serve.</w:t>
      </w:r>
      <w:bookmarkStart w:id="0" w:name="_GoBack"/>
      <w:bookmarkEnd w:id="0"/>
    </w:p>
    <w:p w:rsidR="00163471" w:rsidRPr="00B8004B" w:rsidRDefault="00163471">
      <w:pPr>
        <w:rPr>
          <w:sz w:val="24"/>
          <w:szCs w:val="24"/>
        </w:rPr>
      </w:pPr>
    </w:p>
    <w:sectPr w:rsidR="00163471" w:rsidRPr="00B800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04B"/>
    <w:rsid w:val="000B02C9"/>
    <w:rsid w:val="00163471"/>
    <w:rsid w:val="00650469"/>
    <w:rsid w:val="00B8004B"/>
    <w:rsid w:val="00E90F0F"/>
    <w:rsid w:val="00F36DC2"/>
    <w:rsid w:val="00F92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Nellie Freeman</dc:creator>
  <cp:lastModifiedBy>Nellie Freeman</cp:lastModifiedBy>
  <cp:revision>1</cp:revision>
  <dcterms:created xsi:type="dcterms:W3CDTF">2019-05-10T15:26:00Z</dcterms:created>
  <dcterms:modified xsi:type="dcterms:W3CDTF">2019-05-10T16:08:00Z</dcterms:modified>
</cp:coreProperties>
</file>