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D0" w:rsidRDefault="00C269D0" w:rsidP="00C269D0">
      <w:pPr>
        <w:jc w:val="center"/>
        <w:rPr>
          <w:b/>
        </w:rPr>
      </w:pPr>
      <w:r w:rsidRPr="00C269D0">
        <w:rPr>
          <w:b/>
        </w:rPr>
        <w:t>Yellow Springs Schools</w:t>
      </w:r>
      <w:r w:rsidR="00124C86">
        <w:rPr>
          <w:b/>
        </w:rPr>
        <w:t xml:space="preserve">: </w:t>
      </w:r>
      <w:r w:rsidRPr="00C269D0">
        <w:rPr>
          <w:b/>
        </w:rPr>
        <w:t>School Facilities Task Force</w:t>
      </w:r>
    </w:p>
    <w:p w:rsidR="00C269D0" w:rsidRPr="00C269D0" w:rsidRDefault="00C269D0" w:rsidP="00C269D0">
      <w:pPr>
        <w:jc w:val="center"/>
        <w:rPr>
          <w:b/>
        </w:rPr>
      </w:pPr>
      <w:r w:rsidRPr="00C269D0">
        <w:rPr>
          <w:b/>
        </w:rPr>
        <w:t>Graham Conference Room in Mills Lawn School</w:t>
      </w:r>
    </w:p>
    <w:p w:rsidR="00C269D0" w:rsidRPr="00C269D0" w:rsidRDefault="00F67265" w:rsidP="00C269D0">
      <w:pPr>
        <w:jc w:val="center"/>
        <w:rPr>
          <w:b/>
        </w:rPr>
      </w:pPr>
      <w:r>
        <w:rPr>
          <w:b/>
        </w:rPr>
        <w:t>April 24</w:t>
      </w:r>
      <w:r w:rsidR="00271AAD">
        <w:rPr>
          <w:b/>
        </w:rPr>
        <w:t>, 2019</w:t>
      </w:r>
      <w:bookmarkStart w:id="0" w:name="_GoBack"/>
      <w:bookmarkEnd w:id="0"/>
      <w:r w:rsidR="00C269D0" w:rsidRPr="00C269D0">
        <w:rPr>
          <w:b/>
        </w:rPr>
        <w:t xml:space="preserve"> 6-8 PM</w:t>
      </w:r>
    </w:p>
    <w:p w:rsidR="00C269D0" w:rsidRDefault="00C269D0"/>
    <w:p w:rsidR="001131D7" w:rsidRPr="001131D7" w:rsidRDefault="001131D7">
      <w:pPr>
        <w:rPr>
          <w:b/>
        </w:rPr>
      </w:pPr>
      <w:r w:rsidRPr="001131D7">
        <w:rPr>
          <w:b/>
        </w:rPr>
        <w:t>Purpose</w:t>
      </w:r>
    </w:p>
    <w:p w:rsidR="001131D7" w:rsidRDefault="00F67265" w:rsidP="001131D7">
      <w:pPr>
        <w:pStyle w:val="ListParagraph"/>
        <w:numPr>
          <w:ilvl w:val="0"/>
          <w:numId w:val="5"/>
        </w:numPr>
      </w:pPr>
      <w:r>
        <w:t>Survey Results - Understand the strengths and challenges with community support</w:t>
      </w:r>
    </w:p>
    <w:p w:rsidR="00F67265" w:rsidRDefault="00F67265" w:rsidP="001131D7">
      <w:pPr>
        <w:pStyle w:val="ListParagraph"/>
        <w:numPr>
          <w:ilvl w:val="0"/>
          <w:numId w:val="5"/>
        </w:numPr>
      </w:pPr>
      <w:r>
        <w:t>Building Tour and Focus Group Results - Understand the strengths and challenges with the facilities from personal perspectives</w:t>
      </w:r>
    </w:p>
    <w:p w:rsidR="00F67265" w:rsidRDefault="00F67265" w:rsidP="00F67265">
      <w:pPr>
        <w:pStyle w:val="ListParagraph"/>
        <w:numPr>
          <w:ilvl w:val="1"/>
          <w:numId w:val="5"/>
        </w:numPr>
      </w:pPr>
      <w:r>
        <w:t>Task force members participating in the tours</w:t>
      </w:r>
    </w:p>
    <w:p w:rsidR="00F67265" w:rsidRDefault="00F67265" w:rsidP="00F67265">
      <w:pPr>
        <w:pStyle w:val="ListParagraph"/>
        <w:numPr>
          <w:ilvl w:val="1"/>
          <w:numId w:val="5"/>
        </w:numPr>
      </w:pPr>
      <w:r>
        <w:t>Student focus groups</w:t>
      </w:r>
    </w:p>
    <w:p w:rsidR="00F67265" w:rsidRDefault="00F67265" w:rsidP="00F67265">
      <w:pPr>
        <w:pStyle w:val="ListParagraph"/>
        <w:numPr>
          <w:ilvl w:val="1"/>
          <w:numId w:val="5"/>
        </w:numPr>
      </w:pPr>
      <w:r>
        <w:t>Faculty &amp; staff focus groups</w:t>
      </w:r>
    </w:p>
    <w:p w:rsidR="00F67265" w:rsidRDefault="00F67265" w:rsidP="00F67265">
      <w:pPr>
        <w:pStyle w:val="ListParagraph"/>
        <w:numPr>
          <w:ilvl w:val="0"/>
          <w:numId w:val="5"/>
        </w:numPr>
      </w:pPr>
      <w:r>
        <w:t>Discuss process suggestions proposed by task force members</w:t>
      </w:r>
    </w:p>
    <w:p w:rsidR="001131D7" w:rsidRDefault="001131D7"/>
    <w:p w:rsidR="00F67265" w:rsidRPr="00F67265" w:rsidRDefault="00F67265">
      <w:pPr>
        <w:rPr>
          <w:b/>
        </w:rPr>
      </w:pPr>
      <w:r>
        <w:rPr>
          <w:b/>
        </w:rPr>
        <w:t>Operating Rules We F</w:t>
      </w:r>
      <w:r w:rsidRPr="00F67265">
        <w:rPr>
          <w:b/>
        </w:rPr>
        <w:t>ollow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Keep the best interest of the students and teachers of Yellow Springs Schools AND the best interest of the Yellow Springs community in mind.</w:t>
      </w:r>
    </w:p>
    <w:p w:rsidR="00F67265" w:rsidRPr="00F67265" w:rsidRDefault="00F67265" w:rsidP="00CB3AC7">
      <w:pPr>
        <w:pStyle w:val="ListParagraph"/>
        <w:numPr>
          <w:ilvl w:val="1"/>
          <w:numId w:val="5"/>
        </w:numPr>
      </w:pPr>
      <w:r w:rsidRPr="00CB3AC7">
        <w:t>Best for today and for the long term.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Welcome</w:t>
      </w:r>
      <w:r w:rsidRPr="00F67265">
        <w:rPr>
          <w:bCs/>
        </w:rPr>
        <w:t xml:space="preserve"> everyone’s ideas.</w:t>
      </w:r>
    </w:p>
    <w:p w:rsidR="00F67265" w:rsidRPr="00F67265" w:rsidRDefault="00F67265" w:rsidP="00CB3AC7">
      <w:pPr>
        <w:pStyle w:val="ListParagraph"/>
        <w:numPr>
          <w:ilvl w:val="1"/>
          <w:numId w:val="5"/>
        </w:numPr>
      </w:pPr>
      <w:r w:rsidRPr="00CB3AC7">
        <w:t>Listen to find the value in what others are saying.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Participate actively, and honestly share your perspective.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 xml:space="preserve">Disagree without being disagreeable. 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Use headlines.</w:t>
      </w:r>
    </w:p>
    <w:p w:rsidR="00F67265" w:rsidRPr="00F67265" w:rsidRDefault="00F67265" w:rsidP="00CB3AC7">
      <w:pPr>
        <w:pStyle w:val="ListParagraph"/>
        <w:numPr>
          <w:ilvl w:val="0"/>
          <w:numId w:val="5"/>
        </w:numPr>
      </w:pPr>
      <w:r w:rsidRPr="00CB3AC7">
        <w:t>Logistics: arrive</w:t>
      </w:r>
      <w:r w:rsidRPr="00F67265">
        <w:rPr>
          <w:bCs/>
        </w:rPr>
        <w:t xml:space="preserve"> on time, cell phones off, come prepared.</w:t>
      </w:r>
    </w:p>
    <w:p w:rsidR="00F67265" w:rsidRDefault="00F67265"/>
    <w:p w:rsidR="00F67265" w:rsidRPr="00F67265" w:rsidRDefault="00F67265">
      <w:pPr>
        <w:rPr>
          <w:b/>
        </w:rPr>
      </w:pPr>
      <w:r w:rsidRPr="00F67265">
        <w:rPr>
          <w:b/>
        </w:rPr>
        <w:t>Preparation</w:t>
      </w:r>
    </w:p>
    <w:p w:rsidR="00F67265" w:rsidRDefault="00CB3AC7" w:rsidP="00CB3AC7">
      <w:pPr>
        <w:pStyle w:val="ListParagraph"/>
        <w:numPr>
          <w:ilvl w:val="0"/>
          <w:numId w:val="8"/>
        </w:numPr>
      </w:pPr>
      <w:r>
        <w:t xml:space="preserve">All task force members - </w:t>
      </w:r>
      <w:r w:rsidR="00F67265">
        <w:t xml:space="preserve">Please review the survey results </w:t>
      </w:r>
      <w:r>
        <w:t>to identify your perspective on what the community is telling us.</w:t>
      </w:r>
    </w:p>
    <w:p w:rsidR="00F67265" w:rsidRDefault="00F67265">
      <w:hyperlink r:id="rId6" w:history="1">
        <w:r w:rsidRPr="005F69C7">
          <w:rPr>
            <w:rStyle w:val="Hyperlink"/>
          </w:rPr>
          <w:t>https://www.surveymonkey.com/results/SM-HZPQY7FXV/</w:t>
        </w:r>
      </w:hyperlink>
    </w:p>
    <w:p w:rsidR="00F67265" w:rsidRDefault="00CB3AC7" w:rsidP="00CB3AC7">
      <w:pPr>
        <w:pStyle w:val="ListParagraph"/>
        <w:numPr>
          <w:ilvl w:val="0"/>
          <w:numId w:val="7"/>
        </w:numPr>
      </w:pPr>
      <w:r>
        <w:t>What strengths and positives do we need to maintain?</w:t>
      </w:r>
    </w:p>
    <w:p w:rsidR="00CB3AC7" w:rsidRDefault="00CB3AC7" w:rsidP="00CB3AC7">
      <w:pPr>
        <w:pStyle w:val="ListParagraph"/>
        <w:numPr>
          <w:ilvl w:val="0"/>
          <w:numId w:val="7"/>
        </w:numPr>
      </w:pPr>
      <w:r>
        <w:t>What pitfalls do we need to avoid?</w:t>
      </w:r>
    </w:p>
    <w:p w:rsidR="00E54DC5" w:rsidRDefault="00E54DC5" w:rsidP="00CB3AC7">
      <w:pPr>
        <w:pStyle w:val="ListParagraph"/>
        <w:numPr>
          <w:ilvl w:val="0"/>
          <w:numId w:val="7"/>
        </w:numPr>
      </w:pPr>
      <w:r>
        <w:t>What questions or misinformation we must address?</w:t>
      </w:r>
    </w:p>
    <w:p w:rsidR="00CB3AC7" w:rsidRDefault="00CB3AC7" w:rsidP="00CB3AC7">
      <w:pPr>
        <w:pStyle w:val="ListParagraph"/>
        <w:numPr>
          <w:ilvl w:val="0"/>
          <w:numId w:val="8"/>
        </w:numPr>
      </w:pPr>
      <w:r>
        <w:t>Task force members who participated in the building tours – consider what you learned and what must be shared with the full task force</w:t>
      </w:r>
    </w:p>
    <w:p w:rsidR="00CB3AC7" w:rsidRDefault="00CB3AC7" w:rsidP="00CB3AC7"/>
    <w:p w:rsidR="00C269D0" w:rsidRPr="006410F7" w:rsidRDefault="00C269D0">
      <w:pPr>
        <w:rPr>
          <w:b/>
        </w:rPr>
      </w:pPr>
      <w:r w:rsidRPr="006410F7">
        <w:rPr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220"/>
        <w:gridCol w:w="1998"/>
      </w:tblGrid>
      <w:tr w:rsidR="00C269D0" w:rsidTr="00124C86">
        <w:trPr>
          <w:tblHeader/>
        </w:trPr>
        <w:tc>
          <w:tcPr>
            <w:tcW w:w="2358" w:type="dxa"/>
            <w:shd w:val="clear" w:color="auto" w:fill="D9D9D9" w:themeFill="background1" w:themeFillShade="D9"/>
          </w:tcPr>
          <w:p w:rsidR="00C269D0" w:rsidRPr="00C269D0" w:rsidRDefault="00C269D0">
            <w:pPr>
              <w:rPr>
                <w:b/>
              </w:rPr>
            </w:pPr>
            <w:r w:rsidRPr="00C269D0">
              <w:rPr>
                <w:b/>
              </w:rPr>
              <w:t>Topic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C269D0" w:rsidRPr="00C269D0" w:rsidRDefault="00C269D0">
            <w:pPr>
              <w:rPr>
                <w:b/>
              </w:rPr>
            </w:pPr>
            <w:r w:rsidRPr="00C269D0">
              <w:rPr>
                <w:b/>
              </w:rPr>
              <w:t>Outcome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C269D0" w:rsidRPr="00C269D0" w:rsidRDefault="00C269D0">
            <w:pPr>
              <w:rPr>
                <w:b/>
              </w:rPr>
            </w:pPr>
            <w:r w:rsidRPr="00C269D0">
              <w:rPr>
                <w:b/>
              </w:rPr>
              <w:t>Time</w:t>
            </w:r>
          </w:p>
        </w:tc>
      </w:tr>
      <w:tr w:rsidR="00C269D0" w:rsidTr="00C269D0">
        <w:tc>
          <w:tcPr>
            <w:tcW w:w="2358" w:type="dxa"/>
          </w:tcPr>
          <w:p w:rsidR="00C269D0" w:rsidRDefault="00C269D0" w:rsidP="00F67265">
            <w:r>
              <w:t>Welcome –Mel</w:t>
            </w:r>
          </w:p>
        </w:tc>
        <w:tc>
          <w:tcPr>
            <w:tcW w:w="5220" w:type="dxa"/>
          </w:tcPr>
          <w:p w:rsidR="00C269D0" w:rsidRDefault="00C269D0">
            <w:r>
              <w:t>Understand plan for the evening</w:t>
            </w:r>
          </w:p>
        </w:tc>
        <w:tc>
          <w:tcPr>
            <w:tcW w:w="1998" w:type="dxa"/>
          </w:tcPr>
          <w:p w:rsidR="00C269D0" w:rsidRDefault="00C269D0">
            <w:r>
              <w:t>6:00-6:05</w:t>
            </w:r>
          </w:p>
        </w:tc>
      </w:tr>
      <w:tr w:rsidR="00C269D0" w:rsidTr="00C269D0">
        <w:tc>
          <w:tcPr>
            <w:tcW w:w="2358" w:type="dxa"/>
          </w:tcPr>
          <w:p w:rsidR="00C269D0" w:rsidRDefault="00F67265">
            <w:r>
              <w:t>Survey results</w:t>
            </w:r>
            <w:r w:rsidR="00CB3AC7">
              <w:t xml:space="preserve"> - all</w:t>
            </w:r>
          </w:p>
        </w:tc>
        <w:tc>
          <w:tcPr>
            <w:tcW w:w="5220" w:type="dxa"/>
          </w:tcPr>
          <w:p w:rsidR="00C269D0" w:rsidRDefault="00CB3AC7">
            <w:r>
              <w:t>Agree about:</w:t>
            </w:r>
          </w:p>
          <w:p w:rsidR="00CB3AC7" w:rsidRDefault="00CB3AC7" w:rsidP="00CB3AC7">
            <w:pPr>
              <w:pStyle w:val="ListParagraph"/>
              <w:numPr>
                <w:ilvl w:val="0"/>
                <w:numId w:val="2"/>
              </w:numPr>
            </w:pPr>
            <w:r>
              <w:t>What strengths and positives do we need to maintain</w:t>
            </w:r>
            <w:r>
              <w:t xml:space="preserve"> from the 2018 plan</w:t>
            </w:r>
            <w:r>
              <w:t>?</w:t>
            </w:r>
          </w:p>
          <w:p w:rsidR="00CB3AC7" w:rsidRDefault="00CB3AC7" w:rsidP="00CB3AC7">
            <w:pPr>
              <w:pStyle w:val="ListParagraph"/>
              <w:numPr>
                <w:ilvl w:val="0"/>
                <w:numId w:val="2"/>
              </w:numPr>
            </w:pPr>
            <w:r>
              <w:t>What pitfalls do we need to avoid?</w:t>
            </w:r>
          </w:p>
          <w:p w:rsidR="00CB3AC7" w:rsidRDefault="00BA1BAD" w:rsidP="00A52A6A">
            <w:pPr>
              <w:pStyle w:val="ListParagraph"/>
              <w:numPr>
                <w:ilvl w:val="0"/>
                <w:numId w:val="2"/>
              </w:numPr>
            </w:pPr>
            <w:r>
              <w:t xml:space="preserve">What questions or misinformation </w:t>
            </w:r>
            <w:r w:rsidR="00A52A6A">
              <w:t xml:space="preserve">should we </w:t>
            </w:r>
            <w:r>
              <w:t>address</w:t>
            </w:r>
            <w:r w:rsidR="00A52A6A">
              <w:t xml:space="preserve"> when we share our proposal</w:t>
            </w:r>
            <w:r w:rsidR="00CB3AC7">
              <w:t>?</w:t>
            </w:r>
          </w:p>
        </w:tc>
        <w:tc>
          <w:tcPr>
            <w:tcW w:w="1998" w:type="dxa"/>
          </w:tcPr>
          <w:p w:rsidR="00C269D0" w:rsidRDefault="00CB3AC7">
            <w:r>
              <w:t>6:05-6:50</w:t>
            </w:r>
          </w:p>
        </w:tc>
      </w:tr>
      <w:tr w:rsidR="00C269D0" w:rsidTr="00C269D0">
        <w:tc>
          <w:tcPr>
            <w:tcW w:w="2358" w:type="dxa"/>
          </w:tcPr>
          <w:p w:rsidR="00C269D0" w:rsidRDefault="00CB3AC7">
            <w:r>
              <w:t xml:space="preserve">Building tour and focus group results – all </w:t>
            </w:r>
          </w:p>
        </w:tc>
        <w:tc>
          <w:tcPr>
            <w:tcW w:w="5220" w:type="dxa"/>
          </w:tcPr>
          <w:p w:rsidR="00C269D0" w:rsidRDefault="00CB3AC7" w:rsidP="00CB3AC7">
            <w:r>
              <w:t>Understand the personal perspectives about the current facilities:</w:t>
            </w:r>
          </w:p>
          <w:p w:rsidR="00CB3AC7" w:rsidRDefault="00CB3AC7" w:rsidP="00C269D0">
            <w:pPr>
              <w:pStyle w:val="ListParagraph"/>
              <w:numPr>
                <w:ilvl w:val="0"/>
                <w:numId w:val="2"/>
              </w:numPr>
            </w:pPr>
            <w:r>
              <w:t>What must change</w:t>
            </w:r>
            <w:r w:rsidR="00BA1BAD">
              <w:t>?</w:t>
            </w:r>
          </w:p>
          <w:p w:rsidR="00CB3AC7" w:rsidRDefault="00CB3AC7" w:rsidP="00C269D0">
            <w:pPr>
              <w:pStyle w:val="ListParagraph"/>
              <w:numPr>
                <w:ilvl w:val="0"/>
                <w:numId w:val="2"/>
              </w:numPr>
            </w:pPr>
            <w:r>
              <w:t>What must remain</w:t>
            </w:r>
            <w:r w:rsidR="00BA1BAD">
              <w:t>?</w:t>
            </w:r>
          </w:p>
          <w:p w:rsidR="00CB3AC7" w:rsidRDefault="00CB3AC7" w:rsidP="00C269D0">
            <w:pPr>
              <w:pStyle w:val="ListParagraph"/>
              <w:numPr>
                <w:ilvl w:val="0"/>
                <w:numId w:val="2"/>
              </w:numPr>
            </w:pPr>
            <w:r>
              <w:t>Any other considerations</w:t>
            </w:r>
          </w:p>
        </w:tc>
        <w:tc>
          <w:tcPr>
            <w:tcW w:w="1998" w:type="dxa"/>
          </w:tcPr>
          <w:p w:rsidR="00C269D0" w:rsidRDefault="00CB3AC7">
            <w:r>
              <w:t>6:50-7:30</w:t>
            </w:r>
          </w:p>
        </w:tc>
      </w:tr>
      <w:tr w:rsidR="00C269D0" w:rsidTr="00C269D0">
        <w:tc>
          <w:tcPr>
            <w:tcW w:w="2358" w:type="dxa"/>
          </w:tcPr>
          <w:p w:rsidR="00C269D0" w:rsidRDefault="00CB3AC7">
            <w:r>
              <w:t>Process Suggestions - all</w:t>
            </w:r>
          </w:p>
        </w:tc>
        <w:tc>
          <w:tcPr>
            <w:tcW w:w="5220" w:type="dxa"/>
          </w:tcPr>
          <w:p w:rsidR="00C269D0" w:rsidRDefault="00CB3AC7" w:rsidP="00CB3AC7">
            <w:r>
              <w:t>Topics mentioned so far include:</w:t>
            </w:r>
          </w:p>
          <w:p w:rsidR="00CB3AC7" w:rsidRDefault="00CB3AC7" w:rsidP="00C269D0">
            <w:pPr>
              <w:pStyle w:val="ListParagraph"/>
              <w:numPr>
                <w:ilvl w:val="0"/>
                <w:numId w:val="1"/>
              </w:numPr>
            </w:pPr>
            <w:r>
              <w:t>Agreement about our decision making process (consensus, other?)</w:t>
            </w:r>
          </w:p>
          <w:p w:rsidR="00CB3AC7" w:rsidRDefault="00CB3AC7" w:rsidP="00C269D0">
            <w:pPr>
              <w:pStyle w:val="ListParagraph"/>
              <w:numPr>
                <w:ilvl w:val="0"/>
                <w:numId w:val="1"/>
              </w:numPr>
            </w:pPr>
            <w:r>
              <w:t xml:space="preserve">Approach to use in </w:t>
            </w:r>
            <w:r w:rsidR="00124C86">
              <w:t>our deliberations</w:t>
            </w:r>
          </w:p>
          <w:p w:rsidR="00124C86" w:rsidRDefault="00124C86" w:rsidP="00124C86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Establish categories of improvements such as minimum maintenance, all recommended improvements, etc.)</w:t>
            </w:r>
          </w:p>
          <w:p w:rsidR="00124C86" w:rsidRDefault="00124C86" w:rsidP="00124C86">
            <w:pPr>
              <w:pStyle w:val="ListParagraph"/>
              <w:numPr>
                <w:ilvl w:val="1"/>
                <w:numId w:val="1"/>
              </w:numPr>
            </w:pPr>
            <w:r>
              <w:t xml:space="preserve">Understand the maximum amount the village </w:t>
            </w:r>
            <w:r w:rsidRPr="00D30FF9">
              <w:rPr>
                <w:u w:val="single"/>
              </w:rPr>
              <w:t>can afford</w:t>
            </w:r>
            <w:r>
              <w:t xml:space="preserve"> and prioritize what we can accomplish within that amount</w:t>
            </w:r>
          </w:p>
          <w:p w:rsidR="00E54DC5" w:rsidRDefault="00E54DC5" w:rsidP="00E54DC5">
            <w:pPr>
              <w:pStyle w:val="ListParagraph"/>
              <w:numPr>
                <w:ilvl w:val="1"/>
                <w:numId w:val="1"/>
              </w:numPr>
            </w:pPr>
            <w:r>
              <w:t>Use a phased approach to reduce the potential interest costs</w:t>
            </w:r>
          </w:p>
        </w:tc>
        <w:tc>
          <w:tcPr>
            <w:tcW w:w="1998" w:type="dxa"/>
          </w:tcPr>
          <w:p w:rsidR="00C269D0" w:rsidRDefault="00124C86">
            <w:r>
              <w:lastRenderedPageBreak/>
              <w:t>7:30-7:50</w:t>
            </w:r>
          </w:p>
        </w:tc>
      </w:tr>
      <w:tr w:rsidR="00C269D0" w:rsidTr="00C269D0">
        <w:tc>
          <w:tcPr>
            <w:tcW w:w="2358" w:type="dxa"/>
          </w:tcPr>
          <w:p w:rsidR="00C269D0" w:rsidRDefault="00C269D0">
            <w:r>
              <w:lastRenderedPageBreak/>
              <w:t>Commentary from ex officio members</w:t>
            </w:r>
          </w:p>
        </w:tc>
        <w:tc>
          <w:tcPr>
            <w:tcW w:w="5220" w:type="dxa"/>
          </w:tcPr>
          <w:p w:rsidR="00C269D0" w:rsidRDefault="005451F0" w:rsidP="00C269D0">
            <w:r>
              <w:t>Opportunity for ex officio members to provide guidance</w:t>
            </w:r>
          </w:p>
        </w:tc>
        <w:tc>
          <w:tcPr>
            <w:tcW w:w="1998" w:type="dxa"/>
          </w:tcPr>
          <w:p w:rsidR="00C269D0" w:rsidRDefault="00C269D0">
            <w:r>
              <w:t>7:50-7:55</w:t>
            </w:r>
          </w:p>
        </w:tc>
      </w:tr>
      <w:tr w:rsidR="00C269D0" w:rsidTr="00C269D0">
        <w:tc>
          <w:tcPr>
            <w:tcW w:w="2358" w:type="dxa"/>
          </w:tcPr>
          <w:p w:rsidR="00C269D0" w:rsidRDefault="00C269D0">
            <w:r>
              <w:t>Next Steps - Mel</w:t>
            </w:r>
          </w:p>
        </w:tc>
        <w:tc>
          <w:tcPr>
            <w:tcW w:w="5220" w:type="dxa"/>
          </w:tcPr>
          <w:p w:rsidR="00C269D0" w:rsidRDefault="005451F0">
            <w:r>
              <w:t>Identify what must happen before the next meeting</w:t>
            </w:r>
          </w:p>
        </w:tc>
        <w:tc>
          <w:tcPr>
            <w:tcW w:w="1998" w:type="dxa"/>
          </w:tcPr>
          <w:p w:rsidR="00C269D0" w:rsidRDefault="00C269D0">
            <w:r>
              <w:t>7:55-8:00</w:t>
            </w:r>
          </w:p>
        </w:tc>
      </w:tr>
    </w:tbl>
    <w:p w:rsidR="00C269D0" w:rsidRDefault="00C269D0"/>
    <w:p w:rsidR="00C269D0" w:rsidRDefault="00124C86" w:rsidP="00C269D0">
      <w:r w:rsidRPr="00124C86">
        <w:rPr>
          <w:b/>
        </w:rPr>
        <w:t>Updated Meeting topics:</w:t>
      </w:r>
    </w:p>
    <w:p w:rsidR="00124C86" w:rsidRDefault="00124C86" w:rsidP="00C269D0">
      <w:r>
        <w:t>Changed topics highlighted in red.</w:t>
      </w:r>
    </w:p>
    <w:p w:rsidR="00A52A6A" w:rsidRPr="00124C86" w:rsidRDefault="00A52A6A" w:rsidP="00C269D0"/>
    <w:p w:rsidR="00124C86" w:rsidRDefault="00124C86" w:rsidP="00124C86">
      <w:pPr>
        <w:pStyle w:val="ListParagraph"/>
        <w:numPr>
          <w:ilvl w:val="0"/>
          <w:numId w:val="9"/>
        </w:numPr>
      </w:pPr>
      <w:r w:rsidRPr="003F0CED">
        <w:rPr>
          <w:b/>
        </w:rPr>
        <w:t>April 24</w:t>
      </w:r>
      <w:r>
        <w:t xml:space="preserve"> – </w:t>
      </w:r>
      <w:r>
        <w:rPr>
          <w:color w:val="FF0000"/>
        </w:rPr>
        <w:t>Discussion: Themes from survey;</w:t>
      </w:r>
      <w:r w:rsidRPr="00124C86">
        <w:rPr>
          <w:color w:val="FF0000"/>
        </w:rPr>
        <w:t xml:space="preserve"> building tours,</w:t>
      </w:r>
      <w:r>
        <w:rPr>
          <w:color w:val="FF0000"/>
        </w:rPr>
        <w:t>;</w:t>
      </w:r>
      <w:r w:rsidRPr="00124C86">
        <w:rPr>
          <w:color w:val="FF0000"/>
        </w:rPr>
        <w:t xml:space="preserve"> and faculty, staff, student focus groups</w:t>
      </w:r>
    </w:p>
    <w:p w:rsidR="00124C86" w:rsidRDefault="00124C86" w:rsidP="00124C86"/>
    <w:p w:rsidR="00124C86" w:rsidRDefault="0098674C" w:rsidP="00124C86">
      <w:pPr>
        <w:pStyle w:val="ListParagraph"/>
        <w:numPr>
          <w:ilvl w:val="0"/>
          <w:numId w:val="9"/>
        </w:numPr>
      </w:pPr>
      <w:r w:rsidRPr="003F0CED">
        <w:rPr>
          <w:b/>
        </w:rPr>
        <w:t>May 1</w:t>
      </w:r>
      <w:r w:rsidRPr="00DF2B34">
        <w:t xml:space="preserve"> </w:t>
      </w:r>
      <w:r>
        <w:t>–</w:t>
      </w:r>
      <w:r>
        <w:t>V</w:t>
      </w:r>
      <w:r>
        <w:t>alues that should guide</w:t>
      </w:r>
      <w:r>
        <w:t xml:space="preserve"> our decisions about facilities;</w:t>
      </w:r>
      <w:r>
        <w:t xml:space="preserve"> envision the future of Yellow Springs Schools facilities;</w:t>
      </w:r>
      <w:r w:rsidRPr="00DF2B34">
        <w:t xml:space="preserve"> </w:t>
      </w:r>
      <w:r>
        <w:t xml:space="preserve">envision the future of education. </w:t>
      </w:r>
    </w:p>
    <w:p w:rsidR="00124C86" w:rsidRDefault="00124C86" w:rsidP="00124C86">
      <w:pPr>
        <w:pStyle w:val="ListParagraph"/>
      </w:pPr>
    </w:p>
    <w:p w:rsidR="00124C86" w:rsidRPr="00124C86" w:rsidRDefault="00124C86" w:rsidP="00124C86">
      <w:pPr>
        <w:pStyle w:val="ListParagraph"/>
        <w:numPr>
          <w:ilvl w:val="0"/>
          <w:numId w:val="9"/>
        </w:numPr>
      </w:pPr>
      <w:r w:rsidRPr="003F0CED">
        <w:rPr>
          <w:b/>
        </w:rPr>
        <w:t>May 22</w:t>
      </w:r>
      <w:r w:rsidRPr="00DF2B34">
        <w:t xml:space="preserve"> </w:t>
      </w:r>
      <w:r>
        <w:t xml:space="preserve">– </w:t>
      </w:r>
      <w:r w:rsidRPr="00124C86">
        <w:rPr>
          <w:color w:val="FF0000"/>
        </w:rPr>
        <w:t>Presentation from the architects conducting the assessment to understand their recommendations</w:t>
      </w:r>
      <w:r>
        <w:rPr>
          <w:color w:val="FF0000"/>
        </w:rPr>
        <w:t>. Note that the architect is not available until this date.</w:t>
      </w:r>
    </w:p>
    <w:p w:rsidR="00124C86" w:rsidRDefault="00124C86" w:rsidP="00124C86">
      <w:pPr>
        <w:pStyle w:val="ListParagraph"/>
      </w:pPr>
    </w:p>
    <w:p w:rsidR="00124C86" w:rsidRDefault="00124C86" w:rsidP="00124C86">
      <w:pPr>
        <w:pStyle w:val="ListParagraph"/>
        <w:numPr>
          <w:ilvl w:val="0"/>
          <w:numId w:val="9"/>
        </w:numPr>
      </w:pPr>
      <w:r w:rsidRPr="003F0CED">
        <w:rPr>
          <w:b/>
        </w:rPr>
        <w:t>May 29</w:t>
      </w:r>
      <w:r w:rsidRPr="00DF2B34">
        <w:t xml:space="preserve"> </w:t>
      </w:r>
      <w:r>
        <w:t xml:space="preserve">– </w:t>
      </w:r>
      <w:r w:rsidR="005D2F43">
        <w:t>Deliberation about the gap between the future vision and the current facilities</w:t>
      </w:r>
    </w:p>
    <w:p w:rsidR="00124C86" w:rsidRDefault="00124C86" w:rsidP="00124C86">
      <w:pPr>
        <w:pStyle w:val="ListParagraph"/>
      </w:pPr>
    </w:p>
    <w:p w:rsidR="00124C86" w:rsidRDefault="00124C86" w:rsidP="00124C86">
      <w:pPr>
        <w:pStyle w:val="ListParagraph"/>
        <w:numPr>
          <w:ilvl w:val="0"/>
          <w:numId w:val="9"/>
        </w:numPr>
      </w:pPr>
      <w:r w:rsidRPr="003F0CED">
        <w:rPr>
          <w:b/>
        </w:rPr>
        <w:t>June 5</w:t>
      </w:r>
      <w:r>
        <w:t xml:space="preserve">– Public forum to hear community member ideas about what they want in the new facilities plan </w:t>
      </w:r>
    </w:p>
    <w:p w:rsidR="00124C86" w:rsidRDefault="00124C86" w:rsidP="00124C86">
      <w:pPr>
        <w:pStyle w:val="ListParagraph"/>
      </w:pPr>
    </w:p>
    <w:p w:rsidR="00124C86" w:rsidRDefault="00124C86" w:rsidP="00124C86">
      <w:pPr>
        <w:pStyle w:val="ListParagraph"/>
        <w:numPr>
          <w:ilvl w:val="0"/>
          <w:numId w:val="9"/>
        </w:numPr>
      </w:pPr>
      <w:r w:rsidRPr="003F0CED">
        <w:rPr>
          <w:b/>
        </w:rPr>
        <w:t>June 19</w:t>
      </w:r>
      <w:r>
        <w:t xml:space="preserve"> - Begin deliberations about plan of action</w:t>
      </w:r>
    </w:p>
    <w:p w:rsidR="00124C86" w:rsidRDefault="00124C86" w:rsidP="00124C86">
      <w:pPr>
        <w:pStyle w:val="ListParagraph"/>
      </w:pPr>
    </w:p>
    <w:p w:rsidR="00124C86" w:rsidRDefault="00124C86" w:rsidP="00124C86">
      <w:pPr>
        <w:pStyle w:val="ListParagraph"/>
        <w:numPr>
          <w:ilvl w:val="0"/>
          <w:numId w:val="9"/>
        </w:numPr>
      </w:pPr>
      <w:r w:rsidRPr="003F0CED">
        <w:rPr>
          <w:b/>
        </w:rPr>
        <w:t>July 3</w:t>
      </w:r>
      <w:r w:rsidRPr="00DF2B34">
        <w:t xml:space="preserve"> </w:t>
      </w:r>
      <w:r>
        <w:t>– Continue deliberations</w:t>
      </w:r>
    </w:p>
    <w:p w:rsidR="00124C86" w:rsidRDefault="00124C86" w:rsidP="00124C86">
      <w:pPr>
        <w:pStyle w:val="ListParagraph"/>
      </w:pPr>
    </w:p>
    <w:p w:rsidR="00124C86" w:rsidRDefault="00124C86" w:rsidP="00124C86">
      <w:pPr>
        <w:pStyle w:val="ListParagraph"/>
        <w:numPr>
          <w:ilvl w:val="0"/>
          <w:numId w:val="9"/>
        </w:numPr>
      </w:pPr>
      <w:r w:rsidRPr="003F0CED">
        <w:rPr>
          <w:b/>
        </w:rPr>
        <w:t>July 17</w:t>
      </w:r>
      <w:r w:rsidRPr="00DF2B34">
        <w:t xml:space="preserve"> </w:t>
      </w:r>
      <w:r>
        <w:t xml:space="preserve">– Continue deliberations </w:t>
      </w:r>
    </w:p>
    <w:p w:rsidR="00124C86" w:rsidRDefault="00124C86" w:rsidP="00124C86">
      <w:pPr>
        <w:pStyle w:val="ListParagraph"/>
      </w:pPr>
    </w:p>
    <w:p w:rsidR="00124C86" w:rsidRDefault="00124C86" w:rsidP="00124C86">
      <w:pPr>
        <w:pStyle w:val="ListParagraph"/>
        <w:numPr>
          <w:ilvl w:val="0"/>
          <w:numId w:val="9"/>
        </w:numPr>
      </w:pPr>
      <w:r w:rsidRPr="003F0CED">
        <w:rPr>
          <w:b/>
        </w:rPr>
        <w:t>July 31</w:t>
      </w:r>
      <w:r>
        <w:t xml:space="preserve"> – Continue deliberations working toward a proposal</w:t>
      </w:r>
    </w:p>
    <w:p w:rsidR="00124C86" w:rsidRDefault="00124C86" w:rsidP="00124C86">
      <w:pPr>
        <w:pStyle w:val="ListParagraph"/>
      </w:pPr>
    </w:p>
    <w:p w:rsidR="00124C86" w:rsidRDefault="00124C86" w:rsidP="00124C86">
      <w:pPr>
        <w:pStyle w:val="ListParagraph"/>
        <w:numPr>
          <w:ilvl w:val="0"/>
          <w:numId w:val="9"/>
        </w:numPr>
      </w:pPr>
      <w:r w:rsidRPr="003F0CED">
        <w:rPr>
          <w:b/>
        </w:rPr>
        <w:t>August 21</w:t>
      </w:r>
      <w:r>
        <w:t xml:space="preserve"> – Hear from the public about our proposal </w:t>
      </w:r>
    </w:p>
    <w:p w:rsidR="00124C86" w:rsidRDefault="00124C86" w:rsidP="00124C86">
      <w:pPr>
        <w:pStyle w:val="ListParagraph"/>
      </w:pPr>
    </w:p>
    <w:p w:rsidR="00124C86" w:rsidRDefault="00124C86" w:rsidP="00124C86">
      <w:pPr>
        <w:pStyle w:val="ListParagraph"/>
        <w:numPr>
          <w:ilvl w:val="0"/>
          <w:numId w:val="9"/>
        </w:numPr>
      </w:pPr>
      <w:r w:rsidRPr="003F0CED">
        <w:rPr>
          <w:b/>
        </w:rPr>
        <w:t>August 28</w:t>
      </w:r>
      <w:r>
        <w:t xml:space="preserve"> – Refine our proposal</w:t>
      </w:r>
    </w:p>
    <w:p w:rsidR="00124C86" w:rsidRDefault="00124C86" w:rsidP="00124C86">
      <w:pPr>
        <w:pStyle w:val="ListParagraph"/>
      </w:pPr>
    </w:p>
    <w:p w:rsidR="00124C86" w:rsidRDefault="00124C86" w:rsidP="00124C86">
      <w:pPr>
        <w:pStyle w:val="ListParagraph"/>
        <w:numPr>
          <w:ilvl w:val="0"/>
          <w:numId w:val="9"/>
        </w:numPr>
      </w:pPr>
      <w:r w:rsidRPr="003F0CED">
        <w:rPr>
          <w:b/>
        </w:rPr>
        <w:t>September 4</w:t>
      </w:r>
      <w:r>
        <w:t xml:space="preserve"> – Finalize our proposal </w:t>
      </w:r>
    </w:p>
    <w:p w:rsidR="00124C86" w:rsidRDefault="00124C86" w:rsidP="00124C86">
      <w:pPr>
        <w:pStyle w:val="ListParagraph"/>
      </w:pPr>
    </w:p>
    <w:p w:rsidR="00124C86" w:rsidRDefault="00124C86" w:rsidP="00124C86">
      <w:pPr>
        <w:pStyle w:val="ListParagraph"/>
        <w:numPr>
          <w:ilvl w:val="0"/>
          <w:numId w:val="9"/>
        </w:numPr>
      </w:pPr>
      <w:r w:rsidRPr="003F0CED">
        <w:rPr>
          <w:b/>
        </w:rPr>
        <w:t>September 18</w:t>
      </w:r>
      <w:r>
        <w:t xml:space="preserve"> – Meet if needed</w:t>
      </w:r>
    </w:p>
    <w:p w:rsidR="00124C86" w:rsidRDefault="00124C86" w:rsidP="00124C86">
      <w:pPr>
        <w:pStyle w:val="ListParagraph"/>
      </w:pPr>
    </w:p>
    <w:p w:rsidR="00124C86" w:rsidRDefault="00124C86" w:rsidP="00124C86">
      <w:pPr>
        <w:pStyle w:val="ListParagraph"/>
        <w:numPr>
          <w:ilvl w:val="0"/>
          <w:numId w:val="9"/>
        </w:numPr>
      </w:pPr>
      <w:r w:rsidRPr="003F0CED">
        <w:rPr>
          <w:b/>
        </w:rPr>
        <w:t>September 19</w:t>
      </w:r>
      <w:r>
        <w:t xml:space="preserve"> – Share with the board.</w:t>
      </w:r>
    </w:p>
    <w:p w:rsidR="00124C86" w:rsidRDefault="00124C86" w:rsidP="00C269D0"/>
    <w:p w:rsidR="00C269D0" w:rsidRDefault="00C269D0"/>
    <w:sectPr w:rsidR="00C269D0" w:rsidSect="004802E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110F"/>
    <w:multiLevelType w:val="hybridMultilevel"/>
    <w:tmpl w:val="4566B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41441"/>
    <w:multiLevelType w:val="hybridMultilevel"/>
    <w:tmpl w:val="48F69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45062"/>
    <w:multiLevelType w:val="hybridMultilevel"/>
    <w:tmpl w:val="23D06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60040D"/>
    <w:multiLevelType w:val="hybridMultilevel"/>
    <w:tmpl w:val="4B1CC03A"/>
    <w:lvl w:ilvl="0" w:tplc="EED8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0BC52">
      <w:start w:val="20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C4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D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2A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62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2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E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C7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6416CE"/>
    <w:multiLevelType w:val="hybridMultilevel"/>
    <w:tmpl w:val="1CBA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B6DF4"/>
    <w:multiLevelType w:val="hybridMultilevel"/>
    <w:tmpl w:val="BFE43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D83B05"/>
    <w:multiLevelType w:val="hybridMultilevel"/>
    <w:tmpl w:val="BF14D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B81465"/>
    <w:multiLevelType w:val="hybridMultilevel"/>
    <w:tmpl w:val="47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25F6E"/>
    <w:multiLevelType w:val="hybridMultilevel"/>
    <w:tmpl w:val="A184B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D0"/>
    <w:rsid w:val="0001516C"/>
    <w:rsid w:val="000E27AC"/>
    <w:rsid w:val="000E7BDE"/>
    <w:rsid w:val="001131D7"/>
    <w:rsid w:val="00124C86"/>
    <w:rsid w:val="00135DF9"/>
    <w:rsid w:val="001F25CA"/>
    <w:rsid w:val="00271AAD"/>
    <w:rsid w:val="00392025"/>
    <w:rsid w:val="003C4B76"/>
    <w:rsid w:val="004802EC"/>
    <w:rsid w:val="005451F0"/>
    <w:rsid w:val="005D2F43"/>
    <w:rsid w:val="006150A7"/>
    <w:rsid w:val="0062260C"/>
    <w:rsid w:val="006410F7"/>
    <w:rsid w:val="0098674C"/>
    <w:rsid w:val="00A52A6A"/>
    <w:rsid w:val="00AE377D"/>
    <w:rsid w:val="00B1757F"/>
    <w:rsid w:val="00B83FA0"/>
    <w:rsid w:val="00BA1BAD"/>
    <w:rsid w:val="00C269D0"/>
    <w:rsid w:val="00CB3AC7"/>
    <w:rsid w:val="00D30FF9"/>
    <w:rsid w:val="00E54DC5"/>
    <w:rsid w:val="00E55B6D"/>
    <w:rsid w:val="00F67265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A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150A7"/>
    <w:pPr>
      <w:spacing w:before="60" w:after="120"/>
      <w:ind w:left="720"/>
    </w:pPr>
    <w:rPr>
      <w:rFonts w:ascii="Arial" w:hAnsi="Arial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150A7"/>
    <w:rPr>
      <w:rFonts w:ascii="Arial" w:hAnsi="Arial"/>
      <w:iCs/>
      <w:color w:val="000000" w:themeColor="text1"/>
      <w:sz w:val="20"/>
    </w:rPr>
  </w:style>
  <w:style w:type="table" w:styleId="TableGrid">
    <w:name w:val="Table Grid"/>
    <w:basedOn w:val="TableNormal"/>
    <w:uiPriority w:val="59"/>
    <w:rsid w:val="00C2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A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150A7"/>
    <w:pPr>
      <w:spacing w:before="60" w:after="120"/>
      <w:ind w:left="720"/>
    </w:pPr>
    <w:rPr>
      <w:rFonts w:ascii="Arial" w:hAnsi="Arial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150A7"/>
    <w:rPr>
      <w:rFonts w:ascii="Arial" w:hAnsi="Arial"/>
      <w:iCs/>
      <w:color w:val="000000" w:themeColor="text1"/>
      <w:sz w:val="20"/>
    </w:rPr>
  </w:style>
  <w:style w:type="table" w:styleId="TableGrid">
    <w:name w:val="Table Grid"/>
    <w:basedOn w:val="TableNormal"/>
    <w:uiPriority w:val="59"/>
    <w:rsid w:val="00C2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esults/SM-HZPQY7FX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8</cp:revision>
  <dcterms:created xsi:type="dcterms:W3CDTF">2019-04-15T19:34:00Z</dcterms:created>
  <dcterms:modified xsi:type="dcterms:W3CDTF">2019-04-15T21:10:00Z</dcterms:modified>
</cp:coreProperties>
</file>