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15E06" w14:textId="77777777" w:rsidR="00490265" w:rsidRDefault="00490265" w:rsidP="00490265">
      <w:r>
        <w:t>Kindergarten Supply List</w:t>
      </w:r>
    </w:p>
    <w:p w14:paraId="3F80CF51" w14:textId="77777777" w:rsidR="00490265" w:rsidRDefault="00490265" w:rsidP="00490265"/>
    <w:p w14:paraId="4B9E26AC" w14:textId="77777777" w:rsidR="00490265" w:rsidRDefault="00490265" w:rsidP="00490265">
      <w:r>
        <w:t>2019-2020</w:t>
      </w:r>
    </w:p>
    <w:p w14:paraId="0D3E82EF" w14:textId="77777777" w:rsidR="00490265" w:rsidRDefault="00490265" w:rsidP="00490265"/>
    <w:p w14:paraId="3231B443" w14:textId="77777777" w:rsidR="00490265" w:rsidRDefault="00490265" w:rsidP="0049026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1 Primary Scissors</w:t>
      </w:r>
    </w:p>
    <w:p w14:paraId="37DD32FA" w14:textId="77777777" w:rsidR="00490265" w:rsidRDefault="00490265" w:rsidP="0049026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2 Boxes Crayola Crayons (24 count)</w:t>
      </w:r>
    </w:p>
    <w:p w14:paraId="3BF962FC" w14:textId="77777777" w:rsidR="00490265" w:rsidRDefault="00490265" w:rsidP="0049026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1 Set of Crayola Watercolors</w:t>
      </w:r>
    </w:p>
    <w:p w14:paraId="69571FEE" w14:textId="77777777" w:rsidR="00490265" w:rsidRDefault="00490265" w:rsidP="0049026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2 Sets of 10 CLASSIC Colors Crayola Markers</w:t>
      </w:r>
    </w:p>
    <w:p w14:paraId="4E70EB1D" w14:textId="77777777" w:rsidR="00490265" w:rsidRDefault="00490265" w:rsidP="0049026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3 Expo Dry Erase Markers</w:t>
      </w:r>
    </w:p>
    <w:p w14:paraId="5CF8A8D3" w14:textId="77777777" w:rsidR="00490265" w:rsidRDefault="00490265" w:rsidP="0049026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1 Bottle of Elmer</w:t>
      </w:r>
      <w:r>
        <w:rPr>
          <w:rFonts w:hint="eastAsia"/>
        </w:rPr>
        <w:t>’</w:t>
      </w:r>
      <w:r>
        <w:rPr>
          <w:rFonts w:hint="eastAsia"/>
        </w:rPr>
        <w:t>s Glue</w:t>
      </w:r>
    </w:p>
    <w:p w14:paraId="4A719911" w14:textId="77777777" w:rsidR="00490265" w:rsidRDefault="00490265" w:rsidP="0049026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1 Blue Poly Plastic folder with pockets and brads</w:t>
      </w:r>
    </w:p>
    <w:p w14:paraId="030A0908" w14:textId="77777777" w:rsidR="00490265" w:rsidRDefault="00490265" w:rsidP="0049026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1 Eraser</w:t>
      </w:r>
    </w:p>
    <w:p w14:paraId="330921F1" w14:textId="77777777" w:rsidR="00490265" w:rsidRDefault="00490265" w:rsidP="0049026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1 Pair of Headphones (NO EARBUDS)</w:t>
      </w:r>
    </w:p>
    <w:p w14:paraId="0067F093" w14:textId="77777777" w:rsidR="00490265" w:rsidRDefault="00490265" w:rsidP="0049026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1 School Box to hold supplies</w:t>
      </w:r>
    </w:p>
    <w:p w14:paraId="2E84EF9A" w14:textId="77777777" w:rsidR="00490265" w:rsidRDefault="00490265" w:rsidP="0049026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6 Glue Sticks (Do NOT label with student name)</w:t>
      </w:r>
    </w:p>
    <w:p w14:paraId="3CE8A344" w14:textId="77777777" w:rsidR="00490265" w:rsidRDefault="00490265" w:rsidP="0049026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5 Red Folders Poly Plastic with pockets (Do NOT label</w:t>
      </w:r>
    </w:p>
    <w:p w14:paraId="43CC3208" w14:textId="77777777" w:rsidR="00490265" w:rsidRDefault="00490265" w:rsidP="00490265">
      <w:proofErr w:type="gramStart"/>
      <w:r>
        <w:t>with</w:t>
      </w:r>
      <w:proofErr w:type="gramEnd"/>
      <w:r>
        <w:t xml:space="preserve"> student name)</w:t>
      </w:r>
    </w:p>
    <w:p w14:paraId="0BA83DF1" w14:textId="77777777" w:rsidR="00490265" w:rsidRDefault="00490265" w:rsidP="0049026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2 Boxes of Kleenex</w:t>
      </w:r>
    </w:p>
    <w:p w14:paraId="505D02A5" w14:textId="77777777" w:rsidR="00490265" w:rsidRDefault="00490265" w:rsidP="0049026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1 Box of Gallon Size Ziploc bags</w:t>
      </w:r>
    </w:p>
    <w:p w14:paraId="1B3B4158" w14:textId="77777777" w:rsidR="00490265" w:rsidRDefault="00490265" w:rsidP="0049026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1 Roll of Paper Towels</w:t>
      </w:r>
    </w:p>
    <w:p w14:paraId="4B4698CC" w14:textId="77777777" w:rsidR="00490265" w:rsidRDefault="00490265" w:rsidP="0049026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1 Backpack</w:t>
      </w:r>
    </w:p>
    <w:p w14:paraId="6E609D0D" w14:textId="77777777" w:rsidR="00490265" w:rsidRDefault="00490265" w:rsidP="0049026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3 Boxes of individually packaged snacks</w:t>
      </w:r>
    </w:p>
    <w:p w14:paraId="0B75FEDA" w14:textId="77777777" w:rsidR="00490265" w:rsidRDefault="00490265" w:rsidP="00490265"/>
    <w:p w14:paraId="48BE9FE0" w14:textId="77777777" w:rsidR="00CF2A1D" w:rsidRDefault="00490265" w:rsidP="00490265">
      <w:r>
        <w:t>(NO PEANUT PRODUCTS)</w:t>
      </w:r>
      <w:bookmarkStart w:id="0" w:name="_GoBack"/>
      <w:bookmarkEnd w:id="0"/>
    </w:p>
    <w:sectPr w:rsidR="00CF2A1D" w:rsidSect="00CF2A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39"/>
    <w:rsid w:val="00476139"/>
    <w:rsid w:val="00490265"/>
    <w:rsid w:val="00C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05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Company>Glasscock County ISD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Hastings</dc:creator>
  <cp:keywords/>
  <dc:description/>
  <cp:lastModifiedBy>Brian Hastings</cp:lastModifiedBy>
  <cp:revision>2</cp:revision>
  <dcterms:created xsi:type="dcterms:W3CDTF">2019-05-02T15:24:00Z</dcterms:created>
  <dcterms:modified xsi:type="dcterms:W3CDTF">2019-05-02T15:25:00Z</dcterms:modified>
</cp:coreProperties>
</file>