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229" w:rsidRPr="005F1229" w:rsidRDefault="005F1229" w:rsidP="005F1229">
      <w:pPr>
        <w:jc w:val="center"/>
        <w:rPr>
          <w:b/>
        </w:rPr>
      </w:pPr>
      <w:r w:rsidRPr="005F1229">
        <w:rPr>
          <w:b/>
        </w:rPr>
        <w:t>Oneida High School</w:t>
      </w:r>
    </w:p>
    <w:p w:rsidR="005F1229" w:rsidRPr="005F1229" w:rsidRDefault="005F1229" w:rsidP="005F1229">
      <w:pPr>
        <w:jc w:val="center"/>
        <w:rPr>
          <w:b/>
        </w:rPr>
      </w:pPr>
      <w:r w:rsidRPr="005F1229">
        <w:rPr>
          <w:b/>
        </w:rPr>
        <w:t>Course Syllabus</w:t>
      </w:r>
    </w:p>
    <w:p w:rsidR="005F1229" w:rsidRPr="005F1229" w:rsidRDefault="005F1229" w:rsidP="005F1229">
      <w:pPr>
        <w:jc w:val="center"/>
        <w:rPr>
          <w:b/>
        </w:rPr>
      </w:pPr>
      <w:r w:rsidRPr="005F1229">
        <w:rPr>
          <w:b/>
        </w:rPr>
        <w:t>AAD English II</w:t>
      </w:r>
    </w:p>
    <w:p w:rsidR="005F1229" w:rsidRDefault="005F1229" w:rsidP="006D62A8"/>
    <w:p w:rsidR="00550399" w:rsidRPr="005F1229" w:rsidRDefault="005F1229" w:rsidP="006D62A8">
      <w:pPr>
        <w:rPr>
          <w:b/>
        </w:rPr>
      </w:pPr>
      <w:r w:rsidRPr="005F1229">
        <w:rPr>
          <w:b/>
        </w:rPr>
        <w:t>Course Information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Teacher Information</w:t>
      </w:r>
    </w:p>
    <w:p w:rsidR="005F1229" w:rsidRDefault="005F1229" w:rsidP="006D62A8">
      <w:r>
        <w:t>Credit: 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 Jodie Green</w:t>
      </w:r>
    </w:p>
    <w:p w:rsidR="005F1229" w:rsidRDefault="005F1229" w:rsidP="006D62A8">
      <w:r>
        <w:t>Marking Period:  Full Year Course</w:t>
      </w:r>
      <w:r>
        <w:tab/>
      </w:r>
      <w:r>
        <w:tab/>
      </w:r>
      <w:r>
        <w:tab/>
      </w:r>
      <w:r>
        <w:tab/>
        <w:t xml:space="preserve">Email:  </w:t>
      </w:r>
      <w:hyperlink r:id="rId5" w:history="1">
        <w:r w:rsidRPr="00992F66">
          <w:rPr>
            <w:rStyle w:val="Hyperlink"/>
          </w:rPr>
          <w:t>jgreen@oneidaschools.org</w:t>
        </w:r>
      </w:hyperlink>
    </w:p>
    <w:p w:rsidR="005F1229" w:rsidRDefault="005F1229" w:rsidP="006D62A8">
      <w:pPr>
        <w:rPr>
          <w:b/>
        </w:rPr>
      </w:pPr>
    </w:p>
    <w:p w:rsidR="005F1229" w:rsidRPr="005F1229" w:rsidRDefault="005F1229" w:rsidP="006D62A8">
      <w:pPr>
        <w:rPr>
          <w:b/>
        </w:rPr>
      </w:pPr>
      <w:r w:rsidRPr="005F1229">
        <w:rPr>
          <w:b/>
        </w:rPr>
        <w:t>Course Description</w:t>
      </w:r>
      <w:r>
        <w:rPr>
          <w:b/>
        </w:rPr>
        <w:t>:</w:t>
      </w:r>
    </w:p>
    <w:p w:rsidR="005F1229" w:rsidRDefault="005F1229" w:rsidP="006D62A8">
      <w:r>
        <w:t>This particular course is designed for special education students working towards the Alternate Academic Diploma.</w:t>
      </w:r>
    </w:p>
    <w:p w:rsidR="005F1229" w:rsidRDefault="005F1229" w:rsidP="006D62A8"/>
    <w:p w:rsidR="005F1229" w:rsidRPr="005F1229" w:rsidRDefault="005F1229" w:rsidP="006D62A8">
      <w:pPr>
        <w:rPr>
          <w:b/>
        </w:rPr>
      </w:pPr>
      <w:r w:rsidRPr="005F1229">
        <w:rPr>
          <w:b/>
        </w:rPr>
        <w:t>Course Competencies/ Learning Objectives:</w:t>
      </w:r>
    </w:p>
    <w:p w:rsidR="006D62A8" w:rsidRDefault="006D62A8" w:rsidP="006D62A8">
      <w:r>
        <w:t>Upon successful completion of this course, the student will be expected to:</w:t>
      </w:r>
    </w:p>
    <w:p w:rsidR="006D62A8" w:rsidRDefault="006D62A8" w:rsidP="006D62A8">
      <w:r>
        <w:t xml:space="preserve">1.  Demonstrate command of </w:t>
      </w:r>
      <w:proofErr w:type="gramStart"/>
      <w:r>
        <w:t>standard</w:t>
      </w:r>
      <w:proofErr w:type="gramEnd"/>
      <w:r>
        <w:t xml:space="preserve"> English grammar when speaking or writing.</w:t>
      </w:r>
    </w:p>
    <w:p w:rsidR="006D62A8" w:rsidRDefault="006D62A8" w:rsidP="006D62A8">
      <w:r>
        <w:t>2.  Apply knowledge of language to comprehend more fully when reading or listening.</w:t>
      </w:r>
    </w:p>
    <w:p w:rsidR="006D62A8" w:rsidRDefault="006D62A8" w:rsidP="006D62A8">
      <w:r>
        <w:t>3.  Acquire, use, define or clarify the meaning of words and phrases using context cues, meaningful word parts, and reference materials, as appropriate.</w:t>
      </w:r>
    </w:p>
    <w:p w:rsidR="006D62A8" w:rsidRDefault="006D62A8" w:rsidP="006D62A8">
      <w:r>
        <w:t>4.  Understand and recognize the symbolic representation of sounds and words through print.</w:t>
      </w:r>
    </w:p>
    <w:p w:rsidR="006D62A8" w:rsidRDefault="006D62A8" w:rsidP="006D62A8">
      <w:r>
        <w:t>5.  Demonstrate understanding of relationship between sounds, words, and syllables.</w:t>
      </w:r>
    </w:p>
    <w:p w:rsidR="006D62A8" w:rsidRDefault="006D62A8" w:rsidP="006D62A8">
      <w:r>
        <w:t>6.  Demonstrate ability to decode isolated words and within text.</w:t>
      </w:r>
    </w:p>
    <w:p w:rsidR="006D62A8" w:rsidRDefault="006D62A8" w:rsidP="006D62A8">
      <w:r>
        <w:t>7.  Application of phonics and word analysis to the encoding of words.</w:t>
      </w:r>
    </w:p>
    <w:p w:rsidR="006D62A8" w:rsidRDefault="006D62A8" w:rsidP="006D62A8">
      <w:r>
        <w:t>8.  Read with sufficient accuracy and fluency to comprehend text.</w:t>
      </w:r>
    </w:p>
    <w:p w:rsidR="006D62A8" w:rsidRDefault="006D62A8" w:rsidP="006D62A8">
      <w:r>
        <w:t xml:space="preserve">9.  Demonstrate conventions of </w:t>
      </w:r>
      <w:proofErr w:type="gramStart"/>
      <w:r>
        <w:t>standard</w:t>
      </w:r>
      <w:proofErr w:type="gramEnd"/>
      <w:r>
        <w:t xml:space="preserve"> English when communicating both when speaking and in writing.</w:t>
      </w:r>
    </w:p>
    <w:p w:rsidR="006D62A8" w:rsidRDefault="006D62A8" w:rsidP="006D62A8">
      <w:r>
        <w:t>10.  Determine or clarify the meaning of an unknown word or multiple meaning word using context cues and/or reference materials.</w:t>
      </w:r>
    </w:p>
    <w:p w:rsidR="005F1229" w:rsidRPr="004B63A4" w:rsidRDefault="005F1229" w:rsidP="006D62A8">
      <w:pPr>
        <w:rPr>
          <w:b/>
        </w:rPr>
      </w:pPr>
      <w:r w:rsidRPr="004B63A4">
        <w:rPr>
          <w:b/>
        </w:rPr>
        <w:lastRenderedPageBreak/>
        <w:t>Student Evaluation:</w:t>
      </w:r>
    </w:p>
    <w:p w:rsidR="005F1229" w:rsidRDefault="005F1229" w:rsidP="006D62A8">
      <w:r>
        <w:t>Test/Quizzes</w:t>
      </w:r>
      <w:r>
        <w:tab/>
        <w:t>15%</w:t>
      </w:r>
    </w:p>
    <w:p w:rsidR="005F1229" w:rsidRDefault="005F1229" w:rsidP="006D62A8">
      <w:r>
        <w:t>Assignments</w:t>
      </w:r>
      <w:r>
        <w:tab/>
      </w:r>
      <w:r w:rsidR="004B63A4">
        <w:t>85%</w:t>
      </w:r>
    </w:p>
    <w:p w:rsidR="004B63A4" w:rsidRDefault="004B63A4" w:rsidP="006D62A8">
      <w:r w:rsidRPr="004B63A4">
        <w:rPr>
          <w:b/>
        </w:rPr>
        <w:t>Course Activities and Assignments</w:t>
      </w:r>
      <w:r>
        <w:t>:</w:t>
      </w:r>
    </w:p>
    <w:p w:rsidR="004B63A4" w:rsidRDefault="004B63A4" w:rsidP="006D62A8">
      <w:r>
        <w:t>The students</w:t>
      </w:r>
      <w:r w:rsidR="00B724D0">
        <w:t xml:space="preserve"> in this course will have individualized activities and assignments according to their ability level and IEP’s.  </w:t>
      </w:r>
      <w:bookmarkStart w:id="0" w:name="_GoBack"/>
      <w:bookmarkEnd w:id="0"/>
    </w:p>
    <w:sectPr w:rsidR="004B6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2A8"/>
    <w:rsid w:val="004B63A4"/>
    <w:rsid w:val="00550399"/>
    <w:rsid w:val="005F1229"/>
    <w:rsid w:val="006D62A8"/>
    <w:rsid w:val="00B7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2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2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green@oneida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OSSD</dc:creator>
  <cp:lastModifiedBy>OSSD</cp:lastModifiedBy>
  <cp:revision>2</cp:revision>
  <dcterms:created xsi:type="dcterms:W3CDTF">2019-07-25T00:02:00Z</dcterms:created>
  <dcterms:modified xsi:type="dcterms:W3CDTF">2019-07-25T00:41:00Z</dcterms:modified>
</cp:coreProperties>
</file>