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F" w:rsidRDefault="005353D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5B739F" w:rsidRDefault="005B739F">
      <w:pPr>
        <w:ind w:left="-990" w:hanging="360"/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:rsidR="005B739F" w:rsidRDefault="005353D4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Second Grade – Then and Now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5B739F">
        <w:tc>
          <w:tcPr>
            <w:tcW w:w="4140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B739F">
        <w:tc>
          <w:tcPr>
            <w:tcW w:w="11250" w:type="dxa"/>
            <w:gridSpan w:val="6"/>
            <w:shd w:val="clear" w:color="auto" w:fill="93CDDC"/>
          </w:tcPr>
          <w:p w:rsidR="005B739F" w:rsidRDefault="005353D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History</w:t>
            </w: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2-H-1: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Study how and why modes of transportation and communication have changed over time.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2-H-2: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why people immigrate and what immigrants contribute to Kansas.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2-H-3: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and evaluate how inventors and important inventions from the past influence their daily life today.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2-H-4: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the significance of the Declaration of Independence that set forth America as a separate country.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2-H-5: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Recognize and draw conclusions about why major United State landmarks, historic sites, and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Star Spangled Banner are important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t xml:space="preserve">  then and now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symbols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transportation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motivation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inventions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immigration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>pioneers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Plains Indians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U.S. Inventors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</w:t>
            </w:r>
            <w:r>
              <w:rPr>
                <w:rFonts w:ascii="Arial" w:eastAsia="Arial" w:hAnsi="Arial" w:cs="Arial"/>
              </w:rPr>
              <w:t xml:space="preserve"> daily life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landmarks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Plymouth Rock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States Capitol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Mt. Rushmore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 Verde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Alamo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Sutter’s Mill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</w:t>
            </w:r>
            <w:r>
              <w:rPr>
                <w:rFonts w:ascii="Arial" w:eastAsia="Arial" w:hAnsi="Arial" w:cs="Arial"/>
              </w:rPr>
              <w:t>:          airplane/automobile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Paper (Ancient Chinese)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Highways to connect cities (Incas)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Telephone/internet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Declaration of Independence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 Spangled Banner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B739F" w:rsidRDefault="005B739F">
      <w:pPr>
        <w:rPr>
          <w:rFonts w:ascii="Arial" w:eastAsia="Arial" w:hAnsi="Arial" w:cs="Arial"/>
          <w:b/>
          <w:sz w:val="28"/>
          <w:szCs w:val="28"/>
        </w:rPr>
      </w:pPr>
    </w:p>
    <w:p w:rsidR="005B739F" w:rsidRDefault="005353D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5B739F" w:rsidRDefault="005353D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5B739F" w:rsidRDefault="005B739F">
      <w:pPr>
        <w:ind w:left="-990" w:hanging="360"/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:rsidR="005B739F" w:rsidRDefault="005353D4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Second Grade – Then and Now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5B739F">
        <w:tc>
          <w:tcPr>
            <w:tcW w:w="4140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B739F">
        <w:tc>
          <w:tcPr>
            <w:tcW w:w="11250" w:type="dxa"/>
            <w:gridSpan w:val="6"/>
            <w:shd w:val="clear" w:color="auto" w:fill="93CDDC"/>
          </w:tcPr>
          <w:p w:rsidR="005B739F" w:rsidRDefault="005353D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Civics/Government</w:t>
            </w: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2-CG-1: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citizens have responsibilities.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2-CG-2: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and demonstrate key attributes of good citizens and analyze what makes a good leader for their classroom or school.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2-CG-3: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 that many rules in America today and in the past are from the U.S. Constitution.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2-CG-4: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their knowledge about rules and citizenship to create rules for their classroom.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      </w:t>
            </w:r>
            <w:r>
              <w:rPr>
                <w:rFonts w:ascii="Arial" w:eastAsia="Arial" w:hAnsi="Arial" w:cs="Arial"/>
              </w:rPr>
              <w:t xml:space="preserve">  rules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privilege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courage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patriotism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tolerance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respect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integrity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t>leader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good citizen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>your class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school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meetings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discussions/debates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U.S. Constitution Day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B739F" w:rsidRDefault="005B739F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5B739F" w:rsidRDefault="005353D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5B739F" w:rsidRDefault="005353D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5B739F" w:rsidRDefault="005B739F">
      <w:pPr>
        <w:ind w:left="-990" w:hanging="360"/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:rsidR="005B739F" w:rsidRDefault="005353D4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Second Grade – Then and Now</w:t>
      </w:r>
    </w:p>
    <w:tbl>
      <w:tblPr>
        <w:tblStyle w:val="a1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5B739F">
        <w:tc>
          <w:tcPr>
            <w:tcW w:w="4140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B739F">
        <w:tc>
          <w:tcPr>
            <w:tcW w:w="11250" w:type="dxa"/>
            <w:gridSpan w:val="6"/>
            <w:shd w:val="clear" w:color="auto" w:fill="93CDDC"/>
          </w:tcPr>
          <w:p w:rsidR="005B739F" w:rsidRDefault="005353D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Geography</w:t>
            </w: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2-G-1: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Make and use maps.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2-G-2: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how people and weather may cause change to a place.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  concept of mapping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geography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physical geography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cardinal directions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People/Roles: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</w:t>
            </w:r>
            <w:r>
              <w:rPr>
                <w:rFonts w:ascii="Arial" w:eastAsia="Arial" w:hAnsi="Arial" w:cs="Arial"/>
              </w:rPr>
              <w:t>cartographers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Places/Institutions: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</w:rPr>
              <w:t>hometown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cities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Kansas City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Wichita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Topeka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Kansas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Rocky Mountains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Gulf of Mexico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Inland sea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Missouri River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 </w:t>
            </w:r>
            <w:r>
              <w:rPr>
                <w:rFonts w:ascii="Arial" w:eastAsia="Arial" w:hAnsi="Arial" w:cs="Arial"/>
              </w:rPr>
              <w:t>weather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seasons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B739F" w:rsidRDefault="005B739F"/>
    <w:p w:rsidR="005B739F" w:rsidRDefault="005353D4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5B739F" w:rsidRDefault="005353D4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Standards for History, Government and Social Studies</w:t>
      </w:r>
    </w:p>
    <w:p w:rsidR="005B739F" w:rsidRDefault="005B739F">
      <w:pPr>
        <w:ind w:left="-990" w:hanging="360"/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:rsidR="005B739F" w:rsidRDefault="005353D4">
      <w:pPr>
        <w:ind w:left="-99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Second Grade – Then and Now</w:t>
      </w:r>
    </w:p>
    <w:tbl>
      <w:tblPr>
        <w:tblStyle w:val="a2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5B739F">
        <w:tc>
          <w:tcPr>
            <w:tcW w:w="4140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5B739F" w:rsidRDefault="005353D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5B739F">
        <w:tc>
          <w:tcPr>
            <w:tcW w:w="11250" w:type="dxa"/>
            <w:gridSpan w:val="6"/>
            <w:shd w:val="clear" w:color="auto" w:fill="93CDDC"/>
          </w:tcPr>
          <w:p w:rsidR="005B739F" w:rsidRDefault="005353D4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Economic</w:t>
            </w: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2-E-1: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Recognize and evaluate that people make choices about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rsources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that those choices have consequences.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2-E-2: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Investigate how to make effective decisions as a consumer, producer, saver, investor, and citizen.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2-E-3: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Draw conclusions about how people meet their wants and needs in the past and today.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Ideas: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t>wants and needs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trade and barter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money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goods and services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spending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People/Roles: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>producers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                          </w:t>
            </w:r>
            <w:r>
              <w:rPr>
                <w:rFonts w:ascii="Arial" w:eastAsia="Arial" w:hAnsi="Arial" w:cs="Arial"/>
                <w:color w:val="205968"/>
              </w:rPr>
              <w:t xml:space="preserve"> 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consumers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>worker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Places/Institutions</w:t>
            </w:r>
            <w:r>
              <w:rPr>
                <w:rFonts w:ascii="Arial" w:eastAsia="Arial" w:hAnsi="Arial" w:cs="Arial"/>
                <w:b/>
                <w:u w:val="single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           </w:t>
            </w:r>
            <w:r>
              <w:rPr>
                <w:rFonts w:ascii="Arial" w:eastAsia="Arial" w:hAnsi="Arial" w:cs="Arial"/>
              </w:rPr>
              <w:t>banks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stores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Events:</w:t>
            </w:r>
            <w:r>
              <w:rPr>
                <w:rFonts w:ascii="Arial" w:eastAsia="Arial" w:hAnsi="Arial" w:cs="Arial"/>
                <w:color w:val="205968"/>
              </w:rPr>
              <w:t xml:space="preserve">                              </w:t>
            </w:r>
            <w:r>
              <w:rPr>
                <w:rFonts w:ascii="Arial" w:eastAsia="Arial" w:hAnsi="Arial" w:cs="Arial"/>
              </w:rPr>
              <w:t>making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buying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B739F">
        <w:tc>
          <w:tcPr>
            <w:tcW w:w="4140" w:type="dxa"/>
          </w:tcPr>
          <w:p w:rsidR="005B739F" w:rsidRDefault="005353D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banking</w:t>
            </w:r>
          </w:p>
        </w:tc>
        <w:tc>
          <w:tcPr>
            <w:tcW w:w="990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B739F" w:rsidRDefault="005B73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5B739F" w:rsidRDefault="005B739F"/>
    <w:sectPr w:rsidR="005B739F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739F"/>
    <w:rsid w:val="005353D4"/>
    <w:rsid w:val="005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9D28"/>
  <w15:docId w15:val="{E4166189-C802-4605-9930-02D0958F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2019-02-05T16:27:00Z</dcterms:created>
  <dcterms:modified xsi:type="dcterms:W3CDTF">2019-02-05T16:28:00Z</dcterms:modified>
</cp:coreProperties>
</file>