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E9E4" w14:textId="47459719" w:rsidR="006506BB" w:rsidRDefault="006506BB" w:rsidP="00A43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8EC25" w14:textId="77777777" w:rsidR="004B40EC" w:rsidRDefault="004B40EC" w:rsidP="004B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A27A1" w14:textId="231EBA2C" w:rsidR="00F820E6" w:rsidRPr="004B40EC" w:rsidRDefault="00F820E6" w:rsidP="004B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Return to Learn Plan</w:t>
      </w:r>
    </w:p>
    <w:p w14:paraId="0ECD1C8E" w14:textId="0CFB46DB" w:rsidR="00F820E6" w:rsidRPr="00A430EB" w:rsidRDefault="00F820E6" w:rsidP="00F82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b/>
          <w:bCs/>
          <w:sz w:val="24"/>
          <w:szCs w:val="24"/>
        </w:rPr>
        <w:t>Returning to learn with options for all students</w:t>
      </w:r>
    </w:p>
    <w:p w14:paraId="1EDA076B" w14:textId="2D5B4EC4" w:rsidR="00F820E6" w:rsidRDefault="00F820E6" w:rsidP="00F82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98634" w14:textId="13A2ACAD" w:rsidR="00F820E6" w:rsidRDefault="00F820E6" w:rsidP="00F820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Instruction Choice</w:t>
      </w:r>
    </w:p>
    <w:p w14:paraId="62C7229E" w14:textId="17E82E51" w:rsidR="00F820E6" w:rsidRPr="00A430EB" w:rsidRDefault="00F820E6" w:rsidP="00F820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With each individual student, on a semester</w:t>
      </w:r>
      <w:r w:rsidR="00A430EB">
        <w:rPr>
          <w:rFonts w:ascii="Times New Roman" w:hAnsi="Times New Roman" w:cs="Times New Roman"/>
          <w:sz w:val="24"/>
          <w:szCs w:val="24"/>
        </w:rPr>
        <w:t>-</w:t>
      </w:r>
      <w:r w:rsidRPr="00A430EB">
        <w:rPr>
          <w:rFonts w:ascii="Times New Roman" w:hAnsi="Times New Roman" w:cs="Times New Roman"/>
          <w:sz w:val="24"/>
          <w:szCs w:val="24"/>
        </w:rPr>
        <w:t>by</w:t>
      </w:r>
      <w:r w:rsidR="00A430EB">
        <w:rPr>
          <w:rFonts w:ascii="Times New Roman" w:hAnsi="Times New Roman" w:cs="Times New Roman"/>
          <w:sz w:val="24"/>
          <w:szCs w:val="24"/>
        </w:rPr>
        <w:t>-</w:t>
      </w:r>
      <w:r w:rsidRPr="00A430EB">
        <w:rPr>
          <w:rFonts w:ascii="Times New Roman" w:hAnsi="Times New Roman" w:cs="Times New Roman"/>
          <w:sz w:val="24"/>
          <w:szCs w:val="24"/>
        </w:rPr>
        <w:t>semester basis, the choice to the best fit needs for your student and family</w:t>
      </w:r>
    </w:p>
    <w:p w14:paraId="07D6F112" w14:textId="5859AA6F" w:rsidR="00F820E6" w:rsidRPr="00A430EB" w:rsidRDefault="00F820E6" w:rsidP="00F820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On a case</w:t>
      </w:r>
      <w:r w:rsidR="00A430EB">
        <w:rPr>
          <w:rFonts w:ascii="Times New Roman" w:hAnsi="Times New Roman" w:cs="Times New Roman"/>
          <w:sz w:val="24"/>
          <w:szCs w:val="24"/>
        </w:rPr>
        <w:t>-</w:t>
      </w:r>
      <w:r w:rsidRPr="00A430EB">
        <w:rPr>
          <w:rFonts w:ascii="Times New Roman" w:hAnsi="Times New Roman" w:cs="Times New Roman"/>
          <w:sz w:val="24"/>
          <w:szCs w:val="24"/>
        </w:rPr>
        <w:t>by</w:t>
      </w:r>
      <w:r w:rsidR="00A430EB">
        <w:rPr>
          <w:rFonts w:ascii="Times New Roman" w:hAnsi="Times New Roman" w:cs="Times New Roman"/>
          <w:sz w:val="24"/>
          <w:szCs w:val="24"/>
        </w:rPr>
        <w:t>-</w:t>
      </w:r>
      <w:r w:rsidRPr="00A430EB">
        <w:rPr>
          <w:rFonts w:ascii="Times New Roman" w:hAnsi="Times New Roman" w:cs="Times New Roman"/>
          <w:sz w:val="24"/>
          <w:szCs w:val="24"/>
        </w:rPr>
        <w:t>case basis students may enroll in virtual learning (with access to an online curriculum and full educator support)</w:t>
      </w:r>
    </w:p>
    <w:p w14:paraId="5374C82A" w14:textId="0BB7ADA9" w:rsidR="00F820E6" w:rsidRPr="00A430EB" w:rsidRDefault="00F820E6" w:rsidP="00F820E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OR</w:t>
      </w:r>
    </w:p>
    <w:p w14:paraId="208DD7C8" w14:textId="371141C0" w:rsidR="00F820E6" w:rsidRPr="00A430EB" w:rsidRDefault="00F820E6" w:rsidP="00F82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Students will learn face to face (phases 4-6) in the classroom</w:t>
      </w:r>
    </w:p>
    <w:p w14:paraId="2C142164" w14:textId="6723700E" w:rsidR="00F820E6" w:rsidRPr="00A430EB" w:rsidRDefault="00F820E6" w:rsidP="00F820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If the state or region is in phase 1-3 the district will engage in distance learning with rigorous curriculum, instruction, assessments and required attendance</w:t>
      </w:r>
    </w:p>
    <w:p w14:paraId="558EACAA" w14:textId="4CA7BFD3" w:rsidR="00F820E6" w:rsidRPr="00A430EB" w:rsidRDefault="00F820E6" w:rsidP="00F820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6CEAD" w14:textId="7BC729BA" w:rsidR="00F820E6" w:rsidRDefault="00F820E6" w:rsidP="00F820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School/Community Safety</w:t>
      </w:r>
    </w:p>
    <w:p w14:paraId="2298CD51" w14:textId="417B0571" w:rsidR="00F820E6" w:rsidRPr="00A430EB" w:rsidRDefault="00F820E6" w:rsidP="00F820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Carson City-Crystal Area Schools will follow the state and local hea</w:t>
      </w:r>
      <w:r w:rsidR="00C27D1F" w:rsidRPr="00A430EB">
        <w:rPr>
          <w:rFonts w:ascii="Times New Roman" w:hAnsi="Times New Roman" w:cs="Times New Roman"/>
          <w:sz w:val="24"/>
          <w:szCs w:val="24"/>
        </w:rPr>
        <w:t>l</w:t>
      </w:r>
      <w:r w:rsidRPr="00A430EB">
        <w:rPr>
          <w:rFonts w:ascii="Times New Roman" w:hAnsi="Times New Roman" w:cs="Times New Roman"/>
          <w:sz w:val="24"/>
          <w:szCs w:val="24"/>
        </w:rPr>
        <w:t>th department recommendations for prevention and safety including personal hygiene.  This is with the goal of maintaining good health for all students and staff</w:t>
      </w:r>
    </w:p>
    <w:p w14:paraId="302AB47E" w14:textId="67606A13" w:rsidR="00F820E6" w:rsidRDefault="00F820E6" w:rsidP="00F820E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23CD5" w14:textId="2C375964" w:rsidR="00F820E6" w:rsidRDefault="00F820E6" w:rsidP="00C27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Face to Face Instruction</w:t>
      </w:r>
    </w:p>
    <w:p w14:paraId="315A6A9C" w14:textId="11B9A4BA" w:rsidR="00C27D1F" w:rsidRPr="00A430EB" w:rsidRDefault="00C27D1F" w:rsidP="00C27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Face to Face instruction will be comparative to previous years while assessing guidance from the state and local health departments recommendations</w:t>
      </w:r>
    </w:p>
    <w:p w14:paraId="626D14FD" w14:textId="75AB9DB5" w:rsidR="00F820E6" w:rsidRPr="00A430EB" w:rsidRDefault="00C27D1F" w:rsidP="00C27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 xml:space="preserve">Cleaning will continue to be enhanced to ensure student and staff health and safety </w:t>
      </w:r>
    </w:p>
    <w:p w14:paraId="529F129A" w14:textId="3B997563" w:rsidR="00C27D1F" w:rsidRPr="00A430EB" w:rsidRDefault="00C27D1F" w:rsidP="00C27D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2FD5" w14:textId="274BAFA3" w:rsidR="00C27D1F" w:rsidRDefault="00C27D1F" w:rsidP="00C27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Transportation options</w:t>
      </w:r>
    </w:p>
    <w:p w14:paraId="1D9DC467" w14:textId="26F39E93" w:rsidR="00C27D1F" w:rsidRPr="00A430EB" w:rsidRDefault="00C27D1F" w:rsidP="00C27D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You may choose one of the following to best fit the needs of your family and student</w:t>
      </w:r>
    </w:p>
    <w:p w14:paraId="6B17455E" w14:textId="7C1A6C39" w:rsidR="00BB02AF" w:rsidRPr="00A430EB" w:rsidRDefault="00BB02AF" w:rsidP="00BB02A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You may transport your student (or they may drive themselves similar to previous years for our high school student)</w:t>
      </w:r>
    </w:p>
    <w:p w14:paraId="1CB6B48E" w14:textId="43B43841" w:rsidR="00BB02AF" w:rsidRPr="00A430EB" w:rsidRDefault="00BB02AF" w:rsidP="00BB02AF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OR</w:t>
      </w:r>
    </w:p>
    <w:p w14:paraId="5E843EA8" w14:textId="7837CF55" w:rsidR="00BB02AF" w:rsidRPr="00A430EB" w:rsidRDefault="00BB02AF" w:rsidP="00BB0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>Ride the bus</w:t>
      </w:r>
    </w:p>
    <w:p w14:paraId="1019EE70" w14:textId="1A961086" w:rsidR="00BB02AF" w:rsidRPr="00A430EB" w:rsidRDefault="00BB02AF" w:rsidP="00BB02A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EB">
        <w:rPr>
          <w:rFonts w:ascii="Times New Roman" w:hAnsi="Times New Roman" w:cs="Times New Roman"/>
          <w:sz w:val="24"/>
          <w:szCs w:val="24"/>
        </w:rPr>
        <w:t xml:space="preserve">Students will be expected to follow safe </w:t>
      </w:r>
      <w:r w:rsidR="00FC0558" w:rsidRPr="00A430EB">
        <w:rPr>
          <w:rFonts w:ascii="Times New Roman" w:hAnsi="Times New Roman" w:cs="Times New Roman"/>
          <w:sz w:val="24"/>
          <w:szCs w:val="24"/>
        </w:rPr>
        <w:t>practices and follow guidelines put in place by the state and local health department.</w:t>
      </w:r>
    </w:p>
    <w:p w14:paraId="2059F26F" w14:textId="3EB80F37" w:rsidR="00A430EB" w:rsidRDefault="00A430EB" w:rsidP="00A430E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965C" w14:textId="449782F3" w:rsidR="00A430EB" w:rsidRDefault="00A430EB" w:rsidP="00A43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contact your building administrator with questions:</w:t>
      </w:r>
    </w:p>
    <w:p w14:paraId="03877F2B" w14:textId="41E7CBD2" w:rsidR="00A430EB" w:rsidRDefault="00A430EB" w:rsidP="00A430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Lower Elementary, Alexis Shaver   </w:t>
      </w:r>
      <w:hyperlink r:id="rId5" w:history="1">
        <w:r w:rsidRPr="00DB1D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ashaver@cccschools.org</w:t>
        </w:r>
      </w:hyperlink>
    </w:p>
    <w:p w14:paraId="19B293CD" w14:textId="740ABA4F" w:rsidR="00A430EB" w:rsidRDefault="00A430EB" w:rsidP="00A430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Elementary/Middle School, Jeff Saunders </w:t>
      </w:r>
      <w:hyperlink r:id="rId6" w:history="1">
        <w:r w:rsidRPr="00DB1D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jsaunders@cccschools.org</w:t>
        </w:r>
      </w:hyperlink>
    </w:p>
    <w:p w14:paraId="6A64A49A" w14:textId="169E7AB8" w:rsidR="00A430EB" w:rsidRDefault="00A430EB" w:rsidP="00A430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 School/Virtual Academy, Doug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Hoogerland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DB1D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dhoogerland@cccschools.org</w:t>
        </w:r>
      </w:hyperlink>
    </w:p>
    <w:p w14:paraId="58D6AC53" w14:textId="08B28201" w:rsidR="00A430EB" w:rsidRDefault="00A430EB" w:rsidP="00A430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Superintendent, John Sattler  </w:t>
      </w:r>
      <w:hyperlink r:id="rId8" w:history="1">
        <w:r w:rsidRPr="00DB1D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jsattler@cccschools.org</w:t>
        </w:r>
      </w:hyperlink>
    </w:p>
    <w:p w14:paraId="20745FC7" w14:textId="6CA2E65B" w:rsidR="00A430EB" w:rsidRPr="00A430EB" w:rsidRDefault="00A430EB" w:rsidP="00A430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 phone # 989-584-3138 please follow the prompts and extensions</w:t>
      </w:r>
    </w:p>
    <w:p w14:paraId="34F5910C" w14:textId="77777777" w:rsidR="00A430EB" w:rsidRPr="00A430EB" w:rsidRDefault="00A430EB" w:rsidP="00A430E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30EB" w:rsidRPr="00A4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41A"/>
    <w:multiLevelType w:val="hybridMultilevel"/>
    <w:tmpl w:val="F1D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00"/>
    <w:multiLevelType w:val="hybridMultilevel"/>
    <w:tmpl w:val="DC347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0322B"/>
    <w:multiLevelType w:val="hybridMultilevel"/>
    <w:tmpl w:val="6ABC50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452DFA"/>
    <w:multiLevelType w:val="hybridMultilevel"/>
    <w:tmpl w:val="E87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4B3F"/>
    <w:multiLevelType w:val="hybridMultilevel"/>
    <w:tmpl w:val="0A78E1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3396F"/>
    <w:multiLevelType w:val="hybridMultilevel"/>
    <w:tmpl w:val="DA548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85357"/>
    <w:multiLevelType w:val="hybridMultilevel"/>
    <w:tmpl w:val="E71E2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D4990"/>
    <w:multiLevelType w:val="hybridMultilevel"/>
    <w:tmpl w:val="C2C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11D"/>
    <w:multiLevelType w:val="hybridMultilevel"/>
    <w:tmpl w:val="0F26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11309"/>
    <w:multiLevelType w:val="hybridMultilevel"/>
    <w:tmpl w:val="D2D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6"/>
    <w:rsid w:val="004B40EC"/>
    <w:rsid w:val="006506BB"/>
    <w:rsid w:val="00A430EB"/>
    <w:rsid w:val="00BB02AF"/>
    <w:rsid w:val="00C27D1F"/>
    <w:rsid w:val="00F820E6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713C"/>
  <w15:chartTrackingRefBased/>
  <w15:docId w15:val="{0ACB2193-B860-4640-8543-18BC261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ttler@ccc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oogerland@cc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unders@cccschools.org" TargetMode="External"/><Relationship Id="rId5" Type="http://schemas.openxmlformats.org/officeDocument/2006/relationships/hyperlink" Target="mailto:ashaver@ccc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CC-C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Cyrena</dc:creator>
  <cp:keywords/>
  <dc:description/>
  <cp:lastModifiedBy>Cyrena</cp:lastModifiedBy>
  <cp:revision>2</cp:revision>
  <cp:lastPrinted>2022-09-08T17:53:00Z</cp:lastPrinted>
  <dcterms:created xsi:type="dcterms:W3CDTF">2022-09-08T17:59:00Z</dcterms:created>
  <dcterms:modified xsi:type="dcterms:W3CDTF">2022-09-08T17:59:00Z</dcterms:modified>
</cp:coreProperties>
</file>