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DC" w:rsidRDefault="00C572DC" w:rsidP="00C572DC">
      <w:pPr>
        <w:jc w:val="center"/>
        <w:rPr>
          <w:sz w:val="16"/>
          <w:szCs w:val="16"/>
        </w:rPr>
      </w:pPr>
      <w:r>
        <w:object w:dxaOrig="6373" w:dyaOrig="3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2.25pt" o:ole="">
            <v:imagedata r:id="rId7" o:title=""/>
          </v:shape>
          <o:OLEObject Type="Embed" ProgID="PBrush" ShapeID="_x0000_i1025" DrawAspect="Content" ObjectID="_1465374221" r:id="rId8"/>
        </w:object>
      </w:r>
    </w:p>
    <w:p w:rsidR="00454E32" w:rsidRPr="00447AB5" w:rsidRDefault="00E16638" w:rsidP="00800DD4">
      <w:pPr>
        <w:tabs>
          <w:tab w:val="left" w:pos="900"/>
        </w:tabs>
        <w:spacing w:before="240" w:after="120"/>
        <w:ind w:left="907" w:hanging="907"/>
        <w:rPr>
          <w:b/>
          <w:sz w:val="28"/>
          <w:szCs w:val="28"/>
        </w:rPr>
      </w:pPr>
      <w:r w:rsidRPr="00447AB5">
        <w:rPr>
          <w:b/>
          <w:sz w:val="28"/>
          <w:szCs w:val="28"/>
        </w:rPr>
        <w:t>To:</w:t>
      </w:r>
      <w:r w:rsidRPr="00447AB5">
        <w:rPr>
          <w:b/>
          <w:sz w:val="28"/>
          <w:szCs w:val="28"/>
        </w:rPr>
        <w:tab/>
      </w:r>
      <w:r w:rsidR="00C572DC">
        <w:rPr>
          <w:b/>
          <w:sz w:val="28"/>
          <w:szCs w:val="28"/>
        </w:rPr>
        <w:t xml:space="preserve">Arkansas </w:t>
      </w:r>
      <w:r w:rsidRPr="00447AB5">
        <w:rPr>
          <w:b/>
          <w:sz w:val="28"/>
          <w:szCs w:val="28"/>
        </w:rPr>
        <w:t>Superintendents, Athletic Directors and/or Insurance Purchasers</w:t>
      </w:r>
    </w:p>
    <w:p w:rsidR="00E16638" w:rsidRPr="00447AB5" w:rsidRDefault="00E16638" w:rsidP="009D3123">
      <w:pPr>
        <w:tabs>
          <w:tab w:val="left" w:pos="900"/>
        </w:tabs>
        <w:spacing w:after="120"/>
        <w:ind w:left="907" w:hanging="907"/>
        <w:rPr>
          <w:b/>
          <w:i/>
          <w:sz w:val="28"/>
          <w:szCs w:val="28"/>
        </w:rPr>
      </w:pPr>
      <w:r w:rsidRPr="00447AB5">
        <w:rPr>
          <w:b/>
          <w:sz w:val="28"/>
          <w:szCs w:val="28"/>
        </w:rPr>
        <w:t>From:</w:t>
      </w:r>
      <w:r w:rsidRPr="00447AB5">
        <w:rPr>
          <w:b/>
          <w:sz w:val="28"/>
          <w:szCs w:val="28"/>
        </w:rPr>
        <w:tab/>
        <w:t xml:space="preserve">Tom Lenihan, President, </w:t>
      </w:r>
      <w:r w:rsidRPr="00447AB5">
        <w:rPr>
          <w:b/>
          <w:i/>
          <w:sz w:val="28"/>
          <w:szCs w:val="28"/>
        </w:rPr>
        <w:t>Health Special Risk, Inc.</w:t>
      </w:r>
    </w:p>
    <w:p w:rsidR="00454E32" w:rsidRPr="00447AB5" w:rsidRDefault="00454E32" w:rsidP="009D3123">
      <w:pPr>
        <w:pBdr>
          <w:bottom w:val="single" w:sz="6" w:space="1" w:color="auto"/>
        </w:pBdr>
        <w:tabs>
          <w:tab w:val="left" w:pos="900"/>
        </w:tabs>
        <w:spacing w:after="120"/>
        <w:ind w:left="907" w:hanging="907"/>
        <w:rPr>
          <w:b/>
          <w:sz w:val="28"/>
          <w:szCs w:val="28"/>
        </w:rPr>
      </w:pPr>
      <w:r w:rsidRPr="00447AB5">
        <w:rPr>
          <w:b/>
          <w:sz w:val="28"/>
          <w:szCs w:val="28"/>
        </w:rPr>
        <w:t>Re:</w:t>
      </w:r>
      <w:r w:rsidRPr="00447AB5">
        <w:rPr>
          <w:b/>
          <w:sz w:val="28"/>
          <w:szCs w:val="28"/>
        </w:rPr>
        <w:tab/>
      </w:r>
      <w:r w:rsidR="00E16638" w:rsidRPr="00C572DC">
        <w:rPr>
          <w:b/>
          <w:i/>
          <w:sz w:val="28"/>
          <w:szCs w:val="28"/>
        </w:rPr>
        <w:t>HSR</w:t>
      </w:r>
      <w:r w:rsidRPr="00447AB5">
        <w:rPr>
          <w:b/>
          <w:sz w:val="28"/>
          <w:szCs w:val="28"/>
        </w:rPr>
        <w:t xml:space="preserve"> </w:t>
      </w:r>
      <w:r w:rsidR="00E16638" w:rsidRPr="00447AB5">
        <w:rPr>
          <w:b/>
          <w:sz w:val="28"/>
          <w:szCs w:val="28"/>
        </w:rPr>
        <w:t xml:space="preserve">Student &amp; Athlete </w:t>
      </w:r>
      <w:r w:rsidRPr="00447AB5">
        <w:rPr>
          <w:b/>
          <w:sz w:val="28"/>
          <w:szCs w:val="28"/>
        </w:rPr>
        <w:t>Accident Insurance for 201</w:t>
      </w:r>
      <w:r w:rsidR="00750067">
        <w:rPr>
          <w:b/>
          <w:sz w:val="28"/>
          <w:szCs w:val="28"/>
        </w:rPr>
        <w:t>4</w:t>
      </w:r>
      <w:r w:rsidRPr="00447AB5">
        <w:rPr>
          <w:b/>
          <w:sz w:val="28"/>
          <w:szCs w:val="28"/>
        </w:rPr>
        <w:t>/1</w:t>
      </w:r>
      <w:r w:rsidR="00750067">
        <w:rPr>
          <w:b/>
          <w:sz w:val="28"/>
          <w:szCs w:val="28"/>
        </w:rPr>
        <w:t>5</w:t>
      </w:r>
    </w:p>
    <w:p w:rsidR="00E16638" w:rsidRPr="00447AB5" w:rsidRDefault="00E16638" w:rsidP="00800DD4">
      <w:pPr>
        <w:spacing w:after="120"/>
        <w:rPr>
          <w:sz w:val="8"/>
          <w:szCs w:val="8"/>
        </w:rPr>
      </w:pPr>
    </w:p>
    <w:p w:rsidR="00454E32" w:rsidRPr="00C2339A" w:rsidRDefault="00B740BD" w:rsidP="00800DD4">
      <w:pPr>
        <w:spacing w:after="120"/>
      </w:pPr>
      <w:proofErr w:type="gramStart"/>
      <w:r>
        <w:t>Your</w:t>
      </w:r>
      <w:proofErr w:type="gramEnd"/>
      <w:r w:rsidR="00E16638" w:rsidRPr="00C2339A">
        <w:t xml:space="preserve"> </w:t>
      </w:r>
      <w:r w:rsidR="00DD5EAC" w:rsidRPr="00C2339A">
        <w:rPr>
          <w:b/>
        </w:rPr>
        <w:t>201</w:t>
      </w:r>
      <w:r w:rsidR="00750067" w:rsidRPr="00C2339A">
        <w:rPr>
          <w:b/>
        </w:rPr>
        <w:t>4</w:t>
      </w:r>
      <w:r w:rsidR="00DD5EAC" w:rsidRPr="00C2339A">
        <w:rPr>
          <w:b/>
        </w:rPr>
        <w:t>/1</w:t>
      </w:r>
      <w:r w:rsidR="00750067" w:rsidRPr="00C2339A">
        <w:rPr>
          <w:b/>
        </w:rPr>
        <w:t>5</w:t>
      </w:r>
      <w:r w:rsidR="00DD5EAC" w:rsidRPr="00C2339A">
        <w:rPr>
          <w:b/>
        </w:rPr>
        <w:t xml:space="preserve"> </w:t>
      </w:r>
      <w:r w:rsidR="00E16638" w:rsidRPr="00C2339A">
        <w:rPr>
          <w:b/>
          <w:i/>
        </w:rPr>
        <w:t>Health Special Risk, Inc. (HSR)</w:t>
      </w:r>
      <w:r w:rsidR="00E16638" w:rsidRPr="00C2339A">
        <w:rPr>
          <w:b/>
        </w:rPr>
        <w:t xml:space="preserve"> </w:t>
      </w:r>
      <w:r w:rsidR="00C572DC">
        <w:rPr>
          <w:b/>
        </w:rPr>
        <w:t xml:space="preserve">Arkansas </w:t>
      </w:r>
      <w:r w:rsidR="00E16638" w:rsidRPr="00C2339A">
        <w:rPr>
          <w:b/>
        </w:rPr>
        <w:t xml:space="preserve">K-12 Student &amp; Athlete Insurance </w:t>
      </w:r>
      <w:r w:rsidR="00E16638" w:rsidRPr="00B740BD">
        <w:rPr>
          <w:b/>
        </w:rPr>
        <w:t>Program</w:t>
      </w:r>
      <w:r w:rsidR="00DD5EAC" w:rsidRPr="00C2339A">
        <w:t xml:space="preserve"> information is enclosed in this </w:t>
      </w:r>
      <w:r>
        <w:t>CD</w:t>
      </w:r>
      <w:r w:rsidR="00DD5EAC" w:rsidRPr="00C2339A">
        <w:t xml:space="preserve"> for your </w:t>
      </w:r>
      <w:r>
        <w:t>review</w:t>
      </w:r>
      <w:r w:rsidR="00DD5EAC" w:rsidRPr="00C2339A">
        <w:t xml:space="preserve">. </w:t>
      </w:r>
      <w:r w:rsidR="00454E32" w:rsidRPr="00C2339A">
        <w:t xml:space="preserve">We are very </w:t>
      </w:r>
      <w:r>
        <w:t xml:space="preserve">appreciative of your business and </w:t>
      </w:r>
      <w:r w:rsidR="00454E32" w:rsidRPr="00C2339A">
        <w:t xml:space="preserve">excited about </w:t>
      </w:r>
      <w:r w:rsidR="00E16638" w:rsidRPr="00C2339A">
        <w:t>our partnership with the</w:t>
      </w:r>
      <w:r w:rsidR="00C572DC">
        <w:t xml:space="preserve"> trio of agents, </w:t>
      </w:r>
      <w:r w:rsidR="00C572DC" w:rsidRPr="00A010AA">
        <w:rPr>
          <w:b/>
        </w:rPr>
        <w:t>Keith Cargile, Kent Holbert &amp; Marion Turner</w:t>
      </w:r>
      <w:r w:rsidR="00E16638" w:rsidRPr="00C2339A">
        <w:t xml:space="preserve"> and our </w:t>
      </w:r>
      <w:r>
        <w:t>insurance carriers</w:t>
      </w:r>
      <w:r w:rsidR="00E16638" w:rsidRPr="00C2339A">
        <w:t xml:space="preserve"> for 201</w:t>
      </w:r>
      <w:r w:rsidR="00750067" w:rsidRPr="00C2339A">
        <w:t>4</w:t>
      </w:r>
      <w:r w:rsidR="00E16638" w:rsidRPr="00C2339A">
        <w:t>/1</w:t>
      </w:r>
      <w:r w:rsidR="00750067" w:rsidRPr="00C2339A">
        <w:t>5</w:t>
      </w:r>
      <w:r w:rsidR="00E16638" w:rsidRPr="00C2339A">
        <w:rPr>
          <w:b/>
        </w:rPr>
        <w:t>.</w:t>
      </w:r>
      <w:r w:rsidR="00DD5EAC" w:rsidRPr="00C2339A">
        <w:rPr>
          <w:b/>
        </w:rPr>
        <w:t xml:space="preserve"> </w:t>
      </w:r>
      <w:r w:rsidR="00E16638" w:rsidRPr="00C2339A">
        <w:t xml:space="preserve">The </w:t>
      </w:r>
      <w:r>
        <w:t xml:space="preserve">partnership </w:t>
      </w:r>
      <w:r w:rsidR="00E16638" w:rsidRPr="00C2339A">
        <w:rPr>
          <w:b/>
          <w:i/>
        </w:rPr>
        <w:t>HSR</w:t>
      </w:r>
      <w:r>
        <w:rPr>
          <w:b/>
          <w:i/>
        </w:rPr>
        <w:t xml:space="preserve"> </w:t>
      </w:r>
      <w:r w:rsidR="00C572DC">
        <w:t>and our agents and carriers</w:t>
      </w:r>
      <w:r w:rsidR="00E16638" w:rsidRPr="00C2339A">
        <w:rPr>
          <w:b/>
        </w:rPr>
        <w:t xml:space="preserve"> </w:t>
      </w:r>
      <w:r>
        <w:t>wi</w:t>
      </w:r>
      <w:r w:rsidR="00E16638" w:rsidRPr="00C2339A">
        <w:t xml:space="preserve">ll continue the tradition of </w:t>
      </w:r>
      <w:r w:rsidR="00F51355" w:rsidRPr="00C2339A">
        <w:t>delivering</w:t>
      </w:r>
      <w:r w:rsidR="00E16638" w:rsidRPr="00C2339A">
        <w:t xml:space="preserve"> to you, our </w:t>
      </w:r>
      <w:r w:rsidR="00C572DC">
        <w:t>Arkansas</w:t>
      </w:r>
      <w:r w:rsidR="00E16638" w:rsidRPr="00C2339A">
        <w:t xml:space="preserve"> school district</w:t>
      </w:r>
      <w:r w:rsidR="00F51355" w:rsidRPr="00C2339A">
        <w:t>s,</w:t>
      </w:r>
      <w:r w:rsidR="00E16638" w:rsidRPr="00C2339A">
        <w:t xml:space="preserve"> </w:t>
      </w:r>
      <w:r w:rsidR="002905D7" w:rsidRPr="00C2339A">
        <w:t xml:space="preserve">only the very best </w:t>
      </w:r>
      <w:r w:rsidR="00E16638" w:rsidRPr="00C2339A">
        <w:t>student &amp; athletic insurance</w:t>
      </w:r>
      <w:r w:rsidR="002905D7" w:rsidRPr="00C2339A">
        <w:t xml:space="preserve"> programs</w:t>
      </w:r>
      <w:r w:rsidR="00DD5EAC" w:rsidRPr="00C2339A">
        <w:t>. Th</w:t>
      </w:r>
      <w:r w:rsidR="00C572DC">
        <w:t>is</w:t>
      </w:r>
      <w:r w:rsidR="00DD5EAC" w:rsidRPr="00C2339A">
        <w:t xml:space="preserve"> partnership brings to you, your students and district a combination that is unmatched in </w:t>
      </w:r>
      <w:r w:rsidR="00C572DC">
        <w:t>Arkansas</w:t>
      </w:r>
      <w:r w:rsidR="00DD5EAC" w:rsidRPr="00C2339A">
        <w:t xml:space="preserve"> today:</w:t>
      </w:r>
    </w:p>
    <w:p w:rsidR="00750067" w:rsidRPr="00B740BD" w:rsidRDefault="00750067" w:rsidP="00A66DD2">
      <w:pPr>
        <w:spacing w:after="60"/>
      </w:pPr>
      <w:r w:rsidRPr="00B740BD">
        <w:t>Enclosed for your use are:</w:t>
      </w:r>
    </w:p>
    <w:p w:rsidR="00B740BD" w:rsidRPr="00800DD4" w:rsidRDefault="00B740BD" w:rsidP="00B740BD">
      <w:pPr>
        <w:pStyle w:val="ListParagraph"/>
        <w:numPr>
          <w:ilvl w:val="0"/>
          <w:numId w:val="12"/>
        </w:numPr>
        <w:spacing w:after="60"/>
        <w:contextualSpacing w:val="0"/>
      </w:pPr>
      <w:r w:rsidRPr="00800DD4">
        <w:rPr>
          <w:b/>
          <w:i/>
          <w:sz w:val="28"/>
          <w:szCs w:val="28"/>
        </w:rPr>
        <w:t>Claim Form</w:t>
      </w:r>
      <w:r w:rsidRPr="00800DD4">
        <w:rPr>
          <w:b/>
          <w:i/>
        </w:rPr>
        <w:t xml:space="preserve"> </w:t>
      </w:r>
      <w:r w:rsidRPr="00800DD4">
        <w:t>– We have also included a PDF of the claim form with instructions on how to submit a claim online, via US Mail or via email.</w:t>
      </w:r>
    </w:p>
    <w:p w:rsidR="00B740BD" w:rsidRPr="00800DD4" w:rsidRDefault="00B740BD" w:rsidP="00B740BD">
      <w:pPr>
        <w:pStyle w:val="ListParagraph"/>
        <w:numPr>
          <w:ilvl w:val="0"/>
          <w:numId w:val="12"/>
        </w:numPr>
        <w:spacing w:after="60"/>
        <w:contextualSpacing w:val="0"/>
        <w:rPr>
          <w:sz w:val="28"/>
          <w:szCs w:val="28"/>
        </w:rPr>
      </w:pPr>
      <w:r w:rsidRPr="00800DD4">
        <w:rPr>
          <w:b/>
          <w:i/>
          <w:sz w:val="28"/>
          <w:szCs w:val="28"/>
        </w:rPr>
        <w:t>Instructions to use HSR technology tools:</w:t>
      </w:r>
    </w:p>
    <w:p w:rsidR="00B740BD" w:rsidRPr="00800DD4" w:rsidRDefault="00B740BD" w:rsidP="00B740BD">
      <w:pPr>
        <w:pStyle w:val="ListParagraph"/>
        <w:numPr>
          <w:ilvl w:val="0"/>
          <w:numId w:val="13"/>
        </w:numPr>
        <w:spacing w:after="60"/>
      </w:pPr>
      <w:r w:rsidRPr="00800DD4">
        <w:t>How to register to use “claim lookup”</w:t>
      </w:r>
    </w:p>
    <w:p w:rsidR="00B740BD" w:rsidRPr="00800DD4" w:rsidRDefault="00B740BD" w:rsidP="00B740BD">
      <w:pPr>
        <w:pStyle w:val="ListParagraph"/>
        <w:numPr>
          <w:ilvl w:val="0"/>
          <w:numId w:val="13"/>
        </w:numPr>
        <w:spacing w:after="60"/>
        <w:contextualSpacing w:val="0"/>
      </w:pPr>
      <w:r w:rsidRPr="00800DD4">
        <w:t>How to register for Loss Runs web portal</w:t>
      </w:r>
    </w:p>
    <w:p w:rsidR="00B740BD" w:rsidRPr="00800DD4" w:rsidRDefault="00B740BD" w:rsidP="00B740BD">
      <w:pPr>
        <w:pStyle w:val="ListParagraph"/>
        <w:numPr>
          <w:ilvl w:val="0"/>
          <w:numId w:val="13"/>
        </w:numPr>
        <w:spacing w:after="60"/>
        <w:contextualSpacing w:val="0"/>
        <w:rPr>
          <w:color w:val="auto"/>
        </w:rPr>
      </w:pPr>
      <w:r w:rsidRPr="00800DD4">
        <w:rPr>
          <w:b/>
          <w:i/>
        </w:rPr>
        <w:t>HSR K12 Fast Track</w:t>
      </w:r>
      <w:r w:rsidRPr="00800DD4">
        <w:rPr>
          <w:color w:val="auto"/>
        </w:rPr>
        <w:t xml:space="preserve"> (</w:t>
      </w:r>
      <w:hyperlink r:id="rId9" w:history="1">
        <w:r w:rsidRPr="00800DD4">
          <w:rPr>
            <w:rStyle w:val="Hyperlink"/>
          </w:rPr>
          <w:t>http://www.hsri.com/K12FT</w:t>
        </w:r>
      </w:hyperlink>
      <w:r w:rsidRPr="00800DD4">
        <w:rPr>
          <w:color w:val="auto"/>
        </w:rPr>
        <w:t xml:space="preserve"> </w:t>
      </w:r>
    </w:p>
    <w:p w:rsidR="00070572" w:rsidRPr="00800DD4" w:rsidRDefault="00070572" w:rsidP="00B740BD">
      <w:pPr>
        <w:pStyle w:val="ListParagraph"/>
        <w:numPr>
          <w:ilvl w:val="0"/>
          <w:numId w:val="12"/>
        </w:numPr>
        <w:spacing w:after="60"/>
        <w:contextualSpacing w:val="0"/>
      </w:pPr>
      <w:r w:rsidRPr="00800DD4">
        <w:rPr>
          <w:b/>
          <w:i/>
          <w:sz w:val="28"/>
          <w:szCs w:val="28"/>
        </w:rPr>
        <w:t>HSR’s Online Flyer</w:t>
      </w:r>
      <w:r w:rsidR="00B740BD" w:rsidRPr="00800DD4">
        <w:rPr>
          <w:b/>
          <w:i/>
          <w:sz w:val="28"/>
          <w:szCs w:val="28"/>
        </w:rPr>
        <w:t xml:space="preserve"> for Voluntary Student Insurance Enrollment</w:t>
      </w:r>
      <w:r w:rsidRPr="00800DD4">
        <w:rPr>
          <w:sz w:val="28"/>
          <w:szCs w:val="28"/>
        </w:rPr>
        <w:t>.</w:t>
      </w:r>
      <w:r w:rsidRPr="00800DD4">
        <w:t xml:space="preserve"> This flyer provides easy-to-understand instructions (in English &amp; Spanish) and directions for enrolling online at </w:t>
      </w:r>
      <w:hyperlink r:id="rId10" w:history="1">
        <w:r w:rsidRPr="00800DD4">
          <w:rPr>
            <w:rStyle w:val="Hyperlink"/>
            <w:b/>
          </w:rPr>
          <w:t>www.K12StudentInsurance.com</w:t>
        </w:r>
      </w:hyperlink>
      <w:r w:rsidRPr="00800DD4">
        <w:t>. The process is very simple. Each parent enrolling their student will receive a confirmation of coverage email and can view and download the plan benefits.</w:t>
      </w:r>
    </w:p>
    <w:p w:rsidR="00750067" w:rsidRPr="00800DD4" w:rsidRDefault="00070572" w:rsidP="00B740BD">
      <w:pPr>
        <w:pStyle w:val="ListParagraph"/>
        <w:numPr>
          <w:ilvl w:val="0"/>
          <w:numId w:val="12"/>
        </w:numPr>
        <w:spacing w:after="60"/>
        <w:contextualSpacing w:val="0"/>
      </w:pPr>
      <w:r w:rsidRPr="00800DD4">
        <w:rPr>
          <w:b/>
          <w:i/>
          <w:sz w:val="28"/>
          <w:szCs w:val="28"/>
        </w:rPr>
        <w:t>Mail-in Enrollment Brochures</w:t>
      </w:r>
      <w:r w:rsidRPr="00800DD4">
        <w:rPr>
          <w:sz w:val="28"/>
          <w:szCs w:val="28"/>
        </w:rPr>
        <w:t>.</w:t>
      </w:r>
      <w:r w:rsidRPr="00800DD4">
        <w:t xml:space="preserve"> We have also included (in both English &amp; Spanish) enrollment brochures for those students/parents who don’t have either access to the internet or do not have a credit or debit card for online enrollment. The parents can complete this enrollment form and mail it to </w:t>
      </w:r>
      <w:r w:rsidRPr="00800DD4">
        <w:rPr>
          <w:b/>
          <w:i/>
        </w:rPr>
        <w:t>HSR</w:t>
      </w:r>
      <w:r w:rsidRPr="00800DD4">
        <w:t xml:space="preserve"> with a check </w:t>
      </w:r>
      <w:r w:rsidR="00750067" w:rsidRPr="00800DD4">
        <w:t xml:space="preserve">or money order </w:t>
      </w:r>
      <w:r w:rsidRPr="00800DD4">
        <w:t xml:space="preserve">for payment. </w:t>
      </w:r>
    </w:p>
    <w:p w:rsidR="00B740BD" w:rsidRPr="00800DD4" w:rsidRDefault="00B740BD" w:rsidP="00800DD4">
      <w:pPr>
        <w:pStyle w:val="ListParagraph"/>
        <w:numPr>
          <w:ilvl w:val="0"/>
          <w:numId w:val="12"/>
        </w:numPr>
        <w:spacing w:after="120"/>
        <w:contextualSpacing w:val="0"/>
      </w:pPr>
      <w:r w:rsidRPr="00800DD4">
        <w:rPr>
          <w:b/>
          <w:i/>
          <w:sz w:val="28"/>
          <w:szCs w:val="28"/>
        </w:rPr>
        <w:t xml:space="preserve">HSR </w:t>
      </w:r>
      <w:r w:rsidRPr="00800DD4">
        <w:rPr>
          <w:b/>
          <w:sz w:val="28"/>
          <w:szCs w:val="28"/>
        </w:rPr>
        <w:t xml:space="preserve">&amp; </w:t>
      </w:r>
      <w:r w:rsidR="00C572DC">
        <w:rPr>
          <w:b/>
          <w:sz w:val="28"/>
          <w:szCs w:val="28"/>
        </w:rPr>
        <w:t>agent</w:t>
      </w:r>
      <w:r w:rsidRPr="00800DD4">
        <w:rPr>
          <w:b/>
          <w:sz w:val="28"/>
          <w:szCs w:val="28"/>
        </w:rPr>
        <w:t xml:space="preserve"> contact information.</w:t>
      </w:r>
      <w:r w:rsidRPr="00800DD4">
        <w:rPr>
          <w:b/>
        </w:rPr>
        <w:t xml:space="preserve"> </w:t>
      </w:r>
      <w:r w:rsidRPr="00800DD4">
        <w:t xml:space="preserve">All the names, phone numbers and email address of all the </w:t>
      </w:r>
      <w:r w:rsidR="00192020" w:rsidRPr="00800DD4">
        <w:t>individuals</w:t>
      </w:r>
      <w:r w:rsidRPr="00800DD4">
        <w:t xml:space="preserve"> involved in your insurance program are attached.</w:t>
      </w:r>
    </w:p>
    <w:p w:rsidR="00DD5EAC" w:rsidRPr="00800DD4" w:rsidRDefault="00DD5EAC" w:rsidP="00800DD4">
      <w:pPr>
        <w:pStyle w:val="ListParagraph"/>
        <w:spacing w:after="120"/>
        <w:ind w:left="0"/>
        <w:contextualSpacing w:val="0"/>
      </w:pPr>
      <w:r w:rsidRPr="00800DD4">
        <w:t xml:space="preserve">Our staff is ready and able to meet your needs. Please feel free to contact any of </w:t>
      </w:r>
      <w:r w:rsidR="00B740BD" w:rsidRPr="00800DD4">
        <w:t xml:space="preserve">us </w:t>
      </w:r>
      <w:r w:rsidRPr="00800DD4">
        <w:t>at any time for assistance. We are here to serve you.</w:t>
      </w:r>
    </w:p>
    <w:p w:rsidR="00DD5EAC" w:rsidRPr="00800DD4" w:rsidRDefault="00B740BD" w:rsidP="00800DD4">
      <w:pPr>
        <w:pStyle w:val="ListParagraph"/>
        <w:spacing w:after="120"/>
        <w:ind w:left="0"/>
        <w:contextualSpacing w:val="0"/>
      </w:pPr>
      <w:r w:rsidRPr="00800DD4">
        <w:t xml:space="preserve">Again, we thank you very much for your business and we look forward to the </w:t>
      </w:r>
      <w:r w:rsidR="00DD5EAC" w:rsidRPr="00800DD4">
        <w:t xml:space="preserve">opportunity to </w:t>
      </w:r>
      <w:r w:rsidRPr="00800DD4">
        <w:t xml:space="preserve">again </w:t>
      </w:r>
      <w:r w:rsidR="00DD5EAC" w:rsidRPr="00800DD4">
        <w:t>work with you and your district</w:t>
      </w:r>
      <w:r w:rsidRPr="00800DD4">
        <w:t xml:space="preserve"> in 2014.</w:t>
      </w:r>
    </w:p>
    <w:p w:rsidR="00B740BD" w:rsidRPr="00800DD4" w:rsidRDefault="00B740BD" w:rsidP="00800DD4">
      <w:pPr>
        <w:pStyle w:val="ListParagraph"/>
        <w:spacing w:after="120"/>
        <w:ind w:left="0"/>
        <w:contextualSpacing w:val="0"/>
      </w:pPr>
    </w:p>
    <w:p w:rsidR="00DD5EAC" w:rsidRPr="00800DD4" w:rsidRDefault="00DD5EAC" w:rsidP="002905D7">
      <w:pPr>
        <w:pStyle w:val="ListParagraph"/>
        <w:spacing w:after="0"/>
        <w:ind w:left="0"/>
        <w:contextualSpacing w:val="0"/>
      </w:pPr>
      <w:r w:rsidRPr="00800DD4">
        <w:t>Best regards,</w:t>
      </w:r>
    </w:p>
    <w:p w:rsidR="002905D7" w:rsidRPr="00800DD4" w:rsidRDefault="002905D7" w:rsidP="002905D7">
      <w:pPr>
        <w:pStyle w:val="ListParagraph"/>
        <w:spacing w:after="0"/>
        <w:ind w:left="0"/>
        <w:contextualSpacing w:val="0"/>
      </w:pPr>
    </w:p>
    <w:p w:rsidR="00DD5EAC" w:rsidRPr="00800DD4" w:rsidRDefault="00DD5EAC" w:rsidP="002905D7">
      <w:pPr>
        <w:pStyle w:val="ListParagraph"/>
        <w:spacing w:after="0"/>
        <w:ind w:left="0"/>
        <w:contextualSpacing w:val="0"/>
      </w:pPr>
      <w:r w:rsidRPr="00800DD4">
        <w:t>Tom Lenihan</w:t>
      </w:r>
    </w:p>
    <w:p w:rsidR="00070572" w:rsidRPr="00C572DC" w:rsidRDefault="00070572" w:rsidP="002905D7">
      <w:pPr>
        <w:pStyle w:val="ListParagraph"/>
        <w:spacing w:after="0"/>
        <w:ind w:left="0"/>
        <w:contextualSpacing w:val="0"/>
        <w:rPr>
          <w:sz w:val="44"/>
          <w:szCs w:val="44"/>
        </w:rPr>
      </w:pPr>
    </w:p>
    <w:p w:rsidR="003E0C83" w:rsidRPr="00447AB5" w:rsidRDefault="003E0C83" w:rsidP="002905D7">
      <w:pPr>
        <w:pStyle w:val="ListParagraph"/>
        <w:spacing w:after="0"/>
        <w:ind w:left="0"/>
        <w:contextualSpacing w:val="0"/>
      </w:pPr>
    </w:p>
    <w:p w:rsidR="00C572DC" w:rsidRPr="00A76994" w:rsidRDefault="00C572DC" w:rsidP="00C572DC">
      <w:pPr>
        <w:spacing w:after="0"/>
        <w:jc w:val="center"/>
        <w:rPr>
          <w:i/>
          <w:iCs/>
          <w:sz w:val="32"/>
          <w:szCs w:val="32"/>
        </w:rPr>
      </w:pPr>
      <w:r w:rsidRPr="00A76994">
        <w:rPr>
          <w:b/>
          <w:bCs/>
          <w:i/>
          <w:iCs/>
          <w:color w:val="000080"/>
          <w:sz w:val="32"/>
          <w:szCs w:val="32"/>
        </w:rPr>
        <w:t>Health Special Risk, Inc.</w:t>
      </w:r>
    </w:p>
    <w:p w:rsidR="00DD5EAC" w:rsidRPr="00447AB5" w:rsidRDefault="00DD5EAC" w:rsidP="00DD5EAC">
      <w:pPr>
        <w:spacing w:after="0"/>
        <w:jc w:val="center"/>
        <w:rPr>
          <w:b/>
          <w:bCs/>
          <w:i/>
          <w:iCs/>
        </w:rPr>
      </w:pPr>
      <w:proofErr w:type="gramStart"/>
      <w:r w:rsidRPr="00447AB5">
        <w:rPr>
          <w:b/>
          <w:bCs/>
          <w:i/>
          <w:iCs/>
        </w:rPr>
        <w:t>Thomas J. Lenihan III - President - Health Special Risk, Inc.</w:t>
      </w:r>
      <w:proofErr w:type="gramEnd"/>
    </w:p>
    <w:p w:rsidR="00DD5EAC" w:rsidRPr="00447AB5" w:rsidRDefault="00DD5EAC" w:rsidP="00DD5EAC">
      <w:pPr>
        <w:spacing w:after="0"/>
        <w:jc w:val="center"/>
        <w:rPr>
          <w:b/>
          <w:i/>
          <w:iCs/>
          <w:sz w:val="20"/>
          <w:szCs w:val="20"/>
        </w:rPr>
      </w:pPr>
      <w:r w:rsidRPr="00447AB5">
        <w:rPr>
          <w:b/>
          <w:i/>
          <w:iCs/>
          <w:sz w:val="20"/>
          <w:szCs w:val="20"/>
        </w:rPr>
        <w:t>HSR Plaza II, 4100 Medical Parkway, Carrollton, Texas 75007</w:t>
      </w:r>
    </w:p>
    <w:p w:rsidR="002905D7" w:rsidRPr="00447AB5" w:rsidRDefault="00DD5EAC" w:rsidP="002905D7">
      <w:pPr>
        <w:spacing w:after="0"/>
        <w:jc w:val="center"/>
        <w:rPr>
          <w:b/>
          <w:sz w:val="20"/>
          <w:szCs w:val="20"/>
        </w:rPr>
      </w:pPr>
      <w:r w:rsidRPr="00447AB5">
        <w:rPr>
          <w:b/>
          <w:i/>
          <w:iCs/>
          <w:sz w:val="20"/>
          <w:szCs w:val="20"/>
          <w:lang w:val="fr-FR"/>
        </w:rPr>
        <w:t>Direct: (972) 512-5700  - Cell: (972) 741-6507</w:t>
      </w:r>
      <w:r w:rsidR="002905D7" w:rsidRPr="00447AB5">
        <w:rPr>
          <w:b/>
          <w:i/>
          <w:iCs/>
          <w:sz w:val="20"/>
          <w:szCs w:val="20"/>
          <w:lang w:val="fr-FR"/>
        </w:rPr>
        <w:t xml:space="preserve"> - </w:t>
      </w:r>
      <w:r w:rsidRPr="00447AB5">
        <w:rPr>
          <w:b/>
          <w:iCs/>
          <w:sz w:val="20"/>
          <w:szCs w:val="20"/>
          <w:lang w:val="fr-FR"/>
        </w:rPr>
        <w:t xml:space="preserve"> </w:t>
      </w:r>
      <w:hyperlink r:id="rId11" w:history="1">
        <w:r w:rsidRPr="003E0C83">
          <w:rPr>
            <w:rStyle w:val="Hyperlink"/>
            <w:b/>
            <w:iCs/>
            <w:sz w:val="20"/>
            <w:szCs w:val="20"/>
            <w:lang w:val="fr-FR"/>
          </w:rPr>
          <w:t>tomlenihan@hsri.com</w:t>
        </w:r>
      </w:hyperlink>
      <w:r w:rsidRPr="003E0C83">
        <w:rPr>
          <w:b/>
          <w:i/>
          <w:iCs/>
          <w:color w:val="0000FF"/>
          <w:sz w:val="20"/>
          <w:szCs w:val="20"/>
          <w:lang w:val="fr-FR"/>
        </w:rPr>
        <w:t xml:space="preserve"> - </w:t>
      </w:r>
      <w:hyperlink r:id="rId12" w:history="1">
        <w:r w:rsidRPr="003E0C83">
          <w:rPr>
            <w:rStyle w:val="Hyperlink"/>
            <w:b/>
            <w:sz w:val="20"/>
            <w:szCs w:val="20"/>
          </w:rPr>
          <w:t>www.healthspecialrisk.com</w:t>
        </w:r>
      </w:hyperlink>
    </w:p>
    <w:p w:rsidR="00070572" w:rsidRDefault="00070572" w:rsidP="002905D7">
      <w:pPr>
        <w:pStyle w:val="ListParagraph"/>
        <w:tabs>
          <w:tab w:val="left" w:pos="360"/>
        </w:tabs>
        <w:spacing w:after="60"/>
        <w:ind w:left="0"/>
        <w:contextualSpacing w:val="0"/>
        <w:jc w:val="center"/>
      </w:pPr>
    </w:p>
    <w:p w:rsidR="00136972" w:rsidRPr="009F56A4" w:rsidRDefault="00136972" w:rsidP="00136972">
      <w:pPr>
        <w:spacing w:after="0"/>
        <w:jc w:val="center"/>
        <w:rPr>
          <w:b/>
          <w:sz w:val="44"/>
          <w:szCs w:val="44"/>
        </w:rPr>
      </w:pPr>
      <w:r w:rsidRPr="009F56A4">
        <w:rPr>
          <w:b/>
          <w:sz w:val="44"/>
          <w:szCs w:val="44"/>
        </w:rPr>
        <w:t>2014-15 Contact Information for</w:t>
      </w:r>
    </w:p>
    <w:p w:rsidR="00136972" w:rsidRPr="009F56A4" w:rsidRDefault="00136972" w:rsidP="001369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Arkansas</w:t>
      </w:r>
      <w:r w:rsidRPr="009F56A4">
        <w:rPr>
          <w:b/>
          <w:sz w:val="44"/>
          <w:szCs w:val="44"/>
        </w:rPr>
        <w:t xml:space="preserve"> K-12 Student &amp; Athlete Insurance Programs</w:t>
      </w:r>
    </w:p>
    <w:p w:rsidR="00136972" w:rsidRPr="00BA5C0B" w:rsidRDefault="00136972" w:rsidP="00136972">
      <w:pPr>
        <w:pStyle w:val="ListParagraph"/>
        <w:tabs>
          <w:tab w:val="left" w:pos="360"/>
        </w:tabs>
        <w:spacing w:after="60"/>
        <w:ind w:left="0"/>
        <w:contextualSpacing w:val="0"/>
        <w:jc w:val="center"/>
        <w:rPr>
          <w:sz w:val="20"/>
          <w:szCs w:val="20"/>
        </w:rPr>
      </w:pPr>
    </w:p>
    <w:p w:rsidR="00136972" w:rsidRPr="00A53479" w:rsidRDefault="00136972" w:rsidP="00136972">
      <w:pPr>
        <w:pStyle w:val="ListParagraph"/>
        <w:tabs>
          <w:tab w:val="left" w:pos="360"/>
        </w:tabs>
        <w:ind w:left="0"/>
        <w:contextualSpacing w:val="0"/>
        <w:jc w:val="center"/>
        <w:rPr>
          <w:b/>
          <w:color w:val="auto"/>
          <w:sz w:val="48"/>
          <w:szCs w:val="48"/>
          <w:u w:val="single"/>
        </w:rPr>
      </w:pPr>
      <w:proofErr w:type="gramStart"/>
      <w:r w:rsidRPr="00A53479">
        <w:rPr>
          <w:b/>
          <w:color w:val="auto"/>
          <w:sz w:val="48"/>
          <w:szCs w:val="48"/>
          <w:u w:val="single"/>
        </w:rPr>
        <w:t>Your</w:t>
      </w:r>
      <w:proofErr w:type="gramEnd"/>
      <w:r w:rsidRPr="00A53479">
        <w:rPr>
          <w:b/>
          <w:color w:val="auto"/>
          <w:sz w:val="48"/>
          <w:szCs w:val="48"/>
          <w:u w:val="single"/>
        </w:rPr>
        <w:t xml:space="preserve"> Arkansas K12 Insurance Agents</w:t>
      </w:r>
    </w:p>
    <w:p w:rsidR="00136972" w:rsidRPr="00BA5C0B" w:rsidRDefault="00136972" w:rsidP="00136972">
      <w:pPr>
        <w:tabs>
          <w:tab w:val="left" w:pos="360"/>
        </w:tabs>
        <w:jc w:val="center"/>
        <w:rPr>
          <w:b/>
          <w:sz w:val="32"/>
          <w:szCs w:val="32"/>
        </w:rPr>
      </w:pPr>
      <w:r w:rsidRPr="00BA5C0B">
        <w:rPr>
          <w:b/>
          <w:sz w:val="32"/>
          <w:szCs w:val="32"/>
        </w:rPr>
        <w:t xml:space="preserve">Keith Cargile – (817) 275-6453 - </w:t>
      </w:r>
      <w:hyperlink r:id="rId13" w:history="1">
        <w:r w:rsidRPr="00BA5C0B">
          <w:rPr>
            <w:rStyle w:val="Hyperlink"/>
            <w:b/>
            <w:sz w:val="32"/>
            <w:szCs w:val="32"/>
          </w:rPr>
          <w:t>kcargile@sbcglobal.net</w:t>
        </w:r>
      </w:hyperlink>
    </w:p>
    <w:p w:rsidR="00136972" w:rsidRPr="00BA5C0B" w:rsidRDefault="00136972" w:rsidP="00136972">
      <w:pPr>
        <w:tabs>
          <w:tab w:val="left" w:pos="360"/>
        </w:tabs>
        <w:jc w:val="center"/>
        <w:rPr>
          <w:b/>
          <w:sz w:val="32"/>
          <w:szCs w:val="32"/>
        </w:rPr>
      </w:pPr>
      <w:r w:rsidRPr="00BA5C0B">
        <w:rPr>
          <w:b/>
          <w:sz w:val="32"/>
          <w:szCs w:val="32"/>
        </w:rPr>
        <w:t xml:space="preserve">Kent Holbert – (903) 886-6943 - </w:t>
      </w:r>
      <w:hyperlink r:id="rId14" w:history="1">
        <w:r w:rsidRPr="00BA5C0B">
          <w:rPr>
            <w:rStyle w:val="Hyperlink"/>
            <w:b/>
            <w:sz w:val="32"/>
            <w:szCs w:val="32"/>
          </w:rPr>
          <w:t>kholbert@koyote.com</w:t>
        </w:r>
      </w:hyperlink>
    </w:p>
    <w:p w:rsidR="00136972" w:rsidRPr="00BA5C0B" w:rsidRDefault="00136972" w:rsidP="00136972">
      <w:pPr>
        <w:tabs>
          <w:tab w:val="left" w:pos="360"/>
        </w:tabs>
        <w:spacing w:after="480"/>
        <w:jc w:val="center"/>
        <w:rPr>
          <w:b/>
          <w:sz w:val="32"/>
          <w:szCs w:val="32"/>
        </w:rPr>
      </w:pPr>
      <w:r w:rsidRPr="00BA5C0B">
        <w:rPr>
          <w:b/>
          <w:sz w:val="32"/>
          <w:szCs w:val="32"/>
        </w:rPr>
        <w:t xml:space="preserve">Marion Turner – (903) 984-8048 - </w:t>
      </w:r>
      <w:hyperlink r:id="rId15" w:history="1">
        <w:r w:rsidRPr="00BA5C0B">
          <w:rPr>
            <w:rStyle w:val="Hyperlink"/>
            <w:b/>
            <w:sz w:val="32"/>
            <w:szCs w:val="32"/>
          </w:rPr>
          <w:t>mmtt1940@live.com</w:t>
        </w:r>
      </w:hyperlink>
    </w:p>
    <w:p w:rsidR="00F00F36" w:rsidRPr="00F6574D" w:rsidRDefault="00490B69" w:rsidP="00F6574D">
      <w:pPr>
        <w:pStyle w:val="ListParagraph"/>
        <w:tabs>
          <w:tab w:val="left" w:pos="360"/>
        </w:tabs>
        <w:spacing w:after="0"/>
        <w:ind w:left="0"/>
        <w:contextualSpacing w:val="0"/>
        <w:jc w:val="center"/>
        <w:rPr>
          <w:b/>
          <w:sz w:val="72"/>
          <w:szCs w:val="72"/>
        </w:rPr>
      </w:pPr>
      <w:r w:rsidRPr="00490B69">
        <w:rPr>
          <w:b/>
          <w:sz w:val="80"/>
          <w:szCs w:val="80"/>
        </w:rPr>
        <w:pict>
          <v:shape id="_x0000_s1043" type="#_x0000_t75" style="position:absolute;left:0;text-align:left;margin-left:192.2pt;margin-top:13.45pt;width:117.35pt;height:69.7pt;z-index:251663360">
            <v:imagedata r:id="rId16" o:title=""/>
          </v:shape>
          <o:OLEObject Type="Embed" ProgID="PBrush" ShapeID="_x0000_s1043" DrawAspect="Content" ObjectID="_1465374222" r:id="rId17"/>
        </w:pict>
      </w:r>
    </w:p>
    <w:p w:rsidR="00F6574D" w:rsidRPr="00F6574D" w:rsidRDefault="00F6574D" w:rsidP="00F6574D">
      <w:pPr>
        <w:pStyle w:val="ListParagraph"/>
        <w:tabs>
          <w:tab w:val="left" w:pos="360"/>
        </w:tabs>
        <w:spacing w:after="0"/>
        <w:ind w:left="0"/>
        <w:contextualSpacing w:val="0"/>
        <w:jc w:val="center"/>
        <w:rPr>
          <w:b/>
          <w:color w:val="auto"/>
          <w:sz w:val="72"/>
          <w:szCs w:val="72"/>
          <w:u w:val="single"/>
        </w:rPr>
      </w:pPr>
    </w:p>
    <w:p w:rsidR="002905D7" w:rsidRPr="00447AB5" w:rsidRDefault="002905D7" w:rsidP="00F6574D">
      <w:pPr>
        <w:pStyle w:val="ListParagraph"/>
        <w:tabs>
          <w:tab w:val="left" w:pos="360"/>
        </w:tabs>
        <w:spacing w:before="120" w:after="120"/>
        <w:ind w:left="0"/>
        <w:contextualSpacing w:val="0"/>
        <w:jc w:val="center"/>
        <w:rPr>
          <w:b/>
          <w:color w:val="auto"/>
          <w:sz w:val="40"/>
          <w:szCs w:val="40"/>
          <w:u w:val="single"/>
        </w:rPr>
      </w:pPr>
      <w:r w:rsidRPr="00447AB5">
        <w:rPr>
          <w:b/>
          <w:i/>
          <w:sz w:val="40"/>
          <w:szCs w:val="40"/>
          <w:u w:val="single"/>
        </w:rPr>
        <w:t>HSR</w:t>
      </w:r>
      <w:r w:rsidRPr="00447AB5">
        <w:rPr>
          <w:b/>
          <w:color w:val="auto"/>
          <w:sz w:val="40"/>
          <w:szCs w:val="40"/>
          <w:u w:val="single"/>
        </w:rPr>
        <w:t xml:space="preserve"> K-12 INSURANCE TEAM</w:t>
      </w:r>
    </w:p>
    <w:p w:rsidR="002905D7" w:rsidRPr="002F0EDC" w:rsidRDefault="002905D7" w:rsidP="00E70C35">
      <w:pPr>
        <w:pStyle w:val="ListParagraph"/>
        <w:tabs>
          <w:tab w:val="left" w:pos="360"/>
        </w:tabs>
        <w:spacing w:after="60"/>
        <w:ind w:left="0"/>
        <w:contextualSpacing w:val="0"/>
        <w:jc w:val="center"/>
        <w:rPr>
          <w:b/>
          <w:color w:val="000000" w:themeColor="text1"/>
          <w:sz w:val="32"/>
          <w:szCs w:val="32"/>
          <w:u w:val="single"/>
        </w:rPr>
      </w:pPr>
      <w:r w:rsidRPr="002F0EDC">
        <w:rPr>
          <w:b/>
          <w:color w:val="000000" w:themeColor="text1"/>
          <w:sz w:val="32"/>
          <w:szCs w:val="32"/>
          <w:u w:val="single"/>
        </w:rPr>
        <w:t xml:space="preserve">Sales &amp; </w:t>
      </w:r>
      <w:r w:rsidR="00F00F36" w:rsidRPr="002F0EDC">
        <w:rPr>
          <w:b/>
          <w:color w:val="000000" w:themeColor="text1"/>
          <w:sz w:val="32"/>
          <w:szCs w:val="32"/>
          <w:u w:val="single"/>
        </w:rPr>
        <w:t xml:space="preserve">Policy </w:t>
      </w:r>
      <w:r w:rsidRPr="002F0EDC">
        <w:rPr>
          <w:b/>
          <w:color w:val="000000" w:themeColor="text1"/>
          <w:sz w:val="32"/>
          <w:szCs w:val="32"/>
          <w:u w:val="single"/>
        </w:rPr>
        <w:t xml:space="preserve">Service – </w:t>
      </w:r>
      <w:r w:rsidRPr="002F0EDC">
        <w:rPr>
          <w:b/>
          <w:i/>
          <w:color w:val="000000" w:themeColor="text1"/>
          <w:sz w:val="32"/>
          <w:szCs w:val="32"/>
          <w:u w:val="single"/>
        </w:rPr>
        <w:t>HSR</w:t>
      </w:r>
      <w:r w:rsidRPr="002F0EDC">
        <w:rPr>
          <w:b/>
          <w:color w:val="000000" w:themeColor="text1"/>
          <w:sz w:val="32"/>
          <w:szCs w:val="32"/>
          <w:u w:val="single"/>
        </w:rPr>
        <w:t xml:space="preserve"> Texas Office</w:t>
      </w:r>
    </w:p>
    <w:p w:rsidR="002905D7" w:rsidRPr="00447AB5" w:rsidRDefault="002905D7" w:rsidP="00F6574D">
      <w:pPr>
        <w:pStyle w:val="ListParagraph"/>
        <w:numPr>
          <w:ilvl w:val="0"/>
          <w:numId w:val="4"/>
        </w:numPr>
        <w:tabs>
          <w:tab w:val="left" w:pos="720"/>
        </w:tabs>
        <w:spacing w:after="120"/>
        <w:ind w:left="1260" w:hanging="900"/>
        <w:contextualSpacing w:val="0"/>
        <w:jc w:val="left"/>
        <w:rPr>
          <w:rFonts w:eastAsia="Times New Roman"/>
          <w:b/>
          <w:u w:val="single"/>
        </w:rPr>
      </w:pPr>
      <w:r w:rsidRPr="00447AB5">
        <w:rPr>
          <w:b/>
        </w:rPr>
        <w:t>Cassandra Talton, K-12 Program Team Leader</w:t>
      </w:r>
      <w:r w:rsidR="00F00F36" w:rsidRPr="00447AB5">
        <w:rPr>
          <w:b/>
        </w:rPr>
        <w:t xml:space="preserve">, </w:t>
      </w:r>
      <w:r w:rsidRPr="00447AB5">
        <w:rPr>
          <w:b/>
        </w:rPr>
        <w:t xml:space="preserve">(972) 512-5660 - </w:t>
      </w:r>
      <w:hyperlink r:id="rId18" w:history="1">
        <w:r w:rsidRPr="00447AB5">
          <w:rPr>
            <w:rFonts w:eastAsia="Times New Roman"/>
            <w:b/>
            <w:u w:val="single"/>
          </w:rPr>
          <w:t>CassandraTalton@hsri.com</w:t>
        </w:r>
      </w:hyperlink>
    </w:p>
    <w:p w:rsidR="002905D7" w:rsidRPr="00447AB5" w:rsidRDefault="002905D7" w:rsidP="00F6574D">
      <w:pPr>
        <w:pStyle w:val="ListParagraph"/>
        <w:numPr>
          <w:ilvl w:val="0"/>
          <w:numId w:val="4"/>
        </w:numPr>
        <w:tabs>
          <w:tab w:val="left" w:pos="720"/>
          <w:tab w:val="left" w:pos="900"/>
        </w:tabs>
        <w:spacing w:after="120"/>
        <w:ind w:left="1267" w:hanging="907"/>
        <w:contextualSpacing w:val="0"/>
        <w:jc w:val="left"/>
        <w:rPr>
          <w:b/>
        </w:rPr>
      </w:pPr>
      <w:r w:rsidRPr="00447AB5">
        <w:rPr>
          <w:b/>
        </w:rPr>
        <w:t>Tom Lenihan, President</w:t>
      </w:r>
      <w:r w:rsidR="00F00F36" w:rsidRPr="00447AB5">
        <w:rPr>
          <w:b/>
        </w:rPr>
        <w:t xml:space="preserve">, </w:t>
      </w:r>
      <w:r w:rsidRPr="00447AB5">
        <w:rPr>
          <w:b/>
        </w:rPr>
        <w:t>(972) 512-5700 - (972) 741-6507 (</w:t>
      </w:r>
      <w:r w:rsidR="00F6574D" w:rsidRPr="00447AB5">
        <w:rPr>
          <w:b/>
        </w:rPr>
        <w:t>c</w:t>
      </w:r>
      <w:r w:rsidRPr="00447AB5">
        <w:rPr>
          <w:b/>
        </w:rPr>
        <w:t>ell)</w:t>
      </w:r>
      <w:r w:rsidR="00F6574D" w:rsidRPr="00447AB5">
        <w:rPr>
          <w:b/>
        </w:rPr>
        <w:t xml:space="preserve"> - </w:t>
      </w:r>
      <w:hyperlink r:id="rId19" w:history="1">
        <w:r w:rsidRPr="00447AB5">
          <w:rPr>
            <w:rStyle w:val="Hyperlink"/>
            <w:b/>
            <w:color w:val="002060"/>
          </w:rPr>
          <w:t>tomlenihan@hsri.com</w:t>
        </w:r>
      </w:hyperlink>
    </w:p>
    <w:p w:rsidR="00BD598A" w:rsidRPr="002F0EDC" w:rsidRDefault="00BD598A" w:rsidP="00F00F36">
      <w:pPr>
        <w:pStyle w:val="ListParagraph"/>
        <w:tabs>
          <w:tab w:val="left" w:pos="360"/>
        </w:tabs>
        <w:spacing w:after="60"/>
        <w:ind w:left="0"/>
        <w:contextualSpacing w:val="0"/>
        <w:jc w:val="center"/>
        <w:rPr>
          <w:b/>
          <w:color w:val="000000" w:themeColor="text1"/>
          <w:sz w:val="32"/>
          <w:szCs w:val="32"/>
          <w:u w:val="single"/>
        </w:rPr>
      </w:pPr>
      <w:r w:rsidRPr="002F0EDC">
        <w:rPr>
          <w:b/>
          <w:color w:val="000000" w:themeColor="text1"/>
          <w:sz w:val="32"/>
          <w:szCs w:val="32"/>
          <w:u w:val="single"/>
        </w:rPr>
        <w:t xml:space="preserve">Claims – </w:t>
      </w:r>
      <w:r w:rsidRPr="002F0EDC">
        <w:rPr>
          <w:b/>
          <w:i/>
          <w:color w:val="000000" w:themeColor="text1"/>
          <w:sz w:val="32"/>
          <w:szCs w:val="32"/>
          <w:u w:val="single"/>
        </w:rPr>
        <w:t>HSR</w:t>
      </w:r>
      <w:r w:rsidRPr="002F0EDC">
        <w:rPr>
          <w:b/>
          <w:color w:val="000000" w:themeColor="text1"/>
          <w:sz w:val="32"/>
          <w:szCs w:val="32"/>
          <w:u w:val="single"/>
        </w:rPr>
        <w:t xml:space="preserve"> Texas Office</w:t>
      </w:r>
    </w:p>
    <w:p w:rsidR="00F00F36" w:rsidRDefault="00F00F36" w:rsidP="00F00F36">
      <w:pPr>
        <w:spacing w:after="0"/>
        <w:jc w:val="center"/>
        <w:rPr>
          <w:rFonts w:eastAsia="Times New Roman"/>
          <w:b/>
          <w:bCs/>
          <w:color w:val="000000" w:themeColor="text1"/>
          <w:sz w:val="32"/>
          <w:szCs w:val="32"/>
          <w:u w:val="single"/>
        </w:rPr>
      </w:pPr>
      <w:r w:rsidRPr="002F0EDC">
        <w:rPr>
          <w:rFonts w:eastAsia="Times New Roman"/>
          <w:b/>
          <w:bCs/>
          <w:color w:val="000000" w:themeColor="text1"/>
          <w:sz w:val="28"/>
          <w:szCs w:val="28"/>
        </w:rPr>
        <w:t xml:space="preserve">Toll Free HSR Customer Service Claims Center: </w:t>
      </w:r>
      <w:r w:rsidRPr="002F0EDC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1-</w:t>
      </w:r>
      <w:r w:rsidRPr="00F00F36">
        <w:rPr>
          <w:rFonts w:eastAsia="Times New Roman"/>
          <w:b/>
          <w:bCs/>
          <w:color w:val="000000" w:themeColor="text1"/>
          <w:sz w:val="32"/>
          <w:szCs w:val="32"/>
          <w:u w:val="single"/>
        </w:rPr>
        <w:t>866-409-5734</w:t>
      </w:r>
    </w:p>
    <w:p w:rsidR="00993A76" w:rsidRPr="002F0EDC" w:rsidRDefault="00993A76" w:rsidP="00993A76">
      <w:pPr>
        <w:spacing w:after="60"/>
        <w:jc w:val="center"/>
        <w:rPr>
          <w:rFonts w:eastAsia="Times New Roman"/>
          <w:b/>
          <w:bCs/>
          <w:color w:val="000000" w:themeColor="text1"/>
        </w:rPr>
      </w:pPr>
      <w:r w:rsidRPr="002F0EDC">
        <w:rPr>
          <w:rFonts w:eastAsia="Times New Roman"/>
          <w:b/>
          <w:bCs/>
          <w:color w:val="000000" w:themeColor="text1"/>
        </w:rPr>
        <w:t>Open 8:00 AM – 6:00 PM daily</w:t>
      </w:r>
    </w:p>
    <w:p w:rsidR="00993A76" w:rsidRPr="00993A76" w:rsidRDefault="00993A76" w:rsidP="00993A76">
      <w:pPr>
        <w:spacing w:after="0"/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E</w:t>
      </w:r>
      <w:r w:rsidR="00750067">
        <w:rPr>
          <w:rFonts w:eastAsia="Times New Roman"/>
          <w:b/>
          <w:bCs/>
          <w:color w:val="auto"/>
        </w:rPr>
        <w:t>lectronic claim submission</w:t>
      </w:r>
      <w:r w:rsidR="002A6E4B">
        <w:rPr>
          <w:rFonts w:eastAsia="Times New Roman"/>
          <w:b/>
          <w:bCs/>
          <w:color w:val="auto"/>
        </w:rPr>
        <w:t xml:space="preserve"> to</w:t>
      </w:r>
      <w:r>
        <w:rPr>
          <w:rFonts w:eastAsia="Times New Roman"/>
          <w:b/>
          <w:bCs/>
          <w:color w:val="auto"/>
        </w:rPr>
        <w:t xml:space="preserve">:  </w:t>
      </w:r>
      <w:hyperlink r:id="rId20" w:history="1">
        <w:r w:rsidR="002A6E4B" w:rsidRPr="00C54FF1">
          <w:rPr>
            <w:rStyle w:val="Hyperlink"/>
            <w:rFonts w:eastAsia="Times New Roman"/>
            <w:b/>
            <w:bCs/>
          </w:rPr>
          <w:t>k12claims@hsri.com</w:t>
        </w:r>
      </w:hyperlink>
      <w:r w:rsidR="002A6E4B">
        <w:rPr>
          <w:rFonts w:eastAsia="Times New Roman"/>
          <w:b/>
          <w:bCs/>
          <w:color w:val="auto"/>
        </w:rPr>
        <w:t xml:space="preserve"> </w:t>
      </w:r>
      <w:r w:rsidR="00750067">
        <w:rPr>
          <w:rFonts w:eastAsia="Times New Roman"/>
          <w:b/>
          <w:bCs/>
          <w:color w:val="auto"/>
        </w:rPr>
        <w:t xml:space="preserve"> </w:t>
      </w:r>
    </w:p>
    <w:p w:rsidR="00993A76" w:rsidRDefault="00750067" w:rsidP="00993A76">
      <w:pPr>
        <w:spacing w:after="0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Via </w:t>
      </w:r>
      <w:r w:rsidR="00993A76" w:rsidRPr="00993A76">
        <w:rPr>
          <w:rFonts w:eastAsia="Times New Roman"/>
          <w:b/>
          <w:bCs/>
          <w:color w:val="000000" w:themeColor="text1"/>
        </w:rPr>
        <w:t xml:space="preserve">FAX (972) </w:t>
      </w:r>
      <w:r w:rsidR="002A6E4B">
        <w:rPr>
          <w:rFonts w:eastAsia="Times New Roman"/>
          <w:b/>
          <w:bCs/>
          <w:color w:val="000000" w:themeColor="text1"/>
        </w:rPr>
        <w:t>512-5818</w:t>
      </w:r>
    </w:p>
    <w:p w:rsidR="00993A76" w:rsidRPr="00993A76" w:rsidRDefault="00993A76" w:rsidP="00993A76">
      <w:pPr>
        <w:spacing w:after="0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  </w:t>
      </w:r>
    </w:p>
    <w:p w:rsidR="00993A76" w:rsidRPr="00993A76" w:rsidRDefault="00993A76" w:rsidP="00993A76">
      <w:pPr>
        <w:spacing w:after="0"/>
        <w:jc w:val="center"/>
        <w:rPr>
          <w:rFonts w:eastAsia="Times New Roman"/>
          <w:bCs/>
          <w:color w:val="000000" w:themeColor="text1"/>
          <w:sz w:val="32"/>
          <w:szCs w:val="32"/>
        </w:rPr>
      </w:pPr>
    </w:p>
    <w:p w:rsidR="00F00F36" w:rsidRPr="00447AB5" w:rsidRDefault="00993A76" w:rsidP="00F6574D">
      <w:pPr>
        <w:pStyle w:val="ListParagraph"/>
        <w:numPr>
          <w:ilvl w:val="0"/>
          <w:numId w:val="11"/>
        </w:numPr>
        <w:tabs>
          <w:tab w:val="left" w:pos="900"/>
        </w:tabs>
        <w:spacing w:after="120"/>
        <w:ind w:left="1260" w:hanging="900"/>
        <w:contextualSpacing w:val="0"/>
        <w:jc w:val="left"/>
        <w:rPr>
          <w:b/>
        </w:rPr>
      </w:pPr>
      <w:r>
        <w:rPr>
          <w:b/>
        </w:rPr>
        <w:t>Jamie Luper</w:t>
      </w:r>
      <w:r w:rsidR="00F00F36" w:rsidRPr="00447AB5">
        <w:rPr>
          <w:b/>
        </w:rPr>
        <w:t>, Customer Service Manager, (972) 512-5</w:t>
      </w:r>
      <w:r>
        <w:rPr>
          <w:b/>
        </w:rPr>
        <w:t>741</w:t>
      </w:r>
      <w:r w:rsidR="00F00F36" w:rsidRPr="00447AB5">
        <w:rPr>
          <w:b/>
        </w:rPr>
        <w:t xml:space="preserve"> </w:t>
      </w:r>
      <w:r>
        <w:rPr>
          <w:b/>
        </w:rPr>
        <w:t>–</w:t>
      </w:r>
      <w:r w:rsidR="00F00F36" w:rsidRPr="00447AB5">
        <w:rPr>
          <w:b/>
        </w:rPr>
        <w:t xml:space="preserve"> </w:t>
      </w:r>
      <w:hyperlink r:id="rId21" w:history="1">
        <w:r w:rsidRPr="00C54FF1">
          <w:rPr>
            <w:rStyle w:val="Hyperlink"/>
            <w:b/>
          </w:rPr>
          <w:t>jamieluper@hsri.com</w:t>
        </w:r>
      </w:hyperlink>
      <w:r>
        <w:rPr>
          <w:b/>
        </w:rPr>
        <w:t xml:space="preserve"> </w:t>
      </w:r>
    </w:p>
    <w:p w:rsidR="00BD598A" w:rsidRPr="00447AB5" w:rsidRDefault="00993A76" w:rsidP="00F6574D">
      <w:pPr>
        <w:pStyle w:val="ListParagraph"/>
        <w:numPr>
          <w:ilvl w:val="0"/>
          <w:numId w:val="11"/>
        </w:numPr>
        <w:tabs>
          <w:tab w:val="left" w:pos="900"/>
        </w:tabs>
        <w:spacing w:after="120"/>
        <w:ind w:left="1260" w:hanging="900"/>
        <w:contextualSpacing w:val="0"/>
        <w:jc w:val="left"/>
        <w:rPr>
          <w:b/>
          <w:bCs/>
          <w:u w:val="single"/>
        </w:rPr>
      </w:pPr>
      <w:r>
        <w:rPr>
          <w:b/>
        </w:rPr>
        <w:t>Julie Daniel</w:t>
      </w:r>
      <w:r w:rsidR="00BD598A" w:rsidRPr="00447AB5">
        <w:rPr>
          <w:b/>
        </w:rPr>
        <w:t>, Claims Manager</w:t>
      </w:r>
      <w:r w:rsidR="00F00F36" w:rsidRPr="00447AB5">
        <w:rPr>
          <w:b/>
        </w:rPr>
        <w:t xml:space="preserve">, </w:t>
      </w:r>
      <w:r w:rsidR="00BD598A" w:rsidRPr="00447AB5">
        <w:rPr>
          <w:b/>
        </w:rPr>
        <w:t>(972) 512-571</w:t>
      </w:r>
      <w:r>
        <w:rPr>
          <w:b/>
        </w:rPr>
        <w:t>3</w:t>
      </w:r>
      <w:r w:rsidR="00BD598A" w:rsidRPr="00447AB5">
        <w:rPr>
          <w:b/>
        </w:rPr>
        <w:t xml:space="preserve"> </w:t>
      </w:r>
      <w:r>
        <w:rPr>
          <w:b/>
        </w:rPr>
        <w:t>–</w:t>
      </w:r>
      <w:r w:rsidR="00BD598A" w:rsidRPr="00447AB5">
        <w:rPr>
          <w:b/>
        </w:rPr>
        <w:t xml:space="preserve"> </w:t>
      </w:r>
      <w:hyperlink r:id="rId22" w:history="1">
        <w:r w:rsidRPr="00C54FF1">
          <w:rPr>
            <w:rStyle w:val="Hyperlink"/>
            <w:b/>
          </w:rPr>
          <w:t>juliedaniel@hsri.com</w:t>
        </w:r>
      </w:hyperlink>
      <w:r>
        <w:rPr>
          <w:b/>
        </w:rPr>
        <w:t xml:space="preserve"> </w:t>
      </w:r>
      <w:r w:rsidRPr="00447AB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:rsidR="002905D7" w:rsidRPr="00447AB5" w:rsidRDefault="00993A76" w:rsidP="00F6574D">
      <w:pPr>
        <w:pStyle w:val="ListParagraph"/>
        <w:numPr>
          <w:ilvl w:val="0"/>
          <w:numId w:val="11"/>
        </w:numPr>
        <w:tabs>
          <w:tab w:val="left" w:pos="900"/>
        </w:tabs>
        <w:spacing w:after="120"/>
        <w:ind w:left="1267" w:hanging="907"/>
        <w:contextualSpacing w:val="0"/>
        <w:jc w:val="left"/>
        <w:rPr>
          <w:b/>
        </w:rPr>
      </w:pPr>
      <w:r>
        <w:rPr>
          <w:b/>
        </w:rPr>
        <w:t>Cathy Ray</w:t>
      </w:r>
      <w:r w:rsidR="00F00F36" w:rsidRPr="00447AB5">
        <w:rPr>
          <w:b/>
        </w:rPr>
        <w:t>,</w:t>
      </w:r>
      <w:r>
        <w:rPr>
          <w:b/>
        </w:rPr>
        <w:t xml:space="preserve"> Claims / Customer Service </w:t>
      </w:r>
      <w:r w:rsidR="00070572">
        <w:rPr>
          <w:b/>
        </w:rPr>
        <w:t>Director</w:t>
      </w:r>
      <w:r w:rsidR="00F00F36" w:rsidRPr="00447AB5">
        <w:rPr>
          <w:b/>
        </w:rPr>
        <w:t xml:space="preserve"> </w:t>
      </w:r>
      <w:r w:rsidR="002905D7" w:rsidRPr="00447AB5">
        <w:rPr>
          <w:b/>
        </w:rPr>
        <w:t xml:space="preserve">(972) 512-5710 </w:t>
      </w:r>
      <w:r>
        <w:rPr>
          <w:b/>
        </w:rPr>
        <w:t>–</w:t>
      </w:r>
      <w:r w:rsidR="002905D7" w:rsidRPr="00447AB5">
        <w:rPr>
          <w:b/>
        </w:rPr>
        <w:t xml:space="preserve"> </w:t>
      </w:r>
      <w:hyperlink r:id="rId23" w:history="1">
        <w:r w:rsidRPr="00C54FF1">
          <w:rPr>
            <w:rStyle w:val="Hyperlink"/>
            <w:b/>
          </w:rPr>
          <w:t>cathyray@hsri.com</w:t>
        </w:r>
      </w:hyperlink>
      <w:r>
        <w:rPr>
          <w:b/>
        </w:rPr>
        <w:t xml:space="preserve"> </w:t>
      </w:r>
    </w:p>
    <w:p w:rsidR="00F6574D" w:rsidRPr="00447AB5" w:rsidRDefault="00F6574D" w:rsidP="00F6574D">
      <w:pPr>
        <w:spacing w:after="0"/>
        <w:jc w:val="center"/>
        <w:rPr>
          <w:b/>
          <w:bCs/>
          <w:i/>
          <w:iCs/>
          <w:sz w:val="22"/>
          <w:szCs w:val="22"/>
        </w:rPr>
      </w:pPr>
    </w:p>
    <w:p w:rsidR="00F6574D" w:rsidRPr="00447AB5" w:rsidRDefault="00F6574D" w:rsidP="00F6574D">
      <w:pPr>
        <w:spacing w:after="0"/>
        <w:jc w:val="center"/>
        <w:rPr>
          <w:b/>
          <w:bCs/>
          <w:i/>
          <w:iCs/>
          <w:sz w:val="22"/>
          <w:szCs w:val="22"/>
        </w:rPr>
      </w:pPr>
    </w:p>
    <w:p w:rsidR="00F00F36" w:rsidRPr="00447AB5" w:rsidRDefault="00F00F36" w:rsidP="004D76F1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47AB5">
        <w:rPr>
          <w:b/>
          <w:bCs/>
          <w:i/>
          <w:iCs/>
          <w:sz w:val="28"/>
          <w:szCs w:val="28"/>
        </w:rPr>
        <w:t>Health Special Risk, Inc.</w:t>
      </w:r>
    </w:p>
    <w:p w:rsidR="002905D7" w:rsidRPr="00447AB5" w:rsidRDefault="002905D7" w:rsidP="004D76F1">
      <w:pPr>
        <w:numPr>
          <w:ilvl w:val="0"/>
          <w:numId w:val="9"/>
        </w:numPr>
        <w:spacing w:after="0"/>
        <w:jc w:val="center"/>
        <w:rPr>
          <w:b/>
          <w:bCs/>
          <w:iCs/>
          <w:color w:val="auto"/>
          <w:sz w:val="22"/>
          <w:szCs w:val="22"/>
        </w:rPr>
      </w:pPr>
      <w:r w:rsidRPr="00447AB5">
        <w:rPr>
          <w:b/>
          <w:iCs/>
          <w:color w:val="auto"/>
          <w:sz w:val="22"/>
          <w:szCs w:val="22"/>
        </w:rPr>
        <w:t>HSR Plaza II, 4100 Medical Parkway, Carrollton, Texas 75007</w:t>
      </w:r>
    </w:p>
    <w:p w:rsidR="002905D7" w:rsidRPr="00447AB5" w:rsidRDefault="002905D7" w:rsidP="004D76F1">
      <w:pPr>
        <w:numPr>
          <w:ilvl w:val="0"/>
          <w:numId w:val="9"/>
        </w:numPr>
        <w:spacing w:after="0"/>
        <w:jc w:val="center"/>
        <w:rPr>
          <w:b/>
          <w:iCs/>
          <w:color w:val="auto"/>
          <w:sz w:val="22"/>
          <w:szCs w:val="22"/>
        </w:rPr>
      </w:pPr>
      <w:r w:rsidRPr="00447AB5">
        <w:rPr>
          <w:b/>
          <w:iCs/>
          <w:color w:val="auto"/>
          <w:sz w:val="22"/>
          <w:szCs w:val="22"/>
        </w:rPr>
        <w:t>880 Sibley Memorial Highway, Suite 101, Mendota Heights, MN 55118</w:t>
      </w:r>
    </w:p>
    <w:p w:rsidR="002905D7" w:rsidRPr="00447AB5" w:rsidRDefault="002905D7" w:rsidP="004D76F1">
      <w:pPr>
        <w:spacing w:after="0"/>
        <w:jc w:val="center"/>
        <w:rPr>
          <w:sz w:val="22"/>
          <w:szCs w:val="22"/>
        </w:rPr>
      </w:pPr>
      <w:r w:rsidRPr="00447AB5">
        <w:rPr>
          <w:b/>
          <w:i/>
          <w:iCs/>
          <w:sz w:val="22"/>
          <w:szCs w:val="22"/>
          <w:lang w:val="fr-FR"/>
        </w:rPr>
        <w:t xml:space="preserve">  </w:t>
      </w:r>
      <w:hyperlink r:id="rId24" w:history="1">
        <w:r w:rsidR="00993A76" w:rsidRPr="00C54FF1">
          <w:rPr>
            <w:rStyle w:val="Hyperlink"/>
            <w:b/>
            <w:i/>
            <w:sz w:val="22"/>
            <w:szCs w:val="22"/>
          </w:rPr>
          <w:t>www.healthspecialrisk.com</w:t>
        </w:r>
      </w:hyperlink>
    </w:p>
    <w:sectPr w:rsidR="002905D7" w:rsidRPr="00447AB5" w:rsidSect="00DD5EAC">
      <w:pgSz w:w="12240" w:h="15840" w:code="1"/>
      <w:pgMar w:top="432" w:right="864" w:bottom="288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C4" w:rsidRDefault="00384CC4" w:rsidP="00454E32">
      <w:pPr>
        <w:spacing w:after="0"/>
      </w:pPr>
      <w:r>
        <w:separator/>
      </w:r>
    </w:p>
  </w:endnote>
  <w:endnote w:type="continuationSeparator" w:id="0">
    <w:p w:rsidR="00384CC4" w:rsidRDefault="00384CC4" w:rsidP="00454E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C4" w:rsidRDefault="00384CC4" w:rsidP="00454E32">
      <w:pPr>
        <w:spacing w:after="0"/>
      </w:pPr>
      <w:r>
        <w:separator/>
      </w:r>
    </w:p>
  </w:footnote>
  <w:footnote w:type="continuationSeparator" w:id="0">
    <w:p w:rsidR="00384CC4" w:rsidRDefault="00384CC4" w:rsidP="00454E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092"/>
    <w:multiLevelType w:val="hybridMultilevel"/>
    <w:tmpl w:val="E406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65F6"/>
    <w:multiLevelType w:val="hybridMultilevel"/>
    <w:tmpl w:val="EB245AFE"/>
    <w:lvl w:ilvl="0" w:tplc="F47A7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3000"/>
    <w:multiLevelType w:val="hybridMultilevel"/>
    <w:tmpl w:val="37426BAE"/>
    <w:lvl w:ilvl="0" w:tplc="BD3EAA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24434"/>
    <w:multiLevelType w:val="hybridMultilevel"/>
    <w:tmpl w:val="D1483370"/>
    <w:lvl w:ilvl="0" w:tplc="BD3EAA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B657E"/>
    <w:multiLevelType w:val="hybridMultilevel"/>
    <w:tmpl w:val="F76A20E2"/>
    <w:lvl w:ilvl="0" w:tplc="E45050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33D42"/>
    <w:multiLevelType w:val="hybridMultilevel"/>
    <w:tmpl w:val="87B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180"/>
    <w:multiLevelType w:val="hybridMultilevel"/>
    <w:tmpl w:val="BDD4E5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B7971"/>
    <w:multiLevelType w:val="hybridMultilevel"/>
    <w:tmpl w:val="763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A4399"/>
    <w:multiLevelType w:val="hybridMultilevel"/>
    <w:tmpl w:val="824E5A8E"/>
    <w:lvl w:ilvl="0" w:tplc="A1D27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03B66"/>
    <w:multiLevelType w:val="hybridMultilevel"/>
    <w:tmpl w:val="D3585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E502F6"/>
    <w:multiLevelType w:val="hybridMultilevel"/>
    <w:tmpl w:val="D1D8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54257E"/>
    <w:multiLevelType w:val="hybridMultilevel"/>
    <w:tmpl w:val="F86AB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B710C"/>
    <w:multiLevelType w:val="hybridMultilevel"/>
    <w:tmpl w:val="1A60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32"/>
    <w:rsid w:val="00033DC9"/>
    <w:rsid w:val="00070572"/>
    <w:rsid w:val="000D7FB3"/>
    <w:rsid w:val="000F640C"/>
    <w:rsid w:val="00136972"/>
    <w:rsid w:val="00192020"/>
    <w:rsid w:val="002905D7"/>
    <w:rsid w:val="002A6E4B"/>
    <w:rsid w:val="002F0EDC"/>
    <w:rsid w:val="003164C4"/>
    <w:rsid w:val="00335421"/>
    <w:rsid w:val="003822B9"/>
    <w:rsid w:val="00384CC4"/>
    <w:rsid w:val="003A6FFE"/>
    <w:rsid w:val="003E0C83"/>
    <w:rsid w:val="00447AB5"/>
    <w:rsid w:val="00454E32"/>
    <w:rsid w:val="00490B69"/>
    <w:rsid w:val="004D76F1"/>
    <w:rsid w:val="004E2E7C"/>
    <w:rsid w:val="00542EF4"/>
    <w:rsid w:val="005D3C2A"/>
    <w:rsid w:val="00750067"/>
    <w:rsid w:val="00781271"/>
    <w:rsid w:val="007E557C"/>
    <w:rsid w:val="00800DD4"/>
    <w:rsid w:val="00854333"/>
    <w:rsid w:val="008826ED"/>
    <w:rsid w:val="008858D7"/>
    <w:rsid w:val="008A5606"/>
    <w:rsid w:val="00993A76"/>
    <w:rsid w:val="009D3123"/>
    <w:rsid w:val="00A010AA"/>
    <w:rsid w:val="00A66DD2"/>
    <w:rsid w:val="00A76A30"/>
    <w:rsid w:val="00A801E7"/>
    <w:rsid w:val="00B6331D"/>
    <w:rsid w:val="00B740BD"/>
    <w:rsid w:val="00BD598A"/>
    <w:rsid w:val="00C2339A"/>
    <w:rsid w:val="00C572DC"/>
    <w:rsid w:val="00D927AB"/>
    <w:rsid w:val="00DD2684"/>
    <w:rsid w:val="00DD5EAC"/>
    <w:rsid w:val="00E16638"/>
    <w:rsid w:val="00E70C35"/>
    <w:rsid w:val="00EB0F4E"/>
    <w:rsid w:val="00F00F36"/>
    <w:rsid w:val="00F05C80"/>
    <w:rsid w:val="00F51355"/>
    <w:rsid w:val="00F6574D"/>
    <w:rsid w:val="00F6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2060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E32"/>
  </w:style>
  <w:style w:type="paragraph" w:styleId="Footer">
    <w:name w:val="footer"/>
    <w:basedOn w:val="Normal"/>
    <w:link w:val="FooterChar"/>
    <w:uiPriority w:val="99"/>
    <w:semiHidden/>
    <w:unhideWhenUsed/>
    <w:rsid w:val="00454E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E32"/>
  </w:style>
  <w:style w:type="character" w:styleId="Hyperlink">
    <w:name w:val="Hyperlink"/>
    <w:basedOn w:val="DefaultParagraphFont"/>
    <w:rsid w:val="00454E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C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cargile@sbcglobal.net" TargetMode="External"/><Relationship Id="rId18" Type="http://schemas.openxmlformats.org/officeDocument/2006/relationships/hyperlink" Target="mailto:CassandraTalton@hsri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mieluper@hsri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healthspecialrisk.com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k12claims@hsr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lenihan@hsri.com" TargetMode="External"/><Relationship Id="rId24" Type="http://schemas.openxmlformats.org/officeDocument/2006/relationships/hyperlink" Target="http://www.healthspecialris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mtt1940@live.com" TargetMode="External"/><Relationship Id="rId23" Type="http://schemas.openxmlformats.org/officeDocument/2006/relationships/hyperlink" Target="mailto:cathyray@hsri.com" TargetMode="External"/><Relationship Id="rId10" Type="http://schemas.openxmlformats.org/officeDocument/2006/relationships/hyperlink" Target="http://www.K12StudentInsurance.com" TargetMode="External"/><Relationship Id="rId19" Type="http://schemas.openxmlformats.org/officeDocument/2006/relationships/hyperlink" Target="mailto:tomlenihan@hs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ri.com/K12FT" TargetMode="External"/><Relationship Id="rId14" Type="http://schemas.openxmlformats.org/officeDocument/2006/relationships/hyperlink" Target="mailto:kholbert@koyote.com" TargetMode="External"/><Relationship Id="rId22" Type="http://schemas.openxmlformats.org/officeDocument/2006/relationships/hyperlink" Target="mailto:juliedaniel@h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</dc:creator>
  <cp:lastModifiedBy>VMuser</cp:lastModifiedBy>
  <cp:revision>5</cp:revision>
  <cp:lastPrinted>2014-01-20T20:22:00Z</cp:lastPrinted>
  <dcterms:created xsi:type="dcterms:W3CDTF">2014-01-29T19:52:00Z</dcterms:created>
  <dcterms:modified xsi:type="dcterms:W3CDTF">2014-06-27T16:37:00Z</dcterms:modified>
</cp:coreProperties>
</file>