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D4" w:rsidRDefault="003E1AD4" w:rsidP="003E1AD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Booneville School District</w:t>
      </w:r>
    </w:p>
    <w:p w:rsidR="003E1AD4" w:rsidRPr="00325A8A" w:rsidRDefault="003E1AD4" w:rsidP="003E1AD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Meeting</w:t>
      </w:r>
    </w:p>
    <w:p w:rsidR="003E1AD4" w:rsidRPr="00325A8A" w:rsidRDefault="003E1AD4" w:rsidP="003E1AD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10,</w:t>
      </w:r>
      <w:r w:rsidRPr="00325A8A">
        <w:rPr>
          <w:rFonts w:ascii="Times New Roman" w:hAnsi="Times New Roman" w:cs="Times New Roman"/>
          <w:b/>
        </w:rPr>
        <w:t xml:space="preserve"> 2018</w:t>
      </w:r>
    </w:p>
    <w:p w:rsidR="003E1AD4" w:rsidRDefault="003E1AD4" w:rsidP="003E1AD4">
      <w:pPr>
        <w:pStyle w:val="NoSpacing"/>
        <w:jc w:val="center"/>
        <w:rPr>
          <w:rFonts w:ascii="Times New Roman" w:hAnsi="Times New Roman" w:cs="Times New Roman"/>
        </w:rPr>
      </w:pP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The Booneville School Board convened in a regularly scheduled meeting on Tuesday </w:t>
      </w:r>
      <w:r w:rsidRPr="00FF484F">
        <w:rPr>
          <w:rFonts w:ascii="Times New Roman" w:hAnsi="Times New Roman" w:cs="Times New Roman"/>
        </w:rPr>
        <w:t xml:space="preserve">April 10, </w:t>
      </w:r>
      <w:r w:rsidRPr="00FF484F">
        <w:rPr>
          <w:rFonts w:ascii="Times New Roman" w:hAnsi="Times New Roman" w:cs="Times New Roman"/>
        </w:rPr>
        <w:t xml:space="preserve">2018 at 6:00 p.m. in the administration office building. </w:t>
      </w: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In attendance were: </w:t>
      </w:r>
      <w:r w:rsidRPr="00FF484F">
        <w:rPr>
          <w:rFonts w:ascii="Times New Roman" w:hAnsi="Times New Roman" w:cs="Times New Roman"/>
        </w:rPr>
        <w:t>Jane Woolley, presiding officer; Eric Jones,</w:t>
      </w:r>
      <w:r w:rsidRPr="00FF484F">
        <w:rPr>
          <w:rFonts w:ascii="Times New Roman" w:hAnsi="Times New Roman" w:cs="Times New Roman"/>
        </w:rPr>
        <w:t xml:space="preserve"> Bobby Haynes, Andy Napier, Mike Farris, Todd Tatum, Tyson Washburn and Interim Superintendent Scotty Pierce. </w:t>
      </w: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The minutes of the </w:t>
      </w:r>
      <w:r w:rsidRPr="00FF484F">
        <w:rPr>
          <w:rFonts w:ascii="Times New Roman" w:hAnsi="Times New Roman" w:cs="Times New Roman"/>
        </w:rPr>
        <w:t xml:space="preserve">March </w:t>
      </w:r>
      <w:r w:rsidRPr="00FF484F">
        <w:rPr>
          <w:rFonts w:ascii="Times New Roman" w:hAnsi="Times New Roman" w:cs="Times New Roman"/>
        </w:rPr>
        <w:t>13, 2018 regular meeting were approved as written.</w:t>
      </w: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Mr. Pierce presented the financial report. </w:t>
      </w:r>
    </w:p>
    <w:p w:rsidR="003E1AD4" w:rsidRPr="00FF484F" w:rsidRDefault="003E1AD4" w:rsidP="00FF484F">
      <w:pPr>
        <w:pStyle w:val="NoSpacing"/>
        <w:rPr>
          <w:rFonts w:ascii="Times New Roman" w:hAnsi="Times New Roman" w:cs="Times New Roman"/>
        </w:rPr>
      </w:pPr>
    </w:p>
    <w:p w:rsidR="000746C1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Administrator reports were given by </w:t>
      </w:r>
      <w:proofErr w:type="spellStart"/>
      <w:r w:rsidRPr="00FF484F">
        <w:rPr>
          <w:rFonts w:ascii="Times New Roman" w:hAnsi="Times New Roman" w:cs="Times New Roman"/>
        </w:rPr>
        <w:t>Jyme</w:t>
      </w:r>
      <w:proofErr w:type="spellEnd"/>
      <w:r w:rsidRPr="00FF484F">
        <w:rPr>
          <w:rFonts w:ascii="Times New Roman" w:hAnsi="Times New Roman" w:cs="Times New Roman"/>
        </w:rPr>
        <w:t xml:space="preserve"> Beth </w:t>
      </w:r>
      <w:proofErr w:type="spellStart"/>
      <w:r w:rsidRPr="00FF484F">
        <w:rPr>
          <w:rFonts w:ascii="Times New Roman" w:hAnsi="Times New Roman" w:cs="Times New Roman"/>
        </w:rPr>
        <w:t>Diffee</w:t>
      </w:r>
      <w:proofErr w:type="spellEnd"/>
      <w:r w:rsidRPr="00FF484F">
        <w:rPr>
          <w:rFonts w:ascii="Times New Roman" w:hAnsi="Times New Roman" w:cs="Times New Roman"/>
        </w:rPr>
        <w:t>, Josh Walker and Trent Goff</w:t>
      </w:r>
      <w:r w:rsidRPr="00FF484F">
        <w:rPr>
          <w:rFonts w:ascii="Times New Roman" w:hAnsi="Times New Roman" w:cs="Times New Roman"/>
        </w:rPr>
        <w:t>.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>NEW BUSINESS</w:t>
      </w:r>
      <w:r w:rsidRPr="00FF484F">
        <w:rPr>
          <w:rFonts w:ascii="Times New Roman" w:hAnsi="Times New Roman" w:cs="Times New Roman"/>
        </w:rPr>
        <w:br/>
        <w:t xml:space="preserve">Ms. Carla Sparks, Rural Outreach Coordinator with Arkansas Children’s Hospital was in attendance to explain the telemedicine contract with that hospital.  After explaining the telemedicine process and answering board questions a motion was made by Eric Jones and seconded by Todd Tatum to approve the telemedicine contract as presented. 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 motion was made by Mike Farris and seconded by Andy Napier to approve the 2018-19 contract with Special Education Examiner Tiffany Poor. 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 motion was made by Andy Napier and seconded by Todd Tatum to approve the 2016-17 Legislative Audit as presented. 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 motion was made by Todd Tatum and seconded by Andy Napier to approve a contract resolution with Jimmy Fennell for electrical work.  Motion carried with unanimous consent.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 motion was made by Todd Tatum and seconded by Mike Farris to create the certified position of ALE Principal. 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 motion was made by Andy Napier and seconded by Todd Tatum to approve the </w:t>
      </w:r>
      <w:r w:rsidR="00CD65DE">
        <w:rPr>
          <w:rFonts w:ascii="Times New Roman" w:hAnsi="Times New Roman" w:cs="Times New Roman"/>
        </w:rPr>
        <w:t xml:space="preserve">certified </w:t>
      </w:r>
      <w:r w:rsidRPr="00FF484F">
        <w:rPr>
          <w:rFonts w:ascii="Times New Roman" w:hAnsi="Times New Roman" w:cs="Times New Roman"/>
        </w:rPr>
        <w:t xml:space="preserve">amended weighted factors as approved by the certified PPC and presented by Mr. Pierce. 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A motion was made by Todd Tatum and seconded by Bobby Haynes to approve the purchase of 100 desktop computers from </w:t>
      </w:r>
      <w:proofErr w:type="spellStart"/>
      <w:r w:rsidRPr="00FF484F">
        <w:rPr>
          <w:rFonts w:ascii="Times New Roman" w:hAnsi="Times New Roman" w:cs="Times New Roman"/>
        </w:rPr>
        <w:t>Bytespeed</w:t>
      </w:r>
      <w:proofErr w:type="spellEnd"/>
      <w:r w:rsidRPr="00FF484F">
        <w:rPr>
          <w:rFonts w:ascii="Times New Roman" w:hAnsi="Times New Roman" w:cs="Times New Roman"/>
        </w:rPr>
        <w:t xml:space="preserve"> at a cost of $64,057.50.  The computers will be placed in both elementary computer labs, the elementary library and the junior high computer lab. 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>A motion was made by Eric Jones and seconded by Andy Napier to approve a request from former BHS students to name the football playing field “</w:t>
      </w:r>
      <w:r w:rsidRPr="00FF484F">
        <w:rPr>
          <w:rFonts w:ascii="Times New Roman" w:hAnsi="Times New Roman" w:cs="Times New Roman"/>
          <w:i/>
        </w:rPr>
        <w:t xml:space="preserve">Doug </w:t>
      </w:r>
      <w:proofErr w:type="spellStart"/>
      <w:r w:rsidRPr="00FF484F">
        <w:rPr>
          <w:rFonts w:ascii="Times New Roman" w:hAnsi="Times New Roman" w:cs="Times New Roman"/>
          <w:i/>
        </w:rPr>
        <w:t>Sheel</w:t>
      </w:r>
      <w:proofErr w:type="spellEnd"/>
      <w:r w:rsidRPr="00FF484F">
        <w:rPr>
          <w:rFonts w:ascii="Times New Roman" w:hAnsi="Times New Roman" w:cs="Times New Roman"/>
          <w:i/>
        </w:rPr>
        <w:t xml:space="preserve"> Field at Bearcat Stadium</w:t>
      </w:r>
      <w:r w:rsidRPr="00FF484F">
        <w:rPr>
          <w:rFonts w:ascii="Times New Roman" w:hAnsi="Times New Roman" w:cs="Times New Roman"/>
        </w:rPr>
        <w:t xml:space="preserve">” in honor of Coach Doug </w:t>
      </w:r>
      <w:proofErr w:type="spellStart"/>
      <w:r w:rsidRPr="00FF484F">
        <w:rPr>
          <w:rFonts w:ascii="Times New Roman" w:hAnsi="Times New Roman" w:cs="Times New Roman"/>
        </w:rPr>
        <w:t>Sheel</w:t>
      </w:r>
      <w:proofErr w:type="spellEnd"/>
      <w:r w:rsidRPr="00FF484F">
        <w:rPr>
          <w:rFonts w:ascii="Times New Roman" w:hAnsi="Times New Roman" w:cs="Times New Roman"/>
        </w:rPr>
        <w:t xml:space="preserve">. Motion carried with unanimous consent.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3E1AD4" w:rsidRDefault="003E1AD4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In other business the 2018-19 school year employment contracts for both Certified and Classified employees were signed by board officers. 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>OLD BUSINESS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old business to discuss.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SUPERINTENDENT’S REPORT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Pierce went over the enrollment report for March, and gave the board the schedule for graduation activities in May.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 declared the meeting into Executive Session at 6:35 p.m.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 declared the meeting out of Executive Session at 8:35 p.m.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Mike Farris and seconded by Andy Napier to hire Chad Simpson as a History Instructor and coach.  Motion carried with unanimous consent.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Todd Tatum and seconded by Mike Farris to reassign Barbette Smithson to the ALE Principal position.  Motion carried with unanimous consent.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Bobby Haynes and seconded by Todd Tatum to hire Lisa Napier as Special Education Handicap Bus Rider.  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Mrs. Napier is the wife of board member Andy Napier, he left the room for the vote on this motion.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with unanimous consent</w:t>
      </w:r>
      <w:r w:rsidR="00CD65DE">
        <w:rPr>
          <w:rFonts w:ascii="Times New Roman" w:hAnsi="Times New Roman" w:cs="Times New Roman"/>
        </w:rPr>
        <w:t xml:space="preserve"> of the remaining board members</w:t>
      </w:r>
      <w:r>
        <w:rPr>
          <w:rFonts w:ascii="Times New Roman" w:hAnsi="Times New Roman" w:cs="Times New Roman"/>
        </w:rPr>
        <w:t>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vote was taken, Mr. Napier rejoined the board meeting.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Todd Tatum and seconded by Bobby Haynes to suspend the rules and add an item to the Executive Session Agenda</w:t>
      </w:r>
      <w:r w:rsidR="00CD65DE">
        <w:rPr>
          <w:rFonts w:ascii="Times New Roman" w:hAnsi="Times New Roman" w:cs="Times New Roman"/>
        </w:rPr>
        <w:t xml:space="preserve"> with this </w:t>
      </w:r>
      <w:r w:rsidR="0078061A">
        <w:rPr>
          <w:rFonts w:ascii="Times New Roman" w:hAnsi="Times New Roman" w:cs="Times New Roman"/>
        </w:rPr>
        <w:t xml:space="preserve">added item </w:t>
      </w:r>
      <w:bookmarkStart w:id="0" w:name="_GoBack"/>
      <w:bookmarkEnd w:id="0"/>
      <w:r w:rsidR="00CD65DE">
        <w:rPr>
          <w:rFonts w:ascii="Times New Roman" w:hAnsi="Times New Roman" w:cs="Times New Roman"/>
        </w:rPr>
        <w:t>being line item “D” Superintendent Position</w:t>
      </w:r>
      <w:r>
        <w:rPr>
          <w:rFonts w:ascii="Times New Roman" w:hAnsi="Times New Roman" w:cs="Times New Roman"/>
        </w:rPr>
        <w:t xml:space="preserve">.  Motion carried with unanimous consent.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Tyson Washburn and seconded by Bobby Haynes to hire Trent Goff as Superintendent of Booneville School District.  Motion carried with unanimous consent. 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discuss, a motion to adjourn was made by Mike Farris and seconded by Todd Tatum.  The meeting adjourned at 8:45 p.m.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board meeting is scheduled for May 8, 2018 at 6:00 p.m.</w:t>
      </w: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</w:p>
    <w:p w:rsid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FF484F" w:rsidRPr="00FF484F" w:rsidRDefault="00FF484F" w:rsidP="00FF48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Woolley, Board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Andy Napier, Board Secretary </w:t>
      </w:r>
    </w:p>
    <w:sectPr w:rsidR="00FF484F" w:rsidRPr="00FF484F" w:rsidSect="00886A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D4"/>
    <w:rsid w:val="002946BB"/>
    <w:rsid w:val="003749BC"/>
    <w:rsid w:val="003E1AD4"/>
    <w:rsid w:val="0078061A"/>
    <w:rsid w:val="00827064"/>
    <w:rsid w:val="008347A6"/>
    <w:rsid w:val="00886AA6"/>
    <w:rsid w:val="00CD65DE"/>
    <w:rsid w:val="00DB41C4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084D-9E14-43B5-8E85-A6C0FEB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Booneville School District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Lawrence</dc:creator>
  <cp:keywords/>
  <dc:description/>
  <cp:lastModifiedBy>Cindy Lawrence</cp:lastModifiedBy>
  <cp:revision>4</cp:revision>
  <dcterms:created xsi:type="dcterms:W3CDTF">2018-04-11T12:57:00Z</dcterms:created>
  <dcterms:modified xsi:type="dcterms:W3CDTF">2018-04-11T13:39:00Z</dcterms:modified>
</cp:coreProperties>
</file>