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54" w:rsidRDefault="000F7F54" w:rsidP="000F7F54">
      <w:r>
        <w:tab/>
      </w:r>
    </w:p>
    <w:p w:rsidR="00733589" w:rsidRPr="00733589" w:rsidRDefault="00972DEA" w:rsidP="0026675B">
      <w:pPr>
        <w:pStyle w:val="Title"/>
      </w:pPr>
      <w:r w:rsidRPr="00436072">
        <w:rPr>
          <w:color w:val="FF0000"/>
        </w:rPr>
        <w:t xml:space="preserve"> </w:t>
      </w:r>
      <w:r w:rsidR="00733589" w:rsidRPr="00733589">
        <w:t xml:space="preserve">Meal Charge </w:t>
      </w:r>
      <w:r w:rsidR="00582F2F" w:rsidRPr="00A169D3">
        <w:t>Procedure</w:t>
      </w:r>
      <w:r w:rsidR="00733589" w:rsidRPr="00972DEA">
        <w:rPr>
          <w:color w:val="FF0000"/>
        </w:rPr>
        <w:t xml:space="preserve"> </w:t>
      </w:r>
      <w:r w:rsidR="00733589" w:rsidRPr="00733589">
        <w:t>for</w:t>
      </w:r>
      <w:r w:rsidR="00A169D3">
        <w:t xml:space="preserve"> the Grand Isle Supervisory Union</w:t>
      </w:r>
    </w:p>
    <w:p w:rsidR="00733589" w:rsidRPr="00733589" w:rsidRDefault="00733589" w:rsidP="00733589">
      <w:pPr>
        <w:widowControl w:val="0"/>
        <w:numPr>
          <w:ilvl w:val="0"/>
          <w:numId w:val="27"/>
        </w:numPr>
        <w:contextualSpacing/>
        <w:rPr>
          <w:rFonts w:eastAsiaTheme="minorEastAsia" w:cs="Times New Roman"/>
          <w:bCs w:val="0"/>
          <w:color w:val="000000"/>
        </w:rPr>
      </w:pPr>
      <w:r w:rsidRPr="0026675B">
        <w:rPr>
          <w:rStyle w:val="Heading1Char"/>
          <w:rFonts w:eastAsiaTheme="minorEastAsia"/>
        </w:rPr>
        <w:t xml:space="preserve">Purpose </w:t>
      </w:r>
      <w:r w:rsidRPr="00733589">
        <w:rPr>
          <w:rFonts w:ascii="Franklin Gothic Demi" w:eastAsiaTheme="minorEastAsia" w:hAnsi="Franklin Gothic Demi" w:cs="Times New Roman"/>
          <w:bCs w:val="0"/>
        </w:rPr>
        <w:t>-</w:t>
      </w:r>
      <w:r w:rsidRPr="00733589">
        <w:rPr>
          <w:rFonts w:eastAsiaTheme="minorEastAsia" w:cs="Times New Roman"/>
          <w:b/>
          <w:bCs w:val="0"/>
        </w:rPr>
        <w:t xml:space="preserve"> </w:t>
      </w:r>
      <w:r w:rsidRPr="00733589">
        <w:rPr>
          <w:rFonts w:eastAsiaTheme="minorEastAsia" w:cs="Times New Roman"/>
          <w:bCs w:val="0"/>
        </w:rPr>
        <w:t xml:space="preserve">The purpose of this </w:t>
      </w:r>
      <w:r w:rsidR="00A169D3">
        <w:rPr>
          <w:rFonts w:eastAsiaTheme="minorEastAsia" w:cs="Times New Roman"/>
          <w:bCs w:val="0"/>
        </w:rPr>
        <w:t>procedure</w:t>
      </w:r>
      <w:r w:rsidRPr="00972DEA">
        <w:rPr>
          <w:rFonts w:eastAsiaTheme="minorEastAsia" w:cs="Times New Roman"/>
          <w:bCs w:val="0"/>
          <w:color w:val="FF0000"/>
        </w:rPr>
        <w:t xml:space="preserve"> </w:t>
      </w:r>
      <w:r w:rsidRPr="00733589">
        <w:rPr>
          <w:rFonts w:eastAsiaTheme="minorEastAsia" w:cs="Times New Roman"/>
          <w:bCs w:val="0"/>
        </w:rPr>
        <w:t xml:space="preserve">is to establish consistent procedures for the </w:t>
      </w:r>
      <w:r w:rsidR="00A169D3">
        <w:rPr>
          <w:rFonts w:eastAsiaTheme="minorEastAsia" w:cs="Times New Roman"/>
          <w:bCs w:val="0"/>
        </w:rPr>
        <w:t>Grand Isle Supervisory Union</w:t>
      </w:r>
      <w:r w:rsidRPr="00733589">
        <w:rPr>
          <w:rFonts w:eastAsiaTheme="minorEastAsia" w:cs="Times New Roman"/>
          <w:bCs w:val="0"/>
          <w:color w:val="FF0000"/>
        </w:rPr>
        <w:t xml:space="preserve"> </w:t>
      </w:r>
      <w:r w:rsidRPr="00733589">
        <w:rPr>
          <w:rFonts w:eastAsiaTheme="minorEastAsia" w:cs="Times New Roman"/>
          <w:bCs w:val="0"/>
        </w:rPr>
        <w:t>to provide meals to students who have insufficient funds in their school meal accounts and the collection of unpaid meal debt.</w:t>
      </w:r>
    </w:p>
    <w:p w:rsidR="00733589" w:rsidRPr="00733589" w:rsidRDefault="00733589" w:rsidP="00733589">
      <w:pPr>
        <w:ind w:left="720"/>
        <w:contextualSpacing/>
        <w:rPr>
          <w:rFonts w:eastAsiaTheme="minorEastAsia" w:cs="Times New Roman"/>
          <w:bCs w:val="0"/>
        </w:rPr>
      </w:pPr>
    </w:p>
    <w:p w:rsidR="00733589" w:rsidRPr="00733589" w:rsidRDefault="00733589" w:rsidP="0026675B">
      <w:pPr>
        <w:pStyle w:val="Heading1"/>
        <w:rPr>
          <w:rFonts w:eastAsiaTheme="minorEastAsia"/>
        </w:rPr>
      </w:pPr>
      <w:r w:rsidRPr="00733589">
        <w:rPr>
          <w:rFonts w:eastAsiaTheme="minorEastAsia"/>
        </w:rPr>
        <w:t xml:space="preserve">General Statement of </w:t>
      </w:r>
      <w:r w:rsidR="00A169D3">
        <w:rPr>
          <w:rFonts w:eastAsiaTheme="minorEastAsia"/>
        </w:rPr>
        <w:t>Procedure</w:t>
      </w:r>
      <w:r w:rsidRPr="00972DEA">
        <w:rPr>
          <w:rFonts w:eastAsiaTheme="minorEastAsia"/>
          <w:color w:val="FF0000"/>
        </w:rPr>
        <w:t xml:space="preserve"> </w:t>
      </w:r>
      <w:r w:rsidRPr="00733589">
        <w:rPr>
          <w:rFonts w:eastAsiaTheme="minorEastAsia"/>
        </w:rPr>
        <w:t>–</w:t>
      </w:r>
      <w:r>
        <w:rPr>
          <w:rFonts w:eastAsiaTheme="minorEastAsia"/>
        </w:rPr>
        <w:t xml:space="preserve"> </w:t>
      </w:r>
    </w:p>
    <w:p w:rsidR="00733589" w:rsidRPr="00733589" w:rsidRDefault="00733589" w:rsidP="00733589">
      <w:pPr>
        <w:widowControl w:val="0"/>
        <w:numPr>
          <w:ilvl w:val="0"/>
          <w:numId w:val="33"/>
        </w:numPr>
        <w:contextualSpacing/>
        <w:rPr>
          <w:rFonts w:eastAsiaTheme="minorEastAsia" w:cs="Times New Roman"/>
          <w:bCs w:val="0"/>
        </w:rPr>
      </w:pPr>
      <w:r w:rsidRPr="00733589">
        <w:rPr>
          <w:rFonts w:eastAsiaTheme="minorEastAsia" w:cs="Times New Roman"/>
          <w:bCs w:val="0"/>
        </w:rPr>
        <w:t xml:space="preserve">The </w:t>
      </w:r>
      <w:r w:rsidR="00A169D3">
        <w:rPr>
          <w:rFonts w:eastAsiaTheme="minorEastAsia" w:cs="Times New Roman"/>
          <w:bCs w:val="0"/>
        </w:rPr>
        <w:t>Grand Isle Supervisory Union</w:t>
      </w:r>
      <w:r w:rsidR="00A169D3" w:rsidRPr="00733589">
        <w:rPr>
          <w:rFonts w:eastAsiaTheme="minorEastAsia" w:cs="Times New Roman"/>
          <w:bCs w:val="0"/>
          <w:color w:val="FF0000"/>
        </w:rPr>
        <w:t xml:space="preserve"> </w:t>
      </w:r>
      <w:r w:rsidRPr="00733589">
        <w:rPr>
          <w:rFonts w:eastAsiaTheme="minorEastAsia" w:cs="Times New Roman"/>
          <w:bCs w:val="0"/>
        </w:rPr>
        <w:t>recognizes proper nutrition is essential for adequate learning to occur and to establish lifelong, healthy eating habits while also working to maintain the financial integrity of the school food service program.</w:t>
      </w:r>
      <w:r>
        <w:rPr>
          <w:rFonts w:eastAsiaTheme="minorEastAsia" w:cs="Times New Roman"/>
          <w:bCs w:val="0"/>
        </w:rPr>
        <w:t xml:space="preserve"> </w:t>
      </w:r>
    </w:p>
    <w:p w:rsidR="00733589" w:rsidRPr="00733589" w:rsidRDefault="00733589" w:rsidP="00733589">
      <w:pPr>
        <w:widowControl w:val="0"/>
        <w:numPr>
          <w:ilvl w:val="0"/>
          <w:numId w:val="33"/>
        </w:numPr>
        <w:contextualSpacing/>
        <w:rPr>
          <w:rFonts w:eastAsiaTheme="minorEastAsia" w:cs="Times New Roman"/>
          <w:bCs w:val="0"/>
        </w:rPr>
      </w:pPr>
      <w:r w:rsidRPr="00733589">
        <w:rPr>
          <w:rFonts w:eastAsiaTheme="minorEastAsia" w:cs="Times New Roman"/>
          <w:bCs w:val="0"/>
        </w:rPr>
        <w:t xml:space="preserve">It is the </w:t>
      </w:r>
      <w:r w:rsidR="00582F2F" w:rsidRPr="00A169D3">
        <w:rPr>
          <w:rFonts w:eastAsiaTheme="minorEastAsia" w:cs="Times New Roman"/>
          <w:bCs w:val="0"/>
        </w:rPr>
        <w:t>procedure</w:t>
      </w:r>
      <w:r w:rsidRPr="00972DEA">
        <w:rPr>
          <w:rFonts w:eastAsiaTheme="minorEastAsia" w:cs="Times New Roman"/>
          <w:bCs w:val="0"/>
          <w:color w:val="FF0000"/>
        </w:rPr>
        <w:t xml:space="preserve"> </w:t>
      </w:r>
      <w:r w:rsidRPr="00733589">
        <w:rPr>
          <w:rFonts w:eastAsiaTheme="minorEastAsia" w:cs="Times New Roman"/>
          <w:bCs w:val="0"/>
        </w:rPr>
        <w:t xml:space="preserve">of </w:t>
      </w:r>
      <w:r w:rsidR="00A169D3">
        <w:rPr>
          <w:rFonts w:eastAsiaTheme="minorEastAsia" w:cs="Times New Roman"/>
          <w:bCs w:val="0"/>
        </w:rPr>
        <w:t>Grand Isle Supervisory Union</w:t>
      </w:r>
      <w:r w:rsidR="00A169D3" w:rsidRPr="00733589">
        <w:rPr>
          <w:rFonts w:eastAsiaTheme="minorEastAsia" w:cs="Times New Roman"/>
          <w:bCs w:val="0"/>
          <w:color w:val="FF0000"/>
        </w:rPr>
        <w:t xml:space="preserve"> </w:t>
      </w:r>
      <w:r w:rsidRPr="00733589">
        <w:rPr>
          <w:rFonts w:eastAsiaTheme="minorEastAsia" w:cs="Times New Roman"/>
          <w:bCs w:val="0"/>
        </w:rPr>
        <w:t xml:space="preserve">to offer high quality, healthy breakfasts and lunches that meet the federal guidelines to all students at a reasonable cost to ensure no child goes hungry. </w:t>
      </w:r>
    </w:p>
    <w:p w:rsidR="00733589" w:rsidRPr="00733589" w:rsidRDefault="00733589" w:rsidP="00733589">
      <w:pPr>
        <w:widowControl w:val="0"/>
        <w:numPr>
          <w:ilvl w:val="0"/>
          <w:numId w:val="33"/>
        </w:numPr>
        <w:contextualSpacing/>
        <w:rPr>
          <w:rFonts w:eastAsiaTheme="minorEastAsia" w:cs="Times New Roman"/>
          <w:bCs w:val="0"/>
          <w:color w:val="FF0000"/>
        </w:rPr>
      </w:pPr>
      <w:r w:rsidRPr="00733589">
        <w:rPr>
          <w:rFonts w:eastAsiaTheme="minorEastAsia" w:cs="Times New Roman"/>
          <w:bCs w:val="0"/>
        </w:rPr>
        <w:t xml:space="preserve">Payments to student accounts are made by </w:t>
      </w:r>
      <w:r w:rsidR="00A169D3">
        <w:rPr>
          <w:rFonts w:eastAsiaTheme="minorEastAsia" w:cs="Times New Roman"/>
          <w:bCs w:val="0"/>
        </w:rPr>
        <w:t>sending a check or cash to the School District.</w:t>
      </w:r>
    </w:p>
    <w:p w:rsidR="00733589" w:rsidRPr="00733589" w:rsidRDefault="00733589" w:rsidP="00733589">
      <w:pPr>
        <w:widowControl w:val="0"/>
        <w:numPr>
          <w:ilvl w:val="0"/>
          <w:numId w:val="33"/>
        </w:numPr>
        <w:contextualSpacing/>
        <w:rPr>
          <w:rFonts w:eastAsiaTheme="minorEastAsia" w:cs="Times New Roman"/>
          <w:bCs w:val="0"/>
        </w:rPr>
      </w:pPr>
      <w:r w:rsidRPr="00733589">
        <w:rPr>
          <w:rFonts w:eastAsiaTheme="minorEastAsia" w:cs="Times New Roman"/>
          <w:bCs w:val="0"/>
        </w:rPr>
        <w:t>Families may apply for free and reduced</w:t>
      </w:r>
      <w:r>
        <w:rPr>
          <w:rFonts w:eastAsiaTheme="minorEastAsia" w:cs="Times New Roman"/>
          <w:bCs w:val="0"/>
        </w:rPr>
        <w:t>-</w:t>
      </w:r>
      <w:r w:rsidRPr="00733589">
        <w:rPr>
          <w:rFonts w:eastAsiaTheme="minorEastAsia" w:cs="Times New Roman"/>
          <w:bCs w:val="0"/>
        </w:rPr>
        <w:t>price meals at any time during the school year.</w:t>
      </w:r>
      <w:r>
        <w:rPr>
          <w:rFonts w:eastAsiaTheme="minorEastAsia" w:cs="Times New Roman"/>
          <w:bCs w:val="0"/>
        </w:rPr>
        <w:t xml:space="preserve"> </w:t>
      </w:r>
      <w:r w:rsidRPr="00733589">
        <w:rPr>
          <w:rFonts w:eastAsiaTheme="minorEastAsia" w:cs="Times New Roman"/>
          <w:bCs w:val="0"/>
        </w:rPr>
        <w:t xml:space="preserve">Meal applications are distributed to households </w:t>
      </w:r>
      <w:r w:rsidRPr="00A169D3">
        <w:rPr>
          <w:rFonts w:eastAsiaTheme="minorEastAsia" w:cs="Times New Roman"/>
          <w:bCs w:val="0"/>
        </w:rPr>
        <w:t>by mail prior to the first day of school</w:t>
      </w:r>
      <w:r w:rsidR="00A169D3">
        <w:rPr>
          <w:rFonts w:eastAsiaTheme="minorEastAsia" w:cs="Times New Roman"/>
          <w:bCs w:val="0"/>
          <w:color w:val="FF0000"/>
        </w:rPr>
        <w:t xml:space="preserve">.  </w:t>
      </w:r>
      <w:r w:rsidRPr="00733589">
        <w:rPr>
          <w:rFonts w:eastAsiaTheme="minorEastAsia" w:cs="Times New Roman"/>
          <w:bCs w:val="0"/>
        </w:rPr>
        <w:t xml:space="preserve">Parents are encouraged to complete and return the applications as soon as possible. In addition, applications are available at the school office during regular business hours and online at </w:t>
      </w:r>
      <w:hyperlink r:id="rId9" w:history="1">
        <w:r w:rsidR="00A169D3" w:rsidRPr="00251CEE">
          <w:rPr>
            <w:rStyle w:val="Hyperlink"/>
            <w:rFonts w:eastAsiaTheme="minorEastAsia"/>
            <w:bCs w:val="0"/>
          </w:rPr>
          <w:t>www.gisu.org</w:t>
        </w:r>
      </w:hyperlink>
      <w:r w:rsidR="00A169D3">
        <w:rPr>
          <w:rFonts w:eastAsiaTheme="minorEastAsia" w:cs="Times New Roman"/>
          <w:bCs w:val="0"/>
        </w:rPr>
        <w:t xml:space="preserve">.  </w:t>
      </w:r>
      <w:r>
        <w:rPr>
          <w:rFonts w:eastAsiaTheme="minorEastAsia" w:cs="Times New Roman"/>
          <w:bCs w:val="0"/>
          <w:color w:val="FF0000"/>
        </w:rPr>
        <w:t xml:space="preserve"> </w:t>
      </w:r>
      <w:r w:rsidRPr="00733589">
        <w:rPr>
          <w:rFonts w:eastAsiaTheme="minorEastAsia" w:cs="Times New Roman"/>
          <w:bCs w:val="0"/>
        </w:rPr>
        <w:t xml:space="preserve">If household size changes or income changes, families may </w:t>
      </w:r>
      <w:r w:rsidR="00436072">
        <w:rPr>
          <w:rFonts w:eastAsiaTheme="minorEastAsia" w:cs="Times New Roman"/>
          <w:bCs w:val="0"/>
        </w:rPr>
        <w:t>re-</w:t>
      </w:r>
      <w:r w:rsidRPr="00733589">
        <w:rPr>
          <w:rFonts w:eastAsiaTheme="minorEastAsia" w:cs="Times New Roman"/>
          <w:bCs w:val="0"/>
        </w:rPr>
        <w:t xml:space="preserve">apply for meal benefits any time during the school year. </w:t>
      </w:r>
    </w:p>
    <w:p w:rsidR="00733589" w:rsidRPr="00733589" w:rsidRDefault="00733589" w:rsidP="00733589">
      <w:pPr>
        <w:widowControl w:val="0"/>
        <w:numPr>
          <w:ilvl w:val="1"/>
          <w:numId w:val="33"/>
        </w:numPr>
        <w:contextualSpacing/>
        <w:rPr>
          <w:rFonts w:eastAsiaTheme="minorEastAsia" w:cs="Times New Roman"/>
          <w:bCs w:val="0"/>
        </w:rPr>
      </w:pPr>
      <w:r w:rsidRPr="00733589">
        <w:rPr>
          <w:rFonts w:eastAsiaTheme="minorEastAsia" w:cs="Times New Roman"/>
          <w:bCs w:val="0"/>
        </w:rPr>
        <w:t>Households who apply for free and reduced</w:t>
      </w:r>
      <w:r>
        <w:rPr>
          <w:rFonts w:eastAsiaTheme="minorEastAsia" w:cs="Times New Roman"/>
          <w:bCs w:val="0"/>
        </w:rPr>
        <w:t>-</w:t>
      </w:r>
      <w:r w:rsidRPr="00733589">
        <w:rPr>
          <w:rFonts w:eastAsiaTheme="minorEastAsia" w:cs="Times New Roman"/>
          <w:bCs w:val="0"/>
        </w:rPr>
        <w:t>price meal benefits are responsible for payment of all school meals and accumulated charges until approval is granted.</w:t>
      </w:r>
      <w:r>
        <w:rPr>
          <w:rFonts w:eastAsiaTheme="minorEastAsia" w:cs="Times New Roman"/>
          <w:bCs w:val="0"/>
        </w:rPr>
        <w:t xml:space="preserve"> </w:t>
      </w:r>
      <w:r w:rsidRPr="00733589">
        <w:rPr>
          <w:rFonts w:eastAsiaTheme="minorEastAsia" w:cs="Times New Roman"/>
          <w:bCs w:val="0"/>
        </w:rPr>
        <w:t>Federal guidelines allow a maximum of 10 days to approve a new application.</w:t>
      </w:r>
      <w:r>
        <w:rPr>
          <w:rFonts w:eastAsiaTheme="minorEastAsia" w:cs="Times New Roman"/>
          <w:bCs w:val="0"/>
        </w:rPr>
        <w:t xml:space="preserve"> </w:t>
      </w:r>
      <w:r w:rsidRPr="00733589">
        <w:rPr>
          <w:rFonts w:eastAsiaTheme="minorEastAsia" w:cs="Times New Roman"/>
          <w:bCs w:val="0"/>
        </w:rPr>
        <w:t xml:space="preserve">No child is allowed a free or reduced price meal without an approved application </w:t>
      </w:r>
      <w:r w:rsidR="00436072">
        <w:rPr>
          <w:rFonts w:eastAsiaTheme="minorEastAsia" w:cs="Times New Roman"/>
          <w:bCs w:val="0"/>
        </w:rPr>
        <w:t xml:space="preserve">or direct certification information </w:t>
      </w:r>
      <w:r w:rsidRPr="00733589">
        <w:rPr>
          <w:rFonts w:eastAsiaTheme="minorEastAsia" w:cs="Times New Roman"/>
          <w:bCs w:val="0"/>
        </w:rPr>
        <w:t>on file.</w:t>
      </w:r>
      <w:r>
        <w:rPr>
          <w:rFonts w:eastAsiaTheme="minorEastAsia" w:cs="Times New Roman"/>
          <w:bCs w:val="0"/>
        </w:rPr>
        <w:t xml:space="preserve"> </w:t>
      </w:r>
      <w:r w:rsidRPr="00733589">
        <w:rPr>
          <w:rFonts w:eastAsiaTheme="minorEastAsia" w:cs="Times New Roman"/>
          <w:bCs w:val="0"/>
        </w:rPr>
        <w:t>Parents will receive a notification letter of the student’s eligibility showing the effective date.</w:t>
      </w:r>
      <w:r>
        <w:rPr>
          <w:rFonts w:eastAsiaTheme="minorEastAsia" w:cs="Times New Roman"/>
          <w:bCs w:val="0"/>
        </w:rPr>
        <w:t xml:space="preserve"> </w:t>
      </w:r>
      <w:r w:rsidRPr="00733589">
        <w:rPr>
          <w:rFonts w:eastAsiaTheme="minorEastAsia" w:cs="Times New Roman"/>
          <w:bCs w:val="0"/>
        </w:rPr>
        <w:t xml:space="preserve">If a notification letter is not received within 10 days, the parent should check with the approving official at the school to see if the application has been received. </w:t>
      </w:r>
    </w:p>
    <w:p w:rsidR="00733589" w:rsidRPr="00733589" w:rsidRDefault="00733589" w:rsidP="00733589">
      <w:pPr>
        <w:widowControl w:val="0"/>
        <w:numPr>
          <w:ilvl w:val="1"/>
          <w:numId w:val="33"/>
        </w:numPr>
        <w:contextualSpacing/>
        <w:rPr>
          <w:rFonts w:eastAsiaTheme="minorEastAsia" w:cs="Times New Roman"/>
          <w:bCs w:val="0"/>
        </w:rPr>
      </w:pPr>
      <w:r w:rsidRPr="00733589">
        <w:rPr>
          <w:rFonts w:eastAsiaTheme="minorEastAsia" w:cs="Times New Roman"/>
          <w:bCs w:val="0"/>
        </w:rPr>
        <w:t xml:space="preserve">Households who are receiving 3SquaresVT or Reach-Up benefits will receive a notification of eligibility letter based on Direct Certification from the school if the school has received information about your </w:t>
      </w:r>
      <w:proofErr w:type="gramStart"/>
      <w:r w:rsidRPr="00733589">
        <w:rPr>
          <w:rFonts w:eastAsiaTheme="minorEastAsia" w:cs="Times New Roman"/>
          <w:bCs w:val="0"/>
        </w:rPr>
        <w:t>child(</w:t>
      </w:r>
      <w:proofErr w:type="spellStart"/>
      <w:proofErr w:type="gramEnd"/>
      <w:r w:rsidRPr="00733589">
        <w:rPr>
          <w:rFonts w:eastAsiaTheme="minorEastAsia" w:cs="Times New Roman"/>
          <w:bCs w:val="0"/>
        </w:rPr>
        <w:t>ren</w:t>
      </w:r>
      <w:proofErr w:type="spellEnd"/>
      <w:r w:rsidRPr="00733589">
        <w:rPr>
          <w:rFonts w:eastAsiaTheme="minorEastAsia" w:cs="Times New Roman"/>
          <w:bCs w:val="0"/>
        </w:rPr>
        <w:t>).</w:t>
      </w:r>
      <w:r>
        <w:rPr>
          <w:rFonts w:eastAsiaTheme="minorEastAsia" w:cs="Times New Roman"/>
          <w:bCs w:val="0"/>
        </w:rPr>
        <w:t xml:space="preserve"> </w:t>
      </w:r>
      <w:r w:rsidRPr="00733589">
        <w:rPr>
          <w:rFonts w:eastAsiaTheme="minorEastAsia" w:cs="Times New Roman"/>
          <w:bCs w:val="0"/>
        </w:rPr>
        <w:t xml:space="preserve">If your household receives these benefits and you have not received this letter from the school, the school has not received information regarding eligibility of your </w:t>
      </w:r>
      <w:proofErr w:type="gramStart"/>
      <w:r w:rsidRPr="00733589">
        <w:rPr>
          <w:rFonts w:eastAsiaTheme="minorEastAsia" w:cs="Times New Roman"/>
          <w:bCs w:val="0"/>
        </w:rPr>
        <w:t>child(</w:t>
      </w:r>
      <w:proofErr w:type="spellStart"/>
      <w:proofErr w:type="gramEnd"/>
      <w:r w:rsidRPr="00733589">
        <w:rPr>
          <w:rFonts w:eastAsiaTheme="minorEastAsia" w:cs="Times New Roman"/>
          <w:bCs w:val="0"/>
        </w:rPr>
        <w:t>ren</w:t>
      </w:r>
      <w:proofErr w:type="spellEnd"/>
      <w:r w:rsidRPr="00733589">
        <w:rPr>
          <w:rFonts w:eastAsiaTheme="minorEastAsia" w:cs="Times New Roman"/>
          <w:bCs w:val="0"/>
        </w:rPr>
        <w:t>), the household must contact the school immediately to provide current information.</w:t>
      </w:r>
      <w:r>
        <w:rPr>
          <w:rFonts w:eastAsiaTheme="minorEastAsia" w:cs="Times New Roman"/>
          <w:bCs w:val="0"/>
        </w:rPr>
        <w:t xml:space="preserve"> </w:t>
      </w:r>
    </w:p>
    <w:p w:rsidR="00733589" w:rsidRPr="00627D36" w:rsidRDefault="00733589" w:rsidP="00627D36">
      <w:pPr>
        <w:widowControl w:val="0"/>
        <w:numPr>
          <w:ilvl w:val="1"/>
          <w:numId w:val="33"/>
        </w:numPr>
        <w:contextualSpacing/>
        <w:rPr>
          <w:rFonts w:eastAsiaTheme="minorEastAsia" w:cs="Times New Roman"/>
          <w:bCs w:val="0"/>
        </w:rPr>
      </w:pPr>
      <w:r w:rsidRPr="00627D36">
        <w:rPr>
          <w:rFonts w:eastAsiaTheme="minorEastAsia" w:cs="Times New Roman"/>
          <w:bCs w:val="0"/>
        </w:rPr>
        <w:t xml:space="preserve">Free and reduced-price eligible students may receive a breakfast and a lunch each day at no charge. </w:t>
      </w:r>
    </w:p>
    <w:p w:rsidR="00A169D3" w:rsidRDefault="00733589" w:rsidP="00627D36">
      <w:pPr>
        <w:widowControl w:val="0"/>
        <w:numPr>
          <w:ilvl w:val="1"/>
          <w:numId w:val="33"/>
        </w:numPr>
        <w:contextualSpacing/>
        <w:rPr>
          <w:rFonts w:eastAsiaTheme="minorEastAsia" w:cs="Times New Roman"/>
          <w:bCs w:val="0"/>
        </w:rPr>
      </w:pPr>
      <w:r w:rsidRPr="00627D36">
        <w:rPr>
          <w:rFonts w:eastAsiaTheme="minorEastAsia" w:cs="Times New Roman"/>
          <w:bCs w:val="0"/>
        </w:rPr>
        <w:t>A la carte items, such as a separate carton of milk or a second entrée, are not allowed to be charged.</w:t>
      </w:r>
    </w:p>
    <w:p w:rsidR="00733589" w:rsidRPr="00627D36" w:rsidRDefault="00A169D3" w:rsidP="00627D36">
      <w:pPr>
        <w:widowControl w:val="0"/>
        <w:numPr>
          <w:ilvl w:val="1"/>
          <w:numId w:val="33"/>
        </w:numPr>
        <w:contextualSpacing/>
        <w:rPr>
          <w:rFonts w:eastAsiaTheme="minorEastAsia" w:cs="Times New Roman"/>
          <w:bCs w:val="0"/>
        </w:rPr>
      </w:pPr>
      <w:r>
        <w:rPr>
          <w:rFonts w:eastAsiaTheme="minorEastAsia" w:cs="Times New Roman"/>
          <w:bCs w:val="0"/>
        </w:rPr>
        <w:t>Adult meals and/or a la carte items ar</w:t>
      </w:r>
      <w:r w:rsidR="00552E9D">
        <w:rPr>
          <w:rFonts w:eastAsiaTheme="minorEastAsia" w:cs="Times New Roman"/>
          <w:bCs w:val="0"/>
        </w:rPr>
        <w:t>e</w:t>
      </w:r>
      <w:r>
        <w:rPr>
          <w:rFonts w:eastAsiaTheme="minorEastAsia" w:cs="Times New Roman"/>
          <w:bCs w:val="0"/>
        </w:rPr>
        <w:t xml:space="preserve"> not allowed to be charged.</w:t>
      </w:r>
      <w:r w:rsidR="00733589" w:rsidRPr="00627D36">
        <w:rPr>
          <w:rFonts w:eastAsiaTheme="minorEastAsia" w:cs="Times New Roman"/>
          <w:bCs w:val="0"/>
        </w:rPr>
        <w:t xml:space="preserve"> </w:t>
      </w:r>
    </w:p>
    <w:p w:rsidR="00733589" w:rsidRPr="00A169D3" w:rsidRDefault="00A169D3" w:rsidP="00A169D3">
      <w:pPr>
        <w:pStyle w:val="ListParagraph"/>
        <w:numPr>
          <w:ilvl w:val="0"/>
          <w:numId w:val="33"/>
        </w:numPr>
        <w:rPr>
          <w:rFonts w:ascii="Times New Roman" w:hAnsi="Times New Roman" w:cs="Times New Roman"/>
          <w:bCs w:val="0"/>
          <w:sz w:val="24"/>
          <w:szCs w:val="24"/>
        </w:rPr>
      </w:pPr>
      <w:r>
        <w:rPr>
          <w:rFonts w:ascii="Times New Roman" w:hAnsi="Times New Roman" w:cs="Times New Roman"/>
          <w:bCs w:val="0"/>
          <w:sz w:val="24"/>
          <w:szCs w:val="24"/>
        </w:rPr>
        <w:lastRenderedPageBreak/>
        <w:t>CEP (Community Eligible Program) schools require families to fill out a Household Income Form each year to determine economic status for use in assessment and determin</w:t>
      </w:r>
      <w:r w:rsidR="005B243C">
        <w:rPr>
          <w:rFonts w:ascii="Times New Roman" w:hAnsi="Times New Roman" w:cs="Times New Roman"/>
          <w:bCs w:val="0"/>
          <w:sz w:val="24"/>
          <w:szCs w:val="24"/>
        </w:rPr>
        <w:t>ing eligibility for other state</w:t>
      </w:r>
      <w:r>
        <w:rPr>
          <w:rFonts w:ascii="Times New Roman" w:hAnsi="Times New Roman" w:cs="Times New Roman"/>
          <w:bCs w:val="0"/>
          <w:sz w:val="24"/>
          <w:szCs w:val="24"/>
        </w:rPr>
        <w:t xml:space="preserve"> and federal programs that benefit the students as well as the school. </w:t>
      </w:r>
    </w:p>
    <w:p w:rsidR="00733589" w:rsidRPr="00733589" w:rsidRDefault="00733589" w:rsidP="0026675B">
      <w:pPr>
        <w:pStyle w:val="Heading1"/>
        <w:rPr>
          <w:rFonts w:eastAsiaTheme="minorEastAsia"/>
        </w:rPr>
      </w:pPr>
      <w:r w:rsidRPr="00733589">
        <w:rPr>
          <w:rFonts w:eastAsiaTheme="minorEastAsia"/>
        </w:rPr>
        <w:t xml:space="preserve">Meal Charge </w:t>
      </w:r>
      <w:r w:rsidR="00582F2F" w:rsidRPr="00AD7904">
        <w:rPr>
          <w:rFonts w:eastAsiaTheme="minorEastAsia"/>
        </w:rPr>
        <w:t>Procedure</w:t>
      </w:r>
      <w:r w:rsidRPr="00972DEA">
        <w:rPr>
          <w:rFonts w:eastAsiaTheme="minorEastAsia"/>
          <w:color w:val="FF0000"/>
        </w:rPr>
        <w:t xml:space="preserve"> </w:t>
      </w:r>
      <w:r w:rsidRPr="00733589">
        <w:rPr>
          <w:rFonts w:eastAsiaTheme="minorEastAsia"/>
        </w:rPr>
        <w:t xml:space="preserve">– </w:t>
      </w:r>
    </w:p>
    <w:p w:rsidR="00733589" w:rsidRPr="00AD7904" w:rsidRDefault="00AD7904" w:rsidP="00AD7904">
      <w:pPr>
        <w:widowControl w:val="0"/>
        <w:ind w:left="1440" w:hanging="360"/>
        <w:contextualSpacing/>
        <w:rPr>
          <w:rFonts w:ascii="Times New Roman" w:eastAsiaTheme="minorEastAsia" w:hAnsi="Times New Roman" w:cs="Times New Roman"/>
          <w:bCs w:val="0"/>
          <w:sz w:val="24"/>
          <w:szCs w:val="24"/>
        </w:rPr>
      </w:pPr>
      <w:r w:rsidRPr="00AD7904">
        <w:rPr>
          <w:rFonts w:ascii="Times New Roman" w:eastAsiaTheme="minorEastAsia" w:hAnsi="Times New Roman" w:cs="Times New Roman"/>
          <w:bCs w:val="0"/>
          <w:sz w:val="24"/>
          <w:szCs w:val="24"/>
        </w:rPr>
        <w:t>A.</w:t>
      </w:r>
      <w:r w:rsidRPr="00AD7904">
        <w:rPr>
          <w:rFonts w:ascii="Times New Roman" w:eastAsiaTheme="minorEastAsia" w:hAnsi="Times New Roman" w:cs="Times New Roman"/>
          <w:bCs w:val="0"/>
          <w:sz w:val="24"/>
          <w:szCs w:val="24"/>
        </w:rPr>
        <w:tab/>
      </w:r>
      <w:r w:rsidR="00733589" w:rsidRPr="00AD7904">
        <w:rPr>
          <w:rFonts w:ascii="Times New Roman" w:eastAsiaTheme="minorEastAsia" w:hAnsi="Times New Roman" w:cs="Times New Roman"/>
          <w:bCs w:val="0"/>
          <w:sz w:val="24"/>
          <w:szCs w:val="24"/>
        </w:rPr>
        <w:t xml:space="preserve">Students in grades </w:t>
      </w:r>
      <w:r w:rsidRPr="00AD7904">
        <w:rPr>
          <w:rFonts w:ascii="Times New Roman" w:eastAsiaTheme="minorEastAsia" w:hAnsi="Times New Roman" w:cs="Times New Roman"/>
          <w:bCs w:val="0"/>
          <w:sz w:val="24"/>
          <w:szCs w:val="24"/>
        </w:rPr>
        <w:t>Pre K</w:t>
      </w:r>
      <w:r w:rsidR="00733589" w:rsidRPr="00AD7904">
        <w:rPr>
          <w:rFonts w:ascii="Times New Roman" w:eastAsiaTheme="minorEastAsia" w:hAnsi="Times New Roman" w:cs="Times New Roman"/>
          <w:bCs w:val="0"/>
          <w:sz w:val="24"/>
          <w:szCs w:val="24"/>
        </w:rPr>
        <w:t xml:space="preserve"> </w:t>
      </w:r>
      <w:r w:rsidR="00E42809">
        <w:rPr>
          <w:rFonts w:ascii="Times New Roman" w:eastAsiaTheme="minorEastAsia" w:hAnsi="Times New Roman" w:cs="Times New Roman"/>
          <w:bCs w:val="0"/>
          <w:sz w:val="24"/>
          <w:szCs w:val="24"/>
        </w:rPr>
        <w:t>–</w:t>
      </w:r>
      <w:r w:rsidR="00733589" w:rsidRPr="00AD7904">
        <w:rPr>
          <w:rFonts w:ascii="Times New Roman" w:eastAsiaTheme="minorEastAsia" w:hAnsi="Times New Roman" w:cs="Times New Roman"/>
          <w:bCs w:val="0"/>
          <w:sz w:val="24"/>
          <w:szCs w:val="24"/>
        </w:rPr>
        <w:t xml:space="preserve"> </w:t>
      </w:r>
      <w:r w:rsidRPr="00AD7904">
        <w:rPr>
          <w:rFonts w:ascii="Times New Roman" w:eastAsiaTheme="minorEastAsia" w:hAnsi="Times New Roman" w:cs="Times New Roman"/>
          <w:bCs w:val="0"/>
          <w:sz w:val="24"/>
          <w:szCs w:val="24"/>
        </w:rPr>
        <w:t>8</w:t>
      </w:r>
      <w:r w:rsidR="00E42809">
        <w:rPr>
          <w:rFonts w:ascii="Times New Roman" w:eastAsiaTheme="minorEastAsia" w:hAnsi="Times New Roman" w:cs="Times New Roman"/>
          <w:bCs w:val="0"/>
          <w:sz w:val="24"/>
          <w:szCs w:val="24"/>
        </w:rPr>
        <w:t xml:space="preserve"> </w:t>
      </w:r>
      <w:r w:rsidR="00733589" w:rsidRPr="00AD7904">
        <w:rPr>
          <w:rFonts w:ascii="Times New Roman" w:eastAsiaTheme="minorEastAsia" w:hAnsi="Times New Roman" w:cs="Times New Roman"/>
          <w:bCs w:val="0"/>
          <w:sz w:val="24"/>
          <w:szCs w:val="24"/>
        </w:rPr>
        <w:t xml:space="preserve">will be allowed to charge up to </w:t>
      </w:r>
      <w:r w:rsidRPr="00AD7904">
        <w:rPr>
          <w:rFonts w:ascii="Times New Roman" w:eastAsiaTheme="minorEastAsia" w:hAnsi="Times New Roman" w:cs="Times New Roman"/>
          <w:bCs w:val="0"/>
          <w:sz w:val="24"/>
          <w:szCs w:val="24"/>
        </w:rPr>
        <w:t>$ 50.00.  All negative balances must be paid prior to the end of the school year.  Any remaining balances will be carried over to the next school year.</w:t>
      </w:r>
    </w:p>
    <w:p w:rsidR="00AD7904" w:rsidRPr="00AD7904" w:rsidRDefault="00AD7904" w:rsidP="005B243C">
      <w:pPr>
        <w:widowControl w:val="0"/>
        <w:ind w:left="1440" w:hanging="360"/>
        <w:rPr>
          <w:rFonts w:asciiTheme="minorHAnsi" w:hAnsiTheme="minorHAnsi" w:cs="Times New Roman"/>
          <w:bCs w:val="0"/>
          <w:color w:val="FF0000"/>
        </w:rPr>
      </w:pPr>
      <w:r w:rsidRPr="00AD7904">
        <w:rPr>
          <w:rFonts w:ascii="Times New Roman" w:hAnsi="Times New Roman" w:cs="Times New Roman"/>
          <w:bCs w:val="0"/>
          <w:sz w:val="24"/>
          <w:szCs w:val="24"/>
        </w:rPr>
        <w:t>B.</w:t>
      </w:r>
      <w:r w:rsidRPr="00AD7904">
        <w:rPr>
          <w:rFonts w:ascii="Times New Roman" w:hAnsi="Times New Roman" w:cs="Times New Roman"/>
          <w:bCs w:val="0"/>
          <w:sz w:val="24"/>
          <w:szCs w:val="24"/>
        </w:rPr>
        <w:tab/>
      </w:r>
      <w:r w:rsidR="00733589" w:rsidRPr="00AD7904">
        <w:rPr>
          <w:rFonts w:ascii="Times New Roman" w:eastAsiaTheme="minorEastAsia" w:hAnsi="Times New Roman" w:cs="Times New Roman"/>
          <w:bCs w:val="0"/>
          <w:sz w:val="24"/>
          <w:szCs w:val="24"/>
        </w:rPr>
        <w:t xml:space="preserve">Free and reduced-price eligible students will always be provided a meal regardless of unpaid student accounts. </w:t>
      </w:r>
    </w:p>
    <w:p w:rsidR="00733589" w:rsidRPr="00AD7904" w:rsidRDefault="00AD7904" w:rsidP="005B243C">
      <w:pPr>
        <w:widowControl w:val="0"/>
        <w:ind w:left="1440" w:hanging="360"/>
        <w:rPr>
          <w:rFonts w:ascii="Times New Roman" w:eastAsiaTheme="minorEastAsia" w:hAnsi="Times New Roman" w:cs="Times New Roman"/>
          <w:bCs w:val="0"/>
          <w:color w:val="FF0000"/>
          <w:sz w:val="24"/>
          <w:szCs w:val="24"/>
        </w:rPr>
      </w:pPr>
      <w:r w:rsidRPr="00AD7904">
        <w:rPr>
          <w:rFonts w:cs="Times New Roman"/>
          <w:bCs w:val="0"/>
        </w:rPr>
        <w:t>C.</w:t>
      </w:r>
      <w:r>
        <w:rPr>
          <w:rFonts w:cs="Times New Roman"/>
          <w:bCs w:val="0"/>
        </w:rPr>
        <w:tab/>
      </w:r>
      <w:r w:rsidR="00733589" w:rsidRPr="00AD7904">
        <w:rPr>
          <w:rFonts w:ascii="Times New Roman" w:eastAsiaTheme="minorEastAsia" w:hAnsi="Times New Roman" w:cs="Times New Roman"/>
          <w:bCs w:val="0"/>
          <w:sz w:val="24"/>
          <w:szCs w:val="24"/>
        </w:rPr>
        <w:t xml:space="preserve">A student eligible for paid meals who has ‘cash in hand’ at the time of meal </w:t>
      </w:r>
      <w:bookmarkStart w:id="0" w:name="_GoBack"/>
      <w:bookmarkEnd w:id="0"/>
      <w:r w:rsidR="00733589" w:rsidRPr="00AD7904">
        <w:rPr>
          <w:rFonts w:ascii="Times New Roman" w:eastAsiaTheme="minorEastAsia" w:hAnsi="Times New Roman" w:cs="Times New Roman"/>
          <w:bCs w:val="0"/>
          <w:sz w:val="24"/>
          <w:szCs w:val="24"/>
        </w:rPr>
        <w:t xml:space="preserve">service will be provided a meal regardless of unpaid student accounts. The ‘cash in hand’ will not be applied to past due accounts. </w:t>
      </w:r>
    </w:p>
    <w:p w:rsidR="00733589" w:rsidRPr="00AD7904" w:rsidRDefault="00AD7904" w:rsidP="00AD7904">
      <w:pPr>
        <w:pStyle w:val="ListParagraph"/>
        <w:widowControl w:val="0"/>
        <w:numPr>
          <w:ilvl w:val="0"/>
          <w:numId w:val="38"/>
        </w:numPr>
        <w:rPr>
          <w:rFonts w:cs="Times New Roman"/>
          <w:b/>
          <w:bCs w:val="0"/>
          <w:sz w:val="24"/>
          <w:szCs w:val="24"/>
        </w:rPr>
      </w:pPr>
      <w:r w:rsidRPr="00AD7904">
        <w:rPr>
          <w:rFonts w:ascii="Times New Roman" w:hAnsi="Times New Roman" w:cs="Times New Roman"/>
          <w:bCs w:val="0"/>
          <w:sz w:val="24"/>
          <w:szCs w:val="24"/>
        </w:rPr>
        <w:t>Students are not allowed to charge a la carte items</w:t>
      </w:r>
      <w:r w:rsidRPr="00AD7904">
        <w:rPr>
          <w:rFonts w:cs="Times New Roman"/>
          <w:bCs w:val="0"/>
          <w:sz w:val="24"/>
          <w:szCs w:val="24"/>
        </w:rPr>
        <w:t>.</w:t>
      </w:r>
      <w:r w:rsidRPr="00AD7904">
        <w:rPr>
          <w:rFonts w:cs="Times New Roman"/>
          <w:b/>
          <w:bCs w:val="0"/>
          <w:sz w:val="24"/>
          <w:szCs w:val="24"/>
        </w:rPr>
        <w:t xml:space="preserve"> </w:t>
      </w:r>
    </w:p>
    <w:p w:rsidR="00AD7904" w:rsidRPr="00AD7904" w:rsidRDefault="00AD7904" w:rsidP="00AD7904">
      <w:pPr>
        <w:pStyle w:val="ListParagraph"/>
        <w:widowControl w:val="0"/>
        <w:numPr>
          <w:ilvl w:val="0"/>
          <w:numId w:val="38"/>
        </w:numPr>
        <w:rPr>
          <w:rFonts w:cs="Times New Roman"/>
          <w:b/>
          <w:bCs w:val="0"/>
          <w:sz w:val="24"/>
          <w:szCs w:val="24"/>
        </w:rPr>
      </w:pPr>
      <w:r w:rsidRPr="00AD7904">
        <w:rPr>
          <w:rFonts w:ascii="Times New Roman" w:hAnsi="Times New Roman" w:cs="Times New Roman"/>
          <w:bCs w:val="0"/>
          <w:sz w:val="24"/>
          <w:szCs w:val="24"/>
        </w:rPr>
        <w:t>Adults are not allowed to charge meals or a la carte items</w:t>
      </w:r>
      <w:r w:rsidRPr="00AD7904">
        <w:rPr>
          <w:rFonts w:cs="Times New Roman"/>
          <w:b/>
          <w:bCs w:val="0"/>
          <w:sz w:val="24"/>
          <w:szCs w:val="24"/>
        </w:rPr>
        <w:t>.</w:t>
      </w:r>
    </w:p>
    <w:p w:rsidR="00AD7904" w:rsidRPr="00AD7904" w:rsidRDefault="00AD7904" w:rsidP="00AD7904">
      <w:pPr>
        <w:pStyle w:val="ListParagraph"/>
        <w:widowControl w:val="0"/>
        <w:numPr>
          <w:ilvl w:val="0"/>
          <w:numId w:val="38"/>
        </w:numPr>
        <w:rPr>
          <w:rFonts w:ascii="Times New Roman" w:hAnsi="Times New Roman" w:cs="Times New Roman"/>
          <w:bCs w:val="0"/>
          <w:sz w:val="24"/>
          <w:szCs w:val="24"/>
        </w:rPr>
      </w:pPr>
      <w:r w:rsidRPr="00AD7904">
        <w:rPr>
          <w:rFonts w:ascii="Times New Roman" w:hAnsi="Times New Roman" w:cs="Times New Roman"/>
          <w:bCs w:val="0"/>
          <w:sz w:val="24"/>
          <w:szCs w:val="24"/>
        </w:rPr>
        <w:t>CEP (Community Eligibility Program) school students may receive 1 breakfast and/or 1 lunch each day school is in session; however, there is a no charge policy for milk only, a la ca</w:t>
      </w:r>
      <w:r>
        <w:rPr>
          <w:rFonts w:ascii="Times New Roman" w:hAnsi="Times New Roman" w:cs="Times New Roman"/>
          <w:bCs w:val="0"/>
          <w:sz w:val="24"/>
          <w:szCs w:val="24"/>
        </w:rPr>
        <w:t>rt</w:t>
      </w:r>
      <w:r w:rsidRPr="00AD7904">
        <w:rPr>
          <w:rFonts w:ascii="Times New Roman" w:hAnsi="Times New Roman" w:cs="Times New Roman"/>
          <w:bCs w:val="0"/>
          <w:sz w:val="24"/>
          <w:szCs w:val="24"/>
        </w:rPr>
        <w:t>e items, or second meals</w:t>
      </w:r>
    </w:p>
    <w:p w:rsidR="00733589" w:rsidRPr="00733589" w:rsidRDefault="00733589" w:rsidP="0026675B">
      <w:pPr>
        <w:pStyle w:val="Heading1"/>
        <w:rPr>
          <w:rFonts w:eastAsiaTheme="minorEastAsia"/>
        </w:rPr>
      </w:pPr>
      <w:r w:rsidRPr="00733589">
        <w:rPr>
          <w:rFonts w:eastAsiaTheme="minorEastAsia"/>
        </w:rPr>
        <w:t xml:space="preserve">Account Status Notifications – </w:t>
      </w:r>
    </w:p>
    <w:p w:rsidR="00E95F14" w:rsidRPr="00E95F14" w:rsidRDefault="00733589" w:rsidP="00733589">
      <w:pPr>
        <w:widowControl w:val="0"/>
        <w:numPr>
          <w:ilvl w:val="1"/>
          <w:numId w:val="27"/>
        </w:numPr>
        <w:contextualSpacing/>
        <w:rPr>
          <w:rFonts w:eastAsiaTheme="minorEastAsia" w:cs="Times New Roman"/>
          <w:bCs w:val="0"/>
          <w:i/>
          <w:color w:val="FF0000"/>
        </w:rPr>
      </w:pPr>
      <w:r w:rsidRPr="00E95F14">
        <w:rPr>
          <w:rFonts w:eastAsiaTheme="minorEastAsia" w:cs="Times New Roman"/>
          <w:bCs w:val="0"/>
        </w:rPr>
        <w:t xml:space="preserve">Households are strongly encouraged to keep sufficient funds in the student accounts to cover weekly meal purchases. The </w:t>
      </w:r>
      <w:r w:rsidR="00E95F14" w:rsidRPr="00E95F14">
        <w:rPr>
          <w:rFonts w:eastAsiaTheme="minorEastAsia" w:cs="Times New Roman"/>
          <w:bCs w:val="0"/>
        </w:rPr>
        <w:t>school districts in the Grand Isle Supervisory Union</w:t>
      </w:r>
      <w:r w:rsidRPr="00E95F14">
        <w:rPr>
          <w:rFonts w:eastAsiaTheme="minorEastAsia" w:cs="Times New Roman"/>
          <w:bCs w:val="0"/>
          <w:color w:val="FF0000"/>
        </w:rPr>
        <w:t xml:space="preserve"> </w:t>
      </w:r>
      <w:r w:rsidRPr="00E95F14">
        <w:rPr>
          <w:rFonts w:eastAsiaTheme="minorEastAsia" w:cs="Times New Roman"/>
          <w:bCs w:val="0"/>
        </w:rPr>
        <w:t>will notify each household of account balances by</w:t>
      </w:r>
      <w:r w:rsidR="00E95F14" w:rsidRPr="00E95F14">
        <w:rPr>
          <w:rFonts w:eastAsiaTheme="minorEastAsia" w:cs="Times New Roman"/>
          <w:bCs w:val="0"/>
        </w:rPr>
        <w:t xml:space="preserve"> sending a monthly notice to families.  </w:t>
      </w:r>
      <w:r w:rsidR="00E95F14" w:rsidRPr="00E95F14">
        <w:rPr>
          <w:rFonts w:ascii="Times New Roman" w:eastAsiaTheme="minorEastAsia" w:hAnsi="Times New Roman" w:cs="Times New Roman"/>
          <w:bCs w:val="0"/>
          <w:sz w:val="24"/>
          <w:szCs w:val="24"/>
        </w:rPr>
        <w:t>Families</w:t>
      </w:r>
      <w:r w:rsidRPr="00E95F14">
        <w:rPr>
          <w:rFonts w:ascii="Times New Roman" w:eastAsiaTheme="minorEastAsia" w:hAnsi="Times New Roman" w:cs="Times New Roman"/>
          <w:bCs w:val="0"/>
          <w:sz w:val="24"/>
          <w:szCs w:val="24"/>
        </w:rPr>
        <w:t xml:space="preserve"> may contact the </w:t>
      </w:r>
      <w:r w:rsidR="00E95F14" w:rsidRPr="00E95F14">
        <w:rPr>
          <w:rFonts w:ascii="Times New Roman" w:eastAsiaTheme="minorEastAsia" w:hAnsi="Times New Roman" w:cs="Times New Roman"/>
          <w:bCs w:val="0"/>
          <w:sz w:val="24"/>
          <w:szCs w:val="24"/>
        </w:rPr>
        <w:t>Head Food Service Personnel at their school district  to verify balances on a more frequent basis</w:t>
      </w:r>
    </w:p>
    <w:p w:rsidR="00733589" w:rsidRPr="00E95F14" w:rsidRDefault="00733589" w:rsidP="00733589">
      <w:pPr>
        <w:widowControl w:val="0"/>
        <w:numPr>
          <w:ilvl w:val="1"/>
          <w:numId w:val="27"/>
        </w:numPr>
        <w:contextualSpacing/>
        <w:rPr>
          <w:rFonts w:eastAsiaTheme="minorEastAsia" w:cs="Times New Roman"/>
          <w:bCs w:val="0"/>
          <w:i/>
          <w:color w:val="FF0000"/>
        </w:rPr>
      </w:pPr>
      <w:r w:rsidRPr="00E95F14">
        <w:rPr>
          <w:rFonts w:eastAsiaTheme="minorEastAsia" w:cs="Times New Roman"/>
          <w:bCs w:val="0"/>
        </w:rPr>
        <w:t>The family will be notified when the student account balance has reached</w:t>
      </w:r>
      <w:r w:rsidR="00E95F14">
        <w:rPr>
          <w:rFonts w:eastAsiaTheme="minorEastAsia" w:cs="Times New Roman"/>
          <w:bCs w:val="0"/>
        </w:rPr>
        <w:t xml:space="preserve"> a $</w:t>
      </w:r>
      <w:proofErr w:type="gramStart"/>
      <w:r w:rsidR="00E95F14">
        <w:rPr>
          <w:rFonts w:eastAsiaTheme="minorEastAsia" w:cs="Times New Roman"/>
          <w:bCs w:val="0"/>
        </w:rPr>
        <w:t>0.00,</w:t>
      </w:r>
      <w:proofErr w:type="gramEnd"/>
      <w:r w:rsidR="00E95F14">
        <w:rPr>
          <w:rFonts w:eastAsiaTheme="minorEastAsia" w:cs="Times New Roman"/>
          <w:bCs w:val="0"/>
        </w:rPr>
        <w:t xml:space="preserve"> a written notice will be sent to households.</w:t>
      </w:r>
    </w:p>
    <w:p w:rsidR="00E95F14" w:rsidRPr="00E95F14" w:rsidRDefault="00E95F14" w:rsidP="00733589">
      <w:pPr>
        <w:widowControl w:val="0"/>
        <w:numPr>
          <w:ilvl w:val="1"/>
          <w:numId w:val="27"/>
        </w:numPr>
        <w:contextualSpacing/>
        <w:rPr>
          <w:rFonts w:eastAsiaTheme="minorEastAsia" w:cs="Times New Roman"/>
          <w:bCs w:val="0"/>
          <w:i/>
          <w:color w:val="FF0000"/>
        </w:rPr>
      </w:pPr>
      <w:r>
        <w:rPr>
          <w:rFonts w:eastAsiaTheme="minorEastAsia" w:cs="Times New Roman"/>
          <w:bCs w:val="0"/>
        </w:rPr>
        <w:t xml:space="preserve">Weekly written notices and/or phone calls will be sent to households whose children have a negative account balance.  A second request for payment will be sent after 5 days if the household has not responded to the first request. </w:t>
      </w:r>
    </w:p>
    <w:p w:rsidR="00DD5060" w:rsidRDefault="00DD5060" w:rsidP="0026675B">
      <w:pPr>
        <w:pStyle w:val="Heading1"/>
        <w:rPr>
          <w:rFonts w:eastAsiaTheme="minorEastAsia"/>
        </w:rPr>
      </w:pPr>
    </w:p>
    <w:p w:rsidR="00733589" w:rsidRPr="00733589" w:rsidRDefault="00733589" w:rsidP="0026675B">
      <w:pPr>
        <w:pStyle w:val="Heading1"/>
        <w:rPr>
          <w:rFonts w:eastAsiaTheme="minorEastAsia"/>
        </w:rPr>
      </w:pPr>
      <w:r w:rsidRPr="00733589">
        <w:rPr>
          <w:rFonts w:eastAsiaTheme="minorEastAsia"/>
        </w:rPr>
        <w:t>Collection of Unpaid Meal Debt –</w:t>
      </w:r>
    </w:p>
    <w:p w:rsidR="00733589" w:rsidRPr="00733589" w:rsidRDefault="00733589" w:rsidP="00733589">
      <w:pPr>
        <w:ind w:left="720"/>
        <w:contextualSpacing/>
        <w:rPr>
          <w:rFonts w:eastAsiaTheme="minorEastAsia" w:cs="Times New Roman"/>
          <w:bCs w:val="0"/>
        </w:rPr>
      </w:pPr>
      <w:r w:rsidRPr="00733589">
        <w:rPr>
          <w:rFonts w:eastAsiaTheme="minorEastAsia" w:cs="Times New Roman"/>
          <w:bCs w:val="0"/>
        </w:rPr>
        <w:t xml:space="preserve">When the student balance is </w:t>
      </w:r>
      <w:r w:rsidR="00E95F14">
        <w:rPr>
          <w:rFonts w:eastAsiaTheme="minorEastAsia" w:cs="Times New Roman"/>
          <w:bCs w:val="0"/>
        </w:rPr>
        <w:t xml:space="preserve">-$50.00, </w:t>
      </w:r>
      <w:r w:rsidRPr="00733589">
        <w:rPr>
          <w:rFonts w:eastAsiaTheme="minorEastAsia" w:cs="Times New Roman"/>
          <w:bCs w:val="0"/>
        </w:rPr>
        <w:t>the following collection activities will be followed:</w:t>
      </w:r>
    </w:p>
    <w:p w:rsidR="00733589" w:rsidRPr="00733589" w:rsidRDefault="00733589" w:rsidP="00733589">
      <w:pPr>
        <w:ind w:left="630"/>
        <w:rPr>
          <w:rFonts w:cs="Times New Roman"/>
          <w:bCs w:val="0"/>
          <w:i/>
          <w:color w:val="FF0000"/>
          <w:sz w:val="24"/>
          <w:szCs w:val="24"/>
        </w:rPr>
      </w:pPr>
    </w:p>
    <w:p w:rsidR="002979E4" w:rsidRPr="00552E9D" w:rsidRDefault="00733589" w:rsidP="00733589">
      <w:pPr>
        <w:pStyle w:val="ListParagraph"/>
        <w:widowControl w:val="0"/>
        <w:numPr>
          <w:ilvl w:val="0"/>
          <w:numId w:val="32"/>
        </w:numPr>
        <w:rPr>
          <w:rFonts w:ascii="Times New Roman" w:hAnsi="Times New Roman" w:cs="Times New Roman"/>
          <w:bCs w:val="0"/>
          <w:sz w:val="24"/>
          <w:szCs w:val="24"/>
        </w:rPr>
      </w:pPr>
      <w:r w:rsidRPr="00552E9D">
        <w:rPr>
          <w:rFonts w:ascii="Times New Roman" w:hAnsi="Times New Roman" w:cs="Times New Roman"/>
          <w:bCs w:val="0"/>
          <w:sz w:val="24"/>
          <w:szCs w:val="24"/>
        </w:rPr>
        <w:t xml:space="preserve">The </w:t>
      </w:r>
      <w:r w:rsidR="002979E4" w:rsidRPr="00552E9D">
        <w:rPr>
          <w:rFonts w:ascii="Times New Roman" w:hAnsi="Times New Roman" w:cs="Times New Roman"/>
          <w:bCs w:val="0"/>
          <w:sz w:val="24"/>
          <w:szCs w:val="24"/>
        </w:rPr>
        <w:t xml:space="preserve">Head </w:t>
      </w:r>
      <w:r w:rsidRPr="00552E9D">
        <w:rPr>
          <w:rFonts w:ascii="Times New Roman" w:hAnsi="Times New Roman" w:cs="Times New Roman"/>
          <w:bCs w:val="0"/>
          <w:sz w:val="24"/>
          <w:szCs w:val="24"/>
        </w:rPr>
        <w:t xml:space="preserve">Food Service </w:t>
      </w:r>
      <w:r w:rsidR="002979E4" w:rsidRPr="00552E9D">
        <w:rPr>
          <w:rFonts w:ascii="Times New Roman" w:hAnsi="Times New Roman" w:cs="Times New Roman"/>
          <w:bCs w:val="0"/>
          <w:sz w:val="24"/>
          <w:szCs w:val="24"/>
        </w:rPr>
        <w:t>Personnel (</w:t>
      </w:r>
      <w:r w:rsidRPr="00552E9D">
        <w:rPr>
          <w:rFonts w:ascii="Times New Roman" w:hAnsi="Times New Roman" w:cs="Times New Roman"/>
          <w:bCs w:val="0"/>
          <w:sz w:val="24"/>
          <w:szCs w:val="24"/>
        </w:rPr>
        <w:t>or designated staff) will contact the household request payment.</w:t>
      </w:r>
    </w:p>
    <w:p w:rsidR="00552E9D" w:rsidRPr="00552E9D" w:rsidRDefault="00733589" w:rsidP="00733589">
      <w:pPr>
        <w:pStyle w:val="ListParagraph"/>
        <w:widowControl w:val="0"/>
        <w:numPr>
          <w:ilvl w:val="0"/>
          <w:numId w:val="32"/>
        </w:numPr>
        <w:rPr>
          <w:rFonts w:ascii="Times New Roman" w:hAnsi="Times New Roman" w:cs="Times New Roman"/>
          <w:bCs w:val="0"/>
          <w:color w:val="FF0000"/>
          <w:sz w:val="24"/>
          <w:szCs w:val="24"/>
        </w:rPr>
      </w:pPr>
      <w:r w:rsidRPr="00552E9D">
        <w:rPr>
          <w:rFonts w:ascii="Times New Roman" w:hAnsi="Times New Roman" w:cs="Times New Roman"/>
          <w:bCs w:val="0"/>
          <w:sz w:val="24"/>
          <w:szCs w:val="24"/>
        </w:rPr>
        <w:t xml:space="preserve">The Food Service Manager/Director will contact the building principal if no payment is received. </w:t>
      </w:r>
    </w:p>
    <w:p w:rsidR="00552E9D" w:rsidRPr="00552E9D" w:rsidRDefault="00733589" w:rsidP="00733589">
      <w:pPr>
        <w:pStyle w:val="ListParagraph"/>
        <w:widowControl w:val="0"/>
        <w:numPr>
          <w:ilvl w:val="0"/>
          <w:numId w:val="32"/>
        </w:numPr>
        <w:rPr>
          <w:rFonts w:ascii="Times New Roman" w:hAnsi="Times New Roman" w:cs="Times New Roman"/>
          <w:bCs w:val="0"/>
          <w:color w:val="FF0000"/>
          <w:sz w:val="24"/>
          <w:szCs w:val="24"/>
        </w:rPr>
      </w:pPr>
      <w:r w:rsidRPr="00552E9D">
        <w:rPr>
          <w:rFonts w:ascii="Times New Roman" w:hAnsi="Times New Roman" w:cs="Times New Roman"/>
          <w:bCs w:val="0"/>
          <w:sz w:val="24"/>
          <w:szCs w:val="24"/>
        </w:rPr>
        <w:t>The building principal will contact the household to discuss the requirement of the family to provide meals for the student.</w:t>
      </w:r>
    </w:p>
    <w:p w:rsidR="00733589" w:rsidRPr="00552E9D" w:rsidRDefault="00733589" w:rsidP="00733589">
      <w:pPr>
        <w:pStyle w:val="ListParagraph"/>
        <w:widowControl w:val="0"/>
        <w:numPr>
          <w:ilvl w:val="0"/>
          <w:numId w:val="32"/>
        </w:numPr>
        <w:rPr>
          <w:rFonts w:ascii="Times New Roman" w:hAnsi="Times New Roman" w:cs="Times New Roman"/>
          <w:bCs w:val="0"/>
          <w:sz w:val="24"/>
          <w:szCs w:val="24"/>
        </w:rPr>
      </w:pPr>
      <w:r w:rsidRPr="00552E9D">
        <w:rPr>
          <w:rFonts w:ascii="Times New Roman" w:hAnsi="Times New Roman" w:cs="Times New Roman"/>
          <w:bCs w:val="0"/>
          <w:sz w:val="24"/>
          <w:szCs w:val="24"/>
        </w:rPr>
        <w:t>The building principal may contact the local social services office if the household refuses to provide meals or pay for student meals.</w:t>
      </w:r>
    </w:p>
    <w:p w:rsidR="00733589" w:rsidRPr="00733589" w:rsidRDefault="00733589" w:rsidP="00733589">
      <w:pPr>
        <w:widowControl w:val="0"/>
        <w:numPr>
          <w:ilvl w:val="0"/>
          <w:numId w:val="32"/>
        </w:numPr>
        <w:contextualSpacing/>
        <w:rPr>
          <w:rFonts w:eastAsiaTheme="minorEastAsia" w:cs="Times New Roman"/>
          <w:bCs w:val="0"/>
          <w:color w:val="FF0000"/>
        </w:rPr>
      </w:pPr>
      <w:r w:rsidRPr="00552E9D">
        <w:rPr>
          <w:rFonts w:eastAsiaTheme="minorEastAsia" w:cs="Times New Roman"/>
          <w:bCs w:val="0"/>
        </w:rPr>
        <w:t xml:space="preserve">All funds owed to the food service program will be paid in full on the last day of </w:t>
      </w:r>
      <w:r w:rsidRPr="00552E9D">
        <w:rPr>
          <w:rFonts w:eastAsiaTheme="minorEastAsia" w:cs="Times New Roman"/>
          <w:bCs w:val="0"/>
        </w:rPr>
        <w:lastRenderedPageBreak/>
        <w:t xml:space="preserve">school. </w:t>
      </w:r>
    </w:p>
    <w:p w:rsidR="00627D36" w:rsidRPr="00552E9D" w:rsidRDefault="00552E9D" w:rsidP="00627D36">
      <w:pPr>
        <w:widowControl w:val="0"/>
        <w:numPr>
          <w:ilvl w:val="0"/>
          <w:numId w:val="32"/>
        </w:numPr>
        <w:contextualSpacing/>
        <w:rPr>
          <w:rFonts w:ascii="Times New Roman" w:hAnsi="Times New Roman" w:cs="Times New Roman"/>
          <w:bCs w:val="0"/>
          <w:sz w:val="24"/>
          <w:szCs w:val="24"/>
        </w:rPr>
      </w:pPr>
      <w:r w:rsidRPr="00552E9D">
        <w:rPr>
          <w:rFonts w:ascii="Times New Roman" w:eastAsiaTheme="minorEastAsia" w:hAnsi="Times New Roman" w:cs="Times New Roman"/>
          <w:bCs w:val="0"/>
          <w:sz w:val="24"/>
          <w:szCs w:val="24"/>
        </w:rPr>
        <w:t xml:space="preserve">Households and employees will be notified if any checks are returned for insufficient funds, and remittance of funds will be requested immediately.  After two such instances from a household, all future payments will be required to </w:t>
      </w:r>
      <w:proofErr w:type="gramStart"/>
      <w:r w:rsidRPr="00552E9D">
        <w:rPr>
          <w:rFonts w:ascii="Times New Roman" w:eastAsiaTheme="minorEastAsia" w:hAnsi="Times New Roman" w:cs="Times New Roman"/>
          <w:bCs w:val="0"/>
          <w:sz w:val="24"/>
          <w:szCs w:val="24"/>
        </w:rPr>
        <w:t>made</w:t>
      </w:r>
      <w:proofErr w:type="gramEnd"/>
      <w:r w:rsidRPr="00552E9D">
        <w:rPr>
          <w:rFonts w:ascii="Times New Roman" w:eastAsiaTheme="minorEastAsia" w:hAnsi="Times New Roman" w:cs="Times New Roman"/>
          <w:bCs w:val="0"/>
          <w:sz w:val="24"/>
          <w:szCs w:val="24"/>
        </w:rPr>
        <w:t xml:space="preserve"> in cash.</w:t>
      </w:r>
    </w:p>
    <w:p w:rsidR="00627D36" w:rsidRPr="00627D36" w:rsidRDefault="00627D36" w:rsidP="00627D36">
      <w:pPr>
        <w:widowControl w:val="0"/>
        <w:contextualSpacing/>
        <w:rPr>
          <w:rFonts w:cs="Times New Roman"/>
          <w:bCs w:val="0"/>
        </w:rPr>
      </w:pPr>
    </w:p>
    <w:p w:rsidR="00627D36" w:rsidRDefault="00733589" w:rsidP="00627D36">
      <w:pPr>
        <w:widowControl w:val="0"/>
        <w:contextualSpacing/>
        <w:rPr>
          <w:rFonts w:cs="Times New Roman"/>
          <w:bCs w:val="0"/>
        </w:rPr>
      </w:pPr>
      <w:r w:rsidRPr="00733589">
        <w:rPr>
          <w:rFonts w:cs="Times New Roman"/>
          <w:bCs w:val="0"/>
        </w:rPr>
        <w:t xml:space="preserve">Reviewed by: </w:t>
      </w:r>
      <w:r w:rsidRPr="00733589">
        <w:rPr>
          <w:rFonts w:cs="Times New Roman"/>
          <w:bCs w:val="0"/>
        </w:rPr>
        <w:tab/>
        <w:t>___________________________</w:t>
      </w:r>
      <w:r w:rsidRPr="00733589">
        <w:rPr>
          <w:rFonts w:cs="Times New Roman"/>
          <w:bCs w:val="0"/>
        </w:rPr>
        <w:tab/>
        <w:t>___________________________</w:t>
      </w:r>
    </w:p>
    <w:p w:rsidR="00733589" w:rsidRPr="00733589" w:rsidRDefault="00733589" w:rsidP="00627D36">
      <w:pPr>
        <w:widowControl w:val="0"/>
        <w:ind w:left="720" w:firstLine="720"/>
        <w:contextualSpacing/>
        <w:rPr>
          <w:rFonts w:cs="Times New Roman"/>
          <w:bCs w:val="0"/>
        </w:rPr>
      </w:pPr>
      <w:r w:rsidRPr="00733589">
        <w:rPr>
          <w:rFonts w:cs="Times New Roman"/>
          <w:bCs w:val="0"/>
        </w:rPr>
        <w:t>___________________________</w:t>
      </w:r>
      <w:r w:rsidRPr="00733589">
        <w:rPr>
          <w:rFonts w:cs="Times New Roman"/>
          <w:bCs w:val="0"/>
        </w:rPr>
        <w:tab/>
        <w:t>___________________________</w:t>
      </w:r>
    </w:p>
    <w:p w:rsidR="00733589" w:rsidRPr="00733589" w:rsidRDefault="00733589" w:rsidP="00733589">
      <w:pPr>
        <w:rPr>
          <w:rFonts w:cs="Times New Roman"/>
          <w:bCs w:val="0"/>
        </w:rPr>
      </w:pPr>
    </w:p>
    <w:p w:rsidR="00733589" w:rsidRPr="00733589" w:rsidRDefault="00733589" w:rsidP="00733589">
      <w:pPr>
        <w:rPr>
          <w:rFonts w:cs="Times New Roman"/>
          <w:bCs w:val="0"/>
        </w:rPr>
      </w:pPr>
      <w:r w:rsidRPr="00733589">
        <w:rPr>
          <w:rFonts w:cs="Times New Roman"/>
          <w:bCs w:val="0"/>
        </w:rPr>
        <w:t>Approved by:</w:t>
      </w:r>
      <w:r w:rsidRPr="00733589">
        <w:rPr>
          <w:rFonts w:cs="Times New Roman"/>
          <w:bCs w:val="0"/>
        </w:rPr>
        <w:tab/>
        <w:t>_______________________________</w:t>
      </w:r>
      <w:r w:rsidRPr="00733589">
        <w:rPr>
          <w:rFonts w:cs="Times New Roman"/>
          <w:bCs w:val="0"/>
        </w:rPr>
        <w:tab/>
        <w:t>___________________________</w:t>
      </w:r>
      <w:r w:rsidRPr="00733589">
        <w:rPr>
          <w:rFonts w:cs="Times New Roman"/>
          <w:bCs w:val="0"/>
        </w:rPr>
        <w:tab/>
        <w:t>______</w:t>
      </w:r>
    </w:p>
    <w:p w:rsidR="00733589" w:rsidRPr="00733589" w:rsidRDefault="00750E5D" w:rsidP="00750E5D">
      <w:pPr>
        <w:tabs>
          <w:tab w:val="left" w:pos="1440"/>
          <w:tab w:val="left" w:pos="5310"/>
          <w:tab w:val="left" w:pos="8640"/>
        </w:tabs>
        <w:ind w:firstLine="720"/>
        <w:rPr>
          <w:rFonts w:cs="Times New Roman"/>
          <w:bCs w:val="0"/>
          <w:sz w:val="16"/>
          <w:szCs w:val="16"/>
        </w:rPr>
      </w:pPr>
      <w:r>
        <w:rPr>
          <w:rFonts w:cs="Times New Roman"/>
          <w:bCs w:val="0"/>
        </w:rPr>
        <w:tab/>
      </w:r>
      <w:r>
        <w:rPr>
          <w:rFonts w:cs="Times New Roman"/>
          <w:bCs w:val="0"/>
          <w:sz w:val="16"/>
          <w:szCs w:val="16"/>
        </w:rPr>
        <w:t>Superintendent Signature</w:t>
      </w:r>
      <w:r>
        <w:rPr>
          <w:rFonts w:cs="Times New Roman"/>
          <w:bCs w:val="0"/>
          <w:sz w:val="16"/>
          <w:szCs w:val="16"/>
        </w:rPr>
        <w:tab/>
      </w:r>
      <w:r w:rsidR="00733589" w:rsidRPr="00733589">
        <w:rPr>
          <w:rFonts w:cs="Times New Roman"/>
          <w:bCs w:val="0"/>
          <w:sz w:val="16"/>
          <w:szCs w:val="16"/>
        </w:rPr>
        <w:t>Printed Name</w:t>
      </w:r>
      <w:r>
        <w:rPr>
          <w:rFonts w:cs="Times New Roman"/>
          <w:bCs w:val="0"/>
          <w:sz w:val="16"/>
          <w:szCs w:val="16"/>
        </w:rPr>
        <w:tab/>
      </w:r>
      <w:r w:rsidR="00733589" w:rsidRPr="00733589">
        <w:rPr>
          <w:rFonts w:cs="Times New Roman"/>
          <w:bCs w:val="0"/>
          <w:sz w:val="16"/>
          <w:szCs w:val="16"/>
        </w:rPr>
        <w:t>Date</w:t>
      </w:r>
    </w:p>
    <w:p w:rsidR="00627D36" w:rsidRDefault="00733589" w:rsidP="00627D36">
      <w:pPr>
        <w:rPr>
          <w:rFonts w:cs="Times New Roman"/>
          <w:bCs w:val="0"/>
        </w:rPr>
      </w:pPr>
      <w:r w:rsidRPr="00733589">
        <w:rPr>
          <w:rFonts w:cs="Times New Roman"/>
          <w:bCs w:val="0"/>
        </w:rPr>
        <w:tab/>
      </w:r>
      <w:r w:rsidRPr="00733589">
        <w:rPr>
          <w:rFonts w:cs="Times New Roman"/>
          <w:bCs w:val="0"/>
        </w:rPr>
        <w:tab/>
        <w:t>_______________________________</w:t>
      </w:r>
      <w:r w:rsidRPr="00733589">
        <w:rPr>
          <w:rFonts w:cs="Times New Roman"/>
          <w:bCs w:val="0"/>
        </w:rPr>
        <w:tab/>
        <w:t>___________________________</w:t>
      </w:r>
      <w:r w:rsidRPr="00733589">
        <w:rPr>
          <w:rFonts w:cs="Times New Roman"/>
          <w:bCs w:val="0"/>
        </w:rPr>
        <w:tab/>
        <w:t>______</w:t>
      </w:r>
    </w:p>
    <w:p w:rsidR="00733589" w:rsidRPr="00733589" w:rsidRDefault="002E5803" w:rsidP="002E5803">
      <w:pPr>
        <w:tabs>
          <w:tab w:val="left" w:pos="5310"/>
          <w:tab w:val="left" w:pos="8640"/>
        </w:tabs>
        <w:ind w:left="1440"/>
        <w:rPr>
          <w:rFonts w:cs="Times New Roman"/>
          <w:bCs w:val="0"/>
          <w:sz w:val="16"/>
          <w:szCs w:val="16"/>
        </w:rPr>
      </w:pPr>
      <w:r>
        <w:rPr>
          <w:rFonts w:cs="Times New Roman"/>
          <w:bCs w:val="0"/>
          <w:sz w:val="16"/>
          <w:szCs w:val="16"/>
        </w:rPr>
        <w:t>SFA Representative Signature</w:t>
      </w:r>
      <w:r>
        <w:rPr>
          <w:rFonts w:cs="Times New Roman"/>
          <w:bCs w:val="0"/>
          <w:sz w:val="16"/>
          <w:szCs w:val="16"/>
        </w:rPr>
        <w:tab/>
      </w:r>
      <w:r w:rsidR="00733589" w:rsidRPr="00733589">
        <w:rPr>
          <w:rFonts w:cs="Times New Roman"/>
          <w:bCs w:val="0"/>
          <w:sz w:val="16"/>
          <w:szCs w:val="16"/>
        </w:rPr>
        <w:t>Printed Name</w:t>
      </w:r>
      <w:r>
        <w:rPr>
          <w:rFonts w:cs="Times New Roman"/>
          <w:bCs w:val="0"/>
          <w:sz w:val="16"/>
          <w:szCs w:val="16"/>
        </w:rPr>
        <w:tab/>
      </w:r>
      <w:r w:rsidR="00733589" w:rsidRPr="00733589">
        <w:rPr>
          <w:rFonts w:cs="Times New Roman"/>
          <w:bCs w:val="0"/>
          <w:sz w:val="16"/>
          <w:szCs w:val="16"/>
        </w:rPr>
        <w:t>Date</w:t>
      </w:r>
    </w:p>
    <w:sectPr w:rsidR="00733589" w:rsidRPr="00733589" w:rsidSect="00256309">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88" w:rsidRDefault="00CC2488" w:rsidP="004062C7">
      <w:r>
        <w:separator/>
      </w:r>
    </w:p>
  </w:endnote>
  <w:endnote w:type="continuationSeparator" w:id="0">
    <w:p w:rsidR="00CC2488" w:rsidRDefault="00CC2488"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90" w:rsidRDefault="00640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796D5F" w:rsidTr="00F53994">
      <w:trPr>
        <w:cantSplit/>
        <w:trHeight w:val="633"/>
        <w:tblHeader/>
      </w:trPr>
      <w:tc>
        <w:tcPr>
          <w:tcW w:w="4248" w:type="dxa"/>
        </w:tcPr>
        <w:p w:rsidR="00796D5F" w:rsidRPr="00937FFC" w:rsidRDefault="00733589" w:rsidP="00733589">
          <w:pPr>
            <w:rPr>
              <w:sz w:val="20"/>
            </w:rPr>
          </w:pPr>
          <w:r>
            <w:rPr>
              <w:sz w:val="20"/>
            </w:rPr>
            <w:t>Meal Charge Policy</w:t>
          </w:r>
          <w:r w:rsidR="00582F2F">
            <w:rPr>
              <w:sz w:val="20"/>
            </w:rPr>
            <w:t>/Procedure</w:t>
          </w:r>
          <w:r>
            <w:rPr>
              <w:sz w:val="20"/>
            </w:rPr>
            <w:t xml:space="preserve"> Template</w:t>
          </w:r>
          <w:r w:rsidR="00796D5F" w:rsidRPr="00937FFC">
            <w:rPr>
              <w:sz w:val="20"/>
            </w:rPr>
            <w:br/>
            <w:t xml:space="preserve">(Revised: </w:t>
          </w:r>
          <w:r>
            <w:rPr>
              <w:sz w:val="20"/>
            </w:rPr>
            <w:fldChar w:fldCharType="begin"/>
          </w:r>
          <w:r>
            <w:rPr>
              <w:sz w:val="20"/>
            </w:rPr>
            <w:instrText xml:space="preserve"> SAVEDATE  \@ "MMMM d, yyyy"  \* MERGEFORMAT </w:instrText>
          </w:r>
          <w:r>
            <w:rPr>
              <w:sz w:val="20"/>
            </w:rPr>
            <w:fldChar w:fldCharType="separate"/>
          </w:r>
          <w:r w:rsidR="005B243C">
            <w:rPr>
              <w:noProof/>
              <w:sz w:val="20"/>
            </w:rPr>
            <w:t>October 31, 2017</w:t>
          </w:r>
          <w:r>
            <w:rPr>
              <w:sz w:val="20"/>
            </w:rPr>
            <w:fldChar w:fldCharType="end"/>
          </w:r>
          <w:r w:rsidR="00796D5F" w:rsidRPr="00937FFC">
            <w:rPr>
              <w:sz w:val="20"/>
            </w:rPr>
            <w:t>)</w:t>
          </w:r>
        </w:p>
      </w:tc>
      <w:tc>
        <w:tcPr>
          <w:tcW w:w="1620"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5B243C">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5B243C" w:rsidRPr="005B243C">
            <w:rPr>
              <w:b/>
              <w:noProof/>
              <w:sz w:val="20"/>
            </w:rPr>
            <w:t>3</w:t>
          </w:r>
          <w:r w:rsidRPr="00937FFC">
            <w:rPr>
              <w:b/>
              <w:noProof/>
              <w:sz w:val="20"/>
            </w:rPr>
            <w:fldChar w:fldCharType="end"/>
          </w:r>
        </w:p>
      </w:tc>
      <w:tc>
        <w:tcPr>
          <w:tcW w:w="3708" w:type="dxa"/>
        </w:tcPr>
        <w:p w:rsidR="00796D5F" w:rsidRPr="00937FFC" w:rsidRDefault="00796D5F" w:rsidP="00796D5F">
          <w:pPr>
            <w:jc w:val="right"/>
            <w:rPr>
              <w:sz w:val="20"/>
              <w:szCs w:val="18"/>
            </w:rPr>
          </w:pPr>
          <w:r w:rsidRPr="00937FFC">
            <w:rPr>
              <w:noProof/>
              <w:sz w:val="20"/>
            </w:rPr>
            <w:drawing>
              <wp:inline distT="0" distB="0" distL="0" distR="0" wp14:anchorId="17377F23" wp14:editId="47150F29">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90" w:rsidRDefault="00640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88" w:rsidRDefault="00CC2488" w:rsidP="004062C7">
      <w:r>
        <w:separator/>
      </w:r>
    </w:p>
  </w:footnote>
  <w:footnote w:type="continuationSeparator" w:id="0">
    <w:p w:rsidR="00CC2488" w:rsidRDefault="00CC2488" w:rsidP="00406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90" w:rsidRDefault="00640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90" w:rsidRDefault="00640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90" w:rsidRPr="009C7F9B" w:rsidRDefault="00640790" w:rsidP="00640790">
    <w:pPr>
      <w:jc w:val="center"/>
      <w:rPr>
        <w:rFonts w:ascii="Century Schoolbook" w:hAnsi="Century Schoolbook" w:cs="Arial"/>
        <w:b/>
        <w:color w:val="17365D"/>
        <w:sz w:val="40"/>
        <w:szCs w:val="40"/>
      </w:rPr>
    </w:pPr>
    <w:r w:rsidRPr="009C7F9B">
      <w:rPr>
        <w:rFonts w:ascii="Century Schoolbook" w:hAnsi="Century Schoolbook" w:cs="Arial"/>
        <w:b/>
        <w:color w:val="17365D"/>
        <w:sz w:val="40"/>
        <w:szCs w:val="40"/>
      </w:rPr>
      <w:t>Grand Isle Supervisory Union</w:t>
    </w:r>
  </w:p>
  <w:p w:rsidR="00640790" w:rsidRPr="009C7F9B" w:rsidRDefault="00640790" w:rsidP="00640790">
    <w:pPr>
      <w:jc w:val="center"/>
      <w:rPr>
        <w:rFonts w:ascii="Century Schoolbook" w:hAnsi="Century Schoolbook" w:cs="Arial"/>
        <w:b/>
        <w:color w:val="17365D"/>
      </w:rPr>
    </w:pPr>
    <w:r w:rsidRPr="009C7F9B">
      <w:rPr>
        <w:rFonts w:ascii="Century Schoolbook" w:hAnsi="Century Schoolbook" w:cs="Arial"/>
        <w:b/>
        <w:color w:val="17365D"/>
      </w:rPr>
      <w:t xml:space="preserve">5038 US Route </w:t>
    </w:r>
    <w:proofErr w:type="gramStart"/>
    <w:r w:rsidRPr="009C7F9B">
      <w:rPr>
        <w:rFonts w:ascii="Century Schoolbook" w:hAnsi="Century Schoolbook" w:cs="Arial"/>
        <w:b/>
        <w:color w:val="17365D"/>
      </w:rPr>
      <w:t>2  North</w:t>
    </w:r>
    <w:proofErr w:type="gramEnd"/>
    <w:r w:rsidRPr="009C7F9B">
      <w:rPr>
        <w:rFonts w:ascii="Century Schoolbook" w:hAnsi="Century Schoolbook" w:cs="Arial"/>
        <w:b/>
        <w:color w:val="17365D"/>
      </w:rPr>
      <w:t xml:space="preserve"> Hero, Vermont 05474</w:t>
    </w:r>
  </w:p>
  <w:p w:rsidR="00640790" w:rsidRPr="009C7F9B" w:rsidRDefault="00640790" w:rsidP="00640790">
    <w:pPr>
      <w:tabs>
        <w:tab w:val="right" w:pos="9900"/>
      </w:tabs>
      <w:jc w:val="center"/>
      <w:rPr>
        <w:rFonts w:ascii="Century Schoolbook" w:hAnsi="Century Schoolbook"/>
        <w:b/>
        <w:color w:val="17365D"/>
      </w:rPr>
    </w:pPr>
    <w:r w:rsidRPr="009C7F9B">
      <w:rPr>
        <w:rFonts w:ascii="Century Schoolbook" w:hAnsi="Century Schoolbook"/>
        <w:b/>
        <w:color w:val="17365D"/>
      </w:rPr>
      <w:t xml:space="preserve">Phone: 802-372-6921 </w:t>
    </w:r>
    <w:r w:rsidRPr="009C7F9B">
      <w:rPr>
        <w:rFonts w:ascii="Century Schoolbook" w:hAnsi="Century Schoolbook" w:cs="Arial"/>
        <w:b/>
        <w:color w:val="17365D"/>
      </w:rPr>
      <w:t xml:space="preserve"> </w:t>
    </w:r>
    <w:r w:rsidRPr="009C7F9B">
      <w:rPr>
        <w:rFonts w:ascii="Century Schoolbook" w:hAnsi="Century Schoolbook"/>
        <w:b/>
        <w:color w:val="17365D"/>
      </w:rPr>
      <w:t xml:space="preserve"> Fax: 802-372-4898</w:t>
    </w:r>
    <w:r w:rsidRPr="009C7F9B">
      <w:rPr>
        <w:rFonts w:ascii="Century Schoolbook" w:eastAsia="Adobe Heiti Std R" w:hAnsi="Century Schoolbook"/>
        <w:b/>
        <w:color w:val="17365D"/>
      </w:rPr>
      <w:t xml:space="preserve"> </w:t>
    </w:r>
    <w:r w:rsidRPr="009C7F9B">
      <w:rPr>
        <w:rFonts w:ascii="Century Schoolbook" w:hAnsi="Century Schoolbook" w:cs="Arial"/>
        <w:b/>
        <w:color w:val="17365D"/>
      </w:rPr>
      <w:t xml:space="preserve">  </w:t>
    </w:r>
    <w:r w:rsidRPr="009C7F9B">
      <w:rPr>
        <w:rFonts w:ascii="Century Schoolbook" w:hAnsi="Century Schoolbook"/>
        <w:b/>
        <w:color w:val="17365D"/>
      </w:rPr>
      <w:t xml:space="preserve">Web Site: </w:t>
    </w:r>
    <w:hyperlink r:id="rId1" w:history="1">
      <w:r w:rsidRPr="009C7F9B">
        <w:rPr>
          <w:rStyle w:val="Hyperlink"/>
          <w:rFonts w:ascii="Century Schoolbook" w:hAnsi="Century Schoolbook"/>
          <w:b/>
          <w:color w:val="17365D"/>
        </w:rPr>
        <w:t>www.gisu.org</w:t>
      </w:r>
    </w:hyperlink>
  </w:p>
  <w:p w:rsidR="002237E0" w:rsidRDefault="002237E0" w:rsidP="004062C7">
    <w:pPr>
      <w:pStyle w:val="AO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B3F"/>
    <w:multiLevelType w:val="hybridMultilevel"/>
    <w:tmpl w:val="7CC4F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184EF0"/>
    <w:multiLevelType w:val="hybridMultilevel"/>
    <w:tmpl w:val="924CD740"/>
    <w:lvl w:ilvl="0" w:tplc="04090015">
      <w:start w:val="2"/>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33064"/>
    <w:multiLevelType w:val="hybridMultilevel"/>
    <w:tmpl w:val="627470FC"/>
    <w:lvl w:ilvl="0" w:tplc="72FA67D8">
      <w:start w:val="1"/>
      <w:numFmt w:val="decimal"/>
      <w:pStyle w:val="AOENumbered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AF0FE5"/>
    <w:multiLevelType w:val="hybridMultilevel"/>
    <w:tmpl w:val="E0104C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60D3C"/>
    <w:multiLevelType w:val="hybridMultilevel"/>
    <w:tmpl w:val="4942D0A8"/>
    <w:lvl w:ilvl="0" w:tplc="68D2B3B0">
      <w:start w:val="4"/>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10352"/>
    <w:multiLevelType w:val="hybridMultilevel"/>
    <w:tmpl w:val="5274BC7A"/>
    <w:lvl w:ilvl="0" w:tplc="2266ED5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DF121C8"/>
    <w:multiLevelType w:val="hybridMultilevel"/>
    <w:tmpl w:val="DD84B14C"/>
    <w:lvl w:ilvl="0" w:tplc="34B0B74E">
      <w:start w:val="1"/>
      <w:numFmt w:val="upperLetter"/>
      <w:lvlText w:val="%1."/>
      <w:lvlJc w:val="left"/>
      <w:pPr>
        <w:ind w:left="1350" w:hanging="360"/>
      </w:pPr>
      <w:rPr>
        <w:rFonts w:ascii="Palatino Linotype" w:eastAsiaTheme="minorEastAsia" w:hAnsi="Palatino Linotype" w:cs="Times New Roman"/>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3084063C"/>
    <w:multiLevelType w:val="hybridMultilevel"/>
    <w:tmpl w:val="2D0EEFA6"/>
    <w:lvl w:ilvl="0" w:tplc="583428AC">
      <w:start w:val="1"/>
      <w:numFmt w:val="upperRoman"/>
      <w:lvlText w:val="%1."/>
      <w:lvlJc w:val="left"/>
      <w:pPr>
        <w:ind w:left="720" w:hanging="720"/>
      </w:pPr>
      <w:rPr>
        <w:rFonts w:ascii="Franklin Gothic Demi" w:hAnsi="Franklin Gothic Demi" w:hint="default"/>
        <w:b/>
      </w:rPr>
    </w:lvl>
    <w:lvl w:ilvl="1" w:tplc="3DE85CA2">
      <w:start w:val="1"/>
      <w:numFmt w:val="upperLetter"/>
      <w:lvlText w:val="%2."/>
      <w:lvlJc w:val="left"/>
      <w:pPr>
        <w:ind w:left="990" w:hanging="360"/>
      </w:pPr>
      <w:rPr>
        <w:rFonts w:hint="default"/>
        <w:b w:val="0"/>
        <w:i w:val="0"/>
        <w:color w:val="000000"/>
      </w:rPr>
    </w:lvl>
    <w:lvl w:ilvl="2" w:tplc="04090013">
      <w:start w:val="1"/>
      <w:numFmt w:val="upp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7">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C10C0"/>
    <w:multiLevelType w:val="hybridMultilevel"/>
    <w:tmpl w:val="76484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nsid w:val="49FC03D5"/>
    <w:multiLevelType w:val="hybridMultilevel"/>
    <w:tmpl w:val="05C47C7E"/>
    <w:lvl w:ilvl="0" w:tplc="8196CD56">
      <w:start w:val="1"/>
      <w:numFmt w:val="upperLetter"/>
      <w:lvlText w:val="%1."/>
      <w:lvlJc w:val="left"/>
      <w:pPr>
        <w:ind w:left="1080" w:hanging="360"/>
      </w:pPr>
      <w:rPr>
        <w:rFonts w:ascii="Palatino Linotype" w:hAnsi="Palatino Linotype" w:hint="default"/>
        <w:color w:val="auto"/>
      </w:rPr>
    </w:lvl>
    <w:lvl w:ilvl="1" w:tplc="04090011">
      <w:start w:val="1"/>
      <w:numFmt w:val="decimal"/>
      <w:lvlText w:val="%2)"/>
      <w:lvlJc w:val="left"/>
      <w:pPr>
        <w:ind w:left="1800" w:hanging="360"/>
      </w:pPr>
    </w:lvl>
    <w:lvl w:ilvl="2" w:tplc="80280C6C">
      <w:start w:val="4"/>
      <w:numFmt w:val="upperRoman"/>
      <w:lvlText w:val="%3."/>
      <w:lvlJc w:val="left"/>
      <w:pPr>
        <w:ind w:left="3060" w:hanging="720"/>
      </w:pPr>
      <w:rPr>
        <w:rFonts w:hint="default"/>
      </w:rPr>
    </w:lvl>
    <w:lvl w:ilvl="3" w:tplc="EE12AAB4">
      <w:start w:val="4"/>
      <w:numFmt w:val="upperRoman"/>
      <w:lvlText w:val="%4&gt;"/>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CB5966"/>
    <w:multiLevelType w:val="hybridMultilevel"/>
    <w:tmpl w:val="BEDEF7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9F7F4C"/>
    <w:multiLevelType w:val="hybridMultilevel"/>
    <w:tmpl w:val="B9102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B06C25"/>
    <w:multiLevelType w:val="hybridMultilevel"/>
    <w:tmpl w:val="6D20E76E"/>
    <w:lvl w:ilvl="0" w:tplc="8160CC34">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2"/>
  </w:num>
  <w:num w:numId="2">
    <w:abstractNumId w:val="18"/>
  </w:num>
  <w:num w:numId="3">
    <w:abstractNumId w:val="30"/>
  </w:num>
  <w:num w:numId="4">
    <w:abstractNumId w:val="26"/>
  </w:num>
  <w:num w:numId="5">
    <w:abstractNumId w:val="27"/>
  </w:num>
  <w:num w:numId="6">
    <w:abstractNumId w:val="9"/>
  </w:num>
  <w:num w:numId="7">
    <w:abstractNumId w:val="2"/>
  </w:num>
  <w:num w:numId="8">
    <w:abstractNumId w:val="19"/>
  </w:num>
  <w:num w:numId="9">
    <w:abstractNumId w:val="23"/>
  </w:num>
  <w:num w:numId="10">
    <w:abstractNumId w:val="33"/>
  </w:num>
  <w:num w:numId="11">
    <w:abstractNumId w:val="20"/>
  </w:num>
  <w:num w:numId="12">
    <w:abstractNumId w:val="11"/>
  </w:num>
  <w:num w:numId="13">
    <w:abstractNumId w:val="36"/>
  </w:num>
  <w:num w:numId="14">
    <w:abstractNumId w:val="12"/>
  </w:num>
  <w:num w:numId="15">
    <w:abstractNumId w:val="35"/>
  </w:num>
  <w:num w:numId="16">
    <w:abstractNumId w:val="7"/>
  </w:num>
  <w:num w:numId="17">
    <w:abstractNumId w:val="10"/>
  </w:num>
  <w:num w:numId="18">
    <w:abstractNumId w:val="21"/>
  </w:num>
  <w:num w:numId="19">
    <w:abstractNumId w:val="28"/>
  </w:num>
  <w:num w:numId="20">
    <w:abstractNumId w:val="16"/>
  </w:num>
  <w:num w:numId="21">
    <w:abstractNumId w:val="17"/>
  </w:num>
  <w:num w:numId="22">
    <w:abstractNumId w:val="15"/>
  </w:num>
  <w:num w:numId="23">
    <w:abstractNumId w:val="3"/>
  </w:num>
  <w:num w:numId="24">
    <w:abstractNumId w:val="31"/>
  </w:num>
  <w:num w:numId="25">
    <w:abstractNumId w:val="3"/>
  </w:num>
  <w:num w:numId="26">
    <w:abstractNumId w:val="4"/>
  </w:num>
  <w:num w:numId="27">
    <w:abstractNumId w:val="14"/>
  </w:num>
  <w:num w:numId="28">
    <w:abstractNumId w:val="8"/>
  </w:num>
  <w:num w:numId="29">
    <w:abstractNumId w:val="29"/>
  </w:num>
  <w:num w:numId="30">
    <w:abstractNumId w:val="22"/>
  </w:num>
  <w:num w:numId="31">
    <w:abstractNumId w:val="0"/>
  </w:num>
  <w:num w:numId="32">
    <w:abstractNumId w:val="13"/>
  </w:num>
  <w:num w:numId="33">
    <w:abstractNumId w:val="24"/>
  </w:num>
  <w:num w:numId="34">
    <w:abstractNumId w:val="34"/>
  </w:num>
  <w:num w:numId="35">
    <w:abstractNumId w:val="5"/>
  </w:num>
  <w:num w:numId="36">
    <w:abstractNumId w:val="25"/>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D24B2"/>
    <w:rsid w:val="00062DFA"/>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6675B"/>
    <w:rsid w:val="002979E4"/>
    <w:rsid w:val="002A0C9D"/>
    <w:rsid w:val="002D6A73"/>
    <w:rsid w:val="002E0106"/>
    <w:rsid w:val="002E3710"/>
    <w:rsid w:val="002E5803"/>
    <w:rsid w:val="002E7E11"/>
    <w:rsid w:val="002F04D0"/>
    <w:rsid w:val="00314055"/>
    <w:rsid w:val="00326074"/>
    <w:rsid w:val="003274F5"/>
    <w:rsid w:val="003275FD"/>
    <w:rsid w:val="00334D48"/>
    <w:rsid w:val="00340C04"/>
    <w:rsid w:val="003B0795"/>
    <w:rsid w:val="003B7F81"/>
    <w:rsid w:val="003D0155"/>
    <w:rsid w:val="003D090F"/>
    <w:rsid w:val="003D4CCC"/>
    <w:rsid w:val="004062C7"/>
    <w:rsid w:val="004221BE"/>
    <w:rsid w:val="00436072"/>
    <w:rsid w:val="00442899"/>
    <w:rsid w:val="00444A7A"/>
    <w:rsid w:val="00490247"/>
    <w:rsid w:val="004A7AD0"/>
    <w:rsid w:val="004B7F41"/>
    <w:rsid w:val="00500232"/>
    <w:rsid w:val="005464E9"/>
    <w:rsid w:val="00552E9D"/>
    <w:rsid w:val="0056727F"/>
    <w:rsid w:val="00575711"/>
    <w:rsid w:val="00582F2F"/>
    <w:rsid w:val="005A2F07"/>
    <w:rsid w:val="005B243C"/>
    <w:rsid w:val="005C3938"/>
    <w:rsid w:val="005D1A81"/>
    <w:rsid w:val="005D7389"/>
    <w:rsid w:val="005D7ABB"/>
    <w:rsid w:val="005E1A49"/>
    <w:rsid w:val="006062D9"/>
    <w:rsid w:val="00626212"/>
    <w:rsid w:val="00627D36"/>
    <w:rsid w:val="0063049A"/>
    <w:rsid w:val="00640790"/>
    <w:rsid w:val="00651E8D"/>
    <w:rsid w:val="006703F6"/>
    <w:rsid w:val="006F698F"/>
    <w:rsid w:val="00721DF9"/>
    <w:rsid w:val="00733589"/>
    <w:rsid w:val="00734368"/>
    <w:rsid w:val="00746838"/>
    <w:rsid w:val="00750E5D"/>
    <w:rsid w:val="007963EC"/>
    <w:rsid w:val="00796D5F"/>
    <w:rsid w:val="007D17B1"/>
    <w:rsid w:val="007D5E67"/>
    <w:rsid w:val="007E3BD6"/>
    <w:rsid w:val="0082162E"/>
    <w:rsid w:val="00865A62"/>
    <w:rsid w:val="0087647A"/>
    <w:rsid w:val="008C0D33"/>
    <w:rsid w:val="008C332D"/>
    <w:rsid w:val="008F6F90"/>
    <w:rsid w:val="0092656D"/>
    <w:rsid w:val="00937F53"/>
    <w:rsid w:val="00937FFC"/>
    <w:rsid w:val="00961A6D"/>
    <w:rsid w:val="00972DEA"/>
    <w:rsid w:val="009D24B2"/>
    <w:rsid w:val="009D4528"/>
    <w:rsid w:val="00A1547A"/>
    <w:rsid w:val="00A169D3"/>
    <w:rsid w:val="00A24AEB"/>
    <w:rsid w:val="00A332F1"/>
    <w:rsid w:val="00A92164"/>
    <w:rsid w:val="00AD4B66"/>
    <w:rsid w:val="00AD7904"/>
    <w:rsid w:val="00AF33BA"/>
    <w:rsid w:val="00AF602B"/>
    <w:rsid w:val="00B04C63"/>
    <w:rsid w:val="00B25D38"/>
    <w:rsid w:val="00B25DEC"/>
    <w:rsid w:val="00B6001B"/>
    <w:rsid w:val="00B754D4"/>
    <w:rsid w:val="00BD7ABE"/>
    <w:rsid w:val="00BE43B0"/>
    <w:rsid w:val="00CB29BB"/>
    <w:rsid w:val="00CC230C"/>
    <w:rsid w:val="00CC2488"/>
    <w:rsid w:val="00D04EC2"/>
    <w:rsid w:val="00D064CA"/>
    <w:rsid w:val="00D22EA0"/>
    <w:rsid w:val="00D41020"/>
    <w:rsid w:val="00D80829"/>
    <w:rsid w:val="00DD5060"/>
    <w:rsid w:val="00DE7FA2"/>
    <w:rsid w:val="00E2171D"/>
    <w:rsid w:val="00E42809"/>
    <w:rsid w:val="00E45458"/>
    <w:rsid w:val="00E606BA"/>
    <w:rsid w:val="00E773E9"/>
    <w:rsid w:val="00E95F14"/>
    <w:rsid w:val="00ED3A89"/>
    <w:rsid w:val="00EE56F7"/>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styleId="CommentReference">
    <w:name w:val="annotation reference"/>
    <w:basedOn w:val="DefaultParagraphFont"/>
    <w:uiPriority w:val="99"/>
    <w:semiHidden/>
    <w:unhideWhenUsed/>
    <w:rsid w:val="002F04D0"/>
    <w:rPr>
      <w:sz w:val="16"/>
      <w:szCs w:val="16"/>
    </w:rPr>
  </w:style>
  <w:style w:type="paragraph" w:styleId="CommentText">
    <w:name w:val="annotation text"/>
    <w:basedOn w:val="Normal"/>
    <w:link w:val="CommentTextChar"/>
    <w:uiPriority w:val="99"/>
    <w:semiHidden/>
    <w:unhideWhenUsed/>
    <w:rsid w:val="002F04D0"/>
    <w:rPr>
      <w:sz w:val="20"/>
      <w:szCs w:val="20"/>
    </w:rPr>
  </w:style>
  <w:style w:type="character" w:customStyle="1" w:styleId="CommentTextChar">
    <w:name w:val="Comment Text Char"/>
    <w:basedOn w:val="DefaultParagraphFont"/>
    <w:link w:val="CommentText"/>
    <w:uiPriority w:val="99"/>
    <w:semiHidden/>
    <w:rsid w:val="002F04D0"/>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2F04D0"/>
    <w:rPr>
      <w:b/>
    </w:rPr>
  </w:style>
  <w:style w:type="character" w:customStyle="1" w:styleId="CommentSubjectChar">
    <w:name w:val="Comment Subject Char"/>
    <w:basedOn w:val="CommentTextChar"/>
    <w:link w:val="CommentSubject"/>
    <w:uiPriority w:val="99"/>
    <w:semiHidden/>
    <w:rsid w:val="002F04D0"/>
    <w:rPr>
      <w:rFonts w:ascii="Palatino Linotype" w:eastAsia="Times New Roman" w:hAnsi="Palatino Linotype"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styleId="CommentReference">
    <w:name w:val="annotation reference"/>
    <w:basedOn w:val="DefaultParagraphFont"/>
    <w:uiPriority w:val="99"/>
    <w:semiHidden/>
    <w:unhideWhenUsed/>
    <w:rsid w:val="002F04D0"/>
    <w:rPr>
      <w:sz w:val="16"/>
      <w:szCs w:val="16"/>
    </w:rPr>
  </w:style>
  <w:style w:type="paragraph" w:styleId="CommentText">
    <w:name w:val="annotation text"/>
    <w:basedOn w:val="Normal"/>
    <w:link w:val="CommentTextChar"/>
    <w:uiPriority w:val="99"/>
    <w:semiHidden/>
    <w:unhideWhenUsed/>
    <w:rsid w:val="002F04D0"/>
    <w:rPr>
      <w:sz w:val="20"/>
      <w:szCs w:val="20"/>
    </w:rPr>
  </w:style>
  <w:style w:type="character" w:customStyle="1" w:styleId="CommentTextChar">
    <w:name w:val="Comment Text Char"/>
    <w:basedOn w:val="DefaultParagraphFont"/>
    <w:link w:val="CommentText"/>
    <w:uiPriority w:val="99"/>
    <w:semiHidden/>
    <w:rsid w:val="002F04D0"/>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2F04D0"/>
    <w:rPr>
      <w:b/>
    </w:rPr>
  </w:style>
  <w:style w:type="character" w:customStyle="1" w:styleId="CommentSubjectChar">
    <w:name w:val="Comment Subject Char"/>
    <w:basedOn w:val="CommentTextChar"/>
    <w:link w:val="CommentSubject"/>
    <w:uiPriority w:val="99"/>
    <w:semiHidden/>
    <w:rsid w:val="002F04D0"/>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isu.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gis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accessible-templates\edu-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DA52-5EAF-4C56-8FF6-D24BD9CD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edu-basic-template.dotx</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Vermont Agency of Education</dc:creator>
  <cp:lastModifiedBy>devinny, megan</cp:lastModifiedBy>
  <cp:revision>2</cp:revision>
  <cp:lastPrinted>2015-09-09T16:37:00Z</cp:lastPrinted>
  <dcterms:created xsi:type="dcterms:W3CDTF">2017-12-07T15:31:00Z</dcterms:created>
  <dcterms:modified xsi:type="dcterms:W3CDTF">2017-12-07T15:31:00Z</dcterms:modified>
</cp:coreProperties>
</file>