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BESSEMER AREA SCHOOL DISTRICT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FISCAL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YEAR ENDING - JUNE 30, 2020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 DUES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VENDOR NAME           </w:t>
        <w:tab/>
        <w:t xml:space="preserve"> </w:t>
        <w:tab/>
        <w:tab/>
        <w:tab/>
        <w:tab/>
        <w:tab/>
        <w:t xml:space="preserve">  AMOUNT</w:t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Association of School Boards</w:t>
        <w:tab/>
        <w:tab/>
        <w:tab/>
        <w:tab/>
        <w:tab/>
        <w:tab/>
        <w:t xml:space="preserve">$1,459.00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Association of School Administrators</w:t>
        <w:tab/>
        <w:tab/>
        <w:tab/>
        <w:tab/>
        <w:tab/>
        <w:t xml:space="preserve">  1,354.74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Association of Secondary School Principals</w:t>
        <w:tab/>
        <w:tab/>
        <w:tab/>
        <w:tab/>
        <w:t xml:space="preserve">     750.00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School Business Officials</w:t>
        <w:tab/>
        <w:tab/>
        <w:tab/>
        <w:tab/>
        <w:tab/>
        <w:tab/>
        <w:tab/>
        <w:t xml:space="preserve">     150.00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Gogebic-Ontonagon Superintendent Association</w:t>
        <w:tab/>
        <w:tab/>
        <w:tab/>
        <w:tab/>
        <w:tab/>
        <w:t xml:space="preserve">     450.00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GFS, Inc. (Commodities fee)</w:t>
        <w:tab/>
        <w:tab/>
        <w:tab/>
        <w:tab/>
        <w:tab/>
        <w:tab/>
        <w:tab/>
        <w:tab/>
        <w:t xml:space="preserve">       69.45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U.P. School Business Officials</w:t>
        <w:tab/>
        <w:tab/>
        <w:tab/>
        <w:tab/>
        <w:tab/>
        <w:tab/>
        <w:tab/>
        <w:t xml:space="preserve">       25.00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UPCEA (Jr. High Membership Dues – Spelling Bee)</w:t>
        <w:tab/>
        <w:tab/>
        <w:tab/>
        <w:tab/>
        <w:t xml:space="preserve">     100.00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LBoysXpJAvosJBoF4/NjM+3jAg==">AMUW2mUNDnGzS+Hnc+gn2K5pWdEe8jDpPwEMjiHIYU5gt23wUZmu5zC8rqPzP7gvV1JsZMP9ybSXdlkYXbuPHG7NZ1waL8eJfqDdcmLQESzUERx/9OV3t5g=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2020-10-27T20:30:00Z</dcterms:created>
  <dc:creator>cbergquist</dc:creator>
</cp:coreProperties>
</file>