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AB" w:rsidRPr="00B059B6" w:rsidRDefault="001A53AB" w:rsidP="001A53A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059B6">
        <w:rPr>
          <w:rFonts w:ascii="Arial" w:hAnsi="Arial" w:cs="Arial"/>
          <w:b/>
          <w:sz w:val="24"/>
          <w:szCs w:val="24"/>
        </w:rPr>
        <w:t>NEWKIRK BOARD OF EDUCATION</w:t>
      </w:r>
    </w:p>
    <w:p w:rsidR="001A53AB" w:rsidRPr="00B059B6" w:rsidRDefault="001A53AB" w:rsidP="001A53A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059B6">
        <w:rPr>
          <w:rFonts w:ascii="Arial" w:hAnsi="Arial" w:cs="Arial"/>
          <w:b/>
          <w:sz w:val="24"/>
          <w:szCs w:val="24"/>
        </w:rPr>
        <w:t>REGULAR MEETING</w:t>
      </w:r>
    </w:p>
    <w:p w:rsidR="001A53AB" w:rsidRPr="00B059B6" w:rsidRDefault="001A53AB" w:rsidP="001A53A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059B6">
        <w:rPr>
          <w:rFonts w:ascii="Arial" w:hAnsi="Arial" w:cs="Arial"/>
          <w:b/>
          <w:sz w:val="24"/>
          <w:szCs w:val="24"/>
        </w:rPr>
        <w:t>BOARD OF EDUCATION ROOM</w:t>
      </w:r>
    </w:p>
    <w:p w:rsidR="001A53AB" w:rsidRPr="00B059B6" w:rsidRDefault="001A53AB" w:rsidP="001A53A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059B6">
        <w:rPr>
          <w:rFonts w:ascii="Arial" w:hAnsi="Arial" w:cs="Arial"/>
          <w:b/>
          <w:sz w:val="24"/>
          <w:szCs w:val="24"/>
        </w:rPr>
        <w:t>NEWKIRK HIGH SCHOOL</w:t>
      </w:r>
    </w:p>
    <w:p w:rsidR="001A53AB" w:rsidRPr="00B059B6" w:rsidRDefault="001A53AB" w:rsidP="001A53A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059B6">
        <w:rPr>
          <w:rFonts w:ascii="Arial" w:hAnsi="Arial" w:cs="Arial"/>
          <w:b/>
          <w:sz w:val="24"/>
          <w:szCs w:val="24"/>
        </w:rPr>
        <w:t>625 WEST SOUTH STREET</w:t>
      </w:r>
    </w:p>
    <w:p w:rsidR="001A53AB" w:rsidRDefault="001A53AB" w:rsidP="001A53A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059B6">
        <w:rPr>
          <w:rFonts w:ascii="Arial" w:hAnsi="Arial" w:cs="Arial"/>
          <w:b/>
          <w:sz w:val="24"/>
          <w:szCs w:val="24"/>
        </w:rPr>
        <w:t>NEWKIRK, OKLAHOMA 74647</w:t>
      </w:r>
    </w:p>
    <w:p w:rsidR="001A53AB" w:rsidRPr="00B059B6" w:rsidRDefault="001A53AB" w:rsidP="001A53A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July 10th</w:t>
      </w:r>
      <w:r>
        <w:rPr>
          <w:rFonts w:ascii="Arial" w:hAnsi="Arial" w:cs="Arial"/>
          <w:b/>
          <w:sz w:val="24"/>
          <w:szCs w:val="24"/>
        </w:rPr>
        <w:t>, 2018</w:t>
      </w:r>
    </w:p>
    <w:p w:rsidR="001A53AB" w:rsidRPr="00B059B6" w:rsidRDefault="001A53AB" w:rsidP="001A53A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B059B6">
        <w:rPr>
          <w:rFonts w:ascii="Arial" w:hAnsi="Arial" w:cs="Arial"/>
          <w:b/>
          <w:sz w:val="24"/>
          <w:szCs w:val="24"/>
        </w:rPr>
        <w:t>:00 P.M.</w:t>
      </w:r>
    </w:p>
    <w:p w:rsidR="001A53AB" w:rsidRDefault="001A53AB" w:rsidP="001A53A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A53AB" w:rsidRPr="002428DC" w:rsidRDefault="001A53AB" w:rsidP="001A53AB">
      <w:pPr>
        <w:pStyle w:val="NoSpacing"/>
        <w:rPr>
          <w:rFonts w:ascii="Arial" w:hAnsi="Arial" w:cs="Arial"/>
          <w:sz w:val="24"/>
          <w:szCs w:val="24"/>
        </w:rPr>
      </w:pPr>
      <w:r w:rsidRPr="002428D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July 10th</w:t>
      </w:r>
      <w:r>
        <w:rPr>
          <w:rFonts w:ascii="Arial" w:hAnsi="Arial" w:cs="Arial"/>
          <w:sz w:val="24"/>
          <w:szCs w:val="24"/>
        </w:rPr>
        <w:t>, 2018</w:t>
      </w:r>
      <w:r w:rsidRPr="002428DC">
        <w:rPr>
          <w:rFonts w:ascii="Arial" w:hAnsi="Arial" w:cs="Arial"/>
          <w:sz w:val="24"/>
          <w:szCs w:val="24"/>
        </w:rPr>
        <w:t xml:space="preserve"> meeting of the Newkirk Board of Ed</w:t>
      </w:r>
      <w:r>
        <w:rPr>
          <w:rFonts w:ascii="Arial" w:hAnsi="Arial" w:cs="Arial"/>
          <w:sz w:val="24"/>
          <w:szCs w:val="24"/>
        </w:rPr>
        <w:t>u</w:t>
      </w:r>
      <w:r w:rsidRPr="002428DC">
        <w:rPr>
          <w:rFonts w:ascii="Arial" w:hAnsi="Arial" w:cs="Arial"/>
          <w:sz w:val="24"/>
          <w:szCs w:val="24"/>
        </w:rPr>
        <w:t>cation was called to order by</w:t>
      </w:r>
      <w:r>
        <w:rPr>
          <w:rFonts w:ascii="Arial" w:hAnsi="Arial" w:cs="Arial"/>
          <w:sz w:val="24"/>
          <w:szCs w:val="24"/>
        </w:rPr>
        <w:t xml:space="preserve"> President Russell Cobb</w:t>
      </w:r>
      <w:r w:rsidRPr="002428DC">
        <w:rPr>
          <w:rFonts w:ascii="Arial" w:hAnsi="Arial" w:cs="Arial"/>
          <w:sz w:val="24"/>
          <w:szCs w:val="24"/>
        </w:rPr>
        <w:t xml:space="preserve">.  Roll call was taken; members present were </w:t>
      </w:r>
      <w:r>
        <w:rPr>
          <w:rFonts w:ascii="Arial" w:hAnsi="Arial" w:cs="Arial"/>
          <w:sz w:val="24"/>
          <w:szCs w:val="24"/>
        </w:rPr>
        <w:t>Curtis Layton, Phillip Knight</w:t>
      </w:r>
      <w:r>
        <w:rPr>
          <w:rFonts w:ascii="Arial" w:hAnsi="Arial" w:cs="Arial"/>
          <w:sz w:val="24"/>
          <w:szCs w:val="24"/>
        </w:rPr>
        <w:t xml:space="preserve"> absent</w:t>
      </w:r>
      <w:r>
        <w:rPr>
          <w:rFonts w:ascii="Arial" w:hAnsi="Arial" w:cs="Arial"/>
          <w:sz w:val="24"/>
          <w:szCs w:val="24"/>
        </w:rPr>
        <w:t xml:space="preserve">, Julia Peri, Susan Rhea, </w:t>
      </w:r>
      <w:r w:rsidRPr="002428DC">
        <w:rPr>
          <w:rFonts w:ascii="Arial" w:hAnsi="Arial" w:cs="Arial"/>
          <w:sz w:val="24"/>
          <w:szCs w:val="24"/>
        </w:rPr>
        <w:t>Superint</w:t>
      </w:r>
      <w:r>
        <w:rPr>
          <w:rFonts w:ascii="Arial" w:hAnsi="Arial" w:cs="Arial"/>
          <w:sz w:val="24"/>
          <w:szCs w:val="24"/>
        </w:rPr>
        <w:t>endent Barnes, and Debbie Usry minute clerk.</w:t>
      </w:r>
    </w:p>
    <w:p w:rsidR="001A53AB" w:rsidRPr="002428DC" w:rsidRDefault="001A53AB" w:rsidP="001A53AB">
      <w:pPr>
        <w:pStyle w:val="NoSpacing"/>
        <w:rPr>
          <w:rFonts w:ascii="Arial" w:hAnsi="Arial" w:cs="Arial"/>
          <w:sz w:val="24"/>
          <w:szCs w:val="24"/>
        </w:rPr>
      </w:pPr>
    </w:p>
    <w:p w:rsidR="001A53AB" w:rsidRDefault="001A53AB" w:rsidP="001A53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</w:t>
      </w:r>
      <w:r>
        <w:rPr>
          <w:rFonts w:ascii="Arial" w:hAnsi="Arial" w:cs="Arial"/>
          <w:sz w:val="24"/>
          <w:szCs w:val="24"/>
        </w:rPr>
        <w:t>otion by Peri was second by Layton</w:t>
      </w:r>
      <w:r w:rsidRPr="002428DC">
        <w:rPr>
          <w:rFonts w:ascii="Arial" w:hAnsi="Arial" w:cs="Arial"/>
          <w:sz w:val="24"/>
          <w:szCs w:val="24"/>
        </w:rPr>
        <w:t xml:space="preserve"> to approve the posting of notice and</w:t>
      </w:r>
      <w:r>
        <w:rPr>
          <w:rFonts w:ascii="Arial" w:hAnsi="Arial" w:cs="Arial"/>
          <w:sz w:val="24"/>
          <w:szCs w:val="24"/>
        </w:rPr>
        <w:t xml:space="preserve"> agenda</w:t>
      </w:r>
      <w:r>
        <w:rPr>
          <w:rFonts w:ascii="Arial" w:hAnsi="Arial" w:cs="Arial"/>
          <w:sz w:val="24"/>
          <w:szCs w:val="24"/>
        </w:rPr>
        <w:t xml:space="preserve"> for this July 10th</w:t>
      </w:r>
      <w:r>
        <w:rPr>
          <w:rFonts w:ascii="Arial" w:hAnsi="Arial" w:cs="Arial"/>
          <w:sz w:val="24"/>
          <w:szCs w:val="24"/>
        </w:rPr>
        <w:t>, 2018</w:t>
      </w:r>
      <w:r w:rsidRPr="002428DC">
        <w:rPr>
          <w:rFonts w:ascii="Arial" w:hAnsi="Arial" w:cs="Arial"/>
          <w:sz w:val="24"/>
          <w:szCs w:val="24"/>
        </w:rPr>
        <w:t xml:space="preserve"> meeting as prescribed by the 1977 Open meeting Law of the Oklahoma State Statute.  The motion carried by the foll</w:t>
      </w:r>
      <w:r>
        <w:rPr>
          <w:rFonts w:ascii="Arial" w:hAnsi="Arial" w:cs="Arial"/>
          <w:sz w:val="24"/>
          <w:szCs w:val="24"/>
        </w:rPr>
        <w:t>owing vote:  Knight-absent</w:t>
      </w:r>
      <w:r>
        <w:rPr>
          <w:rFonts w:ascii="Arial" w:hAnsi="Arial" w:cs="Arial"/>
          <w:sz w:val="24"/>
          <w:szCs w:val="24"/>
        </w:rPr>
        <w:t>, Cobb-yes, Layton-yes, Peri-yes, Rhea-yes.</w:t>
      </w:r>
    </w:p>
    <w:p w:rsidR="001A53AB" w:rsidRDefault="001A53AB" w:rsidP="001A53AB">
      <w:pPr>
        <w:pStyle w:val="NoSpacing"/>
        <w:rPr>
          <w:rFonts w:ascii="Arial" w:hAnsi="Arial" w:cs="Arial"/>
          <w:sz w:val="24"/>
          <w:szCs w:val="24"/>
        </w:rPr>
      </w:pPr>
    </w:p>
    <w:p w:rsidR="001A53AB" w:rsidRDefault="001A53AB" w:rsidP="001A53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Participation – NONE</w:t>
      </w:r>
    </w:p>
    <w:p w:rsidR="001A53AB" w:rsidRDefault="001A53AB" w:rsidP="001A53AB">
      <w:pPr>
        <w:pStyle w:val="NoSpacing"/>
        <w:rPr>
          <w:rFonts w:ascii="Arial" w:hAnsi="Arial" w:cs="Arial"/>
          <w:sz w:val="24"/>
          <w:szCs w:val="24"/>
        </w:rPr>
      </w:pPr>
    </w:p>
    <w:p w:rsidR="001A53AB" w:rsidRDefault="001A53AB" w:rsidP="001A53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 - NONE</w:t>
      </w:r>
    </w:p>
    <w:p w:rsidR="001A53AB" w:rsidRDefault="001A53AB" w:rsidP="001A53AB">
      <w:pPr>
        <w:pStyle w:val="NoSpacing"/>
        <w:rPr>
          <w:rFonts w:ascii="Arial" w:hAnsi="Arial" w:cs="Arial"/>
          <w:sz w:val="24"/>
          <w:szCs w:val="24"/>
        </w:rPr>
      </w:pPr>
    </w:p>
    <w:p w:rsidR="001A53AB" w:rsidRDefault="001A53AB" w:rsidP="001A53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by Layton was second by Rhea </w:t>
      </w:r>
      <w:r w:rsidRPr="002428DC">
        <w:rPr>
          <w:rFonts w:ascii="Arial" w:hAnsi="Arial" w:cs="Arial"/>
          <w:sz w:val="24"/>
          <w:szCs w:val="24"/>
        </w:rPr>
        <w:t>to appr</w:t>
      </w:r>
      <w:r>
        <w:rPr>
          <w:rFonts w:ascii="Arial" w:hAnsi="Arial" w:cs="Arial"/>
          <w:sz w:val="24"/>
          <w:szCs w:val="24"/>
        </w:rPr>
        <w:t>ove all of the foll</w:t>
      </w:r>
      <w:r>
        <w:rPr>
          <w:rFonts w:ascii="Arial" w:hAnsi="Arial" w:cs="Arial"/>
          <w:sz w:val="24"/>
          <w:szCs w:val="24"/>
        </w:rPr>
        <w:t>owing items. Minutes of the June 4,</w:t>
      </w:r>
      <w:r>
        <w:rPr>
          <w:rFonts w:ascii="Arial" w:hAnsi="Arial" w:cs="Arial"/>
          <w:sz w:val="24"/>
          <w:szCs w:val="24"/>
        </w:rPr>
        <w:t xml:space="preserve"> 2018 Regul</w:t>
      </w:r>
      <w:r>
        <w:rPr>
          <w:rFonts w:ascii="Arial" w:hAnsi="Arial" w:cs="Arial"/>
          <w:sz w:val="24"/>
          <w:szCs w:val="24"/>
        </w:rPr>
        <w:t>ar Board Meeting minutes, June 18</w:t>
      </w:r>
      <w:r>
        <w:rPr>
          <w:rFonts w:ascii="Arial" w:hAnsi="Arial" w:cs="Arial"/>
          <w:sz w:val="24"/>
          <w:szCs w:val="24"/>
        </w:rPr>
        <w:t>, 2018</w:t>
      </w:r>
      <w:r>
        <w:rPr>
          <w:rFonts w:ascii="Arial" w:hAnsi="Arial" w:cs="Arial"/>
          <w:sz w:val="24"/>
          <w:szCs w:val="24"/>
        </w:rPr>
        <w:t xml:space="preserve"> Special board meeting minutes</w:t>
      </w:r>
      <w:r>
        <w:rPr>
          <w:rFonts w:ascii="Arial" w:hAnsi="Arial" w:cs="Arial"/>
          <w:sz w:val="24"/>
          <w:szCs w:val="24"/>
        </w:rPr>
        <w:t xml:space="preserve">. The consent agenda consists of the discussion, consideration and vote of items #2. </w:t>
      </w:r>
      <w:r w:rsidRPr="002428DC">
        <w:rPr>
          <w:rFonts w:ascii="Arial" w:hAnsi="Arial" w:cs="Arial"/>
          <w:sz w:val="24"/>
          <w:szCs w:val="24"/>
        </w:rPr>
        <w:t xml:space="preserve"> General Fund</w:t>
      </w:r>
      <w:r>
        <w:rPr>
          <w:rFonts w:ascii="Arial" w:hAnsi="Arial" w:cs="Arial"/>
          <w:sz w:val="24"/>
          <w:szCs w:val="24"/>
        </w:rPr>
        <w:t xml:space="preserve"> Encumbrance’s #</w:t>
      </w:r>
      <w:r>
        <w:rPr>
          <w:rFonts w:ascii="Arial" w:hAnsi="Arial" w:cs="Arial"/>
          <w:sz w:val="24"/>
          <w:szCs w:val="24"/>
        </w:rPr>
        <w:t>1 - 70</w:t>
      </w:r>
      <w:r>
        <w:rPr>
          <w:rFonts w:ascii="Arial" w:hAnsi="Arial" w:cs="Arial"/>
          <w:sz w:val="24"/>
          <w:szCs w:val="24"/>
        </w:rPr>
        <w:t>, and payroll #70</w:t>
      </w:r>
      <w:r>
        <w:rPr>
          <w:rFonts w:ascii="Arial" w:hAnsi="Arial" w:cs="Arial"/>
          <w:sz w:val="24"/>
          <w:szCs w:val="24"/>
        </w:rPr>
        <w:t>001 - 70016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Child Nutrition Encumbrance #1, Building Bond #1 – 5.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Approve other financial reports from month ending in June 30, 2018</w:t>
      </w:r>
      <w:r w:rsidR="009256B4">
        <w:rPr>
          <w:rFonts w:ascii="Arial" w:hAnsi="Arial" w:cs="Arial"/>
          <w:sz w:val="24"/>
          <w:szCs w:val="24"/>
        </w:rPr>
        <w:t>.  Activity</w:t>
      </w:r>
      <w:r>
        <w:rPr>
          <w:rFonts w:ascii="Arial" w:hAnsi="Arial" w:cs="Arial"/>
          <w:sz w:val="24"/>
          <w:szCs w:val="24"/>
        </w:rPr>
        <w:t xml:space="preserve"> Fund transfer for month ending June 30, 2018. </w:t>
      </w:r>
      <w:r>
        <w:rPr>
          <w:rFonts w:ascii="Arial" w:hAnsi="Arial" w:cs="Arial"/>
          <w:sz w:val="24"/>
          <w:szCs w:val="24"/>
        </w:rPr>
        <w:t xml:space="preserve"> The motion carried b</w:t>
      </w:r>
      <w:r>
        <w:rPr>
          <w:rFonts w:ascii="Arial" w:hAnsi="Arial" w:cs="Arial"/>
          <w:sz w:val="24"/>
          <w:szCs w:val="24"/>
        </w:rPr>
        <w:t>y the following vote: Knight-absent, Cobb-yes, Layton-yes, Peri-yes, Rhea-yes.</w:t>
      </w:r>
    </w:p>
    <w:p w:rsidR="001A53AB" w:rsidRDefault="001A53AB" w:rsidP="001A53AB">
      <w:pPr>
        <w:pStyle w:val="NoSpacing"/>
        <w:rPr>
          <w:rFonts w:ascii="Arial" w:hAnsi="Arial" w:cs="Arial"/>
          <w:sz w:val="24"/>
          <w:szCs w:val="24"/>
        </w:rPr>
      </w:pPr>
    </w:p>
    <w:p w:rsidR="009021A4" w:rsidRDefault="009021A4" w:rsidP="001A53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by Layton</w:t>
      </w:r>
      <w:r w:rsidR="001A53AB">
        <w:rPr>
          <w:rFonts w:ascii="Arial" w:hAnsi="Arial" w:cs="Arial"/>
          <w:sz w:val="24"/>
          <w:szCs w:val="24"/>
        </w:rPr>
        <w:t xml:space="preserve"> was second by Rhea to </w:t>
      </w:r>
      <w:r>
        <w:rPr>
          <w:rFonts w:ascii="Arial" w:hAnsi="Arial" w:cs="Arial"/>
          <w:sz w:val="24"/>
          <w:szCs w:val="24"/>
        </w:rPr>
        <w:t>adjust breakfast prices for the 2018-19 school year</w:t>
      </w:r>
      <w:r w:rsidR="001A53A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9256B4" w:rsidRDefault="009256B4" w:rsidP="009256B4">
      <w:pPr>
        <w:ind w:left="21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Current      New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Current     </w:t>
      </w:r>
      <w:r>
        <w:rPr>
          <w:b/>
          <w:sz w:val="20"/>
          <w:szCs w:val="20"/>
        </w:rPr>
        <w:tab/>
        <w:t>New</w:t>
      </w:r>
    </w:p>
    <w:p w:rsidR="009256B4" w:rsidRDefault="009256B4" w:rsidP="009256B4">
      <w:p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white"/>
        </w:rPr>
        <w:t xml:space="preserve">Elementary Breakfast     </w:t>
      </w:r>
      <w:r>
        <w:rPr>
          <w:sz w:val="20"/>
          <w:szCs w:val="20"/>
          <w:highlight w:val="white"/>
        </w:rPr>
        <w:tab/>
        <w:t xml:space="preserve">.85      </w:t>
      </w:r>
      <w:r>
        <w:rPr>
          <w:sz w:val="20"/>
          <w:szCs w:val="20"/>
          <w:highlight w:val="white"/>
        </w:rPr>
        <w:tab/>
        <w:t xml:space="preserve">     </w:t>
      </w:r>
      <w:r>
        <w:rPr>
          <w:sz w:val="20"/>
          <w:szCs w:val="20"/>
          <w:highlight w:val="yellow"/>
        </w:rPr>
        <w:t>.90</w:t>
      </w:r>
      <w:r>
        <w:rPr>
          <w:sz w:val="20"/>
          <w:szCs w:val="20"/>
          <w:highlight w:val="white"/>
        </w:rPr>
        <w:t xml:space="preserve">           M.S/H.S   Breakfast        </w:t>
      </w:r>
      <w:r>
        <w:rPr>
          <w:sz w:val="20"/>
          <w:szCs w:val="20"/>
          <w:highlight w:val="white"/>
        </w:rPr>
        <w:tab/>
        <w:t xml:space="preserve">$ 1.00                </w:t>
      </w:r>
      <w:r>
        <w:rPr>
          <w:sz w:val="20"/>
          <w:szCs w:val="20"/>
          <w:highlight w:val="yellow"/>
        </w:rPr>
        <w:t>$1.10</w:t>
      </w:r>
    </w:p>
    <w:p w:rsidR="009256B4" w:rsidRDefault="009256B4" w:rsidP="009256B4">
      <w:pPr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Elementary Lunch</w:t>
      </w:r>
      <w:r>
        <w:rPr>
          <w:sz w:val="20"/>
          <w:szCs w:val="20"/>
          <w:highlight w:val="white"/>
        </w:rPr>
        <w:tab/>
        <w:t xml:space="preserve">     </w:t>
      </w:r>
      <w:r>
        <w:rPr>
          <w:sz w:val="20"/>
          <w:szCs w:val="20"/>
          <w:highlight w:val="white"/>
        </w:rPr>
        <w:tab/>
        <w:t xml:space="preserve">$2.10 </w:t>
      </w:r>
      <w:r>
        <w:rPr>
          <w:sz w:val="20"/>
          <w:szCs w:val="20"/>
          <w:highlight w:val="white"/>
        </w:rPr>
        <w:tab/>
        <w:t xml:space="preserve">      </w:t>
      </w:r>
      <w:r>
        <w:rPr>
          <w:sz w:val="20"/>
          <w:szCs w:val="20"/>
          <w:highlight w:val="white"/>
        </w:rPr>
        <w:tab/>
        <w:t xml:space="preserve">        M.S/H.S   Lunch        </w:t>
      </w:r>
      <w:r>
        <w:rPr>
          <w:sz w:val="20"/>
          <w:szCs w:val="20"/>
          <w:highlight w:val="white"/>
        </w:rPr>
        <w:tab/>
        <w:t xml:space="preserve">$ 2.20  </w:t>
      </w:r>
    </w:p>
    <w:p w:rsidR="009256B4" w:rsidRDefault="009256B4" w:rsidP="009256B4">
      <w:pPr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              </w:t>
      </w:r>
      <w:r>
        <w:rPr>
          <w:sz w:val="20"/>
          <w:szCs w:val="20"/>
          <w:highlight w:val="white"/>
        </w:rPr>
        <w:tab/>
      </w:r>
    </w:p>
    <w:p w:rsidR="009256B4" w:rsidRDefault="009256B4" w:rsidP="009256B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Adult Breakfast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$1.80 </w:t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  <w:highlight w:val="white"/>
        </w:rPr>
        <w:t>$</w:t>
      </w:r>
      <w:r>
        <w:rPr>
          <w:sz w:val="20"/>
          <w:szCs w:val="20"/>
          <w:highlight w:val="yellow"/>
        </w:rPr>
        <w:t>1.90</w:t>
      </w:r>
      <w:r>
        <w:rPr>
          <w:sz w:val="20"/>
          <w:szCs w:val="20"/>
        </w:rPr>
        <w:t xml:space="preserve">        Adult Lunch                </w:t>
      </w:r>
      <w:r>
        <w:rPr>
          <w:sz w:val="20"/>
          <w:szCs w:val="20"/>
        </w:rPr>
        <w:tab/>
        <w:t xml:space="preserve">$ 3.50                </w:t>
      </w:r>
      <w:r>
        <w:rPr>
          <w:sz w:val="20"/>
          <w:szCs w:val="20"/>
        </w:rPr>
        <w:tab/>
      </w:r>
    </w:p>
    <w:p w:rsidR="009021A4" w:rsidRDefault="009021A4" w:rsidP="001A53AB">
      <w:pPr>
        <w:pStyle w:val="NoSpacing"/>
        <w:rPr>
          <w:rFonts w:ascii="Arial" w:hAnsi="Arial" w:cs="Arial"/>
          <w:sz w:val="24"/>
          <w:szCs w:val="24"/>
        </w:rPr>
      </w:pPr>
    </w:p>
    <w:p w:rsidR="001A53AB" w:rsidRDefault="001A53AB" w:rsidP="001A53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motion carried by</w:t>
      </w:r>
      <w:r w:rsidR="009021A4">
        <w:rPr>
          <w:rFonts w:ascii="Arial" w:hAnsi="Arial" w:cs="Arial"/>
          <w:sz w:val="24"/>
          <w:szCs w:val="24"/>
        </w:rPr>
        <w:t xml:space="preserve"> the following vote:  Knight-absent</w:t>
      </w:r>
      <w:r>
        <w:rPr>
          <w:rFonts w:ascii="Arial" w:hAnsi="Arial" w:cs="Arial"/>
          <w:sz w:val="24"/>
          <w:szCs w:val="24"/>
        </w:rPr>
        <w:t>, Cobb-yes, Layton-yes, Peri-yes, Rhea-yes.</w:t>
      </w:r>
    </w:p>
    <w:p w:rsidR="001A53AB" w:rsidRDefault="001A53AB" w:rsidP="001A53AB">
      <w:pPr>
        <w:pStyle w:val="NoSpacing"/>
        <w:rPr>
          <w:rFonts w:ascii="Arial" w:hAnsi="Arial" w:cs="Arial"/>
          <w:sz w:val="24"/>
          <w:szCs w:val="24"/>
        </w:rPr>
      </w:pPr>
    </w:p>
    <w:p w:rsidR="001A53AB" w:rsidRDefault="009256B4" w:rsidP="001A53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by Rhea was second by Layton</w:t>
      </w:r>
      <w:r w:rsidR="001A53AB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approve Memorandum of Understanding with Pioneer Technology Center with the SHARE program for the 2018-19</w:t>
      </w:r>
      <w:r w:rsidR="001A53AB">
        <w:rPr>
          <w:rFonts w:ascii="Arial" w:hAnsi="Arial" w:cs="Arial"/>
          <w:sz w:val="24"/>
          <w:szCs w:val="24"/>
        </w:rPr>
        <w:t>.  The motion carried by</w:t>
      </w:r>
      <w:r w:rsidR="00947A8A">
        <w:rPr>
          <w:rFonts w:ascii="Arial" w:hAnsi="Arial" w:cs="Arial"/>
          <w:sz w:val="24"/>
          <w:szCs w:val="24"/>
        </w:rPr>
        <w:t xml:space="preserve"> the following vote:  Knight-absent</w:t>
      </w:r>
      <w:r w:rsidR="001A53AB">
        <w:rPr>
          <w:rFonts w:ascii="Arial" w:hAnsi="Arial" w:cs="Arial"/>
          <w:sz w:val="24"/>
          <w:szCs w:val="24"/>
        </w:rPr>
        <w:t>, Cobb-yes, Layton-yes, Peri-yes, Rhea-yes.</w:t>
      </w:r>
    </w:p>
    <w:p w:rsidR="001A53AB" w:rsidRDefault="001A53AB" w:rsidP="001A53AB">
      <w:pPr>
        <w:pStyle w:val="NoSpacing"/>
        <w:rPr>
          <w:rFonts w:ascii="Arial" w:hAnsi="Arial" w:cs="Arial"/>
          <w:sz w:val="24"/>
          <w:szCs w:val="24"/>
        </w:rPr>
      </w:pPr>
    </w:p>
    <w:p w:rsidR="001A53AB" w:rsidRDefault="00872142" w:rsidP="001A53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by Rhea was second by Layton</w:t>
      </w:r>
      <w:r w:rsidR="001A53AB">
        <w:rPr>
          <w:rFonts w:ascii="Arial" w:hAnsi="Arial" w:cs="Arial"/>
          <w:sz w:val="24"/>
          <w:szCs w:val="24"/>
        </w:rPr>
        <w:t xml:space="preserve"> to approve </w:t>
      </w:r>
      <w:r>
        <w:rPr>
          <w:rFonts w:ascii="Arial" w:hAnsi="Arial" w:cs="Arial"/>
          <w:sz w:val="24"/>
          <w:szCs w:val="24"/>
        </w:rPr>
        <w:t>Math and Science courses offered at Pioneer Tech for high school credit as well as the Share program for the</w:t>
      </w:r>
      <w:r w:rsidR="001A53AB">
        <w:rPr>
          <w:rFonts w:ascii="Arial" w:hAnsi="Arial" w:cs="Arial"/>
          <w:sz w:val="24"/>
          <w:szCs w:val="24"/>
        </w:rPr>
        <w:t xml:space="preserve"> 2018-19 school year.  The motion carried by the f</w:t>
      </w:r>
      <w:r>
        <w:rPr>
          <w:rFonts w:ascii="Arial" w:hAnsi="Arial" w:cs="Arial"/>
          <w:sz w:val="24"/>
          <w:szCs w:val="24"/>
        </w:rPr>
        <w:t>ollowing vote:  Knight-absent</w:t>
      </w:r>
      <w:r w:rsidR="001A53AB">
        <w:rPr>
          <w:rFonts w:ascii="Arial" w:hAnsi="Arial" w:cs="Arial"/>
          <w:sz w:val="24"/>
          <w:szCs w:val="24"/>
        </w:rPr>
        <w:t>, Cobb-yes, Layton-yes, Peri-yes, Rhea-yes.</w:t>
      </w:r>
    </w:p>
    <w:p w:rsidR="00872142" w:rsidRDefault="00872142" w:rsidP="001A53AB">
      <w:pPr>
        <w:pStyle w:val="NoSpacing"/>
        <w:rPr>
          <w:rFonts w:ascii="Arial" w:hAnsi="Arial" w:cs="Arial"/>
          <w:sz w:val="24"/>
          <w:szCs w:val="24"/>
        </w:rPr>
      </w:pPr>
    </w:p>
    <w:p w:rsidR="001A53AB" w:rsidRDefault="005825CB" w:rsidP="001A53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by Rhea was second by Layton</w:t>
      </w:r>
      <w:r w:rsidR="001A53AB">
        <w:rPr>
          <w:rFonts w:ascii="Arial" w:hAnsi="Arial" w:cs="Arial"/>
          <w:sz w:val="24"/>
          <w:szCs w:val="24"/>
        </w:rPr>
        <w:t xml:space="preserve"> to approve contract </w:t>
      </w:r>
      <w:r>
        <w:rPr>
          <w:rFonts w:ascii="Arial" w:hAnsi="Arial" w:cs="Arial"/>
          <w:sz w:val="24"/>
          <w:szCs w:val="24"/>
        </w:rPr>
        <w:t>for Kay County Health Department for Behavioral Health Services</w:t>
      </w:r>
      <w:r w:rsidR="001A53AB">
        <w:rPr>
          <w:rFonts w:ascii="Arial" w:hAnsi="Arial" w:cs="Arial"/>
          <w:sz w:val="24"/>
          <w:szCs w:val="24"/>
        </w:rPr>
        <w:t xml:space="preserve"> for the 2018-19 school year.  The motion carried by</w:t>
      </w:r>
      <w:r>
        <w:rPr>
          <w:rFonts w:ascii="Arial" w:hAnsi="Arial" w:cs="Arial"/>
          <w:sz w:val="24"/>
          <w:szCs w:val="24"/>
        </w:rPr>
        <w:t xml:space="preserve"> the following vote:  Knight-absent</w:t>
      </w:r>
      <w:r w:rsidR="001A53AB">
        <w:rPr>
          <w:rFonts w:ascii="Arial" w:hAnsi="Arial" w:cs="Arial"/>
          <w:sz w:val="24"/>
          <w:szCs w:val="24"/>
        </w:rPr>
        <w:t>, Cobb-yes, Layton-yes, Peri-yes, Rhea-yes.</w:t>
      </w:r>
    </w:p>
    <w:p w:rsidR="001A53AB" w:rsidRDefault="001A53AB" w:rsidP="001A53AB">
      <w:pPr>
        <w:pStyle w:val="NoSpacing"/>
        <w:rPr>
          <w:rFonts w:ascii="Arial" w:hAnsi="Arial" w:cs="Arial"/>
          <w:sz w:val="24"/>
          <w:szCs w:val="24"/>
        </w:rPr>
      </w:pPr>
    </w:p>
    <w:p w:rsidR="001A53AB" w:rsidRDefault="001A53AB" w:rsidP="001A53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by Layton was second by Rhea to approve</w:t>
      </w:r>
      <w:r w:rsidR="005825CB">
        <w:rPr>
          <w:rFonts w:ascii="Arial" w:hAnsi="Arial" w:cs="Arial"/>
          <w:sz w:val="24"/>
          <w:szCs w:val="24"/>
        </w:rPr>
        <w:t xml:space="preserve"> to use hours instead of days</w:t>
      </w:r>
      <w:r>
        <w:rPr>
          <w:rFonts w:ascii="Arial" w:hAnsi="Arial" w:cs="Arial"/>
          <w:sz w:val="24"/>
          <w:szCs w:val="24"/>
        </w:rPr>
        <w:t xml:space="preserve"> for the 2018-19 school year.</w:t>
      </w:r>
      <w:r w:rsidR="005825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motion carried by the following vote:  Knight-</w:t>
      </w:r>
      <w:r w:rsidR="005825CB">
        <w:rPr>
          <w:rFonts w:ascii="Arial" w:hAnsi="Arial" w:cs="Arial"/>
          <w:sz w:val="24"/>
          <w:szCs w:val="24"/>
        </w:rPr>
        <w:t>absent</w:t>
      </w:r>
      <w:r>
        <w:rPr>
          <w:rFonts w:ascii="Arial" w:hAnsi="Arial" w:cs="Arial"/>
          <w:sz w:val="24"/>
          <w:szCs w:val="24"/>
        </w:rPr>
        <w:t>, Cobb-yes, Layton-yes, Peri-yes, Rhea-yes.</w:t>
      </w:r>
    </w:p>
    <w:p w:rsidR="001A53AB" w:rsidRDefault="001A53AB" w:rsidP="001A53AB">
      <w:pPr>
        <w:pStyle w:val="NoSpacing"/>
        <w:rPr>
          <w:rFonts w:ascii="Arial" w:hAnsi="Arial" w:cs="Arial"/>
          <w:sz w:val="24"/>
          <w:szCs w:val="24"/>
        </w:rPr>
      </w:pPr>
    </w:p>
    <w:p w:rsidR="001A53AB" w:rsidRDefault="001A53AB" w:rsidP="001A53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by Layton seco</w:t>
      </w:r>
      <w:r w:rsidR="005825CB">
        <w:rPr>
          <w:rFonts w:ascii="Arial" w:hAnsi="Arial" w:cs="Arial"/>
          <w:sz w:val="24"/>
          <w:szCs w:val="24"/>
        </w:rPr>
        <w:t>nd by Peri</w:t>
      </w:r>
      <w:r>
        <w:rPr>
          <w:rFonts w:ascii="Arial" w:hAnsi="Arial" w:cs="Arial"/>
          <w:sz w:val="24"/>
          <w:szCs w:val="24"/>
        </w:rPr>
        <w:t xml:space="preserve"> to approve </w:t>
      </w:r>
      <w:r w:rsidR="005825CB">
        <w:rPr>
          <w:rFonts w:ascii="Arial" w:hAnsi="Arial" w:cs="Arial"/>
          <w:sz w:val="24"/>
          <w:szCs w:val="24"/>
        </w:rPr>
        <w:t>the Child Nutrition Fund supplemental appropriation for the 2017-18</w:t>
      </w:r>
      <w:r>
        <w:rPr>
          <w:rFonts w:ascii="Arial" w:hAnsi="Arial" w:cs="Arial"/>
          <w:sz w:val="24"/>
          <w:szCs w:val="24"/>
        </w:rPr>
        <w:t xml:space="preserve"> school year.</w:t>
      </w:r>
      <w:r w:rsidRPr="00D92C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motion carried b</w:t>
      </w:r>
      <w:r w:rsidR="005825CB">
        <w:rPr>
          <w:rFonts w:ascii="Arial" w:hAnsi="Arial" w:cs="Arial"/>
          <w:sz w:val="24"/>
          <w:szCs w:val="24"/>
        </w:rPr>
        <w:t>y the following vote:  Knight-absent</w:t>
      </w:r>
      <w:r>
        <w:rPr>
          <w:rFonts w:ascii="Arial" w:hAnsi="Arial" w:cs="Arial"/>
          <w:sz w:val="24"/>
          <w:szCs w:val="24"/>
        </w:rPr>
        <w:t>, Cobb-yes, Layton-yes, Peri-yes, Rhea-yes.</w:t>
      </w:r>
    </w:p>
    <w:p w:rsidR="001A53AB" w:rsidRDefault="001A53AB" w:rsidP="001A53AB">
      <w:pPr>
        <w:pStyle w:val="NoSpacing"/>
        <w:rPr>
          <w:rFonts w:ascii="Arial" w:hAnsi="Arial" w:cs="Arial"/>
          <w:sz w:val="24"/>
          <w:szCs w:val="24"/>
        </w:rPr>
      </w:pPr>
    </w:p>
    <w:p w:rsidR="000723F4" w:rsidRDefault="000723F4" w:rsidP="000723F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by Peri second by Rhea to approve Brady Barnes, Superintendent, as purchasing agent for Newkirk Schools, authorized representative for all Federal Programs including E-rate, child nutrition and designated custodian for the general fund, building fund, bond fund, activity fund all state programs and all other school programs and activities not listed.</w:t>
      </w:r>
      <w:r w:rsidRPr="000723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motion carried by</w:t>
      </w:r>
      <w:r>
        <w:rPr>
          <w:rFonts w:ascii="Arial" w:hAnsi="Arial" w:cs="Arial"/>
          <w:sz w:val="24"/>
          <w:szCs w:val="24"/>
        </w:rPr>
        <w:t xml:space="preserve"> the following vote:  Knight-absent</w:t>
      </w:r>
      <w:r>
        <w:rPr>
          <w:rFonts w:ascii="Arial" w:hAnsi="Arial" w:cs="Arial"/>
          <w:sz w:val="24"/>
          <w:szCs w:val="24"/>
        </w:rPr>
        <w:t>, Cobb-yes, Layton-yes, Peri-yes, Rhea-yes.</w:t>
      </w:r>
    </w:p>
    <w:p w:rsidR="000723F4" w:rsidRDefault="000723F4" w:rsidP="001A53AB">
      <w:pPr>
        <w:pStyle w:val="NoSpacing"/>
        <w:rPr>
          <w:rFonts w:ascii="Arial" w:hAnsi="Arial" w:cs="Arial"/>
          <w:sz w:val="24"/>
          <w:szCs w:val="24"/>
        </w:rPr>
      </w:pPr>
    </w:p>
    <w:p w:rsidR="000723F4" w:rsidRDefault="000723F4" w:rsidP="001A53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by Rhea was second by Layton</w:t>
      </w:r>
      <w:r w:rsidR="001A53AB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approve the following people for appointment by the board for the following positions for the 2018-19 school year</w:t>
      </w:r>
      <w:r w:rsidR="001A53AB">
        <w:rPr>
          <w:rFonts w:ascii="Arial" w:hAnsi="Arial" w:cs="Arial"/>
          <w:sz w:val="24"/>
          <w:szCs w:val="24"/>
        </w:rPr>
        <w:t>.</w:t>
      </w:r>
    </w:p>
    <w:p w:rsidR="000723F4" w:rsidRDefault="000723F4" w:rsidP="000723F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Michelle Vap, treasurer, activity fund custodian.</w:t>
      </w:r>
    </w:p>
    <w:p w:rsidR="000723F4" w:rsidRDefault="008339FB" w:rsidP="000723F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723F4">
        <w:rPr>
          <w:rFonts w:ascii="Arial" w:hAnsi="Arial" w:cs="Arial"/>
          <w:sz w:val="24"/>
          <w:szCs w:val="24"/>
        </w:rPr>
        <w:t>Debbie Usry, encumbrance clerk, payroll clerk and minute clerk.</w:t>
      </w:r>
    </w:p>
    <w:p w:rsidR="000723F4" w:rsidRDefault="008339FB" w:rsidP="000723F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723F4">
        <w:rPr>
          <w:rFonts w:ascii="Arial" w:hAnsi="Arial" w:cs="Arial"/>
          <w:sz w:val="24"/>
          <w:szCs w:val="24"/>
        </w:rPr>
        <w:t>Robin Johnson, child nutrition, deputy minutes clerk.</w:t>
      </w:r>
    </w:p>
    <w:p w:rsidR="001A53AB" w:rsidRDefault="001A53AB" w:rsidP="001A53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428DC">
        <w:rPr>
          <w:rFonts w:ascii="Arial" w:hAnsi="Arial" w:cs="Arial"/>
          <w:sz w:val="24"/>
          <w:szCs w:val="24"/>
        </w:rPr>
        <w:t>The motion carried by the foll</w:t>
      </w:r>
      <w:r w:rsidR="000723F4">
        <w:rPr>
          <w:rFonts w:ascii="Arial" w:hAnsi="Arial" w:cs="Arial"/>
          <w:sz w:val="24"/>
          <w:szCs w:val="24"/>
        </w:rPr>
        <w:t>owing vote:  Knight-absent</w:t>
      </w:r>
      <w:r>
        <w:rPr>
          <w:rFonts w:ascii="Arial" w:hAnsi="Arial" w:cs="Arial"/>
          <w:sz w:val="24"/>
          <w:szCs w:val="24"/>
        </w:rPr>
        <w:t>, Cobb-yes, Layton-yes, Peri-yes, Rhea-yes</w:t>
      </w:r>
      <w:r w:rsidRPr="002428DC">
        <w:rPr>
          <w:rFonts w:ascii="Arial" w:hAnsi="Arial" w:cs="Arial"/>
          <w:sz w:val="24"/>
          <w:szCs w:val="24"/>
        </w:rPr>
        <w:t>.</w:t>
      </w:r>
    </w:p>
    <w:p w:rsidR="001A53AB" w:rsidRDefault="001A53AB" w:rsidP="001A53AB">
      <w:pPr>
        <w:pStyle w:val="NoSpacing"/>
        <w:rPr>
          <w:rFonts w:ascii="Arial" w:hAnsi="Arial" w:cs="Arial"/>
          <w:sz w:val="24"/>
          <w:szCs w:val="24"/>
        </w:rPr>
      </w:pPr>
    </w:p>
    <w:p w:rsidR="000723F4" w:rsidRDefault="000723F4" w:rsidP="001A53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by Peri was second by Layton to approve student handbooks for the 2018-19 school year.</w:t>
      </w:r>
    </w:p>
    <w:p w:rsidR="000723F4" w:rsidRDefault="000723F4" w:rsidP="000723F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Elementary Handbook</w:t>
      </w:r>
    </w:p>
    <w:p w:rsidR="000723F4" w:rsidRDefault="000723F4" w:rsidP="000723F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Middle School Handbook</w:t>
      </w:r>
    </w:p>
    <w:p w:rsidR="000723F4" w:rsidRDefault="000723F4" w:rsidP="000723F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High School Handbook</w:t>
      </w:r>
    </w:p>
    <w:p w:rsidR="004F53DB" w:rsidRDefault="004F53DB" w:rsidP="004F53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motion carried by</w:t>
      </w:r>
      <w:r>
        <w:rPr>
          <w:rFonts w:ascii="Arial" w:hAnsi="Arial" w:cs="Arial"/>
          <w:sz w:val="24"/>
          <w:szCs w:val="24"/>
        </w:rPr>
        <w:t xml:space="preserve"> the following vote:  Knight-absent</w:t>
      </w:r>
      <w:r>
        <w:rPr>
          <w:rFonts w:ascii="Arial" w:hAnsi="Arial" w:cs="Arial"/>
          <w:sz w:val="24"/>
          <w:szCs w:val="24"/>
        </w:rPr>
        <w:t>, Cobb-yes, Layton-yes, Peri-yes, Rhea-yes.</w:t>
      </w:r>
    </w:p>
    <w:p w:rsidR="004F53DB" w:rsidRDefault="004F53DB" w:rsidP="004F53DB">
      <w:pPr>
        <w:pStyle w:val="NoSpacing"/>
        <w:rPr>
          <w:rFonts w:ascii="Arial" w:hAnsi="Arial" w:cs="Arial"/>
          <w:sz w:val="24"/>
          <w:szCs w:val="24"/>
        </w:rPr>
      </w:pPr>
    </w:p>
    <w:p w:rsidR="004F53DB" w:rsidRDefault="004F53DB" w:rsidP="004F53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by Layton was second by Rhea to approve </w:t>
      </w:r>
      <w:r w:rsidR="008339FB">
        <w:rPr>
          <w:rFonts w:ascii="Arial" w:hAnsi="Arial" w:cs="Arial"/>
          <w:sz w:val="24"/>
          <w:szCs w:val="24"/>
        </w:rPr>
        <w:t>pay scale</w:t>
      </w:r>
      <w:r>
        <w:rPr>
          <w:rFonts w:ascii="Arial" w:hAnsi="Arial" w:cs="Arial"/>
          <w:sz w:val="24"/>
          <w:szCs w:val="24"/>
        </w:rPr>
        <w:t xml:space="preserve"> for </w:t>
      </w:r>
      <w:r w:rsidRPr="004F53DB">
        <w:rPr>
          <w:rFonts w:ascii="Arial" w:hAnsi="Arial" w:cs="Arial"/>
          <w:b/>
          <w:sz w:val="24"/>
          <w:szCs w:val="24"/>
        </w:rPr>
        <w:t>support staff</w:t>
      </w:r>
      <w:r>
        <w:rPr>
          <w:rFonts w:ascii="Arial" w:hAnsi="Arial" w:cs="Arial"/>
          <w:sz w:val="24"/>
          <w:szCs w:val="24"/>
        </w:rPr>
        <w:t xml:space="preserve"> for the 2018-19 school year.</w:t>
      </w:r>
      <w:r w:rsidRPr="004F53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motion carried by the following vote:  Knight-absent, Cobb-yes, Layton-yes, Peri-yes, Rhea-yes.</w:t>
      </w:r>
    </w:p>
    <w:p w:rsidR="004F53DB" w:rsidRDefault="004F53DB" w:rsidP="004F53DB">
      <w:pPr>
        <w:pStyle w:val="NoSpacing"/>
        <w:rPr>
          <w:rFonts w:ascii="Arial" w:hAnsi="Arial" w:cs="Arial"/>
          <w:sz w:val="24"/>
          <w:szCs w:val="24"/>
        </w:rPr>
      </w:pPr>
    </w:p>
    <w:p w:rsidR="004F53DB" w:rsidRDefault="004F53DB" w:rsidP="004F53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motion by Layton was second by Rhea to approve </w:t>
      </w:r>
      <w:r w:rsidR="00684F3C">
        <w:rPr>
          <w:rFonts w:ascii="Arial" w:hAnsi="Arial" w:cs="Arial"/>
          <w:sz w:val="24"/>
          <w:szCs w:val="24"/>
        </w:rPr>
        <w:t>pay scale</w:t>
      </w:r>
      <w:r>
        <w:rPr>
          <w:rFonts w:ascii="Arial" w:hAnsi="Arial" w:cs="Arial"/>
          <w:sz w:val="24"/>
          <w:szCs w:val="24"/>
        </w:rPr>
        <w:t xml:space="preserve"> for </w:t>
      </w:r>
      <w:r w:rsidR="00684F3C">
        <w:rPr>
          <w:rFonts w:ascii="Arial" w:hAnsi="Arial" w:cs="Arial"/>
          <w:b/>
          <w:sz w:val="24"/>
          <w:szCs w:val="24"/>
        </w:rPr>
        <w:t>Teachers</w:t>
      </w:r>
      <w:r w:rsidR="00684F3C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the 2018-19 school year.</w:t>
      </w:r>
      <w:r w:rsidRPr="004F53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motion carried by the following vote:  Knight-absent, Cobb-yes, Layton-yes, Peri-yes, Rhea-yes.</w:t>
      </w:r>
    </w:p>
    <w:p w:rsidR="000723F4" w:rsidRDefault="000723F4" w:rsidP="001A53AB">
      <w:pPr>
        <w:pStyle w:val="NoSpacing"/>
        <w:rPr>
          <w:rFonts w:ascii="Arial" w:hAnsi="Arial" w:cs="Arial"/>
          <w:sz w:val="24"/>
          <w:szCs w:val="24"/>
        </w:rPr>
      </w:pPr>
    </w:p>
    <w:p w:rsidR="004F53DB" w:rsidRDefault="004F53DB" w:rsidP="004F53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by Layton was second by Rhea to approve </w:t>
      </w:r>
      <w:bookmarkStart w:id="0" w:name="_GoBack"/>
      <w:bookmarkEnd w:id="0"/>
      <w:r w:rsidR="00684F3C">
        <w:rPr>
          <w:rFonts w:ascii="Arial" w:hAnsi="Arial" w:cs="Arial"/>
          <w:sz w:val="24"/>
          <w:szCs w:val="24"/>
        </w:rPr>
        <w:t>pay scale</w:t>
      </w:r>
      <w:r>
        <w:rPr>
          <w:rFonts w:ascii="Arial" w:hAnsi="Arial" w:cs="Arial"/>
          <w:sz w:val="24"/>
          <w:szCs w:val="24"/>
        </w:rPr>
        <w:t xml:space="preserve"> for </w:t>
      </w:r>
      <w:r>
        <w:rPr>
          <w:rFonts w:ascii="Arial" w:hAnsi="Arial" w:cs="Arial"/>
          <w:b/>
          <w:sz w:val="24"/>
          <w:szCs w:val="24"/>
        </w:rPr>
        <w:t>Principals</w:t>
      </w:r>
      <w:r>
        <w:rPr>
          <w:rFonts w:ascii="Arial" w:hAnsi="Arial" w:cs="Arial"/>
          <w:sz w:val="24"/>
          <w:szCs w:val="24"/>
        </w:rPr>
        <w:t xml:space="preserve">  for the 2018-19 school year.</w:t>
      </w:r>
      <w:r w:rsidRPr="004F53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motion carried by the following vote:  Knight-absent, Cobb-yes, Layton-yes, Peri-yes, Rhea-yes.</w:t>
      </w:r>
    </w:p>
    <w:p w:rsidR="004F53DB" w:rsidRDefault="004F53DB" w:rsidP="004F53DB">
      <w:pPr>
        <w:pStyle w:val="NoSpacing"/>
        <w:rPr>
          <w:rFonts w:ascii="Arial" w:hAnsi="Arial" w:cs="Arial"/>
          <w:sz w:val="24"/>
          <w:szCs w:val="24"/>
        </w:rPr>
      </w:pPr>
    </w:p>
    <w:p w:rsidR="004F53DB" w:rsidRDefault="004F53DB" w:rsidP="004F53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by Rhea was second by Layton</w:t>
      </w:r>
      <w:r>
        <w:rPr>
          <w:rFonts w:ascii="Arial" w:hAnsi="Arial" w:cs="Arial"/>
          <w:sz w:val="24"/>
          <w:szCs w:val="24"/>
        </w:rPr>
        <w:t xml:space="preserve"> to approve </w:t>
      </w:r>
      <w:r>
        <w:rPr>
          <w:rFonts w:ascii="Arial" w:hAnsi="Arial" w:cs="Arial"/>
          <w:sz w:val="24"/>
          <w:szCs w:val="24"/>
        </w:rPr>
        <w:t xml:space="preserve">contract with Rider Classroom Spanish, LLC to provide Spanish certified classroom </w:t>
      </w:r>
      <w:r w:rsidR="00684F3C">
        <w:rPr>
          <w:rFonts w:ascii="Arial" w:hAnsi="Arial" w:cs="Arial"/>
          <w:sz w:val="24"/>
          <w:szCs w:val="24"/>
        </w:rPr>
        <w:t>instructor for</w:t>
      </w:r>
      <w:r>
        <w:rPr>
          <w:rFonts w:ascii="Arial" w:hAnsi="Arial" w:cs="Arial"/>
          <w:sz w:val="24"/>
          <w:szCs w:val="24"/>
        </w:rPr>
        <w:t xml:space="preserve"> the 2018-19 school year.</w:t>
      </w:r>
      <w:r w:rsidRPr="004F53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motion carried by the following vote:  Knight-absent, Cobb-yes, Layton-yes, Peri-yes, Rhea-yes.</w:t>
      </w:r>
    </w:p>
    <w:p w:rsidR="004F53DB" w:rsidRDefault="004F53DB" w:rsidP="004F53DB">
      <w:pPr>
        <w:pStyle w:val="NoSpacing"/>
        <w:rPr>
          <w:rFonts w:ascii="Arial" w:hAnsi="Arial" w:cs="Arial"/>
          <w:sz w:val="24"/>
          <w:szCs w:val="24"/>
        </w:rPr>
      </w:pPr>
    </w:p>
    <w:p w:rsidR="004F53DB" w:rsidRDefault="004F53DB" w:rsidP="004F53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by Rhea was second by Layton to approve </w:t>
      </w:r>
      <w:r>
        <w:rPr>
          <w:rFonts w:ascii="Arial" w:hAnsi="Arial" w:cs="Arial"/>
          <w:sz w:val="24"/>
          <w:szCs w:val="24"/>
        </w:rPr>
        <w:t xml:space="preserve">membership renewal with the Oklahoma State School Board Association (OSSBA) </w:t>
      </w:r>
      <w:r>
        <w:rPr>
          <w:rFonts w:ascii="Arial" w:hAnsi="Arial" w:cs="Arial"/>
          <w:sz w:val="24"/>
          <w:szCs w:val="24"/>
        </w:rPr>
        <w:t>for the 2018-19 school year.</w:t>
      </w:r>
      <w:r w:rsidRPr="004F53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motion carried by the following vote:  Knight-absent, Cobb-yes, Layton-yes, Peri-yes, Rhea-yes.</w:t>
      </w:r>
    </w:p>
    <w:p w:rsidR="000723F4" w:rsidRDefault="000723F4" w:rsidP="001A53AB">
      <w:pPr>
        <w:pStyle w:val="NoSpacing"/>
        <w:rPr>
          <w:rFonts w:ascii="Arial" w:hAnsi="Arial" w:cs="Arial"/>
          <w:sz w:val="24"/>
          <w:szCs w:val="24"/>
        </w:rPr>
      </w:pPr>
    </w:p>
    <w:p w:rsidR="004F53DB" w:rsidRDefault="004F53DB" w:rsidP="004F53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by Peri was second by Rhea</w:t>
      </w:r>
      <w:r>
        <w:rPr>
          <w:rFonts w:ascii="Arial" w:hAnsi="Arial" w:cs="Arial"/>
          <w:sz w:val="24"/>
          <w:szCs w:val="24"/>
        </w:rPr>
        <w:t xml:space="preserve"> to approve</w:t>
      </w:r>
      <w:r>
        <w:rPr>
          <w:rFonts w:ascii="Arial" w:hAnsi="Arial" w:cs="Arial"/>
          <w:sz w:val="24"/>
          <w:szCs w:val="24"/>
        </w:rPr>
        <w:t xml:space="preserve"> the Student Open Transfer as presented.</w:t>
      </w:r>
      <w:r w:rsidRPr="004F53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motion carried by the following vote:  Knight-absent, Cobb-yes, Layton-yes, Peri-yes, Rhea-yes.</w:t>
      </w:r>
    </w:p>
    <w:p w:rsidR="004F53DB" w:rsidRDefault="004F53DB" w:rsidP="004F53DB">
      <w:pPr>
        <w:pStyle w:val="NoSpacing"/>
        <w:rPr>
          <w:rFonts w:ascii="Arial" w:hAnsi="Arial" w:cs="Arial"/>
          <w:sz w:val="24"/>
          <w:szCs w:val="24"/>
        </w:rPr>
      </w:pPr>
    </w:p>
    <w:p w:rsidR="004F53DB" w:rsidRDefault="004F53DB" w:rsidP="004F53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by Layton was second by Peri</w:t>
      </w:r>
      <w:r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update Teacher Contract language for the 2018-19 school year</w:t>
      </w:r>
      <w:r>
        <w:rPr>
          <w:rFonts w:ascii="Arial" w:hAnsi="Arial" w:cs="Arial"/>
          <w:sz w:val="24"/>
          <w:szCs w:val="24"/>
        </w:rPr>
        <w:t>.</w:t>
      </w:r>
      <w:r w:rsidRPr="004F53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motion carried by the following vote:  Knight-absent, Cobb-yes, Layton-yes, Peri-yes, Rhea-yes.</w:t>
      </w:r>
    </w:p>
    <w:p w:rsidR="004F53DB" w:rsidRDefault="004F53DB" w:rsidP="004F53DB">
      <w:pPr>
        <w:pStyle w:val="NoSpacing"/>
        <w:rPr>
          <w:rFonts w:ascii="Arial" w:hAnsi="Arial" w:cs="Arial"/>
          <w:sz w:val="24"/>
          <w:szCs w:val="24"/>
        </w:rPr>
      </w:pPr>
    </w:p>
    <w:p w:rsidR="00800658" w:rsidRDefault="00800658" w:rsidP="00800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by Peri was second by Rhea to schedule a Special Board meeting on July 31, 2018, Tuesday at 12 noon on a resolution determining the maturities for the sale of the $750,000 Building bonds of this School District, and designating bond counsel for this issuance of bonds.</w:t>
      </w:r>
      <w:r w:rsidRPr="004F53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motion carried by the following vote:  Knight-absent, Cobb-yes, Layton-yes, Peri-yes, Rhea-yes.</w:t>
      </w:r>
    </w:p>
    <w:p w:rsidR="000723F4" w:rsidRDefault="000723F4" w:rsidP="001A53AB">
      <w:pPr>
        <w:pStyle w:val="NoSpacing"/>
        <w:rPr>
          <w:rFonts w:ascii="Arial" w:hAnsi="Arial" w:cs="Arial"/>
          <w:sz w:val="24"/>
          <w:szCs w:val="24"/>
        </w:rPr>
      </w:pPr>
    </w:p>
    <w:p w:rsidR="00800658" w:rsidRDefault="00800658" w:rsidP="00800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by Layton</w:t>
      </w:r>
      <w:r>
        <w:rPr>
          <w:rFonts w:ascii="Arial" w:hAnsi="Arial" w:cs="Arial"/>
          <w:sz w:val="24"/>
          <w:szCs w:val="24"/>
        </w:rPr>
        <w:t xml:space="preserve"> was second by Rhea</w:t>
      </w:r>
      <w:r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accept resignations from Nicole Simon, Lenette Goddard. </w:t>
      </w:r>
      <w:r>
        <w:rPr>
          <w:rFonts w:ascii="Arial" w:hAnsi="Arial" w:cs="Arial"/>
          <w:sz w:val="24"/>
          <w:szCs w:val="24"/>
        </w:rPr>
        <w:t>The motion carried by the following vote:  Knight-absent, Cobb-yes, Layton-yes, Peri-yes, Rhea-yes.</w:t>
      </w:r>
    </w:p>
    <w:p w:rsidR="00800658" w:rsidRDefault="00800658" w:rsidP="00800658">
      <w:pPr>
        <w:pStyle w:val="NoSpacing"/>
        <w:rPr>
          <w:rFonts w:ascii="Arial" w:hAnsi="Arial" w:cs="Arial"/>
          <w:sz w:val="24"/>
          <w:szCs w:val="24"/>
        </w:rPr>
      </w:pPr>
    </w:p>
    <w:p w:rsidR="00800658" w:rsidRDefault="00800658" w:rsidP="00800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by Rhea was second by Layton</w:t>
      </w:r>
      <w:r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hire Caryl Morgan as a paraprofessional for the 2018-19 school year</w:t>
      </w:r>
      <w:r>
        <w:rPr>
          <w:rFonts w:ascii="Arial" w:hAnsi="Arial" w:cs="Arial"/>
          <w:sz w:val="24"/>
          <w:szCs w:val="24"/>
        </w:rPr>
        <w:t>. The motion carried by the following vote:  Knight-absent, Cobb-yes, Layton-yes, Peri-yes, Rhea-yes.</w:t>
      </w:r>
    </w:p>
    <w:p w:rsidR="00800658" w:rsidRDefault="00800658" w:rsidP="00800658">
      <w:pPr>
        <w:pStyle w:val="NoSpacing"/>
        <w:rPr>
          <w:rFonts w:ascii="Arial" w:hAnsi="Arial" w:cs="Arial"/>
          <w:sz w:val="24"/>
          <w:szCs w:val="24"/>
        </w:rPr>
      </w:pPr>
    </w:p>
    <w:p w:rsidR="00800658" w:rsidRDefault="00800658" w:rsidP="00800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</w:t>
      </w:r>
      <w:r>
        <w:rPr>
          <w:rFonts w:ascii="Arial" w:hAnsi="Arial" w:cs="Arial"/>
          <w:sz w:val="24"/>
          <w:szCs w:val="24"/>
        </w:rPr>
        <w:t>tion by Layton was second by Rhea</w:t>
      </w:r>
      <w:r>
        <w:rPr>
          <w:rFonts w:ascii="Arial" w:hAnsi="Arial" w:cs="Arial"/>
          <w:sz w:val="24"/>
          <w:szCs w:val="24"/>
        </w:rPr>
        <w:t xml:space="preserve"> to hire </w:t>
      </w:r>
      <w:r>
        <w:rPr>
          <w:rFonts w:ascii="Arial" w:hAnsi="Arial" w:cs="Arial"/>
          <w:sz w:val="24"/>
          <w:szCs w:val="24"/>
        </w:rPr>
        <w:t xml:space="preserve">Pam Brockbank as a cook </w:t>
      </w:r>
      <w:r>
        <w:rPr>
          <w:rFonts w:ascii="Arial" w:hAnsi="Arial" w:cs="Arial"/>
          <w:sz w:val="24"/>
          <w:szCs w:val="24"/>
        </w:rPr>
        <w:t>for the 2018-19 school year. The motion carried by the following vote:  Knight-absent, Cobb-yes, Layton-yes, Peri-yes, Rhea-yes.</w:t>
      </w:r>
    </w:p>
    <w:p w:rsidR="00800658" w:rsidRDefault="00800658" w:rsidP="00800658">
      <w:pPr>
        <w:pStyle w:val="NoSpacing"/>
        <w:rPr>
          <w:rFonts w:ascii="Arial" w:hAnsi="Arial" w:cs="Arial"/>
          <w:sz w:val="24"/>
          <w:szCs w:val="24"/>
        </w:rPr>
      </w:pPr>
    </w:p>
    <w:p w:rsidR="004F53DB" w:rsidRDefault="004F53DB" w:rsidP="001A53AB">
      <w:pPr>
        <w:pStyle w:val="NoSpacing"/>
        <w:rPr>
          <w:rFonts w:ascii="Arial" w:hAnsi="Arial" w:cs="Arial"/>
          <w:sz w:val="24"/>
          <w:szCs w:val="24"/>
        </w:rPr>
      </w:pPr>
    </w:p>
    <w:p w:rsidR="004F53DB" w:rsidRDefault="004F53DB" w:rsidP="001A53AB">
      <w:pPr>
        <w:pStyle w:val="NoSpacing"/>
        <w:rPr>
          <w:rFonts w:ascii="Arial" w:hAnsi="Arial" w:cs="Arial"/>
          <w:sz w:val="24"/>
          <w:szCs w:val="24"/>
        </w:rPr>
      </w:pPr>
    </w:p>
    <w:p w:rsidR="001A53AB" w:rsidRDefault="001A53AB" w:rsidP="001A53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Superintendent’s Report</w:t>
      </w:r>
    </w:p>
    <w:p w:rsidR="001A53AB" w:rsidRDefault="001A53AB" w:rsidP="001A53AB">
      <w:pPr>
        <w:pStyle w:val="NoSpacing"/>
        <w:rPr>
          <w:rFonts w:ascii="Arial" w:hAnsi="Arial" w:cs="Arial"/>
          <w:sz w:val="24"/>
          <w:szCs w:val="24"/>
        </w:rPr>
      </w:pPr>
    </w:p>
    <w:p w:rsidR="001A53AB" w:rsidRDefault="001A53AB" w:rsidP="001A53A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Finances</w:t>
      </w:r>
    </w:p>
    <w:p w:rsidR="001A53AB" w:rsidRDefault="001A53AB" w:rsidP="001A53A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00658">
        <w:rPr>
          <w:rFonts w:ascii="Arial" w:hAnsi="Arial" w:cs="Arial"/>
          <w:sz w:val="24"/>
          <w:szCs w:val="24"/>
        </w:rPr>
        <w:t xml:space="preserve"> Construction Update</w:t>
      </w:r>
    </w:p>
    <w:p w:rsidR="00800658" w:rsidRDefault="00800658" w:rsidP="001A53A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OSSBA Policy Subscription</w:t>
      </w:r>
    </w:p>
    <w:p w:rsidR="00800658" w:rsidRDefault="00800658" w:rsidP="001A53A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Branding Committee</w:t>
      </w:r>
    </w:p>
    <w:p w:rsidR="00800658" w:rsidRPr="00800658" w:rsidRDefault="00800658" w:rsidP="0080065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A53AB" w:rsidRDefault="00800658" w:rsidP="001A53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8:05 p.m. a motion by Layton</w:t>
      </w:r>
      <w:r w:rsidR="001A53AB">
        <w:rPr>
          <w:rFonts w:ascii="Arial" w:hAnsi="Arial" w:cs="Arial"/>
          <w:sz w:val="24"/>
          <w:szCs w:val="24"/>
        </w:rPr>
        <w:t xml:space="preserve"> second by Rhea to adjourn.  The motion carried b</w:t>
      </w:r>
      <w:r>
        <w:rPr>
          <w:rFonts w:ascii="Arial" w:hAnsi="Arial" w:cs="Arial"/>
          <w:sz w:val="24"/>
          <w:szCs w:val="24"/>
        </w:rPr>
        <w:t>y the following vote: Knight-absent</w:t>
      </w:r>
      <w:r w:rsidR="001A53AB">
        <w:rPr>
          <w:rFonts w:ascii="Arial" w:hAnsi="Arial" w:cs="Arial"/>
          <w:sz w:val="24"/>
          <w:szCs w:val="24"/>
        </w:rPr>
        <w:t>, Cobb-yes, Layton-yes, Peri-yes, Rhea-yes</w:t>
      </w:r>
      <w:r w:rsidR="001A53AB" w:rsidRPr="002428DC">
        <w:rPr>
          <w:rFonts w:ascii="Arial" w:hAnsi="Arial" w:cs="Arial"/>
          <w:sz w:val="24"/>
          <w:szCs w:val="24"/>
        </w:rPr>
        <w:t>.</w:t>
      </w:r>
    </w:p>
    <w:p w:rsidR="001A53AB" w:rsidRDefault="001A53AB" w:rsidP="001A53AB">
      <w:pPr>
        <w:pStyle w:val="NoSpacing"/>
        <w:rPr>
          <w:rFonts w:ascii="Arial" w:hAnsi="Arial" w:cs="Arial"/>
          <w:sz w:val="24"/>
          <w:szCs w:val="24"/>
        </w:rPr>
      </w:pPr>
    </w:p>
    <w:p w:rsidR="001A53AB" w:rsidRDefault="001A53AB" w:rsidP="001A53AB">
      <w:pPr>
        <w:pStyle w:val="NoSpacing"/>
        <w:tabs>
          <w:tab w:val="left" w:pos="4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ab/>
        <w:t>_______________________________</w:t>
      </w:r>
    </w:p>
    <w:p w:rsidR="001A53AB" w:rsidRPr="002428DC" w:rsidRDefault="001A53AB" w:rsidP="001A53AB">
      <w:pPr>
        <w:pStyle w:val="NoSpacing"/>
        <w:tabs>
          <w:tab w:val="left" w:pos="4590"/>
        </w:tabs>
        <w:rPr>
          <w:rFonts w:ascii="Arial" w:hAnsi="Arial" w:cs="Arial"/>
          <w:sz w:val="24"/>
          <w:szCs w:val="24"/>
        </w:rPr>
      </w:pPr>
      <w:r w:rsidRPr="002428DC">
        <w:rPr>
          <w:rFonts w:ascii="Arial" w:hAnsi="Arial" w:cs="Arial"/>
          <w:sz w:val="24"/>
          <w:szCs w:val="24"/>
        </w:rPr>
        <w:t>President</w:t>
      </w:r>
      <w:r>
        <w:rPr>
          <w:rFonts w:ascii="Arial" w:hAnsi="Arial" w:cs="Arial"/>
          <w:sz w:val="24"/>
          <w:szCs w:val="24"/>
        </w:rPr>
        <w:t xml:space="preserve"> – Russell Cobb</w:t>
      </w:r>
      <w:r w:rsidRPr="002428DC">
        <w:rPr>
          <w:rFonts w:ascii="Arial" w:hAnsi="Arial" w:cs="Arial"/>
          <w:sz w:val="24"/>
          <w:szCs w:val="24"/>
        </w:rPr>
        <w:tab/>
        <w:t>Member</w:t>
      </w:r>
      <w:r>
        <w:rPr>
          <w:rFonts w:ascii="Arial" w:hAnsi="Arial" w:cs="Arial"/>
          <w:sz w:val="24"/>
          <w:szCs w:val="24"/>
        </w:rPr>
        <w:t xml:space="preserve"> – Curtis Layton</w:t>
      </w:r>
    </w:p>
    <w:p w:rsidR="001A53AB" w:rsidRPr="002428DC" w:rsidRDefault="001A53AB" w:rsidP="001A53AB">
      <w:pPr>
        <w:pStyle w:val="NoSpacing"/>
        <w:tabs>
          <w:tab w:val="left" w:pos="4590"/>
        </w:tabs>
        <w:rPr>
          <w:rFonts w:ascii="Arial" w:hAnsi="Arial" w:cs="Arial"/>
          <w:sz w:val="24"/>
          <w:szCs w:val="24"/>
        </w:rPr>
      </w:pPr>
    </w:p>
    <w:p w:rsidR="001A53AB" w:rsidRPr="002428DC" w:rsidRDefault="001A53AB" w:rsidP="001A53AB">
      <w:pPr>
        <w:pStyle w:val="NoSpacing"/>
        <w:tabs>
          <w:tab w:val="left" w:pos="4590"/>
        </w:tabs>
        <w:rPr>
          <w:rFonts w:ascii="Arial" w:hAnsi="Arial" w:cs="Arial"/>
          <w:sz w:val="24"/>
          <w:szCs w:val="24"/>
        </w:rPr>
      </w:pPr>
      <w:r w:rsidRPr="002428DC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</w:t>
      </w:r>
      <w:r w:rsidRPr="002428DC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ab/>
      </w:r>
      <w:r w:rsidRPr="002428DC">
        <w:rPr>
          <w:rFonts w:ascii="Arial" w:hAnsi="Arial" w:cs="Arial"/>
          <w:sz w:val="24"/>
          <w:szCs w:val="24"/>
        </w:rPr>
        <w:t>______________</w:t>
      </w:r>
      <w:r w:rsidR="00800658">
        <w:rPr>
          <w:rFonts w:ascii="Arial" w:hAnsi="Arial" w:cs="Arial"/>
          <w:sz w:val="24"/>
          <w:szCs w:val="24"/>
        </w:rPr>
        <w:t>Absent_</w:t>
      </w:r>
      <w:r w:rsidRPr="002428DC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</w:t>
      </w:r>
      <w:r w:rsidRPr="002428DC">
        <w:rPr>
          <w:rFonts w:ascii="Arial" w:hAnsi="Arial" w:cs="Arial"/>
          <w:sz w:val="24"/>
          <w:szCs w:val="24"/>
        </w:rPr>
        <w:t>__</w:t>
      </w:r>
    </w:p>
    <w:p w:rsidR="001A53AB" w:rsidRPr="002428DC" w:rsidRDefault="001A53AB" w:rsidP="001A53AB">
      <w:pPr>
        <w:pStyle w:val="NoSpacing"/>
        <w:tabs>
          <w:tab w:val="left" w:pos="4590"/>
        </w:tabs>
        <w:rPr>
          <w:rFonts w:ascii="Arial" w:hAnsi="Arial" w:cs="Arial"/>
          <w:sz w:val="24"/>
          <w:szCs w:val="24"/>
        </w:rPr>
      </w:pPr>
      <w:r w:rsidRPr="002428DC">
        <w:rPr>
          <w:rFonts w:ascii="Arial" w:hAnsi="Arial" w:cs="Arial"/>
          <w:sz w:val="24"/>
          <w:szCs w:val="24"/>
        </w:rPr>
        <w:t>Vice-President</w:t>
      </w:r>
      <w:r>
        <w:rPr>
          <w:rFonts w:ascii="Arial" w:hAnsi="Arial" w:cs="Arial"/>
          <w:sz w:val="24"/>
          <w:szCs w:val="24"/>
        </w:rPr>
        <w:t xml:space="preserve"> – Susan Rhea</w:t>
      </w:r>
      <w:r w:rsidRPr="002428DC">
        <w:rPr>
          <w:rFonts w:ascii="Arial" w:hAnsi="Arial" w:cs="Arial"/>
          <w:sz w:val="24"/>
          <w:szCs w:val="24"/>
        </w:rPr>
        <w:tab/>
        <w:t>Member</w:t>
      </w:r>
      <w:r>
        <w:rPr>
          <w:rFonts w:ascii="Arial" w:hAnsi="Arial" w:cs="Arial"/>
          <w:sz w:val="24"/>
          <w:szCs w:val="24"/>
        </w:rPr>
        <w:t xml:space="preserve"> – Phillip Knight</w:t>
      </w:r>
    </w:p>
    <w:p w:rsidR="001A53AB" w:rsidRPr="002428DC" w:rsidRDefault="001A53AB" w:rsidP="001A53AB">
      <w:pPr>
        <w:pStyle w:val="NoSpacing"/>
        <w:tabs>
          <w:tab w:val="left" w:pos="4590"/>
        </w:tabs>
        <w:rPr>
          <w:rFonts w:ascii="Arial" w:hAnsi="Arial" w:cs="Arial"/>
          <w:sz w:val="24"/>
          <w:szCs w:val="24"/>
        </w:rPr>
      </w:pPr>
    </w:p>
    <w:p w:rsidR="001A53AB" w:rsidRPr="002428DC" w:rsidRDefault="001A53AB" w:rsidP="001A53AB">
      <w:pPr>
        <w:pStyle w:val="NoSpacing"/>
        <w:tabs>
          <w:tab w:val="left" w:pos="4590"/>
        </w:tabs>
        <w:rPr>
          <w:rFonts w:ascii="Arial" w:hAnsi="Arial" w:cs="Arial"/>
          <w:sz w:val="24"/>
          <w:szCs w:val="24"/>
        </w:rPr>
      </w:pPr>
      <w:r w:rsidRPr="002428DC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</w:t>
      </w:r>
      <w:r w:rsidRPr="002428DC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</w:t>
      </w:r>
      <w:r w:rsidRPr="002428DC">
        <w:rPr>
          <w:rFonts w:ascii="Arial" w:hAnsi="Arial" w:cs="Arial"/>
          <w:sz w:val="24"/>
          <w:szCs w:val="24"/>
        </w:rPr>
        <w:t>___</w:t>
      </w:r>
      <w:r w:rsidRPr="002428DC">
        <w:rPr>
          <w:rFonts w:ascii="Arial" w:hAnsi="Arial" w:cs="Arial"/>
          <w:sz w:val="24"/>
          <w:szCs w:val="24"/>
        </w:rPr>
        <w:tab/>
        <w:t>_______</w:t>
      </w:r>
      <w:r>
        <w:rPr>
          <w:rFonts w:ascii="Arial" w:hAnsi="Arial" w:cs="Arial"/>
          <w:sz w:val="24"/>
          <w:szCs w:val="24"/>
        </w:rPr>
        <w:t>_____</w:t>
      </w:r>
      <w:r w:rsidRPr="002428DC">
        <w:rPr>
          <w:rFonts w:ascii="Arial" w:hAnsi="Arial" w:cs="Arial"/>
          <w:sz w:val="24"/>
          <w:szCs w:val="24"/>
        </w:rPr>
        <w:t>___________________</w:t>
      </w:r>
    </w:p>
    <w:p w:rsidR="001A53AB" w:rsidRPr="002428DC" w:rsidRDefault="001A53AB" w:rsidP="001A53AB">
      <w:pPr>
        <w:pStyle w:val="NoSpacing"/>
        <w:tabs>
          <w:tab w:val="left" w:pos="4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– Julia Peri</w:t>
      </w:r>
      <w:r>
        <w:rPr>
          <w:rFonts w:ascii="Arial" w:hAnsi="Arial" w:cs="Arial"/>
          <w:sz w:val="24"/>
          <w:szCs w:val="24"/>
        </w:rPr>
        <w:tab/>
        <w:t>Brady Barnes</w:t>
      </w:r>
      <w:r w:rsidRPr="002428DC">
        <w:rPr>
          <w:rFonts w:ascii="Arial" w:hAnsi="Arial" w:cs="Arial"/>
          <w:sz w:val="24"/>
          <w:szCs w:val="24"/>
        </w:rPr>
        <w:t>, Superintendent</w:t>
      </w:r>
    </w:p>
    <w:p w:rsidR="001A53AB" w:rsidRPr="002428DC" w:rsidRDefault="001A53AB" w:rsidP="001A53AB">
      <w:pPr>
        <w:pStyle w:val="NoSpacing"/>
        <w:tabs>
          <w:tab w:val="left" w:pos="4590"/>
        </w:tabs>
        <w:rPr>
          <w:rFonts w:ascii="Arial" w:hAnsi="Arial" w:cs="Arial"/>
          <w:sz w:val="24"/>
          <w:szCs w:val="24"/>
        </w:rPr>
      </w:pPr>
    </w:p>
    <w:p w:rsidR="001A53AB" w:rsidRPr="002428DC" w:rsidRDefault="001A53AB" w:rsidP="001A53AB">
      <w:pPr>
        <w:pStyle w:val="NoSpacing"/>
        <w:tabs>
          <w:tab w:val="left" w:pos="4590"/>
        </w:tabs>
        <w:rPr>
          <w:rFonts w:ascii="Arial" w:hAnsi="Arial" w:cs="Arial"/>
          <w:sz w:val="24"/>
          <w:szCs w:val="24"/>
        </w:rPr>
      </w:pPr>
      <w:r w:rsidRPr="002428DC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</w:t>
      </w:r>
      <w:r w:rsidRPr="002428DC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</w:t>
      </w:r>
      <w:r w:rsidRPr="002428DC">
        <w:rPr>
          <w:rFonts w:ascii="Arial" w:hAnsi="Arial" w:cs="Arial"/>
          <w:sz w:val="24"/>
          <w:szCs w:val="24"/>
        </w:rPr>
        <w:t>__</w:t>
      </w:r>
    </w:p>
    <w:p w:rsidR="001A53AB" w:rsidRPr="002428DC" w:rsidRDefault="001A53AB" w:rsidP="001A53AB">
      <w:pPr>
        <w:pStyle w:val="NoSpacing"/>
        <w:tabs>
          <w:tab w:val="left" w:pos="4590"/>
        </w:tabs>
        <w:rPr>
          <w:rFonts w:ascii="Arial" w:hAnsi="Arial" w:cs="Arial"/>
          <w:sz w:val="24"/>
          <w:szCs w:val="24"/>
        </w:rPr>
      </w:pPr>
      <w:r w:rsidRPr="002428DC">
        <w:rPr>
          <w:rFonts w:ascii="Arial" w:hAnsi="Arial" w:cs="Arial"/>
          <w:sz w:val="24"/>
          <w:szCs w:val="24"/>
        </w:rPr>
        <w:t>Minute Clerk</w:t>
      </w:r>
      <w:r>
        <w:rPr>
          <w:rFonts w:ascii="Arial" w:hAnsi="Arial" w:cs="Arial"/>
          <w:sz w:val="24"/>
          <w:szCs w:val="24"/>
        </w:rPr>
        <w:t xml:space="preserve"> – Debbie Usry</w:t>
      </w:r>
    </w:p>
    <w:p w:rsidR="001A53AB" w:rsidRDefault="001A53AB" w:rsidP="001A53AB"/>
    <w:p w:rsidR="001A53AB" w:rsidRDefault="001A53AB" w:rsidP="001A53AB"/>
    <w:p w:rsidR="001A53AB" w:rsidRDefault="001A53AB" w:rsidP="001A53AB"/>
    <w:p w:rsidR="001A53AB" w:rsidRDefault="001A53AB" w:rsidP="001A53AB"/>
    <w:p w:rsidR="001A53AB" w:rsidRDefault="001A53AB" w:rsidP="001A53AB"/>
    <w:p w:rsidR="001A53AB" w:rsidRDefault="001A53AB" w:rsidP="001A53AB"/>
    <w:p w:rsidR="001A53AB" w:rsidRDefault="001A53AB" w:rsidP="001A53AB"/>
    <w:p w:rsidR="001A53AB" w:rsidRDefault="001A53AB" w:rsidP="001A53AB"/>
    <w:p w:rsidR="00C01B0C" w:rsidRDefault="00C01B0C"/>
    <w:sectPr w:rsidR="00C01B0C" w:rsidSect="00684F3C">
      <w:headerReference w:type="default" r:id="rId7"/>
      <w:pgSz w:w="12240" w:h="15840"/>
      <w:pgMar w:top="1440" w:right="1440" w:bottom="1440" w:left="1440" w:header="720" w:footer="720" w:gutter="0"/>
      <w:pgNumType w:start="66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E75" w:rsidRDefault="00A73E75" w:rsidP="004F53DB">
      <w:pPr>
        <w:spacing w:line="240" w:lineRule="auto"/>
      </w:pPr>
      <w:r>
        <w:separator/>
      </w:r>
    </w:p>
  </w:endnote>
  <w:endnote w:type="continuationSeparator" w:id="0">
    <w:p w:rsidR="00A73E75" w:rsidRDefault="00A73E75" w:rsidP="004F53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E75" w:rsidRDefault="00A73E75" w:rsidP="004F53DB">
      <w:pPr>
        <w:spacing w:line="240" w:lineRule="auto"/>
      </w:pPr>
      <w:r>
        <w:separator/>
      </w:r>
    </w:p>
  </w:footnote>
  <w:footnote w:type="continuationSeparator" w:id="0">
    <w:p w:rsidR="00A73E75" w:rsidRDefault="00A73E75" w:rsidP="004F53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54231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3817" w:rsidRDefault="00A73E7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F3C">
          <w:rPr>
            <w:noProof/>
          </w:rPr>
          <w:t>663</w:t>
        </w:r>
        <w:r>
          <w:rPr>
            <w:noProof/>
          </w:rPr>
          <w:fldChar w:fldCharType="end"/>
        </w:r>
      </w:p>
    </w:sdtContent>
  </w:sdt>
  <w:p w:rsidR="00AF6EBE" w:rsidRDefault="00A7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64C44"/>
    <w:multiLevelType w:val="hybridMultilevel"/>
    <w:tmpl w:val="93E2E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E0D71"/>
    <w:multiLevelType w:val="hybridMultilevel"/>
    <w:tmpl w:val="AF8C248C"/>
    <w:lvl w:ilvl="0" w:tplc="ED22EC52">
      <w:start w:val="1"/>
      <w:numFmt w:val="low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 w15:restartNumberingAfterBreak="0">
    <w:nsid w:val="37CB3869"/>
    <w:multiLevelType w:val="hybridMultilevel"/>
    <w:tmpl w:val="D040A86A"/>
    <w:lvl w:ilvl="0" w:tplc="C6624F18">
      <w:start w:val="1"/>
      <w:numFmt w:val="lowerLetter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538D01F3"/>
    <w:multiLevelType w:val="hybridMultilevel"/>
    <w:tmpl w:val="0DB40A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AB"/>
    <w:rsid w:val="000723F4"/>
    <w:rsid w:val="001A53AB"/>
    <w:rsid w:val="004F53DB"/>
    <w:rsid w:val="005825CB"/>
    <w:rsid w:val="00684F3C"/>
    <w:rsid w:val="00800658"/>
    <w:rsid w:val="008339FB"/>
    <w:rsid w:val="00872142"/>
    <w:rsid w:val="009021A4"/>
    <w:rsid w:val="009256B4"/>
    <w:rsid w:val="00947A8A"/>
    <w:rsid w:val="00A73E75"/>
    <w:rsid w:val="00C0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C310B-E735-43F1-885A-863C3BB3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53AB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3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53A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A53AB"/>
  </w:style>
  <w:style w:type="paragraph" w:styleId="Footer">
    <w:name w:val="footer"/>
    <w:basedOn w:val="Normal"/>
    <w:link w:val="FooterChar"/>
    <w:uiPriority w:val="99"/>
    <w:unhideWhenUsed/>
    <w:rsid w:val="004F53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3DB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Usry</dc:creator>
  <cp:keywords/>
  <dc:description/>
  <cp:lastModifiedBy>Debbie Usry</cp:lastModifiedBy>
  <cp:revision>4</cp:revision>
  <dcterms:created xsi:type="dcterms:W3CDTF">2018-07-31T16:04:00Z</dcterms:created>
  <dcterms:modified xsi:type="dcterms:W3CDTF">2018-07-31T19:22:00Z</dcterms:modified>
</cp:coreProperties>
</file>