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13B2F19" w14:textId="77777777" w:rsidR="00203C38" w:rsidRDefault="00B11BE6">
      <w:pPr>
        <w:jc w:val="center"/>
        <w:rPr>
          <w:rFonts w:ascii="Tahoma" w:eastAsia="Tahoma" w:hAnsi="Tahoma" w:cs="Tahoma"/>
          <w:color w:val="000000"/>
          <w:sz w:val="32"/>
          <w:szCs w:val="32"/>
        </w:rPr>
      </w:pPr>
      <w:r>
        <w:rPr>
          <w:rFonts w:ascii="Tahoma" w:eastAsia="Tahoma" w:hAnsi="Tahoma" w:cs="Tahoma"/>
          <w:color w:val="000000"/>
          <w:sz w:val="32"/>
          <w:szCs w:val="32"/>
        </w:rPr>
        <w:t xml:space="preserve">Escuela Primaria William W. </w:t>
      </w:r>
      <w:proofErr w:type="spellStart"/>
      <w:r>
        <w:rPr>
          <w:rFonts w:ascii="Tahoma" w:eastAsia="Tahoma" w:hAnsi="Tahoma" w:cs="Tahoma"/>
          <w:color w:val="000000"/>
          <w:sz w:val="32"/>
          <w:szCs w:val="32"/>
        </w:rPr>
        <w:t>Estes</w:t>
      </w:r>
      <w:proofErr w:type="spellEnd"/>
      <w:r>
        <w:rPr>
          <w:noProof/>
        </w:rPr>
        <w:drawing>
          <wp:anchor distT="0" distB="0" distL="114300" distR="114300" simplePos="0" relativeHeight="251658240" behindDoc="0" locked="0" layoutInCell="1" hidden="0" allowOverlap="1" wp14:anchorId="6E5EFA59" wp14:editId="4CB7138B">
            <wp:simplePos x="0" y="0"/>
            <wp:positionH relativeFrom="column">
              <wp:posOffset>4</wp:posOffset>
            </wp:positionH>
            <wp:positionV relativeFrom="paragraph">
              <wp:posOffset>-342897</wp:posOffset>
            </wp:positionV>
            <wp:extent cx="1817370" cy="1828800"/>
            <wp:effectExtent l="0" t="0" r="0" b="0"/>
            <wp:wrapSquare wrapText="bothSides" distT="0" distB="0" distL="114300" distR="114300"/>
            <wp:docPr id="3" name="image1.jpg" descr="Letterhead20001"/>
            <wp:cNvGraphicFramePr/>
            <a:graphic xmlns:a="http://schemas.openxmlformats.org/drawingml/2006/main">
              <a:graphicData uri="http://schemas.openxmlformats.org/drawingml/2006/picture">
                <pic:pic xmlns:pic="http://schemas.openxmlformats.org/drawingml/2006/picture">
                  <pic:nvPicPr>
                    <pic:cNvPr id="0" name="image1.jpg" descr="Letterhead20001"/>
                    <pic:cNvPicPr preferRelativeResize="0"/>
                  </pic:nvPicPr>
                  <pic:blipFill>
                    <a:blip r:embed="rId6"/>
                    <a:srcRect l="12552" t="7484" r="64516" b="11225"/>
                    <a:stretch>
                      <a:fillRect/>
                    </a:stretch>
                  </pic:blipFill>
                  <pic:spPr>
                    <a:xfrm>
                      <a:off x="0" y="0"/>
                      <a:ext cx="1817370" cy="1828800"/>
                    </a:xfrm>
                    <a:prstGeom prst="rect">
                      <a:avLst/>
                    </a:prstGeom>
                    <a:ln/>
                  </pic:spPr>
                </pic:pic>
              </a:graphicData>
            </a:graphic>
          </wp:anchor>
        </w:drawing>
      </w:r>
    </w:p>
    <w:p w14:paraId="468AA434" w14:textId="77777777" w:rsidR="00203C38" w:rsidRPr="00B11BE6" w:rsidRDefault="00B11BE6">
      <w:pPr>
        <w:jc w:val="center"/>
        <w:rPr>
          <w:rFonts w:ascii="Tahoma" w:eastAsia="Tahoma" w:hAnsi="Tahoma" w:cs="Tahoma"/>
          <w:color w:val="000000"/>
          <w:sz w:val="28"/>
          <w:szCs w:val="28"/>
          <w:lang w:val="en-US"/>
        </w:rPr>
      </w:pPr>
      <w:r w:rsidRPr="00B11BE6">
        <w:rPr>
          <w:rFonts w:ascii="Tahoma" w:eastAsia="Tahoma" w:hAnsi="Tahoma" w:cs="Tahoma"/>
          <w:color w:val="000000"/>
          <w:sz w:val="28"/>
          <w:szCs w:val="28"/>
          <w:lang w:val="en-US"/>
        </w:rPr>
        <w:t>275 Overlook Road</w:t>
      </w:r>
    </w:p>
    <w:p w14:paraId="4FCA3BBA" w14:textId="77777777" w:rsidR="00203C38" w:rsidRPr="00B11BE6" w:rsidRDefault="00B11BE6">
      <w:pPr>
        <w:jc w:val="center"/>
        <w:rPr>
          <w:rFonts w:ascii="Tahoma" w:eastAsia="Tahoma" w:hAnsi="Tahoma" w:cs="Tahoma"/>
          <w:color w:val="000000"/>
          <w:sz w:val="28"/>
          <w:szCs w:val="28"/>
          <w:lang w:val="en-US"/>
        </w:rPr>
      </w:pPr>
      <w:r w:rsidRPr="00B11BE6">
        <w:rPr>
          <w:rFonts w:ascii="Tahoma" w:eastAsia="Tahoma" w:hAnsi="Tahoma" w:cs="Tahoma"/>
          <w:color w:val="000000"/>
          <w:sz w:val="28"/>
          <w:szCs w:val="28"/>
          <w:lang w:val="en-US"/>
        </w:rPr>
        <w:t>Asheville, North Carolina 28803</w:t>
      </w:r>
    </w:p>
    <w:p w14:paraId="1C622A6F" w14:textId="77777777" w:rsidR="00203C38" w:rsidRDefault="00B11BE6">
      <w:pPr>
        <w:jc w:val="center"/>
        <w:rPr>
          <w:rFonts w:ascii="Tahoma" w:eastAsia="Tahoma" w:hAnsi="Tahoma" w:cs="Tahoma"/>
          <w:color w:val="000000"/>
          <w:sz w:val="28"/>
          <w:szCs w:val="28"/>
        </w:rPr>
      </w:pPr>
      <w:r>
        <w:rPr>
          <w:rFonts w:ascii="Tahoma" w:eastAsia="Tahoma" w:hAnsi="Tahoma" w:cs="Tahoma"/>
          <w:color w:val="000000"/>
          <w:sz w:val="28"/>
          <w:szCs w:val="28"/>
        </w:rPr>
        <w:t>(828) 654-1795</w:t>
      </w:r>
    </w:p>
    <w:p w14:paraId="7D02B252" w14:textId="77777777" w:rsidR="00203C38" w:rsidRDefault="00B11BE6">
      <w:pPr>
        <w:jc w:val="center"/>
        <w:rPr>
          <w:color w:val="000000"/>
        </w:rPr>
      </w:pPr>
      <w:r>
        <w:rPr>
          <w:rFonts w:ascii="Tahoma" w:eastAsia="Tahoma" w:hAnsi="Tahoma" w:cs="Tahoma"/>
          <w:color w:val="000000"/>
          <w:sz w:val="28"/>
          <w:szCs w:val="28"/>
        </w:rPr>
        <w:t>FAX (828) 654-1798</w:t>
      </w:r>
    </w:p>
    <w:p w14:paraId="6B7FF75C" w14:textId="77777777" w:rsidR="00203C38" w:rsidRDefault="00203C38">
      <w:pPr>
        <w:rPr>
          <w:rFonts w:ascii="Calibri" w:eastAsia="Calibri" w:hAnsi="Calibri" w:cs="Calibri"/>
          <w:sz w:val="22"/>
          <w:szCs w:val="22"/>
        </w:rPr>
      </w:pPr>
    </w:p>
    <w:p w14:paraId="27418321" w14:textId="77777777" w:rsidR="00203C38" w:rsidRDefault="00B11BE6">
      <w:pPr>
        <w:jc w:val="center"/>
        <w:rPr>
          <w:rFonts w:ascii="Calibri" w:eastAsia="Calibri" w:hAnsi="Calibri" w:cs="Calibri"/>
          <w:sz w:val="22"/>
          <w:szCs w:val="22"/>
        </w:rPr>
      </w:pPr>
      <w:r>
        <w:rPr>
          <w:b/>
          <w:sz w:val="22"/>
          <w:szCs w:val="22"/>
        </w:rPr>
        <w:t>Bienvenidos a la</w:t>
      </w:r>
    </w:p>
    <w:p w14:paraId="17504276" w14:textId="77777777" w:rsidR="00203C38" w:rsidRDefault="00B11BE6">
      <w:pPr>
        <w:jc w:val="center"/>
        <w:rPr>
          <w:b/>
          <w:sz w:val="22"/>
          <w:szCs w:val="22"/>
        </w:rPr>
      </w:pPr>
      <w:r>
        <w:rPr>
          <w:b/>
          <w:sz w:val="22"/>
          <w:szCs w:val="22"/>
        </w:rPr>
        <w:t xml:space="preserve">Escuela Primaria </w:t>
      </w:r>
      <w:proofErr w:type="spellStart"/>
      <w:r>
        <w:rPr>
          <w:b/>
          <w:sz w:val="22"/>
          <w:szCs w:val="22"/>
        </w:rPr>
        <w:t>Estes</w:t>
      </w:r>
      <w:proofErr w:type="spellEnd"/>
    </w:p>
    <w:p w14:paraId="7D12688E" w14:textId="77777777" w:rsidR="00203C38" w:rsidRDefault="00B11BE6">
      <w:pPr>
        <w:jc w:val="center"/>
        <w:rPr>
          <w:b/>
          <w:sz w:val="22"/>
          <w:szCs w:val="22"/>
        </w:rPr>
      </w:pPr>
      <w:r>
        <w:rPr>
          <w:b/>
          <w:sz w:val="22"/>
          <w:szCs w:val="22"/>
        </w:rPr>
        <w:t>2021-22</w:t>
      </w:r>
    </w:p>
    <w:p w14:paraId="4641F88F" w14:textId="77777777" w:rsidR="00203C38" w:rsidRDefault="00B11BE6">
      <w:pPr>
        <w:rPr>
          <w:rFonts w:ascii="Calibri" w:eastAsia="Calibri" w:hAnsi="Calibri" w:cs="Calibri"/>
          <w:sz w:val="22"/>
          <w:szCs w:val="22"/>
        </w:rPr>
      </w:pPr>
      <w:r>
        <w:rPr>
          <w:rFonts w:ascii="Calibri" w:eastAsia="Calibri" w:hAnsi="Calibri" w:cs="Calibri"/>
          <w:sz w:val="22"/>
          <w:szCs w:val="22"/>
        </w:rPr>
        <w:tab/>
      </w:r>
      <w:r>
        <w:rPr>
          <w:sz w:val="22"/>
          <w:szCs w:val="22"/>
        </w:rPr>
        <w:t xml:space="preserve">¡Bienvenidos a nuestra escuela! Esta parte del sitio web es para dar a todos los estudiantes y padres información básica sobre las políticas y procedimientos en nuestra escuela. La información no pretende incluir todo en detalle, sino más bien ofrecer una </w:t>
      </w:r>
      <w:r>
        <w:rPr>
          <w:sz w:val="22"/>
          <w:szCs w:val="22"/>
        </w:rPr>
        <w:t>visión general de lo que se necesita saber.</w:t>
      </w:r>
    </w:p>
    <w:p w14:paraId="6BE97238" w14:textId="77777777" w:rsidR="00203C38" w:rsidRDefault="00B11BE6">
      <w:pPr>
        <w:rPr>
          <w:rFonts w:ascii="Calibri" w:eastAsia="Calibri" w:hAnsi="Calibri" w:cs="Calibri"/>
          <w:sz w:val="22"/>
          <w:szCs w:val="22"/>
        </w:rPr>
      </w:pPr>
      <w:r>
        <w:rPr>
          <w:sz w:val="22"/>
          <w:szCs w:val="22"/>
        </w:rPr>
        <w:tab/>
        <w:t>Se envía información adicional a casa con su hijo proporcionando más detalles de nuestras expectativas. Parte de la información será consistente en toda la escuela, mientras que otra información será exclusiva d</w:t>
      </w:r>
      <w:r>
        <w:rPr>
          <w:sz w:val="22"/>
          <w:szCs w:val="22"/>
        </w:rPr>
        <w:t xml:space="preserve">el aula del estudiante. </w:t>
      </w:r>
    </w:p>
    <w:p w14:paraId="75CFBA3D" w14:textId="77777777" w:rsidR="00203C38" w:rsidRDefault="00B11BE6">
      <w:pPr>
        <w:rPr>
          <w:rFonts w:ascii="Calibri" w:eastAsia="Calibri" w:hAnsi="Calibri" w:cs="Calibri"/>
          <w:sz w:val="22"/>
          <w:szCs w:val="22"/>
        </w:rPr>
      </w:pPr>
      <w:r>
        <w:rPr>
          <w:sz w:val="22"/>
          <w:szCs w:val="22"/>
        </w:rPr>
        <w:tab/>
        <w:t xml:space="preserve">Queremos su participación. Al proporcionarle esta información, junto con boletines semanales y comunicaciones regulares en el aula, esperamos que tenga la información necesaria para participar. Si en algún momento tiene preguntas </w:t>
      </w:r>
      <w:r>
        <w:rPr>
          <w:sz w:val="22"/>
          <w:szCs w:val="22"/>
        </w:rPr>
        <w:t>o inquietudes con respecto a las expectativas de la escuela o del aula, por favor háganoslo saber.</w:t>
      </w:r>
    </w:p>
    <w:p w14:paraId="3D28A594" w14:textId="77777777" w:rsidR="00203C38" w:rsidRDefault="00B11BE6">
      <w:pPr>
        <w:rPr>
          <w:rFonts w:ascii="Calibri" w:eastAsia="Calibri" w:hAnsi="Calibri" w:cs="Calibri"/>
          <w:sz w:val="22"/>
          <w:szCs w:val="22"/>
        </w:rPr>
      </w:pPr>
      <w:r>
        <w:rPr>
          <w:sz w:val="22"/>
          <w:szCs w:val="22"/>
        </w:rPr>
        <w:tab/>
        <w:t>Con el interés de que su hijo siempre sea lo primero.</w:t>
      </w:r>
    </w:p>
    <w:p w14:paraId="5B64FC80" w14:textId="77777777" w:rsidR="00203C38" w:rsidRDefault="00203C38">
      <w:pPr>
        <w:rPr>
          <w:rFonts w:ascii="Calibri" w:eastAsia="Calibri" w:hAnsi="Calibri" w:cs="Calibri"/>
          <w:sz w:val="22"/>
          <w:szCs w:val="22"/>
        </w:rPr>
      </w:pPr>
    </w:p>
    <w:p w14:paraId="4C379D41" w14:textId="77777777" w:rsidR="00203C38" w:rsidRDefault="00B11BE6">
      <w:pPr>
        <w:jc w:val="center"/>
        <w:rPr>
          <w:rFonts w:ascii="Calibri" w:eastAsia="Calibri" w:hAnsi="Calibri" w:cs="Calibri"/>
          <w:sz w:val="22"/>
          <w:szCs w:val="22"/>
        </w:rPr>
      </w:pPr>
      <w:r>
        <w:rPr>
          <w:rFonts w:ascii="Calibri" w:eastAsia="Calibri" w:hAnsi="Calibri" w:cs="Calibri"/>
          <w:sz w:val="22"/>
          <w:szCs w:val="22"/>
        </w:rPr>
        <w:t xml:space="preserve">Dra. Paula Pinkerton, </w:t>
      </w:r>
      <w:proofErr w:type="gramStart"/>
      <w:r>
        <w:rPr>
          <w:rFonts w:ascii="Calibri" w:eastAsia="Calibri" w:hAnsi="Calibri" w:cs="Calibri"/>
          <w:sz w:val="22"/>
          <w:szCs w:val="22"/>
        </w:rPr>
        <w:t>Directora</w:t>
      </w:r>
      <w:proofErr w:type="gramEnd"/>
    </w:p>
    <w:p w14:paraId="0C98AFE4" w14:textId="77777777" w:rsidR="00203C38" w:rsidRDefault="00B11BE6">
      <w:pPr>
        <w:jc w:val="center"/>
        <w:rPr>
          <w:rFonts w:ascii="Calibri" w:eastAsia="Calibri" w:hAnsi="Calibri" w:cs="Calibri"/>
          <w:sz w:val="22"/>
          <w:szCs w:val="22"/>
        </w:rPr>
      </w:pPr>
      <w:hyperlink r:id="rId7">
        <w:r>
          <w:rPr>
            <w:rFonts w:ascii="Calibri" w:eastAsia="Calibri" w:hAnsi="Calibri" w:cs="Calibri"/>
            <w:color w:val="0000FF"/>
            <w:sz w:val="22"/>
            <w:szCs w:val="22"/>
            <w:u w:val="single"/>
          </w:rPr>
          <w:t>paula.pinkerto</w:t>
        </w:r>
        <w:r>
          <w:rPr>
            <w:rFonts w:ascii="Calibri" w:eastAsia="Calibri" w:hAnsi="Calibri" w:cs="Calibri"/>
            <w:color w:val="0000FF"/>
            <w:sz w:val="22"/>
            <w:szCs w:val="22"/>
            <w:u w:val="single"/>
          </w:rPr>
          <w:t>n@bcsemail.org</w:t>
        </w:r>
      </w:hyperlink>
    </w:p>
    <w:p w14:paraId="58A0792C" w14:textId="77777777" w:rsidR="00203C38" w:rsidRDefault="00203C38">
      <w:pPr>
        <w:jc w:val="center"/>
        <w:rPr>
          <w:rFonts w:ascii="Calibri" w:eastAsia="Calibri" w:hAnsi="Calibri" w:cs="Calibri"/>
          <w:sz w:val="22"/>
          <w:szCs w:val="22"/>
        </w:rPr>
      </w:pPr>
    </w:p>
    <w:p w14:paraId="1F55616E" w14:textId="77777777" w:rsidR="00203C38" w:rsidRDefault="00B11BE6">
      <w:pPr>
        <w:rPr>
          <w:rFonts w:ascii="Calibri" w:eastAsia="Calibri" w:hAnsi="Calibri" w:cs="Calibri"/>
          <w:sz w:val="22"/>
          <w:szCs w:val="22"/>
        </w:rPr>
      </w:pPr>
      <w:r>
        <w:rPr>
          <w:b/>
          <w:sz w:val="22"/>
          <w:szCs w:val="22"/>
        </w:rPr>
        <w:t xml:space="preserve">Expectativas y Compromiso de </w:t>
      </w:r>
      <w:proofErr w:type="spellStart"/>
      <w:r>
        <w:rPr>
          <w:b/>
          <w:sz w:val="22"/>
          <w:szCs w:val="22"/>
        </w:rPr>
        <w:t>Estes</w:t>
      </w:r>
      <w:proofErr w:type="spellEnd"/>
      <w:r>
        <w:rPr>
          <w:b/>
          <w:sz w:val="22"/>
          <w:szCs w:val="22"/>
        </w:rPr>
        <w:t xml:space="preserve"> </w:t>
      </w:r>
    </w:p>
    <w:p w14:paraId="298787A3" w14:textId="77777777" w:rsidR="00203C38" w:rsidRDefault="00B11BE6">
      <w:pPr>
        <w:rPr>
          <w:rFonts w:ascii="Calibri" w:eastAsia="Calibri" w:hAnsi="Calibri" w:cs="Calibri"/>
          <w:sz w:val="22"/>
          <w:szCs w:val="22"/>
        </w:rPr>
      </w:pPr>
      <w:r>
        <w:rPr>
          <w:sz w:val="22"/>
          <w:szCs w:val="22"/>
        </w:rPr>
        <w:t xml:space="preserve">  Todos los miembros del personal de la Escuela Primaria William W. </w:t>
      </w:r>
      <w:proofErr w:type="spellStart"/>
      <w:r>
        <w:rPr>
          <w:sz w:val="22"/>
          <w:szCs w:val="22"/>
        </w:rPr>
        <w:t>Estes</w:t>
      </w:r>
      <w:proofErr w:type="spellEnd"/>
      <w:r>
        <w:rPr>
          <w:sz w:val="22"/>
          <w:szCs w:val="22"/>
        </w:rPr>
        <w:t xml:space="preserve"> acuerdan dar lo mejor de sí al prometer ayudar a guiar a su hijo en su aprendizaje. Al leer estas expectativas y prometer, esperamos que usted también haga su parte.</w:t>
      </w:r>
    </w:p>
    <w:p w14:paraId="4F6B476A" w14:textId="77777777" w:rsidR="00203C38" w:rsidRDefault="00203C38">
      <w:pPr>
        <w:rPr>
          <w:rFonts w:ascii="Calibri" w:eastAsia="Calibri" w:hAnsi="Calibri" w:cs="Calibri"/>
          <w:sz w:val="22"/>
          <w:szCs w:val="22"/>
        </w:rPr>
      </w:pPr>
    </w:p>
    <w:p w14:paraId="619F871F" w14:textId="77777777" w:rsidR="00203C38" w:rsidRDefault="00B11BE6">
      <w:pPr>
        <w:jc w:val="center"/>
        <w:rPr>
          <w:rFonts w:ascii="Calibri" w:eastAsia="Calibri" w:hAnsi="Calibri" w:cs="Calibri"/>
          <w:sz w:val="22"/>
          <w:szCs w:val="22"/>
        </w:rPr>
      </w:pPr>
      <w:r>
        <w:rPr>
          <w:sz w:val="22"/>
          <w:szCs w:val="22"/>
        </w:rPr>
        <w:t>El Compromiso d</w:t>
      </w:r>
      <w:r>
        <w:rPr>
          <w:sz w:val="22"/>
          <w:szCs w:val="22"/>
        </w:rPr>
        <w:t xml:space="preserve">e </w:t>
      </w:r>
      <w:proofErr w:type="spellStart"/>
      <w:r>
        <w:rPr>
          <w:sz w:val="22"/>
          <w:szCs w:val="22"/>
        </w:rPr>
        <w:t>Estes</w:t>
      </w:r>
      <w:proofErr w:type="spellEnd"/>
      <w:r>
        <w:rPr>
          <w:sz w:val="22"/>
          <w:szCs w:val="22"/>
        </w:rPr>
        <w:t xml:space="preserve"> </w:t>
      </w:r>
    </w:p>
    <w:p w14:paraId="400F9364" w14:textId="77777777" w:rsidR="00203C38" w:rsidRDefault="00B11BE6">
      <w:pPr>
        <w:jc w:val="center"/>
        <w:rPr>
          <w:sz w:val="22"/>
          <w:szCs w:val="22"/>
        </w:rPr>
      </w:pPr>
      <w:r>
        <w:rPr>
          <w:sz w:val="22"/>
          <w:szCs w:val="22"/>
        </w:rPr>
        <w:t xml:space="preserve">En la Escuela Primaria </w:t>
      </w:r>
      <w:proofErr w:type="spellStart"/>
      <w:r>
        <w:rPr>
          <w:sz w:val="22"/>
          <w:szCs w:val="22"/>
        </w:rPr>
        <w:t>Estes</w:t>
      </w:r>
      <w:proofErr w:type="spellEnd"/>
      <w:r>
        <w:rPr>
          <w:sz w:val="22"/>
          <w:szCs w:val="22"/>
        </w:rPr>
        <w:t>, Somos Estudiantes, Somos Líderes, Somos Familia</w:t>
      </w:r>
    </w:p>
    <w:p w14:paraId="30964915" w14:textId="77777777" w:rsidR="00203C38" w:rsidRDefault="00203C38">
      <w:pPr>
        <w:jc w:val="center"/>
        <w:rPr>
          <w:sz w:val="22"/>
          <w:szCs w:val="22"/>
        </w:rPr>
      </w:pPr>
    </w:p>
    <w:p w14:paraId="107E77BC" w14:textId="77777777" w:rsidR="00203C38" w:rsidRDefault="00B11BE6">
      <w:pPr>
        <w:spacing w:line="276" w:lineRule="auto"/>
        <w:rPr>
          <w:b/>
          <w:sz w:val="22"/>
          <w:szCs w:val="22"/>
          <w:u w:val="single"/>
        </w:rPr>
      </w:pPr>
      <w:r>
        <w:rPr>
          <w:b/>
          <w:sz w:val="22"/>
          <w:szCs w:val="22"/>
          <w:u w:val="single"/>
        </w:rPr>
        <w:t>Líder en Mi</w:t>
      </w:r>
    </w:p>
    <w:p w14:paraId="5EC41740" w14:textId="4406CE8E" w:rsidR="00203C38" w:rsidRDefault="00B11BE6">
      <w:pPr>
        <w:spacing w:line="276" w:lineRule="auto"/>
        <w:rPr>
          <w:sz w:val="22"/>
          <w:szCs w:val="22"/>
        </w:rPr>
      </w:pPr>
      <w:r>
        <w:rPr>
          <w:sz w:val="22"/>
          <w:szCs w:val="22"/>
        </w:rPr>
        <w:t>Esta está dedicada a usar Líder en Mí como la base del aprendizaje. Nosotros trabajamos</w:t>
      </w:r>
      <w:r>
        <w:rPr>
          <w:sz w:val="22"/>
          <w:szCs w:val="22"/>
        </w:rPr>
        <w:t xml:space="preserve"> para desarrollar los 7 Hábitos con los estudiantes todos los días</w:t>
      </w:r>
      <w:r>
        <w:rPr>
          <w:sz w:val="22"/>
          <w:szCs w:val="22"/>
        </w:rPr>
        <w:t>. Cr</w:t>
      </w:r>
      <w:r>
        <w:rPr>
          <w:sz w:val="22"/>
          <w:szCs w:val="22"/>
        </w:rPr>
        <w:t>eemos que estos 7 hábitos son la base para que todos los estudiantes</w:t>
      </w:r>
      <w:r>
        <w:rPr>
          <w:sz w:val="22"/>
          <w:szCs w:val="22"/>
        </w:rPr>
        <w:t xml:space="preserve"> tengan éxito como estudiantes y como ciudadanos.  </w:t>
      </w:r>
    </w:p>
    <w:p w14:paraId="23BCD5AF" w14:textId="2AA88D52" w:rsidR="00203C38" w:rsidRDefault="00B11BE6">
      <w:pPr>
        <w:spacing w:line="276" w:lineRule="auto"/>
        <w:rPr>
          <w:sz w:val="22"/>
          <w:szCs w:val="22"/>
        </w:rPr>
      </w:pPr>
      <w:r>
        <w:rPr>
          <w:sz w:val="22"/>
          <w:szCs w:val="22"/>
        </w:rPr>
        <w:t xml:space="preserve">7 </w:t>
      </w:r>
      <w:proofErr w:type="gramStart"/>
      <w:r>
        <w:rPr>
          <w:sz w:val="22"/>
          <w:szCs w:val="22"/>
        </w:rPr>
        <w:t>Hábitos</w:t>
      </w:r>
      <w:proofErr w:type="gramEnd"/>
      <w:r>
        <w:rPr>
          <w:sz w:val="22"/>
          <w:szCs w:val="22"/>
        </w:rPr>
        <w:t xml:space="preserve">: </w:t>
      </w:r>
    </w:p>
    <w:p w14:paraId="1E5E4F7A" w14:textId="77777777" w:rsidR="00203C38" w:rsidRDefault="00B11BE6">
      <w:pPr>
        <w:spacing w:line="276" w:lineRule="auto"/>
        <w:rPr>
          <w:sz w:val="22"/>
          <w:szCs w:val="22"/>
        </w:rPr>
      </w:pPr>
      <w:r>
        <w:rPr>
          <w:sz w:val="22"/>
          <w:szCs w:val="22"/>
        </w:rPr>
        <w:t>Hábito #1 – Ser Proactivo</w:t>
      </w:r>
    </w:p>
    <w:p w14:paraId="231BB7F0" w14:textId="4D86F994" w:rsidR="00203C38" w:rsidRDefault="00B11BE6">
      <w:pPr>
        <w:spacing w:line="276" w:lineRule="auto"/>
        <w:rPr>
          <w:sz w:val="22"/>
          <w:szCs w:val="22"/>
        </w:rPr>
      </w:pPr>
      <w:r>
        <w:rPr>
          <w:sz w:val="22"/>
          <w:szCs w:val="22"/>
        </w:rPr>
        <w:t>Hábito #2 – Empezar</w:t>
      </w:r>
      <w:r>
        <w:rPr>
          <w:sz w:val="22"/>
          <w:szCs w:val="22"/>
        </w:rPr>
        <w:t xml:space="preserve"> con el Fin en Mente</w:t>
      </w:r>
    </w:p>
    <w:p w14:paraId="796C4A00" w14:textId="77777777" w:rsidR="00203C38" w:rsidRDefault="00B11BE6">
      <w:pPr>
        <w:spacing w:line="276" w:lineRule="auto"/>
        <w:rPr>
          <w:sz w:val="22"/>
          <w:szCs w:val="22"/>
        </w:rPr>
      </w:pPr>
      <w:r>
        <w:rPr>
          <w:sz w:val="22"/>
          <w:szCs w:val="22"/>
        </w:rPr>
        <w:t>Hábito #3 – Primero lo Primero</w:t>
      </w:r>
    </w:p>
    <w:p w14:paraId="4A5FDDB5" w14:textId="77777777" w:rsidR="00203C38" w:rsidRDefault="00B11BE6">
      <w:pPr>
        <w:spacing w:line="276" w:lineRule="auto"/>
        <w:rPr>
          <w:sz w:val="22"/>
          <w:szCs w:val="22"/>
        </w:rPr>
      </w:pPr>
      <w:r>
        <w:rPr>
          <w:sz w:val="22"/>
          <w:szCs w:val="22"/>
        </w:rPr>
        <w:t xml:space="preserve">Hábito #4 – Ganar </w:t>
      </w:r>
      <w:proofErr w:type="spellStart"/>
      <w:r>
        <w:rPr>
          <w:sz w:val="22"/>
          <w:szCs w:val="22"/>
        </w:rPr>
        <w:t>Ganar</w:t>
      </w:r>
      <w:proofErr w:type="spellEnd"/>
    </w:p>
    <w:p w14:paraId="5AC93E65" w14:textId="77777777" w:rsidR="00203C38" w:rsidRDefault="00B11BE6">
      <w:pPr>
        <w:spacing w:line="276" w:lineRule="auto"/>
        <w:rPr>
          <w:sz w:val="22"/>
          <w:szCs w:val="22"/>
        </w:rPr>
      </w:pPr>
      <w:r>
        <w:rPr>
          <w:sz w:val="22"/>
          <w:szCs w:val="22"/>
        </w:rPr>
        <w:t>Hábito #5 – Buscar Primero Entender y Luego Ser Entendido</w:t>
      </w:r>
    </w:p>
    <w:p w14:paraId="756B9A21" w14:textId="745767C1" w:rsidR="00203C38" w:rsidRDefault="00B11BE6">
      <w:pPr>
        <w:spacing w:line="276" w:lineRule="auto"/>
        <w:rPr>
          <w:sz w:val="22"/>
          <w:szCs w:val="22"/>
        </w:rPr>
      </w:pPr>
      <w:r>
        <w:rPr>
          <w:sz w:val="22"/>
          <w:szCs w:val="22"/>
        </w:rPr>
        <w:t>Hábito #6 – Sinergia</w:t>
      </w:r>
    </w:p>
    <w:p w14:paraId="3C04E457" w14:textId="77777777" w:rsidR="00203C38" w:rsidRDefault="00B11BE6">
      <w:pPr>
        <w:spacing w:line="276" w:lineRule="auto"/>
        <w:rPr>
          <w:sz w:val="22"/>
          <w:szCs w:val="22"/>
        </w:rPr>
      </w:pPr>
      <w:r>
        <w:rPr>
          <w:sz w:val="22"/>
          <w:szCs w:val="22"/>
        </w:rPr>
        <w:t>Hábito #7 – Afilar el Serrucho</w:t>
      </w:r>
    </w:p>
    <w:p w14:paraId="22B8BD4A" w14:textId="43C2ABF5" w:rsidR="00203C38" w:rsidRDefault="00B11BE6">
      <w:pPr>
        <w:spacing w:line="276" w:lineRule="auto"/>
        <w:rPr>
          <w:sz w:val="22"/>
          <w:szCs w:val="22"/>
        </w:rPr>
      </w:pPr>
      <w:r>
        <w:rPr>
          <w:sz w:val="22"/>
          <w:szCs w:val="22"/>
        </w:rPr>
        <w:t>Por favor acompáñenos</w:t>
      </w:r>
      <w:r>
        <w:rPr>
          <w:sz w:val="22"/>
          <w:szCs w:val="22"/>
        </w:rPr>
        <w:t xml:space="preserve"> y diviértase</w:t>
      </w:r>
      <w:r>
        <w:rPr>
          <w:sz w:val="22"/>
          <w:szCs w:val="22"/>
        </w:rPr>
        <w:t xml:space="preserve"> usando los 7 hábitos con su hijo (a).</w:t>
      </w:r>
    </w:p>
    <w:p w14:paraId="24429800" w14:textId="77777777" w:rsidR="00203C38" w:rsidRDefault="00203C38">
      <w:pPr>
        <w:spacing w:line="276" w:lineRule="auto"/>
        <w:rPr>
          <w:sz w:val="22"/>
          <w:szCs w:val="22"/>
        </w:rPr>
      </w:pPr>
    </w:p>
    <w:p w14:paraId="29CE02DB" w14:textId="77777777" w:rsidR="00203C38" w:rsidRDefault="00203C38">
      <w:pPr>
        <w:rPr>
          <w:sz w:val="22"/>
          <w:szCs w:val="22"/>
        </w:rPr>
      </w:pPr>
    </w:p>
    <w:p w14:paraId="5F5050A4" w14:textId="77777777" w:rsidR="00203C38" w:rsidRDefault="00B11BE6">
      <w:pPr>
        <w:jc w:val="center"/>
        <w:rPr>
          <w:rFonts w:ascii="Calibri" w:eastAsia="Calibri" w:hAnsi="Calibri" w:cs="Calibri"/>
          <w:sz w:val="22"/>
          <w:szCs w:val="22"/>
        </w:rPr>
      </w:pPr>
      <w:r>
        <w:rPr>
          <w:rFonts w:ascii="Calibri" w:eastAsia="Calibri" w:hAnsi="Calibri" w:cs="Calibri"/>
          <w:sz w:val="22"/>
          <w:szCs w:val="22"/>
        </w:rPr>
        <w:t>.</w:t>
      </w:r>
    </w:p>
    <w:p w14:paraId="27328F8D" w14:textId="77777777" w:rsidR="00203C38" w:rsidRDefault="00B11BE6">
      <w:pPr>
        <w:rPr>
          <w:rFonts w:ascii="Calibri" w:eastAsia="Calibri" w:hAnsi="Calibri" w:cs="Calibri"/>
          <w:sz w:val="22"/>
          <w:szCs w:val="22"/>
        </w:rPr>
      </w:pPr>
      <w:r>
        <w:rPr>
          <w:b/>
          <w:sz w:val="22"/>
          <w:szCs w:val="22"/>
        </w:rPr>
        <w:t>Estándares A</w:t>
      </w:r>
      <w:r>
        <w:rPr>
          <w:b/>
          <w:sz w:val="22"/>
          <w:szCs w:val="22"/>
        </w:rPr>
        <w:t>cadémicos</w:t>
      </w:r>
    </w:p>
    <w:p w14:paraId="59B9E43F" w14:textId="77777777" w:rsidR="00203C38" w:rsidRDefault="00B11BE6">
      <w:pPr>
        <w:rPr>
          <w:rFonts w:ascii="Calibri" w:eastAsia="Calibri" w:hAnsi="Calibri" w:cs="Calibri"/>
          <w:sz w:val="22"/>
          <w:szCs w:val="22"/>
        </w:rPr>
      </w:pPr>
      <w:r>
        <w:rPr>
          <w:rFonts w:ascii="Calibri" w:eastAsia="Calibri" w:hAnsi="Calibri" w:cs="Calibri"/>
          <w:b/>
          <w:sz w:val="22"/>
          <w:szCs w:val="22"/>
        </w:rPr>
        <w:t>Proyecto S.O.S. (por sus siglas en inglés ¡Estudia! ¡Organiza!</w:t>
      </w:r>
      <w:r>
        <w:rPr>
          <w:b/>
          <w:sz w:val="22"/>
          <w:szCs w:val="22"/>
        </w:rPr>
        <w:t xml:space="preserve"> ¡Logro de éxito</w:t>
      </w:r>
      <w:r>
        <w:rPr>
          <w:rFonts w:ascii="Calibri" w:eastAsia="Calibri" w:hAnsi="Calibri" w:cs="Calibri"/>
          <w:b/>
          <w:sz w:val="22"/>
          <w:szCs w:val="22"/>
        </w:rPr>
        <w:t>!)</w:t>
      </w:r>
    </w:p>
    <w:p w14:paraId="4B761E6D" w14:textId="77777777" w:rsidR="00203C38" w:rsidRDefault="00B11BE6">
      <w:pPr>
        <w:rPr>
          <w:rFonts w:ascii="Calibri" w:eastAsia="Calibri" w:hAnsi="Calibri" w:cs="Calibri"/>
          <w:sz w:val="22"/>
          <w:szCs w:val="22"/>
        </w:rPr>
      </w:pPr>
      <w:r>
        <w:rPr>
          <w:rFonts w:ascii="Calibri" w:eastAsia="Calibri" w:hAnsi="Calibri" w:cs="Calibri"/>
          <w:sz w:val="22"/>
          <w:szCs w:val="22"/>
        </w:rPr>
        <w:t xml:space="preserve"> </w:t>
      </w:r>
      <w:r>
        <w:rPr>
          <w:sz w:val="22"/>
          <w:szCs w:val="22"/>
        </w:rPr>
        <w:t xml:space="preserve"> En </w:t>
      </w:r>
      <w:proofErr w:type="spellStart"/>
      <w:r>
        <w:rPr>
          <w:sz w:val="22"/>
          <w:szCs w:val="22"/>
        </w:rPr>
        <w:t>Estes</w:t>
      </w:r>
      <w:proofErr w:type="spellEnd"/>
      <w:r>
        <w:rPr>
          <w:sz w:val="22"/>
          <w:szCs w:val="22"/>
        </w:rPr>
        <w:t xml:space="preserve"> seguiremos enfatizando las habilidades de estudio y la organización. Los estudiantes que vienen a la escuela preparados para trabajar y con los materiales</w:t>
      </w:r>
      <w:r>
        <w:rPr>
          <w:sz w:val="22"/>
          <w:szCs w:val="22"/>
        </w:rPr>
        <w:t xml:space="preserve"> necesarios son más exitosos.</w:t>
      </w:r>
    </w:p>
    <w:p w14:paraId="0D7A17C3" w14:textId="77777777" w:rsidR="00203C38" w:rsidRDefault="00B11BE6">
      <w:pPr>
        <w:rPr>
          <w:rFonts w:ascii="Calibri" w:eastAsia="Calibri" w:hAnsi="Calibri" w:cs="Calibri"/>
          <w:sz w:val="22"/>
          <w:szCs w:val="22"/>
        </w:rPr>
      </w:pPr>
      <w:r>
        <w:rPr>
          <w:rFonts w:ascii="Calibri" w:eastAsia="Calibri" w:hAnsi="Calibri" w:cs="Calibri"/>
          <w:sz w:val="22"/>
          <w:szCs w:val="22"/>
        </w:rPr>
        <w:t xml:space="preserve"> </w:t>
      </w:r>
    </w:p>
    <w:p w14:paraId="1FEE575A" w14:textId="77777777" w:rsidR="00203C38" w:rsidRDefault="00B11BE6">
      <w:pPr>
        <w:rPr>
          <w:rFonts w:ascii="Calibri" w:eastAsia="Calibri" w:hAnsi="Calibri" w:cs="Calibri"/>
          <w:sz w:val="22"/>
          <w:szCs w:val="22"/>
        </w:rPr>
      </w:pPr>
      <w:r>
        <w:rPr>
          <w:sz w:val="22"/>
          <w:szCs w:val="22"/>
        </w:rPr>
        <w:lastRenderedPageBreak/>
        <w:t xml:space="preserve">  La tarea ayuda a fortalecer las habilidades aprendidas en la escuela y ayuda a desarrollar hábitos de trabajo independientes. Todos los estudiantes de </w:t>
      </w:r>
      <w:proofErr w:type="spellStart"/>
      <w:r>
        <w:rPr>
          <w:sz w:val="22"/>
          <w:szCs w:val="22"/>
        </w:rPr>
        <w:t>Estes</w:t>
      </w:r>
      <w:proofErr w:type="spellEnd"/>
      <w:r>
        <w:rPr>
          <w:sz w:val="22"/>
          <w:szCs w:val="22"/>
        </w:rPr>
        <w:t xml:space="preserve"> tendrán tareas asignadas todas las noches de lunes a jueves. A ve</w:t>
      </w:r>
      <w:r>
        <w:rPr>
          <w:sz w:val="22"/>
          <w:szCs w:val="22"/>
        </w:rPr>
        <w:t>ces, la asignación será repasar el trabajo de la clase o leer en voz alta.</w:t>
      </w:r>
    </w:p>
    <w:p w14:paraId="1599E46D" w14:textId="77777777" w:rsidR="00203C38" w:rsidRDefault="00B11BE6">
      <w:pPr>
        <w:rPr>
          <w:rFonts w:ascii="Calibri" w:eastAsia="Calibri" w:hAnsi="Calibri" w:cs="Calibri"/>
          <w:sz w:val="22"/>
          <w:szCs w:val="22"/>
        </w:rPr>
      </w:pPr>
      <w:r>
        <w:rPr>
          <w:rFonts w:ascii="Calibri" w:eastAsia="Calibri" w:hAnsi="Calibri" w:cs="Calibri"/>
          <w:sz w:val="22"/>
          <w:szCs w:val="22"/>
        </w:rPr>
        <w:t xml:space="preserve"> </w:t>
      </w:r>
    </w:p>
    <w:p w14:paraId="4BDCDD13" w14:textId="77777777" w:rsidR="00203C38" w:rsidRDefault="00B11BE6">
      <w:pPr>
        <w:rPr>
          <w:rFonts w:ascii="Calibri" w:eastAsia="Calibri" w:hAnsi="Calibri" w:cs="Calibri"/>
          <w:sz w:val="22"/>
          <w:szCs w:val="22"/>
        </w:rPr>
      </w:pPr>
      <w:r>
        <w:rPr>
          <w:sz w:val="22"/>
          <w:szCs w:val="22"/>
        </w:rPr>
        <w:t xml:space="preserve">  Todos los estudiantes tendrán la tarea registrada en un registro de tareas. Los padres deben revisar el registro cada noche para las tareas y los comentarios de los maestros. Po</w:t>
      </w:r>
      <w:r>
        <w:rPr>
          <w:sz w:val="22"/>
          <w:szCs w:val="22"/>
        </w:rPr>
        <w:t>r favor, utilice el registro para comentar cualquier problema o inquietud que tenga con respecto a las tareas. Además, inicialice el registro todas las noches mostrando que lo ha comprobado.</w:t>
      </w:r>
    </w:p>
    <w:p w14:paraId="7319F392" w14:textId="77777777" w:rsidR="00203C38" w:rsidRDefault="00B11BE6">
      <w:pPr>
        <w:rPr>
          <w:rFonts w:ascii="Calibri" w:eastAsia="Calibri" w:hAnsi="Calibri" w:cs="Calibri"/>
          <w:sz w:val="22"/>
          <w:szCs w:val="22"/>
        </w:rPr>
      </w:pPr>
      <w:r>
        <w:rPr>
          <w:rFonts w:ascii="Calibri" w:eastAsia="Calibri" w:hAnsi="Calibri" w:cs="Calibri"/>
          <w:sz w:val="22"/>
          <w:szCs w:val="22"/>
        </w:rPr>
        <w:t xml:space="preserve"> </w:t>
      </w:r>
    </w:p>
    <w:p w14:paraId="45A227CB" w14:textId="77777777" w:rsidR="00203C38" w:rsidRDefault="00B11BE6">
      <w:pPr>
        <w:rPr>
          <w:rFonts w:ascii="Calibri" w:eastAsia="Calibri" w:hAnsi="Calibri" w:cs="Calibri"/>
          <w:sz w:val="22"/>
          <w:szCs w:val="22"/>
        </w:rPr>
      </w:pPr>
      <w:r>
        <w:rPr>
          <w:sz w:val="22"/>
          <w:szCs w:val="22"/>
        </w:rPr>
        <w:t xml:space="preserve">  Los estudiantes deberán llevar a casa su cuaderno todas las n</w:t>
      </w:r>
      <w:r>
        <w:rPr>
          <w:sz w:val="22"/>
          <w:szCs w:val="22"/>
        </w:rPr>
        <w:t>oches. Los papeles devueltos se colocarán en sus carpetas. Por favor, tómese un tiempo para examinar el trabajo de su hijo y discutirlo.</w:t>
      </w:r>
    </w:p>
    <w:p w14:paraId="78DD650B" w14:textId="77777777" w:rsidR="00203C38" w:rsidRDefault="00B11BE6">
      <w:pPr>
        <w:rPr>
          <w:rFonts w:ascii="Calibri" w:eastAsia="Calibri" w:hAnsi="Calibri" w:cs="Calibri"/>
          <w:sz w:val="22"/>
          <w:szCs w:val="22"/>
        </w:rPr>
      </w:pPr>
      <w:r>
        <w:rPr>
          <w:rFonts w:ascii="Calibri" w:eastAsia="Calibri" w:hAnsi="Calibri" w:cs="Calibri"/>
          <w:sz w:val="22"/>
          <w:szCs w:val="22"/>
        </w:rPr>
        <w:t xml:space="preserve"> </w:t>
      </w:r>
    </w:p>
    <w:p w14:paraId="607A5014" w14:textId="77777777" w:rsidR="00203C38" w:rsidRDefault="00B11BE6">
      <w:pPr>
        <w:rPr>
          <w:rFonts w:ascii="Calibri" w:eastAsia="Calibri" w:hAnsi="Calibri" w:cs="Calibri"/>
          <w:sz w:val="22"/>
          <w:szCs w:val="22"/>
        </w:rPr>
      </w:pPr>
      <w:r>
        <w:rPr>
          <w:sz w:val="22"/>
          <w:szCs w:val="22"/>
        </w:rPr>
        <w:t xml:space="preserve">  Su hijo estará aprendiendo habilidades específicas en cada nivel de grado. Nuestro objetivo es ayudar a los estudiantes a convertirse en estudiantes organizados, independientes y automotivados. Una buena organización es una de las claves. </w:t>
      </w:r>
    </w:p>
    <w:p w14:paraId="4F5EFD7C" w14:textId="77777777" w:rsidR="00203C38" w:rsidRDefault="00203C38">
      <w:pPr>
        <w:rPr>
          <w:rFonts w:ascii="Calibri" w:eastAsia="Calibri" w:hAnsi="Calibri" w:cs="Calibri"/>
          <w:sz w:val="22"/>
          <w:szCs w:val="22"/>
        </w:rPr>
      </w:pPr>
    </w:p>
    <w:p w14:paraId="0A2F5F4F" w14:textId="77777777" w:rsidR="00203C38" w:rsidRDefault="00203C38">
      <w:pPr>
        <w:rPr>
          <w:rFonts w:ascii="Calibri" w:eastAsia="Calibri" w:hAnsi="Calibri" w:cs="Calibri"/>
          <w:b/>
          <w:sz w:val="22"/>
          <w:szCs w:val="22"/>
        </w:rPr>
      </w:pPr>
    </w:p>
    <w:p w14:paraId="56680455" w14:textId="77777777" w:rsidR="00203C38" w:rsidRDefault="00B11BE6">
      <w:pPr>
        <w:rPr>
          <w:rFonts w:ascii="Calibri" w:eastAsia="Calibri" w:hAnsi="Calibri" w:cs="Calibri"/>
          <w:sz w:val="22"/>
          <w:szCs w:val="22"/>
          <w:u w:val="single"/>
        </w:rPr>
      </w:pPr>
      <w:r>
        <w:rPr>
          <w:b/>
          <w:sz w:val="22"/>
          <w:szCs w:val="22"/>
          <w:u w:val="single"/>
        </w:rPr>
        <w:t>Llegada</w:t>
      </w:r>
    </w:p>
    <w:p w14:paraId="6F7B1847" w14:textId="77777777" w:rsidR="00203C38" w:rsidRDefault="00B11BE6">
      <w:pPr>
        <w:rPr>
          <w:rFonts w:ascii="Calibri" w:eastAsia="Calibri" w:hAnsi="Calibri" w:cs="Calibri"/>
          <w:sz w:val="22"/>
          <w:szCs w:val="22"/>
        </w:rPr>
      </w:pPr>
      <w:r>
        <w:rPr>
          <w:sz w:val="22"/>
          <w:szCs w:val="22"/>
        </w:rPr>
        <w:t xml:space="preserve"> La </w:t>
      </w:r>
      <w:r>
        <w:rPr>
          <w:sz w:val="22"/>
          <w:szCs w:val="22"/>
        </w:rPr>
        <w:t>escuela abrirá todas las mañanas a las 7:15 a.m.</w:t>
      </w:r>
    </w:p>
    <w:p w14:paraId="605F4F1B" w14:textId="77777777" w:rsidR="00203C38" w:rsidRDefault="00B11BE6">
      <w:pPr>
        <w:rPr>
          <w:rFonts w:ascii="Calibri" w:eastAsia="Calibri" w:hAnsi="Calibri" w:cs="Calibri"/>
          <w:sz w:val="22"/>
          <w:szCs w:val="22"/>
        </w:rPr>
      </w:pPr>
      <w:r>
        <w:rPr>
          <w:sz w:val="22"/>
          <w:szCs w:val="22"/>
        </w:rPr>
        <w:t xml:space="preserve"> El horario de trabajo de los maestros es de 7:30 a.m. a 3:30 p.m.</w:t>
      </w:r>
    </w:p>
    <w:p w14:paraId="436AADA1" w14:textId="77777777" w:rsidR="00203C38" w:rsidRDefault="00203C38">
      <w:pPr>
        <w:ind w:left="45"/>
        <w:rPr>
          <w:rFonts w:ascii="Calibri" w:eastAsia="Calibri" w:hAnsi="Calibri" w:cs="Calibri"/>
          <w:sz w:val="22"/>
          <w:szCs w:val="22"/>
        </w:rPr>
      </w:pPr>
    </w:p>
    <w:p w14:paraId="6E93C5C3" w14:textId="56587DA7" w:rsidR="00203C38" w:rsidRDefault="00B11BE6">
      <w:pPr>
        <w:numPr>
          <w:ilvl w:val="0"/>
          <w:numId w:val="29"/>
        </w:numPr>
        <w:pBdr>
          <w:top w:val="nil"/>
          <w:left w:val="nil"/>
          <w:bottom w:val="nil"/>
          <w:right w:val="nil"/>
          <w:between w:val="nil"/>
        </w:pBdr>
        <w:rPr>
          <w:color w:val="000000"/>
        </w:rPr>
      </w:pPr>
      <w:r>
        <w:rPr>
          <w:color w:val="000000"/>
          <w:sz w:val="22"/>
          <w:szCs w:val="22"/>
        </w:rPr>
        <w:t xml:space="preserve">Cuando sea necesario que un padre/guardián deje a su hijo antes de las 7:30 a.m., el niño se </w:t>
      </w:r>
      <w:r>
        <w:rPr>
          <w:sz w:val="22"/>
          <w:szCs w:val="22"/>
        </w:rPr>
        <w:t>debe presentar</w:t>
      </w:r>
      <w:r>
        <w:rPr>
          <w:color w:val="000000"/>
          <w:sz w:val="22"/>
          <w:szCs w:val="22"/>
        </w:rPr>
        <w:t xml:space="preserve"> a la cafetería</w:t>
      </w:r>
      <w:r>
        <w:rPr>
          <w:color w:val="000000"/>
          <w:sz w:val="22"/>
          <w:szCs w:val="22"/>
        </w:rPr>
        <w:t>.</w:t>
      </w:r>
    </w:p>
    <w:p w14:paraId="3616C699" w14:textId="77777777" w:rsidR="00203C38" w:rsidRDefault="00B11BE6">
      <w:pPr>
        <w:numPr>
          <w:ilvl w:val="0"/>
          <w:numId w:val="29"/>
        </w:numPr>
        <w:pBdr>
          <w:top w:val="nil"/>
          <w:left w:val="nil"/>
          <w:bottom w:val="nil"/>
          <w:right w:val="nil"/>
          <w:between w:val="nil"/>
        </w:pBdr>
        <w:rPr>
          <w:sz w:val="22"/>
          <w:szCs w:val="22"/>
        </w:rPr>
      </w:pPr>
      <w:r>
        <w:rPr>
          <w:sz w:val="22"/>
          <w:szCs w:val="22"/>
        </w:rPr>
        <w:t xml:space="preserve">Los estudiantes que llegan en autobús escolar entrarán al edificio comenzando a las 7:00 por la cafetería desde el estacionamiento </w:t>
      </w:r>
      <w:r>
        <w:rPr>
          <w:sz w:val="22"/>
          <w:szCs w:val="22"/>
        </w:rPr>
        <w:t xml:space="preserve">de autobuses. </w:t>
      </w:r>
    </w:p>
    <w:p w14:paraId="22CD9FB2" w14:textId="76689CAB" w:rsidR="00203C38" w:rsidRDefault="00B11BE6">
      <w:pPr>
        <w:numPr>
          <w:ilvl w:val="0"/>
          <w:numId w:val="29"/>
        </w:numPr>
        <w:pBdr>
          <w:top w:val="nil"/>
          <w:left w:val="nil"/>
          <w:bottom w:val="nil"/>
          <w:right w:val="nil"/>
          <w:between w:val="nil"/>
        </w:pBdr>
        <w:rPr>
          <w:sz w:val="22"/>
          <w:szCs w:val="22"/>
        </w:rPr>
      </w:pPr>
      <w:r>
        <w:rPr>
          <w:sz w:val="22"/>
          <w:szCs w:val="22"/>
        </w:rPr>
        <w:t>Los estudiantes que llegan caminando, entraran al edificio a partir de las 7:15 por la cafetería desde el estacionamiento de autobuses. los padres de los que llegan caminando por favor asegúrense</w:t>
      </w:r>
      <w:r>
        <w:rPr>
          <w:sz w:val="22"/>
          <w:szCs w:val="22"/>
        </w:rPr>
        <w:t xml:space="preserve"> de que su estudiante entre a la puerta de la </w:t>
      </w:r>
      <w:r>
        <w:rPr>
          <w:sz w:val="22"/>
          <w:szCs w:val="22"/>
        </w:rPr>
        <w:t xml:space="preserve">cafetería. </w:t>
      </w:r>
    </w:p>
    <w:p w14:paraId="45742769" w14:textId="4802626C" w:rsidR="00203C38" w:rsidRDefault="00B11BE6">
      <w:pPr>
        <w:numPr>
          <w:ilvl w:val="0"/>
          <w:numId w:val="29"/>
        </w:numPr>
        <w:pBdr>
          <w:top w:val="nil"/>
          <w:left w:val="nil"/>
          <w:bottom w:val="nil"/>
          <w:right w:val="nil"/>
          <w:between w:val="nil"/>
        </w:pBdr>
        <w:rPr>
          <w:sz w:val="22"/>
          <w:szCs w:val="22"/>
        </w:rPr>
      </w:pPr>
      <w:r>
        <w:rPr>
          <w:sz w:val="22"/>
          <w:szCs w:val="22"/>
        </w:rPr>
        <w:t>Ningún</w:t>
      </w:r>
      <w:r>
        <w:rPr>
          <w:sz w:val="22"/>
          <w:szCs w:val="22"/>
        </w:rPr>
        <w:t xml:space="preserve"> estudiante que llegue en coche debe entrar nunca por el estacionamiento de autobuses escolares. Hacer esto puede resultar en una multa del departamento de policía</w:t>
      </w:r>
      <w:r>
        <w:rPr>
          <w:sz w:val="22"/>
          <w:szCs w:val="22"/>
        </w:rPr>
        <w:t xml:space="preserve">. </w:t>
      </w:r>
    </w:p>
    <w:p w14:paraId="1418C662" w14:textId="3313E475" w:rsidR="00203C38" w:rsidRDefault="00B11BE6">
      <w:pPr>
        <w:numPr>
          <w:ilvl w:val="0"/>
          <w:numId w:val="29"/>
        </w:numPr>
        <w:pBdr>
          <w:top w:val="nil"/>
          <w:left w:val="nil"/>
          <w:bottom w:val="nil"/>
          <w:right w:val="nil"/>
          <w:between w:val="nil"/>
        </w:pBdr>
        <w:rPr>
          <w:sz w:val="22"/>
          <w:szCs w:val="22"/>
        </w:rPr>
      </w:pPr>
      <w:r>
        <w:rPr>
          <w:sz w:val="22"/>
          <w:szCs w:val="22"/>
        </w:rPr>
        <w:t>Los estudiantes que lleguen en coche entraran al edificio a partir de la</w:t>
      </w:r>
      <w:r>
        <w:rPr>
          <w:sz w:val="22"/>
          <w:szCs w:val="22"/>
        </w:rPr>
        <w:t>s 7:15 a través</w:t>
      </w:r>
      <w:r>
        <w:rPr>
          <w:sz w:val="22"/>
          <w:szCs w:val="22"/>
        </w:rPr>
        <w:t xml:space="preserve"> del estacionamiento localizado sobre la calle </w:t>
      </w:r>
      <w:proofErr w:type="spellStart"/>
      <w:r>
        <w:rPr>
          <w:sz w:val="22"/>
          <w:szCs w:val="22"/>
        </w:rPr>
        <w:t>Overlook</w:t>
      </w:r>
      <w:proofErr w:type="spellEnd"/>
      <w:r>
        <w:rPr>
          <w:sz w:val="22"/>
          <w:szCs w:val="22"/>
        </w:rPr>
        <w:t xml:space="preserve"> Road. Seguiremos el mismo patrón de tráfico que el del año pasado. por favor hagan dos filas al llegar al estacionamiento. después</w:t>
      </w:r>
      <w:r>
        <w:rPr>
          <w:sz w:val="22"/>
          <w:szCs w:val="22"/>
        </w:rPr>
        <w:t xml:space="preserve"> usted tendrá</w:t>
      </w:r>
      <w:r>
        <w:rPr>
          <w:sz w:val="22"/>
          <w:szCs w:val="22"/>
        </w:rPr>
        <w:t xml:space="preserve"> que integrarse a una fila al llegar al área</w:t>
      </w:r>
      <w:r>
        <w:rPr>
          <w:sz w:val="22"/>
          <w:szCs w:val="22"/>
        </w:rPr>
        <w:t xml:space="preserve"> de la banqueta o entrada. NO SE PERMITE TRÁFICO A PIE EN EL AREA DE ESTACIONAMIENTO. POR FAVOR QUEDESE EN SU COCHE CUANDO DEJE A SU ESTUDIANTE. La seguridad es nuestra prioridad número 1. </w:t>
      </w:r>
    </w:p>
    <w:p w14:paraId="157F4BE9" w14:textId="77777777" w:rsidR="00203C38" w:rsidRDefault="00B11BE6">
      <w:pPr>
        <w:numPr>
          <w:ilvl w:val="0"/>
          <w:numId w:val="29"/>
        </w:numPr>
        <w:pBdr>
          <w:top w:val="nil"/>
          <w:left w:val="nil"/>
          <w:bottom w:val="nil"/>
          <w:right w:val="nil"/>
          <w:between w:val="nil"/>
        </w:pBdr>
        <w:rPr>
          <w:color w:val="000000"/>
        </w:rPr>
      </w:pPr>
      <w:r>
        <w:rPr>
          <w:color w:val="000000"/>
          <w:sz w:val="22"/>
          <w:szCs w:val="22"/>
        </w:rPr>
        <w:t xml:space="preserve">Al llegar a la escuela después de las 7:30 a.m. los estudiantes </w:t>
      </w:r>
      <w:r>
        <w:rPr>
          <w:color w:val="000000"/>
          <w:sz w:val="22"/>
          <w:szCs w:val="22"/>
        </w:rPr>
        <w:t>se deben presentar a sus aulas.</w:t>
      </w:r>
    </w:p>
    <w:p w14:paraId="4F8FE6DC" w14:textId="75B1B00C" w:rsidR="00203C38" w:rsidRDefault="00B11BE6">
      <w:pPr>
        <w:numPr>
          <w:ilvl w:val="0"/>
          <w:numId w:val="29"/>
        </w:numPr>
        <w:pBdr>
          <w:top w:val="nil"/>
          <w:left w:val="nil"/>
          <w:bottom w:val="nil"/>
          <w:right w:val="nil"/>
          <w:between w:val="nil"/>
        </w:pBdr>
        <w:rPr>
          <w:color w:val="000000"/>
        </w:rPr>
      </w:pPr>
      <w:r>
        <w:rPr>
          <w:color w:val="000000"/>
          <w:sz w:val="22"/>
          <w:szCs w:val="22"/>
        </w:rPr>
        <w:t xml:space="preserve">Los estudiantes se cuentan como llegada tarde a </w:t>
      </w:r>
      <w:r>
        <w:rPr>
          <w:sz w:val="22"/>
          <w:szCs w:val="22"/>
        </w:rPr>
        <w:t xml:space="preserve">partir de las </w:t>
      </w:r>
      <w:r>
        <w:rPr>
          <w:color w:val="000000"/>
          <w:sz w:val="22"/>
          <w:szCs w:val="22"/>
        </w:rPr>
        <w:t>7:55</w:t>
      </w:r>
      <w:r>
        <w:rPr>
          <w:color w:val="000000"/>
          <w:sz w:val="22"/>
          <w:szCs w:val="22"/>
        </w:rPr>
        <w:t xml:space="preserve"> a.m.</w:t>
      </w:r>
    </w:p>
    <w:p w14:paraId="5E986F1F" w14:textId="77777777" w:rsidR="00203C38" w:rsidRDefault="00B11BE6">
      <w:pPr>
        <w:rPr>
          <w:sz w:val="22"/>
          <w:szCs w:val="22"/>
        </w:rPr>
      </w:pPr>
      <w:r>
        <w:rPr>
          <w:sz w:val="22"/>
          <w:szCs w:val="22"/>
        </w:rPr>
        <w:t xml:space="preserve">  </w:t>
      </w:r>
    </w:p>
    <w:p w14:paraId="18EBD301" w14:textId="75E36432" w:rsidR="00203C38" w:rsidRDefault="00B11BE6">
      <w:pPr>
        <w:rPr>
          <w:sz w:val="22"/>
          <w:szCs w:val="22"/>
        </w:rPr>
      </w:pPr>
      <w:r>
        <w:rPr>
          <w:sz w:val="22"/>
          <w:szCs w:val="22"/>
        </w:rPr>
        <w:t xml:space="preserve">En un esfuerzo por minimizar el número de personas en el edificio, le pedimos a todas las familias que se despidan en el coche o en las entradas de </w:t>
      </w:r>
      <w:r>
        <w:rPr>
          <w:sz w:val="22"/>
          <w:szCs w:val="22"/>
        </w:rPr>
        <w:t>la escuela. no se permitirá</w:t>
      </w:r>
      <w:r>
        <w:rPr>
          <w:sz w:val="22"/>
          <w:szCs w:val="22"/>
        </w:rPr>
        <w:t xml:space="preserve"> que ningún</w:t>
      </w:r>
      <w:r>
        <w:rPr>
          <w:sz w:val="22"/>
          <w:szCs w:val="22"/>
        </w:rPr>
        <w:t xml:space="preserve"> padre escolte</w:t>
      </w:r>
      <w:r>
        <w:rPr>
          <w:sz w:val="22"/>
          <w:szCs w:val="22"/>
        </w:rPr>
        <w:t xml:space="preserve"> a su estudiante a su salón de clases EXCEPTO por los padres de estudiantes de kindergarten el primer día de escuela. Después</w:t>
      </w:r>
      <w:r>
        <w:rPr>
          <w:sz w:val="22"/>
          <w:szCs w:val="22"/>
        </w:rPr>
        <w:t xml:space="preserve"> de este día, TODOS los padres deben despedirse en el coche o en la entrada (C</w:t>
      </w:r>
      <w:r>
        <w:rPr>
          <w:sz w:val="22"/>
          <w:szCs w:val="22"/>
        </w:rPr>
        <w:t xml:space="preserve">uando vienen caminando). </w:t>
      </w:r>
    </w:p>
    <w:p w14:paraId="2A0A7F91" w14:textId="77777777" w:rsidR="00203C38" w:rsidRDefault="00203C38">
      <w:pPr>
        <w:rPr>
          <w:sz w:val="22"/>
          <w:szCs w:val="22"/>
        </w:rPr>
      </w:pPr>
    </w:p>
    <w:p w14:paraId="6FCCABF9" w14:textId="77777777" w:rsidR="00203C38" w:rsidRDefault="00B11BE6">
      <w:pPr>
        <w:rPr>
          <w:b/>
          <w:sz w:val="22"/>
          <w:szCs w:val="22"/>
          <w:u w:val="single"/>
        </w:rPr>
      </w:pPr>
      <w:r>
        <w:rPr>
          <w:b/>
          <w:sz w:val="22"/>
          <w:szCs w:val="22"/>
          <w:u w:val="single"/>
        </w:rPr>
        <w:t>Salida</w:t>
      </w:r>
    </w:p>
    <w:p w14:paraId="19EE688B" w14:textId="4B99F023" w:rsidR="00203C38" w:rsidRDefault="00B11BE6">
      <w:pPr>
        <w:rPr>
          <w:sz w:val="22"/>
          <w:szCs w:val="22"/>
        </w:rPr>
      </w:pPr>
      <w:r>
        <w:rPr>
          <w:sz w:val="22"/>
          <w:szCs w:val="22"/>
        </w:rPr>
        <w:t>La hora de salida comenzará</w:t>
      </w:r>
      <w:r>
        <w:rPr>
          <w:sz w:val="22"/>
          <w:szCs w:val="22"/>
        </w:rPr>
        <w:t xml:space="preserve"> a las 2:35 p.m. en días</w:t>
      </w:r>
      <w:r>
        <w:rPr>
          <w:sz w:val="22"/>
          <w:szCs w:val="22"/>
        </w:rPr>
        <w:t xml:space="preserve"> normales de escuela</w:t>
      </w:r>
    </w:p>
    <w:p w14:paraId="6A2D645A" w14:textId="77777777" w:rsidR="00203C38" w:rsidRDefault="00B11BE6">
      <w:pPr>
        <w:rPr>
          <w:sz w:val="22"/>
          <w:szCs w:val="22"/>
        </w:rPr>
      </w:pPr>
      <w:r>
        <w:rPr>
          <w:sz w:val="22"/>
          <w:szCs w:val="22"/>
        </w:rPr>
        <w:t xml:space="preserve">Salida Temprana - Comenzará la salida a las 12:35 p.m. </w:t>
      </w:r>
    </w:p>
    <w:p w14:paraId="6A6FB1F3" w14:textId="77777777" w:rsidR="00203C38" w:rsidRDefault="00B11BE6">
      <w:pPr>
        <w:rPr>
          <w:rFonts w:ascii="Calibri" w:eastAsia="Calibri" w:hAnsi="Calibri" w:cs="Calibri"/>
          <w:sz w:val="22"/>
          <w:szCs w:val="22"/>
        </w:rPr>
      </w:pPr>
      <w:r>
        <w:rPr>
          <w:rFonts w:ascii="Calibri" w:eastAsia="Calibri" w:hAnsi="Calibri" w:cs="Calibri"/>
          <w:sz w:val="22"/>
          <w:szCs w:val="22"/>
        </w:rPr>
        <w:t xml:space="preserve"> </w:t>
      </w:r>
    </w:p>
    <w:p w14:paraId="5A0AAEA3" w14:textId="77777777" w:rsidR="00203C38" w:rsidRDefault="00B11BE6">
      <w:pPr>
        <w:rPr>
          <w:sz w:val="22"/>
          <w:szCs w:val="22"/>
        </w:rPr>
      </w:pPr>
      <w:r>
        <w:rPr>
          <w:b/>
          <w:sz w:val="22"/>
          <w:szCs w:val="22"/>
          <w:u w:val="single"/>
        </w:rPr>
        <w:t>Pasajeros de Coches/Automóviles:</w:t>
      </w:r>
      <w:r>
        <w:rPr>
          <w:sz w:val="22"/>
          <w:szCs w:val="22"/>
        </w:rPr>
        <w:t xml:space="preserve">  </w:t>
      </w:r>
    </w:p>
    <w:p w14:paraId="66DA8A9D" w14:textId="612C93B2" w:rsidR="00203C38" w:rsidRDefault="00B11BE6">
      <w:pPr>
        <w:rPr>
          <w:sz w:val="22"/>
          <w:szCs w:val="22"/>
        </w:rPr>
      </w:pPr>
      <w:r>
        <w:rPr>
          <w:sz w:val="22"/>
          <w:szCs w:val="22"/>
        </w:rPr>
        <w:t>Los padres deben permanecer en sus coches hasta que sus estudiantes salgan al estacionamiento. seguiremos el mismo patrón</w:t>
      </w:r>
      <w:r>
        <w:rPr>
          <w:sz w:val="22"/>
          <w:szCs w:val="22"/>
        </w:rPr>
        <w:t xml:space="preserve"> de línea de coches que seguimos el año pasado. </w:t>
      </w:r>
    </w:p>
    <w:p w14:paraId="69049C59" w14:textId="3CD9E681" w:rsidR="00203C38" w:rsidRDefault="00B11BE6">
      <w:pPr>
        <w:rPr>
          <w:sz w:val="22"/>
          <w:szCs w:val="22"/>
        </w:rPr>
      </w:pPr>
      <w:r>
        <w:rPr>
          <w:sz w:val="22"/>
          <w:szCs w:val="22"/>
        </w:rPr>
        <w:t>Sin permiso por escrito de los padres/tutores legales, no se permitirá</w:t>
      </w:r>
      <w:r>
        <w:rPr>
          <w:sz w:val="22"/>
          <w:szCs w:val="22"/>
        </w:rPr>
        <w:t xml:space="preserve"> que ningún</w:t>
      </w:r>
      <w:r>
        <w:rPr>
          <w:sz w:val="22"/>
          <w:szCs w:val="22"/>
        </w:rPr>
        <w:t xml:space="preserve"> estu</w:t>
      </w:r>
      <w:r>
        <w:rPr>
          <w:sz w:val="22"/>
          <w:szCs w:val="22"/>
        </w:rPr>
        <w:t>diante viaje a casa en ningún</w:t>
      </w:r>
      <w:r>
        <w:rPr>
          <w:sz w:val="22"/>
          <w:szCs w:val="22"/>
        </w:rPr>
        <w:t xml:space="preserve"> vehículo que no sea asignado. </w:t>
      </w:r>
    </w:p>
    <w:p w14:paraId="70EEF113" w14:textId="77777777" w:rsidR="00203C38" w:rsidRDefault="00B11BE6">
      <w:pPr>
        <w:keepNext/>
        <w:spacing w:before="480" w:after="120"/>
        <w:rPr>
          <w:b/>
          <w:u w:val="single"/>
        </w:rPr>
      </w:pPr>
      <w:r>
        <w:rPr>
          <w:b/>
          <w:u w:val="single"/>
        </w:rPr>
        <w:lastRenderedPageBreak/>
        <w:t>Programa de Identificación de para Estudiantes Pasajeros de Coches</w:t>
      </w:r>
    </w:p>
    <w:p w14:paraId="19A35194" w14:textId="77777777" w:rsidR="00203C38" w:rsidRDefault="00B11BE6">
      <w:pPr>
        <w:keepNext/>
        <w:spacing w:before="480" w:after="120"/>
        <w:rPr>
          <w:sz w:val="22"/>
          <w:szCs w:val="22"/>
        </w:rPr>
      </w:pPr>
      <w:r>
        <w:t xml:space="preserve"> </w:t>
      </w:r>
      <w:proofErr w:type="spellStart"/>
      <w:r>
        <w:rPr>
          <w:sz w:val="22"/>
          <w:szCs w:val="22"/>
        </w:rPr>
        <w:t>Estes</w:t>
      </w:r>
      <w:proofErr w:type="spellEnd"/>
      <w:r>
        <w:rPr>
          <w:sz w:val="22"/>
          <w:szCs w:val="22"/>
        </w:rPr>
        <w:t xml:space="preserve"> requiere que todos los coches que recogen a un estudiante deben tener un letrero de identificación (enviado a casa con lo</w:t>
      </w:r>
      <w:r>
        <w:rPr>
          <w:sz w:val="22"/>
          <w:szCs w:val="22"/>
        </w:rPr>
        <w:t>s estudiantes a principios de año) que se muestre prominentemente en el área lateral del conductor. Esto nos hará saber que usted es una persona autorizada para recoger al niño. Si no tiene el letrero que aparece en la ventana de su automóvil, se le pedirá</w:t>
      </w:r>
      <w:r>
        <w:rPr>
          <w:sz w:val="22"/>
          <w:szCs w:val="22"/>
        </w:rPr>
        <w:t xml:space="preserve"> que entre en la oficina y proporcione una identificación para recoger a su hijo.</w:t>
      </w:r>
    </w:p>
    <w:p w14:paraId="297D4EFE" w14:textId="77777777" w:rsidR="00203C38" w:rsidRDefault="00B11BE6">
      <w:pPr>
        <w:keepNext/>
        <w:spacing w:before="480" w:after="120"/>
        <w:rPr>
          <w:rFonts w:ascii="Calibri" w:eastAsia="Calibri" w:hAnsi="Calibri" w:cs="Calibri"/>
          <w:sz w:val="22"/>
          <w:szCs w:val="22"/>
        </w:rPr>
      </w:pPr>
      <w:r>
        <w:rPr>
          <w:sz w:val="22"/>
          <w:szCs w:val="22"/>
        </w:rPr>
        <w:t xml:space="preserve"> Sin el permiso por escrito de los padres/guardianes, ningún estudiante podrá viajar a casa en ningún vehículo que no sea el asignado. </w:t>
      </w:r>
    </w:p>
    <w:p w14:paraId="474C30E7" w14:textId="77777777" w:rsidR="00203C38" w:rsidRDefault="00B11BE6">
      <w:pPr>
        <w:keepNext/>
        <w:rPr>
          <w:rFonts w:ascii="Calibri" w:eastAsia="Calibri" w:hAnsi="Calibri" w:cs="Calibri"/>
          <w:sz w:val="22"/>
          <w:szCs w:val="22"/>
        </w:rPr>
      </w:pPr>
      <w:r>
        <w:rPr>
          <w:sz w:val="22"/>
          <w:szCs w:val="22"/>
        </w:rPr>
        <w:t xml:space="preserve">  Una vez que hayamos llamado a su hij</w:t>
      </w:r>
      <w:r>
        <w:rPr>
          <w:sz w:val="22"/>
          <w:szCs w:val="22"/>
        </w:rPr>
        <w:t>o, por favor tire tan lejos como sea posible en el carril del automóvil con el fin de mantener el tráfico fluyendo sin problemas. El personal de la escuela le dirigirá donde necesita parar para cargar o descargar niños.</w:t>
      </w:r>
    </w:p>
    <w:p w14:paraId="50FCE476" w14:textId="77777777" w:rsidR="00203C38" w:rsidRDefault="00B11BE6">
      <w:pPr>
        <w:keepNext/>
        <w:rPr>
          <w:sz w:val="22"/>
          <w:szCs w:val="22"/>
        </w:rPr>
      </w:pPr>
      <w:r>
        <w:rPr>
          <w:sz w:val="22"/>
          <w:szCs w:val="22"/>
        </w:rPr>
        <w:t xml:space="preserve">  Por favor, no deje su coche desate</w:t>
      </w:r>
      <w:r>
        <w:rPr>
          <w:sz w:val="22"/>
          <w:szCs w:val="22"/>
        </w:rPr>
        <w:t>ndido en la fila o en la zona de autobuses. Los estudiantes pasajeros de coche solo serán despedidos de la zona de pasajeros de coche. No serán despedidos a las personas que caminan a la zona de coche.</w:t>
      </w:r>
    </w:p>
    <w:p w14:paraId="10D554D8" w14:textId="77777777" w:rsidR="00203C38" w:rsidRDefault="00203C38">
      <w:pPr>
        <w:keepNext/>
        <w:rPr>
          <w:sz w:val="22"/>
          <w:szCs w:val="22"/>
        </w:rPr>
      </w:pPr>
    </w:p>
    <w:p w14:paraId="63248B01" w14:textId="77777777" w:rsidR="00203C38" w:rsidRDefault="00B11BE6">
      <w:pPr>
        <w:keepNext/>
        <w:jc w:val="center"/>
        <w:rPr>
          <w:b/>
          <w:sz w:val="30"/>
          <w:szCs w:val="30"/>
          <w:u w:val="single"/>
        </w:rPr>
      </w:pPr>
      <w:r>
        <w:rPr>
          <w:b/>
          <w:sz w:val="30"/>
          <w:szCs w:val="30"/>
          <w:u w:val="single"/>
        </w:rPr>
        <w:t xml:space="preserve">Por la Seguridad de su Hijo (a) y del Personal Escolar </w:t>
      </w:r>
    </w:p>
    <w:p w14:paraId="0BF58979" w14:textId="77777777" w:rsidR="00203C38" w:rsidRDefault="00B11BE6">
      <w:pPr>
        <w:keepNext/>
        <w:jc w:val="center"/>
        <w:rPr>
          <w:b/>
          <w:sz w:val="30"/>
          <w:szCs w:val="30"/>
          <w:u w:val="single"/>
        </w:rPr>
      </w:pPr>
      <w:r>
        <w:rPr>
          <w:b/>
          <w:sz w:val="30"/>
          <w:szCs w:val="30"/>
          <w:u w:val="single"/>
        </w:rPr>
        <w:t>POR FAVOR</w:t>
      </w:r>
    </w:p>
    <w:p w14:paraId="65A78DD8" w14:textId="7A59D089" w:rsidR="00203C38" w:rsidRDefault="00B11BE6">
      <w:pPr>
        <w:keepNext/>
        <w:jc w:val="center"/>
        <w:rPr>
          <w:b/>
          <w:sz w:val="30"/>
          <w:szCs w:val="30"/>
          <w:u w:val="single"/>
        </w:rPr>
      </w:pPr>
      <w:r>
        <w:rPr>
          <w:b/>
          <w:sz w:val="30"/>
          <w:szCs w:val="30"/>
          <w:u w:val="single"/>
        </w:rPr>
        <w:t>evite usar su teléfono</w:t>
      </w:r>
      <w:r>
        <w:rPr>
          <w:b/>
          <w:sz w:val="30"/>
          <w:szCs w:val="30"/>
          <w:u w:val="single"/>
        </w:rPr>
        <w:t xml:space="preserve"> celular</w:t>
      </w:r>
    </w:p>
    <w:p w14:paraId="67F97BB8" w14:textId="77777777" w:rsidR="00203C38" w:rsidRDefault="00203C38">
      <w:pPr>
        <w:keepNext/>
        <w:rPr>
          <w:sz w:val="22"/>
          <w:szCs w:val="22"/>
        </w:rPr>
      </w:pPr>
    </w:p>
    <w:p w14:paraId="690C4365" w14:textId="67FDD004" w:rsidR="00203C38" w:rsidRDefault="00B11BE6">
      <w:pPr>
        <w:keepNext/>
        <w:rPr>
          <w:rFonts w:ascii="Calibri" w:eastAsia="Calibri" w:hAnsi="Calibri" w:cs="Calibri"/>
          <w:sz w:val="22"/>
          <w:szCs w:val="22"/>
        </w:rPr>
      </w:pPr>
      <w:r>
        <w:rPr>
          <w:rFonts w:ascii="Calibri" w:eastAsia="Calibri" w:hAnsi="Calibri" w:cs="Calibri"/>
          <w:sz w:val="22"/>
          <w:szCs w:val="22"/>
        </w:rPr>
        <w:t>Apreciamos su colaboración</w:t>
      </w:r>
      <w:r>
        <w:rPr>
          <w:rFonts w:ascii="Calibri" w:eastAsia="Calibri" w:hAnsi="Calibri" w:cs="Calibri"/>
          <w:sz w:val="22"/>
          <w:szCs w:val="22"/>
        </w:rPr>
        <w:t>. tenemos confianza</w:t>
      </w:r>
      <w:r>
        <w:rPr>
          <w:rFonts w:ascii="Calibri" w:eastAsia="Calibri" w:hAnsi="Calibri" w:cs="Calibri"/>
          <w:sz w:val="22"/>
          <w:szCs w:val="22"/>
        </w:rPr>
        <w:t xml:space="preserve"> de que esta política</w:t>
      </w:r>
      <w:r>
        <w:rPr>
          <w:rFonts w:ascii="Calibri" w:eastAsia="Calibri" w:hAnsi="Calibri" w:cs="Calibri"/>
          <w:sz w:val="22"/>
          <w:szCs w:val="22"/>
        </w:rPr>
        <w:t xml:space="preserve"> asegurara la seguridad</w:t>
      </w:r>
      <w:r>
        <w:rPr>
          <w:rFonts w:ascii="Calibri" w:eastAsia="Calibri" w:hAnsi="Calibri" w:cs="Calibri"/>
          <w:sz w:val="22"/>
          <w:szCs w:val="22"/>
        </w:rPr>
        <w:t xml:space="preserve"> de nuestros estudiantes además</w:t>
      </w:r>
      <w:r>
        <w:rPr>
          <w:rFonts w:ascii="Calibri" w:eastAsia="Calibri" w:hAnsi="Calibri" w:cs="Calibri"/>
          <w:sz w:val="22"/>
          <w:szCs w:val="22"/>
        </w:rPr>
        <w:t xml:space="preserve"> de acelerar el proceso de recoger a su</w:t>
      </w:r>
      <w:r>
        <w:rPr>
          <w:rFonts w:ascii="Calibri" w:eastAsia="Calibri" w:hAnsi="Calibri" w:cs="Calibri"/>
          <w:sz w:val="22"/>
          <w:szCs w:val="22"/>
        </w:rPr>
        <w:t xml:space="preserve"> estudiante.</w:t>
      </w:r>
    </w:p>
    <w:p w14:paraId="168255B5" w14:textId="3F45B1AD" w:rsidR="00203C38" w:rsidRDefault="00B11BE6">
      <w:pPr>
        <w:keepNext/>
        <w:rPr>
          <w:rFonts w:ascii="Calibri" w:eastAsia="Calibri" w:hAnsi="Calibri" w:cs="Calibri"/>
          <w:sz w:val="22"/>
          <w:szCs w:val="22"/>
        </w:rPr>
      </w:pPr>
      <w:r>
        <w:rPr>
          <w:rFonts w:ascii="Calibri" w:eastAsia="Calibri" w:hAnsi="Calibri" w:cs="Calibri"/>
          <w:sz w:val="22"/>
          <w:szCs w:val="22"/>
        </w:rPr>
        <w:t>En caso de tener cualquier pregunta o si usted no recibió</w:t>
      </w:r>
      <w:r>
        <w:rPr>
          <w:rFonts w:ascii="Calibri" w:eastAsia="Calibri" w:hAnsi="Calibri" w:cs="Calibri"/>
          <w:sz w:val="22"/>
          <w:szCs w:val="22"/>
        </w:rPr>
        <w:t xml:space="preserve"> su Tarjeta de Identificación</w:t>
      </w:r>
      <w:r>
        <w:rPr>
          <w:rFonts w:ascii="Calibri" w:eastAsia="Calibri" w:hAnsi="Calibri" w:cs="Calibri"/>
          <w:sz w:val="22"/>
          <w:szCs w:val="22"/>
        </w:rPr>
        <w:t>, por favor contacte a la oficina.</w:t>
      </w:r>
    </w:p>
    <w:p w14:paraId="211EB654" w14:textId="77777777" w:rsidR="00203C38" w:rsidRDefault="00203C38">
      <w:pPr>
        <w:keepNext/>
        <w:rPr>
          <w:rFonts w:ascii="Calibri" w:eastAsia="Calibri" w:hAnsi="Calibri" w:cs="Calibri"/>
          <w:sz w:val="22"/>
          <w:szCs w:val="22"/>
        </w:rPr>
      </w:pPr>
    </w:p>
    <w:p w14:paraId="3245897C" w14:textId="77777777" w:rsidR="00203C38" w:rsidRDefault="00B11BE6">
      <w:pPr>
        <w:rPr>
          <w:rFonts w:ascii="Calibri" w:eastAsia="Calibri" w:hAnsi="Calibri" w:cs="Calibri"/>
          <w:sz w:val="22"/>
          <w:szCs w:val="22"/>
          <w:u w:val="single"/>
        </w:rPr>
      </w:pPr>
      <w:r>
        <w:rPr>
          <w:b/>
          <w:sz w:val="22"/>
          <w:szCs w:val="22"/>
          <w:u w:val="single"/>
        </w:rPr>
        <w:t>Cuidado Después de la Escuela</w:t>
      </w:r>
    </w:p>
    <w:p w14:paraId="30B83323" w14:textId="29634936" w:rsidR="00203C38" w:rsidRDefault="00B11BE6">
      <w:pPr>
        <w:rPr>
          <w:rFonts w:ascii="Calibri" w:eastAsia="Calibri" w:hAnsi="Calibri" w:cs="Calibri"/>
          <w:sz w:val="22"/>
          <w:szCs w:val="22"/>
        </w:rPr>
      </w:pPr>
      <w:r>
        <w:rPr>
          <w:sz w:val="22"/>
          <w:szCs w:val="22"/>
        </w:rPr>
        <w:t>La YMCA ofrece un Programa Después</w:t>
      </w:r>
      <w:r>
        <w:rPr>
          <w:sz w:val="22"/>
          <w:szCs w:val="22"/>
        </w:rPr>
        <w:t xml:space="preserve">-de-la Escuela en </w:t>
      </w:r>
      <w:proofErr w:type="spellStart"/>
      <w:r>
        <w:rPr>
          <w:sz w:val="22"/>
          <w:szCs w:val="22"/>
        </w:rPr>
        <w:t>Estes</w:t>
      </w:r>
      <w:proofErr w:type="spellEnd"/>
      <w:r>
        <w:rPr>
          <w:sz w:val="22"/>
          <w:szCs w:val="22"/>
        </w:rPr>
        <w:t>, donde construimos niños fuertes,</w:t>
      </w:r>
      <w:r>
        <w:rPr>
          <w:sz w:val="22"/>
          <w:szCs w:val="22"/>
        </w:rPr>
        <w:t xml:space="preserve"> familias y comunidades fuertes. El Programa Después de la Escuela está abierto de lunes a viernes de 2:30 PM a 6:00 PM. Estamos abiertos en los días de despidos tempranos, día de nieve, durante días de vacaciones y días de trabajo del maestro. Nuestro pro</w:t>
      </w:r>
      <w:r>
        <w:rPr>
          <w:sz w:val="22"/>
          <w:szCs w:val="22"/>
        </w:rPr>
        <w:t xml:space="preserve">grama ofrece una variedad de actividades para los estudiantes durante todo el día, como ciencias, literatura, cocina, juegos, artes y artesanías, tiempo de la tarea y más. </w:t>
      </w:r>
    </w:p>
    <w:p w14:paraId="258E9E6F" w14:textId="77777777" w:rsidR="00203C38" w:rsidRDefault="00B11BE6">
      <w:pPr>
        <w:rPr>
          <w:b/>
          <w:sz w:val="22"/>
          <w:szCs w:val="22"/>
          <w:u w:val="single"/>
        </w:rPr>
      </w:pPr>
      <w:r>
        <w:rPr>
          <w:sz w:val="22"/>
          <w:szCs w:val="22"/>
        </w:rPr>
        <w:t xml:space="preserve">Para obtener información adicional, comuníquese con la directora al 828-775-7096 o </w:t>
      </w:r>
      <w:r>
        <w:rPr>
          <w:sz w:val="22"/>
          <w:szCs w:val="22"/>
        </w:rPr>
        <w:t>al sitio web en</w:t>
      </w:r>
      <w:hyperlink r:id="rId8">
        <w:r>
          <w:rPr>
            <w:sz w:val="22"/>
            <w:szCs w:val="22"/>
            <w:u w:val="single"/>
          </w:rPr>
          <w:t xml:space="preserve"> http://www.ymcawnc.org/</w:t>
        </w:r>
      </w:hyperlink>
      <w:r>
        <w:t xml:space="preserve"> </w:t>
      </w:r>
      <w:r>
        <w:rPr>
          <w:sz w:val="22"/>
          <w:szCs w:val="22"/>
        </w:rPr>
        <w:t xml:space="preserve"> o llame al 828-210-CARE.</w:t>
      </w:r>
    </w:p>
    <w:p w14:paraId="6B60BE32" w14:textId="77777777" w:rsidR="00203C38" w:rsidRDefault="00203C38">
      <w:pPr>
        <w:keepNext/>
        <w:rPr>
          <w:rFonts w:ascii="Calibri" w:eastAsia="Calibri" w:hAnsi="Calibri" w:cs="Calibri"/>
          <w:b/>
          <w:sz w:val="22"/>
          <w:szCs w:val="22"/>
          <w:u w:val="single"/>
        </w:rPr>
      </w:pPr>
    </w:p>
    <w:p w14:paraId="796D7501" w14:textId="77777777" w:rsidR="00203C38" w:rsidRDefault="00B11BE6">
      <w:pPr>
        <w:keepNext/>
        <w:rPr>
          <w:rFonts w:ascii="Calibri" w:eastAsia="Calibri" w:hAnsi="Calibri" w:cs="Calibri"/>
          <w:sz w:val="22"/>
          <w:szCs w:val="22"/>
          <w:u w:val="single"/>
        </w:rPr>
      </w:pPr>
      <w:r>
        <w:rPr>
          <w:b/>
          <w:sz w:val="22"/>
          <w:szCs w:val="22"/>
          <w:u w:val="single"/>
        </w:rPr>
        <w:t>Asistencia</w:t>
      </w:r>
    </w:p>
    <w:p w14:paraId="772E967B" w14:textId="77777777" w:rsidR="00203C38" w:rsidRDefault="00B11BE6">
      <w:pPr>
        <w:keepNext/>
        <w:rPr>
          <w:rFonts w:ascii="Calibri" w:eastAsia="Calibri" w:hAnsi="Calibri" w:cs="Calibri"/>
          <w:b/>
          <w:sz w:val="22"/>
          <w:szCs w:val="22"/>
          <w:u w:val="single"/>
        </w:rPr>
      </w:pPr>
      <w:r>
        <w:rPr>
          <w:sz w:val="22"/>
          <w:szCs w:val="22"/>
        </w:rPr>
        <w:t xml:space="preserve">   La Junta de Educación del Condado de Buncombe y el personal de la Escuela Primaria William W. </w:t>
      </w:r>
      <w:proofErr w:type="spellStart"/>
      <w:r>
        <w:rPr>
          <w:sz w:val="22"/>
          <w:szCs w:val="22"/>
        </w:rPr>
        <w:t>Estes</w:t>
      </w:r>
      <w:proofErr w:type="spellEnd"/>
      <w:r>
        <w:rPr>
          <w:sz w:val="22"/>
          <w:szCs w:val="22"/>
        </w:rPr>
        <w:t xml:space="preserve"> creen que la asistencia regular a la escuela es de suma importancia para el logro educativo de cada estudiante. Esta creencia se refleja en la política d</w:t>
      </w:r>
      <w:r>
        <w:rPr>
          <w:sz w:val="22"/>
          <w:szCs w:val="22"/>
        </w:rPr>
        <w:t>e la Junta de Educación sobre la asistencia.</w:t>
      </w:r>
    </w:p>
    <w:p w14:paraId="514FD4E8" w14:textId="77777777" w:rsidR="00203C38" w:rsidRDefault="00203C38">
      <w:pPr>
        <w:rPr>
          <w:rFonts w:ascii="Calibri" w:eastAsia="Calibri" w:hAnsi="Calibri" w:cs="Calibri"/>
          <w:b/>
          <w:sz w:val="22"/>
          <w:szCs w:val="22"/>
          <w:u w:val="single"/>
        </w:rPr>
      </w:pPr>
    </w:p>
    <w:p w14:paraId="7EA7BB98" w14:textId="6AEC1AAA" w:rsidR="00203C38" w:rsidRDefault="00B11BE6">
      <w:pPr>
        <w:rPr>
          <w:rFonts w:ascii="Calibri" w:eastAsia="Calibri" w:hAnsi="Calibri" w:cs="Calibri"/>
          <w:sz w:val="22"/>
          <w:szCs w:val="22"/>
        </w:rPr>
      </w:pPr>
      <w:r>
        <w:rPr>
          <w:rFonts w:ascii="Calibri" w:eastAsia="Calibri" w:hAnsi="Calibri" w:cs="Calibri"/>
          <w:sz w:val="22"/>
          <w:szCs w:val="22"/>
        </w:rPr>
        <w:t xml:space="preserve">  </w:t>
      </w:r>
      <w:r>
        <w:rPr>
          <w:sz w:val="22"/>
          <w:szCs w:val="22"/>
        </w:rPr>
        <w:t>La política de la Junta de Educación sobre asistencia establece: Cuando los estudiantes están ausentes de la escuela por una razón aceptable, se requieren notas de casa sobre los estudiantes que regresan a la</w:t>
      </w:r>
      <w:r>
        <w:rPr>
          <w:sz w:val="22"/>
          <w:szCs w:val="22"/>
        </w:rPr>
        <w:t xml:space="preserve"> escuela. Las ausencias se enumeran como injustificadas hasta que se reciban notas dentro de </w:t>
      </w:r>
      <w:r>
        <w:rPr>
          <w:b/>
          <w:sz w:val="22"/>
          <w:szCs w:val="22"/>
          <w:u w:val="single"/>
        </w:rPr>
        <w:t>tres</w:t>
      </w:r>
      <w:r>
        <w:t xml:space="preserve"> </w:t>
      </w:r>
      <w:r>
        <w:rPr>
          <w:sz w:val="22"/>
          <w:szCs w:val="22"/>
        </w:rPr>
        <w:t>días</w:t>
      </w:r>
      <w:r>
        <w:rPr>
          <w:sz w:val="22"/>
          <w:szCs w:val="22"/>
        </w:rPr>
        <w:t xml:space="preserve"> del regreso del estudiante a la escuela. Es posible que se requieran notas de los médicos para múltiples ausencias relacionadas con la salud o anteceden</w:t>
      </w:r>
      <w:r>
        <w:rPr>
          <w:sz w:val="22"/>
          <w:szCs w:val="22"/>
        </w:rPr>
        <w:t>tes de ausencias.</w:t>
      </w:r>
    </w:p>
    <w:p w14:paraId="03D4A4F7" w14:textId="77777777" w:rsidR="00203C38" w:rsidRDefault="00B11BE6">
      <w:pPr>
        <w:rPr>
          <w:rFonts w:ascii="Calibri" w:eastAsia="Calibri" w:hAnsi="Calibri" w:cs="Calibri"/>
          <w:sz w:val="22"/>
          <w:szCs w:val="22"/>
        </w:rPr>
      </w:pPr>
      <w:r>
        <w:rPr>
          <w:rFonts w:ascii="Calibri" w:eastAsia="Calibri" w:hAnsi="Calibri" w:cs="Calibri"/>
          <w:sz w:val="22"/>
          <w:szCs w:val="22"/>
        </w:rPr>
        <w:t xml:space="preserve">  </w:t>
      </w:r>
      <w:r>
        <w:rPr>
          <w:sz w:val="22"/>
          <w:szCs w:val="22"/>
        </w:rPr>
        <w:t xml:space="preserve">De acuerdo con esta política "se espera que los estudiantes estén presentes para cada día del año escolar regular, que normalmente consta de 182 días escolares". Puede ver una copia de la Política de Asistencia a la Escuela Primaria de </w:t>
      </w:r>
      <w:r>
        <w:rPr>
          <w:sz w:val="22"/>
          <w:szCs w:val="22"/>
        </w:rPr>
        <w:t>las Escuelas del Condado de Buncombe #403 haciendo clic en el Enlace de Política -</w:t>
      </w:r>
      <w:r>
        <w:t xml:space="preserve"> Política</w:t>
      </w:r>
      <w:hyperlink r:id="rId9">
        <w:r>
          <w:rPr>
            <w:sz w:val="22"/>
            <w:szCs w:val="22"/>
            <w:u w:val="single"/>
          </w:rPr>
          <w:t xml:space="preserve"> #403</w:t>
        </w:r>
      </w:hyperlink>
    </w:p>
    <w:p w14:paraId="0FC95D31" w14:textId="77777777" w:rsidR="00203C38" w:rsidRDefault="00B11BE6">
      <w:pPr>
        <w:rPr>
          <w:rFonts w:ascii="Calibri" w:eastAsia="Calibri" w:hAnsi="Calibri" w:cs="Calibri"/>
          <w:sz w:val="22"/>
          <w:szCs w:val="22"/>
        </w:rPr>
      </w:pPr>
      <w:r>
        <w:rPr>
          <w:sz w:val="22"/>
          <w:szCs w:val="22"/>
        </w:rPr>
        <w:t xml:space="preserve">   Por favor, haga todo lo posible par</w:t>
      </w:r>
      <w:r>
        <w:rPr>
          <w:sz w:val="22"/>
          <w:szCs w:val="22"/>
        </w:rPr>
        <w:t>a programar vacaciones, citas médicas y otras actividades durante las horas no escolares.</w:t>
      </w:r>
    </w:p>
    <w:p w14:paraId="3B08E2E3" w14:textId="77777777" w:rsidR="00203C38" w:rsidRDefault="00B11BE6">
      <w:pPr>
        <w:rPr>
          <w:rFonts w:ascii="Calibri" w:eastAsia="Calibri" w:hAnsi="Calibri" w:cs="Calibri"/>
          <w:sz w:val="22"/>
          <w:szCs w:val="22"/>
        </w:rPr>
      </w:pPr>
      <w:r>
        <w:rPr>
          <w:sz w:val="22"/>
          <w:szCs w:val="22"/>
        </w:rPr>
        <w:t xml:space="preserve">   Los estudiantes deben asistir a la escuela la mitad del día escolar (3 horas, 15 minutos) para ser contados presentes durante todo el día.</w:t>
      </w:r>
    </w:p>
    <w:p w14:paraId="5EF5003F" w14:textId="77777777" w:rsidR="00203C38" w:rsidRDefault="00203C38">
      <w:pPr>
        <w:rPr>
          <w:rFonts w:ascii="Calibri" w:eastAsia="Calibri" w:hAnsi="Calibri" w:cs="Calibri"/>
          <w:sz w:val="22"/>
          <w:szCs w:val="22"/>
        </w:rPr>
      </w:pPr>
    </w:p>
    <w:p w14:paraId="78174C4C" w14:textId="77777777" w:rsidR="00203C38" w:rsidRDefault="00203C38">
      <w:pPr>
        <w:rPr>
          <w:rFonts w:ascii="Calibri" w:eastAsia="Calibri" w:hAnsi="Calibri" w:cs="Calibri"/>
          <w:sz w:val="22"/>
          <w:szCs w:val="22"/>
        </w:rPr>
      </w:pPr>
    </w:p>
    <w:p w14:paraId="30D6F087" w14:textId="77777777" w:rsidR="00203C38" w:rsidRDefault="00203C38">
      <w:pPr>
        <w:rPr>
          <w:rFonts w:ascii="Calibri" w:eastAsia="Calibri" w:hAnsi="Calibri" w:cs="Calibri"/>
          <w:b/>
          <w:sz w:val="22"/>
          <w:szCs w:val="22"/>
        </w:rPr>
      </w:pPr>
    </w:p>
    <w:p w14:paraId="40D63AB1" w14:textId="77777777" w:rsidR="00203C38" w:rsidRDefault="00203C38">
      <w:pPr>
        <w:rPr>
          <w:rFonts w:ascii="Calibri" w:eastAsia="Calibri" w:hAnsi="Calibri" w:cs="Calibri"/>
          <w:b/>
          <w:sz w:val="22"/>
          <w:szCs w:val="22"/>
        </w:rPr>
      </w:pPr>
    </w:p>
    <w:p w14:paraId="7596755C" w14:textId="77777777" w:rsidR="00203C38" w:rsidRDefault="00B11BE6">
      <w:pPr>
        <w:rPr>
          <w:rFonts w:ascii="Calibri" w:eastAsia="Calibri" w:hAnsi="Calibri" w:cs="Calibri"/>
          <w:sz w:val="22"/>
          <w:szCs w:val="22"/>
          <w:u w:val="single"/>
        </w:rPr>
      </w:pPr>
      <w:r>
        <w:rPr>
          <w:b/>
          <w:sz w:val="22"/>
          <w:szCs w:val="22"/>
          <w:u w:val="single"/>
        </w:rPr>
        <w:lastRenderedPageBreak/>
        <w:t>Seguridad en los Aut</w:t>
      </w:r>
      <w:r>
        <w:rPr>
          <w:b/>
          <w:sz w:val="22"/>
          <w:szCs w:val="22"/>
          <w:u w:val="single"/>
        </w:rPr>
        <w:t>obuses Escolares</w:t>
      </w:r>
    </w:p>
    <w:p w14:paraId="28213B31" w14:textId="77777777" w:rsidR="00203C38" w:rsidRDefault="00B11BE6">
      <w:pPr>
        <w:jc w:val="center"/>
        <w:rPr>
          <w:rFonts w:ascii="Calibri" w:eastAsia="Calibri" w:hAnsi="Calibri" w:cs="Calibri"/>
          <w:b/>
          <w:sz w:val="22"/>
          <w:szCs w:val="22"/>
          <w:u w:val="single"/>
        </w:rPr>
      </w:pPr>
      <w:r>
        <w:rPr>
          <w:b/>
          <w:sz w:val="22"/>
          <w:szCs w:val="22"/>
          <w:u w:val="single"/>
        </w:rPr>
        <w:t>Reglas del Autobús</w:t>
      </w:r>
    </w:p>
    <w:p w14:paraId="1DE88884" w14:textId="77777777" w:rsidR="00203C38" w:rsidRDefault="00B11BE6">
      <w:pPr>
        <w:numPr>
          <w:ilvl w:val="0"/>
          <w:numId w:val="15"/>
        </w:numPr>
        <w:ind w:hanging="359"/>
      </w:pPr>
      <w:r>
        <w:rPr>
          <w:sz w:val="22"/>
          <w:szCs w:val="22"/>
        </w:rPr>
        <w:t>Habla con voz suave.</w:t>
      </w:r>
    </w:p>
    <w:p w14:paraId="7CC9EEE4" w14:textId="77777777" w:rsidR="00203C38" w:rsidRDefault="00B11BE6">
      <w:pPr>
        <w:numPr>
          <w:ilvl w:val="0"/>
          <w:numId w:val="15"/>
        </w:numPr>
        <w:ind w:hanging="359"/>
      </w:pPr>
      <w:r>
        <w:rPr>
          <w:sz w:val="22"/>
          <w:szCs w:val="22"/>
        </w:rPr>
        <w:t>Quédate en tu asiento.</w:t>
      </w:r>
    </w:p>
    <w:p w14:paraId="69DE90D8" w14:textId="77777777" w:rsidR="00203C38" w:rsidRDefault="00B11BE6">
      <w:pPr>
        <w:numPr>
          <w:ilvl w:val="0"/>
          <w:numId w:val="15"/>
        </w:numPr>
        <w:ind w:hanging="359"/>
      </w:pPr>
      <w:r>
        <w:rPr>
          <w:sz w:val="22"/>
          <w:szCs w:val="22"/>
        </w:rPr>
        <w:t>Mantén las manos, los pies y los objetos hacia ti mismo.</w:t>
      </w:r>
    </w:p>
    <w:p w14:paraId="1A679D97" w14:textId="77777777" w:rsidR="00203C38" w:rsidRDefault="00B11BE6">
      <w:pPr>
        <w:numPr>
          <w:ilvl w:val="0"/>
          <w:numId w:val="15"/>
        </w:numPr>
        <w:ind w:hanging="359"/>
      </w:pPr>
      <w:r>
        <w:rPr>
          <w:sz w:val="22"/>
          <w:szCs w:val="22"/>
        </w:rPr>
        <w:t>Usa buenas palabras.</w:t>
      </w:r>
    </w:p>
    <w:p w14:paraId="14156BA5" w14:textId="77777777" w:rsidR="00203C38" w:rsidRDefault="00B11BE6">
      <w:pPr>
        <w:numPr>
          <w:ilvl w:val="0"/>
          <w:numId w:val="15"/>
        </w:numPr>
        <w:ind w:hanging="359"/>
      </w:pPr>
      <w:r>
        <w:rPr>
          <w:sz w:val="22"/>
          <w:szCs w:val="22"/>
        </w:rPr>
        <w:t>La comida, el chicle y las bebidas deben dejarse en las mochilas de libros.</w:t>
      </w:r>
    </w:p>
    <w:p w14:paraId="14CF5EDA" w14:textId="77777777" w:rsidR="00203C38" w:rsidRDefault="00B11BE6">
      <w:pPr>
        <w:numPr>
          <w:ilvl w:val="0"/>
          <w:numId w:val="15"/>
        </w:numPr>
        <w:ind w:hanging="359"/>
      </w:pPr>
      <w:r>
        <w:rPr>
          <w:sz w:val="22"/>
          <w:szCs w:val="22"/>
        </w:rPr>
        <w:t>Cuando las luces se encienden, el conductor necesita que te calles.</w:t>
      </w:r>
    </w:p>
    <w:p w14:paraId="727696BA" w14:textId="77777777" w:rsidR="00203C38" w:rsidRDefault="00203C38">
      <w:pPr>
        <w:ind w:left="720"/>
        <w:rPr>
          <w:sz w:val="22"/>
          <w:szCs w:val="22"/>
        </w:rPr>
      </w:pPr>
    </w:p>
    <w:p w14:paraId="4A814CFD" w14:textId="77777777" w:rsidR="00203C38" w:rsidRDefault="00203C38">
      <w:pPr>
        <w:rPr>
          <w:rFonts w:ascii="Calibri" w:eastAsia="Calibri" w:hAnsi="Calibri" w:cs="Calibri"/>
          <w:b/>
          <w:sz w:val="22"/>
          <w:szCs w:val="22"/>
          <w:u w:val="single"/>
        </w:rPr>
      </w:pPr>
    </w:p>
    <w:p w14:paraId="5D7363A5" w14:textId="77777777" w:rsidR="00203C38" w:rsidRDefault="00B11BE6">
      <w:pPr>
        <w:jc w:val="center"/>
        <w:rPr>
          <w:rFonts w:ascii="Calibri" w:eastAsia="Calibri" w:hAnsi="Calibri" w:cs="Calibri"/>
          <w:b/>
          <w:sz w:val="22"/>
          <w:szCs w:val="22"/>
          <w:u w:val="single"/>
        </w:rPr>
      </w:pPr>
      <w:r>
        <w:rPr>
          <w:b/>
          <w:sz w:val="22"/>
          <w:szCs w:val="22"/>
          <w:u w:val="single"/>
        </w:rPr>
        <w:t>Seguridad en los Autobuses Escolares</w:t>
      </w:r>
      <w:r>
        <w:rPr>
          <w:rFonts w:ascii="Calibri" w:eastAsia="Calibri" w:hAnsi="Calibri" w:cs="Calibri"/>
          <w:b/>
          <w:sz w:val="22"/>
          <w:szCs w:val="22"/>
          <w:u w:val="single"/>
        </w:rPr>
        <w:t xml:space="preserve"> </w:t>
      </w:r>
    </w:p>
    <w:p w14:paraId="2EC293B3" w14:textId="77777777" w:rsidR="00203C38" w:rsidRDefault="00B11BE6">
      <w:pPr>
        <w:rPr>
          <w:rFonts w:ascii="Calibri" w:eastAsia="Calibri" w:hAnsi="Calibri" w:cs="Calibri"/>
          <w:sz w:val="22"/>
          <w:szCs w:val="22"/>
        </w:rPr>
      </w:pPr>
      <w:r>
        <w:rPr>
          <w:rFonts w:ascii="Calibri" w:eastAsia="Calibri" w:hAnsi="Calibri" w:cs="Calibri"/>
          <w:sz w:val="22"/>
          <w:szCs w:val="22"/>
        </w:rPr>
        <w:t xml:space="preserve"> </w:t>
      </w:r>
      <w:r>
        <w:rPr>
          <w:sz w:val="22"/>
          <w:szCs w:val="22"/>
        </w:rPr>
        <w:t xml:space="preserve"> La Ley de Carolina del Norte les da a los directores de cada escuela la autoridad para suspender a los estudiantes de viajar en los autobuses escolares en caso de que:</w:t>
      </w:r>
    </w:p>
    <w:p w14:paraId="79A8FCEF" w14:textId="77777777" w:rsidR="00203C38" w:rsidRDefault="00B11BE6">
      <w:pPr>
        <w:numPr>
          <w:ilvl w:val="0"/>
          <w:numId w:val="17"/>
        </w:numPr>
      </w:pPr>
      <w:r>
        <w:rPr>
          <w:sz w:val="22"/>
          <w:szCs w:val="22"/>
        </w:rPr>
        <w:t>Participen en peleas, fumen o usen blasfemias.</w:t>
      </w:r>
    </w:p>
    <w:p w14:paraId="62FC64E4" w14:textId="77777777" w:rsidR="00203C38" w:rsidRDefault="00B11BE6">
      <w:pPr>
        <w:numPr>
          <w:ilvl w:val="0"/>
          <w:numId w:val="17"/>
        </w:numPr>
      </w:pPr>
      <w:r>
        <w:rPr>
          <w:sz w:val="22"/>
          <w:szCs w:val="22"/>
        </w:rPr>
        <w:t>Retrasen el horario del autobús.</w:t>
      </w:r>
    </w:p>
    <w:p w14:paraId="07B779A4" w14:textId="77777777" w:rsidR="00203C38" w:rsidRDefault="00B11BE6">
      <w:pPr>
        <w:numPr>
          <w:ilvl w:val="0"/>
          <w:numId w:val="17"/>
        </w:numPr>
      </w:pPr>
      <w:r>
        <w:rPr>
          <w:sz w:val="22"/>
          <w:szCs w:val="22"/>
        </w:rPr>
        <w:t>Manipul</w:t>
      </w:r>
      <w:r>
        <w:rPr>
          <w:sz w:val="22"/>
          <w:szCs w:val="22"/>
        </w:rPr>
        <w:t>en los autobuses.</w:t>
      </w:r>
    </w:p>
    <w:p w14:paraId="24C230E4" w14:textId="77777777" w:rsidR="00203C38" w:rsidRDefault="00B11BE6">
      <w:pPr>
        <w:numPr>
          <w:ilvl w:val="0"/>
          <w:numId w:val="17"/>
        </w:numPr>
      </w:pPr>
      <w:r>
        <w:rPr>
          <w:sz w:val="22"/>
          <w:szCs w:val="22"/>
        </w:rPr>
        <w:t>Se niegan a encontrarse con el autobús en una parada designada.</w:t>
      </w:r>
    </w:p>
    <w:p w14:paraId="48DA6A07" w14:textId="77777777" w:rsidR="00203C38" w:rsidRDefault="00B11BE6">
      <w:pPr>
        <w:numPr>
          <w:ilvl w:val="0"/>
          <w:numId w:val="17"/>
        </w:numPr>
      </w:pPr>
      <w:r>
        <w:rPr>
          <w:sz w:val="22"/>
          <w:szCs w:val="22"/>
        </w:rPr>
        <w:t>Salgan del autobús en la parada equivocada mientras está en ruta hacia o desde la escuela, cuando esto ha sido prohibido.</w:t>
      </w:r>
    </w:p>
    <w:p w14:paraId="7E226827" w14:textId="77777777" w:rsidR="00203C38" w:rsidRDefault="00B11BE6">
      <w:pPr>
        <w:numPr>
          <w:ilvl w:val="0"/>
          <w:numId w:val="17"/>
        </w:numPr>
      </w:pPr>
      <w:r>
        <w:rPr>
          <w:sz w:val="22"/>
          <w:szCs w:val="22"/>
        </w:rPr>
        <w:t>Jueguen, lancen cualquier objeto, o de otra manera p</w:t>
      </w:r>
      <w:r>
        <w:rPr>
          <w:sz w:val="22"/>
          <w:szCs w:val="22"/>
        </w:rPr>
        <w:t>erturben la atención del conductor mientras está en el autobús.</w:t>
      </w:r>
    </w:p>
    <w:p w14:paraId="0902A9AA" w14:textId="77777777" w:rsidR="00203C38" w:rsidRDefault="00B11BE6">
      <w:pPr>
        <w:numPr>
          <w:ilvl w:val="0"/>
          <w:numId w:val="17"/>
        </w:numPr>
      </w:pPr>
      <w:r>
        <w:rPr>
          <w:sz w:val="22"/>
          <w:szCs w:val="22"/>
        </w:rPr>
        <w:t>Incumplimiento de las normas y reglamentos de seguridad.</w:t>
      </w:r>
    </w:p>
    <w:p w14:paraId="46339E39" w14:textId="77777777" w:rsidR="00203C38" w:rsidRDefault="00B11BE6">
      <w:pPr>
        <w:rPr>
          <w:rFonts w:ascii="Calibri" w:eastAsia="Calibri" w:hAnsi="Calibri" w:cs="Calibri"/>
          <w:sz w:val="22"/>
          <w:szCs w:val="22"/>
        </w:rPr>
      </w:pPr>
      <w:r>
        <w:rPr>
          <w:sz w:val="22"/>
          <w:szCs w:val="22"/>
        </w:rPr>
        <w:t xml:space="preserve">  En la escuela haremos hincapié en la seguridad del autobús. Esperamos que los padres recuerden a sus hijos las normas de comportamien</w:t>
      </w:r>
      <w:r>
        <w:rPr>
          <w:sz w:val="22"/>
          <w:szCs w:val="22"/>
        </w:rPr>
        <w:t>to de los autobuses.</w:t>
      </w:r>
    </w:p>
    <w:p w14:paraId="4549C4C7" w14:textId="77777777" w:rsidR="00203C38" w:rsidRDefault="00B11BE6">
      <w:pPr>
        <w:rPr>
          <w:rFonts w:ascii="Calibri" w:eastAsia="Calibri" w:hAnsi="Calibri" w:cs="Calibri"/>
          <w:sz w:val="22"/>
          <w:szCs w:val="22"/>
        </w:rPr>
      </w:pPr>
      <w:r>
        <w:rPr>
          <w:sz w:val="22"/>
          <w:szCs w:val="22"/>
        </w:rPr>
        <w:t xml:space="preserve">  Las autoridades escolares tratarán de resolver el mal comportamiento en el autobús. Sin embargo, cuando el mal comportamiento sea flagrante y/o habitual, los padres serán notificados por teléfono o carta, y se les pedirá que corrijan</w:t>
      </w:r>
      <w:r>
        <w:rPr>
          <w:sz w:val="22"/>
          <w:szCs w:val="22"/>
        </w:rPr>
        <w:t xml:space="preserve"> el comportamiento. Si estas medidas no son efectivas, el director suspenderá al niño de montar en el autobús.</w:t>
      </w:r>
    </w:p>
    <w:p w14:paraId="3A0ED87D" w14:textId="77777777" w:rsidR="00203C38" w:rsidRDefault="00203C38">
      <w:pPr>
        <w:rPr>
          <w:rFonts w:ascii="Calibri" w:eastAsia="Calibri" w:hAnsi="Calibri" w:cs="Calibri"/>
          <w:sz w:val="22"/>
          <w:szCs w:val="22"/>
        </w:rPr>
      </w:pPr>
    </w:p>
    <w:p w14:paraId="66941736" w14:textId="77777777" w:rsidR="00203C38" w:rsidRDefault="00B11BE6">
      <w:pPr>
        <w:rPr>
          <w:rFonts w:ascii="Calibri" w:eastAsia="Calibri" w:hAnsi="Calibri" w:cs="Calibri"/>
          <w:sz w:val="22"/>
          <w:szCs w:val="22"/>
          <w:u w:val="single"/>
        </w:rPr>
      </w:pPr>
      <w:r>
        <w:rPr>
          <w:b/>
          <w:sz w:val="22"/>
          <w:szCs w:val="22"/>
          <w:u w:val="single"/>
        </w:rPr>
        <w:t>Conferencias</w:t>
      </w:r>
    </w:p>
    <w:p w14:paraId="5A4B70B8" w14:textId="77777777" w:rsidR="00203C38" w:rsidRDefault="00B11BE6">
      <w:pPr>
        <w:rPr>
          <w:rFonts w:ascii="Calibri" w:eastAsia="Calibri" w:hAnsi="Calibri" w:cs="Calibri"/>
          <w:sz w:val="22"/>
          <w:szCs w:val="22"/>
        </w:rPr>
      </w:pPr>
      <w:r>
        <w:rPr>
          <w:sz w:val="22"/>
          <w:szCs w:val="22"/>
        </w:rPr>
        <w:t xml:space="preserve">  Se alientan las conferencias entre padres y maestros. Las conferencias pueden programarse después de las 2:30 p.m. o antes de las</w:t>
      </w:r>
      <w:r>
        <w:rPr>
          <w:sz w:val="22"/>
          <w:szCs w:val="22"/>
        </w:rPr>
        <w:t xml:space="preserve"> 8:00 a.m. Por favor, no solicite reunirse con los maestros entre las 8:00 a.m. y las 2:30 p.m. Además, no vaya a las aulas para hablar sobre su hijo durante estas horas. Los maestros deben dedicar este tiempo a la instrucción en el aula. Llame a la oficin</w:t>
      </w:r>
      <w:r>
        <w:rPr>
          <w:sz w:val="22"/>
          <w:szCs w:val="22"/>
        </w:rPr>
        <w:t>a de la escuela para programar una conferencia al 828-654-1795.</w:t>
      </w:r>
    </w:p>
    <w:p w14:paraId="1B303796" w14:textId="77777777" w:rsidR="00203C38" w:rsidRDefault="00203C38">
      <w:pPr>
        <w:rPr>
          <w:rFonts w:ascii="Calibri" w:eastAsia="Calibri" w:hAnsi="Calibri" w:cs="Calibri"/>
          <w:b/>
          <w:sz w:val="22"/>
          <w:szCs w:val="22"/>
        </w:rPr>
      </w:pPr>
    </w:p>
    <w:p w14:paraId="23D128D2" w14:textId="77777777" w:rsidR="00203C38" w:rsidRDefault="00B11BE6">
      <w:pPr>
        <w:rPr>
          <w:rFonts w:ascii="Calibri" w:eastAsia="Calibri" w:hAnsi="Calibri" w:cs="Calibri"/>
          <w:sz w:val="22"/>
          <w:szCs w:val="22"/>
          <w:u w:val="single"/>
        </w:rPr>
      </w:pPr>
      <w:r>
        <w:rPr>
          <w:b/>
          <w:sz w:val="22"/>
          <w:szCs w:val="22"/>
          <w:u w:val="single"/>
        </w:rPr>
        <w:t>Cambiar/Agregar información de contacto</w:t>
      </w:r>
    </w:p>
    <w:p w14:paraId="2A17C407" w14:textId="77777777" w:rsidR="00203C38" w:rsidRDefault="00B11BE6">
      <w:pPr>
        <w:rPr>
          <w:rFonts w:ascii="Calibri" w:eastAsia="Calibri" w:hAnsi="Calibri" w:cs="Calibri"/>
          <w:sz w:val="22"/>
          <w:szCs w:val="22"/>
        </w:rPr>
      </w:pPr>
      <w:r>
        <w:rPr>
          <w:sz w:val="22"/>
          <w:szCs w:val="22"/>
        </w:rPr>
        <w:t>Es importante tener su información de contacto actual registrada en la escuela. Si necesita cambiar o agregar una dirección, un número de teléfono de c</w:t>
      </w:r>
      <w:r>
        <w:rPr>
          <w:sz w:val="22"/>
          <w:szCs w:val="22"/>
        </w:rPr>
        <w:t xml:space="preserve">asa, celular o de trabajo, o una dirección de correo electrónico, envíe una nota al maestro de su hijo. </w:t>
      </w:r>
    </w:p>
    <w:p w14:paraId="6CC7FBCF" w14:textId="77777777" w:rsidR="00203C38" w:rsidRDefault="00203C38">
      <w:pPr>
        <w:rPr>
          <w:rFonts w:ascii="Calibri" w:eastAsia="Calibri" w:hAnsi="Calibri" w:cs="Calibri"/>
          <w:b/>
          <w:sz w:val="22"/>
          <w:szCs w:val="22"/>
        </w:rPr>
      </w:pPr>
    </w:p>
    <w:p w14:paraId="4F14280A" w14:textId="77777777" w:rsidR="00203C38" w:rsidRDefault="00B11BE6">
      <w:pPr>
        <w:rPr>
          <w:rFonts w:ascii="Calibri" w:eastAsia="Calibri" w:hAnsi="Calibri" w:cs="Calibri"/>
          <w:sz w:val="22"/>
          <w:szCs w:val="22"/>
          <w:u w:val="single"/>
        </w:rPr>
      </w:pPr>
      <w:r>
        <w:rPr>
          <w:b/>
          <w:sz w:val="22"/>
          <w:szCs w:val="22"/>
          <w:u w:val="single"/>
        </w:rPr>
        <w:t>Política de Escuelas del Condado de Buncombe</w:t>
      </w:r>
    </w:p>
    <w:p w14:paraId="5350DA94" w14:textId="77777777" w:rsidR="00203C38" w:rsidRDefault="00B11BE6">
      <w:pPr>
        <w:rPr>
          <w:rFonts w:ascii="Calibri" w:eastAsia="Calibri" w:hAnsi="Calibri" w:cs="Calibri"/>
          <w:sz w:val="22"/>
          <w:szCs w:val="22"/>
        </w:rPr>
      </w:pPr>
      <w:r>
        <w:rPr>
          <w:sz w:val="22"/>
          <w:szCs w:val="22"/>
        </w:rPr>
        <w:t>El Sistema Escolar del Condado de Buncombe no discrimina por motivos de raza, color, religión, sexo, origen nacional o discapacidad en la admisión o el acceso o el tratamiento, o empleo en sus programas y actividades, de conformidad con la ley federal y es</w:t>
      </w:r>
      <w:r>
        <w:rPr>
          <w:sz w:val="22"/>
          <w:szCs w:val="22"/>
        </w:rPr>
        <w:t>tatal aplicable. Si usted siente que ha sido discriminado, por favor llame a la Junta de Educación del Condado de Buncombe.</w:t>
      </w:r>
    </w:p>
    <w:p w14:paraId="5FDE3C86" w14:textId="77777777" w:rsidR="00203C38" w:rsidRDefault="00203C38">
      <w:pPr>
        <w:rPr>
          <w:rFonts w:ascii="Calibri" w:eastAsia="Calibri" w:hAnsi="Calibri" w:cs="Calibri"/>
          <w:sz w:val="22"/>
          <w:szCs w:val="22"/>
        </w:rPr>
      </w:pPr>
    </w:p>
    <w:p w14:paraId="6BC4DBEF" w14:textId="77777777" w:rsidR="00203C38" w:rsidRDefault="00B11BE6">
      <w:pPr>
        <w:rPr>
          <w:rFonts w:ascii="Calibri" w:eastAsia="Calibri" w:hAnsi="Calibri" w:cs="Calibri"/>
          <w:sz w:val="22"/>
          <w:szCs w:val="22"/>
          <w:u w:val="single"/>
        </w:rPr>
      </w:pPr>
      <w:r>
        <w:rPr>
          <w:b/>
          <w:sz w:val="22"/>
          <w:szCs w:val="22"/>
          <w:u w:val="single"/>
        </w:rPr>
        <w:t>Disciplina</w:t>
      </w:r>
    </w:p>
    <w:p w14:paraId="7A36584E" w14:textId="77777777" w:rsidR="00203C38" w:rsidRDefault="00B11BE6">
      <w:pPr>
        <w:rPr>
          <w:rFonts w:ascii="Calibri" w:eastAsia="Calibri" w:hAnsi="Calibri" w:cs="Calibri"/>
          <w:sz w:val="22"/>
          <w:szCs w:val="22"/>
        </w:rPr>
      </w:pPr>
      <w:r>
        <w:rPr>
          <w:sz w:val="22"/>
          <w:szCs w:val="22"/>
        </w:rPr>
        <w:t>Mantener la disciplina y un clima ordenado en nuestra escuela es esencial para que la enseñanza y el aprendizaje ocurran</w:t>
      </w:r>
      <w:r>
        <w:rPr>
          <w:sz w:val="22"/>
          <w:szCs w:val="22"/>
        </w:rPr>
        <w:t>. Pedimos a los padres que nos apoyen y nos ayuden en esta importante área. Pedimos que se enseñe el comportamiento adecuado en casa para reducir la ocurrencia de un mal comportamiento en la escuela.</w:t>
      </w:r>
    </w:p>
    <w:p w14:paraId="11E6AB8A" w14:textId="77777777" w:rsidR="00203C38" w:rsidRDefault="00B11BE6">
      <w:pPr>
        <w:rPr>
          <w:rFonts w:ascii="Calibri" w:eastAsia="Calibri" w:hAnsi="Calibri" w:cs="Calibri"/>
          <w:sz w:val="22"/>
          <w:szCs w:val="22"/>
        </w:rPr>
      </w:pPr>
      <w:r>
        <w:rPr>
          <w:sz w:val="22"/>
          <w:szCs w:val="22"/>
        </w:rPr>
        <w:t>Cada estudiante tiene derecho a aprender todo lo que pue</w:t>
      </w:r>
      <w:r>
        <w:rPr>
          <w:sz w:val="22"/>
          <w:szCs w:val="22"/>
        </w:rPr>
        <w:t>da. No permitiremos que ningún estudiante impida que otro estudiante aprenda. No permitiremos que ningún estudiante participe en un comportamiento que no sea de su mejor interés.</w:t>
      </w:r>
    </w:p>
    <w:p w14:paraId="594F82B5" w14:textId="77777777" w:rsidR="00203C38" w:rsidRDefault="00B11BE6">
      <w:pPr>
        <w:rPr>
          <w:rFonts w:ascii="Calibri" w:eastAsia="Calibri" w:hAnsi="Calibri" w:cs="Calibri"/>
          <w:sz w:val="22"/>
          <w:szCs w:val="22"/>
        </w:rPr>
      </w:pPr>
      <w:r>
        <w:rPr>
          <w:sz w:val="22"/>
          <w:szCs w:val="22"/>
        </w:rPr>
        <w:t xml:space="preserve">Las reglas de la clase pueden variar entre las aulas. Sin embargo, todas las </w:t>
      </w:r>
      <w:r>
        <w:rPr>
          <w:sz w:val="22"/>
          <w:szCs w:val="22"/>
        </w:rPr>
        <w:t>reglas se indicarán claramente y se aplicarán de manera justa y consistente. Se publican las reglas y consecuencias de cada aula.</w:t>
      </w:r>
    </w:p>
    <w:p w14:paraId="5A562EB9" w14:textId="77777777" w:rsidR="00203C38" w:rsidRDefault="00B11BE6">
      <w:pPr>
        <w:rPr>
          <w:rFonts w:ascii="Calibri" w:eastAsia="Calibri" w:hAnsi="Calibri" w:cs="Calibri"/>
          <w:sz w:val="22"/>
          <w:szCs w:val="22"/>
        </w:rPr>
      </w:pPr>
      <w:r>
        <w:rPr>
          <w:sz w:val="22"/>
          <w:szCs w:val="22"/>
        </w:rPr>
        <w:lastRenderedPageBreak/>
        <w:t>Creemos que todos los estudiantes pueden comportarse. Para cuando tomemos la decisión de contactar a los padres, su hijo habrá</w:t>
      </w:r>
      <w:r>
        <w:rPr>
          <w:sz w:val="22"/>
          <w:szCs w:val="22"/>
        </w:rPr>
        <w:t xml:space="preserve"> tomado varias decisiones para no comportarse.</w:t>
      </w:r>
    </w:p>
    <w:p w14:paraId="374B484C" w14:textId="77777777" w:rsidR="00203C38" w:rsidRDefault="00B11BE6">
      <w:pPr>
        <w:rPr>
          <w:rFonts w:ascii="Calibri" w:eastAsia="Calibri" w:hAnsi="Calibri" w:cs="Calibri"/>
          <w:sz w:val="22"/>
          <w:szCs w:val="22"/>
        </w:rPr>
      </w:pPr>
      <w:r>
        <w:rPr>
          <w:rFonts w:ascii="Calibri" w:eastAsia="Calibri" w:hAnsi="Calibri" w:cs="Calibri"/>
          <w:sz w:val="22"/>
          <w:szCs w:val="22"/>
        </w:rPr>
        <w:t xml:space="preserve"> </w:t>
      </w:r>
    </w:p>
    <w:p w14:paraId="5E216453" w14:textId="77777777" w:rsidR="00203C38" w:rsidRDefault="00B11BE6">
      <w:pPr>
        <w:rPr>
          <w:rFonts w:ascii="Calibri" w:eastAsia="Calibri" w:hAnsi="Calibri" w:cs="Calibri"/>
          <w:sz w:val="22"/>
          <w:szCs w:val="22"/>
        </w:rPr>
      </w:pPr>
      <w:r>
        <w:rPr>
          <w:sz w:val="22"/>
          <w:szCs w:val="22"/>
        </w:rPr>
        <w:t xml:space="preserve">  Las siguientes son reglas generales de conducta que esperamos que todos los estudiantes observen:</w:t>
      </w:r>
    </w:p>
    <w:p w14:paraId="4212A064" w14:textId="77777777" w:rsidR="00203C38" w:rsidRDefault="00B11BE6">
      <w:pPr>
        <w:numPr>
          <w:ilvl w:val="0"/>
          <w:numId w:val="12"/>
        </w:numPr>
        <w:pBdr>
          <w:top w:val="nil"/>
          <w:left w:val="nil"/>
          <w:bottom w:val="nil"/>
          <w:right w:val="nil"/>
          <w:between w:val="nil"/>
        </w:pBdr>
        <w:rPr>
          <w:color w:val="000000"/>
        </w:rPr>
      </w:pPr>
      <w:r>
        <w:rPr>
          <w:color w:val="000000"/>
          <w:sz w:val="22"/>
          <w:szCs w:val="22"/>
        </w:rPr>
        <w:t>Mantén las manos, los pies y los objetos hacia ti mismo</w:t>
      </w:r>
      <w:r>
        <w:rPr>
          <w:rFonts w:ascii="Calibri" w:eastAsia="Calibri" w:hAnsi="Calibri" w:cs="Calibri"/>
          <w:color w:val="000000"/>
          <w:sz w:val="22"/>
          <w:szCs w:val="22"/>
        </w:rPr>
        <w:t>.</w:t>
      </w:r>
    </w:p>
    <w:p w14:paraId="5F9FE6CE" w14:textId="77777777" w:rsidR="00203C38" w:rsidRDefault="00B11BE6">
      <w:pPr>
        <w:numPr>
          <w:ilvl w:val="0"/>
          <w:numId w:val="12"/>
        </w:numPr>
        <w:pBdr>
          <w:top w:val="nil"/>
          <w:left w:val="nil"/>
          <w:bottom w:val="nil"/>
          <w:right w:val="nil"/>
          <w:between w:val="nil"/>
        </w:pBdr>
        <w:rPr>
          <w:color w:val="000000"/>
        </w:rPr>
      </w:pPr>
      <w:r>
        <w:rPr>
          <w:color w:val="000000"/>
          <w:sz w:val="22"/>
          <w:szCs w:val="22"/>
        </w:rPr>
        <w:t>No correr ni empujar en el edificio</w:t>
      </w:r>
      <w:r>
        <w:rPr>
          <w:rFonts w:ascii="Calibri" w:eastAsia="Calibri" w:hAnsi="Calibri" w:cs="Calibri"/>
          <w:color w:val="000000"/>
          <w:sz w:val="22"/>
          <w:szCs w:val="22"/>
        </w:rPr>
        <w:t>.</w:t>
      </w:r>
    </w:p>
    <w:p w14:paraId="14665BCF" w14:textId="77777777" w:rsidR="00203C38" w:rsidRDefault="00B11BE6">
      <w:pPr>
        <w:numPr>
          <w:ilvl w:val="0"/>
          <w:numId w:val="12"/>
        </w:numPr>
        <w:pBdr>
          <w:top w:val="nil"/>
          <w:left w:val="nil"/>
          <w:bottom w:val="nil"/>
          <w:right w:val="nil"/>
          <w:between w:val="nil"/>
        </w:pBdr>
        <w:rPr>
          <w:color w:val="000000"/>
        </w:rPr>
      </w:pPr>
      <w:r>
        <w:rPr>
          <w:color w:val="000000"/>
          <w:sz w:val="22"/>
          <w:szCs w:val="22"/>
        </w:rPr>
        <w:t>Las capuchas deben retirarse de las cabezas cuando están en el edificio</w:t>
      </w:r>
    </w:p>
    <w:p w14:paraId="35DCC80D" w14:textId="77777777" w:rsidR="00203C38" w:rsidRDefault="00B11BE6">
      <w:pPr>
        <w:numPr>
          <w:ilvl w:val="0"/>
          <w:numId w:val="12"/>
        </w:numPr>
        <w:pBdr>
          <w:top w:val="nil"/>
          <w:left w:val="nil"/>
          <w:bottom w:val="nil"/>
          <w:right w:val="nil"/>
          <w:between w:val="nil"/>
        </w:pBdr>
        <w:rPr>
          <w:color w:val="000000"/>
        </w:rPr>
      </w:pPr>
      <w:r>
        <w:rPr>
          <w:color w:val="000000"/>
          <w:sz w:val="22"/>
          <w:szCs w:val="22"/>
        </w:rPr>
        <w:t xml:space="preserve">No se permiten juguetes, incluyendo teléfonos celulares, dispositivos de juego, etc. (Excepción: Tiempo de compartir con el permiso del maestro en </w:t>
      </w:r>
      <w:r>
        <w:rPr>
          <w:color w:val="000000"/>
          <w:sz w:val="22"/>
          <w:szCs w:val="22"/>
        </w:rPr>
        <w:t>los grados primarios.)</w:t>
      </w:r>
    </w:p>
    <w:p w14:paraId="71F368DF" w14:textId="77777777" w:rsidR="00203C38" w:rsidRDefault="00B11BE6">
      <w:pPr>
        <w:numPr>
          <w:ilvl w:val="0"/>
          <w:numId w:val="12"/>
        </w:numPr>
        <w:pBdr>
          <w:top w:val="nil"/>
          <w:left w:val="nil"/>
          <w:bottom w:val="nil"/>
          <w:right w:val="nil"/>
          <w:between w:val="nil"/>
        </w:pBdr>
        <w:rPr>
          <w:color w:val="000000"/>
        </w:rPr>
      </w:pPr>
      <w:r>
        <w:rPr>
          <w:color w:val="000000"/>
          <w:sz w:val="22"/>
          <w:szCs w:val="22"/>
        </w:rPr>
        <w:t>No lleve chicle, caramelos ni bebidas embotelladas/enlatadas a la escuela.</w:t>
      </w:r>
    </w:p>
    <w:p w14:paraId="220B1E29" w14:textId="77777777" w:rsidR="00203C38" w:rsidRDefault="00B11BE6">
      <w:pPr>
        <w:numPr>
          <w:ilvl w:val="0"/>
          <w:numId w:val="12"/>
        </w:numPr>
        <w:pBdr>
          <w:top w:val="nil"/>
          <w:left w:val="nil"/>
          <w:bottom w:val="nil"/>
          <w:right w:val="nil"/>
          <w:between w:val="nil"/>
        </w:pBdr>
        <w:rPr>
          <w:color w:val="000000"/>
        </w:rPr>
      </w:pPr>
      <w:r>
        <w:rPr>
          <w:color w:val="000000"/>
          <w:sz w:val="22"/>
          <w:szCs w:val="22"/>
        </w:rPr>
        <w:t>No se permiten productos de tabaco.</w:t>
      </w:r>
    </w:p>
    <w:p w14:paraId="1F90DB25" w14:textId="77777777" w:rsidR="00203C38" w:rsidRDefault="00B11BE6">
      <w:pPr>
        <w:numPr>
          <w:ilvl w:val="0"/>
          <w:numId w:val="12"/>
        </w:numPr>
        <w:pBdr>
          <w:top w:val="nil"/>
          <w:left w:val="nil"/>
          <w:bottom w:val="nil"/>
          <w:right w:val="nil"/>
          <w:between w:val="nil"/>
        </w:pBdr>
        <w:rPr>
          <w:color w:val="000000"/>
        </w:rPr>
      </w:pPr>
      <w:r>
        <w:rPr>
          <w:color w:val="000000"/>
          <w:sz w:val="22"/>
          <w:szCs w:val="22"/>
        </w:rPr>
        <w:t>No se permitirán cuchillos en la escuela. Si se encuentran cuchillos, serán tomados y devueltos sólo al padre.</w:t>
      </w:r>
    </w:p>
    <w:p w14:paraId="1333E287" w14:textId="77777777" w:rsidR="00203C38" w:rsidRDefault="00B11BE6">
      <w:pPr>
        <w:numPr>
          <w:ilvl w:val="0"/>
          <w:numId w:val="12"/>
        </w:numPr>
        <w:pBdr>
          <w:top w:val="nil"/>
          <w:left w:val="nil"/>
          <w:bottom w:val="nil"/>
          <w:right w:val="nil"/>
          <w:between w:val="nil"/>
        </w:pBdr>
        <w:rPr>
          <w:color w:val="000000"/>
        </w:rPr>
      </w:pPr>
      <w:r>
        <w:rPr>
          <w:color w:val="000000"/>
          <w:sz w:val="22"/>
          <w:szCs w:val="22"/>
        </w:rPr>
        <w:t>El lenguaje</w:t>
      </w:r>
      <w:r>
        <w:rPr>
          <w:color w:val="000000"/>
          <w:sz w:val="22"/>
          <w:szCs w:val="22"/>
        </w:rPr>
        <w:t xml:space="preserve"> profano o las peleas están expresamente prohibidas.</w:t>
      </w:r>
    </w:p>
    <w:p w14:paraId="4885FE7A" w14:textId="77777777" w:rsidR="00203C38" w:rsidRDefault="00B11BE6">
      <w:pPr>
        <w:numPr>
          <w:ilvl w:val="0"/>
          <w:numId w:val="12"/>
        </w:numPr>
        <w:pBdr>
          <w:top w:val="nil"/>
          <w:left w:val="nil"/>
          <w:bottom w:val="nil"/>
          <w:right w:val="nil"/>
          <w:between w:val="nil"/>
        </w:pBdr>
        <w:rPr>
          <w:color w:val="000000"/>
        </w:rPr>
      </w:pPr>
      <w:r>
        <w:rPr>
          <w:color w:val="000000"/>
          <w:sz w:val="22"/>
          <w:szCs w:val="22"/>
        </w:rPr>
        <w:t>Respetar la propiedad de los demás.</w:t>
      </w:r>
    </w:p>
    <w:p w14:paraId="57807951" w14:textId="77777777" w:rsidR="00203C38" w:rsidRDefault="00B11BE6">
      <w:pPr>
        <w:numPr>
          <w:ilvl w:val="0"/>
          <w:numId w:val="12"/>
        </w:numPr>
        <w:pBdr>
          <w:top w:val="nil"/>
          <w:left w:val="nil"/>
          <w:bottom w:val="nil"/>
          <w:right w:val="nil"/>
          <w:between w:val="nil"/>
        </w:pBdr>
        <w:rPr>
          <w:color w:val="000000"/>
        </w:rPr>
      </w:pPr>
      <w:r>
        <w:rPr>
          <w:color w:val="000000"/>
          <w:sz w:val="22"/>
          <w:szCs w:val="22"/>
        </w:rPr>
        <w:t>Siempre muestre el debido respeto a los miembros del personal, estudiantes y visitantes.</w:t>
      </w:r>
    </w:p>
    <w:p w14:paraId="76BB00F3" w14:textId="77777777" w:rsidR="00203C38" w:rsidRDefault="00203C38">
      <w:pPr>
        <w:rPr>
          <w:rFonts w:ascii="Calibri" w:eastAsia="Calibri" w:hAnsi="Calibri" w:cs="Calibri"/>
          <w:sz w:val="22"/>
          <w:szCs w:val="22"/>
        </w:rPr>
      </w:pPr>
    </w:p>
    <w:p w14:paraId="7F205306" w14:textId="77777777" w:rsidR="00203C38" w:rsidRDefault="00B11BE6">
      <w:pPr>
        <w:pStyle w:val="Heading2"/>
        <w:spacing w:line="240" w:lineRule="auto"/>
        <w:rPr>
          <w:rFonts w:ascii="Calibri" w:eastAsia="Calibri" w:hAnsi="Calibri" w:cs="Calibri"/>
          <w:sz w:val="22"/>
          <w:szCs w:val="22"/>
          <w:u w:val="single"/>
        </w:rPr>
      </w:pPr>
      <w:r>
        <w:rPr>
          <w:sz w:val="22"/>
          <w:szCs w:val="22"/>
          <w:u w:val="single"/>
        </w:rPr>
        <w:t>Disciplina</w:t>
      </w:r>
      <w:r>
        <w:rPr>
          <w:rFonts w:ascii="Calibri" w:eastAsia="Calibri" w:hAnsi="Calibri" w:cs="Calibri"/>
          <w:sz w:val="22"/>
          <w:szCs w:val="22"/>
          <w:u w:val="single"/>
        </w:rPr>
        <w:t xml:space="preserve"> – PBIS (por sus siglas en ingles) -</w:t>
      </w:r>
      <w:r>
        <w:rPr>
          <w:sz w:val="22"/>
          <w:szCs w:val="22"/>
          <w:u w:val="single"/>
        </w:rPr>
        <w:t>Intervención y Apoyo al Comport</w:t>
      </w:r>
      <w:r>
        <w:rPr>
          <w:sz w:val="22"/>
          <w:szCs w:val="22"/>
          <w:u w:val="single"/>
        </w:rPr>
        <w:t>amiento Positivo</w:t>
      </w:r>
    </w:p>
    <w:p w14:paraId="161E0AFD" w14:textId="77777777" w:rsidR="00203C38" w:rsidRDefault="00B11BE6">
      <w:pPr>
        <w:rPr>
          <w:rFonts w:ascii="Calibri" w:eastAsia="Calibri" w:hAnsi="Calibri" w:cs="Calibri"/>
          <w:sz w:val="22"/>
          <w:szCs w:val="22"/>
        </w:rPr>
      </w:pPr>
      <w:r>
        <w:rPr>
          <w:b/>
          <w:sz w:val="22"/>
          <w:szCs w:val="22"/>
        </w:rPr>
        <w:t xml:space="preserve">¿Cómo se ve la Intervención y El Apoyo al Comportamiento Positivo en la Escuela Primaria </w:t>
      </w:r>
      <w:proofErr w:type="spellStart"/>
      <w:r>
        <w:rPr>
          <w:b/>
          <w:sz w:val="22"/>
          <w:szCs w:val="22"/>
        </w:rPr>
        <w:t>Estes</w:t>
      </w:r>
      <w:proofErr w:type="spellEnd"/>
      <w:r>
        <w:rPr>
          <w:b/>
          <w:sz w:val="22"/>
          <w:szCs w:val="22"/>
        </w:rPr>
        <w:t>?</w:t>
      </w:r>
    </w:p>
    <w:p w14:paraId="19983E7D" w14:textId="77777777" w:rsidR="00203C38" w:rsidRDefault="00B11BE6">
      <w:pPr>
        <w:rPr>
          <w:rFonts w:ascii="Calibri" w:eastAsia="Calibri" w:hAnsi="Calibri" w:cs="Calibri"/>
          <w:sz w:val="22"/>
          <w:szCs w:val="22"/>
        </w:rPr>
      </w:pPr>
      <w:r>
        <w:rPr>
          <w:b/>
          <w:sz w:val="22"/>
          <w:szCs w:val="22"/>
        </w:rPr>
        <w:t xml:space="preserve">En la Escuela Primaria </w:t>
      </w:r>
      <w:proofErr w:type="spellStart"/>
      <w:r>
        <w:rPr>
          <w:b/>
          <w:sz w:val="22"/>
          <w:szCs w:val="22"/>
        </w:rPr>
        <w:t>Estes</w:t>
      </w:r>
      <w:proofErr w:type="spellEnd"/>
      <w:r>
        <w:rPr>
          <w:b/>
          <w:sz w:val="22"/>
          <w:szCs w:val="22"/>
        </w:rPr>
        <w:t xml:space="preserve"> tenemos un conjunto de expectativas en toda la escuela que dan forma a la cultura de nuestra escuela.  Las cuatro </w:t>
      </w:r>
      <w:r>
        <w:rPr>
          <w:b/>
          <w:sz w:val="22"/>
          <w:szCs w:val="22"/>
        </w:rPr>
        <w:t>expectativas se enseñan, modelan y practican a lo largo de todos los niveles de grado.  Se recomienda el comportamiento esperado con comentarios positivos y privilegios ganados. El comportamiento esperado se ha emparejado con los 7 Hábitos de Líder en Mí</w:t>
      </w:r>
      <w:r>
        <w:rPr>
          <w:sz w:val="22"/>
          <w:szCs w:val="22"/>
        </w:rPr>
        <w:t xml:space="preserve">. </w:t>
      </w:r>
    </w:p>
    <w:p w14:paraId="00A20C31" w14:textId="77777777" w:rsidR="00203C38" w:rsidRDefault="00B11BE6">
      <w:pPr>
        <w:rPr>
          <w:rFonts w:ascii="Calibri" w:eastAsia="Calibri" w:hAnsi="Calibri" w:cs="Calibri"/>
          <w:sz w:val="22"/>
          <w:szCs w:val="22"/>
        </w:rPr>
      </w:pPr>
      <w:r>
        <w:rPr>
          <w:rFonts w:ascii="Calibri" w:eastAsia="Calibri" w:hAnsi="Calibri" w:cs="Calibri"/>
          <w:b/>
          <w:sz w:val="22"/>
          <w:szCs w:val="22"/>
        </w:rPr>
        <w:t xml:space="preserve">  </w:t>
      </w:r>
      <w:r>
        <w:rPr>
          <w:b/>
          <w:sz w:val="22"/>
          <w:szCs w:val="22"/>
        </w:rPr>
        <w:t xml:space="preserve"> Para obtener más información sobre la Intervención y Apoyo al Comportamiento Positivo en Carolina del Norte, visite el sitio web en</w:t>
      </w:r>
    </w:p>
    <w:p w14:paraId="63BA71EA" w14:textId="77777777" w:rsidR="00203C38" w:rsidRDefault="00B11BE6">
      <w:pPr>
        <w:rPr>
          <w:rFonts w:ascii="Calibri" w:eastAsia="Calibri" w:hAnsi="Calibri" w:cs="Calibri"/>
          <w:sz w:val="22"/>
          <w:szCs w:val="22"/>
        </w:rPr>
      </w:pPr>
      <w:r>
        <w:rPr>
          <w:rFonts w:ascii="Calibri" w:eastAsia="Calibri" w:hAnsi="Calibri" w:cs="Calibri"/>
          <w:b/>
          <w:sz w:val="22"/>
          <w:szCs w:val="22"/>
        </w:rPr>
        <w:t xml:space="preserve"> </w:t>
      </w:r>
      <w:hyperlink r:id="rId10">
        <w:r>
          <w:rPr>
            <w:rFonts w:ascii="Calibri" w:eastAsia="Calibri" w:hAnsi="Calibri" w:cs="Calibri"/>
            <w:b/>
            <w:sz w:val="22"/>
            <w:szCs w:val="22"/>
            <w:u w:val="single"/>
          </w:rPr>
          <w:t>http://www.ncpublicschools.org/positivebehavior/</w:t>
        </w:r>
      </w:hyperlink>
      <w:hyperlink r:id="rId11">
        <w:r>
          <w:rPr>
            <w:rFonts w:ascii="Calibri" w:eastAsia="Calibri" w:hAnsi="Calibri" w:cs="Calibri"/>
            <w:b/>
            <w:sz w:val="22"/>
            <w:szCs w:val="22"/>
          </w:rPr>
          <w:t xml:space="preserve"> </w:t>
        </w:r>
      </w:hyperlink>
      <w:r>
        <w:rPr>
          <w:rFonts w:ascii="Calibri" w:eastAsia="Calibri" w:hAnsi="Calibri" w:cs="Calibri"/>
          <w:b/>
          <w:sz w:val="22"/>
          <w:szCs w:val="22"/>
        </w:rPr>
        <w:t>o</w:t>
      </w:r>
      <w:r>
        <w:rPr>
          <w:rFonts w:ascii="Calibri" w:eastAsia="Calibri" w:hAnsi="Calibri" w:cs="Calibri"/>
          <w:sz w:val="22"/>
          <w:szCs w:val="22"/>
        </w:rPr>
        <w:t xml:space="preserve"> </w:t>
      </w:r>
      <w:hyperlink r:id="rId12">
        <w:r>
          <w:rPr>
            <w:rFonts w:ascii="Calibri" w:eastAsia="Calibri" w:hAnsi="Calibri" w:cs="Calibri"/>
            <w:b/>
            <w:sz w:val="22"/>
            <w:szCs w:val="22"/>
            <w:u w:val="single"/>
          </w:rPr>
          <w:t>http://www.pbis.org</w:t>
        </w:r>
      </w:hyperlink>
    </w:p>
    <w:p w14:paraId="02B10E1B" w14:textId="77777777" w:rsidR="00203C38" w:rsidRDefault="00B11BE6">
      <w:pPr>
        <w:jc w:val="center"/>
        <w:rPr>
          <w:rFonts w:ascii="Calibri" w:eastAsia="Calibri" w:hAnsi="Calibri" w:cs="Calibri"/>
          <w:sz w:val="22"/>
          <w:szCs w:val="22"/>
        </w:rPr>
      </w:pPr>
      <w:r>
        <w:rPr>
          <w:rFonts w:ascii="Calibri" w:eastAsia="Calibri" w:hAnsi="Calibri" w:cs="Calibri"/>
          <w:b/>
          <w:sz w:val="22"/>
          <w:szCs w:val="22"/>
        </w:rPr>
        <w:t xml:space="preserve"> </w:t>
      </w:r>
    </w:p>
    <w:p w14:paraId="5D76D68F" w14:textId="77777777" w:rsidR="00203C38" w:rsidRDefault="00B11BE6">
      <w:pPr>
        <w:rPr>
          <w:rFonts w:ascii="Calibri" w:eastAsia="Calibri" w:hAnsi="Calibri" w:cs="Calibri"/>
          <w:sz w:val="22"/>
          <w:szCs w:val="22"/>
        </w:rPr>
      </w:pPr>
      <w:r>
        <w:rPr>
          <w:b/>
          <w:sz w:val="22"/>
          <w:szCs w:val="22"/>
          <w:u w:val="single"/>
        </w:rPr>
        <w:t xml:space="preserve">Expectativas de </w:t>
      </w:r>
      <w:proofErr w:type="spellStart"/>
      <w:r>
        <w:rPr>
          <w:b/>
          <w:sz w:val="22"/>
          <w:szCs w:val="22"/>
          <w:u w:val="single"/>
        </w:rPr>
        <w:t>Estes</w:t>
      </w:r>
      <w:proofErr w:type="spellEnd"/>
    </w:p>
    <w:p w14:paraId="331200FF" w14:textId="77777777" w:rsidR="00203C38" w:rsidRDefault="00B11BE6">
      <w:pPr>
        <w:rPr>
          <w:rFonts w:ascii="Calibri" w:eastAsia="Calibri" w:hAnsi="Calibri" w:cs="Calibri"/>
          <w:sz w:val="22"/>
          <w:szCs w:val="22"/>
        </w:rPr>
      </w:pPr>
      <w:r>
        <w:rPr>
          <w:b/>
          <w:sz w:val="22"/>
          <w:szCs w:val="22"/>
        </w:rPr>
        <w:t>Respeta a ti mismo y a los demás</w:t>
      </w:r>
    </w:p>
    <w:p w14:paraId="54BD0755" w14:textId="77777777" w:rsidR="00203C38" w:rsidRDefault="00B11BE6">
      <w:pPr>
        <w:rPr>
          <w:b/>
          <w:sz w:val="22"/>
          <w:szCs w:val="22"/>
        </w:rPr>
      </w:pPr>
      <w:r>
        <w:rPr>
          <w:b/>
          <w:sz w:val="22"/>
          <w:szCs w:val="22"/>
        </w:rPr>
        <w:t>El éxito académico y</w:t>
      </w:r>
      <w:r>
        <w:rPr>
          <w:b/>
          <w:sz w:val="22"/>
          <w:szCs w:val="22"/>
        </w:rPr>
        <w:t xml:space="preserve"> la demostración</w:t>
      </w:r>
    </w:p>
    <w:p w14:paraId="72CF39C4" w14:textId="77777777" w:rsidR="00203C38" w:rsidRDefault="00B11BE6">
      <w:pPr>
        <w:rPr>
          <w:rFonts w:ascii="Calibri" w:eastAsia="Calibri" w:hAnsi="Calibri" w:cs="Calibri"/>
          <w:sz w:val="22"/>
          <w:szCs w:val="22"/>
        </w:rPr>
      </w:pPr>
      <w:r>
        <w:rPr>
          <w:b/>
          <w:sz w:val="22"/>
          <w:szCs w:val="22"/>
        </w:rPr>
        <w:t>Responsabilidad</w:t>
      </w:r>
    </w:p>
    <w:p w14:paraId="12E81801" w14:textId="77777777" w:rsidR="00203C38" w:rsidRDefault="00B11BE6">
      <w:pPr>
        <w:rPr>
          <w:rFonts w:ascii="Calibri" w:eastAsia="Calibri" w:hAnsi="Calibri" w:cs="Calibri"/>
          <w:sz w:val="22"/>
          <w:szCs w:val="22"/>
        </w:rPr>
      </w:pPr>
      <w:r>
        <w:rPr>
          <w:b/>
          <w:sz w:val="22"/>
          <w:szCs w:val="22"/>
        </w:rPr>
        <w:t>Modales</w:t>
      </w:r>
    </w:p>
    <w:p w14:paraId="6CEDA551" w14:textId="77777777" w:rsidR="00203C38" w:rsidRDefault="00B11BE6">
      <w:pPr>
        <w:rPr>
          <w:b/>
          <w:sz w:val="22"/>
          <w:szCs w:val="22"/>
        </w:rPr>
      </w:pPr>
      <w:r>
        <w:rPr>
          <w:b/>
          <w:sz w:val="22"/>
          <w:szCs w:val="22"/>
        </w:rPr>
        <w:t>Seguridad</w:t>
      </w:r>
    </w:p>
    <w:p w14:paraId="73EC1526" w14:textId="77777777" w:rsidR="00203C38" w:rsidRDefault="00203C38">
      <w:pPr>
        <w:rPr>
          <w:b/>
          <w:sz w:val="22"/>
          <w:szCs w:val="22"/>
        </w:rPr>
        <w:sectPr w:rsidR="00203C38">
          <w:pgSz w:w="12240" w:h="15840"/>
          <w:pgMar w:top="720" w:right="720" w:bottom="720" w:left="720" w:header="720" w:footer="720" w:gutter="0"/>
          <w:pgNumType w:start="1"/>
          <w:cols w:space="720"/>
        </w:sectPr>
      </w:pPr>
    </w:p>
    <w:p w14:paraId="42F45568" w14:textId="77777777" w:rsidR="00203C38" w:rsidRDefault="00203C38">
      <w:pPr>
        <w:widowControl w:val="0"/>
        <w:pBdr>
          <w:top w:val="nil"/>
          <w:left w:val="nil"/>
          <w:bottom w:val="nil"/>
          <w:right w:val="nil"/>
          <w:between w:val="nil"/>
        </w:pBdr>
        <w:spacing w:line="276" w:lineRule="auto"/>
        <w:rPr>
          <w:b/>
          <w:sz w:val="22"/>
          <w:szCs w:val="22"/>
        </w:rPr>
      </w:pPr>
    </w:p>
    <w:tbl>
      <w:tblPr>
        <w:tblStyle w:val="a1"/>
        <w:tblW w:w="15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2724"/>
        <w:gridCol w:w="2339"/>
        <w:gridCol w:w="2070"/>
        <w:gridCol w:w="2070"/>
        <w:gridCol w:w="2160"/>
        <w:gridCol w:w="2374"/>
      </w:tblGrid>
      <w:tr w:rsidR="00203C38" w14:paraId="0A404FD2" w14:textId="77777777">
        <w:trPr>
          <w:trHeight w:val="340"/>
        </w:trPr>
        <w:tc>
          <w:tcPr>
            <w:tcW w:w="15082" w:type="dxa"/>
            <w:gridSpan w:val="7"/>
          </w:tcPr>
          <w:p w14:paraId="327D4156" w14:textId="77777777" w:rsidR="00203C38" w:rsidRDefault="00B11BE6">
            <w:pPr>
              <w:jc w:val="center"/>
              <w:rPr>
                <w:sz w:val="16"/>
                <w:szCs w:val="16"/>
              </w:rPr>
            </w:pPr>
            <w:bookmarkStart w:id="0" w:name="_heading=h.gjdgxs" w:colFirst="0" w:colLast="0"/>
            <w:bookmarkEnd w:id="0"/>
            <w:r>
              <w:rPr>
                <w:sz w:val="16"/>
                <w:szCs w:val="16"/>
              </w:rPr>
              <w:t xml:space="preserve">Expectativas RAMS de Liderazgo de </w:t>
            </w:r>
            <w:proofErr w:type="spellStart"/>
            <w:r>
              <w:rPr>
                <w:sz w:val="16"/>
                <w:szCs w:val="16"/>
              </w:rPr>
              <w:t>Estes</w:t>
            </w:r>
            <w:proofErr w:type="spellEnd"/>
            <w:r>
              <w:rPr>
                <w:sz w:val="16"/>
                <w:szCs w:val="16"/>
              </w:rPr>
              <w:t xml:space="preserve"> </w:t>
            </w:r>
          </w:p>
        </w:tc>
      </w:tr>
      <w:tr w:rsidR="00203C38" w14:paraId="29E89AF8" w14:textId="77777777">
        <w:trPr>
          <w:trHeight w:val="340"/>
        </w:trPr>
        <w:tc>
          <w:tcPr>
            <w:tcW w:w="1345" w:type="dxa"/>
          </w:tcPr>
          <w:p w14:paraId="6042DB04" w14:textId="77777777" w:rsidR="00203C38" w:rsidRDefault="00203C38">
            <w:pPr>
              <w:rPr>
                <w:sz w:val="16"/>
                <w:szCs w:val="16"/>
              </w:rPr>
            </w:pPr>
          </w:p>
        </w:tc>
        <w:tc>
          <w:tcPr>
            <w:tcW w:w="2724" w:type="dxa"/>
          </w:tcPr>
          <w:p w14:paraId="7FD91D56" w14:textId="77777777" w:rsidR="00203C38" w:rsidRDefault="00B11BE6">
            <w:pPr>
              <w:jc w:val="center"/>
              <w:rPr>
                <w:sz w:val="16"/>
                <w:szCs w:val="16"/>
              </w:rPr>
            </w:pPr>
            <w:r>
              <w:rPr>
                <w:sz w:val="16"/>
                <w:szCs w:val="16"/>
              </w:rPr>
              <w:t>Líderes de las Aulas</w:t>
            </w:r>
          </w:p>
        </w:tc>
        <w:tc>
          <w:tcPr>
            <w:tcW w:w="2339" w:type="dxa"/>
          </w:tcPr>
          <w:p w14:paraId="47477A3B" w14:textId="77777777" w:rsidR="00203C38" w:rsidRDefault="00B11BE6">
            <w:pPr>
              <w:jc w:val="center"/>
              <w:rPr>
                <w:sz w:val="16"/>
                <w:szCs w:val="16"/>
              </w:rPr>
            </w:pPr>
            <w:r>
              <w:rPr>
                <w:sz w:val="16"/>
                <w:szCs w:val="16"/>
              </w:rPr>
              <w:t>Líderes de los Pasillos</w:t>
            </w:r>
          </w:p>
        </w:tc>
        <w:tc>
          <w:tcPr>
            <w:tcW w:w="2070" w:type="dxa"/>
          </w:tcPr>
          <w:p w14:paraId="1C290B5E" w14:textId="77777777" w:rsidR="00203C38" w:rsidRDefault="00B11BE6">
            <w:pPr>
              <w:jc w:val="center"/>
              <w:rPr>
                <w:sz w:val="16"/>
                <w:szCs w:val="16"/>
              </w:rPr>
            </w:pPr>
            <w:r>
              <w:rPr>
                <w:sz w:val="16"/>
                <w:szCs w:val="16"/>
              </w:rPr>
              <w:t>Líderes de la Cafetería</w:t>
            </w:r>
          </w:p>
          <w:p w14:paraId="6DA5D822" w14:textId="77777777" w:rsidR="00203C38" w:rsidRDefault="00203C38">
            <w:pPr>
              <w:jc w:val="center"/>
              <w:rPr>
                <w:sz w:val="16"/>
                <w:szCs w:val="16"/>
              </w:rPr>
            </w:pPr>
          </w:p>
        </w:tc>
        <w:tc>
          <w:tcPr>
            <w:tcW w:w="2070" w:type="dxa"/>
          </w:tcPr>
          <w:p w14:paraId="0E617908" w14:textId="77777777" w:rsidR="00203C38" w:rsidRDefault="00B11BE6">
            <w:pPr>
              <w:jc w:val="center"/>
              <w:rPr>
                <w:sz w:val="16"/>
                <w:szCs w:val="16"/>
              </w:rPr>
            </w:pPr>
            <w:r>
              <w:rPr>
                <w:sz w:val="16"/>
                <w:szCs w:val="16"/>
              </w:rPr>
              <w:t>Líderes de los Baños</w:t>
            </w:r>
          </w:p>
        </w:tc>
        <w:tc>
          <w:tcPr>
            <w:tcW w:w="2160" w:type="dxa"/>
          </w:tcPr>
          <w:p w14:paraId="4C6CD1F1" w14:textId="77777777" w:rsidR="00203C38" w:rsidRDefault="00B11BE6">
            <w:pPr>
              <w:jc w:val="center"/>
              <w:rPr>
                <w:sz w:val="16"/>
                <w:szCs w:val="16"/>
              </w:rPr>
            </w:pPr>
            <w:r>
              <w:rPr>
                <w:sz w:val="16"/>
                <w:szCs w:val="16"/>
              </w:rPr>
              <w:t>Líderes de los Autobuses</w:t>
            </w:r>
          </w:p>
        </w:tc>
        <w:tc>
          <w:tcPr>
            <w:tcW w:w="2374" w:type="dxa"/>
          </w:tcPr>
          <w:p w14:paraId="05BEE093" w14:textId="77777777" w:rsidR="00203C38" w:rsidRDefault="00B11BE6">
            <w:pPr>
              <w:jc w:val="center"/>
              <w:rPr>
                <w:sz w:val="16"/>
                <w:szCs w:val="16"/>
              </w:rPr>
            </w:pPr>
            <w:r>
              <w:rPr>
                <w:sz w:val="16"/>
                <w:szCs w:val="16"/>
              </w:rPr>
              <w:t>Líderes del Patio de Recreo</w:t>
            </w:r>
          </w:p>
          <w:p w14:paraId="06BA0899" w14:textId="77777777" w:rsidR="00203C38" w:rsidRDefault="00203C38">
            <w:pPr>
              <w:jc w:val="center"/>
              <w:rPr>
                <w:sz w:val="16"/>
                <w:szCs w:val="16"/>
              </w:rPr>
            </w:pPr>
          </w:p>
        </w:tc>
      </w:tr>
      <w:tr w:rsidR="00203C38" w14:paraId="2E021AE9" w14:textId="77777777">
        <w:trPr>
          <w:trHeight w:val="2280"/>
        </w:trPr>
        <w:tc>
          <w:tcPr>
            <w:tcW w:w="1345" w:type="dxa"/>
          </w:tcPr>
          <w:p w14:paraId="5B8DD736" w14:textId="77777777" w:rsidR="00203C38" w:rsidRDefault="00B11BE6">
            <w:pPr>
              <w:rPr>
                <w:sz w:val="16"/>
                <w:szCs w:val="16"/>
              </w:rPr>
            </w:pPr>
            <w:r>
              <w:rPr>
                <w:b/>
                <w:sz w:val="16"/>
                <w:szCs w:val="16"/>
              </w:rPr>
              <w:t>R</w:t>
            </w:r>
            <w:r>
              <w:rPr>
                <w:sz w:val="16"/>
                <w:szCs w:val="16"/>
              </w:rPr>
              <w:t>esponsabilidad</w:t>
            </w:r>
          </w:p>
          <w:p w14:paraId="6B861884" w14:textId="77777777" w:rsidR="00203C38" w:rsidRDefault="00203C38">
            <w:pPr>
              <w:rPr>
                <w:sz w:val="16"/>
                <w:szCs w:val="16"/>
              </w:rPr>
            </w:pPr>
          </w:p>
          <w:p w14:paraId="1267815B" w14:textId="77777777" w:rsidR="00203C38" w:rsidRDefault="00B11BE6">
            <w:pPr>
              <w:rPr>
                <w:sz w:val="16"/>
                <w:szCs w:val="16"/>
              </w:rPr>
            </w:pPr>
            <w:r>
              <w:rPr>
                <w:sz w:val="16"/>
                <w:szCs w:val="16"/>
              </w:rPr>
              <w:t xml:space="preserve">     *Sé proactivo</w:t>
            </w:r>
          </w:p>
        </w:tc>
        <w:tc>
          <w:tcPr>
            <w:tcW w:w="2724" w:type="dxa"/>
          </w:tcPr>
          <w:p w14:paraId="27DA4E36" w14:textId="77777777" w:rsidR="00203C38" w:rsidRDefault="00B11BE6">
            <w:pPr>
              <w:numPr>
                <w:ilvl w:val="0"/>
                <w:numId w:val="24"/>
              </w:numPr>
              <w:pBdr>
                <w:top w:val="nil"/>
                <w:left w:val="nil"/>
                <w:bottom w:val="nil"/>
                <w:right w:val="nil"/>
                <w:between w:val="nil"/>
              </w:pBdr>
              <w:ind w:left="360"/>
              <w:rPr>
                <w:color w:val="000000"/>
                <w:sz w:val="16"/>
                <w:szCs w:val="16"/>
              </w:rPr>
            </w:pPr>
            <w:r>
              <w:rPr>
                <w:color w:val="000000"/>
                <w:sz w:val="16"/>
                <w:szCs w:val="16"/>
              </w:rPr>
              <w:t>Sea un líder positivo tomando buenas decisiones</w:t>
            </w:r>
          </w:p>
          <w:p w14:paraId="7CF73266" w14:textId="77777777" w:rsidR="00203C38" w:rsidRDefault="00B11BE6">
            <w:pPr>
              <w:numPr>
                <w:ilvl w:val="0"/>
                <w:numId w:val="24"/>
              </w:numPr>
              <w:pBdr>
                <w:top w:val="nil"/>
                <w:left w:val="nil"/>
                <w:bottom w:val="nil"/>
                <w:right w:val="nil"/>
                <w:between w:val="nil"/>
              </w:pBdr>
              <w:ind w:left="360"/>
              <w:rPr>
                <w:color w:val="000000"/>
                <w:sz w:val="16"/>
                <w:szCs w:val="16"/>
              </w:rPr>
            </w:pPr>
            <w:r>
              <w:rPr>
                <w:color w:val="000000"/>
                <w:sz w:val="16"/>
                <w:szCs w:val="16"/>
              </w:rPr>
              <w:t>Escuchar y seguir las instrucciones la primera vez</w:t>
            </w:r>
          </w:p>
          <w:p w14:paraId="32556984" w14:textId="77777777" w:rsidR="00203C38" w:rsidRDefault="00B11BE6">
            <w:pPr>
              <w:numPr>
                <w:ilvl w:val="0"/>
                <w:numId w:val="24"/>
              </w:numPr>
              <w:pBdr>
                <w:top w:val="nil"/>
                <w:left w:val="nil"/>
                <w:bottom w:val="nil"/>
                <w:right w:val="nil"/>
                <w:between w:val="nil"/>
              </w:pBdr>
              <w:tabs>
                <w:tab w:val="left" w:pos="127"/>
              </w:tabs>
              <w:ind w:left="360"/>
              <w:rPr>
                <w:color w:val="000000"/>
                <w:sz w:val="16"/>
                <w:szCs w:val="16"/>
              </w:rPr>
            </w:pPr>
            <w:r>
              <w:rPr>
                <w:color w:val="000000"/>
                <w:sz w:val="16"/>
                <w:szCs w:val="16"/>
              </w:rPr>
              <w:t>Esté preparado</w:t>
            </w:r>
          </w:p>
          <w:p w14:paraId="11BDCD8A" w14:textId="77777777" w:rsidR="00203C38" w:rsidRDefault="00B11BE6">
            <w:pPr>
              <w:numPr>
                <w:ilvl w:val="0"/>
                <w:numId w:val="24"/>
              </w:numPr>
              <w:pBdr>
                <w:top w:val="nil"/>
                <w:left w:val="nil"/>
                <w:bottom w:val="nil"/>
                <w:right w:val="nil"/>
                <w:between w:val="nil"/>
              </w:pBdr>
              <w:tabs>
                <w:tab w:val="left" w:pos="127"/>
              </w:tabs>
              <w:ind w:left="360"/>
              <w:rPr>
                <w:color w:val="000000"/>
                <w:sz w:val="16"/>
                <w:szCs w:val="16"/>
              </w:rPr>
            </w:pPr>
            <w:r>
              <w:rPr>
                <w:color w:val="000000"/>
                <w:sz w:val="16"/>
                <w:szCs w:val="16"/>
              </w:rPr>
              <w:t>Cuidar de los materiales</w:t>
            </w:r>
          </w:p>
          <w:p w14:paraId="3982DFC8" w14:textId="77777777" w:rsidR="00203C38" w:rsidRDefault="00B11BE6">
            <w:pPr>
              <w:numPr>
                <w:ilvl w:val="0"/>
                <w:numId w:val="24"/>
              </w:numPr>
              <w:pBdr>
                <w:top w:val="nil"/>
                <w:left w:val="nil"/>
                <w:bottom w:val="nil"/>
                <w:right w:val="nil"/>
                <w:between w:val="nil"/>
              </w:pBdr>
              <w:tabs>
                <w:tab w:val="left" w:pos="127"/>
              </w:tabs>
              <w:ind w:left="360"/>
              <w:rPr>
                <w:color w:val="000000"/>
                <w:sz w:val="16"/>
                <w:szCs w:val="16"/>
              </w:rPr>
            </w:pPr>
            <w:r>
              <w:rPr>
                <w:color w:val="000000"/>
                <w:sz w:val="16"/>
                <w:szCs w:val="16"/>
              </w:rPr>
              <w:t>Mantenga el escritorio y la habitación limpias</w:t>
            </w:r>
          </w:p>
        </w:tc>
        <w:tc>
          <w:tcPr>
            <w:tcW w:w="2339" w:type="dxa"/>
          </w:tcPr>
          <w:p w14:paraId="6CCFBB6B" w14:textId="77777777" w:rsidR="00203C38" w:rsidRDefault="00B11BE6">
            <w:pPr>
              <w:numPr>
                <w:ilvl w:val="0"/>
                <w:numId w:val="24"/>
              </w:numPr>
              <w:pBdr>
                <w:top w:val="nil"/>
                <w:left w:val="nil"/>
                <w:bottom w:val="nil"/>
                <w:right w:val="nil"/>
                <w:between w:val="nil"/>
              </w:pBdr>
              <w:tabs>
                <w:tab w:val="left" w:pos="127"/>
              </w:tabs>
              <w:ind w:left="360"/>
              <w:rPr>
                <w:color w:val="000000"/>
                <w:sz w:val="16"/>
                <w:szCs w:val="16"/>
              </w:rPr>
            </w:pPr>
            <w:r>
              <w:rPr>
                <w:color w:val="000000"/>
                <w:sz w:val="16"/>
                <w:szCs w:val="16"/>
              </w:rPr>
              <w:t>Manos, pies y objetos hacia ti mismo</w:t>
            </w:r>
          </w:p>
          <w:p w14:paraId="7855E7D0" w14:textId="77777777" w:rsidR="00203C38" w:rsidRDefault="00B11BE6">
            <w:pPr>
              <w:numPr>
                <w:ilvl w:val="0"/>
                <w:numId w:val="24"/>
              </w:numPr>
              <w:pBdr>
                <w:top w:val="nil"/>
                <w:left w:val="nil"/>
                <w:bottom w:val="nil"/>
                <w:right w:val="nil"/>
                <w:between w:val="nil"/>
              </w:pBdr>
              <w:tabs>
                <w:tab w:val="left" w:pos="127"/>
              </w:tabs>
              <w:ind w:left="360"/>
              <w:rPr>
                <w:color w:val="000000"/>
                <w:sz w:val="16"/>
                <w:szCs w:val="16"/>
              </w:rPr>
            </w:pPr>
            <w:r>
              <w:rPr>
                <w:color w:val="000000"/>
                <w:sz w:val="16"/>
                <w:szCs w:val="16"/>
              </w:rPr>
              <w:t>Manténgase en su lugar en la fila</w:t>
            </w:r>
          </w:p>
          <w:p w14:paraId="12AAFECA" w14:textId="77777777" w:rsidR="00203C38" w:rsidRDefault="00B11BE6">
            <w:pPr>
              <w:numPr>
                <w:ilvl w:val="0"/>
                <w:numId w:val="24"/>
              </w:numPr>
              <w:pBdr>
                <w:top w:val="nil"/>
                <w:left w:val="nil"/>
                <w:bottom w:val="nil"/>
                <w:right w:val="nil"/>
                <w:between w:val="nil"/>
              </w:pBdr>
              <w:tabs>
                <w:tab w:val="left" w:pos="127"/>
              </w:tabs>
              <w:ind w:left="360"/>
              <w:rPr>
                <w:color w:val="000000"/>
                <w:sz w:val="16"/>
                <w:szCs w:val="16"/>
              </w:rPr>
            </w:pPr>
            <w:r>
              <w:rPr>
                <w:color w:val="000000"/>
                <w:sz w:val="16"/>
                <w:szCs w:val="16"/>
              </w:rPr>
              <w:t>Recoger artículos que no le pertenecen (ejemplo)</w:t>
            </w:r>
          </w:p>
        </w:tc>
        <w:tc>
          <w:tcPr>
            <w:tcW w:w="2070" w:type="dxa"/>
          </w:tcPr>
          <w:p w14:paraId="44FD5856" w14:textId="77777777" w:rsidR="00203C38" w:rsidRDefault="00B11BE6">
            <w:pPr>
              <w:numPr>
                <w:ilvl w:val="0"/>
                <w:numId w:val="27"/>
              </w:numPr>
              <w:pBdr>
                <w:top w:val="nil"/>
                <w:left w:val="nil"/>
                <w:bottom w:val="nil"/>
                <w:right w:val="nil"/>
                <w:between w:val="nil"/>
              </w:pBdr>
              <w:tabs>
                <w:tab w:val="left" w:pos="127"/>
              </w:tabs>
              <w:spacing w:line="259" w:lineRule="auto"/>
              <w:ind w:left="322" w:hanging="270"/>
              <w:rPr>
                <w:color w:val="000000"/>
                <w:sz w:val="16"/>
                <w:szCs w:val="16"/>
              </w:rPr>
            </w:pPr>
            <w:r>
              <w:rPr>
                <w:color w:val="000000"/>
                <w:sz w:val="16"/>
                <w:szCs w:val="16"/>
              </w:rPr>
              <w:t>Escuchar a los adultos supervisores</w:t>
            </w:r>
            <w:r>
              <w:rPr>
                <w:rFonts w:ascii="Calibri" w:eastAsia="Calibri" w:hAnsi="Calibri" w:cs="Calibri"/>
                <w:color w:val="000000"/>
                <w:sz w:val="16"/>
                <w:szCs w:val="16"/>
              </w:rPr>
              <w:t xml:space="preserve"> </w:t>
            </w:r>
          </w:p>
          <w:p w14:paraId="4632A39F" w14:textId="77777777" w:rsidR="00203C38" w:rsidRDefault="00B11BE6">
            <w:pPr>
              <w:numPr>
                <w:ilvl w:val="0"/>
                <w:numId w:val="27"/>
              </w:numPr>
              <w:pBdr>
                <w:top w:val="nil"/>
                <w:left w:val="nil"/>
                <w:bottom w:val="nil"/>
                <w:right w:val="nil"/>
                <w:between w:val="nil"/>
              </w:pBdr>
              <w:tabs>
                <w:tab w:val="left" w:pos="127"/>
              </w:tabs>
              <w:spacing w:line="259" w:lineRule="auto"/>
              <w:ind w:left="322" w:hanging="270"/>
              <w:rPr>
                <w:color w:val="000000"/>
                <w:sz w:val="16"/>
                <w:szCs w:val="16"/>
              </w:rPr>
            </w:pPr>
            <w:r>
              <w:rPr>
                <w:color w:val="000000"/>
                <w:sz w:val="16"/>
                <w:szCs w:val="16"/>
              </w:rPr>
              <w:t>Tome lo que necesita desde un principio</w:t>
            </w:r>
          </w:p>
          <w:p w14:paraId="1FBBF670" w14:textId="77777777" w:rsidR="00203C38" w:rsidRDefault="00B11BE6">
            <w:pPr>
              <w:numPr>
                <w:ilvl w:val="0"/>
                <w:numId w:val="27"/>
              </w:numPr>
              <w:pBdr>
                <w:top w:val="nil"/>
                <w:left w:val="nil"/>
                <w:bottom w:val="nil"/>
                <w:right w:val="nil"/>
                <w:between w:val="nil"/>
              </w:pBdr>
              <w:tabs>
                <w:tab w:val="left" w:pos="127"/>
              </w:tabs>
              <w:spacing w:line="259" w:lineRule="auto"/>
              <w:ind w:left="322" w:hanging="270"/>
              <w:rPr>
                <w:color w:val="000000"/>
                <w:sz w:val="16"/>
                <w:szCs w:val="16"/>
              </w:rPr>
            </w:pPr>
            <w:r>
              <w:rPr>
                <w:color w:val="000000"/>
                <w:sz w:val="16"/>
                <w:szCs w:val="16"/>
              </w:rPr>
              <w:t>Limpiar después de sí mismo y de otros</w:t>
            </w:r>
          </w:p>
          <w:p w14:paraId="08E9DAD7" w14:textId="77777777" w:rsidR="00203C38" w:rsidRDefault="00B11BE6">
            <w:pPr>
              <w:numPr>
                <w:ilvl w:val="0"/>
                <w:numId w:val="27"/>
              </w:numPr>
              <w:pBdr>
                <w:top w:val="nil"/>
                <w:left w:val="nil"/>
                <w:bottom w:val="nil"/>
                <w:right w:val="nil"/>
                <w:between w:val="nil"/>
              </w:pBdr>
              <w:tabs>
                <w:tab w:val="left" w:pos="127"/>
              </w:tabs>
              <w:spacing w:after="160" w:line="259" w:lineRule="auto"/>
              <w:ind w:left="322" w:hanging="270"/>
              <w:rPr>
                <w:color w:val="000000"/>
                <w:sz w:val="16"/>
                <w:szCs w:val="16"/>
              </w:rPr>
            </w:pPr>
            <w:r>
              <w:rPr>
                <w:color w:val="000000"/>
                <w:sz w:val="16"/>
                <w:szCs w:val="16"/>
              </w:rPr>
              <w:t>Coloque la basura en los cubos de basura</w:t>
            </w:r>
          </w:p>
        </w:tc>
        <w:tc>
          <w:tcPr>
            <w:tcW w:w="2070" w:type="dxa"/>
          </w:tcPr>
          <w:p w14:paraId="0E7D2DC5" w14:textId="77777777" w:rsidR="00203C38" w:rsidRDefault="00B11BE6">
            <w:pPr>
              <w:numPr>
                <w:ilvl w:val="0"/>
                <w:numId w:val="27"/>
              </w:numPr>
              <w:pBdr>
                <w:top w:val="nil"/>
                <w:left w:val="nil"/>
                <w:bottom w:val="nil"/>
                <w:right w:val="nil"/>
                <w:between w:val="nil"/>
              </w:pBdr>
              <w:tabs>
                <w:tab w:val="left" w:pos="127"/>
              </w:tabs>
              <w:spacing w:line="259" w:lineRule="auto"/>
              <w:ind w:left="322" w:hanging="270"/>
              <w:rPr>
                <w:color w:val="000000"/>
                <w:sz w:val="16"/>
                <w:szCs w:val="16"/>
              </w:rPr>
            </w:pPr>
            <w:r>
              <w:rPr>
                <w:color w:val="000000"/>
                <w:sz w:val="16"/>
                <w:szCs w:val="16"/>
              </w:rPr>
              <w:t>Limpiar después de sí mismo y de otros</w:t>
            </w:r>
          </w:p>
          <w:p w14:paraId="735192DD" w14:textId="77777777" w:rsidR="00203C38" w:rsidRDefault="00B11BE6">
            <w:pPr>
              <w:numPr>
                <w:ilvl w:val="0"/>
                <w:numId w:val="27"/>
              </w:numPr>
              <w:pBdr>
                <w:top w:val="nil"/>
                <w:left w:val="nil"/>
                <w:bottom w:val="nil"/>
                <w:right w:val="nil"/>
                <w:between w:val="nil"/>
              </w:pBdr>
              <w:tabs>
                <w:tab w:val="left" w:pos="127"/>
              </w:tabs>
              <w:spacing w:line="259" w:lineRule="auto"/>
              <w:ind w:left="322" w:hanging="270"/>
              <w:rPr>
                <w:color w:val="000000"/>
                <w:sz w:val="16"/>
                <w:szCs w:val="16"/>
              </w:rPr>
            </w:pPr>
            <w:r>
              <w:rPr>
                <w:color w:val="000000"/>
                <w:sz w:val="16"/>
                <w:szCs w:val="16"/>
              </w:rPr>
              <w:t>Lávese las manos</w:t>
            </w:r>
          </w:p>
          <w:p w14:paraId="1B7C203F" w14:textId="77777777" w:rsidR="00203C38" w:rsidRDefault="00B11BE6">
            <w:pPr>
              <w:numPr>
                <w:ilvl w:val="0"/>
                <w:numId w:val="27"/>
              </w:numPr>
              <w:pBdr>
                <w:top w:val="nil"/>
                <w:left w:val="nil"/>
                <w:bottom w:val="nil"/>
                <w:right w:val="nil"/>
                <w:between w:val="nil"/>
              </w:pBdr>
              <w:tabs>
                <w:tab w:val="left" w:pos="127"/>
              </w:tabs>
              <w:spacing w:after="160" w:line="259" w:lineRule="auto"/>
              <w:ind w:left="322" w:hanging="270"/>
              <w:rPr>
                <w:color w:val="000000"/>
                <w:sz w:val="16"/>
                <w:szCs w:val="16"/>
              </w:rPr>
            </w:pPr>
            <w:r>
              <w:rPr>
                <w:color w:val="000000"/>
                <w:sz w:val="16"/>
                <w:szCs w:val="16"/>
              </w:rPr>
              <w:t>No deje rastro</w:t>
            </w:r>
          </w:p>
        </w:tc>
        <w:tc>
          <w:tcPr>
            <w:tcW w:w="2160" w:type="dxa"/>
          </w:tcPr>
          <w:p w14:paraId="03EDE363" w14:textId="77777777" w:rsidR="00203C38" w:rsidRDefault="00B11BE6">
            <w:pPr>
              <w:numPr>
                <w:ilvl w:val="0"/>
                <w:numId w:val="27"/>
              </w:numPr>
              <w:pBdr>
                <w:top w:val="nil"/>
                <w:left w:val="nil"/>
                <w:bottom w:val="nil"/>
                <w:right w:val="nil"/>
                <w:between w:val="nil"/>
              </w:pBdr>
              <w:tabs>
                <w:tab w:val="left" w:pos="127"/>
              </w:tabs>
              <w:spacing w:line="259" w:lineRule="auto"/>
              <w:ind w:left="322" w:hanging="270"/>
              <w:rPr>
                <w:color w:val="000000"/>
                <w:sz w:val="16"/>
                <w:szCs w:val="16"/>
              </w:rPr>
            </w:pPr>
            <w:r>
              <w:rPr>
                <w:color w:val="000000"/>
                <w:sz w:val="16"/>
                <w:szCs w:val="16"/>
              </w:rPr>
              <w:t>Escuchar al conductor</w:t>
            </w:r>
          </w:p>
          <w:p w14:paraId="5838FFEA" w14:textId="77777777" w:rsidR="00203C38" w:rsidRDefault="00B11BE6">
            <w:pPr>
              <w:numPr>
                <w:ilvl w:val="0"/>
                <w:numId w:val="27"/>
              </w:numPr>
              <w:pBdr>
                <w:top w:val="nil"/>
                <w:left w:val="nil"/>
                <w:bottom w:val="nil"/>
                <w:right w:val="nil"/>
                <w:between w:val="nil"/>
              </w:pBdr>
              <w:tabs>
                <w:tab w:val="left" w:pos="127"/>
              </w:tabs>
              <w:spacing w:line="259" w:lineRule="auto"/>
              <w:ind w:left="322" w:hanging="270"/>
              <w:rPr>
                <w:color w:val="000000"/>
                <w:sz w:val="16"/>
                <w:szCs w:val="16"/>
              </w:rPr>
            </w:pPr>
            <w:r>
              <w:rPr>
                <w:color w:val="000000"/>
                <w:sz w:val="16"/>
                <w:szCs w:val="16"/>
              </w:rPr>
              <w:t>Mantener el autobús limpio</w:t>
            </w:r>
          </w:p>
          <w:p w14:paraId="1DBEA1A1" w14:textId="0195F1BE" w:rsidR="00203C38" w:rsidRDefault="00B11BE6">
            <w:pPr>
              <w:numPr>
                <w:ilvl w:val="0"/>
                <w:numId w:val="27"/>
              </w:numPr>
              <w:pBdr>
                <w:top w:val="nil"/>
                <w:left w:val="nil"/>
                <w:bottom w:val="nil"/>
                <w:right w:val="nil"/>
                <w:between w:val="nil"/>
              </w:pBdr>
              <w:tabs>
                <w:tab w:val="left" w:pos="127"/>
              </w:tabs>
              <w:spacing w:line="259" w:lineRule="auto"/>
              <w:ind w:left="322" w:hanging="270"/>
              <w:rPr>
                <w:color w:val="000000"/>
                <w:sz w:val="16"/>
                <w:szCs w:val="16"/>
              </w:rPr>
            </w:pPr>
            <w:r>
              <w:rPr>
                <w:color w:val="000000"/>
                <w:sz w:val="16"/>
                <w:szCs w:val="16"/>
              </w:rPr>
              <w:t>Las mochilas</w:t>
            </w:r>
            <w:r>
              <w:rPr>
                <w:color w:val="000000"/>
                <w:sz w:val="16"/>
                <w:szCs w:val="16"/>
              </w:rPr>
              <w:t xml:space="preserve"> en e</w:t>
            </w:r>
            <w:r>
              <w:rPr>
                <w:color w:val="000000"/>
                <w:sz w:val="16"/>
                <w:szCs w:val="16"/>
              </w:rPr>
              <w:t>l regazo</w:t>
            </w:r>
          </w:p>
          <w:p w14:paraId="354B6D5D" w14:textId="77777777" w:rsidR="00203C38" w:rsidRDefault="00B11BE6">
            <w:pPr>
              <w:numPr>
                <w:ilvl w:val="0"/>
                <w:numId w:val="27"/>
              </w:numPr>
              <w:pBdr>
                <w:top w:val="nil"/>
                <w:left w:val="nil"/>
                <w:bottom w:val="nil"/>
                <w:right w:val="nil"/>
                <w:between w:val="nil"/>
              </w:pBdr>
              <w:tabs>
                <w:tab w:val="left" w:pos="127"/>
              </w:tabs>
              <w:spacing w:line="259" w:lineRule="auto"/>
              <w:ind w:left="322" w:hanging="270"/>
              <w:rPr>
                <w:color w:val="000000"/>
                <w:sz w:val="16"/>
                <w:szCs w:val="16"/>
              </w:rPr>
            </w:pPr>
            <w:r>
              <w:rPr>
                <w:color w:val="000000"/>
                <w:sz w:val="16"/>
                <w:szCs w:val="16"/>
              </w:rPr>
              <w:t>Ayudar a los demás con sus paradas</w:t>
            </w:r>
          </w:p>
          <w:p w14:paraId="29AF5464" w14:textId="77777777" w:rsidR="00203C38" w:rsidRDefault="00203C38">
            <w:pPr>
              <w:pBdr>
                <w:top w:val="nil"/>
                <w:left w:val="nil"/>
                <w:bottom w:val="nil"/>
                <w:right w:val="nil"/>
                <w:between w:val="nil"/>
              </w:pBdr>
              <w:tabs>
                <w:tab w:val="left" w:pos="127"/>
              </w:tabs>
              <w:spacing w:after="160" w:line="259" w:lineRule="auto"/>
              <w:ind w:left="322" w:hanging="270"/>
              <w:rPr>
                <w:color w:val="000000"/>
                <w:sz w:val="16"/>
                <w:szCs w:val="16"/>
              </w:rPr>
            </w:pPr>
          </w:p>
        </w:tc>
        <w:tc>
          <w:tcPr>
            <w:tcW w:w="2374" w:type="dxa"/>
          </w:tcPr>
          <w:p w14:paraId="46453E5E" w14:textId="77777777" w:rsidR="00203C38" w:rsidRDefault="00B11BE6">
            <w:pPr>
              <w:numPr>
                <w:ilvl w:val="0"/>
                <w:numId w:val="27"/>
              </w:numPr>
              <w:pBdr>
                <w:top w:val="nil"/>
                <w:left w:val="nil"/>
                <w:bottom w:val="nil"/>
                <w:right w:val="nil"/>
                <w:between w:val="nil"/>
              </w:pBdr>
              <w:spacing w:line="259" w:lineRule="auto"/>
              <w:ind w:left="322" w:hanging="270"/>
              <w:rPr>
                <w:color w:val="000000"/>
                <w:sz w:val="16"/>
                <w:szCs w:val="16"/>
              </w:rPr>
            </w:pPr>
            <w:r>
              <w:rPr>
                <w:rFonts w:ascii="Calibri" w:eastAsia="Calibri" w:hAnsi="Calibri" w:cs="Calibri"/>
                <w:color w:val="000000"/>
                <w:sz w:val="16"/>
                <w:szCs w:val="16"/>
              </w:rPr>
              <w:t>Re</w:t>
            </w:r>
            <w:r>
              <w:rPr>
                <w:color w:val="000000"/>
                <w:sz w:val="16"/>
                <w:szCs w:val="16"/>
              </w:rPr>
              <w:t>cuerde abrigos, sombreros y guantes</w:t>
            </w:r>
          </w:p>
          <w:p w14:paraId="69768545" w14:textId="77777777" w:rsidR="00203C38" w:rsidRDefault="00B11BE6">
            <w:pPr>
              <w:numPr>
                <w:ilvl w:val="0"/>
                <w:numId w:val="27"/>
              </w:numPr>
              <w:pBdr>
                <w:top w:val="nil"/>
                <w:left w:val="nil"/>
                <w:bottom w:val="nil"/>
                <w:right w:val="nil"/>
                <w:between w:val="nil"/>
              </w:pBdr>
              <w:spacing w:line="259" w:lineRule="auto"/>
              <w:ind w:left="322" w:hanging="270"/>
              <w:rPr>
                <w:color w:val="000000"/>
                <w:sz w:val="16"/>
                <w:szCs w:val="16"/>
              </w:rPr>
            </w:pPr>
            <w:r>
              <w:rPr>
                <w:color w:val="000000"/>
                <w:sz w:val="16"/>
                <w:szCs w:val="16"/>
              </w:rPr>
              <w:t>Recoger y cuidar de los equipos de recreo</w:t>
            </w:r>
          </w:p>
          <w:p w14:paraId="02E3A234" w14:textId="77777777" w:rsidR="00203C38" w:rsidRDefault="00B11BE6">
            <w:pPr>
              <w:numPr>
                <w:ilvl w:val="0"/>
                <w:numId w:val="27"/>
              </w:numPr>
              <w:pBdr>
                <w:top w:val="nil"/>
                <w:left w:val="nil"/>
                <w:bottom w:val="nil"/>
                <w:right w:val="nil"/>
                <w:between w:val="nil"/>
              </w:pBdr>
              <w:spacing w:line="259" w:lineRule="auto"/>
              <w:ind w:left="322" w:hanging="270"/>
              <w:rPr>
                <w:color w:val="000000"/>
                <w:sz w:val="16"/>
                <w:szCs w:val="16"/>
              </w:rPr>
            </w:pPr>
            <w:r>
              <w:rPr>
                <w:color w:val="000000"/>
                <w:sz w:val="16"/>
                <w:szCs w:val="16"/>
              </w:rPr>
              <w:t>Ponerse en fila inmediatamente y en silencio</w:t>
            </w:r>
          </w:p>
          <w:p w14:paraId="71D25B36" w14:textId="77777777" w:rsidR="00203C38" w:rsidRDefault="00B11BE6">
            <w:pPr>
              <w:numPr>
                <w:ilvl w:val="0"/>
                <w:numId w:val="27"/>
              </w:numPr>
              <w:pBdr>
                <w:top w:val="nil"/>
                <w:left w:val="nil"/>
                <w:bottom w:val="nil"/>
                <w:right w:val="nil"/>
                <w:between w:val="nil"/>
              </w:pBdr>
              <w:spacing w:after="160" w:line="259" w:lineRule="auto"/>
              <w:ind w:left="322" w:hanging="270"/>
              <w:rPr>
                <w:color w:val="000000"/>
                <w:sz w:val="16"/>
                <w:szCs w:val="16"/>
              </w:rPr>
            </w:pPr>
            <w:r>
              <w:rPr>
                <w:color w:val="000000"/>
                <w:sz w:val="16"/>
                <w:szCs w:val="16"/>
              </w:rPr>
              <w:t>Vestirse apropiadamente para el clima</w:t>
            </w:r>
          </w:p>
        </w:tc>
      </w:tr>
      <w:tr w:rsidR="00203C38" w14:paraId="6C312A2F" w14:textId="77777777">
        <w:trPr>
          <w:trHeight w:val="2004"/>
        </w:trPr>
        <w:tc>
          <w:tcPr>
            <w:tcW w:w="1345" w:type="dxa"/>
          </w:tcPr>
          <w:p w14:paraId="21CF239B" w14:textId="77777777" w:rsidR="00203C38" w:rsidRDefault="00B11BE6">
            <w:pPr>
              <w:rPr>
                <w:sz w:val="16"/>
                <w:szCs w:val="16"/>
              </w:rPr>
            </w:pPr>
            <w:r>
              <w:rPr>
                <w:b/>
                <w:sz w:val="16"/>
                <w:szCs w:val="16"/>
              </w:rPr>
              <w:t>Éxito Académico</w:t>
            </w:r>
          </w:p>
          <w:p w14:paraId="2295A550" w14:textId="77777777" w:rsidR="00203C38" w:rsidRDefault="00B11BE6">
            <w:pPr>
              <w:rPr>
                <w:sz w:val="16"/>
                <w:szCs w:val="16"/>
              </w:rPr>
            </w:pPr>
            <w:r>
              <w:rPr>
                <w:sz w:val="16"/>
                <w:szCs w:val="16"/>
              </w:rPr>
              <w:t xml:space="preserve">     *Comienza </w:t>
            </w:r>
            <w:proofErr w:type="gramStart"/>
            <w:r>
              <w:rPr>
                <w:sz w:val="16"/>
                <w:szCs w:val="16"/>
              </w:rPr>
              <w:t>con  el</w:t>
            </w:r>
            <w:proofErr w:type="gramEnd"/>
            <w:r>
              <w:rPr>
                <w:sz w:val="16"/>
                <w:szCs w:val="16"/>
              </w:rPr>
              <w:t xml:space="preserve"> fin en   </w:t>
            </w:r>
          </w:p>
          <w:p w14:paraId="61F3A3C9" w14:textId="77777777" w:rsidR="00203C38" w:rsidRDefault="00B11BE6">
            <w:pPr>
              <w:rPr>
                <w:sz w:val="16"/>
                <w:szCs w:val="16"/>
              </w:rPr>
            </w:pPr>
            <w:r>
              <w:rPr>
                <w:sz w:val="16"/>
                <w:szCs w:val="16"/>
              </w:rPr>
              <w:t xml:space="preserve">     mente</w:t>
            </w:r>
          </w:p>
          <w:p w14:paraId="5ADF38EC" w14:textId="77777777" w:rsidR="00203C38" w:rsidRDefault="00B11BE6">
            <w:pPr>
              <w:rPr>
                <w:sz w:val="16"/>
                <w:szCs w:val="16"/>
              </w:rPr>
            </w:pPr>
            <w:r>
              <w:rPr>
                <w:sz w:val="16"/>
                <w:szCs w:val="16"/>
              </w:rPr>
              <w:t xml:space="preserve">     *Dales prioridad a las cosas necesarias</w:t>
            </w:r>
          </w:p>
        </w:tc>
        <w:tc>
          <w:tcPr>
            <w:tcW w:w="2724" w:type="dxa"/>
          </w:tcPr>
          <w:p w14:paraId="4097ACF2" w14:textId="77777777" w:rsidR="00203C38" w:rsidRDefault="00B11BE6">
            <w:pPr>
              <w:numPr>
                <w:ilvl w:val="0"/>
                <w:numId w:val="28"/>
              </w:numPr>
              <w:pBdr>
                <w:top w:val="nil"/>
                <w:left w:val="nil"/>
                <w:bottom w:val="nil"/>
                <w:right w:val="nil"/>
                <w:between w:val="nil"/>
              </w:pBdr>
              <w:tabs>
                <w:tab w:val="left" w:pos="127"/>
              </w:tabs>
              <w:ind w:left="360"/>
              <w:rPr>
                <w:color w:val="000000"/>
                <w:sz w:val="16"/>
                <w:szCs w:val="16"/>
              </w:rPr>
            </w:pPr>
            <w:r>
              <w:rPr>
                <w:color w:val="000000"/>
                <w:sz w:val="16"/>
                <w:szCs w:val="16"/>
              </w:rPr>
              <w:t>Poner un esfuerzo del 100%</w:t>
            </w:r>
          </w:p>
          <w:p w14:paraId="15D29962" w14:textId="77777777" w:rsidR="00203C38" w:rsidRDefault="00B11BE6">
            <w:pPr>
              <w:numPr>
                <w:ilvl w:val="0"/>
                <w:numId w:val="28"/>
              </w:numPr>
              <w:pBdr>
                <w:top w:val="nil"/>
                <w:left w:val="nil"/>
                <w:bottom w:val="nil"/>
                <w:right w:val="nil"/>
                <w:between w:val="nil"/>
              </w:pBdr>
              <w:tabs>
                <w:tab w:val="left" w:pos="127"/>
              </w:tabs>
              <w:ind w:left="360"/>
              <w:rPr>
                <w:color w:val="000000"/>
                <w:sz w:val="16"/>
                <w:szCs w:val="16"/>
              </w:rPr>
            </w:pPr>
            <w:r>
              <w:rPr>
                <w:color w:val="000000"/>
                <w:sz w:val="16"/>
                <w:szCs w:val="16"/>
              </w:rPr>
              <w:t>Completa tu trabajo en clase y tu tarea</w:t>
            </w:r>
          </w:p>
          <w:p w14:paraId="4B52F36E" w14:textId="77777777" w:rsidR="00203C38" w:rsidRDefault="00B11BE6">
            <w:pPr>
              <w:numPr>
                <w:ilvl w:val="0"/>
                <w:numId w:val="28"/>
              </w:numPr>
              <w:pBdr>
                <w:top w:val="nil"/>
                <w:left w:val="nil"/>
                <w:bottom w:val="nil"/>
                <w:right w:val="nil"/>
                <w:between w:val="nil"/>
              </w:pBdr>
              <w:tabs>
                <w:tab w:val="left" w:pos="127"/>
              </w:tabs>
              <w:ind w:left="360"/>
              <w:rPr>
                <w:color w:val="000000"/>
                <w:sz w:val="16"/>
                <w:szCs w:val="16"/>
              </w:rPr>
            </w:pPr>
            <w:r>
              <w:rPr>
                <w:color w:val="000000"/>
                <w:sz w:val="16"/>
                <w:szCs w:val="16"/>
              </w:rPr>
              <w:t>Comparte tu pensamiento</w:t>
            </w:r>
          </w:p>
          <w:p w14:paraId="4851B0F5" w14:textId="77777777" w:rsidR="00203C38" w:rsidRDefault="00B11BE6">
            <w:pPr>
              <w:numPr>
                <w:ilvl w:val="0"/>
                <w:numId w:val="28"/>
              </w:numPr>
              <w:pBdr>
                <w:top w:val="nil"/>
                <w:left w:val="nil"/>
                <w:bottom w:val="nil"/>
                <w:right w:val="nil"/>
                <w:between w:val="nil"/>
              </w:pBdr>
              <w:tabs>
                <w:tab w:val="left" w:pos="127"/>
              </w:tabs>
              <w:ind w:left="360"/>
              <w:rPr>
                <w:color w:val="000000"/>
                <w:sz w:val="16"/>
                <w:szCs w:val="16"/>
              </w:rPr>
            </w:pPr>
            <w:r>
              <w:rPr>
                <w:color w:val="000000"/>
                <w:sz w:val="16"/>
                <w:szCs w:val="16"/>
              </w:rPr>
              <w:t>Pida ayuda cuando sea necesario</w:t>
            </w:r>
          </w:p>
          <w:p w14:paraId="00FE735C" w14:textId="77777777" w:rsidR="00203C38" w:rsidRDefault="00B11BE6">
            <w:pPr>
              <w:numPr>
                <w:ilvl w:val="0"/>
                <w:numId w:val="28"/>
              </w:numPr>
              <w:pBdr>
                <w:top w:val="nil"/>
                <w:left w:val="nil"/>
                <w:bottom w:val="nil"/>
                <w:right w:val="nil"/>
                <w:between w:val="nil"/>
              </w:pBdr>
              <w:tabs>
                <w:tab w:val="left" w:pos="127"/>
              </w:tabs>
              <w:ind w:left="360"/>
              <w:rPr>
                <w:color w:val="000000"/>
                <w:sz w:val="16"/>
                <w:szCs w:val="16"/>
              </w:rPr>
            </w:pPr>
            <w:r>
              <w:rPr>
                <w:color w:val="000000"/>
                <w:sz w:val="16"/>
                <w:szCs w:val="16"/>
              </w:rPr>
              <w:t>Resolver problemas juntos</w:t>
            </w:r>
          </w:p>
          <w:p w14:paraId="3C9C476B" w14:textId="77777777" w:rsidR="00203C38" w:rsidRDefault="00B11BE6">
            <w:pPr>
              <w:numPr>
                <w:ilvl w:val="0"/>
                <w:numId w:val="28"/>
              </w:numPr>
              <w:pBdr>
                <w:top w:val="nil"/>
                <w:left w:val="nil"/>
                <w:bottom w:val="nil"/>
                <w:right w:val="nil"/>
                <w:between w:val="nil"/>
              </w:pBdr>
              <w:tabs>
                <w:tab w:val="left" w:pos="127"/>
              </w:tabs>
              <w:spacing w:after="160" w:line="259" w:lineRule="auto"/>
              <w:ind w:left="360"/>
              <w:rPr>
                <w:color w:val="000000"/>
                <w:sz w:val="16"/>
                <w:szCs w:val="16"/>
              </w:rPr>
            </w:pPr>
            <w:r>
              <w:rPr>
                <w:color w:val="000000"/>
                <w:sz w:val="16"/>
                <w:szCs w:val="16"/>
              </w:rPr>
              <w:t>Haz tu propio trabajo</w:t>
            </w:r>
          </w:p>
        </w:tc>
        <w:tc>
          <w:tcPr>
            <w:tcW w:w="2339" w:type="dxa"/>
          </w:tcPr>
          <w:p w14:paraId="526CBA26" w14:textId="77777777" w:rsidR="00203C38" w:rsidRDefault="00B11BE6">
            <w:pPr>
              <w:numPr>
                <w:ilvl w:val="0"/>
                <w:numId w:val="27"/>
              </w:numPr>
              <w:pBdr>
                <w:top w:val="nil"/>
                <w:left w:val="nil"/>
                <w:bottom w:val="nil"/>
                <w:right w:val="nil"/>
                <w:between w:val="nil"/>
              </w:pBdr>
              <w:tabs>
                <w:tab w:val="left" w:pos="127"/>
              </w:tabs>
              <w:spacing w:line="259" w:lineRule="auto"/>
              <w:ind w:left="322" w:hanging="270"/>
              <w:rPr>
                <w:color w:val="000000"/>
                <w:sz w:val="16"/>
                <w:szCs w:val="16"/>
              </w:rPr>
            </w:pPr>
            <w:r>
              <w:rPr>
                <w:color w:val="000000"/>
                <w:sz w:val="16"/>
                <w:szCs w:val="16"/>
              </w:rPr>
              <w:t>Vaya directamente a su destino y regrese con prontitud</w:t>
            </w:r>
          </w:p>
          <w:p w14:paraId="302E26C9" w14:textId="77777777" w:rsidR="00203C38" w:rsidRDefault="00203C38">
            <w:pPr>
              <w:pBdr>
                <w:top w:val="nil"/>
                <w:left w:val="nil"/>
                <w:bottom w:val="nil"/>
                <w:right w:val="nil"/>
                <w:between w:val="nil"/>
              </w:pBdr>
              <w:tabs>
                <w:tab w:val="left" w:pos="127"/>
              </w:tabs>
              <w:spacing w:after="160" w:line="259" w:lineRule="auto"/>
              <w:ind w:left="322"/>
              <w:rPr>
                <w:color w:val="000000"/>
                <w:sz w:val="16"/>
                <w:szCs w:val="16"/>
              </w:rPr>
            </w:pPr>
          </w:p>
          <w:p w14:paraId="7592C4D5" w14:textId="77777777" w:rsidR="00203C38" w:rsidRDefault="00203C38">
            <w:pPr>
              <w:tabs>
                <w:tab w:val="left" w:pos="127"/>
              </w:tabs>
              <w:ind w:left="322" w:hanging="270"/>
              <w:rPr>
                <w:sz w:val="16"/>
                <w:szCs w:val="16"/>
              </w:rPr>
            </w:pPr>
          </w:p>
        </w:tc>
        <w:tc>
          <w:tcPr>
            <w:tcW w:w="2070" w:type="dxa"/>
          </w:tcPr>
          <w:p w14:paraId="1A961B17" w14:textId="77777777" w:rsidR="00203C38" w:rsidRDefault="00B11BE6">
            <w:pPr>
              <w:numPr>
                <w:ilvl w:val="0"/>
                <w:numId w:val="27"/>
              </w:numPr>
              <w:pBdr>
                <w:top w:val="nil"/>
                <w:left w:val="nil"/>
                <w:bottom w:val="nil"/>
                <w:right w:val="nil"/>
                <w:between w:val="nil"/>
              </w:pBdr>
              <w:tabs>
                <w:tab w:val="left" w:pos="127"/>
              </w:tabs>
              <w:spacing w:after="160" w:line="259" w:lineRule="auto"/>
              <w:ind w:left="322" w:hanging="270"/>
              <w:rPr>
                <w:color w:val="000000"/>
                <w:sz w:val="16"/>
                <w:szCs w:val="16"/>
              </w:rPr>
            </w:pPr>
            <w:r>
              <w:rPr>
                <w:color w:val="000000"/>
                <w:sz w:val="16"/>
                <w:szCs w:val="16"/>
              </w:rPr>
              <w:t>Coma un almuerzo saludable</w:t>
            </w:r>
          </w:p>
          <w:p w14:paraId="0B99F0A4" w14:textId="77777777" w:rsidR="00203C38" w:rsidRDefault="00B11BE6">
            <w:pPr>
              <w:numPr>
                <w:ilvl w:val="0"/>
                <w:numId w:val="27"/>
              </w:numPr>
              <w:pBdr>
                <w:top w:val="nil"/>
                <w:left w:val="nil"/>
                <w:bottom w:val="nil"/>
                <w:right w:val="nil"/>
                <w:between w:val="nil"/>
              </w:pBdr>
              <w:tabs>
                <w:tab w:val="left" w:pos="127"/>
              </w:tabs>
              <w:spacing w:after="160" w:line="259" w:lineRule="auto"/>
              <w:ind w:left="322" w:hanging="270"/>
              <w:rPr>
                <w:color w:val="000000"/>
                <w:sz w:val="16"/>
                <w:szCs w:val="16"/>
              </w:rPr>
            </w:pPr>
            <w:r>
              <w:rPr>
                <w:color w:val="000000"/>
                <w:sz w:val="16"/>
                <w:szCs w:val="16"/>
              </w:rPr>
              <w:t>Usa una voz silenciosa</w:t>
            </w:r>
          </w:p>
        </w:tc>
        <w:tc>
          <w:tcPr>
            <w:tcW w:w="2070" w:type="dxa"/>
          </w:tcPr>
          <w:p w14:paraId="2BB1684B" w14:textId="77777777" w:rsidR="00203C38" w:rsidRDefault="00B11BE6">
            <w:pPr>
              <w:numPr>
                <w:ilvl w:val="0"/>
                <w:numId w:val="14"/>
              </w:numPr>
              <w:pBdr>
                <w:top w:val="nil"/>
                <w:left w:val="nil"/>
                <w:bottom w:val="nil"/>
                <w:right w:val="nil"/>
                <w:between w:val="nil"/>
              </w:pBdr>
              <w:tabs>
                <w:tab w:val="left" w:pos="127"/>
              </w:tabs>
              <w:rPr>
                <w:color w:val="000000"/>
                <w:sz w:val="16"/>
                <w:szCs w:val="16"/>
              </w:rPr>
            </w:pPr>
            <w:r>
              <w:rPr>
                <w:color w:val="000000"/>
                <w:sz w:val="16"/>
                <w:szCs w:val="16"/>
              </w:rPr>
              <w:t>Ir directamente al baño y volver a clase</w:t>
            </w:r>
          </w:p>
          <w:p w14:paraId="4FFADF3C" w14:textId="77777777" w:rsidR="00203C38" w:rsidRDefault="00B11BE6">
            <w:pPr>
              <w:numPr>
                <w:ilvl w:val="0"/>
                <w:numId w:val="27"/>
              </w:numPr>
              <w:pBdr>
                <w:top w:val="nil"/>
                <w:left w:val="nil"/>
                <w:bottom w:val="nil"/>
                <w:right w:val="nil"/>
                <w:between w:val="nil"/>
              </w:pBdr>
              <w:tabs>
                <w:tab w:val="left" w:pos="127"/>
              </w:tabs>
              <w:spacing w:after="160" w:line="259" w:lineRule="auto"/>
              <w:ind w:left="322" w:hanging="270"/>
              <w:rPr>
                <w:color w:val="000000"/>
                <w:sz w:val="16"/>
                <w:szCs w:val="16"/>
              </w:rPr>
            </w:pPr>
            <w:r>
              <w:rPr>
                <w:color w:val="000000"/>
                <w:sz w:val="16"/>
                <w:szCs w:val="16"/>
              </w:rPr>
              <w:t>Voces apagadas</w:t>
            </w:r>
          </w:p>
        </w:tc>
        <w:tc>
          <w:tcPr>
            <w:tcW w:w="2160" w:type="dxa"/>
          </w:tcPr>
          <w:p w14:paraId="6652E067" w14:textId="77777777" w:rsidR="00203C38" w:rsidRDefault="00B11BE6">
            <w:pPr>
              <w:numPr>
                <w:ilvl w:val="0"/>
                <w:numId w:val="27"/>
              </w:numPr>
              <w:pBdr>
                <w:top w:val="nil"/>
                <w:left w:val="nil"/>
                <w:bottom w:val="nil"/>
                <w:right w:val="nil"/>
                <w:between w:val="nil"/>
              </w:pBdr>
              <w:tabs>
                <w:tab w:val="left" w:pos="127"/>
              </w:tabs>
              <w:spacing w:line="259" w:lineRule="auto"/>
              <w:ind w:left="322" w:hanging="270"/>
              <w:rPr>
                <w:color w:val="000000"/>
                <w:sz w:val="16"/>
                <w:szCs w:val="16"/>
              </w:rPr>
            </w:pPr>
            <w:r>
              <w:rPr>
                <w:color w:val="000000"/>
                <w:sz w:val="16"/>
                <w:szCs w:val="16"/>
              </w:rPr>
              <w:t>Saber que hacer en case de emergencia</w:t>
            </w:r>
          </w:p>
          <w:p w14:paraId="1477C6EE" w14:textId="77777777" w:rsidR="00203C38" w:rsidRDefault="00203C38">
            <w:pPr>
              <w:pBdr>
                <w:top w:val="nil"/>
                <w:left w:val="nil"/>
                <w:bottom w:val="nil"/>
                <w:right w:val="nil"/>
                <w:between w:val="nil"/>
              </w:pBdr>
              <w:tabs>
                <w:tab w:val="left" w:pos="127"/>
              </w:tabs>
              <w:spacing w:after="160" w:line="259" w:lineRule="auto"/>
              <w:ind w:left="322"/>
              <w:rPr>
                <w:color w:val="000000"/>
                <w:sz w:val="16"/>
                <w:szCs w:val="16"/>
              </w:rPr>
            </w:pPr>
          </w:p>
        </w:tc>
        <w:tc>
          <w:tcPr>
            <w:tcW w:w="2374" w:type="dxa"/>
          </w:tcPr>
          <w:p w14:paraId="5217676F" w14:textId="77777777" w:rsidR="00203C38" w:rsidRDefault="00B11BE6">
            <w:pPr>
              <w:numPr>
                <w:ilvl w:val="0"/>
                <w:numId w:val="27"/>
              </w:numPr>
              <w:pBdr>
                <w:top w:val="nil"/>
                <w:left w:val="nil"/>
                <w:bottom w:val="nil"/>
                <w:right w:val="nil"/>
                <w:between w:val="nil"/>
              </w:pBdr>
              <w:spacing w:line="259" w:lineRule="auto"/>
              <w:ind w:left="322" w:hanging="270"/>
              <w:rPr>
                <w:color w:val="000000"/>
                <w:sz w:val="16"/>
                <w:szCs w:val="16"/>
              </w:rPr>
            </w:pPr>
            <w:r>
              <w:rPr>
                <w:color w:val="000000"/>
                <w:sz w:val="16"/>
                <w:szCs w:val="16"/>
              </w:rPr>
              <w:t>Jueguen juntos</w:t>
            </w:r>
          </w:p>
          <w:p w14:paraId="66E7F865" w14:textId="77777777" w:rsidR="00203C38" w:rsidRDefault="00B11BE6">
            <w:pPr>
              <w:numPr>
                <w:ilvl w:val="0"/>
                <w:numId w:val="27"/>
              </w:numPr>
              <w:pBdr>
                <w:top w:val="nil"/>
                <w:left w:val="nil"/>
                <w:bottom w:val="nil"/>
                <w:right w:val="nil"/>
                <w:between w:val="nil"/>
              </w:pBdr>
              <w:spacing w:after="160" w:line="259" w:lineRule="auto"/>
              <w:ind w:left="322" w:hanging="270"/>
              <w:rPr>
                <w:color w:val="000000"/>
                <w:sz w:val="16"/>
                <w:szCs w:val="16"/>
              </w:rPr>
            </w:pPr>
            <w:r>
              <w:rPr>
                <w:color w:val="000000"/>
                <w:sz w:val="16"/>
                <w:szCs w:val="16"/>
              </w:rPr>
              <w:t>Hagan ejercicio</w:t>
            </w:r>
          </w:p>
        </w:tc>
      </w:tr>
      <w:tr w:rsidR="00203C38" w14:paraId="64EFE657" w14:textId="77777777">
        <w:trPr>
          <w:trHeight w:val="2505"/>
        </w:trPr>
        <w:tc>
          <w:tcPr>
            <w:tcW w:w="1345" w:type="dxa"/>
          </w:tcPr>
          <w:p w14:paraId="352C31B4" w14:textId="77777777" w:rsidR="00203C38" w:rsidRDefault="00B11BE6">
            <w:pPr>
              <w:rPr>
                <w:sz w:val="16"/>
                <w:szCs w:val="16"/>
              </w:rPr>
            </w:pPr>
            <w:r>
              <w:rPr>
                <w:b/>
                <w:sz w:val="16"/>
                <w:szCs w:val="16"/>
              </w:rPr>
              <w:t>M</w:t>
            </w:r>
            <w:r>
              <w:rPr>
                <w:sz w:val="16"/>
                <w:szCs w:val="16"/>
              </w:rPr>
              <w:t>odales</w:t>
            </w:r>
          </w:p>
          <w:p w14:paraId="7B7B9E21" w14:textId="77777777" w:rsidR="00203C38" w:rsidRDefault="00B11BE6">
            <w:pPr>
              <w:rPr>
                <w:sz w:val="16"/>
                <w:szCs w:val="16"/>
              </w:rPr>
            </w:pPr>
            <w:r>
              <w:rPr>
                <w:sz w:val="16"/>
                <w:szCs w:val="16"/>
              </w:rPr>
              <w:t xml:space="preserve">     *Pensar Ganar-Ganar</w:t>
            </w:r>
          </w:p>
          <w:p w14:paraId="506E4CBA" w14:textId="77777777" w:rsidR="00203C38" w:rsidRDefault="00B11BE6">
            <w:pPr>
              <w:rPr>
                <w:sz w:val="16"/>
                <w:szCs w:val="16"/>
              </w:rPr>
            </w:pPr>
            <w:r>
              <w:rPr>
                <w:sz w:val="16"/>
                <w:szCs w:val="16"/>
              </w:rPr>
              <w:t xml:space="preserve">     *Busca primero entender y luego ser entendido</w:t>
            </w:r>
          </w:p>
          <w:p w14:paraId="32825569" w14:textId="77777777" w:rsidR="00203C38" w:rsidRDefault="00203C38">
            <w:pPr>
              <w:rPr>
                <w:sz w:val="16"/>
                <w:szCs w:val="16"/>
              </w:rPr>
            </w:pPr>
          </w:p>
        </w:tc>
        <w:tc>
          <w:tcPr>
            <w:tcW w:w="2724" w:type="dxa"/>
          </w:tcPr>
          <w:p w14:paraId="4D136ED1" w14:textId="77777777" w:rsidR="00203C38" w:rsidRDefault="00B11BE6">
            <w:pPr>
              <w:numPr>
                <w:ilvl w:val="0"/>
                <w:numId w:val="14"/>
              </w:numPr>
              <w:pBdr>
                <w:top w:val="nil"/>
                <w:left w:val="nil"/>
                <w:bottom w:val="nil"/>
                <w:right w:val="nil"/>
                <w:between w:val="nil"/>
              </w:pBdr>
              <w:tabs>
                <w:tab w:val="left" w:pos="127"/>
              </w:tabs>
              <w:rPr>
                <w:color w:val="000000"/>
                <w:sz w:val="16"/>
                <w:szCs w:val="16"/>
              </w:rPr>
            </w:pPr>
            <w:r>
              <w:rPr>
                <w:color w:val="000000"/>
                <w:sz w:val="16"/>
                <w:szCs w:val="16"/>
              </w:rPr>
              <w:t>Escucha con los ojos, los oídos y el corazón</w:t>
            </w:r>
          </w:p>
          <w:p w14:paraId="7D8F2150" w14:textId="77777777" w:rsidR="00203C38" w:rsidRDefault="00B11BE6">
            <w:pPr>
              <w:numPr>
                <w:ilvl w:val="0"/>
                <w:numId w:val="14"/>
              </w:numPr>
              <w:pBdr>
                <w:top w:val="nil"/>
                <w:left w:val="nil"/>
                <w:bottom w:val="nil"/>
                <w:right w:val="nil"/>
                <w:between w:val="nil"/>
              </w:pBdr>
              <w:tabs>
                <w:tab w:val="left" w:pos="127"/>
              </w:tabs>
              <w:rPr>
                <w:color w:val="000000"/>
                <w:sz w:val="16"/>
                <w:szCs w:val="16"/>
              </w:rPr>
            </w:pPr>
            <w:r>
              <w:rPr>
                <w:color w:val="000000"/>
                <w:sz w:val="16"/>
                <w:szCs w:val="16"/>
              </w:rPr>
              <w:t>Compartir materiales</w:t>
            </w:r>
          </w:p>
          <w:p w14:paraId="76FDEEA6" w14:textId="77777777" w:rsidR="00203C38" w:rsidRDefault="00B11BE6">
            <w:pPr>
              <w:numPr>
                <w:ilvl w:val="0"/>
                <w:numId w:val="14"/>
              </w:numPr>
              <w:pBdr>
                <w:top w:val="nil"/>
                <w:left w:val="nil"/>
                <w:bottom w:val="nil"/>
                <w:right w:val="nil"/>
                <w:between w:val="nil"/>
              </w:pBdr>
              <w:tabs>
                <w:tab w:val="left" w:pos="127"/>
              </w:tabs>
              <w:rPr>
                <w:color w:val="000000"/>
                <w:sz w:val="16"/>
                <w:szCs w:val="16"/>
              </w:rPr>
            </w:pPr>
            <w:r>
              <w:rPr>
                <w:color w:val="000000"/>
                <w:sz w:val="16"/>
                <w:szCs w:val="16"/>
              </w:rPr>
              <w:t>Use palabras amables</w:t>
            </w:r>
          </w:p>
          <w:p w14:paraId="06B9486D" w14:textId="77777777" w:rsidR="00203C38" w:rsidRDefault="00B11BE6">
            <w:pPr>
              <w:numPr>
                <w:ilvl w:val="0"/>
                <w:numId w:val="14"/>
              </w:numPr>
              <w:pBdr>
                <w:top w:val="nil"/>
                <w:left w:val="nil"/>
                <w:bottom w:val="nil"/>
                <w:right w:val="nil"/>
                <w:between w:val="nil"/>
              </w:pBdr>
              <w:tabs>
                <w:tab w:val="left" w:pos="127"/>
              </w:tabs>
              <w:rPr>
                <w:color w:val="000000"/>
                <w:sz w:val="16"/>
                <w:szCs w:val="16"/>
              </w:rPr>
            </w:pPr>
            <w:r>
              <w:rPr>
                <w:color w:val="000000"/>
                <w:sz w:val="16"/>
                <w:szCs w:val="16"/>
              </w:rPr>
              <w:t>Habla cuando sea tu turno</w:t>
            </w:r>
          </w:p>
          <w:p w14:paraId="0D1C234A" w14:textId="77777777" w:rsidR="00203C38" w:rsidRDefault="00B11BE6">
            <w:pPr>
              <w:numPr>
                <w:ilvl w:val="0"/>
                <w:numId w:val="14"/>
              </w:numPr>
              <w:pBdr>
                <w:top w:val="nil"/>
                <w:left w:val="nil"/>
                <w:bottom w:val="nil"/>
                <w:right w:val="nil"/>
                <w:between w:val="nil"/>
              </w:pBdr>
              <w:tabs>
                <w:tab w:val="left" w:pos="127"/>
              </w:tabs>
              <w:rPr>
                <w:color w:val="000000"/>
                <w:sz w:val="16"/>
                <w:szCs w:val="16"/>
              </w:rPr>
            </w:pPr>
            <w:r>
              <w:rPr>
                <w:color w:val="000000"/>
                <w:sz w:val="16"/>
                <w:szCs w:val="16"/>
              </w:rPr>
              <w:t>Respetar la propiedad de otras personas</w:t>
            </w:r>
          </w:p>
          <w:p w14:paraId="0B828F60" w14:textId="77777777" w:rsidR="00203C38" w:rsidRDefault="00B11BE6">
            <w:pPr>
              <w:numPr>
                <w:ilvl w:val="0"/>
                <w:numId w:val="14"/>
              </w:numPr>
              <w:pBdr>
                <w:top w:val="nil"/>
                <w:left w:val="nil"/>
                <w:bottom w:val="nil"/>
                <w:right w:val="nil"/>
                <w:between w:val="nil"/>
              </w:pBdr>
              <w:tabs>
                <w:tab w:val="left" w:pos="127"/>
              </w:tabs>
              <w:spacing w:after="160" w:line="259" w:lineRule="auto"/>
              <w:rPr>
                <w:color w:val="000000"/>
                <w:sz w:val="16"/>
                <w:szCs w:val="16"/>
              </w:rPr>
            </w:pPr>
            <w:r>
              <w:rPr>
                <w:color w:val="000000"/>
                <w:sz w:val="16"/>
                <w:szCs w:val="16"/>
              </w:rPr>
              <w:t>Saluda a los demás de una manera positiva</w:t>
            </w:r>
          </w:p>
        </w:tc>
        <w:tc>
          <w:tcPr>
            <w:tcW w:w="2339" w:type="dxa"/>
          </w:tcPr>
          <w:p w14:paraId="2AC2FFE9" w14:textId="77777777" w:rsidR="00203C38" w:rsidRDefault="00B11BE6">
            <w:pPr>
              <w:numPr>
                <w:ilvl w:val="0"/>
                <w:numId w:val="18"/>
              </w:numPr>
              <w:pBdr>
                <w:top w:val="nil"/>
                <w:left w:val="nil"/>
                <w:bottom w:val="nil"/>
                <w:right w:val="nil"/>
                <w:between w:val="nil"/>
              </w:pBdr>
              <w:tabs>
                <w:tab w:val="left" w:pos="127"/>
              </w:tabs>
              <w:ind w:left="322" w:hanging="270"/>
              <w:rPr>
                <w:color w:val="000000"/>
                <w:sz w:val="16"/>
                <w:szCs w:val="16"/>
              </w:rPr>
            </w:pPr>
            <w:r>
              <w:rPr>
                <w:color w:val="000000"/>
                <w:sz w:val="16"/>
                <w:szCs w:val="16"/>
              </w:rPr>
              <w:t>Acepte su ubicación en la fila</w:t>
            </w:r>
          </w:p>
          <w:p w14:paraId="15E063AA" w14:textId="77777777" w:rsidR="00203C38" w:rsidRDefault="00B11BE6">
            <w:pPr>
              <w:numPr>
                <w:ilvl w:val="0"/>
                <w:numId w:val="18"/>
              </w:numPr>
              <w:pBdr>
                <w:top w:val="nil"/>
                <w:left w:val="nil"/>
                <w:bottom w:val="nil"/>
                <w:right w:val="nil"/>
                <w:between w:val="nil"/>
              </w:pBdr>
              <w:tabs>
                <w:tab w:val="left" w:pos="127"/>
              </w:tabs>
              <w:ind w:left="322" w:hanging="270"/>
              <w:rPr>
                <w:color w:val="000000"/>
                <w:sz w:val="16"/>
                <w:szCs w:val="16"/>
              </w:rPr>
            </w:pPr>
            <w:r>
              <w:rPr>
                <w:color w:val="000000"/>
                <w:sz w:val="16"/>
                <w:szCs w:val="16"/>
              </w:rPr>
              <w:t>Mantenga las manos, los pies y los objetos a sí mismo</w:t>
            </w:r>
          </w:p>
          <w:p w14:paraId="5C5C3850" w14:textId="77777777" w:rsidR="00203C38" w:rsidRDefault="00B11BE6">
            <w:pPr>
              <w:numPr>
                <w:ilvl w:val="0"/>
                <w:numId w:val="18"/>
              </w:numPr>
              <w:pBdr>
                <w:top w:val="nil"/>
                <w:left w:val="nil"/>
                <w:bottom w:val="nil"/>
                <w:right w:val="nil"/>
                <w:between w:val="nil"/>
              </w:pBdr>
              <w:tabs>
                <w:tab w:val="left" w:pos="127"/>
              </w:tabs>
              <w:ind w:left="322" w:hanging="270"/>
              <w:rPr>
                <w:color w:val="000000"/>
                <w:sz w:val="16"/>
                <w:szCs w:val="16"/>
              </w:rPr>
            </w:pPr>
            <w:r>
              <w:rPr>
                <w:color w:val="000000"/>
                <w:sz w:val="16"/>
                <w:szCs w:val="16"/>
              </w:rPr>
              <w:t>Mantenga las manos a su lado o detrás de la espalda</w:t>
            </w:r>
          </w:p>
          <w:p w14:paraId="58E940CF" w14:textId="77777777" w:rsidR="00203C38" w:rsidRDefault="00B11BE6">
            <w:pPr>
              <w:numPr>
                <w:ilvl w:val="0"/>
                <w:numId w:val="18"/>
              </w:numPr>
              <w:pBdr>
                <w:top w:val="nil"/>
                <w:left w:val="nil"/>
                <w:bottom w:val="nil"/>
                <w:right w:val="nil"/>
                <w:between w:val="nil"/>
              </w:pBdr>
              <w:tabs>
                <w:tab w:val="left" w:pos="127"/>
              </w:tabs>
              <w:ind w:left="322" w:hanging="270"/>
              <w:rPr>
                <w:color w:val="000000"/>
                <w:sz w:val="16"/>
                <w:szCs w:val="16"/>
              </w:rPr>
            </w:pPr>
            <w:r>
              <w:rPr>
                <w:color w:val="000000"/>
                <w:sz w:val="16"/>
                <w:szCs w:val="16"/>
              </w:rPr>
              <w:t>Voces apagadas en el azulejo</w:t>
            </w:r>
          </w:p>
          <w:p w14:paraId="076826AF" w14:textId="77777777" w:rsidR="00203C38" w:rsidRDefault="00B11BE6">
            <w:pPr>
              <w:numPr>
                <w:ilvl w:val="0"/>
                <w:numId w:val="18"/>
              </w:numPr>
              <w:pBdr>
                <w:top w:val="nil"/>
                <w:left w:val="nil"/>
                <w:bottom w:val="nil"/>
                <w:right w:val="nil"/>
                <w:between w:val="nil"/>
              </w:pBdr>
              <w:tabs>
                <w:tab w:val="left" w:pos="127"/>
              </w:tabs>
              <w:rPr>
                <w:color w:val="000000"/>
                <w:sz w:val="16"/>
                <w:szCs w:val="16"/>
              </w:rPr>
            </w:pPr>
            <w:r>
              <w:rPr>
                <w:color w:val="000000"/>
                <w:sz w:val="16"/>
                <w:szCs w:val="16"/>
              </w:rPr>
              <w:t>Saluda a los visitantes en el pasillo</w:t>
            </w:r>
          </w:p>
        </w:tc>
        <w:tc>
          <w:tcPr>
            <w:tcW w:w="2070" w:type="dxa"/>
          </w:tcPr>
          <w:p w14:paraId="41A0C71D" w14:textId="77777777" w:rsidR="00203C38" w:rsidRDefault="00B11BE6">
            <w:pPr>
              <w:numPr>
                <w:ilvl w:val="0"/>
                <w:numId w:val="19"/>
              </w:numPr>
              <w:pBdr>
                <w:top w:val="nil"/>
                <w:left w:val="nil"/>
                <w:bottom w:val="nil"/>
                <w:right w:val="nil"/>
                <w:between w:val="nil"/>
              </w:pBdr>
              <w:tabs>
                <w:tab w:val="left" w:pos="127"/>
              </w:tabs>
              <w:ind w:left="322" w:hanging="270"/>
              <w:rPr>
                <w:color w:val="000000"/>
                <w:sz w:val="16"/>
                <w:szCs w:val="16"/>
              </w:rPr>
            </w:pPr>
            <w:r>
              <w:rPr>
                <w:color w:val="000000"/>
                <w:sz w:val="16"/>
                <w:szCs w:val="16"/>
              </w:rPr>
              <w:t>Coma su propia comida</w:t>
            </w:r>
          </w:p>
          <w:p w14:paraId="50037E93" w14:textId="77777777" w:rsidR="00203C38" w:rsidRDefault="00B11BE6">
            <w:pPr>
              <w:numPr>
                <w:ilvl w:val="0"/>
                <w:numId w:val="19"/>
              </w:numPr>
              <w:pBdr>
                <w:top w:val="nil"/>
                <w:left w:val="nil"/>
                <w:bottom w:val="nil"/>
                <w:right w:val="nil"/>
                <w:between w:val="nil"/>
              </w:pBdr>
              <w:tabs>
                <w:tab w:val="left" w:pos="127"/>
              </w:tabs>
              <w:ind w:left="322" w:hanging="270"/>
              <w:rPr>
                <w:color w:val="000000"/>
                <w:sz w:val="16"/>
                <w:szCs w:val="16"/>
              </w:rPr>
            </w:pPr>
            <w:r>
              <w:rPr>
                <w:color w:val="000000"/>
                <w:sz w:val="16"/>
                <w:szCs w:val="16"/>
              </w:rPr>
              <w:t>Cara hacia adelante, piernas debajo de la mesa</w:t>
            </w:r>
          </w:p>
          <w:p w14:paraId="311B9B7B" w14:textId="77777777" w:rsidR="00203C38" w:rsidRDefault="00B11BE6">
            <w:pPr>
              <w:numPr>
                <w:ilvl w:val="0"/>
                <w:numId w:val="19"/>
              </w:numPr>
              <w:pBdr>
                <w:top w:val="nil"/>
                <w:left w:val="nil"/>
                <w:bottom w:val="nil"/>
                <w:right w:val="nil"/>
                <w:between w:val="nil"/>
              </w:pBdr>
              <w:tabs>
                <w:tab w:val="left" w:pos="127"/>
              </w:tabs>
              <w:ind w:left="322" w:hanging="270"/>
              <w:rPr>
                <w:color w:val="000000"/>
                <w:sz w:val="16"/>
                <w:szCs w:val="16"/>
              </w:rPr>
            </w:pPr>
            <w:r>
              <w:rPr>
                <w:color w:val="000000"/>
                <w:sz w:val="16"/>
                <w:szCs w:val="16"/>
              </w:rPr>
              <w:t>Use tenedor, mastique con la boca cerrada</w:t>
            </w:r>
          </w:p>
          <w:p w14:paraId="0B287B81" w14:textId="77777777" w:rsidR="00203C38" w:rsidRDefault="00B11BE6">
            <w:pPr>
              <w:numPr>
                <w:ilvl w:val="0"/>
                <w:numId w:val="27"/>
              </w:numPr>
              <w:pBdr>
                <w:top w:val="nil"/>
                <w:left w:val="nil"/>
                <w:bottom w:val="nil"/>
                <w:right w:val="nil"/>
                <w:between w:val="nil"/>
              </w:pBdr>
              <w:tabs>
                <w:tab w:val="left" w:pos="127"/>
              </w:tabs>
              <w:spacing w:after="160" w:line="259" w:lineRule="auto"/>
              <w:ind w:left="322" w:hanging="270"/>
              <w:rPr>
                <w:color w:val="000000"/>
                <w:sz w:val="16"/>
                <w:szCs w:val="16"/>
              </w:rPr>
            </w:pPr>
            <w:r>
              <w:rPr>
                <w:color w:val="000000"/>
                <w:sz w:val="16"/>
                <w:szCs w:val="16"/>
              </w:rPr>
              <w:t>Deja los espacios más limpios de lo que los encontraste</w:t>
            </w:r>
          </w:p>
        </w:tc>
        <w:tc>
          <w:tcPr>
            <w:tcW w:w="2070" w:type="dxa"/>
          </w:tcPr>
          <w:p w14:paraId="2B16B1B9" w14:textId="5840FE48" w:rsidR="00203C38" w:rsidRDefault="00B11BE6">
            <w:pPr>
              <w:numPr>
                <w:ilvl w:val="0"/>
                <w:numId w:val="13"/>
              </w:numPr>
              <w:pBdr>
                <w:top w:val="nil"/>
                <w:left w:val="nil"/>
                <w:bottom w:val="nil"/>
                <w:right w:val="nil"/>
                <w:between w:val="nil"/>
              </w:pBdr>
              <w:tabs>
                <w:tab w:val="left" w:pos="127"/>
              </w:tabs>
              <w:ind w:left="322" w:hanging="270"/>
              <w:rPr>
                <w:color w:val="000000"/>
                <w:sz w:val="16"/>
                <w:szCs w:val="16"/>
              </w:rPr>
            </w:pPr>
            <w:r>
              <w:rPr>
                <w:color w:val="000000"/>
                <w:sz w:val="16"/>
                <w:szCs w:val="16"/>
              </w:rPr>
              <w:t>Informe sobre falta de papel y</w:t>
            </w:r>
            <w:r>
              <w:rPr>
                <w:color w:val="000000"/>
                <w:sz w:val="16"/>
                <w:szCs w:val="16"/>
              </w:rPr>
              <w:t xml:space="preserve"> papel higiénico</w:t>
            </w:r>
          </w:p>
          <w:p w14:paraId="20ACBFFB" w14:textId="77777777" w:rsidR="00203C38" w:rsidRDefault="00B11BE6">
            <w:pPr>
              <w:numPr>
                <w:ilvl w:val="0"/>
                <w:numId w:val="13"/>
              </w:numPr>
              <w:pBdr>
                <w:top w:val="nil"/>
                <w:left w:val="nil"/>
                <w:bottom w:val="nil"/>
                <w:right w:val="nil"/>
                <w:between w:val="nil"/>
              </w:pBdr>
              <w:tabs>
                <w:tab w:val="left" w:pos="127"/>
              </w:tabs>
              <w:ind w:left="322" w:hanging="270"/>
              <w:rPr>
                <w:color w:val="000000"/>
                <w:sz w:val="16"/>
                <w:szCs w:val="16"/>
              </w:rPr>
            </w:pPr>
            <w:r>
              <w:rPr>
                <w:color w:val="000000"/>
                <w:sz w:val="16"/>
                <w:szCs w:val="16"/>
              </w:rPr>
              <w:t>Lávate las manos</w:t>
            </w:r>
          </w:p>
          <w:p w14:paraId="1E4DB563" w14:textId="3F20DAF2" w:rsidR="00203C38" w:rsidRDefault="00B11BE6">
            <w:pPr>
              <w:numPr>
                <w:ilvl w:val="0"/>
                <w:numId w:val="13"/>
              </w:numPr>
              <w:pBdr>
                <w:top w:val="nil"/>
                <w:left w:val="nil"/>
                <w:bottom w:val="nil"/>
                <w:right w:val="nil"/>
                <w:between w:val="nil"/>
              </w:pBdr>
              <w:tabs>
                <w:tab w:val="left" w:pos="127"/>
              </w:tabs>
              <w:ind w:left="322" w:hanging="270"/>
              <w:rPr>
                <w:color w:val="000000"/>
                <w:sz w:val="16"/>
                <w:szCs w:val="16"/>
              </w:rPr>
            </w:pPr>
            <w:r>
              <w:rPr>
                <w:color w:val="000000"/>
                <w:sz w:val="16"/>
                <w:szCs w:val="16"/>
              </w:rPr>
              <w:t>Dar a la demás privacidad</w:t>
            </w:r>
          </w:p>
          <w:p w14:paraId="26344918" w14:textId="77777777" w:rsidR="00203C38" w:rsidRDefault="00B11BE6">
            <w:pPr>
              <w:numPr>
                <w:ilvl w:val="0"/>
                <w:numId w:val="27"/>
              </w:numPr>
              <w:pBdr>
                <w:top w:val="nil"/>
                <w:left w:val="nil"/>
                <w:bottom w:val="nil"/>
                <w:right w:val="nil"/>
                <w:between w:val="nil"/>
              </w:pBdr>
              <w:tabs>
                <w:tab w:val="left" w:pos="127"/>
              </w:tabs>
              <w:spacing w:after="160" w:line="259" w:lineRule="auto"/>
              <w:ind w:left="322" w:hanging="270"/>
              <w:rPr>
                <w:color w:val="000000"/>
                <w:sz w:val="16"/>
                <w:szCs w:val="16"/>
              </w:rPr>
            </w:pPr>
            <w:r>
              <w:rPr>
                <w:color w:val="000000"/>
                <w:sz w:val="16"/>
                <w:szCs w:val="16"/>
              </w:rPr>
              <w:t>Coloque las toallas de papel en la basura</w:t>
            </w:r>
          </w:p>
        </w:tc>
        <w:tc>
          <w:tcPr>
            <w:tcW w:w="2160" w:type="dxa"/>
          </w:tcPr>
          <w:p w14:paraId="3EE4E50D" w14:textId="77777777" w:rsidR="00203C38" w:rsidRDefault="00B11BE6">
            <w:pPr>
              <w:numPr>
                <w:ilvl w:val="0"/>
                <w:numId w:val="1"/>
              </w:numPr>
              <w:pBdr>
                <w:top w:val="nil"/>
                <w:left w:val="nil"/>
                <w:bottom w:val="nil"/>
                <w:right w:val="nil"/>
                <w:between w:val="nil"/>
              </w:pBdr>
              <w:tabs>
                <w:tab w:val="left" w:pos="127"/>
              </w:tabs>
              <w:ind w:left="322" w:hanging="270"/>
              <w:rPr>
                <w:color w:val="000000"/>
                <w:sz w:val="16"/>
                <w:szCs w:val="16"/>
              </w:rPr>
            </w:pPr>
            <w:r>
              <w:rPr>
                <w:color w:val="000000"/>
                <w:sz w:val="16"/>
                <w:szCs w:val="16"/>
              </w:rPr>
              <w:t>Cuídate</w:t>
            </w:r>
          </w:p>
          <w:p w14:paraId="6E33FA90" w14:textId="77777777" w:rsidR="00203C38" w:rsidRDefault="00B11BE6">
            <w:pPr>
              <w:numPr>
                <w:ilvl w:val="0"/>
                <w:numId w:val="1"/>
              </w:numPr>
              <w:pBdr>
                <w:top w:val="nil"/>
                <w:left w:val="nil"/>
                <w:bottom w:val="nil"/>
                <w:right w:val="nil"/>
                <w:between w:val="nil"/>
              </w:pBdr>
              <w:tabs>
                <w:tab w:val="left" w:pos="127"/>
              </w:tabs>
              <w:ind w:left="322" w:hanging="270"/>
              <w:rPr>
                <w:color w:val="000000"/>
                <w:sz w:val="16"/>
                <w:szCs w:val="16"/>
              </w:rPr>
            </w:pPr>
            <w:r>
              <w:rPr>
                <w:color w:val="000000"/>
                <w:sz w:val="16"/>
                <w:szCs w:val="16"/>
              </w:rPr>
              <w:t>Luces encendidas, voces apagadas</w:t>
            </w:r>
          </w:p>
          <w:p w14:paraId="5B205428" w14:textId="77777777" w:rsidR="00203C38" w:rsidRDefault="00B11BE6">
            <w:pPr>
              <w:numPr>
                <w:ilvl w:val="0"/>
                <w:numId w:val="1"/>
              </w:numPr>
              <w:pBdr>
                <w:top w:val="nil"/>
                <w:left w:val="nil"/>
                <w:bottom w:val="nil"/>
                <w:right w:val="nil"/>
                <w:between w:val="nil"/>
              </w:pBdr>
              <w:tabs>
                <w:tab w:val="left" w:pos="127"/>
              </w:tabs>
              <w:ind w:left="322" w:hanging="270"/>
              <w:rPr>
                <w:color w:val="000000"/>
                <w:sz w:val="16"/>
                <w:szCs w:val="16"/>
              </w:rPr>
            </w:pPr>
            <w:r>
              <w:rPr>
                <w:color w:val="000000"/>
                <w:sz w:val="16"/>
                <w:szCs w:val="16"/>
              </w:rPr>
              <w:t>Obedezcan el camino silencioso</w:t>
            </w:r>
          </w:p>
          <w:p w14:paraId="02496777" w14:textId="77777777" w:rsidR="00203C38" w:rsidRDefault="00203C38">
            <w:pPr>
              <w:tabs>
                <w:tab w:val="left" w:pos="127"/>
              </w:tabs>
              <w:ind w:left="52"/>
              <w:rPr>
                <w:sz w:val="16"/>
                <w:szCs w:val="16"/>
              </w:rPr>
            </w:pPr>
          </w:p>
        </w:tc>
        <w:tc>
          <w:tcPr>
            <w:tcW w:w="2374" w:type="dxa"/>
          </w:tcPr>
          <w:p w14:paraId="5512E70B" w14:textId="77777777" w:rsidR="00203C38" w:rsidRDefault="00B11BE6">
            <w:pPr>
              <w:numPr>
                <w:ilvl w:val="0"/>
                <w:numId w:val="3"/>
              </w:numPr>
              <w:pBdr>
                <w:top w:val="nil"/>
                <w:left w:val="nil"/>
                <w:bottom w:val="nil"/>
                <w:right w:val="nil"/>
                <w:between w:val="nil"/>
              </w:pBdr>
              <w:ind w:left="322" w:hanging="270"/>
              <w:rPr>
                <w:color w:val="000000"/>
                <w:sz w:val="16"/>
                <w:szCs w:val="16"/>
              </w:rPr>
            </w:pPr>
            <w:r>
              <w:rPr>
                <w:color w:val="000000"/>
                <w:sz w:val="16"/>
                <w:szCs w:val="16"/>
              </w:rPr>
              <w:t>Sé un amigo</w:t>
            </w:r>
          </w:p>
          <w:p w14:paraId="51366E49" w14:textId="77777777" w:rsidR="00203C38" w:rsidRDefault="00B11BE6">
            <w:pPr>
              <w:numPr>
                <w:ilvl w:val="0"/>
                <w:numId w:val="3"/>
              </w:numPr>
              <w:pBdr>
                <w:top w:val="nil"/>
                <w:left w:val="nil"/>
                <w:bottom w:val="nil"/>
                <w:right w:val="nil"/>
                <w:between w:val="nil"/>
              </w:pBdr>
              <w:ind w:left="322" w:hanging="270"/>
              <w:rPr>
                <w:color w:val="000000"/>
                <w:sz w:val="16"/>
                <w:szCs w:val="16"/>
              </w:rPr>
            </w:pPr>
            <w:r>
              <w:rPr>
                <w:color w:val="000000"/>
                <w:sz w:val="16"/>
                <w:szCs w:val="16"/>
              </w:rPr>
              <w:t>Di la verdad</w:t>
            </w:r>
          </w:p>
          <w:p w14:paraId="3031B678" w14:textId="77777777" w:rsidR="00203C38" w:rsidRDefault="00B11BE6">
            <w:pPr>
              <w:numPr>
                <w:ilvl w:val="0"/>
                <w:numId w:val="3"/>
              </w:numPr>
              <w:pBdr>
                <w:top w:val="nil"/>
                <w:left w:val="nil"/>
                <w:bottom w:val="nil"/>
                <w:right w:val="nil"/>
                <w:between w:val="nil"/>
              </w:pBdr>
              <w:ind w:left="322" w:hanging="270"/>
              <w:rPr>
                <w:color w:val="000000"/>
                <w:sz w:val="16"/>
                <w:szCs w:val="16"/>
              </w:rPr>
            </w:pPr>
            <w:r>
              <w:rPr>
                <w:color w:val="000000"/>
                <w:sz w:val="16"/>
                <w:szCs w:val="16"/>
              </w:rPr>
              <w:t>Compartir</w:t>
            </w:r>
          </w:p>
          <w:p w14:paraId="7E31EC29" w14:textId="77777777" w:rsidR="00203C38" w:rsidRDefault="00B11BE6">
            <w:pPr>
              <w:numPr>
                <w:ilvl w:val="0"/>
                <w:numId w:val="3"/>
              </w:numPr>
              <w:pBdr>
                <w:top w:val="nil"/>
                <w:left w:val="nil"/>
                <w:bottom w:val="nil"/>
                <w:right w:val="nil"/>
                <w:between w:val="nil"/>
              </w:pBdr>
              <w:ind w:left="322" w:hanging="270"/>
              <w:rPr>
                <w:color w:val="000000"/>
                <w:sz w:val="16"/>
                <w:szCs w:val="16"/>
              </w:rPr>
            </w:pPr>
            <w:r>
              <w:rPr>
                <w:color w:val="000000"/>
                <w:sz w:val="16"/>
                <w:szCs w:val="16"/>
              </w:rPr>
              <w:t>Incluir otros</w:t>
            </w:r>
          </w:p>
          <w:p w14:paraId="5C3DE78A" w14:textId="77777777" w:rsidR="00203C38" w:rsidRDefault="00B11BE6">
            <w:pPr>
              <w:numPr>
                <w:ilvl w:val="0"/>
                <w:numId w:val="3"/>
              </w:numPr>
              <w:pBdr>
                <w:top w:val="nil"/>
                <w:left w:val="nil"/>
                <w:bottom w:val="nil"/>
                <w:right w:val="nil"/>
                <w:between w:val="nil"/>
              </w:pBdr>
              <w:ind w:left="322" w:hanging="270"/>
              <w:rPr>
                <w:color w:val="000000"/>
                <w:sz w:val="16"/>
                <w:szCs w:val="16"/>
              </w:rPr>
            </w:pPr>
            <w:r>
              <w:rPr>
                <w:color w:val="000000"/>
                <w:sz w:val="16"/>
                <w:szCs w:val="16"/>
              </w:rPr>
              <w:t>Siga las reglas</w:t>
            </w:r>
          </w:p>
          <w:p w14:paraId="4DE882B5" w14:textId="77777777" w:rsidR="00203C38" w:rsidRDefault="00B11BE6">
            <w:pPr>
              <w:numPr>
                <w:ilvl w:val="0"/>
                <w:numId w:val="3"/>
              </w:numPr>
              <w:pBdr>
                <w:top w:val="nil"/>
                <w:left w:val="nil"/>
                <w:bottom w:val="nil"/>
                <w:right w:val="nil"/>
                <w:between w:val="nil"/>
              </w:pBdr>
              <w:ind w:left="322" w:hanging="270"/>
              <w:rPr>
                <w:color w:val="000000"/>
                <w:sz w:val="16"/>
                <w:szCs w:val="16"/>
              </w:rPr>
            </w:pPr>
            <w:r>
              <w:rPr>
                <w:color w:val="000000"/>
                <w:sz w:val="16"/>
                <w:szCs w:val="16"/>
              </w:rPr>
              <w:t>Use palabras amables</w:t>
            </w:r>
          </w:p>
          <w:p w14:paraId="6BEB30F8" w14:textId="77777777" w:rsidR="00203C38" w:rsidRDefault="00B11BE6">
            <w:pPr>
              <w:numPr>
                <w:ilvl w:val="0"/>
                <w:numId w:val="3"/>
              </w:numPr>
              <w:pBdr>
                <w:top w:val="nil"/>
                <w:left w:val="nil"/>
                <w:bottom w:val="nil"/>
                <w:right w:val="nil"/>
                <w:between w:val="nil"/>
              </w:pBdr>
              <w:ind w:left="322" w:hanging="270"/>
              <w:rPr>
                <w:color w:val="000000"/>
                <w:sz w:val="16"/>
                <w:szCs w:val="16"/>
              </w:rPr>
            </w:pPr>
            <w:r>
              <w:rPr>
                <w:color w:val="000000"/>
                <w:sz w:val="16"/>
                <w:szCs w:val="16"/>
              </w:rPr>
              <w:t>Tome turnos y sinergia</w:t>
            </w:r>
          </w:p>
          <w:p w14:paraId="38C2846B" w14:textId="77777777" w:rsidR="00203C38" w:rsidRDefault="00B11BE6">
            <w:pPr>
              <w:numPr>
                <w:ilvl w:val="0"/>
                <w:numId w:val="3"/>
              </w:numPr>
              <w:pBdr>
                <w:top w:val="nil"/>
                <w:left w:val="nil"/>
                <w:bottom w:val="nil"/>
                <w:right w:val="nil"/>
                <w:between w:val="nil"/>
              </w:pBdr>
              <w:ind w:left="322" w:hanging="270"/>
              <w:rPr>
                <w:color w:val="000000"/>
                <w:sz w:val="16"/>
                <w:szCs w:val="16"/>
              </w:rPr>
            </w:pPr>
            <w:r>
              <w:rPr>
                <w:color w:val="000000"/>
                <w:sz w:val="16"/>
                <w:szCs w:val="16"/>
              </w:rPr>
              <w:t>Piensa en ganar-ganar</w:t>
            </w:r>
          </w:p>
          <w:p w14:paraId="195ECD1F" w14:textId="77777777" w:rsidR="00203C38" w:rsidRDefault="00203C38">
            <w:pPr>
              <w:pBdr>
                <w:top w:val="nil"/>
                <w:left w:val="nil"/>
                <w:bottom w:val="nil"/>
                <w:right w:val="nil"/>
                <w:between w:val="nil"/>
              </w:pBdr>
              <w:spacing w:after="160" w:line="259" w:lineRule="auto"/>
              <w:ind w:left="322" w:hanging="270"/>
              <w:rPr>
                <w:color w:val="000000"/>
                <w:sz w:val="16"/>
                <w:szCs w:val="16"/>
              </w:rPr>
            </w:pPr>
          </w:p>
        </w:tc>
      </w:tr>
      <w:tr w:rsidR="00203C38" w14:paraId="2BBA8B71" w14:textId="77777777">
        <w:trPr>
          <w:trHeight w:val="1880"/>
        </w:trPr>
        <w:tc>
          <w:tcPr>
            <w:tcW w:w="1345" w:type="dxa"/>
          </w:tcPr>
          <w:p w14:paraId="62648DC4" w14:textId="77777777" w:rsidR="00203C38" w:rsidRDefault="00B11BE6">
            <w:pPr>
              <w:rPr>
                <w:sz w:val="16"/>
                <w:szCs w:val="16"/>
              </w:rPr>
            </w:pPr>
            <w:r>
              <w:rPr>
                <w:b/>
                <w:sz w:val="16"/>
                <w:szCs w:val="16"/>
              </w:rPr>
              <w:t>S</w:t>
            </w:r>
            <w:r>
              <w:rPr>
                <w:sz w:val="16"/>
                <w:szCs w:val="16"/>
              </w:rPr>
              <w:t>eguridad</w:t>
            </w:r>
          </w:p>
          <w:p w14:paraId="469F8333" w14:textId="77777777" w:rsidR="00203C38" w:rsidRDefault="00B11BE6">
            <w:pPr>
              <w:rPr>
                <w:sz w:val="16"/>
                <w:szCs w:val="16"/>
              </w:rPr>
            </w:pPr>
            <w:r>
              <w:rPr>
                <w:sz w:val="16"/>
                <w:szCs w:val="16"/>
              </w:rPr>
              <w:t xml:space="preserve">     *Sinérgica</w:t>
            </w:r>
          </w:p>
          <w:p w14:paraId="7079240D" w14:textId="77777777" w:rsidR="00203C38" w:rsidRDefault="00B11BE6">
            <w:pPr>
              <w:rPr>
                <w:sz w:val="16"/>
                <w:szCs w:val="16"/>
              </w:rPr>
            </w:pPr>
            <w:r>
              <w:rPr>
                <w:sz w:val="16"/>
                <w:szCs w:val="16"/>
              </w:rPr>
              <w:t xml:space="preserve">     *Afilar la sierra</w:t>
            </w:r>
          </w:p>
        </w:tc>
        <w:tc>
          <w:tcPr>
            <w:tcW w:w="2724" w:type="dxa"/>
          </w:tcPr>
          <w:p w14:paraId="7268EF78" w14:textId="77777777" w:rsidR="00203C38" w:rsidRDefault="00B11BE6">
            <w:pPr>
              <w:numPr>
                <w:ilvl w:val="0"/>
                <w:numId w:val="7"/>
              </w:numPr>
              <w:pBdr>
                <w:top w:val="nil"/>
                <w:left w:val="nil"/>
                <w:bottom w:val="nil"/>
                <w:right w:val="nil"/>
                <w:between w:val="nil"/>
              </w:pBdr>
              <w:tabs>
                <w:tab w:val="left" w:pos="127"/>
              </w:tabs>
              <w:ind w:left="322" w:hanging="270"/>
              <w:rPr>
                <w:color w:val="000000"/>
                <w:sz w:val="16"/>
                <w:szCs w:val="16"/>
              </w:rPr>
            </w:pPr>
            <w:r>
              <w:rPr>
                <w:color w:val="000000"/>
                <w:sz w:val="16"/>
                <w:szCs w:val="16"/>
              </w:rPr>
              <w:t>Pedir permiso antes de salir</w:t>
            </w:r>
          </w:p>
          <w:p w14:paraId="3EB7CC66" w14:textId="77777777" w:rsidR="00203C38" w:rsidRDefault="00B11BE6">
            <w:pPr>
              <w:numPr>
                <w:ilvl w:val="0"/>
                <w:numId w:val="7"/>
              </w:numPr>
              <w:pBdr>
                <w:top w:val="nil"/>
                <w:left w:val="nil"/>
                <w:bottom w:val="nil"/>
                <w:right w:val="nil"/>
                <w:between w:val="nil"/>
              </w:pBdr>
              <w:tabs>
                <w:tab w:val="left" w:pos="127"/>
              </w:tabs>
              <w:ind w:left="322" w:hanging="270"/>
              <w:rPr>
                <w:color w:val="000000"/>
                <w:sz w:val="16"/>
                <w:szCs w:val="16"/>
              </w:rPr>
            </w:pPr>
            <w:r>
              <w:rPr>
                <w:color w:val="000000"/>
                <w:sz w:val="16"/>
                <w:szCs w:val="16"/>
              </w:rPr>
              <w:t>Utilizar los materiales correctamente</w:t>
            </w:r>
          </w:p>
          <w:p w14:paraId="2C293DFF" w14:textId="77777777" w:rsidR="00203C38" w:rsidRDefault="00B11BE6">
            <w:pPr>
              <w:numPr>
                <w:ilvl w:val="0"/>
                <w:numId w:val="7"/>
              </w:numPr>
              <w:pBdr>
                <w:top w:val="nil"/>
                <w:left w:val="nil"/>
                <w:bottom w:val="nil"/>
                <w:right w:val="nil"/>
                <w:between w:val="nil"/>
              </w:pBdr>
              <w:tabs>
                <w:tab w:val="left" w:pos="127"/>
              </w:tabs>
              <w:ind w:left="322" w:hanging="270"/>
              <w:rPr>
                <w:color w:val="000000"/>
                <w:sz w:val="16"/>
                <w:szCs w:val="16"/>
              </w:rPr>
            </w:pPr>
            <w:r>
              <w:rPr>
                <w:color w:val="000000"/>
                <w:sz w:val="16"/>
                <w:szCs w:val="16"/>
              </w:rPr>
              <w:t>Respetar el espacio de los demás</w:t>
            </w:r>
          </w:p>
          <w:p w14:paraId="453C2A6A" w14:textId="77777777" w:rsidR="00203C38" w:rsidRDefault="00B11BE6">
            <w:pPr>
              <w:numPr>
                <w:ilvl w:val="0"/>
                <w:numId w:val="25"/>
              </w:numPr>
              <w:pBdr>
                <w:top w:val="nil"/>
                <w:left w:val="nil"/>
                <w:bottom w:val="nil"/>
                <w:right w:val="nil"/>
                <w:between w:val="nil"/>
              </w:pBdr>
              <w:tabs>
                <w:tab w:val="left" w:pos="127"/>
              </w:tabs>
              <w:spacing w:after="160" w:line="259" w:lineRule="auto"/>
              <w:ind w:left="322" w:hanging="270"/>
              <w:rPr>
                <w:color w:val="000000"/>
                <w:sz w:val="16"/>
                <w:szCs w:val="16"/>
              </w:rPr>
            </w:pPr>
            <w:r>
              <w:rPr>
                <w:color w:val="000000"/>
                <w:sz w:val="16"/>
                <w:szCs w:val="16"/>
              </w:rPr>
              <w:t>Escuchar anuncios / avisos</w:t>
            </w:r>
          </w:p>
        </w:tc>
        <w:tc>
          <w:tcPr>
            <w:tcW w:w="2339" w:type="dxa"/>
          </w:tcPr>
          <w:p w14:paraId="303408FD" w14:textId="77777777" w:rsidR="00203C38" w:rsidRDefault="00B11BE6">
            <w:pPr>
              <w:numPr>
                <w:ilvl w:val="0"/>
                <w:numId w:val="9"/>
              </w:numPr>
              <w:pBdr>
                <w:top w:val="nil"/>
                <w:left w:val="nil"/>
                <w:bottom w:val="nil"/>
                <w:right w:val="nil"/>
                <w:between w:val="nil"/>
              </w:pBdr>
              <w:tabs>
                <w:tab w:val="left" w:pos="127"/>
              </w:tabs>
              <w:ind w:left="322" w:hanging="270"/>
              <w:rPr>
                <w:color w:val="000000"/>
                <w:sz w:val="16"/>
                <w:szCs w:val="16"/>
              </w:rPr>
            </w:pPr>
            <w:r>
              <w:rPr>
                <w:color w:val="000000"/>
                <w:sz w:val="16"/>
                <w:szCs w:val="16"/>
              </w:rPr>
              <w:t>Permanezca en el lado derecho del pasillo</w:t>
            </w:r>
          </w:p>
          <w:p w14:paraId="57499BA3" w14:textId="77777777" w:rsidR="00203C38" w:rsidRDefault="00B11BE6">
            <w:pPr>
              <w:numPr>
                <w:ilvl w:val="0"/>
                <w:numId w:val="9"/>
              </w:numPr>
              <w:pBdr>
                <w:top w:val="nil"/>
                <w:left w:val="nil"/>
                <w:bottom w:val="nil"/>
                <w:right w:val="nil"/>
                <w:between w:val="nil"/>
              </w:pBdr>
              <w:tabs>
                <w:tab w:val="left" w:pos="127"/>
              </w:tabs>
              <w:ind w:left="322" w:hanging="270"/>
              <w:rPr>
                <w:color w:val="000000"/>
                <w:sz w:val="16"/>
                <w:szCs w:val="16"/>
              </w:rPr>
            </w:pPr>
            <w:r>
              <w:rPr>
                <w:color w:val="000000"/>
                <w:sz w:val="16"/>
                <w:szCs w:val="16"/>
              </w:rPr>
              <w:t>Usar pies para caminar</w:t>
            </w:r>
          </w:p>
          <w:p w14:paraId="3DE4B23A" w14:textId="77777777" w:rsidR="00203C38" w:rsidRDefault="00B11BE6">
            <w:pPr>
              <w:numPr>
                <w:ilvl w:val="0"/>
                <w:numId w:val="9"/>
              </w:numPr>
              <w:pBdr>
                <w:top w:val="nil"/>
                <w:left w:val="nil"/>
                <w:bottom w:val="nil"/>
                <w:right w:val="nil"/>
                <w:between w:val="nil"/>
              </w:pBdr>
              <w:tabs>
                <w:tab w:val="left" w:pos="127"/>
              </w:tabs>
              <w:ind w:left="322" w:hanging="270"/>
              <w:rPr>
                <w:color w:val="000000"/>
                <w:sz w:val="16"/>
                <w:szCs w:val="16"/>
              </w:rPr>
            </w:pPr>
            <w:r>
              <w:rPr>
                <w:color w:val="000000"/>
                <w:sz w:val="16"/>
                <w:szCs w:val="16"/>
              </w:rPr>
              <w:t>Quédate con tu clase</w:t>
            </w:r>
          </w:p>
          <w:p w14:paraId="09963823" w14:textId="77777777" w:rsidR="00203C38" w:rsidRDefault="00B11BE6">
            <w:pPr>
              <w:numPr>
                <w:ilvl w:val="0"/>
                <w:numId w:val="9"/>
              </w:numPr>
              <w:pBdr>
                <w:top w:val="nil"/>
                <w:left w:val="nil"/>
                <w:bottom w:val="nil"/>
                <w:right w:val="nil"/>
                <w:between w:val="nil"/>
              </w:pBdr>
              <w:tabs>
                <w:tab w:val="left" w:pos="127"/>
              </w:tabs>
              <w:ind w:left="322" w:hanging="270"/>
              <w:rPr>
                <w:color w:val="000000"/>
                <w:sz w:val="16"/>
                <w:szCs w:val="16"/>
              </w:rPr>
            </w:pPr>
            <w:r>
              <w:rPr>
                <w:color w:val="000000"/>
                <w:sz w:val="16"/>
                <w:szCs w:val="16"/>
              </w:rPr>
              <w:t>Cara hacia adelante</w:t>
            </w:r>
          </w:p>
          <w:p w14:paraId="62F43AC1" w14:textId="77777777" w:rsidR="00203C38" w:rsidRDefault="00203C38">
            <w:pPr>
              <w:pBdr>
                <w:top w:val="nil"/>
                <w:left w:val="nil"/>
                <w:bottom w:val="nil"/>
                <w:right w:val="nil"/>
                <w:between w:val="nil"/>
              </w:pBdr>
              <w:tabs>
                <w:tab w:val="left" w:pos="127"/>
              </w:tabs>
              <w:spacing w:after="160" w:line="259" w:lineRule="auto"/>
              <w:ind w:left="322"/>
              <w:rPr>
                <w:color w:val="000000"/>
                <w:sz w:val="16"/>
                <w:szCs w:val="16"/>
              </w:rPr>
            </w:pPr>
          </w:p>
          <w:p w14:paraId="4E7EE61D" w14:textId="77777777" w:rsidR="00203C38" w:rsidRDefault="00203C38">
            <w:pPr>
              <w:tabs>
                <w:tab w:val="left" w:pos="127"/>
              </w:tabs>
              <w:ind w:left="322" w:hanging="270"/>
              <w:rPr>
                <w:sz w:val="16"/>
                <w:szCs w:val="16"/>
              </w:rPr>
            </w:pPr>
          </w:p>
        </w:tc>
        <w:tc>
          <w:tcPr>
            <w:tcW w:w="2070" w:type="dxa"/>
          </w:tcPr>
          <w:p w14:paraId="754EC4DE" w14:textId="77777777" w:rsidR="00203C38" w:rsidRDefault="00B11BE6">
            <w:pPr>
              <w:numPr>
                <w:ilvl w:val="0"/>
                <w:numId w:val="10"/>
              </w:numPr>
              <w:pBdr>
                <w:top w:val="nil"/>
                <w:left w:val="nil"/>
                <w:bottom w:val="nil"/>
                <w:right w:val="nil"/>
                <w:between w:val="nil"/>
              </w:pBdr>
              <w:tabs>
                <w:tab w:val="left" w:pos="127"/>
              </w:tabs>
              <w:ind w:left="322" w:hanging="270"/>
              <w:rPr>
                <w:color w:val="000000"/>
                <w:sz w:val="16"/>
                <w:szCs w:val="16"/>
              </w:rPr>
            </w:pPr>
            <w:r>
              <w:rPr>
                <w:color w:val="000000"/>
                <w:sz w:val="16"/>
                <w:szCs w:val="16"/>
              </w:rPr>
              <w:t>Pedir permiso antes de salir</w:t>
            </w:r>
          </w:p>
          <w:p w14:paraId="69E36CC9" w14:textId="77777777" w:rsidR="00203C38" w:rsidRDefault="00B11BE6">
            <w:pPr>
              <w:numPr>
                <w:ilvl w:val="0"/>
                <w:numId w:val="10"/>
              </w:numPr>
              <w:pBdr>
                <w:top w:val="nil"/>
                <w:left w:val="nil"/>
                <w:bottom w:val="nil"/>
                <w:right w:val="nil"/>
                <w:between w:val="nil"/>
              </w:pBdr>
              <w:tabs>
                <w:tab w:val="left" w:pos="127"/>
              </w:tabs>
              <w:ind w:left="322" w:hanging="270"/>
              <w:rPr>
                <w:color w:val="000000"/>
                <w:sz w:val="16"/>
                <w:szCs w:val="16"/>
              </w:rPr>
            </w:pPr>
            <w:r>
              <w:rPr>
                <w:color w:val="000000"/>
                <w:sz w:val="16"/>
                <w:szCs w:val="16"/>
              </w:rPr>
              <w:t>Siéntate en tu trasero</w:t>
            </w:r>
          </w:p>
          <w:p w14:paraId="54D149D6" w14:textId="77777777" w:rsidR="00203C38" w:rsidRDefault="00B11BE6">
            <w:pPr>
              <w:numPr>
                <w:ilvl w:val="0"/>
                <w:numId w:val="10"/>
              </w:numPr>
              <w:pBdr>
                <w:top w:val="nil"/>
                <w:left w:val="nil"/>
                <w:bottom w:val="nil"/>
                <w:right w:val="nil"/>
                <w:between w:val="nil"/>
              </w:pBdr>
              <w:tabs>
                <w:tab w:val="left" w:pos="127"/>
              </w:tabs>
              <w:ind w:left="322" w:hanging="270"/>
              <w:rPr>
                <w:color w:val="000000"/>
                <w:sz w:val="16"/>
                <w:szCs w:val="16"/>
              </w:rPr>
            </w:pPr>
            <w:r>
              <w:rPr>
                <w:color w:val="000000"/>
                <w:sz w:val="16"/>
                <w:szCs w:val="16"/>
              </w:rPr>
              <w:t>Permanezca sentado</w:t>
            </w:r>
          </w:p>
          <w:p w14:paraId="7C0A8961" w14:textId="77777777" w:rsidR="00203C38" w:rsidRDefault="00B11BE6">
            <w:pPr>
              <w:numPr>
                <w:ilvl w:val="0"/>
                <w:numId w:val="8"/>
              </w:numPr>
              <w:pBdr>
                <w:top w:val="nil"/>
                <w:left w:val="nil"/>
                <w:bottom w:val="nil"/>
                <w:right w:val="nil"/>
                <w:between w:val="nil"/>
              </w:pBdr>
              <w:tabs>
                <w:tab w:val="left" w:pos="127"/>
              </w:tabs>
              <w:spacing w:after="160" w:line="259" w:lineRule="auto"/>
              <w:ind w:left="322" w:hanging="270"/>
              <w:rPr>
                <w:color w:val="000000"/>
                <w:sz w:val="16"/>
                <w:szCs w:val="16"/>
              </w:rPr>
            </w:pPr>
            <w:r>
              <w:rPr>
                <w:color w:val="000000"/>
                <w:sz w:val="16"/>
                <w:szCs w:val="16"/>
              </w:rPr>
              <w:t>Silencio durante los anuncios</w:t>
            </w:r>
          </w:p>
        </w:tc>
        <w:tc>
          <w:tcPr>
            <w:tcW w:w="2070" w:type="dxa"/>
          </w:tcPr>
          <w:p w14:paraId="3B454AFF" w14:textId="77777777" w:rsidR="00203C38" w:rsidRDefault="00B11BE6">
            <w:pPr>
              <w:numPr>
                <w:ilvl w:val="0"/>
                <w:numId w:val="20"/>
              </w:numPr>
              <w:pBdr>
                <w:top w:val="nil"/>
                <w:left w:val="nil"/>
                <w:bottom w:val="nil"/>
                <w:right w:val="nil"/>
                <w:between w:val="nil"/>
              </w:pBdr>
              <w:tabs>
                <w:tab w:val="left" w:pos="127"/>
              </w:tabs>
              <w:ind w:left="322" w:hanging="270"/>
              <w:rPr>
                <w:color w:val="000000"/>
                <w:sz w:val="16"/>
                <w:szCs w:val="16"/>
              </w:rPr>
            </w:pPr>
            <w:r>
              <w:rPr>
                <w:color w:val="000000"/>
                <w:sz w:val="16"/>
                <w:szCs w:val="16"/>
              </w:rPr>
              <w:t>Cuidar de las necesidades de forma rápida y silenciosa, luego volver a la clase</w:t>
            </w:r>
          </w:p>
          <w:p w14:paraId="6C5ADCBF" w14:textId="77777777" w:rsidR="00203C38" w:rsidRDefault="00B11BE6">
            <w:pPr>
              <w:numPr>
                <w:ilvl w:val="0"/>
                <w:numId w:val="20"/>
              </w:numPr>
              <w:pBdr>
                <w:top w:val="nil"/>
                <w:left w:val="nil"/>
                <w:bottom w:val="nil"/>
                <w:right w:val="nil"/>
                <w:between w:val="nil"/>
              </w:pBdr>
              <w:tabs>
                <w:tab w:val="left" w:pos="127"/>
              </w:tabs>
              <w:ind w:left="322" w:hanging="270"/>
              <w:rPr>
                <w:color w:val="000000"/>
                <w:sz w:val="16"/>
                <w:szCs w:val="16"/>
              </w:rPr>
            </w:pPr>
            <w:r>
              <w:rPr>
                <w:color w:val="000000"/>
                <w:sz w:val="16"/>
                <w:szCs w:val="16"/>
              </w:rPr>
              <w:t>Mantenga las puertas abiertas después de su uso</w:t>
            </w:r>
          </w:p>
          <w:p w14:paraId="74D3697E" w14:textId="77777777" w:rsidR="00203C38" w:rsidRDefault="00B11BE6">
            <w:pPr>
              <w:numPr>
                <w:ilvl w:val="0"/>
                <w:numId w:val="8"/>
              </w:numPr>
              <w:pBdr>
                <w:top w:val="nil"/>
                <w:left w:val="nil"/>
                <w:bottom w:val="nil"/>
                <w:right w:val="nil"/>
                <w:between w:val="nil"/>
              </w:pBdr>
              <w:tabs>
                <w:tab w:val="left" w:pos="127"/>
              </w:tabs>
              <w:spacing w:after="160" w:line="259" w:lineRule="auto"/>
              <w:ind w:left="322" w:hanging="270"/>
              <w:rPr>
                <w:color w:val="000000"/>
                <w:sz w:val="16"/>
                <w:szCs w:val="16"/>
              </w:rPr>
            </w:pPr>
            <w:r>
              <w:rPr>
                <w:color w:val="000000"/>
                <w:sz w:val="16"/>
                <w:szCs w:val="16"/>
              </w:rPr>
              <w:t>Espera tu turno en silencio</w:t>
            </w:r>
          </w:p>
        </w:tc>
        <w:tc>
          <w:tcPr>
            <w:tcW w:w="2160" w:type="dxa"/>
          </w:tcPr>
          <w:p w14:paraId="6D830C5E" w14:textId="77777777" w:rsidR="00203C38" w:rsidRDefault="00B11BE6">
            <w:pPr>
              <w:numPr>
                <w:ilvl w:val="0"/>
                <w:numId w:val="21"/>
              </w:numPr>
              <w:pBdr>
                <w:top w:val="nil"/>
                <w:left w:val="nil"/>
                <w:bottom w:val="nil"/>
                <w:right w:val="nil"/>
                <w:between w:val="nil"/>
              </w:pBdr>
              <w:tabs>
                <w:tab w:val="left" w:pos="127"/>
              </w:tabs>
              <w:ind w:left="322" w:hanging="270"/>
              <w:rPr>
                <w:color w:val="000000"/>
                <w:sz w:val="16"/>
                <w:szCs w:val="16"/>
              </w:rPr>
            </w:pPr>
            <w:r>
              <w:rPr>
                <w:color w:val="000000"/>
                <w:sz w:val="16"/>
                <w:szCs w:val="16"/>
              </w:rPr>
              <w:t>Permanezca sentado hasta que el autobús se detenga</w:t>
            </w:r>
          </w:p>
          <w:p w14:paraId="577E6D41" w14:textId="77777777" w:rsidR="00203C38" w:rsidRDefault="00B11BE6">
            <w:pPr>
              <w:numPr>
                <w:ilvl w:val="0"/>
                <w:numId w:val="21"/>
              </w:numPr>
              <w:pBdr>
                <w:top w:val="nil"/>
                <w:left w:val="nil"/>
                <w:bottom w:val="nil"/>
                <w:right w:val="nil"/>
                <w:between w:val="nil"/>
              </w:pBdr>
              <w:tabs>
                <w:tab w:val="left" w:pos="127"/>
              </w:tabs>
              <w:ind w:left="322" w:hanging="270"/>
              <w:rPr>
                <w:color w:val="000000"/>
                <w:sz w:val="16"/>
                <w:szCs w:val="16"/>
              </w:rPr>
            </w:pPr>
            <w:r>
              <w:rPr>
                <w:color w:val="000000"/>
                <w:sz w:val="16"/>
                <w:szCs w:val="16"/>
              </w:rPr>
              <w:t>Usar voces silenciosas</w:t>
            </w:r>
          </w:p>
          <w:p w14:paraId="2832413D" w14:textId="77777777" w:rsidR="00203C38" w:rsidRDefault="00B11BE6">
            <w:pPr>
              <w:numPr>
                <w:ilvl w:val="0"/>
                <w:numId w:val="21"/>
              </w:numPr>
              <w:pBdr>
                <w:top w:val="nil"/>
                <w:left w:val="nil"/>
                <w:bottom w:val="nil"/>
                <w:right w:val="nil"/>
                <w:between w:val="nil"/>
              </w:pBdr>
              <w:tabs>
                <w:tab w:val="left" w:pos="127"/>
              </w:tabs>
              <w:ind w:left="322" w:hanging="270"/>
              <w:rPr>
                <w:color w:val="000000"/>
                <w:sz w:val="16"/>
                <w:szCs w:val="16"/>
              </w:rPr>
            </w:pPr>
            <w:r>
              <w:rPr>
                <w:color w:val="000000"/>
                <w:sz w:val="16"/>
                <w:szCs w:val="16"/>
              </w:rPr>
              <w:t>De espaldas a espaldas, de trasero a trasero</w:t>
            </w:r>
          </w:p>
          <w:p w14:paraId="2AFD86D8" w14:textId="77777777" w:rsidR="00203C38" w:rsidRDefault="00B11BE6">
            <w:pPr>
              <w:numPr>
                <w:ilvl w:val="0"/>
                <w:numId w:val="8"/>
              </w:numPr>
              <w:pBdr>
                <w:top w:val="nil"/>
                <w:left w:val="nil"/>
                <w:bottom w:val="nil"/>
                <w:right w:val="nil"/>
                <w:between w:val="nil"/>
              </w:pBdr>
              <w:tabs>
                <w:tab w:val="left" w:pos="127"/>
              </w:tabs>
              <w:spacing w:after="160" w:line="259" w:lineRule="auto"/>
              <w:ind w:left="322" w:hanging="270"/>
              <w:rPr>
                <w:color w:val="000000"/>
                <w:sz w:val="16"/>
                <w:szCs w:val="16"/>
              </w:rPr>
            </w:pPr>
            <w:r>
              <w:rPr>
                <w:color w:val="000000"/>
                <w:sz w:val="16"/>
                <w:szCs w:val="16"/>
              </w:rPr>
              <w:t>Mantenga la comida y la bebida en su mochila</w:t>
            </w:r>
          </w:p>
        </w:tc>
        <w:tc>
          <w:tcPr>
            <w:tcW w:w="2374" w:type="dxa"/>
          </w:tcPr>
          <w:p w14:paraId="5B2AE376" w14:textId="77777777" w:rsidR="00203C38" w:rsidRDefault="00B11BE6">
            <w:pPr>
              <w:numPr>
                <w:ilvl w:val="0"/>
                <w:numId w:val="22"/>
              </w:numPr>
              <w:pBdr>
                <w:top w:val="nil"/>
                <w:left w:val="nil"/>
                <w:bottom w:val="nil"/>
                <w:right w:val="nil"/>
                <w:between w:val="nil"/>
              </w:pBdr>
              <w:ind w:left="322" w:hanging="270"/>
              <w:rPr>
                <w:color w:val="000000"/>
                <w:sz w:val="16"/>
                <w:szCs w:val="16"/>
              </w:rPr>
            </w:pPr>
            <w:r>
              <w:rPr>
                <w:color w:val="000000"/>
                <w:sz w:val="16"/>
                <w:szCs w:val="16"/>
              </w:rPr>
              <w:t>Juega con seguridad</w:t>
            </w:r>
          </w:p>
          <w:p w14:paraId="1764FB4A" w14:textId="77777777" w:rsidR="00203C38" w:rsidRDefault="00B11BE6">
            <w:pPr>
              <w:numPr>
                <w:ilvl w:val="0"/>
                <w:numId w:val="22"/>
              </w:numPr>
              <w:pBdr>
                <w:top w:val="nil"/>
                <w:left w:val="nil"/>
                <w:bottom w:val="nil"/>
                <w:right w:val="nil"/>
                <w:between w:val="nil"/>
              </w:pBdr>
              <w:ind w:left="322" w:hanging="270"/>
              <w:rPr>
                <w:color w:val="000000"/>
                <w:sz w:val="16"/>
                <w:szCs w:val="16"/>
              </w:rPr>
            </w:pPr>
            <w:r>
              <w:rPr>
                <w:color w:val="000000"/>
                <w:sz w:val="16"/>
                <w:szCs w:val="16"/>
              </w:rPr>
              <w:t>Utilizar el equipo correctamente</w:t>
            </w:r>
          </w:p>
          <w:p w14:paraId="1808FC0F" w14:textId="77777777" w:rsidR="00203C38" w:rsidRDefault="00B11BE6">
            <w:pPr>
              <w:numPr>
                <w:ilvl w:val="0"/>
                <w:numId w:val="8"/>
              </w:numPr>
              <w:pBdr>
                <w:top w:val="nil"/>
                <w:left w:val="nil"/>
                <w:bottom w:val="nil"/>
                <w:right w:val="nil"/>
                <w:between w:val="nil"/>
              </w:pBdr>
              <w:spacing w:after="160" w:line="259" w:lineRule="auto"/>
              <w:ind w:left="322" w:hanging="270"/>
              <w:rPr>
                <w:color w:val="000000"/>
                <w:sz w:val="16"/>
                <w:szCs w:val="16"/>
              </w:rPr>
            </w:pPr>
            <w:r>
              <w:rPr>
                <w:color w:val="000000"/>
                <w:sz w:val="16"/>
                <w:szCs w:val="16"/>
              </w:rPr>
              <w:t>Manos a sí mismos</w:t>
            </w:r>
          </w:p>
        </w:tc>
      </w:tr>
    </w:tbl>
    <w:p w14:paraId="2E84262C" w14:textId="77777777" w:rsidR="00203C38" w:rsidRDefault="00203C38">
      <w:pPr>
        <w:rPr>
          <w:rFonts w:ascii="Calibri" w:eastAsia="Calibri" w:hAnsi="Calibri" w:cs="Calibri"/>
          <w:b/>
          <w:sz w:val="22"/>
          <w:szCs w:val="22"/>
        </w:rPr>
        <w:sectPr w:rsidR="00203C38">
          <w:pgSz w:w="15840" w:h="12240" w:orient="landscape"/>
          <w:pgMar w:top="720" w:right="720" w:bottom="720" w:left="288" w:header="720" w:footer="720" w:gutter="0"/>
          <w:pgNumType w:start="1"/>
          <w:cols w:space="720"/>
        </w:sectPr>
      </w:pPr>
    </w:p>
    <w:p w14:paraId="1EB941B3" w14:textId="77777777" w:rsidR="00203C38" w:rsidRDefault="00203C38">
      <w:pPr>
        <w:sectPr w:rsidR="00203C38">
          <w:pgSz w:w="12240" w:h="15840"/>
          <w:pgMar w:top="720" w:right="720" w:bottom="720" w:left="288" w:header="720" w:footer="720" w:gutter="0"/>
          <w:pgNumType w:start="1"/>
          <w:cols w:space="720"/>
        </w:sectPr>
      </w:pPr>
    </w:p>
    <w:p w14:paraId="441A3017" w14:textId="77777777" w:rsidR="00203C38" w:rsidRDefault="00B11BE6">
      <w:pPr>
        <w:rPr>
          <w:rFonts w:ascii="Calibri" w:eastAsia="Calibri" w:hAnsi="Calibri" w:cs="Calibri"/>
          <w:sz w:val="22"/>
          <w:szCs w:val="22"/>
        </w:rPr>
      </w:pPr>
      <w:r>
        <w:rPr>
          <w:b/>
          <w:sz w:val="22"/>
          <w:szCs w:val="22"/>
        </w:rPr>
        <w:lastRenderedPageBreak/>
        <w:t>Código de Vestimenta</w:t>
      </w:r>
    </w:p>
    <w:p w14:paraId="3BB3C7CF" w14:textId="77777777" w:rsidR="00203C38" w:rsidRDefault="00B11BE6">
      <w:pPr>
        <w:rPr>
          <w:rFonts w:ascii="Calibri" w:eastAsia="Calibri" w:hAnsi="Calibri" w:cs="Calibri"/>
          <w:sz w:val="22"/>
          <w:szCs w:val="22"/>
        </w:rPr>
      </w:pPr>
      <w:r>
        <w:rPr>
          <w:sz w:val="22"/>
          <w:szCs w:val="22"/>
        </w:rPr>
        <w:t>La política de las escuelas del Condado Buncombe requiere que cada escuela indique un estándar de vestimenta para todos los estudiantes. Nuestro Equipo de Mejora Escolar ha originado lo siguiente para aplicar a nuestros hijos. Agradecemos su apoyo e invita</w:t>
      </w:r>
      <w:r>
        <w:rPr>
          <w:sz w:val="22"/>
          <w:szCs w:val="22"/>
        </w:rPr>
        <w:t>mos a sus preguntas o aclaraciones.</w:t>
      </w:r>
    </w:p>
    <w:p w14:paraId="7B0527CA" w14:textId="77777777" w:rsidR="00203C38" w:rsidRDefault="00B11BE6">
      <w:pPr>
        <w:numPr>
          <w:ilvl w:val="0"/>
          <w:numId w:val="23"/>
        </w:numPr>
        <w:pBdr>
          <w:top w:val="nil"/>
          <w:left w:val="nil"/>
          <w:bottom w:val="nil"/>
          <w:right w:val="nil"/>
          <w:between w:val="nil"/>
        </w:pBdr>
        <w:rPr>
          <w:color w:val="000000"/>
          <w:sz w:val="22"/>
          <w:szCs w:val="22"/>
        </w:rPr>
      </w:pPr>
      <w:r>
        <w:rPr>
          <w:color w:val="000000"/>
          <w:sz w:val="22"/>
          <w:szCs w:val="22"/>
        </w:rPr>
        <w:t>Las camisas deben cubrir la cintura - sin barrigas expuestas</w:t>
      </w:r>
    </w:p>
    <w:p w14:paraId="0FD45730" w14:textId="77777777" w:rsidR="00203C38" w:rsidRDefault="00B11BE6">
      <w:pPr>
        <w:numPr>
          <w:ilvl w:val="0"/>
          <w:numId w:val="23"/>
        </w:numPr>
        <w:pBdr>
          <w:top w:val="nil"/>
          <w:left w:val="nil"/>
          <w:bottom w:val="nil"/>
          <w:right w:val="nil"/>
          <w:between w:val="nil"/>
        </w:pBdr>
        <w:rPr>
          <w:color w:val="000000"/>
          <w:sz w:val="22"/>
          <w:szCs w:val="22"/>
        </w:rPr>
      </w:pPr>
      <w:r>
        <w:rPr>
          <w:color w:val="000000"/>
          <w:sz w:val="22"/>
          <w:szCs w:val="22"/>
        </w:rPr>
        <w:t xml:space="preserve">Sin </w:t>
      </w:r>
      <w:proofErr w:type="spellStart"/>
      <w:r>
        <w:rPr>
          <w:color w:val="000000"/>
          <w:sz w:val="22"/>
          <w:szCs w:val="22"/>
        </w:rPr>
        <w:t>halter</w:t>
      </w:r>
      <w:proofErr w:type="spellEnd"/>
      <w:r>
        <w:rPr>
          <w:color w:val="000000"/>
          <w:sz w:val="22"/>
          <w:szCs w:val="22"/>
        </w:rPr>
        <w:t>-tops o correas de espagueti</w:t>
      </w:r>
    </w:p>
    <w:p w14:paraId="60218801" w14:textId="77777777" w:rsidR="00203C38" w:rsidRDefault="00B11BE6">
      <w:pPr>
        <w:numPr>
          <w:ilvl w:val="0"/>
          <w:numId w:val="23"/>
        </w:numPr>
        <w:pBdr>
          <w:top w:val="nil"/>
          <w:left w:val="nil"/>
          <w:bottom w:val="nil"/>
          <w:right w:val="nil"/>
          <w:between w:val="nil"/>
        </w:pBdr>
        <w:rPr>
          <w:color w:val="000000"/>
          <w:sz w:val="22"/>
          <w:szCs w:val="22"/>
        </w:rPr>
      </w:pPr>
      <w:r>
        <w:rPr>
          <w:color w:val="000000"/>
          <w:sz w:val="22"/>
          <w:szCs w:val="22"/>
        </w:rPr>
        <w:t>Sin pantalones cortos</w:t>
      </w:r>
    </w:p>
    <w:p w14:paraId="016B77B7" w14:textId="77777777" w:rsidR="00203C38" w:rsidRDefault="00B11BE6">
      <w:pPr>
        <w:numPr>
          <w:ilvl w:val="0"/>
          <w:numId w:val="23"/>
        </w:numPr>
        <w:pBdr>
          <w:top w:val="nil"/>
          <w:left w:val="nil"/>
          <w:bottom w:val="nil"/>
          <w:right w:val="nil"/>
          <w:between w:val="nil"/>
        </w:pBdr>
        <w:rPr>
          <w:color w:val="000000"/>
          <w:sz w:val="22"/>
          <w:szCs w:val="22"/>
        </w:rPr>
      </w:pPr>
      <w:r>
        <w:rPr>
          <w:color w:val="000000"/>
          <w:sz w:val="22"/>
          <w:szCs w:val="22"/>
        </w:rPr>
        <w:t>Los pantalones vaqueros no deben tener rasgaduras ni deben estar rotos y no deben usarse a nivel inferior de la cadera</w:t>
      </w:r>
    </w:p>
    <w:p w14:paraId="12DC69CC" w14:textId="77777777" w:rsidR="00203C38" w:rsidRDefault="00B11BE6">
      <w:pPr>
        <w:numPr>
          <w:ilvl w:val="0"/>
          <w:numId w:val="23"/>
        </w:numPr>
        <w:pBdr>
          <w:top w:val="nil"/>
          <w:left w:val="nil"/>
          <w:bottom w:val="nil"/>
          <w:right w:val="nil"/>
          <w:between w:val="nil"/>
        </w:pBdr>
        <w:rPr>
          <w:color w:val="000000"/>
          <w:sz w:val="22"/>
          <w:szCs w:val="22"/>
        </w:rPr>
      </w:pPr>
      <w:r>
        <w:rPr>
          <w:color w:val="000000"/>
          <w:sz w:val="22"/>
          <w:szCs w:val="22"/>
        </w:rPr>
        <w:t>No se permite vestimenta en las cabezas de ningún tipo en el edificio - esto incluye lo siguiente:</w:t>
      </w:r>
    </w:p>
    <w:p w14:paraId="2CD36112" w14:textId="77777777" w:rsidR="00203C38" w:rsidRDefault="00203C38">
      <w:pPr>
        <w:pBdr>
          <w:top w:val="nil"/>
          <w:left w:val="nil"/>
          <w:bottom w:val="nil"/>
          <w:right w:val="nil"/>
          <w:between w:val="nil"/>
        </w:pBdr>
        <w:ind w:left="1440"/>
        <w:rPr>
          <w:sz w:val="22"/>
          <w:szCs w:val="22"/>
        </w:rPr>
      </w:pPr>
    </w:p>
    <w:p w14:paraId="443FCA17" w14:textId="77777777" w:rsidR="00203C38" w:rsidRDefault="00B11BE6">
      <w:pPr>
        <w:numPr>
          <w:ilvl w:val="1"/>
          <w:numId w:val="2"/>
        </w:numPr>
        <w:pBdr>
          <w:top w:val="nil"/>
          <w:left w:val="nil"/>
          <w:bottom w:val="nil"/>
          <w:right w:val="nil"/>
          <w:between w:val="nil"/>
        </w:pBdr>
        <w:rPr>
          <w:color w:val="000000"/>
        </w:rPr>
      </w:pPr>
      <w:r>
        <w:rPr>
          <w:rFonts w:ascii="Calibri" w:eastAsia="Calibri" w:hAnsi="Calibri" w:cs="Calibri"/>
          <w:color w:val="000000"/>
          <w:sz w:val="22"/>
          <w:szCs w:val="22"/>
        </w:rPr>
        <w:t>bandanas</w:t>
      </w:r>
    </w:p>
    <w:p w14:paraId="5E38AEAE" w14:textId="77777777" w:rsidR="00203C38" w:rsidRDefault="00B11BE6">
      <w:pPr>
        <w:numPr>
          <w:ilvl w:val="1"/>
          <w:numId w:val="2"/>
        </w:numPr>
        <w:pBdr>
          <w:top w:val="nil"/>
          <w:left w:val="nil"/>
          <w:bottom w:val="nil"/>
          <w:right w:val="nil"/>
          <w:between w:val="nil"/>
        </w:pBdr>
        <w:rPr>
          <w:color w:val="000000"/>
        </w:rPr>
      </w:pPr>
      <w:r>
        <w:rPr>
          <w:rFonts w:ascii="Calibri" w:eastAsia="Calibri" w:hAnsi="Calibri" w:cs="Calibri"/>
          <w:color w:val="000000"/>
          <w:sz w:val="22"/>
          <w:szCs w:val="22"/>
        </w:rPr>
        <w:t>pañuelos</w:t>
      </w:r>
    </w:p>
    <w:p w14:paraId="3F9234F5" w14:textId="77777777" w:rsidR="00203C38" w:rsidRDefault="00B11BE6">
      <w:pPr>
        <w:numPr>
          <w:ilvl w:val="1"/>
          <w:numId w:val="2"/>
        </w:numPr>
        <w:pBdr>
          <w:top w:val="nil"/>
          <w:left w:val="nil"/>
          <w:bottom w:val="nil"/>
          <w:right w:val="nil"/>
          <w:between w:val="nil"/>
        </w:pBdr>
        <w:rPr>
          <w:color w:val="000000"/>
        </w:rPr>
      </w:pPr>
      <w:r>
        <w:rPr>
          <w:rFonts w:ascii="Calibri" w:eastAsia="Calibri" w:hAnsi="Calibri" w:cs="Calibri"/>
          <w:color w:val="000000"/>
          <w:sz w:val="22"/>
          <w:szCs w:val="22"/>
        </w:rPr>
        <w:t>sombreros</w:t>
      </w:r>
    </w:p>
    <w:p w14:paraId="67067C7C" w14:textId="77777777" w:rsidR="00203C38" w:rsidRDefault="00B11BE6">
      <w:pPr>
        <w:numPr>
          <w:ilvl w:val="1"/>
          <w:numId w:val="2"/>
        </w:numPr>
        <w:pBdr>
          <w:top w:val="nil"/>
          <w:left w:val="nil"/>
          <w:bottom w:val="nil"/>
          <w:right w:val="nil"/>
          <w:between w:val="nil"/>
        </w:pBdr>
        <w:rPr>
          <w:color w:val="000000"/>
        </w:rPr>
      </w:pPr>
      <w:r>
        <w:rPr>
          <w:rFonts w:ascii="Calibri" w:eastAsia="Calibri" w:hAnsi="Calibri" w:cs="Calibri"/>
          <w:color w:val="000000"/>
          <w:sz w:val="22"/>
          <w:szCs w:val="22"/>
        </w:rPr>
        <w:t>viseras</w:t>
      </w:r>
    </w:p>
    <w:p w14:paraId="7EE286F2" w14:textId="77777777" w:rsidR="00203C38" w:rsidRDefault="00B11BE6">
      <w:pPr>
        <w:numPr>
          <w:ilvl w:val="1"/>
          <w:numId w:val="2"/>
        </w:numPr>
        <w:pBdr>
          <w:top w:val="nil"/>
          <w:left w:val="nil"/>
          <w:bottom w:val="nil"/>
          <w:right w:val="nil"/>
          <w:between w:val="nil"/>
        </w:pBdr>
        <w:rPr>
          <w:color w:val="000000"/>
        </w:rPr>
      </w:pPr>
      <w:r>
        <w:rPr>
          <w:rFonts w:ascii="Calibri" w:eastAsia="Calibri" w:hAnsi="Calibri" w:cs="Calibri"/>
          <w:color w:val="000000"/>
          <w:sz w:val="22"/>
          <w:szCs w:val="22"/>
        </w:rPr>
        <w:t>p</w:t>
      </w:r>
      <w:r>
        <w:rPr>
          <w:rFonts w:ascii="Calibri" w:eastAsia="Calibri" w:hAnsi="Calibri" w:cs="Calibri"/>
          <w:color w:val="000000"/>
          <w:sz w:val="22"/>
          <w:szCs w:val="22"/>
        </w:rPr>
        <w:t>elo coloreado</w:t>
      </w:r>
    </w:p>
    <w:p w14:paraId="535FF350" w14:textId="77777777" w:rsidR="00203C38" w:rsidRDefault="00B11BE6">
      <w:pPr>
        <w:numPr>
          <w:ilvl w:val="1"/>
          <w:numId w:val="2"/>
        </w:numPr>
        <w:pBdr>
          <w:top w:val="nil"/>
          <w:left w:val="nil"/>
          <w:bottom w:val="nil"/>
          <w:right w:val="nil"/>
          <w:between w:val="nil"/>
        </w:pBdr>
        <w:rPr>
          <w:color w:val="000000"/>
        </w:rPr>
      </w:pPr>
      <w:r>
        <w:rPr>
          <w:rFonts w:ascii="Calibri" w:eastAsia="Calibri" w:hAnsi="Calibri" w:cs="Calibri"/>
          <w:color w:val="000000"/>
          <w:sz w:val="22"/>
          <w:szCs w:val="22"/>
        </w:rPr>
        <w:t>capuchas</w:t>
      </w:r>
    </w:p>
    <w:p w14:paraId="23063894" w14:textId="77777777" w:rsidR="00203C38" w:rsidRDefault="00203C38">
      <w:pPr>
        <w:ind w:left="1440"/>
      </w:pPr>
    </w:p>
    <w:p w14:paraId="40B54A8D" w14:textId="77777777" w:rsidR="00203C38" w:rsidRDefault="00B11BE6">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No se permiten gafas de sol dentro del edificio</w:t>
      </w:r>
    </w:p>
    <w:p w14:paraId="05F9D353" w14:textId="77777777" w:rsidR="00203C38" w:rsidRDefault="00203C38">
      <w:pPr>
        <w:pBdr>
          <w:top w:val="nil"/>
          <w:left w:val="nil"/>
          <w:bottom w:val="nil"/>
          <w:right w:val="nil"/>
          <w:between w:val="nil"/>
        </w:pBdr>
        <w:ind w:left="720"/>
        <w:rPr>
          <w:color w:val="000000"/>
        </w:rPr>
      </w:pPr>
    </w:p>
    <w:p w14:paraId="5C2CD14C" w14:textId="77777777" w:rsidR="00203C38" w:rsidRDefault="00B11BE6">
      <w:pPr>
        <w:rPr>
          <w:rFonts w:ascii="Calibri" w:eastAsia="Calibri" w:hAnsi="Calibri" w:cs="Calibri"/>
          <w:sz w:val="22"/>
          <w:szCs w:val="22"/>
        </w:rPr>
      </w:pPr>
      <w:r>
        <w:rPr>
          <w:rFonts w:ascii="Calibri" w:eastAsia="Calibri" w:hAnsi="Calibri" w:cs="Calibri"/>
          <w:sz w:val="22"/>
          <w:szCs w:val="22"/>
        </w:rPr>
        <w:t xml:space="preserve"> </w:t>
      </w:r>
      <w:r>
        <w:rPr>
          <w:sz w:val="22"/>
          <w:szCs w:val="22"/>
        </w:rPr>
        <w:t xml:space="preserve"> Por favor, también haga que su hijo recuerde usar zapatos de tenis (deportivos) en los días que tenga educación física. Esto permite a los niños participar plenamente en estas actividades.</w:t>
      </w:r>
    </w:p>
    <w:p w14:paraId="3E6628A7" w14:textId="77777777" w:rsidR="00203C38" w:rsidRDefault="00203C38">
      <w:pPr>
        <w:rPr>
          <w:rFonts w:ascii="Calibri" w:eastAsia="Calibri" w:hAnsi="Calibri" w:cs="Calibri"/>
          <w:sz w:val="22"/>
          <w:szCs w:val="22"/>
        </w:rPr>
      </w:pPr>
    </w:p>
    <w:p w14:paraId="7032528D" w14:textId="77777777" w:rsidR="00203C38" w:rsidRDefault="00203C38">
      <w:pPr>
        <w:rPr>
          <w:rFonts w:ascii="Calibri" w:eastAsia="Calibri" w:hAnsi="Calibri" w:cs="Calibri"/>
          <w:sz w:val="22"/>
          <w:szCs w:val="22"/>
        </w:rPr>
      </w:pPr>
    </w:p>
    <w:p w14:paraId="5595DACA" w14:textId="77777777" w:rsidR="00203C38" w:rsidRDefault="00B11BE6">
      <w:pPr>
        <w:rPr>
          <w:b/>
          <w:sz w:val="22"/>
          <w:szCs w:val="22"/>
          <w:u w:val="single"/>
        </w:rPr>
      </w:pPr>
      <w:r>
        <w:rPr>
          <w:b/>
          <w:sz w:val="22"/>
          <w:szCs w:val="22"/>
          <w:u w:val="single"/>
        </w:rPr>
        <w:t>Salida Temprana</w:t>
      </w:r>
    </w:p>
    <w:p w14:paraId="70F7630D" w14:textId="77777777" w:rsidR="00203C38" w:rsidRDefault="00203C38">
      <w:pPr>
        <w:rPr>
          <w:b/>
          <w:sz w:val="22"/>
          <w:szCs w:val="22"/>
        </w:rPr>
      </w:pPr>
    </w:p>
    <w:p w14:paraId="5D9FEA99" w14:textId="77777777" w:rsidR="00203C38" w:rsidRDefault="00B11BE6">
      <w:pPr>
        <w:rPr>
          <w:rFonts w:ascii="Calibri" w:eastAsia="Calibri" w:hAnsi="Calibri" w:cs="Calibri"/>
          <w:sz w:val="22"/>
          <w:szCs w:val="22"/>
        </w:rPr>
      </w:pPr>
      <w:r>
        <w:rPr>
          <w:b/>
          <w:sz w:val="22"/>
          <w:szCs w:val="22"/>
        </w:rPr>
        <w:t>Citas Médicas:</w:t>
      </w:r>
    </w:p>
    <w:p w14:paraId="5AF7D99B" w14:textId="77777777" w:rsidR="00203C38" w:rsidRDefault="00B11BE6">
      <w:pPr>
        <w:rPr>
          <w:rFonts w:ascii="Calibri" w:eastAsia="Calibri" w:hAnsi="Calibri" w:cs="Calibri"/>
          <w:sz w:val="22"/>
          <w:szCs w:val="22"/>
        </w:rPr>
      </w:pPr>
      <w:r>
        <w:rPr>
          <w:sz w:val="22"/>
          <w:szCs w:val="22"/>
        </w:rPr>
        <w:t>Cuando sea necesario que un padr</w:t>
      </w:r>
      <w:r>
        <w:rPr>
          <w:sz w:val="22"/>
          <w:szCs w:val="22"/>
        </w:rPr>
        <w:t>e/guardián recoja a su hijo antes de la hora regular de despido, se debe enviar una nota a tal efecto al maestro del aula respectiva. Además de la nota escrita, el padre/guardián debe firmar por la salida del estudiante en la oficina.</w:t>
      </w:r>
    </w:p>
    <w:p w14:paraId="7163E9F8" w14:textId="77777777" w:rsidR="00203C38" w:rsidRDefault="00B11BE6">
      <w:pPr>
        <w:rPr>
          <w:rFonts w:ascii="Calibri" w:eastAsia="Calibri" w:hAnsi="Calibri" w:cs="Calibri"/>
          <w:sz w:val="22"/>
          <w:szCs w:val="22"/>
        </w:rPr>
      </w:pPr>
      <w:r>
        <w:rPr>
          <w:sz w:val="22"/>
          <w:szCs w:val="22"/>
        </w:rPr>
        <w:t>Si su hijo debe ser r</w:t>
      </w:r>
      <w:r>
        <w:rPr>
          <w:sz w:val="22"/>
          <w:szCs w:val="22"/>
        </w:rPr>
        <w:t xml:space="preserve">ecogido temprano, </w:t>
      </w:r>
      <w:r>
        <w:rPr>
          <w:b/>
          <w:sz w:val="22"/>
          <w:szCs w:val="22"/>
          <w:u w:val="single"/>
        </w:rPr>
        <w:t>por favor haga esto antes de las 2:00 p.m.</w:t>
      </w:r>
      <w:r>
        <w:rPr>
          <w:sz w:val="22"/>
          <w:szCs w:val="22"/>
        </w:rPr>
        <w:t>; de lo contrario, todos los estudiantes serán despedidos a través de nuestros procedimientos de despido regulares a partir de las 2:35 pm.  Nuestros maestros están enseñando y revisando las lecci</w:t>
      </w:r>
      <w:r>
        <w:rPr>
          <w:sz w:val="22"/>
          <w:szCs w:val="22"/>
        </w:rPr>
        <w:t xml:space="preserve">ones del día hasta que suene la campana a las 2:35 p.m.  Firmar la salida temprana de los alumnos interrumpe toda la clase y esos alumnos se pierden una revisión importante de las lecciones del día. </w:t>
      </w:r>
    </w:p>
    <w:p w14:paraId="2113C70E" w14:textId="77777777" w:rsidR="00203C38" w:rsidRDefault="00B11BE6">
      <w:pPr>
        <w:rPr>
          <w:rFonts w:ascii="Calibri" w:eastAsia="Calibri" w:hAnsi="Calibri" w:cs="Calibri"/>
          <w:sz w:val="22"/>
          <w:szCs w:val="22"/>
        </w:rPr>
      </w:pPr>
      <w:r>
        <w:rPr>
          <w:sz w:val="22"/>
          <w:szCs w:val="22"/>
        </w:rPr>
        <w:t>Sin el permiso por escrito de los padres/guardianes, nin</w:t>
      </w:r>
      <w:r>
        <w:rPr>
          <w:sz w:val="22"/>
          <w:szCs w:val="22"/>
        </w:rPr>
        <w:t xml:space="preserve">gún estudiante podrá viajar a casa en ningún vehículo que no sea el asignado. </w:t>
      </w:r>
    </w:p>
    <w:p w14:paraId="0EC83696" w14:textId="77777777" w:rsidR="00203C38" w:rsidRDefault="00203C38">
      <w:pPr>
        <w:rPr>
          <w:rFonts w:ascii="Calibri" w:eastAsia="Calibri" w:hAnsi="Calibri" w:cs="Calibri"/>
          <w:sz w:val="22"/>
          <w:szCs w:val="22"/>
        </w:rPr>
      </w:pPr>
    </w:p>
    <w:p w14:paraId="31E2CB72" w14:textId="77777777" w:rsidR="00203C38" w:rsidRDefault="00B11BE6">
      <w:pPr>
        <w:rPr>
          <w:rFonts w:ascii="Calibri" w:eastAsia="Calibri" w:hAnsi="Calibri" w:cs="Calibri"/>
          <w:sz w:val="22"/>
          <w:szCs w:val="22"/>
          <w:u w:val="single"/>
        </w:rPr>
      </w:pPr>
      <w:r>
        <w:rPr>
          <w:b/>
          <w:sz w:val="22"/>
          <w:szCs w:val="22"/>
          <w:u w:val="single"/>
        </w:rPr>
        <w:t>Entrega de artículos olvidados</w:t>
      </w:r>
    </w:p>
    <w:p w14:paraId="64A39BAB" w14:textId="77777777" w:rsidR="00203C38" w:rsidRDefault="00B11BE6">
      <w:pPr>
        <w:rPr>
          <w:rFonts w:ascii="Calibri" w:eastAsia="Calibri" w:hAnsi="Calibri" w:cs="Calibri"/>
          <w:sz w:val="22"/>
          <w:szCs w:val="22"/>
        </w:rPr>
      </w:pPr>
      <w:r>
        <w:rPr>
          <w:sz w:val="22"/>
          <w:szCs w:val="22"/>
        </w:rPr>
        <w:t xml:space="preserve">De acuerdo con nuestros esfuerzos para mantener el Compromiso </w:t>
      </w:r>
      <w:proofErr w:type="spellStart"/>
      <w:r>
        <w:rPr>
          <w:sz w:val="22"/>
          <w:szCs w:val="22"/>
        </w:rPr>
        <w:t>Estes</w:t>
      </w:r>
      <w:proofErr w:type="spellEnd"/>
      <w:r>
        <w:rPr>
          <w:sz w:val="22"/>
          <w:szCs w:val="22"/>
        </w:rPr>
        <w:t xml:space="preserve"> y hacer que nuestros estudiantes sean "aprendices y líderes responsables" ped</w:t>
      </w:r>
      <w:r>
        <w:rPr>
          <w:sz w:val="22"/>
          <w:szCs w:val="22"/>
        </w:rPr>
        <w:t>imos que los padres no entreguen artículos olvidados como tareas, zapatos de gimnasio, almuerzos, libros de la biblioteca, etc.  Creemos que es responsabilidad del estudiante venir a la escuela preparado para todos los aspectos de su día. Entregar artículo</w:t>
      </w:r>
      <w:r>
        <w:rPr>
          <w:sz w:val="22"/>
          <w:szCs w:val="22"/>
        </w:rPr>
        <w:t xml:space="preserve">s a la clase o llamar al aula para que los alumnos recojan los artículos olvidados interrumpe toda la clase. </w:t>
      </w:r>
    </w:p>
    <w:p w14:paraId="7397E55B" w14:textId="77777777" w:rsidR="00203C38" w:rsidRDefault="00B11BE6">
      <w:pPr>
        <w:rPr>
          <w:rFonts w:ascii="Calibri" w:eastAsia="Calibri" w:hAnsi="Calibri" w:cs="Calibri"/>
          <w:sz w:val="22"/>
          <w:szCs w:val="22"/>
        </w:rPr>
      </w:pPr>
      <w:r>
        <w:rPr>
          <w:sz w:val="22"/>
          <w:szCs w:val="22"/>
        </w:rPr>
        <w:t>Los artículos entregados se colocarán en el buzón del maestro y no se podrán entregar al alumno antes del final del día escolar.</w:t>
      </w:r>
      <w:r>
        <w:rPr>
          <w:rFonts w:ascii="Calibri" w:eastAsia="Calibri" w:hAnsi="Calibri" w:cs="Calibri"/>
          <w:sz w:val="22"/>
          <w:szCs w:val="22"/>
        </w:rPr>
        <w:t xml:space="preserve">    </w:t>
      </w:r>
    </w:p>
    <w:p w14:paraId="2546C607" w14:textId="77777777" w:rsidR="00203C38" w:rsidRDefault="00203C38">
      <w:pPr>
        <w:rPr>
          <w:rFonts w:ascii="Calibri" w:eastAsia="Calibri" w:hAnsi="Calibri" w:cs="Calibri"/>
          <w:sz w:val="22"/>
          <w:szCs w:val="22"/>
        </w:rPr>
      </w:pPr>
    </w:p>
    <w:p w14:paraId="2727B8A9" w14:textId="77777777" w:rsidR="00203C38" w:rsidRDefault="00B11BE6">
      <w:pPr>
        <w:rPr>
          <w:rFonts w:ascii="Calibri" w:eastAsia="Calibri" w:hAnsi="Calibri" w:cs="Calibri"/>
          <w:sz w:val="22"/>
          <w:szCs w:val="22"/>
          <w:u w:val="single"/>
        </w:rPr>
      </w:pPr>
      <w:proofErr w:type="spellStart"/>
      <w:r>
        <w:rPr>
          <w:rFonts w:ascii="Calibri" w:eastAsia="Calibri" w:hAnsi="Calibri" w:cs="Calibri"/>
          <w:b/>
          <w:sz w:val="22"/>
          <w:szCs w:val="22"/>
          <w:u w:val="single"/>
        </w:rPr>
        <w:t>Estes</w:t>
      </w:r>
      <w:proofErr w:type="spellEnd"/>
      <w:r>
        <w:rPr>
          <w:rFonts w:ascii="Calibri" w:eastAsia="Calibri" w:hAnsi="Calibri" w:cs="Calibri"/>
          <w:b/>
          <w:sz w:val="22"/>
          <w:szCs w:val="22"/>
          <w:u w:val="single"/>
        </w:rPr>
        <w:t xml:space="preserve"> Expres</w:t>
      </w:r>
      <w:r>
        <w:rPr>
          <w:rFonts w:ascii="Calibri" w:eastAsia="Calibri" w:hAnsi="Calibri" w:cs="Calibri"/>
          <w:b/>
          <w:sz w:val="22"/>
          <w:szCs w:val="22"/>
          <w:u w:val="single"/>
        </w:rPr>
        <w:t>s</w:t>
      </w:r>
    </w:p>
    <w:p w14:paraId="39E3F520" w14:textId="77777777" w:rsidR="00203C38" w:rsidRDefault="00B11BE6">
      <w:pPr>
        <w:rPr>
          <w:rFonts w:ascii="Calibri" w:eastAsia="Calibri" w:hAnsi="Calibri" w:cs="Calibri"/>
          <w:sz w:val="22"/>
          <w:szCs w:val="22"/>
        </w:rPr>
      </w:pPr>
      <w:proofErr w:type="spellStart"/>
      <w:r>
        <w:rPr>
          <w:rFonts w:ascii="Calibri" w:eastAsia="Calibri" w:hAnsi="Calibri" w:cs="Calibri"/>
          <w:sz w:val="22"/>
          <w:szCs w:val="22"/>
        </w:rPr>
        <w:t>Estes</w:t>
      </w:r>
      <w:proofErr w:type="spellEnd"/>
      <w:r>
        <w:rPr>
          <w:rFonts w:ascii="Calibri" w:eastAsia="Calibri" w:hAnsi="Calibri" w:cs="Calibri"/>
          <w:sz w:val="22"/>
          <w:szCs w:val="22"/>
        </w:rPr>
        <w:t xml:space="preserve"> Express </w:t>
      </w:r>
      <w:r>
        <w:rPr>
          <w:sz w:val="22"/>
          <w:szCs w:val="22"/>
        </w:rPr>
        <w:t xml:space="preserve">es un boletín semanal que está diseñado para mantener a los padres y miembros de la comunidad informados con respecto a eventos y sucesos aquí en </w:t>
      </w:r>
      <w:proofErr w:type="spellStart"/>
      <w:r>
        <w:rPr>
          <w:sz w:val="22"/>
          <w:szCs w:val="22"/>
        </w:rPr>
        <w:t>Estes</w:t>
      </w:r>
      <w:proofErr w:type="spellEnd"/>
      <w:r>
        <w:rPr>
          <w:sz w:val="22"/>
          <w:szCs w:val="22"/>
        </w:rPr>
        <w:t>.</w:t>
      </w:r>
    </w:p>
    <w:p w14:paraId="793F9C45" w14:textId="77777777" w:rsidR="00203C38" w:rsidRDefault="00B11BE6">
      <w:pPr>
        <w:rPr>
          <w:rFonts w:ascii="Calibri" w:eastAsia="Calibri" w:hAnsi="Calibri" w:cs="Calibri"/>
          <w:sz w:val="22"/>
          <w:szCs w:val="22"/>
        </w:rPr>
      </w:pPr>
      <w:r>
        <w:rPr>
          <w:sz w:val="22"/>
          <w:szCs w:val="22"/>
        </w:rPr>
        <w:t xml:space="preserve">Si no está recibiendo el </w:t>
      </w:r>
      <w:proofErr w:type="spellStart"/>
      <w:r>
        <w:rPr>
          <w:sz w:val="22"/>
          <w:szCs w:val="22"/>
        </w:rPr>
        <w:t>Estes</w:t>
      </w:r>
      <w:proofErr w:type="spellEnd"/>
      <w:r>
        <w:rPr>
          <w:sz w:val="22"/>
          <w:szCs w:val="22"/>
        </w:rPr>
        <w:t xml:space="preserve"> Express, pero le gustaría, visite el sitio web de </w:t>
      </w:r>
      <w:proofErr w:type="spellStart"/>
      <w:r>
        <w:rPr>
          <w:sz w:val="22"/>
          <w:szCs w:val="22"/>
        </w:rPr>
        <w:t>Estes</w:t>
      </w:r>
      <w:proofErr w:type="spellEnd"/>
      <w:r>
        <w:rPr>
          <w:sz w:val="22"/>
          <w:szCs w:val="22"/>
        </w:rPr>
        <w:t xml:space="preserve"> para llenar el formulario de inscripción de </w:t>
      </w:r>
      <w:proofErr w:type="spellStart"/>
      <w:r>
        <w:rPr>
          <w:sz w:val="22"/>
          <w:szCs w:val="22"/>
        </w:rPr>
        <w:t>Estes</w:t>
      </w:r>
      <w:proofErr w:type="spellEnd"/>
      <w:r>
        <w:rPr>
          <w:sz w:val="22"/>
          <w:szCs w:val="22"/>
        </w:rPr>
        <w:t xml:space="preserve"> Express. También puede llamar a la oficina de recepción y darnos su dirección de correo electrónico y le agregaremos a </w:t>
      </w:r>
      <w:r>
        <w:rPr>
          <w:sz w:val="22"/>
          <w:szCs w:val="22"/>
        </w:rPr>
        <w:t xml:space="preserve">la lista. </w:t>
      </w:r>
    </w:p>
    <w:p w14:paraId="185B067E" w14:textId="77777777" w:rsidR="00203C38" w:rsidRDefault="00203C38">
      <w:pPr>
        <w:rPr>
          <w:rFonts w:ascii="Calibri" w:eastAsia="Calibri" w:hAnsi="Calibri" w:cs="Calibri"/>
          <w:sz w:val="22"/>
          <w:szCs w:val="22"/>
        </w:rPr>
      </w:pPr>
    </w:p>
    <w:p w14:paraId="7714DA53" w14:textId="77777777" w:rsidR="00203C38" w:rsidRDefault="00B11BE6">
      <w:pPr>
        <w:rPr>
          <w:rFonts w:ascii="Calibri" w:eastAsia="Calibri" w:hAnsi="Calibri" w:cs="Calibri"/>
          <w:b/>
          <w:sz w:val="22"/>
          <w:szCs w:val="22"/>
          <w:u w:val="single"/>
        </w:rPr>
      </w:pPr>
      <w:r>
        <w:rPr>
          <w:rFonts w:ascii="Calibri" w:eastAsia="Calibri" w:hAnsi="Calibri" w:cs="Calibri"/>
          <w:b/>
          <w:sz w:val="22"/>
          <w:szCs w:val="22"/>
          <w:u w:val="single"/>
        </w:rPr>
        <w:t>Timbre de la Puerta de Entrada Principal</w:t>
      </w:r>
    </w:p>
    <w:p w14:paraId="76089816" w14:textId="77777777" w:rsidR="00203C38" w:rsidRDefault="00B11BE6">
      <w:pPr>
        <w:rPr>
          <w:rFonts w:ascii="Calibri" w:eastAsia="Calibri" w:hAnsi="Calibri" w:cs="Calibri"/>
          <w:sz w:val="22"/>
          <w:szCs w:val="22"/>
        </w:rPr>
      </w:pPr>
      <w:r>
        <w:rPr>
          <w:rFonts w:ascii="Calibri" w:eastAsia="Calibri" w:hAnsi="Calibri" w:cs="Calibri"/>
          <w:b/>
          <w:sz w:val="22"/>
          <w:szCs w:val="22"/>
        </w:rPr>
        <w:lastRenderedPageBreak/>
        <w:t xml:space="preserve"> </w:t>
      </w:r>
      <w:r>
        <w:rPr>
          <w:rFonts w:ascii="Calibri" w:eastAsia="Calibri" w:hAnsi="Calibri" w:cs="Calibri"/>
          <w:sz w:val="22"/>
          <w:szCs w:val="22"/>
        </w:rPr>
        <w:t xml:space="preserve">Tenemos un Sistema de timbre para restringir el acceso a nuestra escuela. Este sistema de timbre </w:t>
      </w:r>
      <w:r>
        <w:rPr>
          <w:sz w:val="22"/>
          <w:szCs w:val="22"/>
        </w:rPr>
        <w:t>es parte de un esfuerzo continuo por parte de nuestro sistema escolar para hacer proactivamente la seguri</w:t>
      </w:r>
      <w:r>
        <w:rPr>
          <w:sz w:val="22"/>
          <w:szCs w:val="22"/>
        </w:rPr>
        <w:t xml:space="preserve">dad de nuestros estudiantes una prioridad. </w:t>
      </w:r>
      <w:proofErr w:type="spellStart"/>
      <w:r>
        <w:rPr>
          <w:sz w:val="22"/>
          <w:szCs w:val="22"/>
        </w:rPr>
        <w:t>Estes</w:t>
      </w:r>
      <w:proofErr w:type="spellEnd"/>
      <w:r>
        <w:rPr>
          <w:sz w:val="22"/>
          <w:szCs w:val="22"/>
        </w:rPr>
        <w:t xml:space="preserve"> aprecia el compromiso del distrito con la seguridad de los estudiantes. Siempre es propicio para el aprendizaje de los estudiantes cuando los estudiantes se sienten seguros y protegidos. </w:t>
      </w:r>
    </w:p>
    <w:p w14:paraId="42BF8099" w14:textId="77777777" w:rsidR="00203C38" w:rsidRDefault="00B11BE6">
      <w:pPr>
        <w:rPr>
          <w:rFonts w:ascii="Calibri" w:eastAsia="Calibri" w:hAnsi="Calibri" w:cs="Calibri"/>
          <w:sz w:val="22"/>
          <w:szCs w:val="22"/>
        </w:rPr>
      </w:pPr>
      <w:r>
        <w:rPr>
          <w:sz w:val="22"/>
          <w:szCs w:val="22"/>
        </w:rPr>
        <w:t>Cada adulto o estud</w:t>
      </w:r>
      <w:r>
        <w:rPr>
          <w:sz w:val="22"/>
          <w:szCs w:val="22"/>
        </w:rPr>
        <w:t xml:space="preserve">iante que entre en el edificio después de las 8:00 am, solicitará permiso para entrar a la escuela a través de un sistema de timbre que es respondido por la recepcionista </w:t>
      </w:r>
      <w:proofErr w:type="spellStart"/>
      <w:r>
        <w:rPr>
          <w:sz w:val="22"/>
          <w:szCs w:val="22"/>
        </w:rPr>
        <w:t>Estes</w:t>
      </w:r>
      <w:proofErr w:type="spellEnd"/>
      <w:r>
        <w:rPr>
          <w:sz w:val="22"/>
          <w:szCs w:val="22"/>
        </w:rPr>
        <w:t xml:space="preserve"> u otro personal de la oficina. Un conjunto de direcciones para los visitantes a</w:t>
      </w:r>
      <w:r>
        <w:rPr>
          <w:sz w:val="22"/>
          <w:szCs w:val="22"/>
        </w:rPr>
        <w:t xml:space="preserve"> seguir se publicará directamente a la derecha del sistema de timbre que se monta en la pared dentro del primer conjunto de puertas de entrada delanteras. </w:t>
      </w:r>
    </w:p>
    <w:p w14:paraId="47B54A1E" w14:textId="77777777" w:rsidR="00203C38" w:rsidRDefault="00203C38">
      <w:pPr>
        <w:rPr>
          <w:rFonts w:ascii="Calibri" w:eastAsia="Calibri" w:hAnsi="Calibri" w:cs="Calibri"/>
          <w:sz w:val="22"/>
          <w:szCs w:val="22"/>
        </w:rPr>
      </w:pPr>
    </w:p>
    <w:p w14:paraId="10E94741" w14:textId="77777777" w:rsidR="00203C38" w:rsidRDefault="00B11BE6">
      <w:pPr>
        <w:rPr>
          <w:rFonts w:ascii="Calibri" w:eastAsia="Calibri" w:hAnsi="Calibri" w:cs="Calibri"/>
          <w:sz w:val="22"/>
          <w:szCs w:val="22"/>
        </w:rPr>
      </w:pPr>
      <w:r>
        <w:rPr>
          <w:sz w:val="22"/>
          <w:szCs w:val="22"/>
        </w:rPr>
        <w:t>1.Pulse el timbre con el icono de campana (oirá un timbre) y espere hasta que la recepcionista resp</w:t>
      </w:r>
      <w:r>
        <w:rPr>
          <w:sz w:val="22"/>
          <w:szCs w:val="22"/>
        </w:rPr>
        <w:t xml:space="preserve">onda. </w:t>
      </w:r>
    </w:p>
    <w:p w14:paraId="605F40BC" w14:textId="77777777" w:rsidR="00203C38" w:rsidRDefault="00B11BE6">
      <w:pPr>
        <w:rPr>
          <w:rFonts w:ascii="Calibri" w:eastAsia="Calibri" w:hAnsi="Calibri" w:cs="Calibri"/>
          <w:sz w:val="22"/>
          <w:szCs w:val="22"/>
        </w:rPr>
      </w:pPr>
      <w:r>
        <w:rPr>
          <w:sz w:val="22"/>
          <w:szCs w:val="22"/>
        </w:rPr>
        <w:t>2.Por favor, indique su nombre y la razón por la que está visitando la escuela (para ser voluntario, almorzar, echar un vistazo a un estudiante).</w:t>
      </w:r>
    </w:p>
    <w:p w14:paraId="41434802" w14:textId="77777777" w:rsidR="00203C38" w:rsidRDefault="00B11BE6">
      <w:pPr>
        <w:rPr>
          <w:rFonts w:ascii="Calibri" w:eastAsia="Calibri" w:hAnsi="Calibri" w:cs="Calibri"/>
          <w:sz w:val="22"/>
          <w:szCs w:val="22"/>
        </w:rPr>
      </w:pPr>
      <w:r>
        <w:rPr>
          <w:sz w:val="22"/>
          <w:szCs w:val="22"/>
        </w:rPr>
        <w:t>3.Esté preparado para presentar una identificación con fotografía. Se le pedirá identificación cada vez</w:t>
      </w:r>
      <w:r>
        <w:rPr>
          <w:sz w:val="22"/>
          <w:szCs w:val="22"/>
        </w:rPr>
        <w:t xml:space="preserve"> que visite. </w:t>
      </w:r>
    </w:p>
    <w:p w14:paraId="4D2E5B27" w14:textId="77777777" w:rsidR="00203C38" w:rsidRDefault="00B11BE6">
      <w:pPr>
        <w:rPr>
          <w:rFonts w:ascii="Calibri" w:eastAsia="Calibri" w:hAnsi="Calibri" w:cs="Calibri"/>
          <w:sz w:val="22"/>
          <w:szCs w:val="22"/>
        </w:rPr>
      </w:pPr>
      <w:r>
        <w:rPr>
          <w:sz w:val="22"/>
          <w:szCs w:val="22"/>
        </w:rPr>
        <w:t>4.Oirá un leve sonido de clic. En ese momento, puede entrar en el edificio.</w:t>
      </w:r>
    </w:p>
    <w:p w14:paraId="066BCCA0" w14:textId="77777777" w:rsidR="00203C38" w:rsidRDefault="00B11BE6">
      <w:pPr>
        <w:rPr>
          <w:rFonts w:ascii="Calibri" w:eastAsia="Calibri" w:hAnsi="Calibri" w:cs="Calibri"/>
          <w:sz w:val="22"/>
          <w:szCs w:val="22"/>
        </w:rPr>
      </w:pPr>
      <w:r>
        <w:rPr>
          <w:sz w:val="22"/>
          <w:szCs w:val="22"/>
        </w:rPr>
        <w:t>5.Por favor, diríjase directamente al sistema de registro de llegada-y de la computadora de la oficina. Ingrese el motivo de su visita en el ordenador de llegadas/sal</w:t>
      </w:r>
      <w:r>
        <w:rPr>
          <w:sz w:val="22"/>
          <w:szCs w:val="22"/>
        </w:rPr>
        <w:t>idas. Cada persona que entre en el edificio entre las 7:55 am y las 2:35 pm debe registrar su visita en el ordenador de llegadas/salidas. Esto incluye a todos los estudiantes que llegan tarde, son despedidos temprano o se van para una cita y regresan. Cada</w:t>
      </w:r>
      <w:r>
        <w:rPr>
          <w:sz w:val="22"/>
          <w:szCs w:val="22"/>
        </w:rPr>
        <w:t xml:space="preserve"> visitante adulto debe registrar el motivo de su visita. Al hacer el registro de entrada, recibirá una etiqueta de identificación con su foto. Cada visitante en el edificio debe tener una etiqueta de identificación visible.</w:t>
      </w:r>
    </w:p>
    <w:p w14:paraId="7095C75A" w14:textId="77777777" w:rsidR="00203C38" w:rsidRDefault="00B11BE6">
      <w:pPr>
        <w:rPr>
          <w:rFonts w:ascii="Calibri" w:eastAsia="Calibri" w:hAnsi="Calibri" w:cs="Calibri"/>
          <w:sz w:val="22"/>
          <w:szCs w:val="22"/>
        </w:rPr>
      </w:pPr>
      <w:r>
        <w:rPr>
          <w:sz w:val="22"/>
          <w:szCs w:val="22"/>
        </w:rPr>
        <w:t>6.Solo un visitante puede entrar</w:t>
      </w:r>
      <w:r>
        <w:rPr>
          <w:sz w:val="22"/>
          <w:szCs w:val="22"/>
        </w:rPr>
        <w:t xml:space="preserve"> a la vez. Por favor, deje tiempo para pasar por el proceso de registro de llegadas.</w:t>
      </w:r>
    </w:p>
    <w:p w14:paraId="3D0DAE7F" w14:textId="77777777" w:rsidR="00203C38" w:rsidRDefault="00203C38">
      <w:pPr>
        <w:pBdr>
          <w:top w:val="nil"/>
          <w:left w:val="nil"/>
          <w:bottom w:val="nil"/>
          <w:right w:val="nil"/>
          <w:between w:val="nil"/>
        </w:pBdr>
        <w:rPr>
          <w:b/>
          <w:color w:val="000000"/>
          <w:sz w:val="22"/>
          <w:szCs w:val="22"/>
          <w:u w:val="single"/>
        </w:rPr>
      </w:pPr>
    </w:p>
    <w:p w14:paraId="50EC2011" w14:textId="77777777" w:rsidR="00203C38" w:rsidRDefault="00203C38">
      <w:pPr>
        <w:rPr>
          <w:rFonts w:ascii="Calibri" w:eastAsia="Calibri" w:hAnsi="Calibri" w:cs="Calibri"/>
          <w:b/>
          <w:sz w:val="22"/>
          <w:szCs w:val="22"/>
          <w:u w:val="single"/>
        </w:rPr>
      </w:pPr>
    </w:p>
    <w:p w14:paraId="0D971587" w14:textId="77777777" w:rsidR="00203C38" w:rsidRDefault="00B11BE6">
      <w:pPr>
        <w:rPr>
          <w:rFonts w:ascii="Calibri" w:eastAsia="Calibri" w:hAnsi="Calibri" w:cs="Calibri"/>
          <w:sz w:val="22"/>
          <w:szCs w:val="22"/>
          <w:u w:val="single"/>
        </w:rPr>
      </w:pPr>
      <w:r>
        <w:rPr>
          <w:b/>
          <w:sz w:val="22"/>
          <w:szCs w:val="22"/>
          <w:u w:val="single"/>
        </w:rPr>
        <w:t>Tutela y Custodia Legal</w:t>
      </w:r>
    </w:p>
    <w:p w14:paraId="78219E5A" w14:textId="77777777" w:rsidR="00203C38" w:rsidRDefault="00B11BE6">
      <w:pPr>
        <w:rPr>
          <w:rFonts w:ascii="Calibri" w:eastAsia="Calibri" w:hAnsi="Calibri" w:cs="Calibri"/>
          <w:sz w:val="22"/>
          <w:szCs w:val="22"/>
        </w:rPr>
      </w:pPr>
      <w:r>
        <w:rPr>
          <w:b/>
          <w:sz w:val="22"/>
          <w:szCs w:val="22"/>
        </w:rPr>
        <w:t xml:space="preserve">Es muy importante que los padres mantengan la escuela informada con respecto a los asuntos legales de custodia y tutela. La ley establece </w:t>
      </w:r>
      <w:proofErr w:type="gramStart"/>
      <w:r>
        <w:rPr>
          <w:b/>
          <w:sz w:val="22"/>
          <w:szCs w:val="22"/>
        </w:rPr>
        <w:t>que</w:t>
      </w:r>
      <w:proofErr w:type="gramEnd"/>
      <w:r>
        <w:rPr>
          <w:b/>
          <w:sz w:val="22"/>
          <w:szCs w:val="22"/>
        </w:rPr>
        <w:t xml:space="preserve"> sin</w:t>
      </w:r>
      <w:r>
        <w:rPr>
          <w:b/>
          <w:sz w:val="22"/>
          <w:szCs w:val="22"/>
        </w:rPr>
        <w:t xml:space="preserve"> una orden judicial, cualquiera de los padres biológicos puede recoger a un niño y tener acceso a los registros de un niño. Si su familia está experimentando una situación en la que usted limita quién tiene permiso para recoger a su hijo, debemos tener los</w:t>
      </w:r>
      <w:r>
        <w:rPr>
          <w:b/>
          <w:sz w:val="22"/>
          <w:szCs w:val="22"/>
        </w:rPr>
        <w:t xml:space="preserve"> documentos ordenados por la corte en el archivo. Esta información se mantendrá estrictamente confidencial. Necesitamos los documentos ordenados por la corte más actualizados. </w:t>
      </w:r>
    </w:p>
    <w:p w14:paraId="3CC4D962" w14:textId="77777777" w:rsidR="00203C38" w:rsidRDefault="00B11BE6">
      <w:pPr>
        <w:rPr>
          <w:rFonts w:ascii="Calibri" w:eastAsia="Calibri" w:hAnsi="Calibri" w:cs="Calibri"/>
          <w:sz w:val="22"/>
          <w:szCs w:val="22"/>
        </w:rPr>
      </w:pPr>
      <w:r>
        <w:rPr>
          <w:rFonts w:ascii="Calibri" w:eastAsia="Calibri" w:hAnsi="Calibri" w:cs="Calibri"/>
          <w:b/>
          <w:sz w:val="22"/>
          <w:szCs w:val="22"/>
          <w:highlight w:val="yellow"/>
        </w:rPr>
        <w:t xml:space="preserve"> </w:t>
      </w:r>
    </w:p>
    <w:p w14:paraId="66D453A6" w14:textId="77777777" w:rsidR="00203C38" w:rsidRDefault="00B11BE6">
      <w:pPr>
        <w:rPr>
          <w:rFonts w:ascii="Calibri" w:eastAsia="Calibri" w:hAnsi="Calibri" w:cs="Calibri"/>
          <w:sz w:val="22"/>
          <w:szCs w:val="22"/>
          <w:u w:val="single"/>
        </w:rPr>
      </w:pPr>
      <w:r>
        <w:rPr>
          <w:b/>
          <w:sz w:val="22"/>
          <w:szCs w:val="22"/>
          <w:u w:val="single"/>
        </w:rPr>
        <w:t>Enfermedad</w:t>
      </w:r>
    </w:p>
    <w:p w14:paraId="7A99F958" w14:textId="77777777" w:rsidR="00203C38" w:rsidRDefault="00B11BE6">
      <w:pPr>
        <w:rPr>
          <w:rFonts w:ascii="Calibri" w:eastAsia="Calibri" w:hAnsi="Calibri" w:cs="Calibri"/>
          <w:sz w:val="22"/>
          <w:szCs w:val="22"/>
        </w:rPr>
      </w:pPr>
      <w:r>
        <w:rPr>
          <w:sz w:val="22"/>
          <w:szCs w:val="22"/>
        </w:rPr>
        <w:t>Los estudiantes deben reportar al maestro cualquier tipo de lesión</w:t>
      </w:r>
      <w:r>
        <w:rPr>
          <w:sz w:val="22"/>
          <w:szCs w:val="22"/>
        </w:rPr>
        <w:t xml:space="preserve"> personal o enfermedad. Esto es para asegurar la atención adecuada del estudiante y la cobertura del seguro.</w:t>
      </w:r>
    </w:p>
    <w:p w14:paraId="7FFF9056" w14:textId="77777777" w:rsidR="00203C38" w:rsidRDefault="00B11BE6">
      <w:pPr>
        <w:rPr>
          <w:rFonts w:ascii="Calibri" w:eastAsia="Calibri" w:hAnsi="Calibri" w:cs="Calibri"/>
          <w:sz w:val="22"/>
          <w:szCs w:val="22"/>
        </w:rPr>
      </w:pPr>
      <w:r>
        <w:rPr>
          <w:sz w:val="22"/>
          <w:szCs w:val="22"/>
        </w:rPr>
        <w:t>El maestro o la oficina se pondrán en contacto con los padres en caso de enfermedad o lesión.</w:t>
      </w:r>
    </w:p>
    <w:p w14:paraId="0A513EB0" w14:textId="77777777" w:rsidR="00203C38" w:rsidRDefault="00B11BE6">
      <w:pPr>
        <w:jc w:val="center"/>
        <w:rPr>
          <w:rFonts w:ascii="Calibri" w:eastAsia="Calibri" w:hAnsi="Calibri" w:cs="Calibri"/>
          <w:b/>
          <w:sz w:val="22"/>
          <w:szCs w:val="22"/>
          <w:u w:val="single"/>
        </w:rPr>
      </w:pPr>
      <w:r>
        <w:rPr>
          <w:b/>
          <w:sz w:val="22"/>
          <w:szCs w:val="22"/>
          <w:u w:val="single"/>
        </w:rPr>
        <w:t>POR FAVOR, ASEGÚRESE DE QUE TENEMOS SU NÚMERO DE TELÉFONO DE CONTACTO Y NÚMERO DE EMERGENCIA EN EL ARCHIVO.</w:t>
      </w:r>
    </w:p>
    <w:p w14:paraId="69DE9AC2" w14:textId="77777777" w:rsidR="00203C38" w:rsidRDefault="00203C38">
      <w:pPr>
        <w:jc w:val="center"/>
        <w:rPr>
          <w:rFonts w:ascii="Calibri" w:eastAsia="Calibri" w:hAnsi="Calibri" w:cs="Calibri"/>
          <w:b/>
          <w:sz w:val="22"/>
          <w:szCs w:val="22"/>
        </w:rPr>
      </w:pPr>
    </w:p>
    <w:p w14:paraId="1BE406DB" w14:textId="77777777" w:rsidR="00203C38" w:rsidRDefault="00B11BE6">
      <w:pPr>
        <w:rPr>
          <w:rFonts w:ascii="Calibri" w:eastAsia="Calibri" w:hAnsi="Calibri" w:cs="Calibri"/>
          <w:sz w:val="22"/>
          <w:szCs w:val="22"/>
          <w:u w:val="single"/>
        </w:rPr>
      </w:pPr>
      <w:r>
        <w:rPr>
          <w:b/>
          <w:sz w:val="22"/>
          <w:szCs w:val="22"/>
          <w:u w:val="single"/>
        </w:rPr>
        <w:t>Uso de Internet</w:t>
      </w:r>
    </w:p>
    <w:p w14:paraId="15E7B523" w14:textId="77777777" w:rsidR="00203C38" w:rsidRDefault="00B11BE6">
      <w:pPr>
        <w:rPr>
          <w:rFonts w:ascii="Calibri" w:eastAsia="Calibri" w:hAnsi="Calibri" w:cs="Calibri"/>
          <w:sz w:val="22"/>
          <w:szCs w:val="22"/>
        </w:rPr>
      </w:pPr>
      <w:r>
        <w:rPr>
          <w:sz w:val="22"/>
          <w:szCs w:val="22"/>
        </w:rPr>
        <w:t>Todos los estudiantes son considerados de acuerdo con la Política del Distrito de las Escuelas del Condado de Buncombe 646 - Uso Aceptable de Tecnología y Política de Internet. Consulte la sección Políticas y Reglamentos (Distrito de BCS) de este Manual pa</w:t>
      </w:r>
      <w:r>
        <w:rPr>
          <w:sz w:val="22"/>
          <w:szCs w:val="22"/>
        </w:rPr>
        <w:t>ra Padres/Estudiantes en línea.</w:t>
      </w:r>
    </w:p>
    <w:p w14:paraId="751CAE51" w14:textId="77777777" w:rsidR="00203C38" w:rsidRDefault="00B11BE6">
      <w:pPr>
        <w:rPr>
          <w:rFonts w:ascii="Calibri" w:eastAsia="Calibri" w:hAnsi="Calibri" w:cs="Calibri"/>
          <w:sz w:val="22"/>
          <w:szCs w:val="22"/>
        </w:rPr>
      </w:pPr>
      <w:r>
        <w:rPr>
          <w:sz w:val="22"/>
          <w:szCs w:val="22"/>
        </w:rPr>
        <w:t xml:space="preserve">Los padres o guardianes que no deseen que su hijo acceda a Internet deben notificar a la escuela por escrito dentro de los diez (10) días de la publicación de esta política (o antes del día 10 después de la notificación del </w:t>
      </w:r>
      <w:r>
        <w:rPr>
          <w:sz w:val="22"/>
          <w:szCs w:val="22"/>
        </w:rPr>
        <w:t>Manual del Estudiante/Padre).</w:t>
      </w:r>
    </w:p>
    <w:p w14:paraId="685858E0" w14:textId="77777777" w:rsidR="00203C38" w:rsidRDefault="00203C38">
      <w:pPr>
        <w:rPr>
          <w:rFonts w:ascii="Calibri" w:eastAsia="Calibri" w:hAnsi="Calibri" w:cs="Calibri"/>
          <w:sz w:val="22"/>
          <w:szCs w:val="22"/>
        </w:rPr>
      </w:pPr>
    </w:p>
    <w:p w14:paraId="20568888" w14:textId="77777777" w:rsidR="00203C38" w:rsidRDefault="00B11BE6">
      <w:pPr>
        <w:rPr>
          <w:rFonts w:ascii="Calibri" w:eastAsia="Calibri" w:hAnsi="Calibri" w:cs="Calibri"/>
          <w:sz w:val="22"/>
          <w:szCs w:val="22"/>
          <w:u w:val="single"/>
        </w:rPr>
      </w:pPr>
      <w:r>
        <w:rPr>
          <w:b/>
          <w:sz w:val="22"/>
          <w:szCs w:val="22"/>
          <w:u w:val="single"/>
        </w:rPr>
        <w:t>Comedor</w:t>
      </w:r>
    </w:p>
    <w:p w14:paraId="32C08640" w14:textId="77777777" w:rsidR="00203C38" w:rsidRDefault="00B11BE6">
      <w:pPr>
        <w:rPr>
          <w:rFonts w:ascii="Calibri" w:eastAsia="Calibri" w:hAnsi="Calibri" w:cs="Calibri"/>
          <w:sz w:val="22"/>
          <w:szCs w:val="22"/>
        </w:rPr>
      </w:pPr>
      <w:r>
        <w:rPr>
          <w:sz w:val="22"/>
          <w:szCs w:val="22"/>
        </w:rPr>
        <w:t xml:space="preserve">Todos los días se sirve una comida caliente y equilibrada en el comedor. Los estudiantes que lo deseen pueden comprar el almuerzo a través del Plan de Prepago del Almuerzo. Enlace a Pre </w:t>
      </w:r>
      <w:proofErr w:type="spellStart"/>
      <w:r>
        <w:rPr>
          <w:sz w:val="22"/>
          <w:szCs w:val="22"/>
        </w:rPr>
        <w:t>Pay</w:t>
      </w:r>
      <w:proofErr w:type="spellEnd"/>
      <w:r>
        <w:rPr>
          <w:sz w:val="22"/>
          <w:szCs w:val="22"/>
        </w:rPr>
        <w:t xml:space="preserve"> (Prepago) - </w:t>
      </w:r>
      <w:hyperlink r:id="rId13">
        <w:r>
          <w:rPr>
            <w:sz w:val="22"/>
            <w:szCs w:val="22"/>
            <w:u w:val="single"/>
          </w:rPr>
          <w:t>http://www.lunchprepay.com/Redirection.aspx</w:t>
        </w:r>
      </w:hyperlink>
      <w:r>
        <w:t xml:space="preserve"> </w:t>
      </w:r>
      <w:r>
        <w:rPr>
          <w:sz w:val="22"/>
          <w:szCs w:val="22"/>
        </w:rPr>
        <w:t xml:space="preserve"> Animamos a los estudiantes a comer una comida bien equilibrada.</w:t>
      </w:r>
    </w:p>
    <w:p w14:paraId="1EEB0B9C" w14:textId="77777777" w:rsidR="00203C38" w:rsidRDefault="00B11BE6">
      <w:pPr>
        <w:rPr>
          <w:rFonts w:ascii="Calibri" w:eastAsia="Calibri" w:hAnsi="Calibri" w:cs="Calibri"/>
          <w:sz w:val="22"/>
          <w:szCs w:val="22"/>
        </w:rPr>
      </w:pPr>
      <w:r>
        <w:rPr>
          <w:sz w:val="22"/>
          <w:szCs w:val="22"/>
        </w:rPr>
        <w:t>Las solicitudes para un precio reducido o almuerzo gratis se enviarán a casa el primer día de clase</w:t>
      </w:r>
      <w:r>
        <w:rPr>
          <w:sz w:val="22"/>
          <w:szCs w:val="22"/>
        </w:rPr>
        <w:t>s. Hay formularios adicionales disponibles en la oficina.</w:t>
      </w:r>
    </w:p>
    <w:p w14:paraId="3A2928A7" w14:textId="77777777" w:rsidR="00203C38" w:rsidRDefault="00B11BE6">
      <w:pPr>
        <w:rPr>
          <w:rFonts w:ascii="Calibri" w:eastAsia="Calibri" w:hAnsi="Calibri" w:cs="Calibri"/>
          <w:sz w:val="22"/>
          <w:szCs w:val="22"/>
        </w:rPr>
      </w:pPr>
      <w:r>
        <w:rPr>
          <w:sz w:val="22"/>
          <w:szCs w:val="22"/>
        </w:rPr>
        <w:t>Los estudiantes que traen su almuerzo de casa pueden comprar un artículo extra de la línea. Los estudiantes que deseen comprar un artículo adicional en la cafetería deben tener permiso por escrito d</w:t>
      </w:r>
      <w:r>
        <w:rPr>
          <w:sz w:val="22"/>
          <w:szCs w:val="22"/>
        </w:rPr>
        <w:t>e los padres. La leche se puede comprar por separado. Por favor, no permita que su hijo traiga bebidas embotelladas o enlatadas a la escuela.</w:t>
      </w:r>
    </w:p>
    <w:p w14:paraId="5809655C" w14:textId="77777777" w:rsidR="00203C38" w:rsidRDefault="00B11BE6">
      <w:pPr>
        <w:rPr>
          <w:sz w:val="22"/>
          <w:szCs w:val="22"/>
        </w:rPr>
      </w:pPr>
      <w:r>
        <w:rPr>
          <w:sz w:val="22"/>
          <w:szCs w:val="22"/>
        </w:rPr>
        <w:t>Se espera que los estudiantes mantengan el comedor limpio y ordenado.</w:t>
      </w:r>
    </w:p>
    <w:p w14:paraId="7B825A54" w14:textId="77777777" w:rsidR="00203C38" w:rsidRDefault="00203C38">
      <w:pPr>
        <w:rPr>
          <w:rFonts w:ascii="Calibri" w:eastAsia="Calibri" w:hAnsi="Calibri" w:cs="Calibri"/>
          <w:sz w:val="22"/>
          <w:szCs w:val="22"/>
        </w:rPr>
      </w:pPr>
    </w:p>
    <w:p w14:paraId="52D03589" w14:textId="77777777" w:rsidR="00203C38" w:rsidRDefault="00B11BE6">
      <w:pPr>
        <w:jc w:val="center"/>
        <w:rPr>
          <w:rFonts w:ascii="Calibri" w:eastAsia="Calibri" w:hAnsi="Calibri" w:cs="Calibri"/>
          <w:sz w:val="22"/>
          <w:szCs w:val="22"/>
        </w:rPr>
      </w:pPr>
      <w:r>
        <w:rPr>
          <w:b/>
          <w:sz w:val="22"/>
          <w:szCs w:val="22"/>
          <w:highlight w:val="yellow"/>
          <w:u w:val="single"/>
        </w:rPr>
        <w:t>Nota: Se pide a los padres que no traigan c</w:t>
      </w:r>
      <w:r>
        <w:rPr>
          <w:b/>
          <w:sz w:val="22"/>
          <w:szCs w:val="22"/>
          <w:highlight w:val="yellow"/>
          <w:u w:val="single"/>
        </w:rPr>
        <w:t>omida de fuera para ellos o para sus hijos cuando vengan a almorzar.</w:t>
      </w:r>
    </w:p>
    <w:p w14:paraId="18A2ADB3" w14:textId="77777777" w:rsidR="00203C38" w:rsidRDefault="00203C38">
      <w:pPr>
        <w:rPr>
          <w:rFonts w:ascii="Calibri" w:eastAsia="Calibri" w:hAnsi="Calibri" w:cs="Calibri"/>
          <w:sz w:val="22"/>
          <w:szCs w:val="22"/>
        </w:rPr>
      </w:pPr>
    </w:p>
    <w:p w14:paraId="33EE7934" w14:textId="77777777" w:rsidR="00203C38" w:rsidRDefault="00B11BE6">
      <w:pPr>
        <w:rPr>
          <w:rFonts w:ascii="Calibri" w:eastAsia="Calibri" w:hAnsi="Calibri" w:cs="Calibri"/>
          <w:sz w:val="22"/>
          <w:szCs w:val="22"/>
          <w:u w:val="single"/>
        </w:rPr>
      </w:pPr>
      <w:r>
        <w:rPr>
          <w:b/>
          <w:sz w:val="22"/>
          <w:szCs w:val="22"/>
          <w:u w:val="single"/>
        </w:rPr>
        <w:t>Centro de Medios (Biblioteca)</w:t>
      </w:r>
    </w:p>
    <w:p w14:paraId="5EAC9D2D" w14:textId="77777777" w:rsidR="00203C38" w:rsidRDefault="00B11BE6">
      <w:pPr>
        <w:rPr>
          <w:rFonts w:ascii="Calibri" w:eastAsia="Calibri" w:hAnsi="Calibri" w:cs="Calibri"/>
          <w:sz w:val="22"/>
          <w:szCs w:val="22"/>
        </w:rPr>
      </w:pPr>
      <w:r>
        <w:rPr>
          <w:sz w:val="22"/>
          <w:szCs w:val="22"/>
        </w:rPr>
        <w:t>El Centro de Medios (biblioteca) está disponible para todos los estudiantes en cualquier momento del día siempre que tenga permiso del maestro. Una amplia v</w:t>
      </w:r>
      <w:r>
        <w:rPr>
          <w:sz w:val="22"/>
          <w:szCs w:val="22"/>
        </w:rPr>
        <w:t>ariedad de medios está disponible.</w:t>
      </w:r>
    </w:p>
    <w:p w14:paraId="1F16A6A9" w14:textId="77777777" w:rsidR="00203C38" w:rsidRDefault="00B11BE6">
      <w:pPr>
        <w:rPr>
          <w:rFonts w:ascii="Calibri" w:eastAsia="Calibri" w:hAnsi="Calibri" w:cs="Calibri"/>
          <w:sz w:val="22"/>
          <w:szCs w:val="22"/>
        </w:rPr>
      </w:pPr>
      <w:r>
        <w:rPr>
          <w:sz w:val="22"/>
          <w:szCs w:val="22"/>
        </w:rPr>
        <w:t>Se proporciona un período de programación regular para cada clase para la instrucción de habilidades, historias, pago o navegación. Se pide a los estudiantes que respeten los derechos de los demás mientras están en la bib</w:t>
      </w:r>
      <w:r>
        <w:rPr>
          <w:sz w:val="22"/>
          <w:szCs w:val="22"/>
        </w:rPr>
        <w:t>lioteca. Los materiales prestados deben ser devueltos con prontitud y en buen estado. Se cobrará una tarifa apropiada por los libros dañados o perdidos.</w:t>
      </w:r>
    </w:p>
    <w:p w14:paraId="430456AB" w14:textId="77777777" w:rsidR="00203C38" w:rsidRDefault="00203C38">
      <w:pPr>
        <w:rPr>
          <w:rFonts w:ascii="Calibri" w:eastAsia="Calibri" w:hAnsi="Calibri" w:cs="Calibri"/>
          <w:b/>
          <w:sz w:val="22"/>
          <w:szCs w:val="22"/>
        </w:rPr>
      </w:pPr>
    </w:p>
    <w:p w14:paraId="187DBD95" w14:textId="77777777" w:rsidR="00203C38" w:rsidRDefault="00B11BE6">
      <w:pPr>
        <w:rPr>
          <w:rFonts w:ascii="Calibri" w:eastAsia="Calibri" w:hAnsi="Calibri" w:cs="Calibri"/>
          <w:sz w:val="22"/>
          <w:szCs w:val="22"/>
          <w:u w:val="single"/>
        </w:rPr>
      </w:pPr>
      <w:r>
        <w:rPr>
          <w:b/>
          <w:sz w:val="22"/>
          <w:szCs w:val="22"/>
          <w:u w:val="single"/>
        </w:rPr>
        <w:t>Medicamentos</w:t>
      </w:r>
    </w:p>
    <w:p w14:paraId="2ADEC057" w14:textId="77777777" w:rsidR="00203C38" w:rsidRDefault="00B11BE6">
      <w:pPr>
        <w:rPr>
          <w:rFonts w:ascii="Calibri" w:eastAsia="Calibri" w:hAnsi="Calibri" w:cs="Calibri"/>
          <w:sz w:val="22"/>
          <w:szCs w:val="22"/>
        </w:rPr>
      </w:pPr>
      <w:r>
        <w:rPr>
          <w:sz w:val="22"/>
          <w:szCs w:val="22"/>
        </w:rPr>
        <w:t>A excepción de los primeros auxilios menores, el personal de la escuela no puede administ</w:t>
      </w:r>
      <w:r>
        <w:rPr>
          <w:sz w:val="22"/>
          <w:szCs w:val="22"/>
        </w:rPr>
        <w:t>rar medicamentos sin el permiso por escrito de los padres y las instrucciones para el medicamento firmado por el médico. Un formulario de medicamentos con esta información debe completarse antes de dispensar cualquier medicamento. Este requisito también in</w:t>
      </w:r>
      <w:r>
        <w:rPr>
          <w:sz w:val="22"/>
          <w:szCs w:val="22"/>
        </w:rPr>
        <w:t>cluye cualquier medicamento de venta libre.</w:t>
      </w:r>
    </w:p>
    <w:p w14:paraId="3E85A0D3" w14:textId="77777777" w:rsidR="00203C38" w:rsidRDefault="00B11BE6">
      <w:pPr>
        <w:jc w:val="center"/>
        <w:rPr>
          <w:rFonts w:ascii="Calibri" w:eastAsia="Calibri" w:hAnsi="Calibri" w:cs="Calibri"/>
          <w:sz w:val="22"/>
          <w:szCs w:val="22"/>
        </w:rPr>
      </w:pPr>
      <w:hyperlink r:id="rId14">
        <w:r>
          <w:rPr>
            <w:sz w:val="22"/>
            <w:szCs w:val="22"/>
            <w:u w:val="single"/>
          </w:rPr>
          <w:t>Formulario de Medicamentos-Lado1</w:t>
        </w:r>
      </w:hyperlink>
    </w:p>
    <w:p w14:paraId="2777829D" w14:textId="77777777" w:rsidR="00203C38" w:rsidRDefault="00B11BE6">
      <w:pPr>
        <w:jc w:val="center"/>
        <w:rPr>
          <w:rFonts w:ascii="Calibri" w:eastAsia="Calibri" w:hAnsi="Calibri" w:cs="Calibri"/>
          <w:sz w:val="22"/>
          <w:szCs w:val="22"/>
        </w:rPr>
      </w:pPr>
      <w:hyperlink r:id="rId15">
        <w:r>
          <w:rPr>
            <w:sz w:val="22"/>
            <w:szCs w:val="22"/>
            <w:u w:val="single"/>
          </w:rPr>
          <w:t>Formulario de Medicamentos-Lado2</w:t>
        </w:r>
      </w:hyperlink>
    </w:p>
    <w:p w14:paraId="2EDA9136" w14:textId="77777777" w:rsidR="00203C38" w:rsidRDefault="00B11BE6">
      <w:pPr>
        <w:rPr>
          <w:rFonts w:ascii="Calibri" w:eastAsia="Calibri" w:hAnsi="Calibri" w:cs="Calibri"/>
          <w:sz w:val="22"/>
          <w:szCs w:val="22"/>
        </w:rPr>
      </w:pPr>
      <w:r>
        <w:rPr>
          <w:sz w:val="22"/>
          <w:szCs w:val="22"/>
        </w:rPr>
        <w:t>Si un niño trae medicamentos recetados de casa, se almacenará en la oficina. El estudiante es responsable de venir a la oficina para su medi</w:t>
      </w:r>
      <w:r>
        <w:rPr>
          <w:sz w:val="22"/>
          <w:szCs w:val="22"/>
        </w:rPr>
        <w:t>camento. No se permite a los estudiantes llevar medicamentos en el autobús.</w:t>
      </w:r>
    </w:p>
    <w:p w14:paraId="120185BC" w14:textId="77777777" w:rsidR="00203C38" w:rsidRDefault="00203C38">
      <w:pPr>
        <w:rPr>
          <w:rFonts w:ascii="Calibri" w:eastAsia="Calibri" w:hAnsi="Calibri" w:cs="Calibri"/>
          <w:b/>
          <w:sz w:val="22"/>
          <w:szCs w:val="22"/>
        </w:rPr>
      </w:pPr>
    </w:p>
    <w:p w14:paraId="5F742ADA" w14:textId="77777777" w:rsidR="00203C38" w:rsidRDefault="00203C38">
      <w:pPr>
        <w:rPr>
          <w:rFonts w:ascii="Calibri" w:eastAsia="Calibri" w:hAnsi="Calibri" w:cs="Calibri"/>
          <w:b/>
          <w:sz w:val="22"/>
          <w:szCs w:val="22"/>
        </w:rPr>
      </w:pPr>
    </w:p>
    <w:p w14:paraId="069CD7D2" w14:textId="77777777" w:rsidR="00203C38" w:rsidRDefault="00B11BE6">
      <w:pPr>
        <w:rPr>
          <w:rFonts w:ascii="Calibri" w:eastAsia="Calibri" w:hAnsi="Calibri" w:cs="Calibri"/>
          <w:sz w:val="22"/>
          <w:szCs w:val="22"/>
          <w:u w:val="single"/>
        </w:rPr>
      </w:pPr>
      <w:r>
        <w:rPr>
          <w:b/>
          <w:sz w:val="22"/>
          <w:szCs w:val="22"/>
          <w:u w:val="single"/>
        </w:rPr>
        <w:t>Cómo los Padres Pueden Ayudar</w:t>
      </w:r>
    </w:p>
    <w:p w14:paraId="4A1058F9" w14:textId="77777777" w:rsidR="00203C38" w:rsidRDefault="00B11BE6">
      <w:pPr>
        <w:numPr>
          <w:ilvl w:val="0"/>
          <w:numId w:val="4"/>
        </w:numPr>
      </w:pPr>
      <w:r>
        <w:rPr>
          <w:sz w:val="22"/>
          <w:szCs w:val="22"/>
        </w:rPr>
        <w:t>Muestre un interés genuino en las experiencias de sus hijos en la escuela y en sus logros. Proporcione el tiempo y el lugar para la tarea. Mira todos los papeles enviados a casa desde la escuela.</w:t>
      </w:r>
    </w:p>
    <w:p w14:paraId="70321F72" w14:textId="77777777" w:rsidR="00203C38" w:rsidRDefault="00B11BE6">
      <w:pPr>
        <w:numPr>
          <w:ilvl w:val="0"/>
          <w:numId w:val="4"/>
        </w:numPr>
      </w:pPr>
      <w:r>
        <w:rPr>
          <w:sz w:val="22"/>
          <w:szCs w:val="22"/>
        </w:rPr>
        <w:t xml:space="preserve">Apoyar al maestro de su hijo y a la Escuela </w:t>
      </w:r>
      <w:proofErr w:type="spellStart"/>
      <w:r>
        <w:rPr>
          <w:sz w:val="22"/>
          <w:szCs w:val="22"/>
        </w:rPr>
        <w:t>Estes</w:t>
      </w:r>
      <w:proofErr w:type="spellEnd"/>
      <w:r>
        <w:rPr>
          <w:sz w:val="22"/>
          <w:szCs w:val="22"/>
        </w:rPr>
        <w:t xml:space="preserve">. No hable </w:t>
      </w:r>
      <w:r>
        <w:rPr>
          <w:sz w:val="22"/>
          <w:szCs w:val="22"/>
        </w:rPr>
        <w:t>negativamente sobre la escuela o los maestros frente a su hijo. No culpes a la escuela por problemas antes de escuchar y evaluar ambos lados de cualquier desacuerdo o suceso. Llame a la escuela y establezca una conferencia para discutir cualquier situación</w:t>
      </w:r>
      <w:r>
        <w:rPr>
          <w:sz w:val="22"/>
          <w:szCs w:val="22"/>
        </w:rPr>
        <w:t xml:space="preserve"> que no entienda.</w:t>
      </w:r>
    </w:p>
    <w:p w14:paraId="4DED5432" w14:textId="77777777" w:rsidR="00203C38" w:rsidRDefault="00B11BE6">
      <w:pPr>
        <w:numPr>
          <w:ilvl w:val="0"/>
          <w:numId w:val="4"/>
        </w:numPr>
      </w:pPr>
      <w:r>
        <w:rPr>
          <w:sz w:val="22"/>
          <w:szCs w:val="22"/>
        </w:rPr>
        <w:t>No mantenga a los niños fuera de la escuela a menos que sea absolutamente necesario.</w:t>
      </w:r>
    </w:p>
    <w:p w14:paraId="24C3DEB4" w14:textId="77777777" w:rsidR="00203C38" w:rsidRDefault="00B11BE6">
      <w:pPr>
        <w:numPr>
          <w:ilvl w:val="0"/>
          <w:numId w:val="4"/>
        </w:numPr>
      </w:pPr>
      <w:r>
        <w:rPr>
          <w:sz w:val="22"/>
          <w:szCs w:val="22"/>
        </w:rPr>
        <w:t>Fomente la lectura. Lea en voz alta a sus hijos todos los días cuando sean pequeños y lea juntos cuando sean mayores.</w:t>
      </w:r>
    </w:p>
    <w:p w14:paraId="09435F62" w14:textId="77777777" w:rsidR="00203C38" w:rsidRDefault="00B11BE6">
      <w:pPr>
        <w:numPr>
          <w:ilvl w:val="0"/>
          <w:numId w:val="4"/>
        </w:numPr>
      </w:pPr>
      <w:r>
        <w:rPr>
          <w:sz w:val="22"/>
          <w:szCs w:val="22"/>
        </w:rPr>
        <w:t>Establezca objetivos realistas para</w:t>
      </w:r>
      <w:r>
        <w:rPr>
          <w:sz w:val="22"/>
          <w:szCs w:val="22"/>
        </w:rPr>
        <w:t xml:space="preserve"> sus hijos. Ayúdales a convertirse en lo mejor que puedan ser.</w:t>
      </w:r>
    </w:p>
    <w:p w14:paraId="78AEEAB8" w14:textId="77777777" w:rsidR="00203C38" w:rsidRDefault="00B11BE6">
      <w:pPr>
        <w:numPr>
          <w:ilvl w:val="0"/>
          <w:numId w:val="4"/>
        </w:numPr>
      </w:pPr>
      <w:r>
        <w:rPr>
          <w:sz w:val="22"/>
          <w:szCs w:val="22"/>
        </w:rPr>
        <w:t>Asegúrese de que sus hijos duerman lo suficiente y que consuman comidas nutritivas. Demasiado T.V./Videojuegos pueden causar un comportamiento inquieto e irritable.</w:t>
      </w:r>
    </w:p>
    <w:p w14:paraId="696F96EB" w14:textId="3C858260" w:rsidR="00203C38" w:rsidRDefault="00B11BE6">
      <w:pPr>
        <w:numPr>
          <w:ilvl w:val="0"/>
          <w:numId w:val="4"/>
        </w:numPr>
      </w:pPr>
      <w:r>
        <w:rPr>
          <w:sz w:val="22"/>
          <w:szCs w:val="22"/>
        </w:rPr>
        <w:t xml:space="preserve">Unirse a </w:t>
      </w:r>
      <w:proofErr w:type="spellStart"/>
      <w:r>
        <w:rPr>
          <w:sz w:val="22"/>
          <w:szCs w:val="22"/>
        </w:rPr>
        <w:t>Estes</w:t>
      </w:r>
      <w:proofErr w:type="spellEnd"/>
      <w:r>
        <w:rPr>
          <w:sz w:val="22"/>
          <w:szCs w:val="22"/>
        </w:rPr>
        <w:t xml:space="preserve"> P.T.A. (Asociación</w:t>
      </w:r>
      <w:r>
        <w:rPr>
          <w:sz w:val="22"/>
          <w:szCs w:val="22"/>
        </w:rPr>
        <w:t xml:space="preserve"> de Padres y Maestros) y asistir a las reuniones. </w:t>
      </w:r>
    </w:p>
    <w:p w14:paraId="78FD9BCB" w14:textId="77777777" w:rsidR="00203C38" w:rsidRDefault="00203C38">
      <w:pPr>
        <w:rPr>
          <w:rFonts w:ascii="Calibri" w:eastAsia="Calibri" w:hAnsi="Calibri" w:cs="Calibri"/>
          <w:sz w:val="22"/>
          <w:szCs w:val="22"/>
        </w:rPr>
      </w:pPr>
    </w:p>
    <w:p w14:paraId="344EC690" w14:textId="77777777" w:rsidR="00203C38" w:rsidRDefault="00B11BE6">
      <w:pPr>
        <w:rPr>
          <w:rFonts w:ascii="Calibri" w:eastAsia="Calibri" w:hAnsi="Calibri" w:cs="Calibri"/>
          <w:sz w:val="22"/>
          <w:szCs w:val="22"/>
          <w:u w:val="single"/>
        </w:rPr>
      </w:pPr>
      <w:r>
        <w:rPr>
          <w:b/>
          <w:sz w:val="22"/>
          <w:szCs w:val="22"/>
          <w:u w:val="single"/>
        </w:rPr>
        <w:t>Fiesta</w:t>
      </w:r>
      <w:r>
        <w:rPr>
          <w:b/>
          <w:sz w:val="22"/>
          <w:szCs w:val="22"/>
          <w:u w:val="single"/>
        </w:rPr>
        <w:t>s/Celebraciones</w:t>
      </w:r>
    </w:p>
    <w:p w14:paraId="4D245A0E" w14:textId="77777777" w:rsidR="00203C38" w:rsidRDefault="00B11BE6">
      <w:pPr>
        <w:rPr>
          <w:rFonts w:ascii="Calibri" w:eastAsia="Calibri" w:hAnsi="Calibri" w:cs="Calibri"/>
          <w:sz w:val="22"/>
          <w:szCs w:val="22"/>
        </w:rPr>
      </w:pPr>
      <w:r>
        <w:rPr>
          <w:sz w:val="22"/>
          <w:szCs w:val="22"/>
        </w:rPr>
        <w:t xml:space="preserve">Anunciamos el cumpleaños de cada estudiante en la escuela. No se permiten fiestas de cumpleaños, ya que interfieren con nuestro programa de instrucción. </w:t>
      </w:r>
      <w:r>
        <w:rPr>
          <w:b/>
          <w:sz w:val="22"/>
          <w:szCs w:val="22"/>
          <w:u w:val="single"/>
        </w:rPr>
        <w:t>No podemos permitir la entrega de globos, flores, etc., ya que causan demasiadas interr</w:t>
      </w:r>
      <w:r>
        <w:rPr>
          <w:b/>
          <w:sz w:val="22"/>
          <w:szCs w:val="22"/>
          <w:u w:val="single"/>
        </w:rPr>
        <w:t>upciones.</w:t>
      </w:r>
      <w:r>
        <w:rPr>
          <w:sz w:val="22"/>
          <w:szCs w:val="22"/>
        </w:rPr>
        <w:t xml:space="preserve"> Además, por favor no envíe invitaciones a la fiesta para que su hijo o el maestro de su hijo entreguen a menos </w:t>
      </w:r>
      <w:proofErr w:type="gramStart"/>
      <w:r>
        <w:rPr>
          <w:sz w:val="22"/>
          <w:szCs w:val="22"/>
        </w:rPr>
        <w:t xml:space="preserve">que </w:t>
      </w:r>
      <w:r>
        <w:t xml:space="preserve"> </w:t>
      </w:r>
      <w:r>
        <w:rPr>
          <w:b/>
          <w:sz w:val="22"/>
          <w:szCs w:val="22"/>
          <w:u w:val="single"/>
        </w:rPr>
        <w:t>todos</w:t>
      </w:r>
      <w:proofErr w:type="gramEnd"/>
      <w:r>
        <w:t xml:space="preserve"> los estudiantes en el aula</w:t>
      </w:r>
      <w:r>
        <w:rPr>
          <w:sz w:val="22"/>
          <w:szCs w:val="22"/>
        </w:rPr>
        <w:t xml:space="preserve"> estén invitados.</w:t>
      </w:r>
    </w:p>
    <w:p w14:paraId="069F9977" w14:textId="77777777" w:rsidR="00203C38" w:rsidRDefault="00B11BE6">
      <w:pPr>
        <w:rPr>
          <w:rFonts w:ascii="Calibri" w:eastAsia="Calibri" w:hAnsi="Calibri" w:cs="Calibri"/>
          <w:sz w:val="22"/>
          <w:szCs w:val="22"/>
        </w:rPr>
      </w:pPr>
      <w:r>
        <w:rPr>
          <w:rFonts w:ascii="Calibri" w:eastAsia="Calibri" w:hAnsi="Calibri" w:cs="Calibri"/>
          <w:sz w:val="22"/>
          <w:szCs w:val="22"/>
        </w:rPr>
        <w:t xml:space="preserve"> </w:t>
      </w:r>
    </w:p>
    <w:p w14:paraId="33CF1D8F" w14:textId="77777777" w:rsidR="00203C38" w:rsidRDefault="00B11BE6">
      <w:pPr>
        <w:rPr>
          <w:rFonts w:ascii="Calibri" w:eastAsia="Calibri" w:hAnsi="Calibri" w:cs="Calibri"/>
          <w:sz w:val="22"/>
          <w:szCs w:val="22"/>
          <w:u w:val="single"/>
        </w:rPr>
      </w:pPr>
      <w:r>
        <w:rPr>
          <w:b/>
          <w:sz w:val="22"/>
          <w:szCs w:val="22"/>
          <w:u w:val="single"/>
        </w:rPr>
        <w:t>Informándoles sobre el Progreso de los Estudiantes</w:t>
      </w:r>
    </w:p>
    <w:p w14:paraId="2BADBAB0" w14:textId="77777777" w:rsidR="00203C38" w:rsidRDefault="00B11BE6">
      <w:pPr>
        <w:rPr>
          <w:rFonts w:ascii="Calibri" w:eastAsia="Calibri" w:hAnsi="Calibri" w:cs="Calibri"/>
          <w:sz w:val="22"/>
          <w:szCs w:val="22"/>
        </w:rPr>
      </w:pPr>
      <w:r>
        <w:rPr>
          <w:sz w:val="22"/>
          <w:szCs w:val="22"/>
        </w:rPr>
        <w:t>Las tarjetas de calificacio</w:t>
      </w:r>
      <w:r>
        <w:rPr>
          <w:sz w:val="22"/>
          <w:szCs w:val="22"/>
        </w:rPr>
        <w:t>nes se emitirán para todos los estudiantes en los grados uno a cinco aproximadamente una semana después del final de cada período de calificación de nueve semanas. Los estudiantes en los grados 3-5 recibirán calificaciones de letras de la siguiente manera:</w:t>
      </w:r>
    </w:p>
    <w:p w14:paraId="42DFAD35" w14:textId="77777777" w:rsidR="00203C38" w:rsidRDefault="00B11BE6">
      <w:pPr>
        <w:rPr>
          <w:rFonts w:ascii="Calibri" w:eastAsia="Calibri" w:hAnsi="Calibri" w:cs="Calibri"/>
          <w:sz w:val="22"/>
          <w:szCs w:val="22"/>
        </w:rPr>
      </w:pPr>
      <w:r>
        <w:rPr>
          <w:rFonts w:ascii="Calibri" w:eastAsia="Calibri" w:hAnsi="Calibri" w:cs="Calibri"/>
          <w:sz w:val="22"/>
          <w:szCs w:val="22"/>
        </w:rPr>
        <w:t>A=93-100</w:t>
      </w:r>
    </w:p>
    <w:p w14:paraId="1A0497BB" w14:textId="77777777" w:rsidR="00203C38" w:rsidRDefault="00B11BE6">
      <w:pPr>
        <w:rPr>
          <w:rFonts w:ascii="Calibri" w:eastAsia="Calibri" w:hAnsi="Calibri" w:cs="Calibri"/>
          <w:sz w:val="22"/>
          <w:szCs w:val="22"/>
        </w:rPr>
      </w:pPr>
      <w:r>
        <w:rPr>
          <w:rFonts w:ascii="Calibri" w:eastAsia="Calibri" w:hAnsi="Calibri" w:cs="Calibri"/>
          <w:sz w:val="22"/>
          <w:szCs w:val="22"/>
        </w:rPr>
        <w:t>B=85-92</w:t>
      </w:r>
    </w:p>
    <w:p w14:paraId="3D3DB3BB" w14:textId="77777777" w:rsidR="00203C38" w:rsidRDefault="00B11BE6">
      <w:pPr>
        <w:rPr>
          <w:rFonts w:ascii="Calibri" w:eastAsia="Calibri" w:hAnsi="Calibri" w:cs="Calibri"/>
          <w:sz w:val="22"/>
          <w:szCs w:val="22"/>
        </w:rPr>
      </w:pPr>
      <w:r>
        <w:rPr>
          <w:rFonts w:ascii="Calibri" w:eastAsia="Calibri" w:hAnsi="Calibri" w:cs="Calibri"/>
          <w:sz w:val="22"/>
          <w:szCs w:val="22"/>
        </w:rPr>
        <w:t>C=77-84</w:t>
      </w:r>
    </w:p>
    <w:p w14:paraId="0324DBC3" w14:textId="77777777" w:rsidR="00203C38" w:rsidRDefault="00B11BE6">
      <w:pPr>
        <w:rPr>
          <w:rFonts w:ascii="Calibri" w:eastAsia="Calibri" w:hAnsi="Calibri" w:cs="Calibri"/>
          <w:sz w:val="22"/>
          <w:szCs w:val="22"/>
        </w:rPr>
      </w:pPr>
      <w:r>
        <w:rPr>
          <w:rFonts w:ascii="Calibri" w:eastAsia="Calibri" w:hAnsi="Calibri" w:cs="Calibri"/>
          <w:sz w:val="22"/>
          <w:szCs w:val="22"/>
        </w:rPr>
        <w:t>D=70-76</w:t>
      </w:r>
    </w:p>
    <w:p w14:paraId="380F7E9D" w14:textId="77777777" w:rsidR="00203C38" w:rsidRDefault="00B11BE6">
      <w:pPr>
        <w:rPr>
          <w:rFonts w:ascii="Calibri" w:eastAsia="Calibri" w:hAnsi="Calibri" w:cs="Calibri"/>
          <w:sz w:val="22"/>
          <w:szCs w:val="22"/>
        </w:rPr>
      </w:pPr>
      <w:r>
        <w:rPr>
          <w:rFonts w:ascii="Calibri" w:eastAsia="Calibri" w:hAnsi="Calibri" w:cs="Calibri"/>
          <w:sz w:val="22"/>
          <w:szCs w:val="22"/>
        </w:rPr>
        <w:t>F=menos de 70</w:t>
      </w:r>
    </w:p>
    <w:p w14:paraId="45791E69" w14:textId="77777777" w:rsidR="00203C38" w:rsidRDefault="00B11BE6">
      <w:pPr>
        <w:rPr>
          <w:rFonts w:ascii="Calibri" w:eastAsia="Calibri" w:hAnsi="Calibri" w:cs="Calibri"/>
          <w:sz w:val="22"/>
          <w:szCs w:val="22"/>
        </w:rPr>
      </w:pPr>
      <w:r>
        <w:rPr>
          <w:sz w:val="22"/>
          <w:szCs w:val="22"/>
        </w:rPr>
        <w:t>Los informes de progreso se enviarán a los padres para cualquier niño que no esté progresando adecuadamente o cuyas calificaciones estén disminuyendo al menos una calificación de letra. Los padres también deb</w:t>
      </w:r>
      <w:r>
        <w:rPr>
          <w:sz w:val="22"/>
          <w:szCs w:val="22"/>
        </w:rPr>
        <w:t>en recibir con las tarjetas de calificaciones una carta de los maestros explicando lo que la clase aprenderá durante el próximo período de calificación de nueve semanas.</w:t>
      </w:r>
    </w:p>
    <w:p w14:paraId="529076AA" w14:textId="77777777" w:rsidR="00203C38" w:rsidRDefault="00B11BE6">
      <w:pPr>
        <w:rPr>
          <w:rFonts w:ascii="Calibri" w:eastAsia="Calibri" w:hAnsi="Calibri" w:cs="Calibri"/>
          <w:sz w:val="22"/>
          <w:szCs w:val="22"/>
        </w:rPr>
      </w:pPr>
      <w:r>
        <w:rPr>
          <w:rFonts w:ascii="Calibri" w:eastAsia="Calibri" w:hAnsi="Calibri" w:cs="Calibri"/>
          <w:sz w:val="22"/>
          <w:szCs w:val="22"/>
        </w:rPr>
        <w:lastRenderedPageBreak/>
        <w:t xml:space="preserve"> </w:t>
      </w:r>
    </w:p>
    <w:p w14:paraId="0B252D68" w14:textId="77777777" w:rsidR="00203C38" w:rsidRDefault="00B11BE6">
      <w:pPr>
        <w:rPr>
          <w:rFonts w:ascii="Calibri" w:eastAsia="Calibri" w:hAnsi="Calibri" w:cs="Calibri"/>
          <w:sz w:val="22"/>
          <w:szCs w:val="22"/>
        </w:rPr>
      </w:pPr>
      <w:r>
        <w:rPr>
          <w:sz w:val="22"/>
          <w:szCs w:val="22"/>
        </w:rPr>
        <w:t>Los padres deben esperar ver el trabajo del estudiante regularmente. Cada aula tiene</w:t>
      </w:r>
      <w:r>
        <w:rPr>
          <w:sz w:val="22"/>
          <w:szCs w:val="22"/>
        </w:rPr>
        <w:t xml:space="preserve"> diferentes procedimientos sobre cómo el trabajo de su estudiante se le enviará para su revisión. Si tiene preguntas sobre el trabajo del estudiante, comuníquese con el maestro de su hijo.</w:t>
      </w:r>
    </w:p>
    <w:p w14:paraId="2C4B937F" w14:textId="77777777" w:rsidR="00203C38" w:rsidRDefault="00B11BE6">
      <w:pPr>
        <w:rPr>
          <w:rFonts w:ascii="Calibri" w:eastAsia="Calibri" w:hAnsi="Calibri" w:cs="Calibri"/>
          <w:sz w:val="22"/>
          <w:szCs w:val="22"/>
        </w:rPr>
      </w:pPr>
      <w:r>
        <w:rPr>
          <w:sz w:val="22"/>
          <w:szCs w:val="22"/>
        </w:rPr>
        <w:t>Se alienta a los padres a programar conferencias a medida que usted</w:t>
      </w:r>
      <w:r>
        <w:rPr>
          <w:sz w:val="22"/>
          <w:szCs w:val="22"/>
        </w:rPr>
        <w:t xml:space="preserve"> sienta que son necesarias. Llame con anticipación para hacer una cita para una conferencia de padres con el maestro de su hijo cuando sea necesario.</w:t>
      </w:r>
    </w:p>
    <w:p w14:paraId="6A664920" w14:textId="77777777" w:rsidR="00203C38" w:rsidRDefault="00203C38">
      <w:pPr>
        <w:rPr>
          <w:rFonts w:ascii="Calibri" w:eastAsia="Calibri" w:hAnsi="Calibri" w:cs="Calibri"/>
          <w:b/>
          <w:sz w:val="22"/>
          <w:szCs w:val="22"/>
        </w:rPr>
      </w:pPr>
    </w:p>
    <w:p w14:paraId="7110303B" w14:textId="77777777" w:rsidR="00203C38" w:rsidRDefault="00203C38">
      <w:pPr>
        <w:rPr>
          <w:b/>
          <w:sz w:val="22"/>
          <w:szCs w:val="22"/>
        </w:rPr>
      </w:pPr>
    </w:p>
    <w:p w14:paraId="15173EF2" w14:textId="77777777" w:rsidR="00203C38" w:rsidRDefault="00B11BE6">
      <w:pPr>
        <w:rPr>
          <w:rFonts w:ascii="Calibri" w:eastAsia="Calibri" w:hAnsi="Calibri" w:cs="Calibri"/>
          <w:sz w:val="22"/>
          <w:szCs w:val="22"/>
          <w:u w:val="single"/>
        </w:rPr>
      </w:pPr>
      <w:r>
        <w:rPr>
          <w:b/>
          <w:sz w:val="22"/>
          <w:szCs w:val="22"/>
          <w:u w:val="single"/>
        </w:rPr>
        <w:t>Simulacros de Seguridad</w:t>
      </w:r>
    </w:p>
    <w:p w14:paraId="37D698F7" w14:textId="77777777" w:rsidR="00203C38" w:rsidRDefault="00B11BE6">
      <w:pPr>
        <w:rPr>
          <w:sz w:val="22"/>
          <w:szCs w:val="22"/>
        </w:rPr>
      </w:pPr>
      <w:r>
        <w:rPr>
          <w:sz w:val="22"/>
          <w:szCs w:val="22"/>
        </w:rPr>
        <w:t>Para todos los simulacros de seguridad todo el mundo debe participar y tomar med</w:t>
      </w:r>
      <w:r>
        <w:rPr>
          <w:sz w:val="22"/>
          <w:szCs w:val="22"/>
        </w:rPr>
        <w:t>idas inmediatas. Los simulacros de incendio se llevarán a cabo mensualmente. Se les instruirá a los estudiantes sobre las rutas de salidas de emergencia. No debe empujar, hablar o correr. Es muy importante que estemos preparados en caso de emergencia. Tamb</w:t>
      </w:r>
      <w:r>
        <w:rPr>
          <w:sz w:val="22"/>
          <w:szCs w:val="22"/>
        </w:rPr>
        <w:t>ién tenemos los siguientes simulacros cada año:</w:t>
      </w:r>
    </w:p>
    <w:p w14:paraId="3EB70769" w14:textId="6B028D3C" w:rsidR="00203C38" w:rsidRDefault="00B11BE6">
      <w:pPr>
        <w:numPr>
          <w:ilvl w:val="0"/>
          <w:numId w:val="26"/>
        </w:numPr>
        <w:rPr>
          <w:sz w:val="22"/>
          <w:szCs w:val="22"/>
        </w:rPr>
      </w:pPr>
      <w:r>
        <w:rPr>
          <w:sz w:val="22"/>
          <w:szCs w:val="22"/>
        </w:rPr>
        <w:t>Simulacro de Aseguramiento de Perímetro</w:t>
      </w:r>
      <w:r>
        <w:rPr>
          <w:sz w:val="22"/>
          <w:szCs w:val="22"/>
        </w:rPr>
        <w:t xml:space="preserve"> - </w:t>
      </w:r>
      <w:proofErr w:type="gramStart"/>
      <w:r>
        <w:rPr>
          <w:sz w:val="22"/>
          <w:szCs w:val="22"/>
        </w:rPr>
        <w:t>Otoño</w:t>
      </w:r>
      <w:proofErr w:type="gramEnd"/>
    </w:p>
    <w:p w14:paraId="0EA40C28" w14:textId="77777777" w:rsidR="00203C38" w:rsidRDefault="00B11BE6">
      <w:pPr>
        <w:numPr>
          <w:ilvl w:val="0"/>
          <w:numId w:val="26"/>
        </w:numPr>
        <w:rPr>
          <w:sz w:val="22"/>
          <w:szCs w:val="22"/>
        </w:rPr>
      </w:pPr>
      <w:r>
        <w:rPr>
          <w:sz w:val="22"/>
          <w:szCs w:val="22"/>
        </w:rPr>
        <w:t xml:space="preserve">Simulacro de Tornado - </w:t>
      </w:r>
      <w:proofErr w:type="gramStart"/>
      <w:r>
        <w:rPr>
          <w:sz w:val="22"/>
          <w:szCs w:val="22"/>
        </w:rPr>
        <w:t>Primavera</w:t>
      </w:r>
      <w:proofErr w:type="gramEnd"/>
      <w:r>
        <w:rPr>
          <w:sz w:val="22"/>
          <w:szCs w:val="22"/>
        </w:rPr>
        <w:t xml:space="preserve"> </w:t>
      </w:r>
    </w:p>
    <w:p w14:paraId="4673192C" w14:textId="77777777" w:rsidR="00203C38" w:rsidRDefault="00B11BE6">
      <w:pPr>
        <w:rPr>
          <w:rFonts w:ascii="Calibri" w:eastAsia="Calibri" w:hAnsi="Calibri" w:cs="Calibri"/>
          <w:sz w:val="22"/>
          <w:szCs w:val="22"/>
        </w:rPr>
      </w:pPr>
      <w:r>
        <w:rPr>
          <w:rFonts w:ascii="Calibri" w:eastAsia="Calibri" w:hAnsi="Calibri" w:cs="Calibri"/>
          <w:sz w:val="22"/>
          <w:szCs w:val="22"/>
        </w:rPr>
        <w:t xml:space="preserve"> </w:t>
      </w:r>
    </w:p>
    <w:p w14:paraId="48998121" w14:textId="77777777" w:rsidR="00203C38" w:rsidRDefault="00B11BE6">
      <w:pPr>
        <w:rPr>
          <w:rFonts w:ascii="Calibri" w:eastAsia="Calibri" w:hAnsi="Calibri" w:cs="Calibri"/>
          <w:sz w:val="22"/>
          <w:szCs w:val="22"/>
          <w:u w:val="single"/>
        </w:rPr>
      </w:pPr>
      <w:r>
        <w:rPr>
          <w:b/>
          <w:sz w:val="22"/>
          <w:szCs w:val="22"/>
          <w:u w:val="single"/>
        </w:rPr>
        <w:t>Cuidado de la Propiedad Escolar</w:t>
      </w:r>
    </w:p>
    <w:p w14:paraId="43FBA827" w14:textId="77777777" w:rsidR="00203C38" w:rsidRDefault="00B11BE6">
      <w:pPr>
        <w:rPr>
          <w:rFonts w:ascii="Calibri" w:eastAsia="Calibri" w:hAnsi="Calibri" w:cs="Calibri"/>
          <w:sz w:val="22"/>
          <w:szCs w:val="22"/>
        </w:rPr>
      </w:pPr>
      <w:r>
        <w:rPr>
          <w:sz w:val="22"/>
          <w:szCs w:val="22"/>
        </w:rPr>
        <w:t xml:space="preserve">Nuestros estudiantes y personal siempre se han enorgullecido de la apariencia de nuestra escuela. A los estudiantes se les pide que hagan su parte asegurándose de que toda la basura y todos los documentos de desecho se colocan en contenedores de basura, y </w:t>
      </w:r>
      <w:r>
        <w:rPr>
          <w:sz w:val="22"/>
          <w:szCs w:val="22"/>
        </w:rPr>
        <w:t>que tengan cuidado de no marcar o desfigurar el edificio/ patio de recreo de ninguna manera.</w:t>
      </w:r>
    </w:p>
    <w:p w14:paraId="286EBFDA" w14:textId="77777777" w:rsidR="00203C38" w:rsidRDefault="00B11BE6">
      <w:pPr>
        <w:rPr>
          <w:rFonts w:ascii="Calibri" w:eastAsia="Calibri" w:hAnsi="Calibri" w:cs="Calibri"/>
          <w:sz w:val="22"/>
          <w:szCs w:val="22"/>
        </w:rPr>
      </w:pPr>
      <w:r>
        <w:rPr>
          <w:sz w:val="22"/>
          <w:szCs w:val="22"/>
        </w:rPr>
        <w:t>Los estudiantes son responsables de cualquier daño intencional a la propiedad de la escuela. Esto no incluye accidentes. Los estudiantes deben reportar cualquier d</w:t>
      </w:r>
      <w:r>
        <w:rPr>
          <w:sz w:val="22"/>
          <w:szCs w:val="22"/>
        </w:rPr>
        <w:t>año a la propiedad de la escuela inmediatamente.</w:t>
      </w:r>
    </w:p>
    <w:p w14:paraId="3BC2E650" w14:textId="77777777" w:rsidR="00203C38" w:rsidRDefault="00B11BE6">
      <w:pPr>
        <w:rPr>
          <w:rFonts w:ascii="Calibri" w:eastAsia="Calibri" w:hAnsi="Calibri" w:cs="Calibri"/>
          <w:sz w:val="22"/>
          <w:szCs w:val="22"/>
        </w:rPr>
      </w:pPr>
      <w:r>
        <w:rPr>
          <w:sz w:val="22"/>
          <w:szCs w:val="22"/>
        </w:rPr>
        <w:t>Se pide a los estudiantes que mantengan las instalaciones del baño limpias e higiénicas.</w:t>
      </w:r>
    </w:p>
    <w:p w14:paraId="3F0A55EB" w14:textId="77777777" w:rsidR="00203C38" w:rsidRDefault="00B11BE6">
      <w:pPr>
        <w:rPr>
          <w:rFonts w:ascii="Calibri" w:eastAsia="Calibri" w:hAnsi="Calibri" w:cs="Calibri"/>
          <w:sz w:val="22"/>
          <w:szCs w:val="22"/>
        </w:rPr>
      </w:pPr>
      <w:r>
        <w:rPr>
          <w:sz w:val="22"/>
          <w:szCs w:val="22"/>
        </w:rPr>
        <w:t>Los estudiantes serán emitidos, de forma gratuita, libros de texto en todas las áreas temáticas donde sea necesario. Si un estudiante pierde o daña un libro, se facturará a los padres por la cantidad necesaria para reemplazar el libro. Es responsabilidad d</w:t>
      </w:r>
      <w:r>
        <w:rPr>
          <w:sz w:val="22"/>
          <w:szCs w:val="22"/>
        </w:rPr>
        <w:t>el estudiante cuidar adecuadamente los libros de texto.</w:t>
      </w:r>
    </w:p>
    <w:p w14:paraId="0A8EDD75" w14:textId="77777777" w:rsidR="00203C38" w:rsidRDefault="00203C38">
      <w:pPr>
        <w:rPr>
          <w:rFonts w:ascii="Calibri" w:eastAsia="Calibri" w:hAnsi="Calibri" w:cs="Calibri"/>
          <w:sz w:val="22"/>
          <w:szCs w:val="22"/>
        </w:rPr>
      </w:pPr>
    </w:p>
    <w:p w14:paraId="25D2971D" w14:textId="77777777" w:rsidR="00203C38" w:rsidRDefault="00B11BE6">
      <w:pPr>
        <w:rPr>
          <w:rFonts w:ascii="Calibri" w:eastAsia="Calibri" w:hAnsi="Calibri" w:cs="Calibri"/>
          <w:sz w:val="22"/>
          <w:szCs w:val="22"/>
          <w:u w:val="single"/>
        </w:rPr>
      </w:pPr>
      <w:r>
        <w:rPr>
          <w:b/>
          <w:sz w:val="22"/>
          <w:szCs w:val="22"/>
          <w:u w:val="single"/>
        </w:rPr>
        <w:t>Sugerencias para Ayudar a los Estudiantes a Convertirse en un Super Estudiante</w:t>
      </w:r>
    </w:p>
    <w:p w14:paraId="1AFC0390" w14:textId="77777777" w:rsidR="00203C38" w:rsidRDefault="00B11BE6">
      <w:pPr>
        <w:numPr>
          <w:ilvl w:val="0"/>
          <w:numId w:val="11"/>
        </w:numPr>
      </w:pPr>
      <w:r>
        <w:rPr>
          <w:sz w:val="22"/>
          <w:szCs w:val="22"/>
        </w:rPr>
        <w:t>Ven a la escuela con los materiales necesarios.</w:t>
      </w:r>
    </w:p>
    <w:p w14:paraId="51215E7D" w14:textId="77777777" w:rsidR="00203C38" w:rsidRDefault="00B11BE6">
      <w:pPr>
        <w:numPr>
          <w:ilvl w:val="0"/>
          <w:numId w:val="11"/>
        </w:numPr>
      </w:pPr>
      <w:r>
        <w:rPr>
          <w:sz w:val="22"/>
          <w:szCs w:val="22"/>
        </w:rPr>
        <w:t>Haz tu tarea.</w:t>
      </w:r>
    </w:p>
    <w:p w14:paraId="0832BD93" w14:textId="77777777" w:rsidR="00203C38" w:rsidRDefault="00B11BE6">
      <w:pPr>
        <w:numPr>
          <w:ilvl w:val="0"/>
          <w:numId w:val="11"/>
        </w:numPr>
      </w:pPr>
      <w:r>
        <w:rPr>
          <w:sz w:val="22"/>
          <w:szCs w:val="22"/>
        </w:rPr>
        <w:t>Entregue todas las tareas, completadas y a tiempo.</w:t>
      </w:r>
    </w:p>
    <w:p w14:paraId="1D9F73EA" w14:textId="77777777" w:rsidR="00203C38" w:rsidRDefault="00B11BE6">
      <w:pPr>
        <w:numPr>
          <w:ilvl w:val="0"/>
          <w:numId w:val="11"/>
        </w:numPr>
      </w:pPr>
      <w:r>
        <w:rPr>
          <w:sz w:val="22"/>
          <w:szCs w:val="22"/>
        </w:rPr>
        <w:t>Manteng</w:t>
      </w:r>
      <w:r>
        <w:rPr>
          <w:sz w:val="22"/>
          <w:szCs w:val="22"/>
        </w:rPr>
        <w:t>a su trabajo limpio y preciso.</w:t>
      </w:r>
    </w:p>
    <w:p w14:paraId="092EA4BD" w14:textId="77777777" w:rsidR="00203C38" w:rsidRDefault="00B11BE6">
      <w:pPr>
        <w:numPr>
          <w:ilvl w:val="0"/>
          <w:numId w:val="11"/>
        </w:numPr>
      </w:pPr>
      <w:r>
        <w:rPr>
          <w:sz w:val="22"/>
          <w:szCs w:val="22"/>
        </w:rPr>
        <w:t>Utilice el encabezado correcto en todos los papeles.</w:t>
      </w:r>
    </w:p>
    <w:p w14:paraId="5D729A22" w14:textId="77777777" w:rsidR="00203C38" w:rsidRDefault="00B11BE6">
      <w:pPr>
        <w:numPr>
          <w:ilvl w:val="0"/>
          <w:numId w:val="11"/>
        </w:numPr>
      </w:pPr>
      <w:r>
        <w:rPr>
          <w:sz w:val="22"/>
          <w:szCs w:val="22"/>
        </w:rPr>
        <w:t>Mantenga su escritorio y su cuaderno limpios y libres de desorden.</w:t>
      </w:r>
    </w:p>
    <w:p w14:paraId="10900264" w14:textId="77777777" w:rsidR="00203C38" w:rsidRDefault="00B11BE6">
      <w:pPr>
        <w:numPr>
          <w:ilvl w:val="0"/>
          <w:numId w:val="11"/>
        </w:numPr>
      </w:pPr>
      <w:r>
        <w:rPr>
          <w:sz w:val="22"/>
          <w:szCs w:val="22"/>
        </w:rPr>
        <w:t>Usa bien tu tiempo en la escuela.</w:t>
      </w:r>
    </w:p>
    <w:p w14:paraId="7FB8695A" w14:textId="77777777" w:rsidR="00203C38" w:rsidRDefault="00B11BE6">
      <w:pPr>
        <w:numPr>
          <w:ilvl w:val="0"/>
          <w:numId w:val="11"/>
        </w:numPr>
      </w:pPr>
      <w:r>
        <w:rPr>
          <w:sz w:val="22"/>
          <w:szCs w:val="22"/>
        </w:rPr>
        <w:t>Lleve los papeles corregidos a casa para compartirlos con sus padres.</w:t>
      </w:r>
    </w:p>
    <w:p w14:paraId="60AE9648" w14:textId="77777777" w:rsidR="00203C38" w:rsidRDefault="00B11BE6">
      <w:pPr>
        <w:numPr>
          <w:ilvl w:val="0"/>
          <w:numId w:val="11"/>
        </w:numPr>
      </w:pPr>
      <w:r>
        <w:rPr>
          <w:sz w:val="22"/>
          <w:szCs w:val="22"/>
        </w:rPr>
        <w:t>E</w:t>
      </w:r>
      <w:r>
        <w:rPr>
          <w:sz w:val="22"/>
          <w:szCs w:val="22"/>
        </w:rPr>
        <w:t>scuche atentamente las instrucciones y el análisis de la clase.</w:t>
      </w:r>
    </w:p>
    <w:p w14:paraId="24C83A46" w14:textId="77777777" w:rsidR="00203C38" w:rsidRDefault="00B11BE6">
      <w:pPr>
        <w:numPr>
          <w:ilvl w:val="0"/>
          <w:numId w:val="11"/>
        </w:numPr>
      </w:pPr>
      <w:r>
        <w:rPr>
          <w:sz w:val="22"/>
          <w:szCs w:val="22"/>
        </w:rPr>
        <w:t>Sea cortés y cooperativo con maestros y estudiantes.</w:t>
      </w:r>
    </w:p>
    <w:p w14:paraId="30705B69" w14:textId="77777777" w:rsidR="00203C38" w:rsidRDefault="00203C38">
      <w:pPr>
        <w:rPr>
          <w:rFonts w:ascii="Calibri" w:eastAsia="Calibri" w:hAnsi="Calibri" w:cs="Calibri"/>
          <w:sz w:val="22"/>
          <w:szCs w:val="22"/>
        </w:rPr>
      </w:pPr>
    </w:p>
    <w:p w14:paraId="616F85A9" w14:textId="77777777" w:rsidR="00203C38" w:rsidRDefault="00203C38">
      <w:pPr>
        <w:rPr>
          <w:rFonts w:ascii="Calibri" w:eastAsia="Calibri" w:hAnsi="Calibri" w:cs="Calibri"/>
          <w:b/>
          <w:sz w:val="22"/>
          <w:szCs w:val="22"/>
        </w:rPr>
      </w:pPr>
    </w:p>
    <w:p w14:paraId="0E679F48" w14:textId="77777777" w:rsidR="00203C38" w:rsidRDefault="00B11BE6">
      <w:pPr>
        <w:rPr>
          <w:rFonts w:ascii="Calibri" w:eastAsia="Calibri" w:hAnsi="Calibri" w:cs="Calibri"/>
          <w:sz w:val="22"/>
          <w:szCs w:val="22"/>
          <w:u w:val="single"/>
        </w:rPr>
      </w:pPr>
      <w:r>
        <w:rPr>
          <w:b/>
          <w:sz w:val="22"/>
          <w:szCs w:val="22"/>
          <w:u w:val="single"/>
        </w:rPr>
        <w:t>Llegada Tarde</w:t>
      </w:r>
    </w:p>
    <w:p w14:paraId="38563C70" w14:textId="20C9AC37" w:rsidR="00203C38" w:rsidRDefault="00B11BE6">
      <w:pPr>
        <w:rPr>
          <w:rFonts w:ascii="Calibri" w:eastAsia="Calibri" w:hAnsi="Calibri" w:cs="Calibri"/>
          <w:b/>
          <w:sz w:val="22"/>
          <w:szCs w:val="22"/>
          <w:u w:val="single"/>
        </w:rPr>
      </w:pPr>
      <w:r>
        <w:rPr>
          <w:sz w:val="22"/>
          <w:szCs w:val="22"/>
        </w:rPr>
        <w:t xml:space="preserve">Los avisos y las actividades matutinas comenzarán nuestro día escolar. La instrucción académica seguirá inmediatamente. Es </w:t>
      </w:r>
      <w:r>
        <w:rPr>
          <w:sz w:val="22"/>
          <w:szCs w:val="22"/>
        </w:rPr>
        <w:t xml:space="preserve">muy importante que los estudiantes lleguen a tiempo. </w:t>
      </w:r>
      <w:r>
        <w:rPr>
          <w:b/>
          <w:sz w:val="22"/>
          <w:szCs w:val="22"/>
          <w:u w:val="single"/>
        </w:rPr>
        <w:t>A las 7:55 a.m. cerraremos las entradas laterales y los estudiantes que lleguen a la escuela después</w:t>
      </w:r>
      <w:r>
        <w:rPr>
          <w:b/>
          <w:sz w:val="22"/>
          <w:szCs w:val="22"/>
          <w:u w:val="single"/>
        </w:rPr>
        <w:t xml:space="preserve"> de las 7:55 deberán entrar a través</w:t>
      </w:r>
      <w:r>
        <w:rPr>
          <w:b/>
          <w:sz w:val="22"/>
          <w:szCs w:val="22"/>
          <w:u w:val="single"/>
        </w:rPr>
        <w:t xml:space="preserve"> de la entrada principal usando el sistema de timbre y DEBERÁN esta</w:t>
      </w:r>
      <w:r>
        <w:rPr>
          <w:b/>
          <w:sz w:val="22"/>
          <w:szCs w:val="22"/>
          <w:u w:val="single"/>
        </w:rPr>
        <w:t>r acompañados</w:t>
      </w:r>
      <w:r>
        <w:rPr>
          <w:b/>
          <w:sz w:val="22"/>
          <w:szCs w:val="22"/>
          <w:u w:val="single"/>
        </w:rPr>
        <w:t xml:space="preserve"> por un adulto para que registren su entrada. Idealmente, los estudiantes deben estar en sus aulas antes de las 7:55 a.m. para estar listos para escuchar los anuncios escolares, los cuales comienzan a las 7:55 a.m. Las lecciones deben comenzar</w:t>
      </w:r>
      <w:r>
        <w:rPr>
          <w:b/>
          <w:sz w:val="22"/>
          <w:szCs w:val="22"/>
          <w:u w:val="single"/>
        </w:rPr>
        <w:t xml:space="preserve"> a tiempo a las 8:00 a.m. </w:t>
      </w:r>
    </w:p>
    <w:p w14:paraId="5F595FC4" w14:textId="77777777" w:rsidR="00203C38" w:rsidRDefault="00203C38">
      <w:pPr>
        <w:jc w:val="center"/>
        <w:rPr>
          <w:rFonts w:ascii="Calibri" w:eastAsia="Calibri" w:hAnsi="Calibri" w:cs="Calibri"/>
          <w:sz w:val="22"/>
          <w:szCs w:val="22"/>
        </w:rPr>
      </w:pPr>
    </w:p>
    <w:p w14:paraId="02BBBC32" w14:textId="77777777" w:rsidR="00203C38" w:rsidRDefault="00B11BE6">
      <w:pPr>
        <w:rPr>
          <w:rFonts w:ascii="Calibri" w:eastAsia="Calibri" w:hAnsi="Calibri" w:cs="Calibri"/>
          <w:sz w:val="22"/>
          <w:szCs w:val="22"/>
          <w:u w:val="single"/>
        </w:rPr>
      </w:pPr>
      <w:r>
        <w:rPr>
          <w:b/>
          <w:sz w:val="22"/>
          <w:szCs w:val="22"/>
          <w:u w:val="single"/>
        </w:rPr>
        <w:t>Pruebas</w:t>
      </w:r>
    </w:p>
    <w:p w14:paraId="772F8368" w14:textId="77777777" w:rsidR="00203C38" w:rsidRDefault="00B11BE6">
      <w:pPr>
        <w:rPr>
          <w:rFonts w:ascii="Calibri" w:eastAsia="Calibri" w:hAnsi="Calibri" w:cs="Calibri"/>
          <w:sz w:val="22"/>
          <w:szCs w:val="22"/>
        </w:rPr>
      </w:pPr>
      <w:r>
        <w:rPr>
          <w:sz w:val="22"/>
          <w:szCs w:val="22"/>
        </w:rPr>
        <w:t>En ningún momento haremos algún tipo de prueba individual, que no sea la colocación en lectura o matemáticas, sin el consentimiento de los padres/ guardianes.</w:t>
      </w:r>
    </w:p>
    <w:p w14:paraId="74D1244B" w14:textId="77777777" w:rsidR="00203C38" w:rsidRDefault="00B11BE6">
      <w:pPr>
        <w:rPr>
          <w:rFonts w:ascii="Calibri" w:eastAsia="Calibri" w:hAnsi="Calibri" w:cs="Calibri"/>
          <w:sz w:val="22"/>
          <w:szCs w:val="22"/>
        </w:rPr>
      </w:pPr>
      <w:r>
        <w:rPr>
          <w:sz w:val="22"/>
          <w:szCs w:val="22"/>
        </w:rPr>
        <w:t xml:space="preserve"> Las pruebas de grupo, como las pruebas de logro, se administ</w:t>
      </w:r>
      <w:r>
        <w:rPr>
          <w:sz w:val="22"/>
          <w:szCs w:val="22"/>
        </w:rPr>
        <w:t>rarán sin solicitar permiso.</w:t>
      </w:r>
    </w:p>
    <w:p w14:paraId="166A373A" w14:textId="77777777" w:rsidR="00203C38" w:rsidRDefault="00203C38">
      <w:pPr>
        <w:rPr>
          <w:rFonts w:ascii="Calibri" w:eastAsia="Calibri" w:hAnsi="Calibri" w:cs="Calibri"/>
          <w:sz w:val="22"/>
          <w:szCs w:val="22"/>
        </w:rPr>
      </w:pPr>
    </w:p>
    <w:p w14:paraId="03D567CB" w14:textId="77777777" w:rsidR="00203C38" w:rsidRDefault="00203C38">
      <w:pPr>
        <w:rPr>
          <w:rFonts w:ascii="Calibri" w:eastAsia="Calibri" w:hAnsi="Calibri" w:cs="Calibri"/>
          <w:sz w:val="22"/>
          <w:szCs w:val="22"/>
        </w:rPr>
      </w:pPr>
    </w:p>
    <w:p w14:paraId="2CFB814F" w14:textId="77777777" w:rsidR="00203C38" w:rsidRDefault="00B11BE6">
      <w:pPr>
        <w:spacing w:after="20"/>
      </w:pPr>
      <w:r>
        <w:rPr>
          <w:b/>
          <w:sz w:val="22"/>
          <w:szCs w:val="22"/>
          <w:highlight w:val="white"/>
          <w:u w:val="single"/>
        </w:rPr>
        <w:t xml:space="preserve">Cambios en el transporte: </w:t>
      </w:r>
      <w:r>
        <w:rPr>
          <w:b/>
          <w:sz w:val="22"/>
          <w:szCs w:val="22"/>
          <w:highlight w:val="white"/>
        </w:rPr>
        <w:t>Si va a haber un cambio en la forma en que un estudiante regresa a casa,</w:t>
      </w:r>
      <w:r>
        <w:t xml:space="preserve"> </w:t>
      </w:r>
    </w:p>
    <w:p w14:paraId="479C6DC5" w14:textId="77777777" w:rsidR="00203C38" w:rsidRDefault="00B11BE6">
      <w:pPr>
        <w:spacing w:after="20"/>
        <w:rPr>
          <w:rFonts w:ascii="Calibri" w:eastAsia="Calibri" w:hAnsi="Calibri" w:cs="Calibri"/>
          <w:b/>
          <w:sz w:val="22"/>
          <w:szCs w:val="22"/>
        </w:rPr>
      </w:pPr>
      <w:r>
        <w:rPr>
          <w:b/>
          <w:sz w:val="22"/>
          <w:szCs w:val="22"/>
          <w:highlight w:val="white"/>
          <w:u w:val="single"/>
        </w:rPr>
        <w:lastRenderedPageBreak/>
        <w:t>DEBEMOS TENER UNA NOTA, ESCRITA POR EL PADRE O GUARDIÁN</w:t>
      </w:r>
      <w:r>
        <w:rPr>
          <w:b/>
          <w:sz w:val="22"/>
          <w:szCs w:val="22"/>
          <w:highlight w:val="white"/>
        </w:rPr>
        <w:t>.  La nota debe ser dada al maestro al principio del día.  El maestro informará a la oficina del cambio de transporte y se registrará en nuestro sistema electrónico para informar al personal responsable de los estudiantes pasajeros de autobús, automóviles,</w:t>
      </w:r>
      <w:r>
        <w:rPr>
          <w:b/>
          <w:sz w:val="22"/>
          <w:szCs w:val="22"/>
          <w:highlight w:val="white"/>
        </w:rPr>
        <w:t xml:space="preserve"> caminantes y después de la escuela.  A ningún estudiante se le permitirá ir a casa de una manera que sea diferente de la normal a menos que traiga una nota.  En una emergencia, puede llamar a la oficina para tratar de resolver una solución.  Por favor, en</w:t>
      </w:r>
      <w:r>
        <w:rPr>
          <w:b/>
          <w:sz w:val="22"/>
          <w:szCs w:val="22"/>
          <w:highlight w:val="white"/>
        </w:rPr>
        <w:t>tienda que esto está destinado a mantener a su hijo seguro.  No hay nada más importante para nosotros que el bienestar de su hijo.</w:t>
      </w:r>
    </w:p>
    <w:p w14:paraId="572BEFA3" w14:textId="77777777" w:rsidR="00203C38" w:rsidRDefault="00203C38">
      <w:pPr>
        <w:rPr>
          <w:rFonts w:ascii="Calibri" w:eastAsia="Calibri" w:hAnsi="Calibri" w:cs="Calibri"/>
          <w:b/>
          <w:sz w:val="22"/>
          <w:szCs w:val="22"/>
        </w:rPr>
      </w:pPr>
    </w:p>
    <w:p w14:paraId="4B952E95" w14:textId="77777777" w:rsidR="00203C38" w:rsidRDefault="00B11BE6">
      <w:pPr>
        <w:rPr>
          <w:rFonts w:ascii="Calibri" w:eastAsia="Calibri" w:hAnsi="Calibri" w:cs="Calibri"/>
          <w:b/>
          <w:sz w:val="22"/>
          <w:szCs w:val="22"/>
          <w:u w:val="single"/>
        </w:rPr>
      </w:pPr>
      <w:r>
        <w:rPr>
          <w:b/>
          <w:sz w:val="22"/>
          <w:szCs w:val="22"/>
          <w:u w:val="single"/>
        </w:rPr>
        <w:t>Visitantes y Voluntarios</w:t>
      </w:r>
    </w:p>
    <w:p w14:paraId="3528F953" w14:textId="77777777" w:rsidR="00203C38" w:rsidRDefault="00203C38">
      <w:pPr>
        <w:rPr>
          <w:rFonts w:ascii="Calibri" w:eastAsia="Calibri" w:hAnsi="Calibri" w:cs="Calibri"/>
          <w:sz w:val="22"/>
          <w:szCs w:val="22"/>
          <w:u w:val="single"/>
        </w:rPr>
      </w:pPr>
    </w:p>
    <w:p w14:paraId="7FF1ADE7" w14:textId="77777777" w:rsidR="00203C38" w:rsidRDefault="00B11BE6">
      <w:pPr>
        <w:rPr>
          <w:rFonts w:ascii="Calibri" w:eastAsia="Calibri" w:hAnsi="Calibri" w:cs="Calibri"/>
          <w:sz w:val="22"/>
          <w:szCs w:val="22"/>
        </w:rPr>
      </w:pPr>
      <w:r>
        <w:rPr>
          <w:sz w:val="22"/>
          <w:szCs w:val="22"/>
        </w:rPr>
        <w:t>Los visitantes y voluntarios, incluidos los padres, deben registrarse cuando entren en el edificio. En el vestíbulo delantero tenemos un sistema de registro de llegadas para todos los visitantes. Verá un ordenador con una cámara. Si necesita ayuda, por fav</w:t>
      </w:r>
      <w:r>
        <w:rPr>
          <w:sz w:val="22"/>
          <w:szCs w:val="22"/>
        </w:rPr>
        <w:t>or pregunte a nuestro personal de recepción. Al hacer el registro de entrada, recibirá una etiqueta de identificación con su foto. Por favor, utilice este sistema cada vez que venga a visitarnos. Estos pasos nos ayudan a mantener una escuela segura.</w:t>
      </w:r>
    </w:p>
    <w:p w14:paraId="75A9856E" w14:textId="77777777" w:rsidR="00203C38" w:rsidRDefault="00B11BE6">
      <w:pPr>
        <w:jc w:val="center"/>
        <w:rPr>
          <w:rFonts w:ascii="Calibri" w:eastAsia="Calibri" w:hAnsi="Calibri" w:cs="Calibri"/>
          <w:sz w:val="22"/>
          <w:szCs w:val="22"/>
        </w:rPr>
      </w:pPr>
      <w:r>
        <w:rPr>
          <w:b/>
          <w:sz w:val="22"/>
          <w:szCs w:val="22"/>
          <w:u w:val="single"/>
        </w:rPr>
        <w:t>Cada v</w:t>
      </w:r>
      <w:r>
        <w:rPr>
          <w:b/>
          <w:sz w:val="22"/>
          <w:szCs w:val="22"/>
          <w:u w:val="single"/>
        </w:rPr>
        <w:t>isitante de nuestro edificio debe tener una etiqueta de identificación visible.</w:t>
      </w:r>
    </w:p>
    <w:p w14:paraId="0370B963" w14:textId="77777777" w:rsidR="00203C38" w:rsidRDefault="00B11BE6">
      <w:pPr>
        <w:jc w:val="center"/>
        <w:rPr>
          <w:rFonts w:ascii="Calibri" w:eastAsia="Calibri" w:hAnsi="Calibri" w:cs="Calibri"/>
          <w:sz w:val="22"/>
          <w:szCs w:val="22"/>
        </w:rPr>
      </w:pPr>
      <w:r>
        <w:rPr>
          <w:rFonts w:ascii="Calibri" w:eastAsia="Calibri" w:hAnsi="Calibri" w:cs="Calibri"/>
          <w:sz w:val="22"/>
          <w:szCs w:val="22"/>
        </w:rPr>
        <w:t xml:space="preserve"> </w:t>
      </w:r>
    </w:p>
    <w:p w14:paraId="1684B826" w14:textId="77777777" w:rsidR="00203C38" w:rsidRDefault="00203C38">
      <w:pPr>
        <w:rPr>
          <w:rFonts w:ascii="Calibri" w:eastAsia="Calibri" w:hAnsi="Calibri" w:cs="Calibri"/>
          <w:sz w:val="22"/>
          <w:szCs w:val="22"/>
        </w:rPr>
      </w:pPr>
    </w:p>
    <w:p w14:paraId="7C995195" w14:textId="77777777" w:rsidR="00203C38" w:rsidRDefault="00B11BE6">
      <w:pPr>
        <w:rPr>
          <w:rFonts w:ascii="Calibri" w:eastAsia="Calibri" w:hAnsi="Calibri" w:cs="Calibri"/>
          <w:sz w:val="22"/>
          <w:szCs w:val="22"/>
          <w:u w:val="single"/>
        </w:rPr>
      </w:pPr>
      <w:r>
        <w:rPr>
          <w:b/>
          <w:sz w:val="22"/>
          <w:szCs w:val="22"/>
          <w:u w:val="single"/>
        </w:rPr>
        <w:t>Vigilancia del Tiempo/Clima</w:t>
      </w:r>
    </w:p>
    <w:p w14:paraId="20DBC1C8" w14:textId="77777777" w:rsidR="00203C38" w:rsidRDefault="00B11BE6">
      <w:pPr>
        <w:rPr>
          <w:rFonts w:ascii="Calibri" w:eastAsia="Calibri" w:hAnsi="Calibri" w:cs="Calibri"/>
          <w:sz w:val="22"/>
          <w:szCs w:val="22"/>
        </w:rPr>
      </w:pPr>
      <w:r>
        <w:rPr>
          <w:sz w:val="22"/>
          <w:szCs w:val="22"/>
        </w:rPr>
        <w:t xml:space="preserve">  La seguridad de todos los niños es nuestra primera preocupación a la hora de decidir si las escuelas deben cerrarse o su apertura retrasada deb</w:t>
      </w:r>
      <w:r>
        <w:rPr>
          <w:sz w:val="22"/>
          <w:szCs w:val="22"/>
        </w:rPr>
        <w:t>ido a las condiciones climáticas. Estas son algunas cosas importantes que debes recordar.</w:t>
      </w:r>
    </w:p>
    <w:p w14:paraId="29A5EADA" w14:textId="77777777" w:rsidR="00203C38" w:rsidRDefault="00B11BE6">
      <w:pPr>
        <w:numPr>
          <w:ilvl w:val="0"/>
          <w:numId w:val="5"/>
        </w:numPr>
      </w:pPr>
      <w:r>
        <w:rPr>
          <w:sz w:val="22"/>
          <w:szCs w:val="22"/>
        </w:rPr>
        <w:t>La decisión de cerrar las escuelas o retrasar su apertura se tomará poco después de las 6:00 a.m. Si es posible, la decisión se tomará la noche anterior.</w:t>
      </w:r>
    </w:p>
    <w:p w14:paraId="5D2F74D3" w14:textId="77777777" w:rsidR="00203C38" w:rsidRDefault="00B11BE6">
      <w:pPr>
        <w:numPr>
          <w:ilvl w:val="0"/>
          <w:numId w:val="5"/>
        </w:numPr>
      </w:pPr>
      <w:r>
        <w:rPr>
          <w:sz w:val="22"/>
          <w:szCs w:val="22"/>
        </w:rPr>
        <w:t>Sintonice la</w:t>
      </w:r>
      <w:r>
        <w:rPr>
          <w:sz w:val="22"/>
          <w:szCs w:val="22"/>
        </w:rPr>
        <w:t>s estaciones de radio y televisión de la zona para el anuncio o póngase en contacto con un vecino que pueda escucharle.</w:t>
      </w:r>
    </w:p>
    <w:p w14:paraId="00A1B55F" w14:textId="77777777" w:rsidR="00203C38" w:rsidRDefault="00B11BE6">
      <w:pPr>
        <w:numPr>
          <w:ilvl w:val="0"/>
          <w:numId w:val="5"/>
        </w:numPr>
      </w:pPr>
      <w:r>
        <w:rPr>
          <w:sz w:val="22"/>
          <w:szCs w:val="22"/>
        </w:rPr>
        <w:t>Consulte los siguientes sitios web:</w:t>
      </w:r>
      <w:hyperlink r:id="rId16">
        <w:r>
          <w:rPr>
            <w:sz w:val="22"/>
            <w:szCs w:val="22"/>
            <w:u w:val="single"/>
          </w:rPr>
          <w:t xml:space="preserve"> http://www.buncombe.k12.</w:t>
        </w:r>
        <w:r>
          <w:rPr>
            <w:sz w:val="22"/>
            <w:szCs w:val="22"/>
            <w:u w:val="single"/>
          </w:rPr>
          <w:t>nc.us/site/Default.aspx?PageID=1</w:t>
        </w:r>
      </w:hyperlink>
      <w:r>
        <w:t xml:space="preserve"> </w:t>
      </w:r>
      <w:r>
        <w:rPr>
          <w:sz w:val="22"/>
          <w:szCs w:val="22"/>
        </w:rPr>
        <w:t xml:space="preserve"> o</w:t>
      </w:r>
      <w:r>
        <w:t xml:space="preserve"> </w:t>
      </w:r>
      <w:hyperlink r:id="rId17">
        <w:r>
          <w:rPr>
            <w:sz w:val="22"/>
            <w:szCs w:val="22"/>
            <w:u w:val="single"/>
          </w:rPr>
          <w:t xml:space="preserve"> http://www.wlos.com/</w:t>
        </w:r>
      </w:hyperlink>
    </w:p>
    <w:p w14:paraId="56B7B482" w14:textId="77777777" w:rsidR="00203C38" w:rsidRDefault="00B11BE6">
      <w:pPr>
        <w:numPr>
          <w:ilvl w:val="0"/>
          <w:numId w:val="5"/>
        </w:numPr>
      </w:pPr>
      <w:r>
        <w:rPr>
          <w:sz w:val="22"/>
          <w:szCs w:val="22"/>
        </w:rPr>
        <w:t xml:space="preserve">Llame a la línea directa meteorológica de las escuelas del condado de Buncombe al </w:t>
      </w:r>
      <w:r>
        <w:rPr>
          <w:b/>
          <w:sz w:val="22"/>
          <w:szCs w:val="22"/>
        </w:rPr>
        <w:t>828.255.5939.</w:t>
      </w:r>
    </w:p>
    <w:p w14:paraId="6094C581" w14:textId="08C4BA47" w:rsidR="00203C38" w:rsidRDefault="00B11BE6">
      <w:pPr>
        <w:numPr>
          <w:ilvl w:val="0"/>
          <w:numId w:val="5"/>
        </w:numPr>
      </w:pPr>
      <w:r>
        <w:rPr>
          <w:sz w:val="22"/>
          <w:szCs w:val="22"/>
        </w:rPr>
        <w:t>Las Escuelas del Condado de Buncombe enviarán un mensaje de al</w:t>
      </w:r>
      <w:r>
        <w:rPr>
          <w:sz w:val="22"/>
          <w:szCs w:val="22"/>
        </w:rPr>
        <w:t xml:space="preserve">erta automatizado ahora. </w:t>
      </w:r>
      <w:proofErr w:type="gramStart"/>
      <w:r>
        <w:rPr>
          <w:sz w:val="22"/>
          <w:szCs w:val="22"/>
        </w:rPr>
        <w:t>Tener alertas meteorológicas</w:t>
      </w:r>
      <w:r>
        <w:rPr>
          <w:sz w:val="22"/>
          <w:szCs w:val="22"/>
        </w:rPr>
        <w:t xml:space="preserve"> enviadas como mensajes de texto, llamadas del director enviado a un teléfono y no a otro!</w:t>
      </w:r>
      <w:proofErr w:type="gramEnd"/>
      <w:r>
        <w:rPr>
          <w:sz w:val="22"/>
          <w:szCs w:val="22"/>
        </w:rPr>
        <w:t xml:space="preserve"> Para recibir información de la forma que le gustaría a través del nuevo sistema BCS </w:t>
      </w:r>
      <w:proofErr w:type="spellStart"/>
      <w:r>
        <w:rPr>
          <w:sz w:val="22"/>
          <w:szCs w:val="22"/>
        </w:rPr>
        <w:t>SchoolMessenger</w:t>
      </w:r>
      <w:proofErr w:type="spellEnd"/>
      <w:r>
        <w:rPr>
          <w:sz w:val="22"/>
          <w:szCs w:val="22"/>
        </w:rPr>
        <w:t>, tómese unos</w:t>
      </w:r>
      <w:r>
        <w:rPr>
          <w:sz w:val="22"/>
          <w:szCs w:val="22"/>
        </w:rPr>
        <w:t xml:space="preserve"> minutos para crear un perfil de preferencia de contacto utilizando el gestor de</w:t>
      </w:r>
      <w:hyperlink r:id="rId18">
        <w:r>
          <w:rPr>
            <w:sz w:val="22"/>
            <w:szCs w:val="22"/>
            <w:u w:val="single"/>
          </w:rPr>
          <w:t xml:space="preserve"> contactos</w:t>
        </w:r>
      </w:hyperlink>
      <w:r>
        <w:rPr>
          <w:sz w:val="22"/>
          <w:szCs w:val="22"/>
          <w:u w:val="single"/>
        </w:rPr>
        <w:t xml:space="preserve"> </w:t>
      </w:r>
      <w:r>
        <w:t xml:space="preserve">en línea </w:t>
      </w:r>
      <w:r>
        <w:rPr>
          <w:sz w:val="22"/>
          <w:szCs w:val="22"/>
        </w:rPr>
        <w:t>seguro.</w:t>
      </w:r>
    </w:p>
    <w:p w14:paraId="4669C8D8" w14:textId="77777777" w:rsidR="00203C38" w:rsidRDefault="00B11BE6">
      <w:pPr>
        <w:numPr>
          <w:ilvl w:val="0"/>
          <w:numId w:val="5"/>
        </w:numPr>
      </w:pPr>
      <w:r>
        <w:rPr>
          <w:sz w:val="22"/>
          <w:szCs w:val="22"/>
        </w:rPr>
        <w:t>Alertas de texto móvil WLOS:</w:t>
      </w:r>
    </w:p>
    <w:p w14:paraId="634ADE48" w14:textId="77777777" w:rsidR="00203C38" w:rsidRDefault="00B11BE6">
      <w:pPr>
        <w:numPr>
          <w:ilvl w:val="0"/>
          <w:numId w:val="5"/>
        </w:numPr>
      </w:pPr>
      <w:r>
        <w:rPr>
          <w:sz w:val="22"/>
          <w:szCs w:val="22"/>
        </w:rPr>
        <w:t>Lo siguiente es sólo con fines informativos y no como una aprobación del servicio mencionado.</w:t>
      </w:r>
    </w:p>
    <w:p w14:paraId="4A3E6BDD" w14:textId="77777777" w:rsidR="00203C38" w:rsidRDefault="00B11BE6">
      <w:pPr>
        <w:numPr>
          <w:ilvl w:val="0"/>
          <w:numId w:val="5"/>
        </w:numPr>
      </w:pPr>
      <w:r>
        <w:rPr>
          <w:sz w:val="22"/>
          <w:szCs w:val="22"/>
        </w:rPr>
        <w:t>Como usted puede saber, WLOS enviará alertas de texto sobre cierres escolares y retrasos a cualquier persona mayor de 13 años que se inscriba en su sitio web (ver</w:t>
      </w:r>
      <w:r>
        <w:rPr>
          <w:sz w:val="22"/>
          <w:szCs w:val="22"/>
        </w:rPr>
        <w:t xml:space="preserve"> enlace a continuación).</w:t>
      </w:r>
    </w:p>
    <w:p w14:paraId="57BCD2DA" w14:textId="77777777" w:rsidR="00203C38" w:rsidRDefault="00B11BE6">
      <w:pPr>
        <w:numPr>
          <w:ilvl w:val="0"/>
          <w:numId w:val="5"/>
        </w:numPr>
      </w:pPr>
      <w:r>
        <w:rPr>
          <w:b/>
          <w:sz w:val="22"/>
          <w:szCs w:val="22"/>
        </w:rPr>
        <w:t xml:space="preserve">PERO, </w:t>
      </w:r>
      <w:r>
        <w:rPr>
          <w:sz w:val="22"/>
          <w:szCs w:val="22"/>
        </w:rPr>
        <w:t>si te inscribes en este servicio, para recibir TODAS LAS ALERTAS DE RETRASO/CIERRE DE ESCUELA DE BUNCOMBE RELEVANTES DEBES ESCOGER 3 SELECCIONES en su lista desplegable de escuelas:</w:t>
      </w:r>
    </w:p>
    <w:p w14:paraId="01F1DFAC" w14:textId="77777777" w:rsidR="00203C38" w:rsidRDefault="00B11BE6">
      <w:pPr>
        <w:numPr>
          <w:ilvl w:val="0"/>
          <w:numId w:val="5"/>
        </w:numPr>
      </w:pPr>
      <w:r>
        <w:rPr>
          <w:sz w:val="22"/>
          <w:szCs w:val="22"/>
        </w:rPr>
        <w:t>1) marque "Escuelas del Condado de Buncombe</w:t>
      </w:r>
      <w:r>
        <w:rPr>
          <w:sz w:val="22"/>
          <w:szCs w:val="22"/>
        </w:rPr>
        <w:t>" (esto le avisará en caso de cierres o retrasos en todo el distrito); Y</w:t>
      </w:r>
    </w:p>
    <w:p w14:paraId="371E813B" w14:textId="77777777" w:rsidR="00203C38" w:rsidRDefault="00B11BE6">
      <w:pPr>
        <w:numPr>
          <w:ilvl w:val="0"/>
          <w:numId w:val="5"/>
        </w:numPr>
      </w:pPr>
      <w:r>
        <w:rPr>
          <w:sz w:val="22"/>
          <w:szCs w:val="22"/>
        </w:rPr>
        <w:t>2) verificar "Escuelas del Condado de Buncombe: Distrito Roberson" --esto le avisará si nuestro distrito tiene un cierre/retraso individual); Y</w:t>
      </w:r>
    </w:p>
    <w:p w14:paraId="285093AC" w14:textId="77777777" w:rsidR="00203C38" w:rsidRDefault="00B11BE6">
      <w:pPr>
        <w:numPr>
          <w:ilvl w:val="0"/>
          <w:numId w:val="5"/>
        </w:numPr>
      </w:pPr>
      <w:r>
        <w:rPr>
          <w:sz w:val="22"/>
          <w:szCs w:val="22"/>
        </w:rPr>
        <w:t>3) verificar "Escuelas del Condado de B</w:t>
      </w:r>
      <w:r>
        <w:rPr>
          <w:sz w:val="22"/>
          <w:szCs w:val="22"/>
        </w:rPr>
        <w:t>uncombe: Todos los demás distritos" (esto le avisará si un distrito se retrasa o se cierra, pero otros (tal vez los nuestros) son diferentes)</w:t>
      </w:r>
    </w:p>
    <w:p w14:paraId="363DF2CB" w14:textId="77777777" w:rsidR="00203C38" w:rsidRDefault="00B11BE6">
      <w:pPr>
        <w:jc w:val="center"/>
        <w:rPr>
          <w:rFonts w:ascii="Calibri" w:eastAsia="Calibri" w:hAnsi="Calibri" w:cs="Calibri"/>
          <w:sz w:val="22"/>
          <w:szCs w:val="22"/>
        </w:rPr>
      </w:pPr>
      <w:hyperlink r:id="rId19">
        <w:r>
          <w:rPr>
            <w:rFonts w:ascii="Calibri" w:eastAsia="Calibri" w:hAnsi="Calibri" w:cs="Calibri"/>
            <w:sz w:val="22"/>
            <w:szCs w:val="22"/>
            <w:u w:val="single"/>
          </w:rPr>
          <w:t>http://www.wlos.com/sections/mobile/</w:t>
        </w:r>
      </w:hyperlink>
    </w:p>
    <w:p w14:paraId="01983043" w14:textId="77777777" w:rsidR="00203C38" w:rsidRDefault="00203C38">
      <w:pPr>
        <w:jc w:val="center"/>
        <w:rPr>
          <w:b/>
          <w:sz w:val="22"/>
          <w:szCs w:val="22"/>
        </w:rPr>
      </w:pPr>
    </w:p>
    <w:p w14:paraId="46803E00" w14:textId="77777777" w:rsidR="00203C38" w:rsidRDefault="00B11BE6">
      <w:pPr>
        <w:jc w:val="center"/>
        <w:rPr>
          <w:rFonts w:ascii="Calibri" w:eastAsia="Calibri" w:hAnsi="Calibri" w:cs="Calibri"/>
          <w:sz w:val="22"/>
          <w:szCs w:val="22"/>
        </w:rPr>
      </w:pPr>
      <w:r>
        <w:rPr>
          <w:b/>
          <w:sz w:val="22"/>
          <w:szCs w:val="22"/>
        </w:rPr>
        <w:t xml:space="preserve">POR FAVOR, NO LLAME </w:t>
      </w:r>
      <w:r>
        <w:rPr>
          <w:b/>
          <w:sz w:val="22"/>
          <w:szCs w:val="22"/>
        </w:rPr>
        <w:t>A ESCUELAS, oficinas centrales o medios de comunicación</w:t>
      </w:r>
      <w:r>
        <w:rPr>
          <w:rFonts w:ascii="Calibri" w:eastAsia="Calibri" w:hAnsi="Calibri" w:cs="Calibri"/>
          <w:sz w:val="22"/>
          <w:szCs w:val="22"/>
        </w:rPr>
        <w:t xml:space="preserve">. </w:t>
      </w:r>
    </w:p>
    <w:p w14:paraId="40D760AA" w14:textId="77777777" w:rsidR="00203C38" w:rsidRDefault="00203C38">
      <w:pPr>
        <w:jc w:val="center"/>
        <w:rPr>
          <w:rFonts w:ascii="Calibri" w:eastAsia="Calibri" w:hAnsi="Calibri" w:cs="Calibri"/>
          <w:sz w:val="22"/>
          <w:szCs w:val="22"/>
        </w:rPr>
      </w:pPr>
    </w:p>
    <w:p w14:paraId="21A436D2" w14:textId="77777777" w:rsidR="00203C38" w:rsidRDefault="00B11BE6">
      <w:pPr>
        <w:numPr>
          <w:ilvl w:val="0"/>
          <w:numId w:val="6"/>
        </w:numPr>
      </w:pPr>
      <w:r>
        <w:rPr>
          <w:sz w:val="22"/>
          <w:szCs w:val="22"/>
        </w:rPr>
        <w:t>Generalmente, todas las Escuelas del Condado de Buncombe se verán afectadas por la decisión, no solo por las escuelas en las áreas del condado donde las condiciones climáticas son más severas.</w:t>
      </w:r>
    </w:p>
    <w:p w14:paraId="33D7E0B2" w14:textId="77777777" w:rsidR="00203C38" w:rsidRDefault="00B11BE6">
      <w:pPr>
        <w:numPr>
          <w:ilvl w:val="0"/>
          <w:numId w:val="6"/>
        </w:numPr>
      </w:pPr>
      <w:r>
        <w:rPr>
          <w:sz w:val="22"/>
          <w:szCs w:val="22"/>
        </w:rPr>
        <w:t>Si n</w:t>
      </w:r>
      <w:r>
        <w:rPr>
          <w:sz w:val="22"/>
          <w:szCs w:val="22"/>
        </w:rPr>
        <w:t>o se hace ningún anuncio, usted puede asumir que las escuelas operarán en un horario normal.</w:t>
      </w:r>
    </w:p>
    <w:p w14:paraId="7BD3CE4C" w14:textId="77777777" w:rsidR="00203C38" w:rsidRDefault="00B11BE6">
      <w:pPr>
        <w:rPr>
          <w:rFonts w:ascii="Calibri" w:eastAsia="Calibri" w:hAnsi="Calibri" w:cs="Calibri"/>
          <w:sz w:val="22"/>
          <w:szCs w:val="22"/>
        </w:rPr>
      </w:pPr>
      <w:r>
        <w:rPr>
          <w:sz w:val="22"/>
          <w:szCs w:val="22"/>
        </w:rPr>
        <w:t xml:space="preserve">Las condiciones climáticas a veces empeoran durante el día después de que los niños han llegado a la escuela. Si es necesario el despido anticipado de la escuela, </w:t>
      </w:r>
      <w:r>
        <w:rPr>
          <w:sz w:val="22"/>
          <w:szCs w:val="22"/>
        </w:rPr>
        <w:t xml:space="preserve">las estaciones locales de radio y televisión harán el anuncio. Se aconseja a </w:t>
      </w:r>
      <w:r>
        <w:rPr>
          <w:sz w:val="22"/>
          <w:szCs w:val="22"/>
        </w:rPr>
        <w:lastRenderedPageBreak/>
        <w:t>los padres que trabajan que hagan disposiciones especiales para el cuidado de niños en los días en que las escuelas deben ser despedidas temprano.</w:t>
      </w:r>
    </w:p>
    <w:p w14:paraId="079E3E50" w14:textId="4DB15FD8" w:rsidR="00203C38" w:rsidRDefault="00B11BE6">
      <w:pPr>
        <w:rPr>
          <w:rFonts w:ascii="Calibri" w:eastAsia="Calibri" w:hAnsi="Calibri" w:cs="Calibri"/>
          <w:sz w:val="22"/>
          <w:szCs w:val="22"/>
        </w:rPr>
      </w:pPr>
      <w:bookmarkStart w:id="1" w:name="_heading=h.1fob9te" w:colFirst="0" w:colLast="0"/>
      <w:bookmarkEnd w:id="1"/>
      <w:r>
        <w:rPr>
          <w:sz w:val="22"/>
          <w:szCs w:val="22"/>
        </w:rPr>
        <w:t>Al comienzo del año escolar, por</w:t>
      </w:r>
      <w:r>
        <w:rPr>
          <w:sz w:val="22"/>
          <w:szCs w:val="22"/>
        </w:rPr>
        <w:t xml:space="preserve"> favor indique en la hoja de Información del Estudiante los procedimientos que la escuela debe seguir para su hijo en caso de un despido temprano. </w:t>
      </w:r>
      <w:r>
        <w:rPr>
          <w:b/>
          <w:sz w:val="22"/>
          <w:szCs w:val="22"/>
        </w:rPr>
        <w:t>Por favor, notifíquenos</w:t>
      </w:r>
      <w:r>
        <w:rPr>
          <w:b/>
          <w:sz w:val="22"/>
          <w:szCs w:val="22"/>
        </w:rPr>
        <w:t xml:space="preserve"> sobre cualquier cambio en este procedimiento. Los maestros no pueden llamar a cada pa</w:t>
      </w:r>
      <w:r>
        <w:rPr>
          <w:b/>
          <w:sz w:val="22"/>
          <w:szCs w:val="22"/>
        </w:rPr>
        <w:t>dre en caso de despido temprano.</w:t>
      </w:r>
      <w:r>
        <w:rPr>
          <w:sz w:val="22"/>
          <w:szCs w:val="22"/>
        </w:rPr>
        <w:t xml:space="preserve">  </w:t>
      </w:r>
    </w:p>
    <w:p w14:paraId="5CC92A8C" w14:textId="77777777" w:rsidR="00203C38" w:rsidRDefault="00203C38">
      <w:pPr>
        <w:rPr>
          <w:rFonts w:ascii="Calibri" w:eastAsia="Calibri" w:hAnsi="Calibri" w:cs="Calibri"/>
          <w:sz w:val="22"/>
          <w:szCs w:val="22"/>
        </w:rPr>
      </w:pPr>
    </w:p>
    <w:p w14:paraId="2C723280" w14:textId="77777777" w:rsidR="00203C38" w:rsidRDefault="00B11BE6">
      <w:pPr>
        <w:rPr>
          <w:rFonts w:ascii="Calibri" w:eastAsia="Calibri" w:hAnsi="Calibri" w:cs="Calibri"/>
          <w:sz w:val="22"/>
          <w:szCs w:val="22"/>
        </w:rPr>
      </w:pPr>
      <w:r>
        <w:rPr>
          <w:b/>
          <w:sz w:val="22"/>
          <w:szCs w:val="22"/>
        </w:rPr>
        <w:t>Políticas y Reglamentos (Distrito Escolar del Condado de Buncombe)</w:t>
      </w:r>
    </w:p>
    <w:p w14:paraId="340812B8" w14:textId="77777777" w:rsidR="00203C38" w:rsidRDefault="00203C38">
      <w:pPr>
        <w:rPr>
          <w:rFonts w:ascii="Calibri" w:eastAsia="Calibri" w:hAnsi="Calibri" w:cs="Calibri"/>
          <w:sz w:val="22"/>
          <w:szCs w:val="22"/>
        </w:rPr>
      </w:pPr>
    </w:p>
    <w:p w14:paraId="34C2FBDB" w14:textId="77777777" w:rsidR="00203C38" w:rsidRDefault="00B11BE6">
      <w:pPr>
        <w:jc w:val="center"/>
        <w:rPr>
          <w:rFonts w:ascii="Calibri" w:eastAsia="Calibri" w:hAnsi="Calibri" w:cs="Calibri"/>
          <w:sz w:val="22"/>
          <w:szCs w:val="22"/>
        </w:rPr>
      </w:pPr>
      <w:hyperlink r:id="rId20">
        <w:r>
          <w:rPr>
            <w:sz w:val="22"/>
            <w:szCs w:val="22"/>
            <w:u w:val="single"/>
          </w:rPr>
          <w:t>Políticas y Regulaciones del Distrito Escolar del Condado de Buncombe</w:t>
        </w:r>
      </w:hyperlink>
    </w:p>
    <w:p w14:paraId="3744C053" w14:textId="77777777" w:rsidR="00203C38" w:rsidRDefault="00B11BE6">
      <w:pPr>
        <w:rPr>
          <w:rFonts w:ascii="Calibri" w:eastAsia="Calibri" w:hAnsi="Calibri" w:cs="Calibri"/>
          <w:sz w:val="22"/>
          <w:szCs w:val="22"/>
        </w:rPr>
      </w:pPr>
      <w:r>
        <w:rPr>
          <w:rFonts w:ascii="Calibri" w:eastAsia="Calibri" w:hAnsi="Calibri" w:cs="Calibri"/>
          <w:sz w:val="22"/>
          <w:szCs w:val="22"/>
          <w:u w:val="single"/>
        </w:rPr>
        <w:t xml:space="preserve"> </w:t>
      </w:r>
    </w:p>
    <w:p w14:paraId="6392F9BB" w14:textId="77777777" w:rsidR="00203C38" w:rsidRDefault="00B11BE6">
      <w:pPr>
        <w:rPr>
          <w:rFonts w:ascii="Calibri" w:eastAsia="Calibri" w:hAnsi="Calibri" w:cs="Calibri"/>
          <w:sz w:val="22"/>
          <w:szCs w:val="22"/>
        </w:rPr>
      </w:pPr>
      <w:r>
        <w:rPr>
          <w:sz w:val="22"/>
          <w:szCs w:val="22"/>
          <w:u w:val="single"/>
        </w:rPr>
        <w:t>Las políticas y regulaciones de BCS se han publicado en nuestro sitio web (haga clic en el enlace anterior) para un acceso conveniente. El Manual de Políticas y Reglamentos mantenido e</w:t>
      </w:r>
      <w:r>
        <w:rPr>
          <w:sz w:val="22"/>
          <w:szCs w:val="22"/>
          <w:u w:val="single"/>
        </w:rPr>
        <w:t xml:space="preserve">n la Oficina de la Junta Escolar sigue siendo el registro oficial de esta información. </w:t>
      </w:r>
    </w:p>
    <w:p w14:paraId="18836303" w14:textId="77777777" w:rsidR="00203C38" w:rsidRDefault="00203C38">
      <w:pPr>
        <w:rPr>
          <w:rFonts w:ascii="Calibri" w:eastAsia="Calibri" w:hAnsi="Calibri" w:cs="Calibri"/>
          <w:sz w:val="22"/>
          <w:szCs w:val="22"/>
        </w:rPr>
      </w:pPr>
    </w:p>
    <w:p w14:paraId="037A2909" w14:textId="77777777" w:rsidR="00203C38" w:rsidRDefault="00B11BE6">
      <w:pPr>
        <w:rPr>
          <w:rFonts w:ascii="Calibri" w:eastAsia="Calibri" w:hAnsi="Calibri" w:cs="Calibri"/>
          <w:sz w:val="22"/>
          <w:szCs w:val="22"/>
        </w:rPr>
      </w:pPr>
      <w:r>
        <w:rPr>
          <w:sz w:val="22"/>
          <w:szCs w:val="22"/>
          <w:u w:val="single"/>
        </w:rPr>
        <w:t>Las políticas del distrito apoyan y mejoran el éxito académico de los estudiantes y son informadas por los ciudadanos, los padres, los estudiantes y el personal del di</w:t>
      </w:r>
      <w:r>
        <w:rPr>
          <w:sz w:val="22"/>
          <w:szCs w:val="22"/>
          <w:u w:val="single"/>
        </w:rPr>
        <w:t xml:space="preserve">strito. La Junta Escolar de Educación vota para aprobar las políticas, las cuales son presentadas por el superintendente del distrito.  </w:t>
      </w:r>
    </w:p>
    <w:p w14:paraId="0084E191" w14:textId="77777777" w:rsidR="00203C38" w:rsidRDefault="00203C38">
      <w:pPr>
        <w:rPr>
          <w:rFonts w:ascii="Calibri" w:eastAsia="Calibri" w:hAnsi="Calibri" w:cs="Calibri"/>
          <w:sz w:val="22"/>
          <w:szCs w:val="22"/>
        </w:rPr>
      </w:pPr>
    </w:p>
    <w:p w14:paraId="04CE19FF" w14:textId="77777777" w:rsidR="00203C38" w:rsidRDefault="00B11BE6">
      <w:pPr>
        <w:rPr>
          <w:rFonts w:ascii="Calibri" w:eastAsia="Calibri" w:hAnsi="Calibri" w:cs="Calibri"/>
          <w:sz w:val="22"/>
          <w:szCs w:val="22"/>
        </w:rPr>
      </w:pPr>
      <w:r>
        <w:rPr>
          <w:sz w:val="22"/>
          <w:szCs w:val="22"/>
          <w:u w:val="single"/>
        </w:rPr>
        <w:t xml:space="preserve">Para obtener más información o preguntas sobre políticas o regulaciones, comuníquese con </w:t>
      </w:r>
      <w:hyperlink r:id="rId21">
        <w:r>
          <w:rPr>
            <w:sz w:val="22"/>
            <w:szCs w:val="22"/>
            <w:u w:val="single"/>
            <w:shd w:val="clear" w:color="auto" w:fill="F5F3F4"/>
          </w:rPr>
          <w:t>Paula Garland</w:t>
        </w:r>
      </w:hyperlink>
      <w:r>
        <w:rPr>
          <w:sz w:val="22"/>
          <w:szCs w:val="22"/>
          <w:u w:val="single"/>
        </w:rPr>
        <w:t xml:space="preserve">, 828.255.5879, Auxiliar Administrativa del Superintendente Asociado o comuníquese con </w:t>
      </w:r>
      <w:proofErr w:type="spellStart"/>
      <w:r>
        <w:rPr>
          <w:sz w:val="22"/>
          <w:szCs w:val="22"/>
          <w:u w:val="single"/>
        </w:rPr>
        <w:t>Susanne</w:t>
      </w:r>
      <w:proofErr w:type="spellEnd"/>
      <w:r>
        <w:rPr>
          <w:sz w:val="22"/>
          <w:szCs w:val="22"/>
          <w:u w:val="single"/>
        </w:rPr>
        <w:t xml:space="preserve"> </w:t>
      </w:r>
      <w:proofErr w:type="spellStart"/>
      <w:r>
        <w:rPr>
          <w:sz w:val="22"/>
          <w:szCs w:val="22"/>
          <w:u w:val="single"/>
        </w:rPr>
        <w:t>Swanger</w:t>
      </w:r>
      <w:proofErr w:type="spellEnd"/>
      <w:r>
        <w:rPr>
          <w:sz w:val="22"/>
          <w:szCs w:val="22"/>
          <w:u w:val="single"/>
        </w:rPr>
        <w:t xml:space="preserve">, Superintendente Asociada, 828.255.5884. </w:t>
      </w:r>
    </w:p>
    <w:p w14:paraId="71C80674" w14:textId="77777777" w:rsidR="00203C38" w:rsidRDefault="00203C38">
      <w:pPr>
        <w:rPr>
          <w:rFonts w:ascii="Calibri" w:eastAsia="Calibri" w:hAnsi="Calibri" w:cs="Calibri"/>
          <w:sz w:val="22"/>
          <w:szCs w:val="22"/>
        </w:rPr>
      </w:pPr>
    </w:p>
    <w:p w14:paraId="21AC8C08" w14:textId="77777777" w:rsidR="00203C38" w:rsidRDefault="00B11BE6">
      <w:pPr>
        <w:rPr>
          <w:rFonts w:ascii="Calibri" w:eastAsia="Calibri" w:hAnsi="Calibri" w:cs="Calibri"/>
          <w:sz w:val="22"/>
          <w:szCs w:val="22"/>
          <w:u w:val="single"/>
        </w:rPr>
      </w:pPr>
      <w:r>
        <w:rPr>
          <w:b/>
          <w:sz w:val="22"/>
          <w:szCs w:val="22"/>
          <w:u w:val="single"/>
        </w:rPr>
        <w:t>Política de Exclusión de Publicidad</w:t>
      </w:r>
    </w:p>
    <w:p w14:paraId="7384DB1B" w14:textId="77777777" w:rsidR="00203C38" w:rsidRDefault="00B11BE6">
      <w:pPr>
        <w:rPr>
          <w:rFonts w:ascii="Calibri" w:eastAsia="Calibri" w:hAnsi="Calibri" w:cs="Calibri"/>
          <w:sz w:val="22"/>
          <w:szCs w:val="22"/>
        </w:rPr>
      </w:pPr>
      <w:r>
        <w:rPr>
          <w:sz w:val="22"/>
          <w:szCs w:val="22"/>
        </w:rPr>
        <w:t>Es el procedimiento de los sistemas escolares no requerir el permiso de los padres para que los estudiantes sean fotografiados, videograbados y/o entrevistados por empleados del sistema o medios de comunicación sobre tem</w:t>
      </w:r>
      <w:r>
        <w:rPr>
          <w:sz w:val="22"/>
          <w:szCs w:val="22"/>
        </w:rPr>
        <w:t>as escolares de rutina, actividades para información pública, premios y honores, propósitos instructivos y promocionales. Sin embargo, se debe obtener el permiso de los padres para fotografiar, grabar en video y/o entrevistar a niños con discapacidades fís</w:t>
      </w:r>
      <w:r>
        <w:rPr>
          <w:sz w:val="22"/>
          <w:szCs w:val="22"/>
        </w:rPr>
        <w:t>icas o mentales si serán identificados como niños con discapacidades físicas o mentales. Los padres, guardianes o estudiantes elegibles pueden solicitar no ser fotografiados, videograbados y/o entrevistados notificando a la escuela por escrito dentro de lo</w:t>
      </w:r>
      <w:r>
        <w:rPr>
          <w:sz w:val="22"/>
          <w:szCs w:val="22"/>
        </w:rPr>
        <w:t>s diez (10) días de la publicación de esta política en el Código de Conducta Estudiantil</w:t>
      </w:r>
    </w:p>
    <w:p w14:paraId="4AD69098" w14:textId="77777777" w:rsidR="00203C38" w:rsidRDefault="00B11BE6">
      <w:pPr>
        <w:rPr>
          <w:rFonts w:ascii="Calibri" w:eastAsia="Calibri" w:hAnsi="Calibri" w:cs="Calibri"/>
          <w:sz w:val="22"/>
          <w:szCs w:val="22"/>
        </w:rPr>
      </w:pPr>
      <w:r>
        <w:rPr>
          <w:sz w:val="22"/>
          <w:szCs w:val="22"/>
        </w:rPr>
        <w:t>(o antes del día 10 del inicio de la escuela cada año). Consulte la Sección política 648R, E3 Ver Políticas y Reglamentos (Distrito de BCS) de este Manual para Padres/</w:t>
      </w:r>
      <w:r>
        <w:rPr>
          <w:sz w:val="22"/>
          <w:szCs w:val="22"/>
        </w:rPr>
        <w:t>Estudiantes en línea.</w:t>
      </w:r>
    </w:p>
    <w:p w14:paraId="247605BD" w14:textId="77777777" w:rsidR="00203C38" w:rsidRDefault="00203C38">
      <w:pPr>
        <w:rPr>
          <w:rFonts w:ascii="Calibri" w:eastAsia="Calibri" w:hAnsi="Calibri" w:cs="Calibri"/>
          <w:sz w:val="22"/>
          <w:szCs w:val="22"/>
        </w:rPr>
      </w:pPr>
    </w:p>
    <w:p w14:paraId="5EC6FA6D" w14:textId="77777777" w:rsidR="00203C38" w:rsidRDefault="00B11BE6">
      <w:pPr>
        <w:rPr>
          <w:rFonts w:ascii="Calibri" w:eastAsia="Calibri" w:hAnsi="Calibri" w:cs="Calibri"/>
          <w:sz w:val="22"/>
          <w:szCs w:val="22"/>
          <w:u w:val="single"/>
        </w:rPr>
      </w:pPr>
      <w:r>
        <w:rPr>
          <w:b/>
          <w:sz w:val="22"/>
          <w:szCs w:val="22"/>
          <w:u w:val="single"/>
        </w:rPr>
        <w:t>Leyes de NC relacionadas con la violencia en las escuelas</w:t>
      </w:r>
    </w:p>
    <w:p w14:paraId="12820E7A" w14:textId="77777777" w:rsidR="00203C38" w:rsidRDefault="00B11BE6">
      <w:pPr>
        <w:rPr>
          <w:rFonts w:ascii="Calibri" w:eastAsia="Calibri" w:hAnsi="Calibri" w:cs="Calibri"/>
          <w:sz w:val="22"/>
          <w:szCs w:val="22"/>
        </w:rPr>
      </w:pPr>
      <w:r>
        <w:rPr>
          <w:sz w:val="22"/>
          <w:szCs w:val="22"/>
        </w:rPr>
        <w:t>La Asamblea General de Carolina del Norte ha promulgado varias leyes diseñadas para abordar y reducir la violencia en las escuelas. Como era de esperar, estas leyes están diri</w:t>
      </w:r>
      <w:r>
        <w:rPr>
          <w:sz w:val="22"/>
          <w:szCs w:val="22"/>
        </w:rPr>
        <w:t>gidas a todas las escuelas, independientemente del nivel de grado. No estamos experimentando problemas inusuales con la violencia en los terrenos de la escuela, pero necesitamos estar seguros de que todos nuestros estudiantes y padres son conscientes de la</w:t>
      </w:r>
      <w:r>
        <w:rPr>
          <w:sz w:val="22"/>
          <w:szCs w:val="22"/>
        </w:rPr>
        <w:t>s leyes y castigos que pueden resultar.</w:t>
      </w:r>
    </w:p>
    <w:p w14:paraId="227220DC" w14:textId="77777777" w:rsidR="00203C38" w:rsidRDefault="00B11BE6">
      <w:pPr>
        <w:rPr>
          <w:rFonts w:ascii="Calibri" w:eastAsia="Calibri" w:hAnsi="Calibri" w:cs="Calibri"/>
          <w:sz w:val="22"/>
          <w:szCs w:val="22"/>
        </w:rPr>
      </w:pPr>
      <w:r>
        <w:rPr>
          <w:sz w:val="22"/>
          <w:szCs w:val="22"/>
        </w:rPr>
        <w:t xml:space="preserve">Los siguientes párrafos resumen las leyes pertinentes y se han establecido como Escuelas del Condado de Buncombe y la política de la Escuela Primaria </w:t>
      </w:r>
      <w:proofErr w:type="spellStart"/>
      <w:r>
        <w:rPr>
          <w:sz w:val="22"/>
          <w:szCs w:val="22"/>
        </w:rPr>
        <w:t>Estes</w:t>
      </w:r>
      <w:proofErr w:type="spellEnd"/>
      <w:r>
        <w:rPr>
          <w:sz w:val="22"/>
          <w:szCs w:val="22"/>
        </w:rPr>
        <w:t>.</w:t>
      </w:r>
    </w:p>
    <w:p w14:paraId="0F6356CA" w14:textId="77777777" w:rsidR="00203C38" w:rsidRDefault="00B11BE6">
      <w:pPr>
        <w:rPr>
          <w:rFonts w:ascii="Calibri" w:eastAsia="Calibri" w:hAnsi="Calibri" w:cs="Calibri"/>
          <w:sz w:val="22"/>
          <w:szCs w:val="22"/>
        </w:rPr>
      </w:pPr>
      <w:r>
        <w:rPr>
          <w:sz w:val="22"/>
          <w:szCs w:val="22"/>
        </w:rPr>
        <w:t>Ofensas del Grupo III:</w:t>
      </w:r>
    </w:p>
    <w:p w14:paraId="71054611" w14:textId="464D7919" w:rsidR="00203C38" w:rsidRDefault="00B11BE6">
      <w:pPr>
        <w:rPr>
          <w:rFonts w:ascii="Calibri" w:eastAsia="Calibri" w:hAnsi="Calibri" w:cs="Calibri"/>
          <w:sz w:val="22"/>
          <w:szCs w:val="22"/>
        </w:rPr>
      </w:pPr>
      <w:r>
        <w:rPr>
          <w:sz w:val="22"/>
          <w:szCs w:val="22"/>
        </w:rPr>
        <w:t>#10: Posesión en propiedad educativa</w:t>
      </w:r>
      <w:r>
        <w:rPr>
          <w:sz w:val="22"/>
          <w:szCs w:val="22"/>
        </w:rPr>
        <w:t xml:space="preserve"> de, ya sea abierta u oculta, cualquier pistola BB, rifle de aire, pistola de aire, cuchillo tipo</w:t>
      </w:r>
      <w:r>
        <w:rPr>
          <w:sz w:val="22"/>
          <w:szCs w:val="22"/>
        </w:rPr>
        <w:t xml:space="preserve"> </w:t>
      </w:r>
      <w:proofErr w:type="spellStart"/>
      <w:r>
        <w:rPr>
          <w:sz w:val="22"/>
          <w:szCs w:val="22"/>
        </w:rPr>
        <w:t>bowie</w:t>
      </w:r>
      <w:proofErr w:type="spellEnd"/>
      <w:r>
        <w:rPr>
          <w:sz w:val="22"/>
          <w:szCs w:val="22"/>
        </w:rPr>
        <w:t>, excavador, daga, honda, caña con plomo, cuchillo de hoja de interruptor, blackjack, nudillos metálicos, cuchillas de afeitar y cuchillas de afeitar, instrum</w:t>
      </w:r>
      <w:r>
        <w:rPr>
          <w:sz w:val="22"/>
          <w:szCs w:val="22"/>
        </w:rPr>
        <w:t>ento puntiagudo afilado; resultará en cargos por delitos menores que se presentan ante la Oficina del Sheriff y la disciplina escolar apropiada.</w:t>
      </w:r>
    </w:p>
    <w:p w14:paraId="725DED56" w14:textId="77777777" w:rsidR="00203C38" w:rsidRDefault="00B11BE6">
      <w:pPr>
        <w:rPr>
          <w:rFonts w:ascii="Calibri" w:eastAsia="Calibri" w:hAnsi="Calibri" w:cs="Calibri"/>
          <w:sz w:val="22"/>
          <w:szCs w:val="22"/>
        </w:rPr>
      </w:pPr>
      <w:r>
        <w:rPr>
          <w:sz w:val="22"/>
          <w:szCs w:val="22"/>
        </w:rPr>
        <w:t>Ofensas del grupo V:</w:t>
      </w:r>
    </w:p>
    <w:p w14:paraId="1867037E" w14:textId="1332856F" w:rsidR="00203C38" w:rsidRDefault="00B11BE6">
      <w:pPr>
        <w:rPr>
          <w:rFonts w:ascii="Calibri" w:eastAsia="Calibri" w:hAnsi="Calibri" w:cs="Calibri"/>
          <w:sz w:val="22"/>
          <w:szCs w:val="22"/>
        </w:rPr>
      </w:pPr>
      <w:r>
        <w:rPr>
          <w:sz w:val="22"/>
          <w:szCs w:val="22"/>
        </w:rPr>
        <w:t xml:space="preserve">Es un delito grave de Clase I para cualquier persona poseer o portar, ya sea abiertamente </w:t>
      </w:r>
      <w:r>
        <w:rPr>
          <w:sz w:val="22"/>
          <w:szCs w:val="22"/>
        </w:rPr>
        <w:t>u oculto, cualquier arma, rifle, pistola u otra arma</w:t>
      </w:r>
      <w:r>
        <w:rPr>
          <w:sz w:val="22"/>
          <w:szCs w:val="22"/>
        </w:rPr>
        <w:t xml:space="preserve"> de fuego o cualquier explosivo en propiedad educativa.  También es un delito grave de Clase I que cualquier persona cause, anime o ayude a un menor de menores (menores de 18 años) a poseer o portar, ya s</w:t>
      </w:r>
      <w:r>
        <w:rPr>
          <w:sz w:val="22"/>
          <w:szCs w:val="22"/>
        </w:rPr>
        <w:t>ea abierta u oculta, estas armas de fuego o cualquier explosivo en propiedad educativa.</w:t>
      </w:r>
    </w:p>
    <w:p w14:paraId="42FDA701" w14:textId="77777777" w:rsidR="00203C38" w:rsidRDefault="00B11BE6">
      <w:pPr>
        <w:rPr>
          <w:rFonts w:ascii="Calibri" w:eastAsia="Calibri" w:hAnsi="Calibri" w:cs="Calibri"/>
          <w:sz w:val="22"/>
          <w:szCs w:val="22"/>
        </w:rPr>
      </w:pPr>
      <w:r>
        <w:rPr>
          <w:sz w:val="22"/>
          <w:szCs w:val="22"/>
        </w:rPr>
        <w:t>#8: Cuando un director tiene una creencia razonable de que un acto ha ocurrido en la propiedad de la escuela que implica una agresión que resulta en lesiones personales</w:t>
      </w:r>
      <w:r>
        <w:rPr>
          <w:sz w:val="22"/>
          <w:szCs w:val="22"/>
        </w:rPr>
        <w:t xml:space="preserve"> graves, agresión sexual, ofensa sexual, violación, secuestro, libertades indecentes con un menor, agresión que implica el uso de un arma, posesión de un arma de fuego en violación de la ley, o posesión de una sustancia controlada en violación de la ley, e</w:t>
      </w:r>
      <w:r>
        <w:rPr>
          <w:sz w:val="22"/>
          <w:szCs w:val="22"/>
        </w:rPr>
        <w:t>l principal debe reportar inmediatamente el acto a la agencia policial local apropiada. También se aplicará un castigo escolar apropiado.</w:t>
      </w:r>
    </w:p>
    <w:p w14:paraId="17FCADFA" w14:textId="77777777" w:rsidR="00203C38" w:rsidRDefault="00B11BE6">
      <w:pPr>
        <w:rPr>
          <w:rFonts w:ascii="Calibri" w:eastAsia="Calibri" w:hAnsi="Calibri" w:cs="Calibri"/>
          <w:sz w:val="22"/>
          <w:szCs w:val="22"/>
        </w:rPr>
      </w:pPr>
      <w:r>
        <w:rPr>
          <w:sz w:val="22"/>
          <w:szCs w:val="22"/>
        </w:rPr>
        <w:lastRenderedPageBreak/>
        <w:t xml:space="preserve">LA LUCHA se considera un asalto bajo las leyes y será reportada a la Oficina del Sheriff del Condado de Buncombe para </w:t>
      </w:r>
      <w:r>
        <w:rPr>
          <w:sz w:val="22"/>
          <w:szCs w:val="22"/>
        </w:rPr>
        <w:t>su investigación. También se aplicará la disciplina escolar apropiada.</w:t>
      </w:r>
    </w:p>
    <w:p w14:paraId="53AB16C7" w14:textId="77777777" w:rsidR="00203C38" w:rsidRDefault="00B11BE6">
      <w:pPr>
        <w:rPr>
          <w:rFonts w:ascii="Calibri" w:eastAsia="Calibri" w:hAnsi="Calibri" w:cs="Calibri"/>
          <w:sz w:val="22"/>
          <w:szCs w:val="22"/>
        </w:rPr>
      </w:pPr>
      <w:r>
        <w:rPr>
          <w:sz w:val="22"/>
          <w:szCs w:val="22"/>
        </w:rPr>
        <w:t>NOTA: La propiedad educativa incluye cualquier edificio o autobús de escuelas públicas o privadas, campus escolar público o privado, terrenos, área recreativa, campo deportivo o propied</w:t>
      </w:r>
      <w:r>
        <w:rPr>
          <w:sz w:val="22"/>
          <w:szCs w:val="22"/>
        </w:rPr>
        <w:t>ad, utilizada u operada por cualquier Junta de Educación o escuela.</w:t>
      </w:r>
    </w:p>
    <w:p w14:paraId="6595AAA8" w14:textId="77777777" w:rsidR="00203C38" w:rsidRDefault="00B11BE6">
      <w:pPr>
        <w:rPr>
          <w:rFonts w:ascii="Calibri" w:eastAsia="Calibri" w:hAnsi="Calibri" w:cs="Calibri"/>
          <w:sz w:val="22"/>
          <w:szCs w:val="22"/>
        </w:rPr>
      </w:pPr>
      <w:proofErr w:type="spellStart"/>
      <w:r>
        <w:rPr>
          <w:sz w:val="22"/>
          <w:szCs w:val="22"/>
        </w:rPr>
        <w:t>Estes</w:t>
      </w:r>
      <w:proofErr w:type="spellEnd"/>
      <w:r>
        <w:rPr>
          <w:sz w:val="22"/>
          <w:szCs w:val="22"/>
        </w:rPr>
        <w:t xml:space="preserve"> tiene una Política de Escuela Segura como parte de nuestro Plan de Mejora Escolar que incluye estrategias para asegurar un ambiente seguro.</w:t>
      </w:r>
    </w:p>
    <w:p w14:paraId="39C0CB1E" w14:textId="77777777" w:rsidR="00203C38" w:rsidRDefault="00203C38">
      <w:pPr>
        <w:rPr>
          <w:rFonts w:ascii="Calibri" w:eastAsia="Calibri" w:hAnsi="Calibri" w:cs="Calibri"/>
          <w:sz w:val="22"/>
          <w:szCs w:val="22"/>
        </w:rPr>
      </w:pPr>
    </w:p>
    <w:p w14:paraId="343D20CE" w14:textId="77777777" w:rsidR="00203C38" w:rsidRDefault="00B11BE6">
      <w:pPr>
        <w:rPr>
          <w:rFonts w:ascii="Calibri" w:eastAsia="Calibri" w:hAnsi="Calibri" w:cs="Calibri"/>
          <w:sz w:val="22"/>
          <w:szCs w:val="22"/>
          <w:u w:val="single"/>
        </w:rPr>
      </w:pPr>
      <w:r>
        <w:rPr>
          <w:b/>
          <w:sz w:val="22"/>
          <w:szCs w:val="22"/>
          <w:u w:val="single"/>
        </w:rPr>
        <w:t>Avisos Públicos Anuales incluyendo Derech</w:t>
      </w:r>
      <w:r>
        <w:rPr>
          <w:b/>
          <w:sz w:val="22"/>
          <w:szCs w:val="22"/>
          <w:u w:val="single"/>
        </w:rPr>
        <w:t>os Educativos de la Familia y Ley de Privacidad (FERPA)</w:t>
      </w:r>
    </w:p>
    <w:p w14:paraId="28204FAF" w14:textId="77777777" w:rsidR="00203C38" w:rsidRDefault="00B11BE6">
      <w:pPr>
        <w:rPr>
          <w:rFonts w:ascii="Calibri" w:eastAsia="Calibri" w:hAnsi="Calibri" w:cs="Calibri"/>
          <w:sz w:val="22"/>
          <w:szCs w:val="22"/>
        </w:rPr>
      </w:pPr>
      <w:r>
        <w:rPr>
          <w:sz w:val="22"/>
          <w:szCs w:val="22"/>
        </w:rPr>
        <w:t xml:space="preserve">  Los Avisos Públicos Anuales se proporcionan con fines informativos a las familias y los estudiantes. Esto incluye la Ley de Derechos Educativos y Privacidad de la Familia (FERPA, por sus siglas en inglés), una ley federal, que otorga a los padres y estud</w:t>
      </w:r>
      <w:r>
        <w:rPr>
          <w:sz w:val="22"/>
          <w:szCs w:val="22"/>
        </w:rPr>
        <w:t xml:space="preserve">iantes mayores de dieciocho (18) </w:t>
      </w:r>
      <w:proofErr w:type="gramStart"/>
      <w:r>
        <w:rPr>
          <w:sz w:val="22"/>
          <w:szCs w:val="22"/>
        </w:rPr>
        <w:t>años de edad</w:t>
      </w:r>
      <w:proofErr w:type="gramEnd"/>
      <w:r>
        <w:rPr>
          <w:sz w:val="22"/>
          <w:szCs w:val="22"/>
        </w:rPr>
        <w:t xml:space="preserve"> (estudiantes elegibles) ciertos derechos con respecto a los registros educativos del estudiante.</w:t>
      </w:r>
    </w:p>
    <w:p w14:paraId="7A9DC609" w14:textId="77777777" w:rsidR="00203C38" w:rsidRDefault="00B11BE6">
      <w:pPr>
        <w:rPr>
          <w:sz w:val="22"/>
          <w:szCs w:val="22"/>
        </w:rPr>
      </w:pPr>
      <w:r>
        <w:rPr>
          <w:sz w:val="22"/>
          <w:szCs w:val="22"/>
        </w:rPr>
        <w:t xml:space="preserve">  Las copias de los Avisos Públicos Anuales están disponibles en la oficina de </w:t>
      </w:r>
      <w:proofErr w:type="spellStart"/>
      <w:r>
        <w:rPr>
          <w:sz w:val="22"/>
          <w:szCs w:val="22"/>
        </w:rPr>
        <w:t>Estes</w:t>
      </w:r>
      <w:proofErr w:type="spellEnd"/>
      <w:r>
        <w:rPr>
          <w:sz w:val="22"/>
          <w:szCs w:val="22"/>
        </w:rPr>
        <w:t xml:space="preserve"> para su revisión.</w:t>
      </w:r>
    </w:p>
    <w:p w14:paraId="11C342D4" w14:textId="77777777" w:rsidR="00203C38" w:rsidRDefault="00203C38">
      <w:pPr>
        <w:rPr>
          <w:sz w:val="22"/>
          <w:szCs w:val="22"/>
        </w:rPr>
      </w:pPr>
    </w:p>
    <w:p w14:paraId="0AE786BA" w14:textId="77777777" w:rsidR="00203C38" w:rsidRDefault="00B11BE6">
      <w:pPr>
        <w:rPr>
          <w:rFonts w:ascii="Calibri" w:eastAsia="Calibri" w:hAnsi="Calibri" w:cs="Calibri"/>
          <w:sz w:val="22"/>
          <w:szCs w:val="22"/>
          <w:u w:val="single"/>
        </w:rPr>
      </w:pPr>
      <w:r>
        <w:rPr>
          <w:b/>
          <w:sz w:val="22"/>
          <w:szCs w:val="22"/>
          <w:u w:val="single"/>
        </w:rPr>
        <w:t>Adaptacio</w:t>
      </w:r>
      <w:r>
        <w:rPr>
          <w:b/>
          <w:sz w:val="22"/>
          <w:szCs w:val="22"/>
          <w:u w:val="single"/>
        </w:rPr>
        <w:t>nes Razonables</w:t>
      </w:r>
    </w:p>
    <w:p w14:paraId="6F283A86" w14:textId="254ECEFA" w:rsidR="00203C38" w:rsidRDefault="00B11BE6">
      <w:pPr>
        <w:rPr>
          <w:sz w:val="22"/>
          <w:szCs w:val="22"/>
        </w:rPr>
      </w:pPr>
      <w:r>
        <w:rPr>
          <w:sz w:val="22"/>
          <w:szCs w:val="22"/>
        </w:rPr>
        <w:t xml:space="preserve">Todas las solicitudes de adaptación razonable, formatos accesibles alternativos o ayudas y servicios de comunicación auxiliares para personas con discapacidades (dentro de la definición de la Ley de Estadounidenses con Discapacidades) deben </w:t>
      </w:r>
      <w:r>
        <w:rPr>
          <w:sz w:val="22"/>
          <w:szCs w:val="22"/>
        </w:rPr>
        <w:t xml:space="preserve">hacerse dentro de un tiempo razonable antes de la actividad a: </w:t>
      </w:r>
    </w:p>
    <w:p w14:paraId="1D7A030B" w14:textId="77777777" w:rsidR="00B11BE6" w:rsidRDefault="00B11BE6">
      <w:pPr>
        <w:rPr>
          <w:rFonts w:ascii="Calibri" w:eastAsia="Calibri" w:hAnsi="Calibri" w:cs="Calibri"/>
          <w:sz w:val="22"/>
          <w:szCs w:val="22"/>
        </w:rPr>
      </w:pPr>
    </w:p>
    <w:p w14:paraId="755A2648" w14:textId="07F4BD9B" w:rsidR="00203C38" w:rsidRPr="00B11BE6" w:rsidRDefault="00B11BE6">
      <w:pPr>
        <w:jc w:val="center"/>
        <w:rPr>
          <w:rFonts w:ascii="Calibri" w:eastAsia="Calibri" w:hAnsi="Calibri" w:cs="Calibri"/>
          <w:sz w:val="22"/>
          <w:szCs w:val="22"/>
          <w:lang w:val="en-US"/>
        </w:rPr>
      </w:pPr>
      <w:proofErr w:type="spellStart"/>
      <w:r>
        <w:rPr>
          <w:rFonts w:ascii="Calibri" w:eastAsia="Calibri" w:hAnsi="Calibri" w:cs="Calibri"/>
          <w:sz w:val="22"/>
          <w:szCs w:val="22"/>
          <w:lang w:val="en-US"/>
        </w:rPr>
        <w:t>Co</w:t>
      </w:r>
      <w:r w:rsidRPr="00B11BE6">
        <w:rPr>
          <w:rFonts w:ascii="Calibri" w:eastAsia="Calibri" w:hAnsi="Calibri" w:cs="Calibri"/>
          <w:sz w:val="22"/>
          <w:szCs w:val="22"/>
          <w:lang w:val="en-US"/>
        </w:rPr>
        <w:t>o</w:t>
      </w:r>
      <w:r w:rsidRPr="00B11BE6">
        <w:rPr>
          <w:rFonts w:ascii="Calibri" w:eastAsia="Calibri" w:hAnsi="Calibri" w:cs="Calibri"/>
          <w:sz w:val="22"/>
          <w:szCs w:val="22"/>
          <w:lang w:val="en-US"/>
        </w:rPr>
        <w:t>rdi</w:t>
      </w:r>
      <w:r w:rsidRPr="00B11BE6">
        <w:rPr>
          <w:rFonts w:ascii="Calibri" w:eastAsia="Calibri" w:hAnsi="Calibri" w:cs="Calibri"/>
          <w:sz w:val="22"/>
          <w:szCs w:val="22"/>
          <w:lang w:val="en-US"/>
        </w:rPr>
        <w:t>nador</w:t>
      </w:r>
      <w:proofErr w:type="spellEnd"/>
      <w:r w:rsidRPr="00B11BE6">
        <w:rPr>
          <w:rFonts w:ascii="Calibri" w:eastAsia="Calibri" w:hAnsi="Calibri" w:cs="Calibri"/>
          <w:sz w:val="22"/>
          <w:szCs w:val="22"/>
          <w:lang w:val="en-US"/>
        </w:rPr>
        <w:t xml:space="preserve"> de ADA </w:t>
      </w:r>
    </w:p>
    <w:p w14:paraId="1E7B7EE3" w14:textId="77777777" w:rsidR="00203C38" w:rsidRPr="00B11BE6" w:rsidRDefault="00B11BE6">
      <w:pPr>
        <w:jc w:val="center"/>
        <w:rPr>
          <w:rFonts w:ascii="Calibri" w:eastAsia="Calibri" w:hAnsi="Calibri" w:cs="Calibri"/>
          <w:sz w:val="22"/>
          <w:szCs w:val="22"/>
          <w:lang w:val="en-US"/>
        </w:rPr>
      </w:pPr>
      <w:r w:rsidRPr="00B11BE6">
        <w:rPr>
          <w:rFonts w:ascii="Calibri" w:eastAsia="Calibri" w:hAnsi="Calibri" w:cs="Calibri"/>
          <w:sz w:val="22"/>
          <w:szCs w:val="22"/>
          <w:lang w:val="en-US"/>
        </w:rPr>
        <w:t>Buncombe County Schools</w:t>
      </w:r>
    </w:p>
    <w:p w14:paraId="02BF7F25" w14:textId="77777777" w:rsidR="00203C38" w:rsidRDefault="00B11BE6">
      <w:pPr>
        <w:jc w:val="center"/>
        <w:rPr>
          <w:rFonts w:ascii="Calibri" w:eastAsia="Calibri" w:hAnsi="Calibri" w:cs="Calibri"/>
          <w:sz w:val="22"/>
          <w:szCs w:val="22"/>
        </w:rPr>
      </w:pPr>
      <w:r>
        <w:rPr>
          <w:rFonts w:ascii="Calibri" w:eastAsia="Calibri" w:hAnsi="Calibri" w:cs="Calibri"/>
          <w:sz w:val="22"/>
          <w:szCs w:val="22"/>
        </w:rPr>
        <w:t>175 Bingham Road</w:t>
      </w:r>
    </w:p>
    <w:p w14:paraId="077D5628" w14:textId="77777777" w:rsidR="00203C38" w:rsidRDefault="00B11BE6">
      <w:pPr>
        <w:jc w:val="center"/>
        <w:rPr>
          <w:sz w:val="22"/>
          <w:szCs w:val="22"/>
        </w:rPr>
      </w:pPr>
      <w:r>
        <w:rPr>
          <w:rFonts w:ascii="Calibri" w:eastAsia="Calibri" w:hAnsi="Calibri" w:cs="Calibri"/>
          <w:sz w:val="22"/>
          <w:szCs w:val="22"/>
        </w:rPr>
        <w:t>Asheville, NC 28806</w:t>
      </w:r>
    </w:p>
    <w:sectPr w:rsidR="00203C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11192"/>
    <w:multiLevelType w:val="multilevel"/>
    <w:tmpl w:val="644EA068"/>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1" w15:restartNumberingAfterBreak="0">
    <w:nsid w:val="08AC5DE9"/>
    <w:multiLevelType w:val="multilevel"/>
    <w:tmpl w:val="F65CCC5C"/>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0B1549D6"/>
    <w:multiLevelType w:val="multilevel"/>
    <w:tmpl w:val="9AB47A7C"/>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0E4B0468"/>
    <w:multiLevelType w:val="multilevel"/>
    <w:tmpl w:val="5446705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0E785577"/>
    <w:multiLevelType w:val="multilevel"/>
    <w:tmpl w:val="198EE214"/>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23454560"/>
    <w:multiLevelType w:val="multilevel"/>
    <w:tmpl w:val="87CADD22"/>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 w15:restartNumberingAfterBreak="0">
    <w:nsid w:val="23B10810"/>
    <w:multiLevelType w:val="multilevel"/>
    <w:tmpl w:val="D8E8B700"/>
    <w:lvl w:ilvl="0">
      <w:start w:val="1"/>
      <w:numFmt w:val="bullet"/>
      <w:lvlText w:val="●"/>
      <w:lvlJc w:val="left"/>
      <w:pPr>
        <w:ind w:left="772" w:hanging="360"/>
      </w:pPr>
      <w:rPr>
        <w:rFonts w:ascii="Noto Sans Symbols" w:eastAsia="Noto Sans Symbols" w:hAnsi="Noto Sans Symbols" w:cs="Noto Sans Symbols"/>
      </w:rPr>
    </w:lvl>
    <w:lvl w:ilvl="1">
      <w:start w:val="1"/>
      <w:numFmt w:val="bullet"/>
      <w:lvlText w:val="o"/>
      <w:lvlJc w:val="left"/>
      <w:pPr>
        <w:ind w:left="1492" w:hanging="360"/>
      </w:pPr>
      <w:rPr>
        <w:rFonts w:ascii="Courier New" w:eastAsia="Courier New" w:hAnsi="Courier New" w:cs="Courier New"/>
      </w:rPr>
    </w:lvl>
    <w:lvl w:ilvl="2">
      <w:start w:val="1"/>
      <w:numFmt w:val="bullet"/>
      <w:lvlText w:val="▪"/>
      <w:lvlJc w:val="left"/>
      <w:pPr>
        <w:ind w:left="2212" w:hanging="360"/>
      </w:pPr>
      <w:rPr>
        <w:rFonts w:ascii="Noto Sans Symbols" w:eastAsia="Noto Sans Symbols" w:hAnsi="Noto Sans Symbols" w:cs="Noto Sans Symbols"/>
      </w:rPr>
    </w:lvl>
    <w:lvl w:ilvl="3">
      <w:start w:val="1"/>
      <w:numFmt w:val="bullet"/>
      <w:lvlText w:val="●"/>
      <w:lvlJc w:val="left"/>
      <w:pPr>
        <w:ind w:left="2932" w:hanging="360"/>
      </w:pPr>
      <w:rPr>
        <w:rFonts w:ascii="Noto Sans Symbols" w:eastAsia="Noto Sans Symbols" w:hAnsi="Noto Sans Symbols" w:cs="Noto Sans Symbols"/>
      </w:rPr>
    </w:lvl>
    <w:lvl w:ilvl="4">
      <w:start w:val="1"/>
      <w:numFmt w:val="bullet"/>
      <w:lvlText w:val="o"/>
      <w:lvlJc w:val="left"/>
      <w:pPr>
        <w:ind w:left="3652" w:hanging="360"/>
      </w:pPr>
      <w:rPr>
        <w:rFonts w:ascii="Courier New" w:eastAsia="Courier New" w:hAnsi="Courier New" w:cs="Courier New"/>
      </w:rPr>
    </w:lvl>
    <w:lvl w:ilvl="5">
      <w:start w:val="1"/>
      <w:numFmt w:val="bullet"/>
      <w:lvlText w:val="▪"/>
      <w:lvlJc w:val="left"/>
      <w:pPr>
        <w:ind w:left="4372" w:hanging="360"/>
      </w:pPr>
      <w:rPr>
        <w:rFonts w:ascii="Noto Sans Symbols" w:eastAsia="Noto Sans Symbols" w:hAnsi="Noto Sans Symbols" w:cs="Noto Sans Symbols"/>
      </w:rPr>
    </w:lvl>
    <w:lvl w:ilvl="6">
      <w:start w:val="1"/>
      <w:numFmt w:val="bullet"/>
      <w:lvlText w:val="●"/>
      <w:lvlJc w:val="left"/>
      <w:pPr>
        <w:ind w:left="5092" w:hanging="360"/>
      </w:pPr>
      <w:rPr>
        <w:rFonts w:ascii="Noto Sans Symbols" w:eastAsia="Noto Sans Symbols" w:hAnsi="Noto Sans Symbols" w:cs="Noto Sans Symbols"/>
      </w:rPr>
    </w:lvl>
    <w:lvl w:ilvl="7">
      <w:start w:val="1"/>
      <w:numFmt w:val="bullet"/>
      <w:lvlText w:val="o"/>
      <w:lvlJc w:val="left"/>
      <w:pPr>
        <w:ind w:left="5812" w:hanging="360"/>
      </w:pPr>
      <w:rPr>
        <w:rFonts w:ascii="Courier New" w:eastAsia="Courier New" w:hAnsi="Courier New" w:cs="Courier New"/>
      </w:rPr>
    </w:lvl>
    <w:lvl w:ilvl="8">
      <w:start w:val="1"/>
      <w:numFmt w:val="bullet"/>
      <w:lvlText w:val="▪"/>
      <w:lvlJc w:val="left"/>
      <w:pPr>
        <w:ind w:left="6532" w:hanging="360"/>
      </w:pPr>
      <w:rPr>
        <w:rFonts w:ascii="Noto Sans Symbols" w:eastAsia="Noto Sans Symbols" w:hAnsi="Noto Sans Symbols" w:cs="Noto Sans Symbols"/>
      </w:rPr>
    </w:lvl>
  </w:abstractNum>
  <w:abstractNum w:abstractNumId="7" w15:restartNumberingAfterBreak="0">
    <w:nsid w:val="2748288B"/>
    <w:multiLevelType w:val="multilevel"/>
    <w:tmpl w:val="41B2B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740F68"/>
    <w:multiLevelType w:val="multilevel"/>
    <w:tmpl w:val="95B0F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9A7242"/>
    <w:multiLevelType w:val="multilevel"/>
    <w:tmpl w:val="47888C8C"/>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31C9373B"/>
    <w:multiLevelType w:val="multilevel"/>
    <w:tmpl w:val="3FEEF6FC"/>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3B882160"/>
    <w:multiLevelType w:val="multilevel"/>
    <w:tmpl w:val="54D6308C"/>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2" w15:restartNumberingAfterBreak="0">
    <w:nsid w:val="3CEE3712"/>
    <w:multiLevelType w:val="multilevel"/>
    <w:tmpl w:val="E96ED824"/>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3" w15:restartNumberingAfterBreak="0">
    <w:nsid w:val="3D23229D"/>
    <w:multiLevelType w:val="multilevel"/>
    <w:tmpl w:val="23943F0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3E9C363E"/>
    <w:multiLevelType w:val="multilevel"/>
    <w:tmpl w:val="426EDDB6"/>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15" w15:restartNumberingAfterBreak="0">
    <w:nsid w:val="3EBA1B60"/>
    <w:multiLevelType w:val="multilevel"/>
    <w:tmpl w:val="E57ED470"/>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6" w15:restartNumberingAfterBreak="0">
    <w:nsid w:val="43B11F92"/>
    <w:multiLevelType w:val="multilevel"/>
    <w:tmpl w:val="969C5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CD5DC0"/>
    <w:multiLevelType w:val="multilevel"/>
    <w:tmpl w:val="C5DE587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8" w15:restartNumberingAfterBreak="0">
    <w:nsid w:val="4FCA4E12"/>
    <w:multiLevelType w:val="multilevel"/>
    <w:tmpl w:val="94B0B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0227DE5"/>
    <w:multiLevelType w:val="multilevel"/>
    <w:tmpl w:val="1CC4E6C0"/>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20" w15:restartNumberingAfterBreak="0">
    <w:nsid w:val="506B5A7E"/>
    <w:multiLevelType w:val="multilevel"/>
    <w:tmpl w:val="B7D8779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1" w15:restartNumberingAfterBreak="0">
    <w:nsid w:val="56EA1D86"/>
    <w:multiLevelType w:val="multilevel"/>
    <w:tmpl w:val="CF92AA9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3CC4487"/>
    <w:multiLevelType w:val="multilevel"/>
    <w:tmpl w:val="5C520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5913E9F"/>
    <w:multiLevelType w:val="multilevel"/>
    <w:tmpl w:val="106ECCB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4" w15:restartNumberingAfterBreak="0">
    <w:nsid w:val="6BD3432C"/>
    <w:multiLevelType w:val="multilevel"/>
    <w:tmpl w:val="6068155A"/>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5" w15:restartNumberingAfterBreak="0">
    <w:nsid w:val="6CAF3BE9"/>
    <w:multiLevelType w:val="multilevel"/>
    <w:tmpl w:val="3E98A540"/>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6" w15:restartNumberingAfterBreak="0">
    <w:nsid w:val="6F78294D"/>
    <w:multiLevelType w:val="multilevel"/>
    <w:tmpl w:val="746490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3548BA"/>
    <w:multiLevelType w:val="multilevel"/>
    <w:tmpl w:val="B46AE720"/>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8" w15:restartNumberingAfterBreak="0">
    <w:nsid w:val="799344E1"/>
    <w:multiLevelType w:val="multilevel"/>
    <w:tmpl w:val="6B6C9CC0"/>
    <w:lvl w:ilvl="0">
      <w:start w:val="1"/>
      <w:numFmt w:val="bullet"/>
      <w:lvlText w:val="●"/>
      <w:lvlJc w:val="left"/>
      <w:pPr>
        <w:ind w:left="5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0"/>
  </w:num>
  <w:num w:numId="2">
    <w:abstractNumId w:val="21"/>
  </w:num>
  <w:num w:numId="3">
    <w:abstractNumId w:val="15"/>
  </w:num>
  <w:num w:numId="4">
    <w:abstractNumId w:val="10"/>
  </w:num>
  <w:num w:numId="5">
    <w:abstractNumId w:val="24"/>
  </w:num>
  <w:num w:numId="6">
    <w:abstractNumId w:val="14"/>
  </w:num>
  <w:num w:numId="7">
    <w:abstractNumId w:val="4"/>
  </w:num>
  <w:num w:numId="8">
    <w:abstractNumId w:val="22"/>
  </w:num>
  <w:num w:numId="9">
    <w:abstractNumId w:val="12"/>
  </w:num>
  <w:num w:numId="10">
    <w:abstractNumId w:val="9"/>
  </w:num>
  <w:num w:numId="11">
    <w:abstractNumId w:val="5"/>
  </w:num>
  <w:num w:numId="12">
    <w:abstractNumId w:val="0"/>
  </w:num>
  <w:num w:numId="13">
    <w:abstractNumId w:val="3"/>
  </w:num>
  <w:num w:numId="14">
    <w:abstractNumId w:val="17"/>
  </w:num>
  <w:num w:numId="15">
    <w:abstractNumId w:val="23"/>
  </w:num>
  <w:num w:numId="16">
    <w:abstractNumId w:val="7"/>
  </w:num>
  <w:num w:numId="17">
    <w:abstractNumId w:val="19"/>
  </w:num>
  <w:num w:numId="18">
    <w:abstractNumId w:val="25"/>
  </w:num>
  <w:num w:numId="19">
    <w:abstractNumId w:val="2"/>
  </w:num>
  <w:num w:numId="20">
    <w:abstractNumId w:val="13"/>
  </w:num>
  <w:num w:numId="21">
    <w:abstractNumId w:val="27"/>
  </w:num>
  <w:num w:numId="22">
    <w:abstractNumId w:val="11"/>
  </w:num>
  <w:num w:numId="23">
    <w:abstractNumId w:val="28"/>
  </w:num>
  <w:num w:numId="24">
    <w:abstractNumId w:val="26"/>
  </w:num>
  <w:num w:numId="25">
    <w:abstractNumId w:val="18"/>
  </w:num>
  <w:num w:numId="26">
    <w:abstractNumId w:val="16"/>
  </w:num>
  <w:num w:numId="27">
    <w:abstractNumId w:val="8"/>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38"/>
    <w:rsid w:val="00203C38"/>
    <w:rsid w:val="00B1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CB2BE"/>
  <w15:docId w15:val="{0662119B-EF62-4D45-B20E-CEEF18D5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unhideWhenUsed/>
    <w:qFormat/>
    <w:pPr>
      <w:spacing w:before="100" w:after="100" w:line="330" w:lineRule="auto"/>
      <w:outlineLvl w:val="1"/>
    </w:pPr>
    <w:rPr>
      <w:b/>
      <w:sz w:val="38"/>
      <w:szCs w:val="3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ListParagraph">
    <w:name w:val="List Paragraph"/>
    <w:basedOn w:val="Normal"/>
    <w:uiPriority w:val="34"/>
    <w:qFormat/>
    <w:rsid w:val="00E1312E"/>
    <w:pPr>
      <w:ind w:left="720"/>
      <w:contextualSpacing/>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ymcawnc.org/" TargetMode="External"/><Relationship Id="rId13" Type="http://schemas.openxmlformats.org/officeDocument/2006/relationships/hyperlink" Target="http://www.lunchprepay.com/Redirection.aspx" TargetMode="External"/><Relationship Id="rId18" Type="http://schemas.openxmlformats.org/officeDocument/2006/relationships/hyperlink" Target="http://www.buncombe.k12.nc.us/site/Default.aspx?PageID=19785" TargetMode="External"/><Relationship Id="rId3" Type="http://schemas.openxmlformats.org/officeDocument/2006/relationships/styles" Target="styles.xml"/><Relationship Id="rId21" Type="http://schemas.openxmlformats.org/officeDocument/2006/relationships/hyperlink" Target="http://www.buncombe.k12.nc.us/Page/mailtpaula.garland@bcsemail.org" TargetMode="External"/><Relationship Id="rId7" Type="http://schemas.openxmlformats.org/officeDocument/2006/relationships/hyperlink" Target="mailto:paula.pinkerton@bcsemail.org" TargetMode="External"/><Relationship Id="rId12" Type="http://schemas.openxmlformats.org/officeDocument/2006/relationships/hyperlink" Target="http://www.pbis.org/" TargetMode="External"/><Relationship Id="rId17" Type="http://schemas.openxmlformats.org/officeDocument/2006/relationships/hyperlink" Target="http://www.wlos.com/" TargetMode="External"/><Relationship Id="rId2" Type="http://schemas.openxmlformats.org/officeDocument/2006/relationships/numbering" Target="numbering.xml"/><Relationship Id="rId16" Type="http://schemas.openxmlformats.org/officeDocument/2006/relationships/hyperlink" Target="http://www.buncombe.k12.nc.us/site/Default.aspx?PageID=1" TargetMode="External"/><Relationship Id="rId20" Type="http://schemas.openxmlformats.org/officeDocument/2006/relationships/hyperlink" Target="http://www.buncombe.k12.nc.us//site/Default.aspx?PageID=47"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ncpublicschools.org/positivebehavior/" TargetMode="External"/><Relationship Id="rId5" Type="http://schemas.openxmlformats.org/officeDocument/2006/relationships/webSettings" Target="webSettings.xml"/><Relationship Id="rId15" Type="http://schemas.openxmlformats.org/officeDocument/2006/relationships/hyperlink" Target="http://www.buncombe.k12.nc.us/cms/lib5/NC01000308/Centricity/Domain/3240/Medication%20Log%20Back-Page2.pdf" TargetMode="External"/><Relationship Id="rId23" Type="http://schemas.openxmlformats.org/officeDocument/2006/relationships/theme" Target="theme/theme1.xml"/><Relationship Id="rId10" Type="http://schemas.openxmlformats.org/officeDocument/2006/relationships/hyperlink" Target="http://www.ncpublicschools.org/positivebehavior/" TargetMode="External"/><Relationship Id="rId19" Type="http://schemas.openxmlformats.org/officeDocument/2006/relationships/hyperlink" Target="http://www.wlos.com/sections/mobile/" TargetMode="External"/><Relationship Id="rId4" Type="http://schemas.openxmlformats.org/officeDocument/2006/relationships/settings" Target="settings.xml"/><Relationship Id="rId9" Type="http://schemas.openxmlformats.org/officeDocument/2006/relationships/hyperlink" Target="http://www.buncombe.k12.nc.us/cms/lib5/NC01000308/Centricity/Domain/7/Policies/Students%20400/403.pdf" TargetMode="External"/><Relationship Id="rId14" Type="http://schemas.openxmlformats.org/officeDocument/2006/relationships/hyperlink" Target="http://www.buncombe.k12.nc.us/cms/lib5/NC01000308/Centricity/Domain/3240/Medication%20Record%20-MD%20ORDER-Page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fA0zzAtpoyTO8bzMkic9gFEiiQ==">AMUW2mWXXUlu+2EvgSZIvo6A5i+do66yk/aF5SQF1EsM0M1H/eT/BtoIdY3VQWXRbzZsqvTllROwu2BzzZ/3VmDea/CqpTaANUYCTF7XEmKwcM7LrK8RS4aSkEEZQ/TWs6vOFDvxK5ud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6674</Words>
  <Characters>38043</Characters>
  <Application>Microsoft Office Word</Application>
  <DocSecurity>0</DocSecurity>
  <Lines>317</Lines>
  <Paragraphs>89</Paragraphs>
  <ScaleCrop>false</ScaleCrop>
  <Company>Buncombe County Schools</Company>
  <LinksUpToDate>false</LinksUpToDate>
  <CharactersWithSpaces>44628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Gabriela Dominguez aragonez</cp:lastModifiedBy>
  <cp:revision>2</cp:revision>
  <dcterms:created xsi:type="dcterms:W3CDTF">2020-09-09T14:39:00Z</dcterms:created>
  <dcterms:modified xsi:type="dcterms:W3CDTF">2021-08-09T17:12:00Z</dcterms:modified>
</cp:coreProperties>
</file>