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Online Resources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Here are our preferred websites for online math and reading - they both make learning into a game and send data to me about how the kids are doing. 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Math -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Happy Numbers</w:t>
        </w:r>
      </w:hyperlink>
      <w:r w:rsidDel="00000000" w:rsidR="00000000" w:rsidRPr="00000000">
        <w:rPr>
          <w:rtl w:val="0"/>
        </w:rPr>
        <w:t xml:space="preserve"> - Class code is 661359, passcode 1234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Reading -</w:t>
      </w:r>
      <w:hyperlink r:id="rId8">
        <w:r w:rsidDel="00000000" w:rsidR="00000000" w:rsidRPr="00000000">
          <w:rPr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Lalilo</w:t>
        </w:r>
      </w:hyperlink>
      <w:r w:rsidDel="00000000" w:rsidR="00000000" w:rsidRPr="00000000">
        <w:rPr>
          <w:rtl w:val="0"/>
        </w:rPr>
        <w:t xml:space="preserve"> - School code is GSKUGP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Math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Reading</w:t>
      </w:r>
    </w:p>
    <w:p w:rsidR="00000000" w:rsidDel="00000000" w:rsidP="00000000" w:rsidRDefault="00000000" w:rsidRPr="00000000" w14:paraId="00000013">
      <w:pPr>
        <w:pageBreakBefore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center"/>
        <w:rPr>
          <w:b w:val="1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rPr>
        <w:color w:val="999999"/>
      </w:rPr>
    </w:pPr>
    <w:r w:rsidDel="00000000" w:rsidR="00000000" w:rsidRPr="00000000">
      <w:rPr>
        <w:color w:val="999999"/>
        <w:rtl w:val="0"/>
      </w:rPr>
      <w:t xml:space="preserve">Updated 3/28 - still a work in progress and will be updated again 3/29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app.lalilo.com/#/portal" TargetMode="External"/><Relationship Id="rId5" Type="http://schemas.openxmlformats.org/officeDocument/2006/relationships/styles" Target="styles.xml"/><Relationship Id="rId6" Type="http://schemas.openxmlformats.org/officeDocument/2006/relationships/hyperlink" Target="http://happynumbers.com" TargetMode="External"/><Relationship Id="rId7" Type="http://schemas.openxmlformats.org/officeDocument/2006/relationships/hyperlink" Target="http://happynumbers.com" TargetMode="External"/><Relationship Id="rId8" Type="http://schemas.openxmlformats.org/officeDocument/2006/relationships/hyperlink" Target="https://app.lalilo.com/#/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