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AF" w:rsidRPr="00885EAF" w:rsidRDefault="00885EAF" w:rsidP="00885EAF">
      <w:pPr>
        <w:jc w:val="center"/>
        <w:rPr>
          <w:b/>
          <w:sz w:val="28"/>
        </w:rPr>
      </w:pPr>
      <w:bookmarkStart w:id="0" w:name="_GoBack"/>
      <w:bookmarkEnd w:id="0"/>
      <w:r w:rsidRPr="00885EAF">
        <w:rPr>
          <w:b/>
          <w:sz w:val="28"/>
        </w:rPr>
        <w:t>Bay City Rotary Club</w:t>
      </w:r>
    </w:p>
    <w:p w:rsidR="00885EAF" w:rsidRPr="00885EAF" w:rsidRDefault="00885EAF" w:rsidP="00885EAF">
      <w:pPr>
        <w:jc w:val="center"/>
        <w:rPr>
          <w:b/>
          <w:sz w:val="28"/>
        </w:rPr>
      </w:pPr>
      <w:r w:rsidRPr="00885EAF">
        <w:rPr>
          <w:b/>
          <w:sz w:val="28"/>
        </w:rPr>
        <w:t>Application for College Scholarship—201</w:t>
      </w:r>
      <w:r>
        <w:rPr>
          <w:b/>
          <w:sz w:val="28"/>
        </w:rPr>
        <w:t>9</w:t>
      </w:r>
    </w:p>
    <w:p w:rsidR="00885EAF" w:rsidRDefault="00885EAF" w:rsidP="00885EAF">
      <w:pPr>
        <w:spacing w:after="0"/>
      </w:pPr>
      <w:r>
        <w:t>Bay City Rotary Club sponsors (3) $3000 scholarships and (3) $1000 scholarships for students who have</w:t>
      </w:r>
    </w:p>
    <w:p w:rsidR="00885EAF" w:rsidRDefault="00885EAF" w:rsidP="00885EAF">
      <w:pPr>
        <w:spacing w:after="0"/>
      </w:pPr>
      <w:r>
        <w:t>maintained a minimum B academic average at Bay City High School, Tidehaven High School, or Van Vleck</w:t>
      </w:r>
    </w:p>
    <w:p w:rsidR="00885EAF" w:rsidRDefault="00885EAF" w:rsidP="00885EAF">
      <w:pPr>
        <w:spacing w:after="0"/>
      </w:pPr>
      <w:r>
        <w:t xml:space="preserve">High School and who will pursue their education at the college, junior college or vocational level.   </w:t>
      </w:r>
    </w:p>
    <w:p w:rsidR="00885EAF" w:rsidRDefault="00885EAF" w:rsidP="00885EAF">
      <w:pPr>
        <w:spacing w:after="0"/>
      </w:pPr>
    </w:p>
    <w:p w:rsidR="00885EAF" w:rsidRPr="00885EAF" w:rsidRDefault="00885EAF" w:rsidP="00885EAF">
      <w:pPr>
        <w:jc w:val="center"/>
        <w:rPr>
          <w:b/>
          <w:sz w:val="28"/>
        </w:rPr>
      </w:pPr>
      <w:r w:rsidRPr="00885EAF">
        <w:rPr>
          <w:b/>
          <w:sz w:val="28"/>
        </w:rPr>
        <w:t>Eligibility Statement</w:t>
      </w:r>
    </w:p>
    <w:p w:rsidR="00885EAF" w:rsidRDefault="00885EAF" w:rsidP="00885EAF">
      <w:r>
        <w:t>Applicant must be:</w:t>
      </w:r>
    </w:p>
    <w:p w:rsidR="00885EAF" w:rsidRDefault="00885EAF" w:rsidP="00885EAF">
      <w:pPr>
        <w:spacing w:after="0"/>
        <w:ind w:left="720"/>
      </w:pPr>
      <w:r>
        <w:t>1. Be a graduating senior residing in Matagorda County;</w:t>
      </w:r>
    </w:p>
    <w:p w:rsidR="00885EAF" w:rsidRDefault="00885EAF" w:rsidP="00885EAF">
      <w:pPr>
        <w:spacing w:after="0"/>
        <w:ind w:left="720"/>
      </w:pPr>
      <w:r>
        <w:t>2. Intend to pursue education in an accredited career program;</w:t>
      </w:r>
    </w:p>
    <w:p w:rsidR="00885EAF" w:rsidRDefault="00885EAF" w:rsidP="00885EAF">
      <w:pPr>
        <w:spacing w:after="0"/>
        <w:ind w:left="720"/>
      </w:pPr>
      <w:r>
        <w:t>3. Have at least a B academic average;</w:t>
      </w:r>
    </w:p>
    <w:p w:rsidR="00885EAF" w:rsidRDefault="00885EAF" w:rsidP="00885EAF">
      <w:pPr>
        <w:spacing w:after="0"/>
        <w:ind w:left="720"/>
      </w:pPr>
      <w:r>
        <w:t>4. Demonstrate good citizenship;</w:t>
      </w:r>
    </w:p>
    <w:p w:rsidR="00885EAF" w:rsidRDefault="00885EAF" w:rsidP="00885EAF">
      <w:pPr>
        <w:spacing w:after="0"/>
        <w:ind w:left="720"/>
      </w:pPr>
      <w:r>
        <w:t>5. Be a United States citizen or permanent resident;</w:t>
      </w:r>
    </w:p>
    <w:p w:rsidR="00885EAF" w:rsidRDefault="00885EAF" w:rsidP="00885EAF">
      <w:pPr>
        <w:spacing w:after="0"/>
        <w:ind w:left="720"/>
      </w:pPr>
      <w:r>
        <w:t>6. Submit completed application and official transcript through the end of the fall semester of</w:t>
      </w:r>
    </w:p>
    <w:p w:rsidR="00885EAF" w:rsidRDefault="00885EAF" w:rsidP="00885EAF">
      <w:pPr>
        <w:spacing w:after="0"/>
        <w:ind w:left="720"/>
      </w:pPr>
      <w:r>
        <w:t xml:space="preserve">     2018 </w:t>
      </w:r>
      <w:r w:rsidR="00CA160B">
        <w:t>and return on or before April 15</w:t>
      </w:r>
      <w:r>
        <w:t>th to the counselor’s office.</w:t>
      </w:r>
    </w:p>
    <w:p w:rsidR="00885EAF" w:rsidRDefault="00885EAF" w:rsidP="00885EAF">
      <w:pPr>
        <w:spacing w:after="0"/>
        <w:ind w:left="720"/>
      </w:pPr>
    </w:p>
    <w:p w:rsidR="00885EAF" w:rsidRPr="00885EAF" w:rsidRDefault="00885EAF" w:rsidP="00885EAF">
      <w:pPr>
        <w:jc w:val="center"/>
        <w:rPr>
          <w:b/>
          <w:sz w:val="28"/>
        </w:rPr>
      </w:pPr>
      <w:r w:rsidRPr="00885EAF">
        <w:rPr>
          <w:b/>
          <w:sz w:val="28"/>
        </w:rPr>
        <w:t>Personal Information</w:t>
      </w:r>
    </w:p>
    <w:p w:rsidR="00885EAF" w:rsidRDefault="00885EAF" w:rsidP="00885EAF">
      <w:r>
        <w:t>Name ______________________________________________________________________________</w:t>
      </w:r>
    </w:p>
    <w:p w:rsidR="00885EAF" w:rsidRDefault="00885EAF" w:rsidP="00885EAF">
      <w:r>
        <w:t>Parent/Guardian Name   ________________________________________________________________</w:t>
      </w:r>
    </w:p>
    <w:p w:rsidR="00885EAF" w:rsidRDefault="00885EAF" w:rsidP="00885EAF">
      <w:r>
        <w:t>Mailing Address   ______________________________________________________________________</w:t>
      </w:r>
    </w:p>
    <w:p w:rsidR="00885EAF" w:rsidRDefault="00885EAF" w:rsidP="00885EAF">
      <w:r>
        <w:t>Phone number   ______________________________________________________________________</w:t>
      </w:r>
    </w:p>
    <w:p w:rsidR="00885EAF" w:rsidRDefault="00885EAF" w:rsidP="00885EAF">
      <w:pPr>
        <w:spacing w:after="0"/>
      </w:pPr>
      <w:r>
        <w:t>Please attach a separate page and outline your Education Plans, your Career Plans and your</w:t>
      </w:r>
    </w:p>
    <w:p w:rsidR="00885EAF" w:rsidRDefault="00885EAF" w:rsidP="00885EAF">
      <w:pPr>
        <w:spacing w:after="0"/>
      </w:pPr>
      <w:r>
        <w:t>Extracurricular Activities (school, clubs, church, employment, sports, community service, etc.)</w:t>
      </w:r>
    </w:p>
    <w:p w:rsidR="00885EAF" w:rsidRDefault="00885EAF" w:rsidP="00885EAF">
      <w:pPr>
        <w:spacing w:after="0"/>
      </w:pPr>
    </w:p>
    <w:p w:rsidR="00885EAF" w:rsidRDefault="00885EAF" w:rsidP="00885EAF">
      <w:pPr>
        <w:spacing w:after="0"/>
      </w:pPr>
      <w:r>
        <w:t>The Four‐Way Test of the things we think, say or do is a test used by Rotarians World‐wide as a moral</w:t>
      </w:r>
    </w:p>
    <w:p w:rsidR="00885EAF" w:rsidRDefault="00885EAF" w:rsidP="00885EAF">
      <w:pPr>
        <w:spacing w:after="0"/>
      </w:pPr>
      <w:r>
        <w:t xml:space="preserve">code for personal and business relationships.   </w:t>
      </w:r>
    </w:p>
    <w:p w:rsidR="00885EAF" w:rsidRDefault="00885EAF" w:rsidP="00885EAF">
      <w:pPr>
        <w:spacing w:after="0"/>
      </w:pPr>
    </w:p>
    <w:p w:rsidR="00885EAF" w:rsidRDefault="00885EAF" w:rsidP="00885EAF">
      <w:pPr>
        <w:spacing w:after="0"/>
        <w:ind w:left="720"/>
      </w:pPr>
      <w:r>
        <w:t>1. Is it the Truth?</w:t>
      </w:r>
    </w:p>
    <w:p w:rsidR="00885EAF" w:rsidRDefault="00885EAF" w:rsidP="00885EAF">
      <w:pPr>
        <w:spacing w:after="0"/>
        <w:ind w:left="720"/>
      </w:pPr>
      <w:r>
        <w:t>2. Is it Fair to all Concerned?</w:t>
      </w:r>
    </w:p>
    <w:p w:rsidR="00885EAF" w:rsidRDefault="00885EAF" w:rsidP="00885EAF">
      <w:pPr>
        <w:spacing w:after="0"/>
        <w:ind w:left="720"/>
      </w:pPr>
      <w:r>
        <w:t>3. Will it build Goodwill and better Friendships?</w:t>
      </w:r>
    </w:p>
    <w:p w:rsidR="00885EAF" w:rsidRDefault="00885EAF" w:rsidP="00885EAF">
      <w:pPr>
        <w:spacing w:after="0"/>
        <w:ind w:left="720"/>
      </w:pPr>
      <w:r>
        <w:t>4. Will it be Beneficial to all Concerned?</w:t>
      </w:r>
    </w:p>
    <w:p w:rsidR="00885EAF" w:rsidRDefault="00885EAF" w:rsidP="00885EAF">
      <w:pPr>
        <w:spacing w:after="0"/>
        <w:ind w:left="720"/>
      </w:pPr>
    </w:p>
    <w:p w:rsidR="00885EAF" w:rsidRDefault="00885EAF" w:rsidP="00885EAF">
      <w:pPr>
        <w:spacing w:after="0"/>
      </w:pPr>
      <w:r>
        <w:t>Write a one‐page typed essay on how the Four‐Way test applies or had applied to a certain aspect of</w:t>
      </w:r>
    </w:p>
    <w:p w:rsidR="004C3FC9" w:rsidRDefault="00885EAF" w:rsidP="00885EAF">
      <w:pPr>
        <w:spacing w:after="0"/>
      </w:pPr>
      <w:r>
        <w:t>your life and attach to this application.</w:t>
      </w:r>
    </w:p>
    <w:sectPr w:rsidR="004C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F"/>
    <w:rsid w:val="00714071"/>
    <w:rsid w:val="00885EAF"/>
    <w:rsid w:val="00CA160B"/>
    <w:rsid w:val="00E768FF"/>
    <w:rsid w:val="00E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157B9-3B55-4D84-AEE1-A121B2AA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BETTIE GRANBERRY</dc:creator>
  <cp:keywords/>
  <dc:description/>
  <cp:lastModifiedBy>Kari Reyes</cp:lastModifiedBy>
  <cp:revision>2</cp:revision>
  <dcterms:created xsi:type="dcterms:W3CDTF">2019-02-11T20:38:00Z</dcterms:created>
  <dcterms:modified xsi:type="dcterms:W3CDTF">2019-02-11T20:38:00Z</dcterms:modified>
</cp:coreProperties>
</file>