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91ED" w14:textId="0F5BE890" w:rsidR="004E6B34" w:rsidRDefault="0029780D">
      <w:r>
        <w:t>Spring 2023 Survey</w:t>
      </w:r>
      <w:r w:rsidR="00701279">
        <w:t xml:space="preserve"> Links and QR Codes</w:t>
      </w:r>
    </w:p>
    <w:p w14:paraId="4900068B" w14:textId="77777777" w:rsidR="0029780D" w:rsidRDefault="0029780D"/>
    <w:p w14:paraId="467FB6B2" w14:textId="02E698F9" w:rsidR="0029780D" w:rsidRDefault="0029780D">
      <w:r>
        <w:t xml:space="preserve">Employee Survey:  </w:t>
      </w:r>
    </w:p>
    <w:p w14:paraId="53E28AB7" w14:textId="77777777" w:rsidR="0029780D" w:rsidRDefault="0029780D"/>
    <w:p w14:paraId="08F28008" w14:textId="12C10F16" w:rsidR="0029780D" w:rsidRDefault="0029780D">
      <w:hyperlink r:id="rId4" w:history="1">
        <w:r w:rsidRPr="0029780D">
          <w:rPr>
            <w:rStyle w:val="Hyperlink"/>
          </w:rPr>
          <w:t>https://survey.k12insight.com/r/lL0wzU</w:t>
        </w:r>
      </w:hyperlink>
    </w:p>
    <w:p w14:paraId="55379F57" w14:textId="77777777" w:rsidR="0029780D" w:rsidRDefault="0029780D"/>
    <w:p w14:paraId="679EFA0E" w14:textId="3AF263FE" w:rsidR="0029780D" w:rsidRDefault="0029780D">
      <w:r>
        <w:rPr>
          <w:noProof/>
        </w:rPr>
        <w:drawing>
          <wp:inline distT="0" distB="0" distL="0" distR="0" wp14:anchorId="7FF2C9A8" wp14:editId="4D453DF1">
            <wp:extent cx="12573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D9C6" w14:textId="77777777" w:rsidR="0029780D" w:rsidRDefault="0029780D"/>
    <w:p w14:paraId="1BC85AFA" w14:textId="71149266" w:rsidR="0029780D" w:rsidRDefault="0029780D">
      <w:r>
        <w:t>3-4 Student Survey:</w:t>
      </w:r>
    </w:p>
    <w:p w14:paraId="0F19A1B5" w14:textId="77777777" w:rsidR="0029780D" w:rsidRDefault="0029780D"/>
    <w:p w14:paraId="484BD410" w14:textId="2EC41EB9" w:rsidR="0029780D" w:rsidRDefault="0029780D">
      <w:hyperlink r:id="rId6" w:history="1">
        <w:r w:rsidRPr="0029780D">
          <w:rPr>
            <w:rStyle w:val="Hyperlink"/>
          </w:rPr>
          <w:t>https://survey.k12insight.com/r/CYnIn0</w:t>
        </w:r>
      </w:hyperlink>
    </w:p>
    <w:p w14:paraId="62FED02F" w14:textId="77777777" w:rsidR="0029780D" w:rsidRDefault="0029780D"/>
    <w:p w14:paraId="727ADD4B" w14:textId="3DEDF576" w:rsidR="0029780D" w:rsidRDefault="0029780D">
      <w:r>
        <w:rPr>
          <w:noProof/>
        </w:rPr>
        <w:drawing>
          <wp:inline distT="0" distB="0" distL="0" distR="0" wp14:anchorId="6CEE7E9D" wp14:editId="7F1F1551">
            <wp:extent cx="1104900" cy="147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DFCA" w14:textId="77777777" w:rsidR="0029780D" w:rsidRDefault="0029780D"/>
    <w:p w14:paraId="449482E3" w14:textId="6B0EB55A" w:rsidR="0029780D" w:rsidRDefault="0029780D">
      <w:r>
        <w:t>5-12 Student Survey:</w:t>
      </w:r>
    </w:p>
    <w:p w14:paraId="5255EC7F" w14:textId="77777777" w:rsidR="0029780D" w:rsidRDefault="0029780D"/>
    <w:p w14:paraId="5CCD8FBD" w14:textId="59CEDE90" w:rsidR="0029780D" w:rsidRDefault="0029780D">
      <w:hyperlink r:id="rId8" w:history="1">
        <w:r w:rsidRPr="0029780D">
          <w:rPr>
            <w:rStyle w:val="Hyperlink"/>
          </w:rPr>
          <w:t>https://survey.k12insight.com/r/J6A1DS</w:t>
        </w:r>
      </w:hyperlink>
    </w:p>
    <w:p w14:paraId="7140D917" w14:textId="77777777" w:rsidR="0029780D" w:rsidRDefault="0029780D"/>
    <w:p w14:paraId="43ED439A" w14:textId="679C0643" w:rsidR="0029780D" w:rsidRDefault="0029780D">
      <w:r>
        <w:rPr>
          <w:noProof/>
        </w:rPr>
        <w:drawing>
          <wp:inline distT="0" distB="0" distL="0" distR="0" wp14:anchorId="67A91852" wp14:editId="54DFB406">
            <wp:extent cx="11049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A483" w14:textId="77777777" w:rsidR="0029780D" w:rsidRDefault="0029780D"/>
    <w:p w14:paraId="30A6BB68" w14:textId="218540AC" w:rsidR="0029780D" w:rsidRDefault="0029780D">
      <w:r>
        <w:t>Community Survey:</w:t>
      </w:r>
    </w:p>
    <w:p w14:paraId="21B8B041" w14:textId="77777777" w:rsidR="0029780D" w:rsidRDefault="0029780D"/>
    <w:p w14:paraId="6E1CFC6D" w14:textId="2E385AA4" w:rsidR="0029780D" w:rsidRDefault="0029780D">
      <w:hyperlink r:id="rId10" w:history="1">
        <w:r w:rsidRPr="0029780D">
          <w:rPr>
            <w:rStyle w:val="Hyperlink"/>
          </w:rPr>
          <w:t>https://survey.k12insight.com/r/OTFHvJ</w:t>
        </w:r>
      </w:hyperlink>
    </w:p>
    <w:p w14:paraId="0E6396C4" w14:textId="77777777" w:rsidR="0029780D" w:rsidRDefault="0029780D"/>
    <w:p w14:paraId="73AB5926" w14:textId="66E19CAF" w:rsidR="0029780D" w:rsidRDefault="004F2DDF">
      <w:r>
        <w:rPr>
          <w:noProof/>
        </w:rPr>
        <w:drawing>
          <wp:inline distT="0" distB="0" distL="0" distR="0" wp14:anchorId="7844D8D0" wp14:editId="6E74521C">
            <wp:extent cx="11557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D638" w14:textId="77777777" w:rsidR="004F2DDF" w:rsidRDefault="004F2DDF"/>
    <w:p w14:paraId="33400533" w14:textId="391ABCA8" w:rsidR="004F2DDF" w:rsidRDefault="004F2DDF">
      <w:r>
        <w:t>Parent Survey:</w:t>
      </w:r>
    </w:p>
    <w:p w14:paraId="752495BD" w14:textId="77777777" w:rsidR="004F2DDF" w:rsidRDefault="004F2DDF"/>
    <w:p w14:paraId="419B1C85" w14:textId="7536957B" w:rsidR="004F2DDF" w:rsidRDefault="00701279">
      <w:hyperlink r:id="rId12" w:history="1">
        <w:r w:rsidRPr="00701279">
          <w:rPr>
            <w:rStyle w:val="Hyperlink"/>
          </w:rPr>
          <w:t>https://survey.k12insight.com/r/ICjBAt</w:t>
        </w:r>
      </w:hyperlink>
    </w:p>
    <w:p w14:paraId="1B826EFA" w14:textId="77777777" w:rsidR="00701279" w:rsidRDefault="00701279"/>
    <w:p w14:paraId="684251B7" w14:textId="05C7DAD8" w:rsidR="00701279" w:rsidRDefault="00701279">
      <w:r>
        <w:rPr>
          <w:noProof/>
        </w:rPr>
        <w:drawing>
          <wp:inline distT="0" distB="0" distL="0" distR="0" wp14:anchorId="5F233183" wp14:editId="0592CEC8">
            <wp:extent cx="10541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0D"/>
    <w:rsid w:val="0029780D"/>
    <w:rsid w:val="004E6B34"/>
    <w:rsid w:val="004F2DDF"/>
    <w:rsid w:val="0066143B"/>
    <w:rsid w:val="007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569E2"/>
  <w15:chartTrackingRefBased/>
  <w15:docId w15:val="{0232AE04-6160-0842-8BA5-FCE214F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k12insight.com/r/J6A1DS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survey.k12insight.com/r/ICjB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k12insight.com/r/CYnIn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urvey.k12insight.com/r/OTFHvJ" TargetMode="External"/><Relationship Id="rId4" Type="http://schemas.openxmlformats.org/officeDocument/2006/relationships/hyperlink" Target="https://survey.k12insight.com/r/lL0wzU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2023-03-28T18:21:00Z</dcterms:created>
  <dcterms:modified xsi:type="dcterms:W3CDTF">2023-03-28T19:14:00Z</dcterms:modified>
</cp:coreProperties>
</file>