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791">
        <w:rPr>
          <w:rFonts w:ascii="Times New Roman" w:hAnsi="Times New Roman" w:cs="Times New Roman"/>
          <w:b/>
          <w:sz w:val="24"/>
          <w:szCs w:val="24"/>
        </w:rPr>
        <w:t>ECHO Charter School Board of Education</w:t>
      </w:r>
    </w:p>
    <w:p w:rsid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Emergenc</w:t>
      </w:r>
      <w:r w:rsidR="000D476B">
        <w:rPr>
          <w:rFonts w:ascii="Times New Roman" w:hAnsi="Times New Roman" w:cs="Times New Roman"/>
          <w:b/>
          <w:sz w:val="24"/>
          <w:szCs w:val="24"/>
        </w:rPr>
        <w:t>y Meeting 8:00 a.m., December 20</w:t>
      </w:r>
      <w:r w:rsidRPr="00862791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62791" w:rsidRPr="00862791" w:rsidRDefault="00862791" w:rsidP="00862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Vision</w:t>
      </w:r>
      <w:r w:rsidRPr="00862791">
        <w:rPr>
          <w:rFonts w:ascii="Times New Roman" w:hAnsi="Times New Roman" w:cs="Times New Roman"/>
          <w:sz w:val="24"/>
          <w:szCs w:val="24"/>
        </w:rPr>
        <w:t xml:space="preserve"> is to be the most highly respected school in Southwest Minnesota noted for caring, innovating and preparing students to succeed.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b/>
          <w:sz w:val="24"/>
          <w:szCs w:val="24"/>
        </w:rPr>
        <w:t>Our Mission:</w:t>
      </w:r>
      <w:r w:rsidRPr="00862791">
        <w:rPr>
          <w:rFonts w:ascii="Times New Roman" w:hAnsi="Times New Roman" w:cs="Times New Roman"/>
          <w:sz w:val="24"/>
          <w:szCs w:val="24"/>
        </w:rPr>
        <w:t xml:space="preserve"> ECHO Charter School’s Mission is to be your school of choice by preparing students to achieve to their highest potential through an innovative and uniquely flexible curriculum. </w:t>
      </w:r>
    </w:p>
    <w:p w:rsidR="00862791" w:rsidRDefault="00862791" w:rsidP="00862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0D476B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76B">
        <w:rPr>
          <w:rFonts w:ascii="Times New Roman" w:hAnsi="Times New Roman" w:cs="Times New Roman"/>
          <w:sz w:val="24"/>
          <w:szCs w:val="24"/>
        </w:rPr>
        <w:t xml:space="preserve">The purpose of the meeting is to </w:t>
      </w:r>
      <w:r w:rsidR="000D476B">
        <w:rPr>
          <w:rFonts w:ascii="Times New Roman" w:hAnsi="Times New Roman" w:cs="Times New Roman"/>
          <w:sz w:val="24"/>
          <w:szCs w:val="24"/>
        </w:rPr>
        <w:t>enact a 12.5% across-the-board pay cut for the remainder of academic year 2018-2019 for all staff of ECHO Charter School in order to meet deficit caused by declining student enrollment</w:t>
      </w:r>
      <w:r w:rsidRPr="000D476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862791" w:rsidRDefault="00862791" w:rsidP="008627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Action taken: _________________________________________________________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Motion by: ________________________ Second by: _________________________</w:t>
      </w: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62791">
        <w:rPr>
          <w:rFonts w:ascii="Times New Roman" w:hAnsi="Times New Roman" w:cs="Times New Roman"/>
          <w:sz w:val="24"/>
          <w:szCs w:val="24"/>
        </w:rPr>
        <w:t>Vote: _______________________________________________________________</w:t>
      </w:r>
    </w:p>
    <w:p w:rsidR="005E6611" w:rsidRDefault="005E661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2791" w:rsidRPr="00862791" w:rsidRDefault="00862791" w:rsidP="008627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_________ a.m., December 11, 2018.</w:t>
      </w:r>
    </w:p>
    <w:sectPr w:rsidR="00862791" w:rsidRPr="0086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422"/>
    <w:multiLevelType w:val="multilevel"/>
    <w:tmpl w:val="03623640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1"/>
    <w:rsid w:val="000609D6"/>
    <w:rsid w:val="000D476B"/>
    <w:rsid w:val="001A5E8E"/>
    <w:rsid w:val="005E6611"/>
    <w:rsid w:val="0074522F"/>
    <w:rsid w:val="00862791"/>
    <w:rsid w:val="00B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Blue.Redner</dc:creator>
  <cp:lastModifiedBy>Kristi Klassen</cp:lastModifiedBy>
  <cp:revision>2</cp:revision>
  <dcterms:created xsi:type="dcterms:W3CDTF">2018-12-19T14:54:00Z</dcterms:created>
  <dcterms:modified xsi:type="dcterms:W3CDTF">2018-12-19T14:54:00Z</dcterms:modified>
</cp:coreProperties>
</file>