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FD00" w14:textId="7907B7BE" w:rsidR="00667424" w:rsidRPr="00B50B47" w:rsidRDefault="00667424" w:rsidP="0068313E">
      <w:pPr>
        <w:widowControl w:val="0"/>
        <w:tabs>
          <w:tab w:val="left" w:pos="6480"/>
          <w:tab w:val="left" w:pos="8460"/>
        </w:tabs>
        <w:autoSpaceDE w:val="0"/>
        <w:autoSpaceDN w:val="0"/>
        <w:adjustRightInd w:val="0"/>
        <w:rPr>
          <w:rFonts w:asciiTheme="minorHAnsi" w:hAnsiTheme="minorHAnsi" w:cstheme="minorHAnsi"/>
          <w:b/>
          <w:bCs/>
          <w:sz w:val="28"/>
          <w:szCs w:val="28"/>
        </w:rPr>
      </w:pPr>
      <w:r w:rsidRPr="00B50B47">
        <w:rPr>
          <w:rFonts w:asciiTheme="minorHAnsi" w:hAnsiTheme="minorHAnsi" w:cstheme="minorHAnsi"/>
          <w:b/>
          <w:bCs/>
          <w:sz w:val="28"/>
          <w:szCs w:val="28"/>
        </w:rPr>
        <w:t xml:space="preserve">Apply for </w:t>
      </w:r>
      <w:r w:rsidR="0033040B" w:rsidRPr="00B50B47">
        <w:rPr>
          <w:rFonts w:asciiTheme="minorHAnsi" w:hAnsiTheme="minorHAnsi" w:cstheme="minorHAnsi"/>
          <w:b/>
          <w:bCs/>
          <w:sz w:val="28"/>
          <w:szCs w:val="28"/>
        </w:rPr>
        <w:t>Free or Reduced-Price Meals and get additional help to buy groceries!</w:t>
      </w:r>
    </w:p>
    <w:p w14:paraId="7B29AF3A" w14:textId="77777777" w:rsidR="00667424" w:rsidRDefault="00667424" w:rsidP="0068313E">
      <w:pPr>
        <w:widowControl w:val="0"/>
        <w:tabs>
          <w:tab w:val="left" w:pos="6480"/>
          <w:tab w:val="left" w:pos="8460"/>
        </w:tabs>
        <w:autoSpaceDE w:val="0"/>
        <w:autoSpaceDN w:val="0"/>
        <w:adjustRightInd w:val="0"/>
        <w:rPr>
          <w:rFonts w:asciiTheme="minorHAnsi" w:hAnsiTheme="minorHAnsi" w:cstheme="minorHAnsi"/>
        </w:rPr>
      </w:pPr>
    </w:p>
    <w:p w14:paraId="01E9021D" w14:textId="1670A9AA" w:rsidR="0068313E" w:rsidRDefault="0068313E" w:rsidP="0068313E">
      <w:pPr>
        <w:widowControl w:val="0"/>
        <w:tabs>
          <w:tab w:val="left" w:pos="6480"/>
          <w:tab w:val="left" w:pos="8460"/>
        </w:tabs>
        <w:autoSpaceDE w:val="0"/>
        <w:autoSpaceDN w:val="0"/>
        <w:adjustRightInd w:val="0"/>
        <w:rPr>
          <w:rFonts w:asciiTheme="minorHAnsi" w:hAnsiTheme="minorHAnsi" w:cstheme="minorHAnsi"/>
        </w:rPr>
      </w:pPr>
      <w:r w:rsidRPr="0068313E">
        <w:rPr>
          <w:rFonts w:asciiTheme="minorHAnsi" w:hAnsiTheme="minorHAnsi" w:cstheme="minorHAnsi"/>
        </w:rPr>
        <w:t xml:space="preserve">The start of the 2022-2023 school year is coming fast!  A change this year at </w:t>
      </w:r>
      <w:r w:rsidR="00BE3F8E">
        <w:rPr>
          <w:rFonts w:asciiTheme="minorHAnsi" w:hAnsiTheme="minorHAnsi" w:cstheme="minorHAnsi"/>
        </w:rPr>
        <w:t xml:space="preserve">(enter school district) </w:t>
      </w:r>
      <w:r w:rsidRPr="0068313E">
        <w:rPr>
          <w:rFonts w:asciiTheme="minorHAnsi" w:hAnsiTheme="minorHAnsi" w:cstheme="minorHAnsi"/>
        </w:rPr>
        <w:t>is that meals will NOT be free this year</w:t>
      </w:r>
      <w:r w:rsidR="00BE3F8E">
        <w:rPr>
          <w:rFonts w:asciiTheme="minorHAnsi" w:hAnsiTheme="minorHAnsi" w:cstheme="minorHAnsi"/>
        </w:rPr>
        <w:t xml:space="preserve">. </w:t>
      </w:r>
      <w:r w:rsidRPr="0068313E">
        <w:rPr>
          <w:rFonts w:asciiTheme="minorHAnsi" w:hAnsiTheme="minorHAnsi" w:cstheme="minorHAnsi"/>
        </w:rPr>
        <w:t xml:space="preserve"> </w:t>
      </w:r>
      <w:r w:rsidR="00BE3F8E">
        <w:rPr>
          <w:rFonts w:asciiTheme="minorHAnsi" w:hAnsiTheme="minorHAnsi" w:cstheme="minorHAnsi"/>
        </w:rPr>
        <w:t>T</w:t>
      </w:r>
      <w:r w:rsidRPr="0068313E">
        <w:rPr>
          <w:rFonts w:asciiTheme="minorHAnsi" w:hAnsiTheme="minorHAnsi" w:cstheme="minorHAnsi"/>
        </w:rPr>
        <w:t xml:space="preserve">he last 2 </w:t>
      </w:r>
      <w:r>
        <w:rPr>
          <w:rFonts w:asciiTheme="minorHAnsi" w:hAnsiTheme="minorHAnsi" w:cstheme="minorHAnsi"/>
        </w:rPr>
        <w:t>years’</w:t>
      </w:r>
      <w:r w:rsidRPr="0068313E">
        <w:rPr>
          <w:rFonts w:asciiTheme="minorHAnsi" w:hAnsiTheme="minorHAnsi" w:cstheme="minorHAnsi"/>
        </w:rPr>
        <w:t xml:space="preserve"> meals were free due to Federal Covid </w:t>
      </w:r>
      <w:r>
        <w:rPr>
          <w:rFonts w:asciiTheme="minorHAnsi" w:hAnsiTheme="minorHAnsi" w:cstheme="minorHAnsi"/>
        </w:rPr>
        <w:t>Relief Funds</w:t>
      </w:r>
      <w:r w:rsidRPr="0068313E">
        <w:rPr>
          <w:rFonts w:asciiTheme="minorHAnsi" w:hAnsiTheme="minorHAnsi" w:cstheme="minorHAnsi"/>
        </w:rPr>
        <w:t xml:space="preserve">. That benefit has now ended, and meals will be charged this coming school year.  </w:t>
      </w:r>
    </w:p>
    <w:p w14:paraId="7B31413F" w14:textId="77777777" w:rsidR="0068313E" w:rsidRDefault="0068313E" w:rsidP="0068313E">
      <w:pPr>
        <w:widowControl w:val="0"/>
        <w:tabs>
          <w:tab w:val="left" w:pos="6480"/>
          <w:tab w:val="left" w:pos="8460"/>
        </w:tabs>
        <w:autoSpaceDE w:val="0"/>
        <w:autoSpaceDN w:val="0"/>
        <w:adjustRightInd w:val="0"/>
        <w:rPr>
          <w:rFonts w:asciiTheme="minorHAnsi" w:hAnsiTheme="minorHAnsi" w:cstheme="minorHAnsi"/>
        </w:rPr>
      </w:pPr>
    </w:p>
    <w:p w14:paraId="05E453C3" w14:textId="6D751564" w:rsidR="0068313E" w:rsidRPr="0068313E" w:rsidRDefault="0068313E" w:rsidP="0068313E">
      <w:pPr>
        <w:widowControl w:val="0"/>
        <w:tabs>
          <w:tab w:val="left" w:pos="6480"/>
          <w:tab w:val="left" w:pos="8460"/>
        </w:tabs>
        <w:autoSpaceDE w:val="0"/>
        <w:autoSpaceDN w:val="0"/>
        <w:adjustRightInd w:val="0"/>
        <w:rPr>
          <w:rFonts w:asciiTheme="minorHAnsi" w:hAnsiTheme="minorHAnsi" w:cstheme="minorHAnsi"/>
        </w:rPr>
      </w:pPr>
      <w:r w:rsidRPr="0068313E">
        <w:rPr>
          <w:rFonts w:asciiTheme="minorHAnsi" w:hAnsiTheme="minorHAnsi" w:cstheme="minorHAnsi"/>
        </w:rPr>
        <w:t>The price per meal will be as follows:</w:t>
      </w:r>
      <w:r>
        <w:rPr>
          <w:rFonts w:asciiTheme="minorHAnsi" w:hAnsiTheme="minorHAnsi" w:cstheme="minorHAnsi"/>
        </w:rPr>
        <w:t xml:space="preserve"> (fill in prices)</w:t>
      </w:r>
    </w:p>
    <w:p w14:paraId="236E0169" w14:textId="77777777" w:rsidR="0068313E" w:rsidRPr="0068313E" w:rsidRDefault="0068313E" w:rsidP="0068313E">
      <w:pPr>
        <w:widowControl w:val="0"/>
        <w:tabs>
          <w:tab w:val="left" w:pos="6480"/>
          <w:tab w:val="left" w:pos="8460"/>
        </w:tabs>
        <w:autoSpaceDE w:val="0"/>
        <w:autoSpaceDN w:val="0"/>
        <w:adjustRightInd w:val="0"/>
        <w:rPr>
          <w:rFonts w:asciiTheme="minorHAnsi" w:hAnsiTheme="minorHAnsi" w:cstheme="minorHAnsi"/>
        </w:rPr>
      </w:pPr>
    </w:p>
    <w:p w14:paraId="4E38DB02" w14:textId="15ACB385" w:rsidR="0068313E" w:rsidRPr="0068313E" w:rsidRDefault="0068313E" w:rsidP="0068313E">
      <w:pPr>
        <w:widowControl w:val="0"/>
        <w:tabs>
          <w:tab w:val="left" w:pos="4320"/>
          <w:tab w:val="left" w:pos="6480"/>
          <w:tab w:val="left" w:pos="8460"/>
        </w:tabs>
        <w:autoSpaceDE w:val="0"/>
        <w:autoSpaceDN w:val="0"/>
        <w:adjustRightInd w:val="0"/>
        <w:rPr>
          <w:rFonts w:asciiTheme="minorHAnsi" w:hAnsiTheme="minorHAnsi" w:cstheme="minorHAnsi"/>
        </w:rPr>
      </w:pPr>
      <w:r w:rsidRPr="0068313E">
        <w:rPr>
          <w:rFonts w:asciiTheme="minorHAnsi" w:hAnsiTheme="minorHAnsi" w:cstheme="minorHAnsi"/>
        </w:rPr>
        <w:t>Breakfast</w:t>
      </w:r>
      <w:r w:rsidR="001C1542">
        <w:rPr>
          <w:rFonts w:asciiTheme="minorHAnsi" w:hAnsiTheme="minorHAnsi" w:cstheme="minorHAnsi"/>
        </w:rPr>
        <w:t xml:space="preserve"> $2.05</w:t>
      </w:r>
      <w:r w:rsidRPr="0068313E">
        <w:rPr>
          <w:rFonts w:asciiTheme="minorHAnsi" w:hAnsiTheme="minorHAnsi" w:cstheme="minorHAnsi"/>
        </w:rPr>
        <w:tab/>
        <w:t>Lunch</w:t>
      </w:r>
    </w:p>
    <w:p w14:paraId="7636A89A" w14:textId="5CA32426" w:rsidR="0068313E" w:rsidRPr="0068313E" w:rsidRDefault="0068313E" w:rsidP="0068313E">
      <w:pPr>
        <w:widowControl w:val="0"/>
        <w:tabs>
          <w:tab w:val="left" w:pos="4320"/>
          <w:tab w:val="left" w:pos="6480"/>
          <w:tab w:val="left" w:pos="8460"/>
        </w:tabs>
        <w:autoSpaceDE w:val="0"/>
        <w:autoSpaceDN w:val="0"/>
        <w:adjustRightInd w:val="0"/>
        <w:rPr>
          <w:rFonts w:asciiTheme="minorHAnsi" w:hAnsiTheme="minorHAnsi" w:cstheme="minorHAnsi"/>
        </w:rPr>
      </w:pPr>
      <w:r w:rsidRPr="0068313E">
        <w:rPr>
          <w:rFonts w:asciiTheme="minorHAnsi" w:hAnsiTheme="minorHAnsi" w:cstheme="minorHAnsi"/>
        </w:rPr>
        <w:t>Grades K-6</w:t>
      </w:r>
      <w:r>
        <w:rPr>
          <w:rFonts w:asciiTheme="minorHAnsi" w:hAnsiTheme="minorHAnsi" w:cstheme="minorHAnsi"/>
        </w:rPr>
        <w:t>:</w:t>
      </w:r>
      <w:r w:rsidRPr="0068313E">
        <w:rPr>
          <w:rFonts w:asciiTheme="minorHAnsi" w:hAnsiTheme="minorHAnsi" w:cstheme="minorHAnsi"/>
        </w:rPr>
        <w:tab/>
        <w:t>Grades K-6</w:t>
      </w:r>
      <w:r>
        <w:rPr>
          <w:rFonts w:asciiTheme="minorHAnsi" w:hAnsiTheme="minorHAnsi" w:cstheme="minorHAnsi"/>
        </w:rPr>
        <w:t>:</w:t>
      </w:r>
      <w:r w:rsidRPr="0068313E">
        <w:rPr>
          <w:rFonts w:asciiTheme="minorHAnsi" w:hAnsiTheme="minorHAnsi" w:cstheme="minorHAnsi"/>
        </w:rPr>
        <w:t xml:space="preserve"> </w:t>
      </w:r>
      <w:r w:rsidR="001C1542">
        <w:rPr>
          <w:rFonts w:asciiTheme="minorHAnsi" w:hAnsiTheme="minorHAnsi" w:cstheme="minorHAnsi"/>
        </w:rPr>
        <w:t>$3.05</w:t>
      </w:r>
    </w:p>
    <w:p w14:paraId="29EF03B9" w14:textId="4C1A35F1" w:rsidR="0068313E" w:rsidRPr="0068313E" w:rsidRDefault="0068313E" w:rsidP="0068313E">
      <w:pPr>
        <w:widowControl w:val="0"/>
        <w:tabs>
          <w:tab w:val="left" w:pos="4320"/>
          <w:tab w:val="left" w:pos="6480"/>
          <w:tab w:val="left" w:pos="8460"/>
        </w:tabs>
        <w:autoSpaceDE w:val="0"/>
        <w:autoSpaceDN w:val="0"/>
        <w:adjustRightInd w:val="0"/>
        <w:rPr>
          <w:rFonts w:asciiTheme="minorHAnsi" w:hAnsiTheme="minorHAnsi" w:cstheme="minorHAnsi"/>
        </w:rPr>
      </w:pPr>
      <w:r w:rsidRPr="0068313E">
        <w:rPr>
          <w:rFonts w:asciiTheme="minorHAnsi" w:hAnsiTheme="minorHAnsi" w:cstheme="minorHAnsi"/>
        </w:rPr>
        <w:t>Grades 7-12</w:t>
      </w:r>
      <w:r>
        <w:rPr>
          <w:rFonts w:asciiTheme="minorHAnsi" w:hAnsiTheme="minorHAnsi" w:cstheme="minorHAnsi"/>
        </w:rPr>
        <w:t>:</w:t>
      </w:r>
      <w:r w:rsidRPr="0068313E">
        <w:rPr>
          <w:rFonts w:asciiTheme="minorHAnsi" w:hAnsiTheme="minorHAnsi" w:cstheme="minorHAnsi"/>
        </w:rPr>
        <w:tab/>
        <w:t>Grades 7-12</w:t>
      </w:r>
      <w:r>
        <w:rPr>
          <w:rFonts w:asciiTheme="minorHAnsi" w:hAnsiTheme="minorHAnsi" w:cstheme="minorHAnsi"/>
        </w:rPr>
        <w:t>:</w:t>
      </w:r>
      <w:r w:rsidRPr="0068313E">
        <w:rPr>
          <w:rFonts w:asciiTheme="minorHAnsi" w:hAnsiTheme="minorHAnsi" w:cstheme="minorHAnsi"/>
        </w:rPr>
        <w:t xml:space="preserve"> </w:t>
      </w:r>
      <w:r w:rsidR="001C1542">
        <w:rPr>
          <w:rFonts w:asciiTheme="minorHAnsi" w:hAnsiTheme="minorHAnsi" w:cstheme="minorHAnsi"/>
        </w:rPr>
        <w:t>$3.15</w:t>
      </w:r>
    </w:p>
    <w:p w14:paraId="516E99B6" w14:textId="77777777" w:rsidR="0068313E" w:rsidRPr="0068313E" w:rsidRDefault="0068313E" w:rsidP="0068313E">
      <w:pPr>
        <w:widowControl w:val="0"/>
        <w:tabs>
          <w:tab w:val="left" w:pos="4320"/>
          <w:tab w:val="left" w:pos="6480"/>
          <w:tab w:val="left" w:pos="8460"/>
        </w:tabs>
        <w:autoSpaceDE w:val="0"/>
        <w:autoSpaceDN w:val="0"/>
        <w:adjustRightInd w:val="0"/>
        <w:rPr>
          <w:rFonts w:asciiTheme="minorHAnsi" w:hAnsiTheme="minorHAnsi" w:cstheme="minorHAnsi"/>
        </w:rPr>
      </w:pPr>
    </w:p>
    <w:p w14:paraId="1B0BBC3A" w14:textId="315EEBAD" w:rsidR="0068313E" w:rsidRDefault="0068313E" w:rsidP="0068313E">
      <w:pPr>
        <w:widowControl w:val="0"/>
        <w:tabs>
          <w:tab w:val="left" w:pos="4320"/>
          <w:tab w:val="left" w:pos="6480"/>
          <w:tab w:val="left" w:pos="8460"/>
        </w:tabs>
        <w:autoSpaceDE w:val="0"/>
        <w:autoSpaceDN w:val="0"/>
        <w:adjustRightInd w:val="0"/>
        <w:rPr>
          <w:rFonts w:asciiTheme="minorHAnsi" w:hAnsiTheme="minorHAnsi" w:cstheme="minorHAnsi"/>
        </w:rPr>
      </w:pPr>
      <w:r w:rsidRPr="0068313E">
        <w:rPr>
          <w:rFonts w:asciiTheme="minorHAnsi" w:hAnsiTheme="minorHAnsi" w:cstheme="minorHAnsi"/>
        </w:rPr>
        <w:t xml:space="preserve">We are asking each family to please fill out the free/reduced application and return </w:t>
      </w:r>
      <w:r w:rsidR="00BE3F8E">
        <w:rPr>
          <w:rFonts w:asciiTheme="minorHAnsi" w:hAnsiTheme="minorHAnsi" w:cstheme="minorHAnsi"/>
        </w:rPr>
        <w:t xml:space="preserve">it </w:t>
      </w:r>
      <w:r w:rsidRPr="0068313E">
        <w:rPr>
          <w:rFonts w:asciiTheme="minorHAnsi" w:hAnsiTheme="minorHAnsi" w:cstheme="minorHAnsi"/>
        </w:rPr>
        <w:t>to the school office before August 19, 2022.  If you fill out the application</w:t>
      </w:r>
      <w:r w:rsidR="00BE3F8E">
        <w:rPr>
          <w:rFonts w:asciiTheme="minorHAnsi" w:hAnsiTheme="minorHAnsi" w:cstheme="minorHAnsi"/>
        </w:rPr>
        <w:t xml:space="preserve"> before August 19th</w:t>
      </w:r>
      <w:r w:rsidRPr="0068313E">
        <w:rPr>
          <w:rFonts w:asciiTheme="minorHAnsi" w:hAnsiTheme="minorHAnsi" w:cstheme="minorHAnsi"/>
        </w:rPr>
        <w:t xml:space="preserve"> and if you qualify for free or reduced-price meals, your child will also receive the </w:t>
      </w:r>
      <w:r>
        <w:rPr>
          <w:rFonts w:asciiTheme="minorHAnsi" w:hAnsiTheme="minorHAnsi" w:cstheme="minorHAnsi"/>
        </w:rPr>
        <w:t>Summer P-</w:t>
      </w:r>
      <w:r w:rsidRPr="0068313E">
        <w:rPr>
          <w:rFonts w:asciiTheme="minorHAnsi" w:hAnsiTheme="minorHAnsi" w:cstheme="minorHAnsi"/>
        </w:rPr>
        <w:t xml:space="preserve">EBT card.  This card will be sent to your family </w:t>
      </w:r>
      <w:r>
        <w:rPr>
          <w:rFonts w:asciiTheme="minorHAnsi" w:hAnsiTheme="minorHAnsi" w:cstheme="minorHAnsi"/>
        </w:rPr>
        <w:t>in late August or early</w:t>
      </w:r>
      <w:r w:rsidRPr="0068313E">
        <w:rPr>
          <w:rFonts w:asciiTheme="minorHAnsi" w:hAnsiTheme="minorHAnsi" w:cstheme="minorHAnsi"/>
        </w:rPr>
        <w:t xml:space="preserve"> October and it’s a $391 value </w:t>
      </w:r>
      <w:r w:rsidR="00BE3F8E">
        <w:rPr>
          <w:rFonts w:asciiTheme="minorHAnsi" w:hAnsiTheme="minorHAnsi" w:cstheme="minorHAnsi"/>
        </w:rPr>
        <w:t>for</w:t>
      </w:r>
      <w:r w:rsidRPr="0068313E">
        <w:rPr>
          <w:rFonts w:asciiTheme="minorHAnsi" w:hAnsiTheme="minorHAnsi" w:cstheme="minorHAnsi"/>
        </w:rPr>
        <w:t xml:space="preserve"> groceries</w:t>
      </w:r>
      <w:r w:rsidR="00BE3F8E">
        <w:rPr>
          <w:rFonts w:asciiTheme="minorHAnsi" w:hAnsiTheme="minorHAnsi" w:cstheme="minorHAnsi"/>
        </w:rPr>
        <w:t>.  T</w:t>
      </w:r>
      <w:r w:rsidRPr="0068313E">
        <w:rPr>
          <w:rFonts w:asciiTheme="minorHAnsi" w:hAnsiTheme="minorHAnsi" w:cstheme="minorHAnsi"/>
        </w:rPr>
        <w:t xml:space="preserve">his is </w:t>
      </w:r>
      <w:r w:rsidR="00BE3F8E">
        <w:rPr>
          <w:rFonts w:asciiTheme="minorHAnsi" w:hAnsiTheme="minorHAnsi" w:cstheme="minorHAnsi"/>
        </w:rPr>
        <w:t xml:space="preserve">a federal benefit </w:t>
      </w:r>
      <w:r w:rsidRPr="0068313E">
        <w:rPr>
          <w:rFonts w:asciiTheme="minorHAnsi" w:hAnsiTheme="minorHAnsi" w:cstheme="minorHAnsi"/>
        </w:rPr>
        <w:t xml:space="preserve">coming from the State of North Dakota and is not affiliated with the </w:t>
      </w:r>
      <w:r>
        <w:rPr>
          <w:rFonts w:asciiTheme="minorHAnsi" w:hAnsiTheme="minorHAnsi" w:cstheme="minorHAnsi"/>
        </w:rPr>
        <w:t>school district</w:t>
      </w:r>
      <w:r w:rsidRPr="0068313E">
        <w:rPr>
          <w:rFonts w:asciiTheme="minorHAnsi" w:hAnsiTheme="minorHAnsi" w:cstheme="minorHAnsi"/>
        </w:rPr>
        <w:t>.</w:t>
      </w:r>
    </w:p>
    <w:p w14:paraId="6ABEBC5B" w14:textId="77777777" w:rsidR="00D50FD3" w:rsidRDefault="00D50FD3" w:rsidP="0068313E">
      <w:pPr>
        <w:widowControl w:val="0"/>
        <w:tabs>
          <w:tab w:val="left" w:pos="4320"/>
          <w:tab w:val="left" w:pos="6480"/>
          <w:tab w:val="left" w:pos="8460"/>
        </w:tabs>
        <w:autoSpaceDE w:val="0"/>
        <w:autoSpaceDN w:val="0"/>
        <w:adjustRightInd w:val="0"/>
        <w:rPr>
          <w:rFonts w:asciiTheme="minorHAnsi" w:hAnsiTheme="minorHAnsi" w:cstheme="minorHAnsi"/>
        </w:rPr>
      </w:pPr>
    </w:p>
    <w:p w14:paraId="01F4C851" w14:textId="606E5237" w:rsidR="0068313E" w:rsidRPr="0033040B" w:rsidRDefault="00207FF4" w:rsidP="0068313E">
      <w:pPr>
        <w:widowControl w:val="0"/>
        <w:tabs>
          <w:tab w:val="left" w:pos="4320"/>
          <w:tab w:val="left" w:pos="6480"/>
          <w:tab w:val="left" w:pos="8460"/>
        </w:tabs>
        <w:autoSpaceDE w:val="0"/>
        <w:autoSpaceDN w:val="0"/>
        <w:adjustRightInd w:val="0"/>
        <w:rPr>
          <w:rFonts w:asciiTheme="minorHAnsi" w:hAnsiTheme="minorHAnsi" w:cstheme="minorHAnsi"/>
          <w:b/>
          <w:bCs/>
        </w:rPr>
      </w:pPr>
      <w:r w:rsidRPr="00207FF4">
        <w:rPr>
          <w:rFonts w:asciiTheme="minorHAnsi" w:hAnsiTheme="minorHAnsi" w:cstheme="minorHAnsi"/>
        </w:rPr>
        <w:t xml:space="preserve">Families can contact </w:t>
      </w:r>
      <w:r>
        <w:rPr>
          <w:rFonts w:asciiTheme="minorHAnsi" w:hAnsiTheme="minorHAnsi" w:cstheme="minorHAnsi"/>
        </w:rPr>
        <w:t>the P-EBT email box or helpline for assistance</w:t>
      </w:r>
      <w:r w:rsidRPr="00207FF4">
        <w:rPr>
          <w:rFonts w:asciiTheme="minorHAnsi" w:hAnsiTheme="minorHAnsi" w:cstheme="minorHAnsi"/>
        </w:rPr>
        <w:t xml:space="preserve">.  </w:t>
      </w:r>
      <w:r w:rsidRPr="0033040B">
        <w:rPr>
          <w:rFonts w:asciiTheme="minorHAnsi" w:hAnsiTheme="minorHAnsi" w:cstheme="minorHAnsi"/>
          <w:b/>
          <w:bCs/>
        </w:rPr>
        <w:t xml:space="preserve">Staff </w:t>
      </w:r>
      <w:proofErr w:type="gramStart"/>
      <w:r w:rsidRPr="0033040B">
        <w:rPr>
          <w:rFonts w:asciiTheme="minorHAnsi" w:hAnsiTheme="minorHAnsi" w:cstheme="minorHAnsi"/>
          <w:b/>
          <w:bCs/>
        </w:rPr>
        <w:t>is able to</w:t>
      </w:r>
      <w:proofErr w:type="gramEnd"/>
      <w:r w:rsidRPr="0033040B">
        <w:rPr>
          <w:rFonts w:asciiTheme="minorHAnsi" w:hAnsiTheme="minorHAnsi" w:cstheme="minorHAnsi"/>
          <w:b/>
          <w:bCs/>
        </w:rPr>
        <w:t xml:space="preserve"> respond to emails much faster than voice mail messages.  </w:t>
      </w:r>
    </w:p>
    <w:p w14:paraId="6F364F9B" w14:textId="77777777" w:rsidR="00207FF4" w:rsidRDefault="00207FF4" w:rsidP="0068313E">
      <w:pPr>
        <w:widowControl w:val="0"/>
        <w:tabs>
          <w:tab w:val="left" w:pos="4320"/>
          <w:tab w:val="left" w:pos="6480"/>
          <w:tab w:val="left" w:pos="8460"/>
        </w:tabs>
        <w:autoSpaceDE w:val="0"/>
        <w:autoSpaceDN w:val="0"/>
        <w:adjustRightInd w:val="0"/>
        <w:rPr>
          <w:rFonts w:asciiTheme="minorHAnsi" w:hAnsiTheme="minorHAnsi" w:cstheme="minorHAnsi"/>
        </w:rPr>
      </w:pPr>
    </w:p>
    <w:p w14:paraId="32EDE27D" w14:textId="490435D3" w:rsidR="00207FF4" w:rsidRPr="00623763" w:rsidRDefault="00207FF4" w:rsidP="0068313E">
      <w:pPr>
        <w:widowControl w:val="0"/>
        <w:tabs>
          <w:tab w:val="left" w:pos="4320"/>
          <w:tab w:val="left" w:pos="6480"/>
          <w:tab w:val="left" w:pos="8460"/>
        </w:tabs>
        <w:autoSpaceDE w:val="0"/>
        <w:autoSpaceDN w:val="0"/>
        <w:adjustRightInd w:val="0"/>
        <w:rPr>
          <w:rFonts w:asciiTheme="minorHAnsi" w:hAnsiTheme="minorHAnsi" w:cstheme="minorHAnsi"/>
          <w:sz w:val="40"/>
          <w:szCs w:val="40"/>
        </w:rPr>
      </w:pPr>
      <w:r w:rsidRPr="00623763">
        <w:rPr>
          <w:rFonts w:asciiTheme="minorHAnsi" w:hAnsiTheme="minorHAnsi" w:cstheme="minorHAnsi"/>
          <w:sz w:val="40"/>
          <w:szCs w:val="40"/>
        </w:rPr>
        <w:t xml:space="preserve">Email: </w:t>
      </w:r>
      <w:hyperlink r:id="rId5" w:history="1">
        <w:r w:rsidR="00667424" w:rsidRPr="00623763">
          <w:rPr>
            <w:rStyle w:val="Hyperlink"/>
            <w:rFonts w:asciiTheme="minorHAnsi" w:hAnsiTheme="minorHAnsi" w:cstheme="minorHAnsi"/>
            <w:sz w:val="40"/>
            <w:szCs w:val="40"/>
          </w:rPr>
          <w:t>snap-pebt@nd.gov</w:t>
        </w:r>
      </w:hyperlink>
    </w:p>
    <w:p w14:paraId="43C97C4E" w14:textId="5C2492E0" w:rsidR="00667424" w:rsidRPr="0068313E" w:rsidRDefault="00667424" w:rsidP="0068313E">
      <w:pPr>
        <w:widowControl w:val="0"/>
        <w:tabs>
          <w:tab w:val="left" w:pos="4320"/>
          <w:tab w:val="left" w:pos="6480"/>
          <w:tab w:val="left" w:pos="8460"/>
        </w:tabs>
        <w:autoSpaceDE w:val="0"/>
        <w:autoSpaceDN w:val="0"/>
        <w:adjustRightInd w:val="0"/>
        <w:rPr>
          <w:rFonts w:asciiTheme="minorHAnsi" w:hAnsiTheme="minorHAnsi" w:cstheme="minorHAnsi"/>
        </w:rPr>
      </w:pPr>
      <w:r>
        <w:rPr>
          <w:rFonts w:asciiTheme="minorHAnsi" w:hAnsiTheme="minorHAnsi" w:cstheme="minorHAnsi"/>
        </w:rPr>
        <w:t>Helpline: 701-328-2732</w:t>
      </w:r>
    </w:p>
    <w:p w14:paraId="09871344" w14:textId="77777777" w:rsidR="00207FF4" w:rsidRDefault="00207FF4" w:rsidP="0068313E">
      <w:pPr>
        <w:widowControl w:val="0"/>
        <w:tabs>
          <w:tab w:val="left" w:pos="4320"/>
          <w:tab w:val="left" w:pos="6480"/>
          <w:tab w:val="left" w:pos="8460"/>
        </w:tabs>
        <w:autoSpaceDE w:val="0"/>
        <w:autoSpaceDN w:val="0"/>
        <w:adjustRightInd w:val="0"/>
        <w:rPr>
          <w:rFonts w:asciiTheme="minorHAnsi" w:hAnsiTheme="minorHAnsi" w:cstheme="minorHAnsi"/>
        </w:rPr>
      </w:pPr>
    </w:p>
    <w:p w14:paraId="2C40C022" w14:textId="76C1F2A8" w:rsidR="0068313E" w:rsidRDefault="0068313E" w:rsidP="0068313E">
      <w:pPr>
        <w:widowControl w:val="0"/>
        <w:tabs>
          <w:tab w:val="left" w:pos="4320"/>
          <w:tab w:val="left" w:pos="6480"/>
          <w:tab w:val="left" w:pos="8460"/>
        </w:tabs>
        <w:autoSpaceDE w:val="0"/>
        <w:autoSpaceDN w:val="0"/>
        <w:adjustRightInd w:val="0"/>
        <w:rPr>
          <w:rFonts w:asciiTheme="minorHAnsi" w:hAnsiTheme="minorHAnsi" w:cstheme="minorHAnsi"/>
        </w:rPr>
      </w:pPr>
      <w:r w:rsidRPr="0068313E">
        <w:rPr>
          <w:rFonts w:asciiTheme="minorHAnsi" w:hAnsiTheme="minorHAnsi" w:cstheme="minorHAnsi"/>
        </w:rPr>
        <w:t>Other benefits to filling out the application are:</w:t>
      </w:r>
      <w:r>
        <w:rPr>
          <w:rFonts w:asciiTheme="minorHAnsi" w:hAnsiTheme="minorHAnsi" w:cstheme="minorHAnsi"/>
        </w:rPr>
        <w:t xml:space="preserve"> (use this information or change as you prefer)</w:t>
      </w:r>
    </w:p>
    <w:p w14:paraId="47614E78" w14:textId="77777777" w:rsidR="0068313E" w:rsidRPr="0068313E" w:rsidRDefault="0068313E" w:rsidP="0068313E">
      <w:pPr>
        <w:widowControl w:val="0"/>
        <w:tabs>
          <w:tab w:val="left" w:pos="4320"/>
          <w:tab w:val="left" w:pos="6480"/>
          <w:tab w:val="left" w:pos="8460"/>
        </w:tabs>
        <w:autoSpaceDE w:val="0"/>
        <w:autoSpaceDN w:val="0"/>
        <w:adjustRightInd w:val="0"/>
        <w:rPr>
          <w:rFonts w:asciiTheme="minorHAnsi" w:hAnsiTheme="minorHAnsi" w:cstheme="minorHAnsi"/>
        </w:rPr>
      </w:pPr>
    </w:p>
    <w:p w14:paraId="64A0900D" w14:textId="3D9E6964" w:rsidR="0068313E" w:rsidRPr="0068313E" w:rsidRDefault="0068313E" w:rsidP="0068313E">
      <w:pPr>
        <w:pStyle w:val="ListParagraph"/>
        <w:numPr>
          <w:ilvl w:val="0"/>
          <w:numId w:val="1"/>
        </w:numPr>
        <w:shd w:val="clear" w:color="auto" w:fill="FFFFFF"/>
        <w:rPr>
          <w:rFonts w:asciiTheme="minorHAnsi" w:hAnsiTheme="minorHAnsi" w:cstheme="minorHAnsi"/>
          <w:color w:val="050505"/>
        </w:rPr>
      </w:pPr>
      <w:r w:rsidRPr="0068313E">
        <w:rPr>
          <w:rFonts w:asciiTheme="minorHAnsi" w:hAnsiTheme="minorHAnsi" w:cstheme="minorHAnsi"/>
          <w:color w:val="050505"/>
        </w:rPr>
        <w:t xml:space="preserve">School Meals: </w:t>
      </w:r>
      <w:proofErr w:type="gramStart"/>
      <w:r w:rsidRPr="0068313E">
        <w:rPr>
          <w:rFonts w:asciiTheme="minorHAnsi" w:hAnsiTheme="minorHAnsi" w:cstheme="minorHAnsi"/>
          <w:color w:val="050505"/>
        </w:rPr>
        <w:t>Most commonly associated</w:t>
      </w:r>
      <w:proofErr w:type="gramEnd"/>
      <w:r w:rsidRPr="0068313E">
        <w:rPr>
          <w:rFonts w:asciiTheme="minorHAnsi" w:hAnsiTheme="minorHAnsi" w:cstheme="minorHAnsi"/>
          <w:color w:val="050505"/>
        </w:rPr>
        <w:t xml:space="preserve"> with the free/reduced application is the opportunity to receive free or discounted school meals for children. Eligibility is based on family size and income.</w:t>
      </w:r>
    </w:p>
    <w:p w14:paraId="127EE60C" w14:textId="013DF7CD" w:rsidR="0068313E" w:rsidRPr="0068313E" w:rsidRDefault="0068313E" w:rsidP="0068313E">
      <w:pPr>
        <w:pStyle w:val="ListParagraph"/>
        <w:numPr>
          <w:ilvl w:val="0"/>
          <w:numId w:val="1"/>
        </w:numPr>
        <w:shd w:val="clear" w:color="auto" w:fill="FFFFFF"/>
        <w:rPr>
          <w:rFonts w:asciiTheme="minorHAnsi" w:hAnsiTheme="minorHAnsi" w:cstheme="minorHAnsi"/>
          <w:color w:val="050505"/>
        </w:rPr>
      </w:pPr>
      <w:r w:rsidRPr="0068313E">
        <w:rPr>
          <w:rFonts w:asciiTheme="minorHAnsi" w:hAnsiTheme="minorHAnsi" w:cstheme="minorHAnsi"/>
          <w:color w:val="050505"/>
        </w:rPr>
        <w:t>School Funding: The amount of funding the district receives is dependent on our rate of free/reduced students, as is our eligibility for additional grant funding. Ensuring our free/reduced rate is an accurate representation of our district is vital in providing a valuable education.</w:t>
      </w:r>
    </w:p>
    <w:p w14:paraId="7EC33882" w14:textId="4158181D" w:rsidR="0068313E" w:rsidRPr="0068313E" w:rsidRDefault="0068313E" w:rsidP="0068313E">
      <w:pPr>
        <w:pStyle w:val="ListParagraph"/>
        <w:numPr>
          <w:ilvl w:val="0"/>
          <w:numId w:val="1"/>
        </w:numPr>
        <w:shd w:val="clear" w:color="auto" w:fill="FFFFFF"/>
        <w:rPr>
          <w:rFonts w:asciiTheme="minorHAnsi" w:hAnsiTheme="minorHAnsi" w:cstheme="minorHAnsi"/>
          <w:color w:val="050505"/>
        </w:rPr>
      </w:pPr>
      <w:r w:rsidRPr="0068313E">
        <w:rPr>
          <w:rFonts w:asciiTheme="minorHAnsi" w:hAnsiTheme="minorHAnsi" w:cstheme="minorHAnsi"/>
          <w:color w:val="050505"/>
        </w:rPr>
        <w:t>College Applications: Families enrolled in the federal free/reduced meal program are eligible for fee waivers associated with the college application process at select universities.</w:t>
      </w:r>
    </w:p>
    <w:p w14:paraId="225BC1BF" w14:textId="6BA1E38E" w:rsidR="0068313E" w:rsidRPr="0068313E" w:rsidRDefault="0068313E" w:rsidP="0068313E">
      <w:pPr>
        <w:pStyle w:val="ListParagraph"/>
        <w:numPr>
          <w:ilvl w:val="0"/>
          <w:numId w:val="1"/>
        </w:numPr>
        <w:shd w:val="clear" w:color="auto" w:fill="FFFFFF"/>
        <w:rPr>
          <w:rFonts w:asciiTheme="minorHAnsi" w:hAnsiTheme="minorHAnsi" w:cstheme="minorHAnsi"/>
          <w:color w:val="050505"/>
        </w:rPr>
      </w:pPr>
      <w:r w:rsidRPr="0068313E">
        <w:rPr>
          <w:rFonts w:asciiTheme="minorHAnsi" w:hAnsiTheme="minorHAnsi" w:cstheme="minorHAnsi"/>
          <w:color w:val="050505"/>
        </w:rPr>
        <w:t>Standardized Tests: Families enrolled in the federal free/reduced meal program are eligible for fee waivers associated with national standardized tests (ACT, SAT, and AP Exams).</w:t>
      </w:r>
    </w:p>
    <w:p w14:paraId="44FF57CF" w14:textId="77777777" w:rsidR="0068313E" w:rsidRDefault="0068313E" w:rsidP="0068313E">
      <w:pPr>
        <w:shd w:val="clear" w:color="auto" w:fill="FFFFFF"/>
        <w:rPr>
          <w:rFonts w:asciiTheme="minorHAnsi" w:hAnsiTheme="minorHAnsi" w:cstheme="minorHAnsi"/>
          <w:b/>
          <w:color w:val="050505"/>
        </w:rPr>
      </w:pPr>
    </w:p>
    <w:p w14:paraId="3524933B" w14:textId="0028D1F6" w:rsidR="0068313E" w:rsidRDefault="0068313E" w:rsidP="0068313E">
      <w:pPr>
        <w:shd w:val="clear" w:color="auto" w:fill="FFFFFF"/>
        <w:rPr>
          <w:rFonts w:asciiTheme="minorHAnsi" w:hAnsiTheme="minorHAnsi" w:cstheme="minorHAnsi"/>
          <w:b/>
          <w:color w:val="050505"/>
        </w:rPr>
      </w:pPr>
      <w:r w:rsidRPr="0068313E">
        <w:rPr>
          <w:rFonts w:asciiTheme="minorHAnsi" w:hAnsiTheme="minorHAnsi" w:cstheme="minorHAnsi"/>
          <w:b/>
          <w:color w:val="050505"/>
        </w:rPr>
        <w:t>Complete your family's application today!</w:t>
      </w:r>
    </w:p>
    <w:p w14:paraId="390B6AF6" w14:textId="061339BC" w:rsidR="00006B41" w:rsidRDefault="00006B41" w:rsidP="0068313E">
      <w:pPr>
        <w:shd w:val="clear" w:color="auto" w:fill="FFFFFF"/>
        <w:rPr>
          <w:rFonts w:asciiTheme="minorHAnsi" w:hAnsiTheme="minorHAnsi" w:cstheme="minorHAnsi"/>
          <w:b/>
          <w:color w:val="050505"/>
        </w:rPr>
      </w:pPr>
    </w:p>
    <w:p w14:paraId="3CA911DF" w14:textId="77777777" w:rsidR="00006B41" w:rsidRPr="0068313E" w:rsidRDefault="00006B41" w:rsidP="0068313E">
      <w:pPr>
        <w:shd w:val="clear" w:color="auto" w:fill="FFFFFF"/>
        <w:rPr>
          <w:rFonts w:asciiTheme="minorHAnsi" w:hAnsiTheme="minorHAnsi" w:cstheme="minorHAnsi"/>
          <w:b/>
          <w:color w:val="050505"/>
        </w:rPr>
      </w:pPr>
    </w:p>
    <w:p w14:paraId="1215C4D6" w14:textId="66ADEA31" w:rsidR="00006B41" w:rsidRDefault="00006B41" w:rsidP="00006B41">
      <w:r>
        <w:lastRenderedPageBreak/>
        <w:t>Summer Pandemic EBT (P-EBT) – Frequently Asked Questions</w:t>
      </w:r>
    </w:p>
    <w:p w14:paraId="38FE4FF7" w14:textId="0F4E7B5E" w:rsidR="00006B41" w:rsidRDefault="00006B41" w:rsidP="00006B41"/>
    <w:p w14:paraId="50DF874F" w14:textId="77777777" w:rsidR="00006B41" w:rsidRDefault="00006B41" w:rsidP="00006B41"/>
    <w:p w14:paraId="682D1277" w14:textId="77777777" w:rsidR="00006B41" w:rsidRPr="00874C14" w:rsidRDefault="00006B41" w:rsidP="00006B41">
      <w:r w:rsidRPr="00874C14">
        <w:t>Pandemic Electronic Benefit Transfer (P-EBT) is a federal response to the COVID-19 pandemic that allows eligible schoolchildren to receive temporary emergency food assistance. </w:t>
      </w:r>
    </w:p>
    <w:p w14:paraId="242A5F6F" w14:textId="77777777" w:rsidR="00006B41" w:rsidRPr="00874C14" w:rsidRDefault="00006B41" w:rsidP="00006B41">
      <w:r w:rsidRPr="00874C14">
        <w:t>P-EBT is a benefit that covers the cost of groceries during the Summer when children are not in school.</w:t>
      </w:r>
    </w:p>
    <w:p w14:paraId="089BF700" w14:textId="77777777" w:rsidR="00006B41" w:rsidRDefault="00006B41" w:rsidP="00006B41">
      <w:r>
        <w:t>P-EBT for school-aged children:</w:t>
      </w:r>
    </w:p>
    <w:p w14:paraId="625F6E06" w14:textId="77777777" w:rsidR="00006B41" w:rsidRDefault="00006B41" w:rsidP="00006B41">
      <w:pPr>
        <w:pStyle w:val="ListParagraph"/>
        <w:numPr>
          <w:ilvl w:val="0"/>
          <w:numId w:val="2"/>
        </w:numPr>
        <w:spacing w:after="160" w:line="259" w:lineRule="auto"/>
      </w:pPr>
      <w:r>
        <w:t xml:space="preserve">School-aged children that were enrolled in ND school SY 21-22 and were eligible for free or reduced meals are eligible for P-EBT. </w:t>
      </w:r>
    </w:p>
    <w:p w14:paraId="020CD0C6" w14:textId="77777777" w:rsidR="00006B41" w:rsidRDefault="00006B41" w:rsidP="00006B41">
      <w:pPr>
        <w:pStyle w:val="ListParagraph"/>
        <w:numPr>
          <w:ilvl w:val="0"/>
          <w:numId w:val="2"/>
        </w:numPr>
        <w:spacing w:after="160" w:line="259" w:lineRule="auto"/>
      </w:pPr>
      <w:r>
        <w:t xml:space="preserve">Each School aged children will get an EBT card mailed to the address reported to the school </w:t>
      </w:r>
    </w:p>
    <w:p w14:paraId="40B1E152" w14:textId="77777777" w:rsidR="00006B41" w:rsidRDefault="00006B41" w:rsidP="00006B41">
      <w:pPr>
        <w:pStyle w:val="ListParagraph"/>
        <w:numPr>
          <w:ilvl w:val="1"/>
          <w:numId w:val="2"/>
        </w:numPr>
        <w:spacing w:after="160" w:line="259" w:lineRule="auto"/>
      </w:pPr>
      <w:r>
        <w:t>$391/child</w:t>
      </w:r>
    </w:p>
    <w:p w14:paraId="031DD2C6" w14:textId="77777777" w:rsidR="00006B41" w:rsidRDefault="00006B41" w:rsidP="00006B41">
      <w:pPr>
        <w:pStyle w:val="ListParagraph"/>
        <w:numPr>
          <w:ilvl w:val="1"/>
          <w:numId w:val="2"/>
        </w:numPr>
        <w:spacing w:after="160" w:line="259" w:lineRule="auto"/>
      </w:pPr>
      <w:r>
        <w:t>Cards will be mailed by August 3</w:t>
      </w:r>
      <w:r w:rsidRPr="004C0E8D">
        <w:rPr>
          <w:vertAlign w:val="superscript"/>
        </w:rPr>
        <w:t>rd</w:t>
      </w:r>
      <w:r>
        <w:t>.  Recipients should receive it by August 10</w:t>
      </w:r>
      <w:r w:rsidRPr="004C0E8D">
        <w:rPr>
          <w:vertAlign w:val="superscript"/>
        </w:rPr>
        <w:t>th</w:t>
      </w:r>
      <w:r>
        <w:t xml:space="preserve">.  </w:t>
      </w:r>
    </w:p>
    <w:p w14:paraId="2A2BA117" w14:textId="77777777" w:rsidR="00006B41" w:rsidRDefault="00006B41" w:rsidP="00006B41">
      <w:pPr>
        <w:pStyle w:val="ListParagraph"/>
        <w:numPr>
          <w:ilvl w:val="0"/>
          <w:numId w:val="2"/>
        </w:numPr>
        <w:spacing w:after="160" w:line="259" w:lineRule="auto"/>
      </w:pPr>
      <w:r>
        <w:t xml:space="preserve">Some children didn’t have addresses.  If so, they won’t be on our list for July issuance.  We are collecting addresses and hope to issue benefits to these kids in late August.  We have a separate list of these kids. </w:t>
      </w:r>
    </w:p>
    <w:p w14:paraId="66CFBACF" w14:textId="77777777" w:rsidR="00006B41" w:rsidRDefault="00006B41" w:rsidP="00006B41">
      <w:pPr>
        <w:pStyle w:val="ListParagraph"/>
        <w:numPr>
          <w:ilvl w:val="0"/>
          <w:numId w:val="2"/>
        </w:numPr>
        <w:spacing w:after="160" w:line="259" w:lineRule="auto"/>
      </w:pPr>
      <w:r>
        <w:t xml:space="preserve">Eligible Pre-K enrolled in a K-12 school and have access to meals at school may be getting benefits with August issuance.  We needed to make sure we took care of the eligible 0-5 kids first to prevent “double dipping” </w:t>
      </w:r>
    </w:p>
    <w:p w14:paraId="4A3E84AB" w14:textId="77777777" w:rsidR="00006B41" w:rsidRDefault="00006B41" w:rsidP="00006B41">
      <w:pPr>
        <w:pStyle w:val="ListParagraph"/>
        <w:numPr>
          <w:ilvl w:val="0"/>
          <w:numId w:val="2"/>
        </w:numPr>
        <w:spacing w:after="160" w:line="259" w:lineRule="auto"/>
      </w:pPr>
      <w:r>
        <w:t>Students enrolled at an RCCI are not eligible</w:t>
      </w:r>
    </w:p>
    <w:p w14:paraId="5B747C6C" w14:textId="77777777" w:rsidR="00006B41" w:rsidRDefault="00006B41" w:rsidP="00006B41">
      <w:pPr>
        <w:pStyle w:val="ListParagraph"/>
        <w:numPr>
          <w:ilvl w:val="0"/>
          <w:numId w:val="2"/>
        </w:numPr>
        <w:spacing w:after="160" w:line="259" w:lineRule="auto"/>
      </w:pPr>
      <w:r>
        <w:t xml:space="preserve">Children not enrolled in school last year and entering school this year (new Kindergarten) are not eligible. </w:t>
      </w:r>
    </w:p>
    <w:p w14:paraId="1ED60F15" w14:textId="77777777" w:rsidR="00006B41" w:rsidRDefault="00006B41" w:rsidP="00006B41">
      <w:pPr>
        <w:pStyle w:val="ListParagraph"/>
        <w:numPr>
          <w:ilvl w:val="0"/>
          <w:numId w:val="2"/>
        </w:numPr>
        <w:spacing w:after="160" w:line="259" w:lineRule="auto"/>
      </w:pPr>
      <w:r>
        <w:t xml:space="preserve">Home school students are not eligible  </w:t>
      </w:r>
    </w:p>
    <w:p w14:paraId="150D55EC" w14:textId="77777777" w:rsidR="00006B41" w:rsidRDefault="00006B41" w:rsidP="00006B41">
      <w:pPr>
        <w:pStyle w:val="ListParagraph"/>
        <w:numPr>
          <w:ilvl w:val="0"/>
          <w:numId w:val="2"/>
        </w:numPr>
        <w:spacing w:after="160" w:line="259" w:lineRule="auto"/>
      </w:pPr>
      <w:r>
        <w:t xml:space="preserve">Approximately 15 private schools don’t enter student data into STARS.  We will be collecting student information from them in August for the late August issuance.  </w:t>
      </w:r>
    </w:p>
    <w:p w14:paraId="3BA6088A" w14:textId="77777777" w:rsidR="00006B41" w:rsidRDefault="00006B41" w:rsidP="00006B41">
      <w:pPr>
        <w:pStyle w:val="ListParagraph"/>
        <w:numPr>
          <w:ilvl w:val="0"/>
          <w:numId w:val="2"/>
        </w:numPr>
        <w:spacing w:after="160" w:line="259" w:lineRule="auto"/>
      </w:pPr>
      <w:r>
        <w:t xml:space="preserve">All students enrolled at school that has implemented Community Eligibility provision or Provision 2 are eligible.  </w:t>
      </w:r>
    </w:p>
    <w:p w14:paraId="6BA26CBF" w14:textId="77777777" w:rsidR="00006B41" w:rsidRDefault="00006B41" w:rsidP="00006B41">
      <w:pPr>
        <w:pStyle w:val="ListParagraph"/>
        <w:numPr>
          <w:ilvl w:val="0"/>
          <w:numId w:val="2"/>
        </w:numPr>
        <w:spacing w:after="160" w:line="259" w:lineRule="auto"/>
      </w:pPr>
      <w:r>
        <w:t xml:space="preserve">If the card is sent to the wrong address, it will be returned to the state SNAP office and staff will work to find the correct address to mail it out to. </w:t>
      </w:r>
    </w:p>
    <w:p w14:paraId="5132DAB0" w14:textId="77777777" w:rsidR="00006B41" w:rsidRDefault="00006B41" w:rsidP="00006B41">
      <w:pPr>
        <w:pStyle w:val="ListParagraph"/>
        <w:numPr>
          <w:ilvl w:val="0"/>
          <w:numId w:val="2"/>
        </w:numPr>
        <w:spacing w:after="160" w:line="259" w:lineRule="auto"/>
      </w:pPr>
      <w:r>
        <w:t>If children were not eligible for free or reduced-price meals in SY 21-22, families can apply for free or reduced-price meals by August 19</w:t>
      </w:r>
      <w:r w:rsidRPr="004C0E8D">
        <w:rPr>
          <w:vertAlign w:val="superscript"/>
        </w:rPr>
        <w:t>th</w:t>
      </w:r>
      <w:r>
        <w:t>.  If determined eligible, the child will receive full summer PEBT benefit in either late August or early October, depending on when DPI receives the student information.</w:t>
      </w:r>
    </w:p>
    <w:p w14:paraId="26FC8328" w14:textId="77777777" w:rsidR="00006B41" w:rsidRDefault="00006B41" w:rsidP="00006B41">
      <w:pPr>
        <w:pStyle w:val="ListParagraph"/>
        <w:numPr>
          <w:ilvl w:val="0"/>
          <w:numId w:val="2"/>
        </w:numPr>
        <w:spacing w:after="160" w:line="259" w:lineRule="auto"/>
      </w:pPr>
      <w:r>
        <w:t xml:space="preserve">Applications can include students who apply who have graduated since the summer period is an extension of the SY. </w:t>
      </w:r>
    </w:p>
    <w:p w14:paraId="40405A9E" w14:textId="77777777" w:rsidR="00006B41" w:rsidRDefault="00006B41" w:rsidP="00006B41">
      <w:pPr>
        <w:pStyle w:val="ListParagraph"/>
        <w:numPr>
          <w:ilvl w:val="0"/>
          <w:numId w:val="2"/>
        </w:numPr>
        <w:spacing w:after="160" w:line="259" w:lineRule="auto"/>
      </w:pPr>
      <w:r>
        <w:t xml:space="preserve">Once the card is used up, they can throw it away.  </w:t>
      </w:r>
    </w:p>
    <w:p w14:paraId="7FE12501" w14:textId="77777777" w:rsidR="00006B41" w:rsidRDefault="00006B41" w:rsidP="00006B41">
      <w:pPr>
        <w:pStyle w:val="ListParagraph"/>
        <w:numPr>
          <w:ilvl w:val="0"/>
          <w:numId w:val="3"/>
        </w:numPr>
        <w:spacing w:after="160" w:line="259" w:lineRule="auto"/>
      </w:pPr>
      <w:r>
        <w:t>Some families are u</w:t>
      </w:r>
      <w:r w:rsidRPr="00E13367">
        <w:t xml:space="preserve">nable to activate </w:t>
      </w:r>
      <w:r>
        <w:t xml:space="preserve">the </w:t>
      </w:r>
      <w:r w:rsidRPr="00E13367">
        <w:t>card</w:t>
      </w:r>
      <w:r>
        <w:t xml:space="preserve">.  This is because the </w:t>
      </w:r>
      <w:r w:rsidRPr="00E13367">
        <w:t xml:space="preserve">Birthdate or zip code on file with </w:t>
      </w:r>
      <w:r>
        <w:t xml:space="preserve">the </w:t>
      </w:r>
      <w:r w:rsidRPr="00E13367">
        <w:t xml:space="preserve">school are </w:t>
      </w:r>
      <w:r>
        <w:t>not the same as what the family is using.  They can contact the p-</w:t>
      </w:r>
      <w:proofErr w:type="spellStart"/>
      <w:r>
        <w:t>ebt</w:t>
      </w:r>
      <w:proofErr w:type="spellEnd"/>
      <w:r>
        <w:t xml:space="preserve"> email box for assistance. </w:t>
      </w:r>
    </w:p>
    <w:p w14:paraId="7B558DBF" w14:textId="77777777" w:rsidR="00006B41" w:rsidRDefault="00006B41" w:rsidP="00006B41">
      <w:pPr>
        <w:pStyle w:val="ListParagraph"/>
        <w:numPr>
          <w:ilvl w:val="0"/>
          <w:numId w:val="3"/>
        </w:numPr>
        <w:spacing w:after="160" w:line="259" w:lineRule="auto"/>
      </w:pPr>
      <w:r>
        <w:t>Benefits will be removed from the card 9 months after there is no activity on the card.  If they are using the card the benefits will not expire.</w:t>
      </w:r>
    </w:p>
    <w:p w14:paraId="1C2BD84B" w14:textId="77777777" w:rsidR="00006B41" w:rsidRDefault="00006B41" w:rsidP="00006B41">
      <w:pPr>
        <w:pStyle w:val="ListParagraph"/>
      </w:pPr>
    </w:p>
    <w:p w14:paraId="59156B1E" w14:textId="77777777" w:rsidR="00006B41" w:rsidRDefault="00006B41" w:rsidP="00006B41">
      <w:r>
        <w:lastRenderedPageBreak/>
        <w:t xml:space="preserve">Families can contact P-EBT email box or helpline for assistance.  However, </w:t>
      </w:r>
      <w:r w:rsidRPr="00001A49">
        <w:rPr>
          <w:b/>
          <w:bCs/>
        </w:rPr>
        <w:t>they will receive a faster response if they email their questions.</w:t>
      </w:r>
      <w:r>
        <w:t xml:space="preserve">  We </w:t>
      </w:r>
      <w:proofErr w:type="gramStart"/>
      <w:r>
        <w:t>aren’t able to</w:t>
      </w:r>
      <w:proofErr w:type="gramEnd"/>
      <w:r>
        <w:t xml:space="preserve"> keep up with the phone calls!!</w:t>
      </w:r>
    </w:p>
    <w:p w14:paraId="25BB4EBE" w14:textId="77777777" w:rsidR="00006B41" w:rsidRDefault="00006B41" w:rsidP="00006B41">
      <w:pPr>
        <w:pStyle w:val="ListParagraph"/>
        <w:numPr>
          <w:ilvl w:val="0"/>
          <w:numId w:val="3"/>
        </w:numPr>
        <w:spacing w:after="160" w:line="259" w:lineRule="auto"/>
      </w:pPr>
      <w:r>
        <w:t xml:space="preserve">The PEBT email box is </w:t>
      </w:r>
      <w:hyperlink r:id="rId6" w:history="1">
        <w:r w:rsidRPr="0078473F">
          <w:rPr>
            <w:rStyle w:val="Hyperlink"/>
          </w:rPr>
          <w:t>snap-pebt@nd.gov</w:t>
        </w:r>
      </w:hyperlink>
    </w:p>
    <w:p w14:paraId="1DC897A2" w14:textId="77777777" w:rsidR="00006B41" w:rsidRDefault="00006B41" w:rsidP="00006B41">
      <w:pPr>
        <w:pStyle w:val="ListParagraph"/>
        <w:numPr>
          <w:ilvl w:val="0"/>
          <w:numId w:val="3"/>
        </w:numPr>
        <w:spacing w:after="160" w:line="259" w:lineRule="auto"/>
      </w:pPr>
      <w:r>
        <w:t>The PEBT helpline # is 701-328-2732</w:t>
      </w:r>
    </w:p>
    <w:p w14:paraId="336DD5B4" w14:textId="77777777" w:rsidR="00006B41" w:rsidRDefault="00006B41" w:rsidP="00006B41"/>
    <w:p w14:paraId="3886CE30" w14:textId="77777777" w:rsidR="0068313E" w:rsidRPr="0068313E" w:rsidRDefault="0068313E">
      <w:pPr>
        <w:rPr>
          <w:rFonts w:asciiTheme="minorHAnsi" w:hAnsiTheme="minorHAnsi" w:cstheme="minorHAnsi"/>
        </w:rPr>
      </w:pPr>
    </w:p>
    <w:sectPr w:rsidR="0068313E" w:rsidRPr="00683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1228"/>
    <w:multiLevelType w:val="hybridMultilevel"/>
    <w:tmpl w:val="8F5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276C4"/>
    <w:multiLevelType w:val="hybridMultilevel"/>
    <w:tmpl w:val="3BC2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53E40"/>
    <w:multiLevelType w:val="hybridMultilevel"/>
    <w:tmpl w:val="A2D8C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7343565">
    <w:abstractNumId w:val="2"/>
  </w:num>
  <w:num w:numId="2" w16cid:durableId="307245070">
    <w:abstractNumId w:val="1"/>
  </w:num>
  <w:num w:numId="3" w16cid:durableId="1419062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3E"/>
    <w:rsid w:val="00006B41"/>
    <w:rsid w:val="00160171"/>
    <w:rsid w:val="001C1542"/>
    <w:rsid w:val="00207FF4"/>
    <w:rsid w:val="0033040B"/>
    <w:rsid w:val="00623763"/>
    <w:rsid w:val="00667424"/>
    <w:rsid w:val="0068313E"/>
    <w:rsid w:val="00A06FD1"/>
    <w:rsid w:val="00B50B47"/>
    <w:rsid w:val="00BE3F8E"/>
    <w:rsid w:val="00D5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281F"/>
  <w15:chartTrackingRefBased/>
  <w15:docId w15:val="{41F10D5A-0DB5-42D9-9B2D-8D619FBD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13E"/>
    <w:pPr>
      <w:ind w:left="720"/>
      <w:contextualSpacing/>
    </w:pPr>
  </w:style>
  <w:style w:type="character" w:styleId="Hyperlink">
    <w:name w:val="Hyperlink"/>
    <w:basedOn w:val="DefaultParagraphFont"/>
    <w:uiPriority w:val="99"/>
    <w:unhideWhenUsed/>
    <w:rsid w:val="00667424"/>
    <w:rPr>
      <w:color w:val="0563C1" w:themeColor="hyperlink"/>
      <w:u w:val="single"/>
    </w:rPr>
  </w:style>
  <w:style w:type="character" w:styleId="UnresolvedMention">
    <w:name w:val="Unresolved Mention"/>
    <w:basedOn w:val="DefaultParagraphFont"/>
    <w:uiPriority w:val="99"/>
    <w:semiHidden/>
    <w:unhideWhenUsed/>
    <w:rsid w:val="0066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ap-pebt@nd.gov" TargetMode="External"/><Relationship Id="rId5" Type="http://schemas.openxmlformats.org/officeDocument/2006/relationships/hyperlink" Target="mailto:snap-pebt@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Schloer, Linda K.</dc:creator>
  <cp:keywords/>
  <dc:description/>
  <cp:lastModifiedBy>Devi   Engelstad</cp:lastModifiedBy>
  <cp:revision>4</cp:revision>
  <dcterms:created xsi:type="dcterms:W3CDTF">2022-08-02T20:53:00Z</dcterms:created>
  <dcterms:modified xsi:type="dcterms:W3CDTF">2022-08-02T20:57:00Z</dcterms:modified>
</cp:coreProperties>
</file>