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0FB67734" w:rsidR="00F767F4" w:rsidRPr="0073213F" w:rsidRDefault="00F7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173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14:paraId="154452A2" w14:textId="4F9BD120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F767F4">
        <w:rPr>
          <w:rFonts w:ascii="Times New Roman" w:hAnsi="Times New Roman" w:cs="Times New Roman"/>
          <w:sz w:val="24"/>
          <w:szCs w:val="24"/>
        </w:rPr>
        <w:t>September 1</w:t>
      </w:r>
      <w:r w:rsidR="00173C4B">
        <w:rPr>
          <w:rFonts w:ascii="Times New Roman" w:hAnsi="Times New Roman" w:cs="Times New Roman"/>
          <w:sz w:val="24"/>
          <w:szCs w:val="24"/>
        </w:rPr>
        <w:t>2</w:t>
      </w:r>
      <w:r w:rsidR="0057344B">
        <w:rPr>
          <w:rFonts w:ascii="Times New Roman" w:hAnsi="Times New Roman" w:cs="Times New Roman"/>
          <w:sz w:val="24"/>
          <w:szCs w:val="24"/>
        </w:rPr>
        <w:t>, 2016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the high school library.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2C5CF7">
        <w:rPr>
          <w:rFonts w:ascii="Times New Roman" w:hAnsi="Times New Roman" w:cs="Times New Roman"/>
          <w:sz w:val="24"/>
          <w:szCs w:val="24"/>
        </w:rPr>
        <w:t xml:space="preserve"> Rebecca </w:t>
      </w:r>
      <w:proofErr w:type="spellStart"/>
      <w:r w:rsidR="002C5CF7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520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0398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540398">
        <w:rPr>
          <w:rFonts w:ascii="Times New Roman" w:hAnsi="Times New Roman" w:cs="Times New Roman"/>
          <w:sz w:val="24"/>
          <w:szCs w:val="24"/>
        </w:rPr>
        <w:t xml:space="preserve"> Gordon</w:t>
      </w:r>
      <w:r w:rsidR="00C5202A">
        <w:rPr>
          <w:rFonts w:ascii="Times New Roman" w:hAnsi="Times New Roman" w:cs="Times New Roman"/>
          <w:sz w:val="24"/>
          <w:szCs w:val="24"/>
        </w:rPr>
        <w:t>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F767F4">
        <w:rPr>
          <w:rFonts w:ascii="Times New Roman" w:hAnsi="Times New Roman" w:cs="Times New Roman"/>
          <w:sz w:val="24"/>
          <w:szCs w:val="24"/>
        </w:rPr>
        <w:t xml:space="preserve">Board members Tim Shaw and Larry Ebert were absent.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BA50CE">
        <w:rPr>
          <w:rFonts w:ascii="Times New Roman" w:hAnsi="Times New Roman" w:cs="Times New Roman"/>
          <w:sz w:val="24"/>
          <w:szCs w:val="24"/>
        </w:rPr>
        <w:t>Principal Steve Camp</w:t>
      </w:r>
      <w:r w:rsidR="00612124">
        <w:rPr>
          <w:rFonts w:ascii="Times New Roman" w:hAnsi="Times New Roman" w:cs="Times New Roman"/>
          <w:sz w:val="24"/>
          <w:szCs w:val="24"/>
        </w:rPr>
        <w:t>, Activities Director Kayla Fischer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EAB22" w14:textId="3FEB1A7D" w:rsidR="00A7413B" w:rsidRDefault="00F7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</w:t>
      </w:r>
      <w:r w:rsidR="00573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57344B">
        <w:rPr>
          <w:rFonts w:ascii="Times New Roman" w:hAnsi="Times New Roman" w:cs="Times New Roman"/>
          <w:sz w:val="24"/>
          <w:szCs w:val="24"/>
        </w:rPr>
        <w:t xml:space="preserve"> called the </w:t>
      </w:r>
      <w:r>
        <w:rPr>
          <w:rFonts w:ascii="Times New Roman" w:hAnsi="Times New Roman" w:cs="Times New Roman"/>
          <w:sz w:val="24"/>
          <w:szCs w:val="24"/>
        </w:rPr>
        <w:t>Budget Hearing</w:t>
      </w:r>
      <w:r w:rsidR="0057344B">
        <w:rPr>
          <w:rFonts w:ascii="Times New Roman" w:hAnsi="Times New Roman" w:cs="Times New Roman"/>
          <w:sz w:val="24"/>
          <w:szCs w:val="24"/>
        </w:rPr>
        <w:t xml:space="preserve"> to order at 7: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7344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9641137" w14:textId="21726520" w:rsidR="00F767F4" w:rsidRDefault="00F7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closed the Budget Hearing at 7:01 p.m.</w:t>
      </w:r>
    </w:p>
    <w:p w14:paraId="3C9E3F89" w14:textId="60531112" w:rsidR="00F767F4" w:rsidRDefault="00F767F4" w:rsidP="00F7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Special Tax Request Hearing to order at 7:05 p.m.</w:t>
      </w:r>
    </w:p>
    <w:p w14:paraId="4CD310EA" w14:textId="13B83477" w:rsidR="00F767F4" w:rsidRDefault="00F767F4" w:rsidP="00F7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closed the Special Tax Request Hearing at 7:06 p.m.</w:t>
      </w:r>
    </w:p>
    <w:p w14:paraId="1CC1879C" w14:textId="73567779" w:rsidR="00F767F4" w:rsidRDefault="00F767F4" w:rsidP="00F76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Vice-President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regular meeting to order at 7:06 p.m.</w:t>
      </w:r>
    </w:p>
    <w:p w14:paraId="4822C18C" w14:textId="3F6B0F5B" w:rsidR="0014742A" w:rsidRDefault="0014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the Open Meeting Act posted on the wall.</w:t>
      </w:r>
    </w:p>
    <w:p w14:paraId="0938DAD9" w14:textId="6A7EEB51" w:rsidR="00F767F4" w:rsidRDefault="00F7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for approval to excuse absent Board Members Tim Shaw and Larry Ebert.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9E5BE0">
        <w:rPr>
          <w:rFonts w:ascii="Times New Roman" w:hAnsi="Times New Roman" w:cs="Times New Roman"/>
          <w:sz w:val="24"/>
          <w:szCs w:val="24"/>
        </w:rPr>
        <w:t xml:space="preserve">Hagan, </w:t>
      </w:r>
      <w:proofErr w:type="spellStart"/>
      <w:r w:rsidR="009E5BE0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9E5BE0"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 w:rsidR="009E5BE0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9E5BE0"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7867EC4D" w14:textId="79352DC8" w:rsidR="001D190B" w:rsidRDefault="009E5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>
        <w:rPr>
          <w:rFonts w:ascii="Times New Roman" w:hAnsi="Times New Roman" w:cs="Times New Roman"/>
          <w:sz w:val="24"/>
          <w:szCs w:val="24"/>
        </w:rPr>
        <w:t xml:space="preserve">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65649E">
        <w:rPr>
          <w:rFonts w:ascii="Times New Roman" w:hAnsi="Times New Roman" w:cs="Times New Roman"/>
          <w:sz w:val="24"/>
          <w:szCs w:val="24"/>
        </w:rPr>
        <w:t xml:space="preserve">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FD179" w14:textId="2366AA93" w:rsidR="004B35F6" w:rsidRDefault="002A009F" w:rsidP="005311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92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880925">
        <w:rPr>
          <w:rFonts w:ascii="Times New Roman" w:hAnsi="Times New Roman" w:cs="Times New Roman"/>
          <w:sz w:val="24"/>
          <w:szCs w:val="24"/>
        </w:rPr>
        <w:t>Minutes of</w:t>
      </w:r>
      <w:r w:rsidR="00880925" w:rsidRPr="00880925">
        <w:rPr>
          <w:rFonts w:ascii="Times New Roman" w:hAnsi="Times New Roman" w:cs="Times New Roman"/>
          <w:sz w:val="24"/>
          <w:szCs w:val="24"/>
        </w:rPr>
        <w:t xml:space="preserve"> </w:t>
      </w:r>
      <w:r w:rsidR="009E5BE0">
        <w:rPr>
          <w:rFonts w:ascii="Times New Roman" w:hAnsi="Times New Roman" w:cs="Times New Roman"/>
          <w:sz w:val="24"/>
          <w:szCs w:val="24"/>
        </w:rPr>
        <w:t>August 8</w:t>
      </w:r>
      <w:r w:rsidR="00880925" w:rsidRPr="00880925">
        <w:rPr>
          <w:rFonts w:ascii="Times New Roman" w:hAnsi="Times New Roman" w:cs="Times New Roman"/>
          <w:sz w:val="24"/>
          <w:szCs w:val="24"/>
        </w:rPr>
        <w:t>, 2016</w:t>
      </w:r>
      <w:r w:rsidR="00302D28" w:rsidRPr="00880925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880925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880925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34AA9B73" w14:textId="1C78942A" w:rsidR="009E5BE0" w:rsidRPr="00880925" w:rsidRDefault="009E5BE0" w:rsidP="005311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August 22, 2016 Special Board of Education Meeting.</w:t>
      </w:r>
    </w:p>
    <w:p w14:paraId="4CF90548" w14:textId="6CCFA300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E5BE0">
        <w:rPr>
          <w:rFonts w:ascii="Times New Roman" w:hAnsi="Times New Roman" w:cs="Times New Roman"/>
          <w:sz w:val="24"/>
          <w:szCs w:val="24"/>
        </w:rPr>
        <w:t>September</w:t>
      </w:r>
      <w:r w:rsidR="0088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 Bills.</w:t>
      </w:r>
    </w:p>
    <w:p w14:paraId="0670633A" w14:textId="6B0D2D9A" w:rsidR="005D41DA" w:rsidRPr="009E5BE0" w:rsidRDefault="00D81A3B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E5BE0" w:rsidRPr="009E5BE0">
        <w:rPr>
          <w:rFonts w:ascii="Times New Roman" w:hAnsi="Times New Roman" w:cs="Times New Roman"/>
          <w:sz w:val="24"/>
          <w:szCs w:val="24"/>
        </w:rPr>
        <w:t>September</w:t>
      </w:r>
      <w:r w:rsidRPr="009E5BE0">
        <w:rPr>
          <w:rFonts w:ascii="Times New Roman" w:hAnsi="Times New Roman" w:cs="Times New Roman"/>
          <w:sz w:val="24"/>
          <w:szCs w:val="24"/>
        </w:rPr>
        <w:t>, 2016 Financial Report.</w:t>
      </w:r>
    </w:p>
    <w:p w14:paraId="22D106C3" w14:textId="3E662738" w:rsidR="009237A3" w:rsidRDefault="002C5CF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 w:rsidR="009E5BE0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9E5BE0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9E5BE0">
        <w:rPr>
          <w:rFonts w:ascii="Times New Roman" w:hAnsi="Times New Roman" w:cs="Times New Roman"/>
          <w:sz w:val="24"/>
          <w:szCs w:val="24"/>
        </w:rPr>
        <w:t xml:space="preserve">Hagan, </w:t>
      </w:r>
      <w:proofErr w:type="spellStart"/>
      <w:r w:rsidR="009E5BE0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9E5BE0"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 w:rsidR="009E5BE0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9E5BE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voted yes.  Motion carried.</w:t>
      </w:r>
    </w:p>
    <w:p w14:paraId="29B7611E" w14:textId="77777777" w:rsidR="00B9749A" w:rsidRDefault="00B9749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an FFA overnight stay for State Range Judging on September 26-27 in Lancaster County.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3A21E251" w14:textId="77777777" w:rsidR="004F5CF5" w:rsidRDefault="00B9749A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approve a contract for Melody </w:t>
      </w:r>
      <w:proofErr w:type="spellStart"/>
      <w:r>
        <w:rPr>
          <w:rFonts w:ascii="Times New Roman" w:hAnsi="Times New Roman" w:cs="Times New Roman"/>
          <w:sz w:val="24"/>
          <w:szCs w:val="24"/>
        </w:rPr>
        <w:t>Snelley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JH Assistant Volleyball coach. Leah Hagan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 Motion carried.</w:t>
      </w:r>
    </w:p>
    <w:p w14:paraId="32E970D0" w14:textId="77777777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to dispose of the old scoreboard as obsolete equipment and give the scoreboard to NCYAC.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3EBF7A72" w14:textId="77777777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approve to dispose of the old football jerseys as obsolete equipment and allow the AD’s to sell them.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55F3DDE2" w14:textId="77777777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change in NC Homecoming to have the Kings/Queens of both schools crowned at the Homecoming football game.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5260F198" w14:textId="77777777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adopt the 2016-17 budget as presented.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51B67E9A" w14:textId="6DAA0F7D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2016-17 Property Tax Resolution as presented. Leah Hagan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yes, Tim Shaw and Larry Ebert were absent.  Motion carried.</w:t>
      </w:r>
    </w:p>
    <w:p w14:paraId="30213249" w14:textId="6DBC7C47" w:rsidR="004F5CF5" w:rsidRDefault="004F5CF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use of Superintendent Evaluation form as presented.</w:t>
      </w:r>
      <w:r w:rsidR="009D2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DA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9D2CDA">
        <w:rPr>
          <w:rFonts w:ascii="Times New Roman" w:hAnsi="Times New Roman" w:cs="Times New Roman"/>
          <w:sz w:val="24"/>
          <w:szCs w:val="24"/>
        </w:rPr>
        <w:t xml:space="preserve"> Gordon seconded the motion. Hagan, </w:t>
      </w:r>
      <w:proofErr w:type="spellStart"/>
      <w:r w:rsidR="009D2CDA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9D2CDA">
        <w:rPr>
          <w:rFonts w:ascii="Times New Roman" w:hAnsi="Times New Roman" w:cs="Times New Roman"/>
          <w:sz w:val="24"/>
          <w:szCs w:val="24"/>
        </w:rPr>
        <w:t xml:space="preserve">, Gordon and </w:t>
      </w:r>
      <w:proofErr w:type="spellStart"/>
      <w:r w:rsidR="009D2CD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9D2CDA"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72F8A49A" w14:textId="6D64CD40" w:rsidR="009D2CDA" w:rsidRDefault="009D2CD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Fischer’s report: Bus evacuation drills for RCHS and BGS are completed.</w:t>
      </w:r>
    </w:p>
    <w:p w14:paraId="1D38CE5F" w14:textId="7A7FD15E" w:rsidR="009D2CDA" w:rsidRDefault="009D2CD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Camp’s report: There are three student teachers in the district this year-1</w:t>
      </w:r>
      <w:r w:rsidRPr="009D2C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at BGS, 5</w:t>
      </w:r>
      <w:r w:rsidRPr="009D2C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9D2C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at BGS and Vo-Ag at the high school-all three seem to be having a positive experience; current enrollment stands at 229 district-wide vs finishing last year at 219; Mrs. Buell and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scheduled professional development sessions for the teachers at the high school and the grade school beginning at 7:45 in the mornings once a week-plan is to introduce new approaches to the application of technology in their classrooms; Principal will attend an LB1184 meeting later in September; 10:00 late start for school improvement </w:t>
      </w:r>
      <w:r w:rsidR="00EF49B4">
        <w:rPr>
          <w:rFonts w:ascii="Times New Roman" w:hAnsi="Times New Roman" w:cs="Times New Roman"/>
          <w:sz w:val="24"/>
          <w:szCs w:val="24"/>
        </w:rPr>
        <w:t>on September 21; Digital Citizenship Symposium in O’Neill later this month-a team consisting of Principal Camp, Mrs. Buell, Mrs. Larson, a parent and two students representing the student council will be attending.</w:t>
      </w:r>
    </w:p>
    <w:p w14:paraId="33571561" w14:textId="1D0AC031" w:rsidR="00494B7B" w:rsidRPr="005D41DA" w:rsidRDefault="00EF49B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Becker’s report: New Track Project update; preschool applications are being taken; RCHS security system has been installed; Pony Lake water tests; still planning to have the </w:t>
      </w:r>
      <w:r w:rsidR="009A29C5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football game of the season at RCHS; will be looking for a used scissor-lift to use at RCHS; will be attending a school law seminar.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BA5B627" w14:textId="6DB732AC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EF49B4">
        <w:rPr>
          <w:rFonts w:ascii="Times New Roman" w:hAnsi="Times New Roman" w:cs="Times New Roman"/>
          <w:sz w:val="24"/>
          <w:szCs w:val="24"/>
        </w:rPr>
        <w:t>October 10</w:t>
      </w:r>
      <w:r w:rsidR="00494B7B">
        <w:rPr>
          <w:rFonts w:ascii="Times New Roman" w:hAnsi="Times New Roman" w:cs="Times New Roman"/>
          <w:sz w:val="24"/>
          <w:szCs w:val="24"/>
        </w:rPr>
        <w:t>,</w:t>
      </w:r>
      <w:r w:rsidR="006D0331">
        <w:rPr>
          <w:rFonts w:ascii="Times New Roman" w:hAnsi="Times New Roman" w:cs="Times New Roman"/>
          <w:sz w:val="24"/>
          <w:szCs w:val="24"/>
        </w:rPr>
        <w:t xml:space="preserve"> 2016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11D04A9B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was adjourned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EF49B4">
        <w:rPr>
          <w:rFonts w:ascii="Times New Roman" w:hAnsi="Times New Roman" w:cs="Times New Roman"/>
          <w:sz w:val="24"/>
          <w:szCs w:val="24"/>
        </w:rPr>
        <w:t>7:42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4"/>
  </w:num>
  <w:num w:numId="11">
    <w:abstractNumId w:val="9"/>
  </w:num>
  <w:num w:numId="12">
    <w:abstractNumId w:val="18"/>
  </w:num>
  <w:num w:numId="13">
    <w:abstractNumId w:val="24"/>
  </w:num>
  <w:num w:numId="14">
    <w:abstractNumId w:val="2"/>
  </w:num>
  <w:num w:numId="15">
    <w:abstractNumId w:val="0"/>
  </w:num>
  <w:num w:numId="16">
    <w:abstractNumId w:val="25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7"/>
  </w:num>
  <w:num w:numId="22">
    <w:abstractNumId w:val="6"/>
  </w:num>
  <w:num w:numId="23">
    <w:abstractNumId w:val="3"/>
  </w:num>
  <w:num w:numId="24">
    <w:abstractNumId w:val="2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3C4B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C5CF7"/>
    <w:rsid w:val="002C7EC2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51DE"/>
    <w:rsid w:val="003F1CCF"/>
    <w:rsid w:val="003F24F2"/>
    <w:rsid w:val="003F7872"/>
    <w:rsid w:val="00402971"/>
    <w:rsid w:val="00414780"/>
    <w:rsid w:val="00417B61"/>
    <w:rsid w:val="00434C36"/>
    <w:rsid w:val="004374E4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D03B0"/>
    <w:rsid w:val="004E278A"/>
    <w:rsid w:val="004E4E00"/>
    <w:rsid w:val="004F5CF5"/>
    <w:rsid w:val="00510240"/>
    <w:rsid w:val="005218E9"/>
    <w:rsid w:val="00522D1E"/>
    <w:rsid w:val="00525344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DA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6922"/>
    <w:rsid w:val="00730CA0"/>
    <w:rsid w:val="00730FFA"/>
    <w:rsid w:val="00731A76"/>
    <w:rsid w:val="0073213F"/>
    <w:rsid w:val="007375AF"/>
    <w:rsid w:val="0075026D"/>
    <w:rsid w:val="007603B9"/>
    <w:rsid w:val="00761465"/>
    <w:rsid w:val="00761957"/>
    <w:rsid w:val="00765BC4"/>
    <w:rsid w:val="007761FB"/>
    <w:rsid w:val="0079262F"/>
    <w:rsid w:val="00797887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A29C5"/>
    <w:rsid w:val="009A7766"/>
    <w:rsid w:val="009B1645"/>
    <w:rsid w:val="009B4EF3"/>
    <w:rsid w:val="009C1E37"/>
    <w:rsid w:val="009C7EFE"/>
    <w:rsid w:val="009D2CDA"/>
    <w:rsid w:val="009D56B0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6AC5"/>
    <w:rsid w:val="00AC2F71"/>
    <w:rsid w:val="00AE1FEF"/>
    <w:rsid w:val="00AE3D74"/>
    <w:rsid w:val="00B0537D"/>
    <w:rsid w:val="00B10AE0"/>
    <w:rsid w:val="00B125B3"/>
    <w:rsid w:val="00B128E4"/>
    <w:rsid w:val="00B133E9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B74CD"/>
    <w:rsid w:val="00CC3418"/>
    <w:rsid w:val="00CD5D1C"/>
    <w:rsid w:val="00CE1D7F"/>
    <w:rsid w:val="00CE3DF9"/>
    <w:rsid w:val="00D04B4C"/>
    <w:rsid w:val="00D313A7"/>
    <w:rsid w:val="00D353F1"/>
    <w:rsid w:val="00D36500"/>
    <w:rsid w:val="00D44424"/>
    <w:rsid w:val="00D56AB9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5912-2E6A-4D4E-AF97-7918643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2</cp:revision>
  <cp:lastPrinted>2016-09-13T20:45:00Z</cp:lastPrinted>
  <dcterms:created xsi:type="dcterms:W3CDTF">2016-09-14T18:08:00Z</dcterms:created>
  <dcterms:modified xsi:type="dcterms:W3CDTF">2016-09-14T18:08:00Z</dcterms:modified>
</cp:coreProperties>
</file>