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BCCA7" w14:textId="77777777" w:rsidR="00A63875" w:rsidRDefault="00A63875" w:rsidP="00A63875">
      <w:pPr>
        <w:jc w:val="center"/>
        <w:rPr>
          <w:b/>
          <w:sz w:val="28"/>
          <w:szCs w:val="28"/>
        </w:rPr>
      </w:pPr>
      <w:r>
        <w:rPr>
          <w:b/>
          <w:sz w:val="28"/>
          <w:szCs w:val="28"/>
        </w:rPr>
        <w:t>TABLE OF CONTENTS</w:t>
      </w:r>
    </w:p>
    <w:p w14:paraId="0A76FCF6" w14:textId="77777777" w:rsidR="00A63875" w:rsidRDefault="00A63875" w:rsidP="00A63875">
      <w:pPr>
        <w:rPr>
          <w:b/>
        </w:rPr>
      </w:pPr>
    </w:p>
    <w:p w14:paraId="11D31820" w14:textId="4781121F" w:rsidR="00A63875" w:rsidRDefault="00421309" w:rsidP="00A63875">
      <w:pPr>
        <w:tabs>
          <w:tab w:val="left" w:leader="dot" w:pos="7920"/>
        </w:tabs>
        <w:spacing w:line="360" w:lineRule="auto"/>
        <w:rPr>
          <w:b/>
        </w:rPr>
      </w:pPr>
      <w:r>
        <w:rPr>
          <w:b/>
        </w:rPr>
        <w:t>WELCOME</w:t>
      </w:r>
      <w:r>
        <w:rPr>
          <w:b/>
        </w:rPr>
        <w:tab/>
        <w:t>3</w:t>
      </w:r>
    </w:p>
    <w:p w14:paraId="6A514449" w14:textId="63465A61" w:rsidR="00A63875" w:rsidRDefault="00421309" w:rsidP="00A63875">
      <w:pPr>
        <w:tabs>
          <w:tab w:val="left" w:leader="dot" w:pos="7920"/>
        </w:tabs>
        <w:spacing w:line="360" w:lineRule="auto"/>
        <w:rPr>
          <w:b/>
        </w:rPr>
      </w:pPr>
      <w:r>
        <w:rPr>
          <w:b/>
        </w:rPr>
        <w:t>FACULTY/STAFF</w:t>
      </w:r>
      <w:r>
        <w:rPr>
          <w:b/>
        </w:rPr>
        <w:tab/>
        <w:t>4</w:t>
      </w:r>
    </w:p>
    <w:p w14:paraId="4AB59B5B" w14:textId="0E1B69AA" w:rsidR="00A63875" w:rsidRDefault="00421309" w:rsidP="00A63875">
      <w:pPr>
        <w:tabs>
          <w:tab w:val="left" w:leader="dot" w:pos="7920"/>
        </w:tabs>
        <w:spacing w:line="360" w:lineRule="auto"/>
        <w:rPr>
          <w:b/>
        </w:rPr>
      </w:pPr>
      <w:r>
        <w:rPr>
          <w:b/>
        </w:rPr>
        <w:t>GOALS/MISSION STATEMENT</w:t>
      </w:r>
      <w:r>
        <w:rPr>
          <w:b/>
        </w:rPr>
        <w:tab/>
        <w:t>4</w:t>
      </w:r>
    </w:p>
    <w:p w14:paraId="3415CF0C" w14:textId="4A5351F8" w:rsidR="00A63875" w:rsidRDefault="00A63875" w:rsidP="00A63875">
      <w:pPr>
        <w:tabs>
          <w:tab w:val="left" w:leader="dot" w:pos="7920"/>
        </w:tabs>
        <w:spacing w:line="360" w:lineRule="auto"/>
        <w:rPr>
          <w:b/>
        </w:rPr>
      </w:pPr>
      <w:r>
        <w:rPr>
          <w:b/>
        </w:rPr>
        <w:t>ACA</w:t>
      </w:r>
      <w:r w:rsidR="00421309">
        <w:rPr>
          <w:b/>
        </w:rPr>
        <w:t>DEMIC REGULATIONS &amp; PROCEDURES</w:t>
      </w:r>
      <w:r w:rsidR="00421309">
        <w:rPr>
          <w:b/>
        </w:rPr>
        <w:tab/>
        <w:t>5</w:t>
      </w:r>
    </w:p>
    <w:p w14:paraId="43B4C2CC" w14:textId="34A0E289" w:rsidR="00A63875" w:rsidRDefault="00421309" w:rsidP="00A63875">
      <w:pPr>
        <w:tabs>
          <w:tab w:val="left" w:leader="dot" w:pos="7920"/>
        </w:tabs>
        <w:spacing w:line="360" w:lineRule="auto"/>
        <w:rPr>
          <w:b/>
        </w:rPr>
      </w:pPr>
      <w:r>
        <w:rPr>
          <w:b/>
        </w:rPr>
        <w:t>GRADUATION REQUIREMENTS</w:t>
      </w:r>
      <w:r>
        <w:rPr>
          <w:b/>
        </w:rPr>
        <w:tab/>
        <w:t>5</w:t>
      </w:r>
    </w:p>
    <w:p w14:paraId="08A1D1DF" w14:textId="1DE20EDE" w:rsidR="00A63875" w:rsidRDefault="00421309" w:rsidP="00A63875">
      <w:pPr>
        <w:tabs>
          <w:tab w:val="left" w:leader="dot" w:pos="7920"/>
        </w:tabs>
        <w:spacing w:line="360" w:lineRule="auto"/>
        <w:rPr>
          <w:b/>
        </w:rPr>
      </w:pPr>
      <w:r>
        <w:rPr>
          <w:b/>
        </w:rPr>
        <w:t>ADMISSION REQUIREMENTS</w:t>
      </w:r>
      <w:r>
        <w:rPr>
          <w:b/>
        </w:rPr>
        <w:tab/>
        <w:t>5</w:t>
      </w:r>
    </w:p>
    <w:p w14:paraId="42FD0F9C" w14:textId="1F023E47" w:rsidR="00A63875" w:rsidRDefault="00421309" w:rsidP="00A63875">
      <w:pPr>
        <w:tabs>
          <w:tab w:val="left" w:leader="dot" w:pos="7920"/>
        </w:tabs>
        <w:spacing w:line="360" w:lineRule="auto"/>
        <w:rPr>
          <w:b/>
        </w:rPr>
      </w:pPr>
      <w:r>
        <w:rPr>
          <w:b/>
        </w:rPr>
        <w:t>HEALTH &amp; PHYSICAL EXAMS</w:t>
      </w:r>
      <w:r>
        <w:rPr>
          <w:b/>
        </w:rPr>
        <w:tab/>
        <w:t>8</w:t>
      </w:r>
    </w:p>
    <w:p w14:paraId="014CA4F9" w14:textId="2BB3F55C" w:rsidR="00A63875" w:rsidRDefault="00421309" w:rsidP="00A63875">
      <w:pPr>
        <w:tabs>
          <w:tab w:val="left" w:leader="dot" w:pos="7920"/>
        </w:tabs>
        <w:spacing w:line="360" w:lineRule="auto"/>
        <w:rPr>
          <w:b/>
        </w:rPr>
      </w:pPr>
      <w:r>
        <w:rPr>
          <w:b/>
        </w:rPr>
        <w:t>SCHOOL CURRICULUM</w:t>
      </w:r>
      <w:r>
        <w:rPr>
          <w:b/>
        </w:rPr>
        <w:tab/>
        <w:t>8</w:t>
      </w:r>
    </w:p>
    <w:p w14:paraId="74619B01" w14:textId="6852525A" w:rsidR="00A63875" w:rsidRDefault="00DC2926" w:rsidP="00A63875">
      <w:pPr>
        <w:tabs>
          <w:tab w:val="left" w:leader="dot" w:pos="7920"/>
        </w:tabs>
        <w:spacing w:line="360" w:lineRule="auto"/>
        <w:rPr>
          <w:b/>
        </w:rPr>
      </w:pPr>
      <w:r>
        <w:rPr>
          <w:b/>
        </w:rPr>
        <w:t>SCHOOL DAY/HOURS</w:t>
      </w:r>
      <w:r>
        <w:rPr>
          <w:b/>
        </w:rPr>
        <w:tab/>
        <w:t>9</w:t>
      </w:r>
    </w:p>
    <w:p w14:paraId="5F845831" w14:textId="105D2882" w:rsidR="00A63875" w:rsidRDefault="00421309" w:rsidP="00A63875">
      <w:pPr>
        <w:tabs>
          <w:tab w:val="left" w:leader="dot" w:pos="7920"/>
        </w:tabs>
        <w:spacing w:line="360" w:lineRule="auto"/>
        <w:rPr>
          <w:b/>
        </w:rPr>
      </w:pPr>
      <w:r>
        <w:rPr>
          <w:b/>
        </w:rPr>
        <w:t>GRADING SYSTEM</w:t>
      </w:r>
      <w:r>
        <w:rPr>
          <w:b/>
        </w:rPr>
        <w:tab/>
        <w:t>9</w:t>
      </w:r>
    </w:p>
    <w:p w14:paraId="73384BA8" w14:textId="334AB538" w:rsidR="00A63875" w:rsidRDefault="00421309" w:rsidP="00A63875">
      <w:pPr>
        <w:tabs>
          <w:tab w:val="left" w:leader="dot" w:pos="7920"/>
        </w:tabs>
        <w:spacing w:line="360" w:lineRule="auto"/>
        <w:rPr>
          <w:b/>
        </w:rPr>
      </w:pPr>
      <w:r>
        <w:rPr>
          <w:b/>
        </w:rPr>
        <w:t>FAILING LIST</w:t>
      </w:r>
      <w:r>
        <w:rPr>
          <w:b/>
        </w:rPr>
        <w:tab/>
        <w:t>10</w:t>
      </w:r>
    </w:p>
    <w:p w14:paraId="51BB4F89" w14:textId="392E488C" w:rsidR="00A63875" w:rsidRDefault="00A63875" w:rsidP="00A63875">
      <w:pPr>
        <w:tabs>
          <w:tab w:val="left" w:leader="dot" w:pos="7920"/>
        </w:tabs>
        <w:spacing w:line="360" w:lineRule="auto"/>
        <w:rPr>
          <w:b/>
        </w:rPr>
      </w:pPr>
      <w:r>
        <w:rPr>
          <w:b/>
        </w:rPr>
        <w:t>H</w:t>
      </w:r>
      <w:r w:rsidR="00421309">
        <w:rPr>
          <w:b/>
        </w:rPr>
        <w:t>ONOR ROLL/PERFECT ATTENDANCE</w:t>
      </w:r>
      <w:r w:rsidR="00421309">
        <w:rPr>
          <w:b/>
        </w:rPr>
        <w:tab/>
        <w:t>10</w:t>
      </w:r>
      <w:r w:rsidR="00DC2926">
        <w:rPr>
          <w:b/>
        </w:rPr>
        <w:t>/11</w:t>
      </w:r>
    </w:p>
    <w:p w14:paraId="19E71D01" w14:textId="0AD7B872" w:rsidR="00A63875" w:rsidRDefault="00421309" w:rsidP="00A63875">
      <w:pPr>
        <w:tabs>
          <w:tab w:val="left" w:leader="dot" w:pos="7920"/>
        </w:tabs>
        <w:spacing w:line="360" w:lineRule="auto"/>
        <w:rPr>
          <w:b/>
        </w:rPr>
      </w:pPr>
      <w:r>
        <w:rPr>
          <w:b/>
        </w:rPr>
        <w:t>PARENT-TEACHER CONFERENCES</w:t>
      </w:r>
      <w:r>
        <w:rPr>
          <w:b/>
        </w:rPr>
        <w:tab/>
        <w:t>11</w:t>
      </w:r>
    </w:p>
    <w:p w14:paraId="525067DC" w14:textId="6C923766" w:rsidR="00A63875" w:rsidRDefault="00A63875" w:rsidP="00A63875">
      <w:pPr>
        <w:tabs>
          <w:tab w:val="left" w:leader="dot" w:pos="7920"/>
        </w:tabs>
        <w:spacing w:line="360" w:lineRule="auto"/>
        <w:rPr>
          <w:b/>
        </w:rPr>
      </w:pPr>
      <w:r>
        <w:rPr>
          <w:b/>
        </w:rPr>
        <w:t>U</w:t>
      </w:r>
      <w:r w:rsidR="00421309">
        <w:rPr>
          <w:b/>
        </w:rPr>
        <w:t>NIFORM RULES IN THE CLASSROOM</w:t>
      </w:r>
      <w:r w:rsidR="00421309">
        <w:rPr>
          <w:b/>
        </w:rPr>
        <w:tab/>
        <w:t>12</w:t>
      </w:r>
    </w:p>
    <w:p w14:paraId="71AD3B1C" w14:textId="43291F0E" w:rsidR="00A63875" w:rsidRDefault="00DC2926" w:rsidP="00A63875">
      <w:pPr>
        <w:tabs>
          <w:tab w:val="left" w:leader="dot" w:pos="7920"/>
        </w:tabs>
        <w:spacing w:line="360" w:lineRule="auto"/>
        <w:rPr>
          <w:b/>
        </w:rPr>
      </w:pPr>
      <w:r>
        <w:rPr>
          <w:b/>
        </w:rPr>
        <w:t xml:space="preserve">7-12 GRADE </w:t>
      </w:r>
      <w:r w:rsidR="00421309">
        <w:rPr>
          <w:b/>
        </w:rPr>
        <w:t>ACADEMIC POLICY</w:t>
      </w:r>
      <w:r w:rsidR="00421309">
        <w:rPr>
          <w:b/>
        </w:rPr>
        <w:tab/>
        <w:t>12</w:t>
      </w:r>
    </w:p>
    <w:p w14:paraId="1DC1995C" w14:textId="4E2F656F" w:rsidR="00A63875" w:rsidRDefault="00A63875" w:rsidP="00A63875">
      <w:pPr>
        <w:tabs>
          <w:tab w:val="left" w:leader="dot" w:pos="7920"/>
        </w:tabs>
        <w:spacing w:line="360" w:lineRule="auto"/>
        <w:rPr>
          <w:b/>
        </w:rPr>
      </w:pPr>
      <w:r>
        <w:rPr>
          <w:b/>
        </w:rPr>
        <w:t>ALGEBRA-8</w:t>
      </w:r>
      <w:r w:rsidRPr="001730BB">
        <w:rPr>
          <w:b/>
          <w:vertAlign w:val="superscript"/>
        </w:rPr>
        <w:t>TH</w:t>
      </w:r>
      <w:r w:rsidR="00421309">
        <w:rPr>
          <w:b/>
        </w:rPr>
        <w:t xml:space="preserve"> GRADE REQUIREMENTS</w:t>
      </w:r>
      <w:r w:rsidR="00421309">
        <w:rPr>
          <w:b/>
        </w:rPr>
        <w:tab/>
        <w:t>12</w:t>
      </w:r>
    </w:p>
    <w:p w14:paraId="27251F63" w14:textId="112F137A" w:rsidR="00A63875" w:rsidRDefault="00421309" w:rsidP="00A63875">
      <w:pPr>
        <w:tabs>
          <w:tab w:val="left" w:leader="dot" w:pos="7920"/>
        </w:tabs>
        <w:spacing w:line="360" w:lineRule="auto"/>
        <w:rPr>
          <w:b/>
        </w:rPr>
      </w:pPr>
      <w:r>
        <w:rPr>
          <w:b/>
        </w:rPr>
        <w:t>IMMUNIZATIONS</w:t>
      </w:r>
      <w:r>
        <w:rPr>
          <w:b/>
        </w:rPr>
        <w:tab/>
        <w:t>13</w:t>
      </w:r>
    </w:p>
    <w:p w14:paraId="1B99328E" w14:textId="5FC4849C" w:rsidR="00DC2926" w:rsidRDefault="00DC2926" w:rsidP="00A63875">
      <w:pPr>
        <w:tabs>
          <w:tab w:val="left" w:leader="dot" w:pos="7920"/>
        </w:tabs>
        <w:spacing w:line="360" w:lineRule="auto"/>
        <w:rPr>
          <w:b/>
        </w:rPr>
      </w:pPr>
      <w:r>
        <w:rPr>
          <w:b/>
        </w:rPr>
        <w:t>STATE &amp; FEDERAL PROGRAMS</w:t>
      </w:r>
      <w:r>
        <w:rPr>
          <w:b/>
        </w:rPr>
        <w:tab/>
        <w:t>14-25</w:t>
      </w:r>
    </w:p>
    <w:p w14:paraId="5631DEF2" w14:textId="18E2F84D" w:rsidR="00A63875" w:rsidRDefault="00DC2926" w:rsidP="00A63875">
      <w:pPr>
        <w:tabs>
          <w:tab w:val="left" w:leader="dot" w:pos="7920"/>
        </w:tabs>
        <w:spacing w:line="360" w:lineRule="auto"/>
        <w:rPr>
          <w:b/>
        </w:rPr>
      </w:pPr>
      <w:r>
        <w:rPr>
          <w:b/>
        </w:rPr>
        <w:t>LUNCH PROCEDURES</w:t>
      </w:r>
      <w:r>
        <w:rPr>
          <w:b/>
        </w:rPr>
        <w:tab/>
        <w:t>26</w:t>
      </w:r>
    </w:p>
    <w:p w14:paraId="5242DCC7" w14:textId="3074C0DF" w:rsidR="00A63875" w:rsidRDefault="00DC2926" w:rsidP="00A63875">
      <w:pPr>
        <w:tabs>
          <w:tab w:val="left" w:leader="dot" w:pos="7920"/>
        </w:tabs>
        <w:spacing w:line="360" w:lineRule="auto"/>
        <w:rPr>
          <w:b/>
        </w:rPr>
      </w:pPr>
      <w:r>
        <w:rPr>
          <w:b/>
        </w:rPr>
        <w:t>MILK PROGRAM</w:t>
      </w:r>
      <w:r>
        <w:rPr>
          <w:b/>
        </w:rPr>
        <w:tab/>
        <w:t>27</w:t>
      </w:r>
    </w:p>
    <w:p w14:paraId="6A1CA997" w14:textId="54D2A423" w:rsidR="00A63875" w:rsidRDefault="00DC2926" w:rsidP="00A63875">
      <w:pPr>
        <w:tabs>
          <w:tab w:val="left" w:leader="dot" w:pos="7920"/>
        </w:tabs>
        <w:spacing w:line="360" w:lineRule="auto"/>
        <w:rPr>
          <w:b/>
        </w:rPr>
      </w:pPr>
      <w:r>
        <w:rPr>
          <w:b/>
        </w:rPr>
        <w:t>SCHOOL PICTURES</w:t>
      </w:r>
      <w:r>
        <w:rPr>
          <w:b/>
        </w:rPr>
        <w:tab/>
        <w:t>27</w:t>
      </w:r>
    </w:p>
    <w:p w14:paraId="68A2E3E3" w14:textId="18B2F5A6" w:rsidR="00A63875" w:rsidRDefault="00DC2926" w:rsidP="00A63875">
      <w:pPr>
        <w:tabs>
          <w:tab w:val="left" w:leader="dot" w:pos="7920"/>
        </w:tabs>
        <w:spacing w:line="360" w:lineRule="auto"/>
        <w:rPr>
          <w:b/>
        </w:rPr>
      </w:pPr>
      <w:r>
        <w:rPr>
          <w:b/>
        </w:rPr>
        <w:t>LOCKERS</w:t>
      </w:r>
      <w:r>
        <w:rPr>
          <w:b/>
        </w:rPr>
        <w:tab/>
        <w:t>28</w:t>
      </w:r>
    </w:p>
    <w:p w14:paraId="4C0D7A18" w14:textId="5BCF99C4" w:rsidR="00A63875" w:rsidRDefault="00A63875" w:rsidP="00A63875">
      <w:pPr>
        <w:tabs>
          <w:tab w:val="left" w:leader="dot" w:pos="7920"/>
        </w:tabs>
        <w:spacing w:line="360" w:lineRule="auto"/>
        <w:rPr>
          <w:b/>
        </w:rPr>
      </w:pPr>
      <w:r>
        <w:rPr>
          <w:b/>
        </w:rPr>
        <w:t>STUDENT VALU</w:t>
      </w:r>
      <w:r w:rsidR="00DC2926">
        <w:rPr>
          <w:b/>
        </w:rPr>
        <w:t>ABLES</w:t>
      </w:r>
      <w:r w:rsidR="00DC2926">
        <w:rPr>
          <w:b/>
        </w:rPr>
        <w:tab/>
        <w:t>28</w:t>
      </w:r>
    </w:p>
    <w:p w14:paraId="3C11C382" w14:textId="3E4833BF" w:rsidR="00A63875" w:rsidRDefault="00DC2926" w:rsidP="00A63875">
      <w:pPr>
        <w:tabs>
          <w:tab w:val="left" w:leader="dot" w:pos="7920"/>
        </w:tabs>
        <w:spacing w:line="360" w:lineRule="auto"/>
        <w:rPr>
          <w:b/>
        </w:rPr>
      </w:pPr>
      <w:r>
        <w:rPr>
          <w:b/>
        </w:rPr>
        <w:t>RECESS</w:t>
      </w:r>
      <w:r>
        <w:rPr>
          <w:b/>
        </w:rPr>
        <w:tab/>
        <w:t>29</w:t>
      </w:r>
    </w:p>
    <w:p w14:paraId="62AA2048" w14:textId="75B839F3" w:rsidR="00DC2926" w:rsidRDefault="00DC2926" w:rsidP="00A63875">
      <w:pPr>
        <w:tabs>
          <w:tab w:val="left" w:leader="dot" w:pos="7920"/>
        </w:tabs>
        <w:spacing w:line="360" w:lineRule="auto"/>
        <w:rPr>
          <w:b/>
        </w:rPr>
      </w:pPr>
      <w:r>
        <w:rPr>
          <w:b/>
        </w:rPr>
        <w:t>INJURY OR ILLNESS AT SCHOOL</w:t>
      </w:r>
      <w:r>
        <w:rPr>
          <w:b/>
        </w:rPr>
        <w:tab/>
        <w:t>29</w:t>
      </w:r>
    </w:p>
    <w:p w14:paraId="37940A33" w14:textId="6E640BD0" w:rsidR="00DC2926" w:rsidRDefault="00DC2926" w:rsidP="00A63875">
      <w:pPr>
        <w:tabs>
          <w:tab w:val="left" w:leader="dot" w:pos="7920"/>
        </w:tabs>
        <w:spacing w:line="360" w:lineRule="auto"/>
        <w:rPr>
          <w:b/>
        </w:rPr>
      </w:pPr>
      <w:r>
        <w:rPr>
          <w:b/>
        </w:rPr>
        <w:t>CARE OF SCHOOL PROPERTY</w:t>
      </w:r>
      <w:r>
        <w:rPr>
          <w:b/>
        </w:rPr>
        <w:tab/>
        <w:t>30</w:t>
      </w:r>
    </w:p>
    <w:p w14:paraId="1086356F" w14:textId="32C51265" w:rsidR="00A63875" w:rsidRDefault="00DC2926" w:rsidP="00A63875">
      <w:pPr>
        <w:tabs>
          <w:tab w:val="left" w:leader="dot" w:pos="7920"/>
        </w:tabs>
        <w:spacing w:line="360" w:lineRule="auto"/>
        <w:rPr>
          <w:b/>
        </w:rPr>
      </w:pPr>
      <w:r>
        <w:rPr>
          <w:b/>
        </w:rPr>
        <w:t>PUBLIC COMPLAINTS</w:t>
      </w:r>
      <w:r>
        <w:rPr>
          <w:b/>
        </w:rPr>
        <w:tab/>
        <w:t>31</w:t>
      </w:r>
    </w:p>
    <w:p w14:paraId="07BCA9B0" w14:textId="65205C6C" w:rsidR="00A63875" w:rsidRDefault="00A63875" w:rsidP="00A63875">
      <w:pPr>
        <w:tabs>
          <w:tab w:val="left" w:leader="dot" w:pos="7920"/>
        </w:tabs>
        <w:spacing w:line="360" w:lineRule="auto"/>
        <w:rPr>
          <w:b/>
        </w:rPr>
      </w:pPr>
      <w:r>
        <w:rPr>
          <w:b/>
        </w:rPr>
        <w:t>ATTENDA</w:t>
      </w:r>
      <w:r w:rsidR="00DC2926">
        <w:rPr>
          <w:b/>
        </w:rPr>
        <w:t>NCE POLICY &amp; STUDENT ABSENCES</w:t>
      </w:r>
      <w:r w:rsidR="00DC2926">
        <w:rPr>
          <w:b/>
        </w:rPr>
        <w:tab/>
        <w:t>32</w:t>
      </w:r>
    </w:p>
    <w:p w14:paraId="6BC6678D" w14:textId="32F8638F" w:rsidR="00A63875" w:rsidRDefault="002E5897" w:rsidP="00A63875">
      <w:pPr>
        <w:tabs>
          <w:tab w:val="left" w:leader="dot" w:pos="7920"/>
        </w:tabs>
        <w:spacing w:line="360" w:lineRule="auto"/>
        <w:rPr>
          <w:b/>
        </w:rPr>
      </w:pPr>
      <w:r>
        <w:rPr>
          <w:b/>
        </w:rPr>
        <w:t>TARDINESS POLICY</w:t>
      </w:r>
      <w:r w:rsidR="00DC2926">
        <w:rPr>
          <w:b/>
        </w:rPr>
        <w:tab/>
        <w:t>36</w:t>
      </w:r>
    </w:p>
    <w:p w14:paraId="3E285E51" w14:textId="63B7318F" w:rsidR="00DC2926" w:rsidRDefault="00DC2926" w:rsidP="00DC2926">
      <w:pPr>
        <w:tabs>
          <w:tab w:val="left" w:leader="dot" w:pos="7920"/>
        </w:tabs>
        <w:spacing w:line="360" w:lineRule="auto"/>
        <w:rPr>
          <w:b/>
        </w:rPr>
      </w:pPr>
      <w:r>
        <w:rPr>
          <w:b/>
        </w:rPr>
        <w:t>COLLEGE VISITATION</w:t>
      </w:r>
      <w:r>
        <w:rPr>
          <w:b/>
        </w:rPr>
        <w:tab/>
        <w:t>36</w:t>
      </w:r>
    </w:p>
    <w:p w14:paraId="3786449C" w14:textId="77777777" w:rsidR="00DC2926" w:rsidRDefault="00DC2926" w:rsidP="00A63875">
      <w:pPr>
        <w:tabs>
          <w:tab w:val="left" w:leader="dot" w:pos="7920"/>
        </w:tabs>
        <w:spacing w:line="360" w:lineRule="auto"/>
        <w:rPr>
          <w:b/>
        </w:rPr>
      </w:pPr>
    </w:p>
    <w:p w14:paraId="357F8947" w14:textId="4C68C98B" w:rsidR="00A63875" w:rsidRDefault="00DC2926" w:rsidP="00A63875">
      <w:pPr>
        <w:tabs>
          <w:tab w:val="left" w:leader="dot" w:pos="7920"/>
        </w:tabs>
        <w:spacing w:line="360" w:lineRule="auto"/>
        <w:rPr>
          <w:b/>
        </w:rPr>
      </w:pPr>
      <w:r>
        <w:rPr>
          <w:b/>
        </w:rPr>
        <w:lastRenderedPageBreak/>
        <w:t>SOCIAL NETWORKING</w:t>
      </w:r>
      <w:r>
        <w:rPr>
          <w:b/>
        </w:rPr>
        <w:tab/>
        <w:t>37</w:t>
      </w:r>
    </w:p>
    <w:p w14:paraId="78C248C6" w14:textId="47843F89" w:rsidR="00A63875" w:rsidRDefault="00DC2926" w:rsidP="00A63875">
      <w:pPr>
        <w:tabs>
          <w:tab w:val="left" w:leader="dot" w:pos="7920"/>
        </w:tabs>
        <w:spacing w:line="360" w:lineRule="auto"/>
        <w:rPr>
          <w:b/>
        </w:rPr>
      </w:pPr>
      <w:r>
        <w:rPr>
          <w:b/>
        </w:rPr>
        <w:t>ATTIRE &amp; GROOMING</w:t>
      </w:r>
      <w:r>
        <w:rPr>
          <w:b/>
        </w:rPr>
        <w:tab/>
        <w:t>37</w:t>
      </w:r>
    </w:p>
    <w:p w14:paraId="506EC7EB" w14:textId="269B7603" w:rsidR="00A63875" w:rsidRDefault="00DC2926" w:rsidP="00A63875">
      <w:pPr>
        <w:tabs>
          <w:tab w:val="left" w:leader="dot" w:pos="7920"/>
        </w:tabs>
        <w:spacing w:line="360" w:lineRule="auto"/>
        <w:rPr>
          <w:b/>
        </w:rPr>
      </w:pPr>
      <w:r>
        <w:rPr>
          <w:b/>
        </w:rPr>
        <w:t>ELECTRONIC DEVICES</w:t>
      </w:r>
      <w:r>
        <w:rPr>
          <w:b/>
        </w:rPr>
        <w:tab/>
        <w:t>38</w:t>
      </w:r>
    </w:p>
    <w:p w14:paraId="44F8631B" w14:textId="0752AB75" w:rsidR="00A63875" w:rsidRDefault="00DC2926" w:rsidP="00A63875">
      <w:pPr>
        <w:tabs>
          <w:tab w:val="left" w:leader="dot" w:pos="7920"/>
        </w:tabs>
        <w:spacing w:line="360" w:lineRule="auto"/>
        <w:rPr>
          <w:b/>
        </w:rPr>
      </w:pPr>
      <w:r>
        <w:rPr>
          <w:b/>
        </w:rPr>
        <w:t>INTERNET SAFETY POLICY</w:t>
      </w:r>
      <w:r>
        <w:rPr>
          <w:b/>
        </w:rPr>
        <w:tab/>
        <w:t>39</w:t>
      </w:r>
    </w:p>
    <w:p w14:paraId="07FEC965" w14:textId="4F64BD5D" w:rsidR="00A63875" w:rsidRDefault="00DC2926" w:rsidP="00A63875">
      <w:pPr>
        <w:tabs>
          <w:tab w:val="left" w:leader="dot" w:pos="7920"/>
        </w:tabs>
        <w:spacing w:line="360" w:lineRule="auto"/>
        <w:rPr>
          <w:b/>
        </w:rPr>
      </w:pPr>
      <w:r>
        <w:rPr>
          <w:b/>
        </w:rPr>
        <w:t>STUDENT DISCIPLINE</w:t>
      </w:r>
      <w:r>
        <w:rPr>
          <w:b/>
        </w:rPr>
        <w:tab/>
        <w:t>42</w:t>
      </w:r>
    </w:p>
    <w:p w14:paraId="5480DF36" w14:textId="26D88FFB" w:rsidR="00A63875" w:rsidRDefault="00DC2926" w:rsidP="00A63875">
      <w:pPr>
        <w:tabs>
          <w:tab w:val="left" w:leader="dot" w:pos="7920"/>
        </w:tabs>
        <w:spacing w:line="360" w:lineRule="auto"/>
        <w:rPr>
          <w:b/>
        </w:rPr>
      </w:pPr>
      <w:r>
        <w:rPr>
          <w:b/>
        </w:rPr>
        <w:t>BUILDING ENTRY</w:t>
      </w:r>
      <w:r>
        <w:rPr>
          <w:b/>
        </w:rPr>
        <w:tab/>
        <w:t>49</w:t>
      </w:r>
    </w:p>
    <w:p w14:paraId="6F000B4F" w14:textId="07CB91DA" w:rsidR="00A63875" w:rsidRDefault="00421309" w:rsidP="00A63875">
      <w:pPr>
        <w:tabs>
          <w:tab w:val="left" w:leader="dot" w:pos="7920"/>
        </w:tabs>
        <w:spacing w:line="360" w:lineRule="auto"/>
        <w:rPr>
          <w:b/>
        </w:rPr>
      </w:pPr>
      <w:r>
        <w:rPr>
          <w:b/>
        </w:rPr>
        <w:t>TOBACCO/ALCOHOL POLICY</w:t>
      </w:r>
      <w:r w:rsidR="00DC2926">
        <w:rPr>
          <w:b/>
        </w:rPr>
        <w:tab/>
        <w:t>49</w:t>
      </w:r>
    </w:p>
    <w:p w14:paraId="6FBEB6BB" w14:textId="515A55EB" w:rsidR="00A63875" w:rsidRDefault="00DC2926" w:rsidP="00A63875">
      <w:pPr>
        <w:tabs>
          <w:tab w:val="left" w:leader="dot" w:pos="7920"/>
        </w:tabs>
        <w:spacing w:line="360" w:lineRule="auto"/>
        <w:rPr>
          <w:b/>
        </w:rPr>
      </w:pPr>
      <w:r>
        <w:rPr>
          <w:b/>
        </w:rPr>
        <w:t>FACIAL PIERCING/TATOO</w:t>
      </w:r>
      <w:r>
        <w:rPr>
          <w:b/>
        </w:rPr>
        <w:tab/>
        <w:t>50</w:t>
      </w:r>
    </w:p>
    <w:p w14:paraId="02750678" w14:textId="1BEF5A13" w:rsidR="00A63875" w:rsidRDefault="00DC2926" w:rsidP="00A63875">
      <w:pPr>
        <w:tabs>
          <w:tab w:val="left" w:leader="dot" w:pos="7920"/>
        </w:tabs>
        <w:spacing w:line="360" w:lineRule="auto"/>
        <w:rPr>
          <w:b/>
        </w:rPr>
      </w:pPr>
      <w:r>
        <w:rPr>
          <w:b/>
        </w:rPr>
        <w:t>DEFINITIONS</w:t>
      </w:r>
      <w:r>
        <w:rPr>
          <w:b/>
        </w:rPr>
        <w:tab/>
        <w:t>50</w:t>
      </w:r>
    </w:p>
    <w:p w14:paraId="4FAFD686" w14:textId="63FACFC0" w:rsidR="00A63875" w:rsidRDefault="00DC2926" w:rsidP="00A63875">
      <w:pPr>
        <w:tabs>
          <w:tab w:val="left" w:leader="dot" w:pos="7920"/>
        </w:tabs>
        <w:spacing w:line="360" w:lineRule="auto"/>
        <w:rPr>
          <w:b/>
        </w:rPr>
      </w:pPr>
      <w:r>
        <w:rPr>
          <w:b/>
        </w:rPr>
        <w:t>BREAKFAST/LUNCH PRICES</w:t>
      </w:r>
      <w:r>
        <w:rPr>
          <w:b/>
        </w:rPr>
        <w:tab/>
        <w:t>51</w:t>
      </w:r>
    </w:p>
    <w:p w14:paraId="27C5B8E2" w14:textId="46AC4DB6" w:rsidR="00A63875" w:rsidRDefault="00A63875" w:rsidP="00A63875">
      <w:pPr>
        <w:tabs>
          <w:tab w:val="left" w:leader="dot" w:pos="7920"/>
        </w:tabs>
        <w:spacing w:line="360" w:lineRule="auto"/>
        <w:rPr>
          <w:b/>
        </w:rPr>
      </w:pPr>
      <w:r>
        <w:rPr>
          <w:b/>
        </w:rPr>
        <w:t>REFUSAL FOR RELEA</w:t>
      </w:r>
      <w:r w:rsidR="00DC2926">
        <w:rPr>
          <w:b/>
        </w:rPr>
        <w:t>SING STUDENT INFORMATION FORM</w:t>
      </w:r>
      <w:r w:rsidR="00DC2926">
        <w:rPr>
          <w:b/>
        </w:rPr>
        <w:tab/>
        <w:t>53</w:t>
      </w:r>
    </w:p>
    <w:p w14:paraId="675286A6" w14:textId="77777777" w:rsidR="00A63875" w:rsidRDefault="00A63875" w:rsidP="00A63875">
      <w:pPr>
        <w:spacing w:line="360" w:lineRule="auto"/>
        <w:rPr>
          <w:b/>
        </w:rPr>
      </w:pPr>
      <w:r>
        <w:rPr>
          <w:b/>
        </w:rPr>
        <w:t>RCPS ACTIVITIES/NORTH CENTRAL KNIGHTS</w:t>
      </w:r>
    </w:p>
    <w:p w14:paraId="64047242" w14:textId="1315B9F4" w:rsidR="00A63875" w:rsidRDefault="00DC2926" w:rsidP="00A63875">
      <w:pPr>
        <w:tabs>
          <w:tab w:val="left" w:leader="dot" w:pos="7920"/>
        </w:tabs>
        <w:spacing w:line="360" w:lineRule="auto"/>
        <w:rPr>
          <w:b/>
        </w:rPr>
      </w:pPr>
      <w:r>
        <w:rPr>
          <w:b/>
        </w:rPr>
        <w:t>ACTIVITY PHILOSOPHY</w:t>
      </w:r>
      <w:r>
        <w:rPr>
          <w:b/>
        </w:rPr>
        <w:tab/>
        <w:t>55</w:t>
      </w:r>
    </w:p>
    <w:p w14:paraId="19A033A8" w14:textId="5B026AEE" w:rsidR="00A63875" w:rsidRDefault="00DC2926" w:rsidP="00A63875">
      <w:pPr>
        <w:tabs>
          <w:tab w:val="left" w:leader="dot" w:pos="7920"/>
        </w:tabs>
        <w:spacing w:line="360" w:lineRule="auto"/>
        <w:rPr>
          <w:b/>
        </w:rPr>
      </w:pPr>
      <w:r>
        <w:rPr>
          <w:b/>
        </w:rPr>
        <w:t>ELIGIBILITY REQUIREMENTS</w:t>
      </w:r>
      <w:r>
        <w:rPr>
          <w:b/>
        </w:rPr>
        <w:tab/>
        <w:t>57</w:t>
      </w:r>
    </w:p>
    <w:p w14:paraId="31EA7A2A" w14:textId="01A892F6" w:rsidR="00A63875" w:rsidRDefault="00421309" w:rsidP="00A63875">
      <w:pPr>
        <w:tabs>
          <w:tab w:val="left" w:leader="dot" w:pos="7920"/>
        </w:tabs>
        <w:spacing w:line="360" w:lineRule="auto"/>
        <w:rPr>
          <w:b/>
        </w:rPr>
      </w:pPr>
      <w:r>
        <w:rPr>
          <w:b/>
        </w:rPr>
        <w:t>PRACTICE REGULATIONS</w:t>
      </w:r>
      <w:r>
        <w:rPr>
          <w:b/>
        </w:rPr>
        <w:tab/>
      </w:r>
      <w:r w:rsidR="00DC2926">
        <w:rPr>
          <w:b/>
        </w:rPr>
        <w:t>58</w:t>
      </w:r>
    </w:p>
    <w:p w14:paraId="2E2B1675" w14:textId="0D7CC51A" w:rsidR="00DC2926" w:rsidRDefault="00DC2926" w:rsidP="00DC2926">
      <w:pPr>
        <w:tabs>
          <w:tab w:val="left" w:leader="dot" w:pos="7920"/>
        </w:tabs>
        <w:spacing w:line="360" w:lineRule="auto"/>
        <w:rPr>
          <w:b/>
        </w:rPr>
      </w:pPr>
      <w:r>
        <w:rPr>
          <w:b/>
        </w:rPr>
        <w:t>HAZING</w:t>
      </w:r>
      <w:r>
        <w:rPr>
          <w:b/>
        </w:rPr>
        <w:tab/>
        <w:t>59</w:t>
      </w:r>
    </w:p>
    <w:p w14:paraId="06A23670" w14:textId="7002FAFD" w:rsidR="00DC2926" w:rsidRDefault="00DC2926" w:rsidP="00DC2926">
      <w:pPr>
        <w:tabs>
          <w:tab w:val="left" w:leader="dot" w:pos="7920"/>
        </w:tabs>
        <w:spacing w:line="360" w:lineRule="auto"/>
        <w:rPr>
          <w:b/>
        </w:rPr>
      </w:pPr>
      <w:r>
        <w:rPr>
          <w:b/>
        </w:rPr>
        <w:t>CONCUSSIONS</w:t>
      </w:r>
      <w:r>
        <w:rPr>
          <w:b/>
        </w:rPr>
        <w:tab/>
        <w:t>59</w:t>
      </w:r>
    </w:p>
    <w:p w14:paraId="0B5D77B3" w14:textId="051AF483" w:rsidR="00A63875" w:rsidRDefault="00A63875" w:rsidP="00A63875">
      <w:pPr>
        <w:tabs>
          <w:tab w:val="left" w:leader="dot" w:pos="7920"/>
        </w:tabs>
        <w:spacing w:line="360" w:lineRule="auto"/>
        <w:rPr>
          <w:b/>
        </w:rPr>
      </w:pPr>
      <w:r>
        <w:rPr>
          <w:b/>
        </w:rPr>
        <w:t>T</w:t>
      </w:r>
      <w:r w:rsidR="00DC2926">
        <w:rPr>
          <w:b/>
        </w:rPr>
        <w:t>RAVEL POLICY</w:t>
      </w:r>
      <w:r w:rsidR="00DC2926">
        <w:rPr>
          <w:b/>
        </w:rPr>
        <w:tab/>
        <w:t>61</w:t>
      </w:r>
    </w:p>
    <w:p w14:paraId="1BC5CAB9" w14:textId="3416513E" w:rsidR="00A63875" w:rsidRDefault="00DC2926" w:rsidP="00A63875">
      <w:pPr>
        <w:tabs>
          <w:tab w:val="left" w:leader="dot" w:pos="7920"/>
        </w:tabs>
        <w:spacing w:line="360" w:lineRule="auto"/>
        <w:rPr>
          <w:b/>
        </w:rPr>
      </w:pPr>
      <w:r>
        <w:rPr>
          <w:b/>
        </w:rPr>
        <w:t>NC SPORTS CLUB</w:t>
      </w:r>
      <w:r>
        <w:rPr>
          <w:b/>
        </w:rPr>
        <w:tab/>
        <w:t>62</w:t>
      </w:r>
    </w:p>
    <w:p w14:paraId="0DFED3A2" w14:textId="0569A128" w:rsidR="00A63875" w:rsidRDefault="00DC2926" w:rsidP="00A63875">
      <w:pPr>
        <w:tabs>
          <w:tab w:val="left" w:leader="dot" w:pos="7920"/>
        </w:tabs>
        <w:spacing w:line="360" w:lineRule="auto"/>
        <w:rPr>
          <w:b/>
        </w:rPr>
      </w:pPr>
      <w:r>
        <w:rPr>
          <w:b/>
        </w:rPr>
        <w:t>RC FINE ARTS CLUB</w:t>
      </w:r>
      <w:r>
        <w:rPr>
          <w:b/>
        </w:rPr>
        <w:tab/>
        <w:t>63</w:t>
      </w:r>
    </w:p>
    <w:p w14:paraId="040998B7" w14:textId="129FEAEF" w:rsidR="00A63875" w:rsidRDefault="00DC2926" w:rsidP="00A63875">
      <w:pPr>
        <w:tabs>
          <w:tab w:val="left" w:leader="dot" w:pos="7920"/>
        </w:tabs>
        <w:spacing w:line="360" w:lineRule="auto"/>
        <w:rPr>
          <w:b/>
        </w:rPr>
      </w:pPr>
      <w:r>
        <w:rPr>
          <w:b/>
        </w:rPr>
        <w:t>LETTERING REQUIREMENTS</w:t>
      </w:r>
      <w:r>
        <w:rPr>
          <w:b/>
        </w:rPr>
        <w:tab/>
        <w:t>64</w:t>
      </w:r>
    </w:p>
    <w:p w14:paraId="7F34540E" w14:textId="782D60C6" w:rsidR="00A63875" w:rsidRDefault="00DC2926" w:rsidP="00A63875">
      <w:pPr>
        <w:tabs>
          <w:tab w:val="left" w:leader="dot" w:pos="7920"/>
        </w:tabs>
        <w:spacing w:line="360" w:lineRule="auto"/>
        <w:rPr>
          <w:b/>
        </w:rPr>
      </w:pPr>
      <w:r>
        <w:rPr>
          <w:b/>
        </w:rPr>
        <w:t>ACTIVITY SUSPENSION POLICY</w:t>
      </w:r>
      <w:r>
        <w:rPr>
          <w:b/>
        </w:rPr>
        <w:tab/>
        <w:t>66</w:t>
      </w:r>
    </w:p>
    <w:p w14:paraId="1589AA67" w14:textId="4ADA0341" w:rsidR="00A63875" w:rsidRDefault="00DC2926" w:rsidP="00A63875">
      <w:pPr>
        <w:tabs>
          <w:tab w:val="left" w:leader="dot" w:pos="7920"/>
        </w:tabs>
        <w:spacing w:line="360" w:lineRule="auto"/>
        <w:rPr>
          <w:b/>
        </w:rPr>
      </w:pPr>
      <w:r>
        <w:rPr>
          <w:b/>
        </w:rPr>
        <w:t>ATHLETES CHANGING TEAMS</w:t>
      </w:r>
      <w:r>
        <w:rPr>
          <w:b/>
        </w:rPr>
        <w:tab/>
        <w:t>67</w:t>
      </w:r>
    </w:p>
    <w:p w14:paraId="5D5AFB12" w14:textId="4206B67D" w:rsidR="00A63875" w:rsidRDefault="00A63875" w:rsidP="00A63875">
      <w:pPr>
        <w:tabs>
          <w:tab w:val="left" w:leader="dot" w:pos="7920"/>
        </w:tabs>
        <w:spacing w:line="360" w:lineRule="auto"/>
        <w:rPr>
          <w:b/>
        </w:rPr>
      </w:pPr>
      <w:r>
        <w:rPr>
          <w:b/>
        </w:rPr>
        <w:t>EMERGEN</w:t>
      </w:r>
      <w:r w:rsidR="00DC2926">
        <w:rPr>
          <w:b/>
        </w:rPr>
        <w:t>CY RESPONSE PLAN (NC KNIGHTS)</w:t>
      </w:r>
      <w:r w:rsidR="00DC2926">
        <w:rPr>
          <w:b/>
        </w:rPr>
        <w:tab/>
        <w:t>68</w:t>
      </w:r>
    </w:p>
    <w:p w14:paraId="065ED096" w14:textId="38878FFF" w:rsidR="00A63875" w:rsidRDefault="00A63875" w:rsidP="00A63875">
      <w:pPr>
        <w:tabs>
          <w:tab w:val="left" w:leader="dot" w:pos="7920"/>
        </w:tabs>
        <w:spacing w:line="360" w:lineRule="auto"/>
        <w:rPr>
          <w:b/>
        </w:rPr>
      </w:pPr>
      <w:r>
        <w:rPr>
          <w:b/>
        </w:rPr>
        <w:t>IN</w:t>
      </w:r>
      <w:r w:rsidR="00DC2926">
        <w:rPr>
          <w:b/>
        </w:rPr>
        <w:t>JURY REPORT FORM (NC KNIGHTS)</w:t>
      </w:r>
      <w:r w:rsidR="00DC2926">
        <w:rPr>
          <w:b/>
        </w:rPr>
        <w:tab/>
        <w:t>71</w:t>
      </w:r>
    </w:p>
    <w:p w14:paraId="7E74C54F" w14:textId="36EC0991" w:rsidR="00A63875" w:rsidRDefault="00DC2926" w:rsidP="00A63875">
      <w:pPr>
        <w:tabs>
          <w:tab w:val="left" w:leader="dot" w:pos="7920"/>
        </w:tabs>
        <w:spacing w:line="360" w:lineRule="auto"/>
        <w:rPr>
          <w:b/>
        </w:rPr>
      </w:pPr>
      <w:r>
        <w:rPr>
          <w:b/>
        </w:rPr>
        <w:t>IPAD POLICY &amp; PROCEDURES</w:t>
      </w:r>
      <w:r>
        <w:rPr>
          <w:b/>
        </w:rPr>
        <w:tab/>
        <w:t>73</w:t>
      </w:r>
    </w:p>
    <w:p w14:paraId="60C25817" w14:textId="77777777" w:rsidR="00A63875" w:rsidRDefault="00A63875" w:rsidP="00992E7A">
      <w:pPr>
        <w:widowControl w:val="0"/>
        <w:autoSpaceDE w:val="0"/>
        <w:autoSpaceDN w:val="0"/>
        <w:adjustRightInd w:val="0"/>
        <w:jc w:val="center"/>
        <w:rPr>
          <w:b/>
          <w:u w:val="single"/>
        </w:rPr>
      </w:pPr>
    </w:p>
    <w:p w14:paraId="1ABA55E1" w14:textId="77777777" w:rsidR="00A63875" w:rsidRDefault="00A63875" w:rsidP="00992E7A">
      <w:pPr>
        <w:widowControl w:val="0"/>
        <w:autoSpaceDE w:val="0"/>
        <w:autoSpaceDN w:val="0"/>
        <w:adjustRightInd w:val="0"/>
        <w:jc w:val="center"/>
        <w:rPr>
          <w:b/>
          <w:u w:val="single"/>
        </w:rPr>
      </w:pPr>
    </w:p>
    <w:p w14:paraId="797D6550" w14:textId="77777777" w:rsidR="00A63875" w:rsidRDefault="00A63875" w:rsidP="00992E7A">
      <w:pPr>
        <w:widowControl w:val="0"/>
        <w:autoSpaceDE w:val="0"/>
        <w:autoSpaceDN w:val="0"/>
        <w:adjustRightInd w:val="0"/>
        <w:jc w:val="center"/>
        <w:rPr>
          <w:b/>
          <w:u w:val="single"/>
        </w:rPr>
      </w:pPr>
    </w:p>
    <w:p w14:paraId="5AA4A054" w14:textId="77777777" w:rsidR="00A63875" w:rsidRDefault="00A63875" w:rsidP="00992E7A">
      <w:pPr>
        <w:widowControl w:val="0"/>
        <w:autoSpaceDE w:val="0"/>
        <w:autoSpaceDN w:val="0"/>
        <w:adjustRightInd w:val="0"/>
        <w:jc w:val="center"/>
        <w:rPr>
          <w:b/>
          <w:u w:val="single"/>
        </w:rPr>
      </w:pPr>
    </w:p>
    <w:p w14:paraId="78A79080" w14:textId="77777777" w:rsidR="00A63875" w:rsidRDefault="00A63875" w:rsidP="00992E7A">
      <w:pPr>
        <w:widowControl w:val="0"/>
        <w:autoSpaceDE w:val="0"/>
        <w:autoSpaceDN w:val="0"/>
        <w:adjustRightInd w:val="0"/>
        <w:jc w:val="center"/>
        <w:rPr>
          <w:b/>
          <w:u w:val="single"/>
        </w:rPr>
      </w:pPr>
    </w:p>
    <w:p w14:paraId="4F5F8479" w14:textId="77777777" w:rsidR="00A63875" w:rsidRDefault="00A63875" w:rsidP="00992E7A">
      <w:pPr>
        <w:widowControl w:val="0"/>
        <w:autoSpaceDE w:val="0"/>
        <w:autoSpaceDN w:val="0"/>
        <w:adjustRightInd w:val="0"/>
        <w:jc w:val="center"/>
        <w:rPr>
          <w:b/>
          <w:u w:val="single"/>
        </w:rPr>
      </w:pPr>
    </w:p>
    <w:p w14:paraId="1E69E71B" w14:textId="77777777" w:rsidR="00A63875" w:rsidRDefault="00A63875" w:rsidP="00992E7A">
      <w:pPr>
        <w:widowControl w:val="0"/>
        <w:autoSpaceDE w:val="0"/>
        <w:autoSpaceDN w:val="0"/>
        <w:adjustRightInd w:val="0"/>
        <w:jc w:val="center"/>
        <w:rPr>
          <w:b/>
          <w:u w:val="single"/>
        </w:rPr>
      </w:pPr>
    </w:p>
    <w:p w14:paraId="4CC84EDA" w14:textId="77777777" w:rsidR="00587302" w:rsidRDefault="00587302" w:rsidP="00DC2926">
      <w:pPr>
        <w:widowControl w:val="0"/>
        <w:autoSpaceDE w:val="0"/>
        <w:autoSpaceDN w:val="0"/>
        <w:adjustRightInd w:val="0"/>
        <w:rPr>
          <w:b/>
          <w:u w:val="single"/>
        </w:rPr>
      </w:pPr>
    </w:p>
    <w:p w14:paraId="3D63BA04" w14:textId="77777777" w:rsidR="00DC2926" w:rsidRDefault="00DC2926" w:rsidP="00DC2926">
      <w:pPr>
        <w:widowControl w:val="0"/>
        <w:autoSpaceDE w:val="0"/>
        <w:autoSpaceDN w:val="0"/>
        <w:adjustRightInd w:val="0"/>
        <w:rPr>
          <w:b/>
          <w:u w:val="single"/>
        </w:rPr>
      </w:pPr>
    </w:p>
    <w:p w14:paraId="6A36AA02" w14:textId="77777777" w:rsidR="00B149FB" w:rsidRPr="00992E7A" w:rsidRDefault="006843BB" w:rsidP="00992E7A">
      <w:pPr>
        <w:widowControl w:val="0"/>
        <w:autoSpaceDE w:val="0"/>
        <w:autoSpaceDN w:val="0"/>
        <w:adjustRightInd w:val="0"/>
        <w:jc w:val="center"/>
        <w:rPr>
          <w:rFonts w:ascii="Arial" w:hAnsi="Arial"/>
          <w:b/>
          <w:sz w:val="22"/>
          <w:szCs w:val="22"/>
        </w:rPr>
      </w:pPr>
      <w:r>
        <w:rPr>
          <w:b/>
          <w:u w:val="single"/>
        </w:rPr>
        <w:lastRenderedPageBreak/>
        <w:t xml:space="preserve"> </w:t>
      </w:r>
      <w:r w:rsidR="00D93031" w:rsidRPr="00B149FB">
        <w:rPr>
          <w:b/>
          <w:u w:val="single"/>
        </w:rPr>
        <w:t>WELCOME</w:t>
      </w:r>
    </w:p>
    <w:p w14:paraId="4E24FEAB" w14:textId="77777777" w:rsidR="00D93031" w:rsidRPr="00B149FB" w:rsidRDefault="003F5CCE" w:rsidP="00B149FB">
      <w:pPr>
        <w:widowControl w:val="0"/>
        <w:autoSpaceDE w:val="0"/>
        <w:autoSpaceDN w:val="0"/>
        <w:adjustRightInd w:val="0"/>
        <w:rPr>
          <w:sz w:val="20"/>
          <w:szCs w:val="20"/>
        </w:rPr>
      </w:pPr>
      <w:r>
        <w:rPr>
          <w:sz w:val="20"/>
          <w:szCs w:val="20"/>
        </w:rPr>
        <w:t xml:space="preserve">   </w:t>
      </w:r>
      <w:r w:rsidR="00D93031" w:rsidRPr="00B149FB">
        <w:rPr>
          <w:sz w:val="20"/>
          <w:szCs w:val="20"/>
        </w:rPr>
        <w:t>On behalf of the faculty, administration, and board of education we would like to welcome you to Rock County</w:t>
      </w:r>
      <w:r>
        <w:rPr>
          <w:sz w:val="20"/>
          <w:szCs w:val="20"/>
        </w:rPr>
        <w:t xml:space="preserve"> </w:t>
      </w:r>
      <w:r w:rsidR="00B149FB" w:rsidRPr="00B149FB">
        <w:rPr>
          <w:sz w:val="20"/>
          <w:szCs w:val="20"/>
        </w:rPr>
        <w:t>Public</w:t>
      </w:r>
      <w:r w:rsidR="00D93031" w:rsidRPr="00B149FB">
        <w:rPr>
          <w:sz w:val="20"/>
          <w:szCs w:val="20"/>
        </w:rPr>
        <w:t xml:space="preserve"> School</w:t>
      </w:r>
      <w:r w:rsidR="00B149FB" w:rsidRPr="00B149FB">
        <w:rPr>
          <w:sz w:val="20"/>
          <w:szCs w:val="20"/>
        </w:rPr>
        <w:t>s</w:t>
      </w:r>
      <w:r w:rsidR="00D93031" w:rsidRPr="00B149FB">
        <w:rPr>
          <w:sz w:val="20"/>
          <w:szCs w:val="20"/>
        </w:rPr>
        <w:t>.  We are looking forward to assisting you in fulfilling your educat</w:t>
      </w:r>
      <w:r w:rsidR="00B149FB" w:rsidRPr="00B149FB">
        <w:rPr>
          <w:sz w:val="20"/>
          <w:szCs w:val="20"/>
        </w:rPr>
        <w:t>ional goals.  Rock County has a</w:t>
      </w:r>
      <w:r>
        <w:rPr>
          <w:sz w:val="20"/>
          <w:szCs w:val="20"/>
        </w:rPr>
        <w:t xml:space="preserve"> </w:t>
      </w:r>
      <w:r w:rsidR="00D93031" w:rsidRPr="00B149FB">
        <w:rPr>
          <w:sz w:val="20"/>
          <w:szCs w:val="20"/>
        </w:rPr>
        <w:t>history of fine academic and extra-curricular accomplishments.  We expect you to meet the goals, which have been set, and to carry on the tradit</w:t>
      </w:r>
      <w:r w:rsidR="00B149FB" w:rsidRPr="00B149FB">
        <w:rPr>
          <w:sz w:val="20"/>
          <w:szCs w:val="20"/>
        </w:rPr>
        <w:t>ion and strive to make RCP</w:t>
      </w:r>
      <w:r w:rsidR="00D93031" w:rsidRPr="00B149FB">
        <w:rPr>
          <w:sz w:val="20"/>
          <w:szCs w:val="20"/>
        </w:rPr>
        <w:t xml:space="preserve">S a better school.  </w:t>
      </w:r>
      <w:r w:rsidR="00B149FB" w:rsidRPr="00B149FB">
        <w:rPr>
          <w:sz w:val="20"/>
          <w:szCs w:val="20"/>
        </w:rPr>
        <w:t>You can benefit from everything</w:t>
      </w:r>
      <w:r>
        <w:rPr>
          <w:sz w:val="20"/>
          <w:szCs w:val="20"/>
        </w:rPr>
        <w:t xml:space="preserve"> </w:t>
      </w:r>
      <w:r w:rsidR="00B149FB" w:rsidRPr="00B149FB">
        <w:rPr>
          <w:sz w:val="20"/>
          <w:szCs w:val="20"/>
        </w:rPr>
        <w:t>RCP</w:t>
      </w:r>
      <w:r w:rsidR="00D93031" w:rsidRPr="00B149FB">
        <w:rPr>
          <w:sz w:val="20"/>
          <w:szCs w:val="20"/>
        </w:rPr>
        <w:t>S has to offer by being actively involved in the learning process.  If you encounter difficulties, do not hesitate to seek assistance from the administration and staff.  We are here to make your years in school as successful, yet educationally challenging as possible.  We welcome the opportu</w:t>
      </w:r>
      <w:r w:rsidR="00B149FB" w:rsidRPr="00B149FB">
        <w:rPr>
          <w:sz w:val="20"/>
          <w:szCs w:val="20"/>
        </w:rPr>
        <w:t xml:space="preserve">nity to help you as you proceed </w:t>
      </w:r>
      <w:r w:rsidR="00D93031" w:rsidRPr="00B149FB">
        <w:rPr>
          <w:sz w:val="20"/>
          <w:szCs w:val="20"/>
        </w:rPr>
        <w:t>through your high school career.</w:t>
      </w:r>
    </w:p>
    <w:p w14:paraId="7C4ACE31" w14:textId="77777777" w:rsidR="00B149FB" w:rsidRPr="00B149FB" w:rsidRDefault="00B149FB" w:rsidP="00B149FB">
      <w:pPr>
        <w:autoSpaceDE w:val="0"/>
        <w:autoSpaceDN w:val="0"/>
        <w:adjustRightInd w:val="0"/>
        <w:spacing w:before="196" w:line="201" w:lineRule="exact"/>
        <w:rPr>
          <w:sz w:val="20"/>
          <w:szCs w:val="20"/>
        </w:rPr>
      </w:pPr>
      <w:r w:rsidRPr="00B149FB">
        <w:rPr>
          <w:sz w:val="20"/>
          <w:szCs w:val="20"/>
        </w:rPr>
        <w:t xml:space="preserve">   Through the personnel of the school and a variety of materials, it is hoped that students will engage in experiences which will enable the student to acquire not only knowledge and information, but also the attitude, ideals, understanding, appreciation, and skills necessary for effective participation in a democratic society. </w:t>
      </w:r>
    </w:p>
    <w:p w14:paraId="5CD53977" w14:textId="77777777" w:rsidR="00B149FB" w:rsidRPr="00B149FB" w:rsidRDefault="003F5CCE" w:rsidP="00B149FB">
      <w:pPr>
        <w:autoSpaceDE w:val="0"/>
        <w:autoSpaceDN w:val="0"/>
        <w:adjustRightInd w:val="0"/>
        <w:spacing w:before="196" w:line="206" w:lineRule="exact"/>
        <w:rPr>
          <w:sz w:val="20"/>
          <w:szCs w:val="20"/>
        </w:rPr>
      </w:pPr>
      <w:r>
        <w:rPr>
          <w:sz w:val="20"/>
          <w:szCs w:val="20"/>
        </w:rPr>
        <w:t xml:space="preserve">   </w:t>
      </w:r>
      <w:r w:rsidR="00B149FB" w:rsidRPr="00B149FB">
        <w:rPr>
          <w:sz w:val="20"/>
          <w:szCs w:val="20"/>
        </w:rPr>
        <w:t xml:space="preserve">Students, do your school work so that you will be proud to have it as a part of your permanent record, which follows you wherever you go. The entire staff is ready to help and advise you, but you ultimately are responsible for your work. What you do, and how you do it, is entirely up to you. YOU can make the difference for everyone! You are that important! </w:t>
      </w:r>
    </w:p>
    <w:p w14:paraId="7B0A7A3F" w14:textId="77777777" w:rsidR="00B149FB" w:rsidRPr="00B149FB" w:rsidRDefault="003F5CCE" w:rsidP="00B149FB">
      <w:pPr>
        <w:autoSpaceDE w:val="0"/>
        <w:autoSpaceDN w:val="0"/>
        <w:adjustRightInd w:val="0"/>
        <w:spacing w:before="177" w:line="211" w:lineRule="exact"/>
        <w:rPr>
          <w:sz w:val="20"/>
          <w:szCs w:val="20"/>
        </w:rPr>
      </w:pPr>
      <w:r>
        <w:rPr>
          <w:sz w:val="20"/>
          <w:szCs w:val="20"/>
        </w:rPr>
        <w:t xml:space="preserve">   </w:t>
      </w:r>
      <w:r w:rsidR="00B149FB" w:rsidRPr="00B149FB">
        <w:rPr>
          <w:sz w:val="20"/>
          <w:szCs w:val="20"/>
        </w:rPr>
        <w:t xml:space="preserve">Parents, your support is vital in the education of your child. Fostering a positive attitude toward education at home makes a tremendous difference in the attitude of your child in school. </w:t>
      </w:r>
    </w:p>
    <w:p w14:paraId="5C00B1EE" w14:textId="77777777" w:rsidR="002A527D" w:rsidRPr="00B149FB" w:rsidRDefault="002A527D">
      <w:pPr>
        <w:widowControl w:val="0"/>
        <w:autoSpaceDE w:val="0"/>
        <w:autoSpaceDN w:val="0"/>
        <w:adjustRightInd w:val="0"/>
        <w:rPr>
          <w:sz w:val="20"/>
          <w:szCs w:val="20"/>
        </w:rPr>
      </w:pPr>
    </w:p>
    <w:p w14:paraId="21B6D8CC" w14:textId="77777777" w:rsidR="00D93031" w:rsidRPr="00B149FB" w:rsidRDefault="00D93031" w:rsidP="008B6F6E">
      <w:pPr>
        <w:widowControl w:val="0"/>
        <w:autoSpaceDE w:val="0"/>
        <w:autoSpaceDN w:val="0"/>
        <w:adjustRightInd w:val="0"/>
        <w:jc w:val="center"/>
        <w:rPr>
          <w:b/>
          <w:u w:val="single"/>
        </w:rPr>
      </w:pPr>
      <w:r w:rsidRPr="00B149FB">
        <w:rPr>
          <w:b/>
          <w:u w:val="single"/>
        </w:rPr>
        <w:t>PURPOSE AND USE OF THE HANDBOOK</w:t>
      </w:r>
    </w:p>
    <w:p w14:paraId="7EA7BBB5" w14:textId="77777777" w:rsidR="00D93031" w:rsidRPr="00B149FB" w:rsidRDefault="00D93031">
      <w:pPr>
        <w:widowControl w:val="0"/>
        <w:autoSpaceDE w:val="0"/>
        <w:autoSpaceDN w:val="0"/>
        <w:adjustRightInd w:val="0"/>
        <w:rPr>
          <w:sz w:val="20"/>
          <w:szCs w:val="20"/>
        </w:rPr>
      </w:pPr>
      <w:r w:rsidRPr="00B149FB">
        <w:t xml:space="preserve">   </w:t>
      </w:r>
      <w:r w:rsidRPr="00B149FB">
        <w:rPr>
          <w:sz w:val="20"/>
          <w:szCs w:val="20"/>
        </w:rPr>
        <w:t>The purpose of this handbook is to acquaint students and parents with our school system, its activities, organizations, opportunities and facilities.  We are interested in each student and we want all students to get the most out of the opportunities afforded th</w:t>
      </w:r>
      <w:r w:rsidR="00B149FB" w:rsidRPr="00B149FB">
        <w:rPr>
          <w:sz w:val="20"/>
          <w:szCs w:val="20"/>
        </w:rPr>
        <w:t xml:space="preserve">em while attending Rock County Public </w:t>
      </w:r>
      <w:r w:rsidRPr="00B149FB">
        <w:rPr>
          <w:sz w:val="20"/>
          <w:szCs w:val="20"/>
        </w:rPr>
        <w:t>School</w:t>
      </w:r>
      <w:r w:rsidR="00B149FB" w:rsidRPr="00B149FB">
        <w:rPr>
          <w:sz w:val="20"/>
          <w:szCs w:val="20"/>
        </w:rPr>
        <w:t>s</w:t>
      </w:r>
      <w:r w:rsidRPr="00B149FB">
        <w:rPr>
          <w:sz w:val="20"/>
          <w:szCs w:val="20"/>
        </w:rPr>
        <w:t xml:space="preserve">.  </w:t>
      </w:r>
    </w:p>
    <w:p w14:paraId="03D91867" w14:textId="77777777" w:rsidR="008B6F6E" w:rsidRPr="00B149FB" w:rsidRDefault="00D93031" w:rsidP="008B6F6E">
      <w:pPr>
        <w:widowControl w:val="0"/>
        <w:autoSpaceDE w:val="0"/>
        <w:autoSpaceDN w:val="0"/>
        <w:adjustRightInd w:val="0"/>
        <w:rPr>
          <w:sz w:val="20"/>
          <w:szCs w:val="20"/>
        </w:rPr>
      </w:pPr>
      <w:r w:rsidRPr="00B149FB">
        <w:rPr>
          <w:sz w:val="20"/>
          <w:szCs w:val="20"/>
        </w:rPr>
        <w:t xml:space="preserve">   This handbook contains policies and procedures, which shall be regarded a</w:t>
      </w:r>
      <w:r w:rsidR="00B149FB" w:rsidRPr="00B149FB">
        <w:rPr>
          <w:sz w:val="20"/>
          <w:szCs w:val="20"/>
        </w:rPr>
        <w:t xml:space="preserve">s in effect at Rock County Public </w:t>
      </w:r>
      <w:r w:rsidRPr="00B149FB">
        <w:rPr>
          <w:sz w:val="20"/>
          <w:szCs w:val="20"/>
        </w:rPr>
        <w:t>School</w:t>
      </w:r>
      <w:r w:rsidR="00B149FB" w:rsidRPr="00B149FB">
        <w:rPr>
          <w:sz w:val="20"/>
          <w:szCs w:val="20"/>
        </w:rPr>
        <w:t>s</w:t>
      </w:r>
      <w:r w:rsidRPr="00B149FB">
        <w:rPr>
          <w:sz w:val="20"/>
          <w:szCs w:val="20"/>
        </w:rPr>
        <w:t>.  Realizing that no handbook could answer all questions or problems, we invite the parents and students to visit us in the office</w:t>
      </w:r>
      <w:r w:rsidR="00CA183E">
        <w:rPr>
          <w:sz w:val="20"/>
          <w:szCs w:val="20"/>
        </w:rPr>
        <w:t xml:space="preserve"> or view the policies online at www.rockcountyschools.org</w:t>
      </w:r>
      <w:r w:rsidRPr="00B149FB">
        <w:rPr>
          <w:sz w:val="20"/>
          <w:szCs w:val="20"/>
        </w:rPr>
        <w:t>.  During the year some of the policies in this handbook may chang</w:t>
      </w:r>
      <w:r w:rsidR="008B6F6E" w:rsidRPr="00B149FB">
        <w:rPr>
          <w:sz w:val="20"/>
          <w:szCs w:val="20"/>
        </w:rPr>
        <w:t>e as the need arises.  If this o</w:t>
      </w:r>
      <w:r w:rsidRPr="00B149FB">
        <w:rPr>
          <w:sz w:val="20"/>
          <w:szCs w:val="20"/>
        </w:rPr>
        <w:t>ccurs you will be notified through the daily bulletin</w:t>
      </w:r>
      <w:r w:rsidR="0035283E" w:rsidRPr="00B149FB">
        <w:rPr>
          <w:sz w:val="20"/>
          <w:szCs w:val="20"/>
        </w:rPr>
        <w:t xml:space="preserve"> posted daily on the school’s website</w:t>
      </w:r>
      <w:r w:rsidRPr="00B149FB">
        <w:rPr>
          <w:sz w:val="20"/>
          <w:szCs w:val="20"/>
        </w:rPr>
        <w:t xml:space="preserve"> and mailings.  Also please keep in mind that ALL students are responsible for conforming to guidelines established by each teacher.</w:t>
      </w:r>
    </w:p>
    <w:p w14:paraId="3A89CE75" w14:textId="77777777" w:rsidR="008B6F6E" w:rsidRPr="00B149FB" w:rsidRDefault="008B6F6E" w:rsidP="008B6F6E">
      <w:pPr>
        <w:widowControl w:val="0"/>
        <w:autoSpaceDE w:val="0"/>
        <w:autoSpaceDN w:val="0"/>
        <w:adjustRightInd w:val="0"/>
        <w:rPr>
          <w:sz w:val="20"/>
          <w:szCs w:val="20"/>
        </w:rPr>
      </w:pPr>
    </w:p>
    <w:p w14:paraId="53C22A55" w14:textId="77777777" w:rsidR="00D93031" w:rsidRPr="00B149FB" w:rsidRDefault="00D93031" w:rsidP="008B6F6E">
      <w:pPr>
        <w:widowControl w:val="0"/>
        <w:autoSpaceDE w:val="0"/>
        <w:autoSpaceDN w:val="0"/>
        <w:adjustRightInd w:val="0"/>
        <w:jc w:val="center"/>
        <w:rPr>
          <w:b/>
          <w:sz w:val="20"/>
          <w:szCs w:val="20"/>
        </w:rPr>
      </w:pPr>
      <w:r w:rsidRPr="00B149FB">
        <w:rPr>
          <w:b/>
          <w:u w:val="single"/>
        </w:rPr>
        <w:t>GENERAL INFORMATION</w:t>
      </w:r>
    </w:p>
    <w:p w14:paraId="5ADED1D3" w14:textId="77777777" w:rsidR="008B6F6E" w:rsidRPr="00B149FB" w:rsidRDefault="00D93031">
      <w:pPr>
        <w:widowControl w:val="0"/>
        <w:autoSpaceDE w:val="0"/>
        <w:autoSpaceDN w:val="0"/>
        <w:adjustRightInd w:val="0"/>
        <w:rPr>
          <w:sz w:val="20"/>
          <w:szCs w:val="20"/>
        </w:rPr>
      </w:pPr>
      <w:r w:rsidRPr="00B149FB">
        <w:rPr>
          <w:sz w:val="20"/>
          <w:szCs w:val="20"/>
        </w:rPr>
        <w:t xml:space="preserve">   It is</w:t>
      </w:r>
      <w:r w:rsidR="00B149FB" w:rsidRPr="00B149FB">
        <w:rPr>
          <w:sz w:val="20"/>
          <w:szCs w:val="20"/>
        </w:rPr>
        <w:t xml:space="preserve"> the policy of Rock County Public </w:t>
      </w:r>
      <w:r w:rsidRPr="00B149FB">
        <w:rPr>
          <w:sz w:val="20"/>
          <w:szCs w:val="20"/>
        </w:rPr>
        <w:t>School</w:t>
      </w:r>
      <w:r w:rsidR="00B149FB" w:rsidRPr="00B149FB">
        <w:rPr>
          <w:sz w:val="20"/>
          <w:szCs w:val="20"/>
        </w:rPr>
        <w:t>s</w:t>
      </w:r>
      <w:r w:rsidRPr="00B149FB">
        <w:rPr>
          <w:sz w:val="20"/>
          <w:szCs w:val="20"/>
        </w:rPr>
        <w:t xml:space="preserve"> to provide educational and employment opportunities, services, and benefits to students and employees without regard to race, color, national origin, sex, or disability in accordance with Title VI of the Civil Rights Act of 1964, Title IX of the Educational Amendments of 1972, and Sections 799 A and 854 of the Public Health Services Act, where applicable, as enforced by the U.S. Department of Health, Education and Welfare.</w:t>
      </w:r>
    </w:p>
    <w:p w14:paraId="3124686A" w14:textId="77777777" w:rsidR="00B149FB" w:rsidRPr="00B149FB" w:rsidRDefault="00B149FB" w:rsidP="00792258">
      <w:pPr>
        <w:autoSpaceDE w:val="0"/>
        <w:autoSpaceDN w:val="0"/>
        <w:adjustRightInd w:val="0"/>
        <w:spacing w:before="211" w:line="211" w:lineRule="exact"/>
        <w:jc w:val="center"/>
        <w:rPr>
          <w:b/>
          <w:sz w:val="20"/>
          <w:szCs w:val="20"/>
        </w:rPr>
      </w:pPr>
      <w:r w:rsidRPr="00B149FB">
        <w:rPr>
          <w:b/>
          <w:sz w:val="20"/>
          <w:szCs w:val="20"/>
        </w:rPr>
        <w:t>MEMBERS OF THE BOARD OF EDUCATION</w:t>
      </w:r>
    </w:p>
    <w:p w14:paraId="5CC67F66" w14:textId="30DFD304" w:rsidR="00B149FB" w:rsidRPr="00B149FB" w:rsidRDefault="004A029C" w:rsidP="00792258">
      <w:pPr>
        <w:autoSpaceDE w:val="0"/>
        <w:autoSpaceDN w:val="0"/>
        <w:adjustRightInd w:val="0"/>
        <w:spacing w:before="211" w:line="211" w:lineRule="exact"/>
        <w:jc w:val="center"/>
        <w:rPr>
          <w:b/>
          <w:sz w:val="20"/>
          <w:szCs w:val="20"/>
        </w:rPr>
      </w:pPr>
      <w:r>
        <w:rPr>
          <w:b/>
          <w:sz w:val="20"/>
          <w:szCs w:val="20"/>
        </w:rPr>
        <w:t>President – Tim Shaw</w:t>
      </w:r>
      <w:r>
        <w:rPr>
          <w:b/>
          <w:sz w:val="20"/>
          <w:szCs w:val="20"/>
        </w:rPr>
        <w:tab/>
      </w:r>
      <w:r>
        <w:rPr>
          <w:b/>
          <w:sz w:val="20"/>
          <w:szCs w:val="20"/>
        </w:rPr>
        <w:tab/>
      </w:r>
      <w:r>
        <w:rPr>
          <w:b/>
          <w:sz w:val="20"/>
          <w:szCs w:val="20"/>
        </w:rPr>
        <w:tab/>
        <w:t xml:space="preserve">Secretary – Becky </w:t>
      </w:r>
      <w:proofErr w:type="spellStart"/>
      <w:r>
        <w:rPr>
          <w:b/>
          <w:sz w:val="20"/>
          <w:szCs w:val="20"/>
        </w:rPr>
        <w:t>LeZotte</w:t>
      </w:r>
      <w:proofErr w:type="spellEnd"/>
    </w:p>
    <w:p w14:paraId="4612648A" w14:textId="612FE8FB" w:rsidR="00B149FB" w:rsidRPr="00B149FB" w:rsidRDefault="00B149FB" w:rsidP="00792258">
      <w:pPr>
        <w:autoSpaceDE w:val="0"/>
        <w:autoSpaceDN w:val="0"/>
        <w:adjustRightInd w:val="0"/>
        <w:spacing w:before="211" w:line="211" w:lineRule="exact"/>
        <w:jc w:val="center"/>
        <w:rPr>
          <w:b/>
          <w:sz w:val="20"/>
          <w:szCs w:val="20"/>
        </w:rPr>
      </w:pPr>
      <w:r w:rsidRPr="00B149FB">
        <w:rPr>
          <w:b/>
          <w:sz w:val="20"/>
          <w:szCs w:val="20"/>
        </w:rPr>
        <w:t>Treasu</w:t>
      </w:r>
      <w:r w:rsidR="004A029C">
        <w:rPr>
          <w:b/>
          <w:sz w:val="20"/>
          <w:szCs w:val="20"/>
        </w:rPr>
        <w:t>rer – Leah Hagan</w:t>
      </w:r>
      <w:r w:rsidR="004A029C">
        <w:rPr>
          <w:b/>
          <w:sz w:val="20"/>
          <w:szCs w:val="20"/>
        </w:rPr>
        <w:tab/>
      </w:r>
      <w:r w:rsidR="004A029C">
        <w:rPr>
          <w:b/>
          <w:sz w:val="20"/>
          <w:szCs w:val="20"/>
        </w:rPr>
        <w:tab/>
        <w:t>Board Member – Larry Ebert II</w:t>
      </w:r>
    </w:p>
    <w:p w14:paraId="4AA7DEF8" w14:textId="26EEC32A" w:rsidR="00B149FB" w:rsidRPr="00B149FB" w:rsidRDefault="00B149FB" w:rsidP="00792258">
      <w:pPr>
        <w:autoSpaceDE w:val="0"/>
        <w:autoSpaceDN w:val="0"/>
        <w:adjustRightInd w:val="0"/>
        <w:spacing w:before="211" w:line="211" w:lineRule="exact"/>
        <w:jc w:val="center"/>
        <w:rPr>
          <w:b/>
          <w:sz w:val="20"/>
          <w:szCs w:val="20"/>
        </w:rPr>
      </w:pPr>
      <w:r w:rsidRPr="00B149FB">
        <w:rPr>
          <w:b/>
          <w:sz w:val="20"/>
          <w:szCs w:val="20"/>
        </w:rPr>
        <w:t>Vice President</w:t>
      </w:r>
      <w:r w:rsidR="004A029C">
        <w:rPr>
          <w:b/>
          <w:sz w:val="20"/>
          <w:szCs w:val="20"/>
        </w:rPr>
        <w:t xml:space="preserve"> – Teresa </w:t>
      </w:r>
      <w:proofErr w:type="spellStart"/>
      <w:r w:rsidR="004A029C">
        <w:rPr>
          <w:b/>
          <w:sz w:val="20"/>
          <w:szCs w:val="20"/>
        </w:rPr>
        <w:t>Wiiest</w:t>
      </w:r>
      <w:proofErr w:type="spellEnd"/>
      <w:r w:rsidRPr="00B149FB">
        <w:rPr>
          <w:b/>
          <w:sz w:val="20"/>
          <w:szCs w:val="20"/>
        </w:rPr>
        <w:tab/>
      </w:r>
      <w:r w:rsidRPr="00B149FB">
        <w:rPr>
          <w:b/>
          <w:sz w:val="20"/>
          <w:szCs w:val="20"/>
        </w:rPr>
        <w:tab/>
      </w:r>
      <w:r w:rsidR="004A029C">
        <w:rPr>
          <w:b/>
          <w:sz w:val="20"/>
          <w:szCs w:val="20"/>
        </w:rPr>
        <w:t xml:space="preserve">Board Member – </w:t>
      </w:r>
      <w:proofErr w:type="spellStart"/>
      <w:r w:rsidR="004A029C">
        <w:rPr>
          <w:b/>
          <w:sz w:val="20"/>
          <w:szCs w:val="20"/>
        </w:rPr>
        <w:t>Kayti</w:t>
      </w:r>
      <w:proofErr w:type="spellEnd"/>
      <w:r w:rsidR="004A029C">
        <w:rPr>
          <w:b/>
          <w:sz w:val="20"/>
          <w:szCs w:val="20"/>
        </w:rPr>
        <w:t xml:space="preserve"> Gordon</w:t>
      </w:r>
    </w:p>
    <w:p w14:paraId="2521ABF5" w14:textId="77777777" w:rsidR="00FE2107" w:rsidRDefault="00FE2107" w:rsidP="00792258">
      <w:pPr>
        <w:autoSpaceDE w:val="0"/>
        <w:autoSpaceDN w:val="0"/>
        <w:adjustRightInd w:val="0"/>
        <w:spacing w:before="235" w:line="244" w:lineRule="exact"/>
        <w:jc w:val="center"/>
        <w:rPr>
          <w:b/>
          <w:sz w:val="20"/>
          <w:szCs w:val="20"/>
        </w:rPr>
      </w:pPr>
    </w:p>
    <w:p w14:paraId="17CEA402" w14:textId="77777777" w:rsidR="00FE2107" w:rsidRDefault="00FE2107" w:rsidP="00792258">
      <w:pPr>
        <w:autoSpaceDE w:val="0"/>
        <w:autoSpaceDN w:val="0"/>
        <w:adjustRightInd w:val="0"/>
        <w:spacing w:before="235" w:line="244" w:lineRule="exact"/>
        <w:jc w:val="center"/>
        <w:rPr>
          <w:b/>
          <w:sz w:val="20"/>
          <w:szCs w:val="20"/>
        </w:rPr>
      </w:pPr>
    </w:p>
    <w:p w14:paraId="6D769792" w14:textId="77777777" w:rsidR="00FE2107" w:rsidRDefault="00FE2107" w:rsidP="00792258">
      <w:pPr>
        <w:autoSpaceDE w:val="0"/>
        <w:autoSpaceDN w:val="0"/>
        <w:adjustRightInd w:val="0"/>
        <w:spacing w:before="235" w:line="244" w:lineRule="exact"/>
        <w:jc w:val="center"/>
        <w:rPr>
          <w:b/>
          <w:sz w:val="20"/>
          <w:szCs w:val="20"/>
        </w:rPr>
      </w:pPr>
    </w:p>
    <w:p w14:paraId="79A1BABD" w14:textId="77777777" w:rsidR="00FE2107" w:rsidRDefault="00FE2107" w:rsidP="00792258">
      <w:pPr>
        <w:autoSpaceDE w:val="0"/>
        <w:autoSpaceDN w:val="0"/>
        <w:adjustRightInd w:val="0"/>
        <w:spacing w:before="235" w:line="244" w:lineRule="exact"/>
        <w:jc w:val="center"/>
        <w:rPr>
          <w:b/>
          <w:sz w:val="20"/>
          <w:szCs w:val="20"/>
        </w:rPr>
      </w:pPr>
    </w:p>
    <w:p w14:paraId="4C85EADB" w14:textId="77777777" w:rsidR="00FE2107" w:rsidRDefault="00FE2107" w:rsidP="00792258">
      <w:pPr>
        <w:autoSpaceDE w:val="0"/>
        <w:autoSpaceDN w:val="0"/>
        <w:adjustRightInd w:val="0"/>
        <w:spacing w:before="235" w:line="244" w:lineRule="exact"/>
        <w:jc w:val="center"/>
        <w:rPr>
          <w:b/>
          <w:sz w:val="20"/>
          <w:szCs w:val="20"/>
        </w:rPr>
      </w:pPr>
    </w:p>
    <w:p w14:paraId="3F5920F1" w14:textId="77777777" w:rsidR="00103971" w:rsidRDefault="00103971" w:rsidP="00792258">
      <w:pPr>
        <w:autoSpaceDE w:val="0"/>
        <w:autoSpaceDN w:val="0"/>
        <w:adjustRightInd w:val="0"/>
        <w:spacing w:before="235" w:line="244" w:lineRule="exact"/>
        <w:jc w:val="center"/>
        <w:rPr>
          <w:b/>
          <w:sz w:val="20"/>
          <w:szCs w:val="20"/>
        </w:rPr>
      </w:pPr>
    </w:p>
    <w:p w14:paraId="488FB9B0" w14:textId="77777777" w:rsidR="00B149FB" w:rsidRPr="00B149FB" w:rsidRDefault="00B149FB" w:rsidP="00792258">
      <w:pPr>
        <w:autoSpaceDE w:val="0"/>
        <w:autoSpaceDN w:val="0"/>
        <w:adjustRightInd w:val="0"/>
        <w:spacing w:before="235" w:line="244" w:lineRule="exact"/>
        <w:jc w:val="center"/>
        <w:rPr>
          <w:sz w:val="20"/>
          <w:szCs w:val="20"/>
        </w:rPr>
      </w:pPr>
      <w:r w:rsidRPr="00B149FB">
        <w:rPr>
          <w:b/>
          <w:sz w:val="20"/>
          <w:szCs w:val="20"/>
        </w:rPr>
        <w:lastRenderedPageBreak/>
        <w:t xml:space="preserve">DISTRICT </w:t>
      </w:r>
      <w:r w:rsidR="00731422">
        <w:rPr>
          <w:b/>
          <w:sz w:val="20"/>
          <w:szCs w:val="20"/>
        </w:rPr>
        <w:t>75-0</w:t>
      </w:r>
      <w:r w:rsidRPr="00B149FB">
        <w:rPr>
          <w:b/>
          <w:sz w:val="20"/>
          <w:szCs w:val="20"/>
        </w:rPr>
        <w:t>100</w:t>
      </w:r>
      <w:r>
        <w:rPr>
          <w:b/>
          <w:sz w:val="20"/>
          <w:szCs w:val="20"/>
        </w:rPr>
        <w:t xml:space="preserve"> </w:t>
      </w:r>
      <w:r w:rsidRPr="00B149FB">
        <w:rPr>
          <w:b/>
          <w:sz w:val="20"/>
          <w:szCs w:val="20"/>
        </w:rPr>
        <w:t>FACULTY AND STAFF</w:t>
      </w:r>
    </w:p>
    <w:p w14:paraId="4CD35E84" w14:textId="77777777" w:rsidR="00792258" w:rsidRDefault="00CA183E" w:rsidP="00792258">
      <w:pPr>
        <w:autoSpaceDE w:val="0"/>
        <w:autoSpaceDN w:val="0"/>
        <w:adjustRightInd w:val="0"/>
        <w:spacing w:before="235" w:line="244" w:lineRule="exact"/>
        <w:jc w:val="center"/>
        <w:rPr>
          <w:b/>
          <w:sz w:val="20"/>
          <w:szCs w:val="20"/>
        </w:rPr>
      </w:pPr>
      <w:r>
        <w:rPr>
          <w:b/>
          <w:sz w:val="20"/>
          <w:szCs w:val="20"/>
        </w:rPr>
        <w:t>Superintendent...Tom Becker</w:t>
      </w:r>
      <w:r w:rsidR="00B149FB" w:rsidRPr="00B149FB">
        <w:rPr>
          <w:b/>
          <w:sz w:val="20"/>
          <w:szCs w:val="20"/>
        </w:rPr>
        <w:tab/>
      </w:r>
      <w:r w:rsidR="00B149FB" w:rsidRPr="00B149FB">
        <w:rPr>
          <w:b/>
          <w:sz w:val="20"/>
          <w:szCs w:val="20"/>
        </w:rPr>
        <w:tab/>
        <w:t xml:space="preserve"> Principal...Steven A. Camp</w:t>
      </w:r>
    </w:p>
    <w:p w14:paraId="63DDD607" w14:textId="77777777" w:rsidR="00B149FB" w:rsidRPr="00B149FB" w:rsidRDefault="00B149FB" w:rsidP="00792258">
      <w:pPr>
        <w:autoSpaceDE w:val="0"/>
        <w:autoSpaceDN w:val="0"/>
        <w:adjustRightInd w:val="0"/>
        <w:spacing w:before="235" w:line="244" w:lineRule="exact"/>
        <w:jc w:val="center"/>
        <w:rPr>
          <w:b/>
          <w:sz w:val="20"/>
          <w:szCs w:val="20"/>
        </w:rPr>
      </w:pPr>
      <w:r w:rsidRPr="00B149FB">
        <w:rPr>
          <w:b/>
          <w:sz w:val="20"/>
          <w:szCs w:val="20"/>
        </w:rPr>
        <w:t>Bassett Grade School</w:t>
      </w:r>
    </w:p>
    <w:p w14:paraId="5068AFD8" w14:textId="1756BD4A" w:rsidR="006D5975" w:rsidRDefault="0031363D" w:rsidP="003113AC">
      <w:pPr>
        <w:autoSpaceDE w:val="0"/>
        <w:autoSpaceDN w:val="0"/>
        <w:adjustRightInd w:val="0"/>
        <w:spacing w:line="220" w:lineRule="exact"/>
        <w:rPr>
          <w:sz w:val="20"/>
          <w:szCs w:val="20"/>
        </w:rPr>
      </w:pPr>
      <w:r>
        <w:rPr>
          <w:sz w:val="20"/>
          <w:szCs w:val="20"/>
        </w:rPr>
        <w:t xml:space="preserve">Math </w:t>
      </w:r>
      <w:r w:rsidR="006D5975">
        <w:rPr>
          <w:sz w:val="20"/>
          <w:szCs w:val="20"/>
        </w:rPr>
        <w:t>6</w:t>
      </w:r>
      <w:r w:rsidR="00B149FB" w:rsidRPr="00B149FB">
        <w:rPr>
          <w:sz w:val="20"/>
          <w:szCs w:val="20"/>
        </w:rPr>
        <w:t>…</w:t>
      </w:r>
      <w:proofErr w:type="gramStart"/>
      <w:r w:rsidR="00B149FB" w:rsidRPr="00B149FB">
        <w:rPr>
          <w:sz w:val="20"/>
          <w:szCs w:val="20"/>
        </w:rPr>
        <w:t>.</w:t>
      </w:r>
      <w:r w:rsidR="004A029C">
        <w:rPr>
          <w:sz w:val="20"/>
          <w:szCs w:val="20"/>
        </w:rPr>
        <w:t>Rose</w:t>
      </w:r>
      <w:proofErr w:type="gramEnd"/>
      <w:r w:rsidR="004A029C">
        <w:rPr>
          <w:sz w:val="20"/>
          <w:szCs w:val="20"/>
        </w:rPr>
        <w:t xml:space="preserve"> Rowan</w:t>
      </w:r>
      <w:r w:rsidR="00431A04">
        <w:rPr>
          <w:sz w:val="20"/>
          <w:szCs w:val="20"/>
        </w:rPr>
        <w:tab/>
      </w:r>
      <w:r w:rsidR="006D5975">
        <w:rPr>
          <w:sz w:val="20"/>
          <w:szCs w:val="20"/>
        </w:rPr>
        <w:tab/>
      </w:r>
      <w:r w:rsidR="006D5975">
        <w:rPr>
          <w:sz w:val="20"/>
          <w:szCs w:val="20"/>
        </w:rPr>
        <w:tab/>
      </w:r>
      <w:r w:rsidR="006D5975">
        <w:rPr>
          <w:sz w:val="20"/>
          <w:szCs w:val="20"/>
        </w:rPr>
        <w:tab/>
      </w:r>
      <w:r w:rsidR="00482497">
        <w:rPr>
          <w:sz w:val="20"/>
          <w:szCs w:val="20"/>
        </w:rPr>
        <w:tab/>
      </w:r>
      <w:r>
        <w:rPr>
          <w:sz w:val="20"/>
          <w:szCs w:val="20"/>
        </w:rPr>
        <w:tab/>
      </w:r>
      <w:r w:rsidR="00F54E83">
        <w:rPr>
          <w:sz w:val="20"/>
          <w:szCs w:val="20"/>
        </w:rPr>
        <w:t>Librarian….Tricia Buell</w:t>
      </w:r>
    </w:p>
    <w:p w14:paraId="5B2EE17C" w14:textId="0EB52C80" w:rsidR="006D5975" w:rsidRDefault="009F0A71" w:rsidP="003113AC">
      <w:pPr>
        <w:autoSpaceDE w:val="0"/>
        <w:autoSpaceDN w:val="0"/>
        <w:adjustRightInd w:val="0"/>
        <w:spacing w:line="220" w:lineRule="exact"/>
        <w:rPr>
          <w:sz w:val="20"/>
          <w:szCs w:val="20"/>
        </w:rPr>
      </w:pPr>
      <w:r>
        <w:rPr>
          <w:sz w:val="20"/>
          <w:szCs w:val="20"/>
        </w:rPr>
        <w:t xml:space="preserve">Soc. St. 5-6, Science </w:t>
      </w:r>
      <w:r w:rsidR="006D5975">
        <w:rPr>
          <w:sz w:val="20"/>
          <w:szCs w:val="20"/>
        </w:rPr>
        <w:t>5-7…</w:t>
      </w:r>
      <w:proofErr w:type="gramStart"/>
      <w:r w:rsidR="006D5975">
        <w:rPr>
          <w:sz w:val="20"/>
          <w:szCs w:val="20"/>
        </w:rPr>
        <w:t>.Rhonda</w:t>
      </w:r>
      <w:proofErr w:type="gramEnd"/>
      <w:r w:rsidR="006D5975">
        <w:rPr>
          <w:sz w:val="20"/>
          <w:szCs w:val="20"/>
        </w:rPr>
        <w:t xml:space="preserve"> Ammon</w:t>
      </w:r>
      <w:r w:rsidR="006D5975">
        <w:rPr>
          <w:sz w:val="20"/>
          <w:szCs w:val="20"/>
        </w:rPr>
        <w:tab/>
      </w:r>
      <w:r w:rsidR="006D5975">
        <w:rPr>
          <w:sz w:val="20"/>
          <w:szCs w:val="20"/>
        </w:rPr>
        <w:tab/>
      </w:r>
      <w:r w:rsidR="006D5975">
        <w:rPr>
          <w:sz w:val="20"/>
          <w:szCs w:val="20"/>
        </w:rPr>
        <w:tab/>
      </w:r>
      <w:r>
        <w:rPr>
          <w:sz w:val="20"/>
          <w:szCs w:val="20"/>
        </w:rPr>
        <w:tab/>
      </w:r>
      <w:r w:rsidR="006D5975">
        <w:rPr>
          <w:sz w:val="20"/>
          <w:szCs w:val="20"/>
        </w:rPr>
        <w:t>Sp</w:t>
      </w:r>
      <w:r w:rsidR="003744F6">
        <w:rPr>
          <w:sz w:val="20"/>
          <w:szCs w:val="20"/>
        </w:rPr>
        <w:t xml:space="preserve">ecial Education….Amber </w:t>
      </w:r>
      <w:proofErr w:type="spellStart"/>
      <w:r w:rsidR="003744F6">
        <w:rPr>
          <w:sz w:val="20"/>
          <w:szCs w:val="20"/>
        </w:rPr>
        <w:t>Blessin</w:t>
      </w:r>
      <w:proofErr w:type="spellEnd"/>
    </w:p>
    <w:p w14:paraId="308D4118" w14:textId="340A15C8" w:rsidR="006D5975" w:rsidRDefault="009F0A71" w:rsidP="003113AC">
      <w:pPr>
        <w:autoSpaceDE w:val="0"/>
        <w:autoSpaceDN w:val="0"/>
        <w:adjustRightInd w:val="0"/>
        <w:spacing w:line="220" w:lineRule="exact"/>
        <w:rPr>
          <w:sz w:val="20"/>
          <w:szCs w:val="20"/>
        </w:rPr>
      </w:pPr>
      <w:r>
        <w:rPr>
          <w:sz w:val="20"/>
          <w:szCs w:val="20"/>
        </w:rPr>
        <w:t>Grade 5, PE K-6</w:t>
      </w:r>
      <w:r w:rsidR="006D5975">
        <w:rPr>
          <w:sz w:val="20"/>
          <w:szCs w:val="20"/>
        </w:rPr>
        <w:t>…</w:t>
      </w:r>
      <w:proofErr w:type="gramStart"/>
      <w:r w:rsidR="006D5975">
        <w:rPr>
          <w:sz w:val="20"/>
          <w:szCs w:val="20"/>
        </w:rPr>
        <w:t>.Tami</w:t>
      </w:r>
      <w:proofErr w:type="gramEnd"/>
      <w:r w:rsidR="006D5975">
        <w:rPr>
          <w:sz w:val="20"/>
          <w:szCs w:val="20"/>
        </w:rPr>
        <w:t xml:space="preserve"> Cosgrove</w:t>
      </w:r>
      <w:r w:rsidR="006D5975">
        <w:rPr>
          <w:sz w:val="20"/>
          <w:szCs w:val="20"/>
        </w:rPr>
        <w:tab/>
      </w:r>
      <w:r w:rsidR="006D5975">
        <w:rPr>
          <w:sz w:val="20"/>
          <w:szCs w:val="20"/>
        </w:rPr>
        <w:tab/>
      </w:r>
      <w:r w:rsidR="006D5975">
        <w:rPr>
          <w:sz w:val="20"/>
          <w:szCs w:val="20"/>
        </w:rPr>
        <w:tab/>
      </w:r>
      <w:r>
        <w:rPr>
          <w:sz w:val="20"/>
          <w:szCs w:val="20"/>
        </w:rPr>
        <w:tab/>
      </w:r>
      <w:r>
        <w:rPr>
          <w:sz w:val="20"/>
          <w:szCs w:val="20"/>
        </w:rPr>
        <w:tab/>
      </w:r>
      <w:r w:rsidR="00F54E83">
        <w:rPr>
          <w:sz w:val="20"/>
          <w:szCs w:val="20"/>
        </w:rPr>
        <w:t>Title I</w:t>
      </w:r>
      <w:r w:rsidR="00AD57A3">
        <w:rPr>
          <w:sz w:val="20"/>
          <w:szCs w:val="20"/>
        </w:rPr>
        <w:t>, Coaching</w:t>
      </w:r>
      <w:r w:rsidR="00F54E83">
        <w:rPr>
          <w:sz w:val="20"/>
          <w:szCs w:val="20"/>
        </w:rPr>
        <w:t>….Kristie Camp</w:t>
      </w:r>
    </w:p>
    <w:p w14:paraId="3606F08A" w14:textId="665E8E81" w:rsidR="006D5975" w:rsidRDefault="006D5975" w:rsidP="003113AC">
      <w:pPr>
        <w:autoSpaceDE w:val="0"/>
        <w:autoSpaceDN w:val="0"/>
        <w:adjustRightInd w:val="0"/>
        <w:spacing w:line="220" w:lineRule="exact"/>
        <w:rPr>
          <w:sz w:val="20"/>
          <w:szCs w:val="20"/>
        </w:rPr>
      </w:pPr>
      <w:r>
        <w:rPr>
          <w:sz w:val="20"/>
          <w:szCs w:val="20"/>
        </w:rPr>
        <w:t>Gra</w:t>
      </w:r>
      <w:r w:rsidR="00482497">
        <w:rPr>
          <w:sz w:val="20"/>
          <w:szCs w:val="20"/>
        </w:rPr>
        <w:t>de 4…</w:t>
      </w:r>
      <w:proofErr w:type="gramStart"/>
      <w:r w:rsidR="00482497">
        <w:rPr>
          <w:sz w:val="20"/>
          <w:szCs w:val="20"/>
        </w:rPr>
        <w:t>.Chris</w:t>
      </w:r>
      <w:proofErr w:type="gramEnd"/>
      <w:r w:rsidR="00482497">
        <w:rPr>
          <w:sz w:val="20"/>
          <w:szCs w:val="20"/>
        </w:rPr>
        <w:t xml:space="preserve"> </w:t>
      </w:r>
      <w:r w:rsidR="00F54E83">
        <w:rPr>
          <w:sz w:val="20"/>
          <w:szCs w:val="20"/>
        </w:rPr>
        <w:t>Nielsen</w:t>
      </w:r>
      <w:r w:rsidR="00F54E83">
        <w:rPr>
          <w:sz w:val="20"/>
          <w:szCs w:val="20"/>
        </w:rPr>
        <w:tab/>
      </w:r>
      <w:r w:rsidR="00F54E83">
        <w:rPr>
          <w:sz w:val="20"/>
          <w:szCs w:val="20"/>
        </w:rPr>
        <w:tab/>
      </w:r>
      <w:r w:rsidR="00F54E83">
        <w:rPr>
          <w:sz w:val="20"/>
          <w:szCs w:val="20"/>
        </w:rPr>
        <w:tab/>
      </w:r>
      <w:r w:rsidR="00F54E83">
        <w:rPr>
          <w:sz w:val="20"/>
          <w:szCs w:val="20"/>
        </w:rPr>
        <w:tab/>
      </w:r>
      <w:r w:rsidR="00F54E83">
        <w:rPr>
          <w:sz w:val="20"/>
          <w:szCs w:val="20"/>
        </w:rPr>
        <w:tab/>
      </w:r>
      <w:r w:rsidR="00F54E83">
        <w:rPr>
          <w:sz w:val="20"/>
          <w:szCs w:val="20"/>
        </w:rPr>
        <w:tab/>
        <w:t>Band….Christa Holmberg</w:t>
      </w:r>
    </w:p>
    <w:p w14:paraId="4346A829" w14:textId="622C8C1B" w:rsidR="006D5975" w:rsidRDefault="00731422" w:rsidP="003113AC">
      <w:pPr>
        <w:autoSpaceDE w:val="0"/>
        <w:autoSpaceDN w:val="0"/>
        <w:adjustRightInd w:val="0"/>
        <w:spacing w:line="220" w:lineRule="exact"/>
        <w:rPr>
          <w:sz w:val="20"/>
          <w:szCs w:val="20"/>
        </w:rPr>
      </w:pPr>
      <w:r>
        <w:rPr>
          <w:sz w:val="20"/>
          <w:szCs w:val="20"/>
        </w:rPr>
        <w:t>Grade 3</w:t>
      </w:r>
      <w:proofErr w:type="gramStart"/>
      <w:r>
        <w:rPr>
          <w:sz w:val="20"/>
          <w:szCs w:val="20"/>
        </w:rPr>
        <w:t>, …</w:t>
      </w:r>
      <w:r w:rsidR="00F54E83">
        <w:rPr>
          <w:sz w:val="20"/>
          <w:szCs w:val="20"/>
        </w:rPr>
        <w:t>.Debbie</w:t>
      </w:r>
      <w:proofErr w:type="gramEnd"/>
      <w:r w:rsidR="00F54E83">
        <w:rPr>
          <w:sz w:val="20"/>
          <w:szCs w:val="20"/>
        </w:rPr>
        <w:t xml:space="preserve"> </w:t>
      </w:r>
      <w:proofErr w:type="spellStart"/>
      <w:r w:rsidR="00F54E83">
        <w:rPr>
          <w:sz w:val="20"/>
          <w:szCs w:val="20"/>
        </w:rPr>
        <w:t>Seberger</w:t>
      </w:r>
      <w:proofErr w:type="spellEnd"/>
      <w:r w:rsidR="006D5975">
        <w:rPr>
          <w:sz w:val="20"/>
          <w:szCs w:val="20"/>
        </w:rPr>
        <w:tab/>
      </w:r>
      <w:r w:rsidR="006D5975">
        <w:rPr>
          <w:sz w:val="20"/>
          <w:szCs w:val="20"/>
        </w:rPr>
        <w:tab/>
      </w:r>
      <w:r w:rsidR="006D5975">
        <w:rPr>
          <w:sz w:val="20"/>
          <w:szCs w:val="20"/>
        </w:rPr>
        <w:tab/>
      </w:r>
      <w:r w:rsidR="006D5975">
        <w:rPr>
          <w:sz w:val="20"/>
          <w:szCs w:val="20"/>
        </w:rPr>
        <w:tab/>
      </w:r>
      <w:r w:rsidR="00F54E83">
        <w:rPr>
          <w:sz w:val="20"/>
          <w:szCs w:val="20"/>
        </w:rPr>
        <w:tab/>
      </w:r>
      <w:r w:rsidR="006D5975">
        <w:rPr>
          <w:sz w:val="20"/>
          <w:szCs w:val="20"/>
        </w:rPr>
        <w:t>Vocal Music….Kristie Keller</w:t>
      </w:r>
    </w:p>
    <w:p w14:paraId="08AE186C" w14:textId="017C97C7" w:rsidR="006D5975" w:rsidRDefault="004C5316" w:rsidP="003113AC">
      <w:pPr>
        <w:autoSpaceDE w:val="0"/>
        <w:autoSpaceDN w:val="0"/>
        <w:adjustRightInd w:val="0"/>
        <w:spacing w:line="220" w:lineRule="exact"/>
        <w:rPr>
          <w:sz w:val="20"/>
          <w:szCs w:val="20"/>
        </w:rPr>
      </w:pPr>
      <w:r>
        <w:rPr>
          <w:sz w:val="20"/>
          <w:szCs w:val="20"/>
        </w:rPr>
        <w:t>Grade 2</w:t>
      </w:r>
      <w:r w:rsidR="00AD57A3">
        <w:rPr>
          <w:sz w:val="20"/>
          <w:szCs w:val="20"/>
        </w:rPr>
        <w:t xml:space="preserve">, </w:t>
      </w:r>
      <w:proofErr w:type="gramStart"/>
      <w:r w:rsidR="00AD57A3">
        <w:rPr>
          <w:sz w:val="20"/>
          <w:szCs w:val="20"/>
        </w:rPr>
        <w:t>Coaching</w:t>
      </w:r>
      <w:r>
        <w:rPr>
          <w:sz w:val="20"/>
          <w:szCs w:val="20"/>
        </w:rPr>
        <w:t xml:space="preserve"> ….Lauren</w:t>
      </w:r>
      <w:proofErr w:type="gramEnd"/>
      <w:r>
        <w:rPr>
          <w:sz w:val="20"/>
          <w:szCs w:val="20"/>
        </w:rPr>
        <w:t xml:space="preserve"> Swanson</w:t>
      </w:r>
      <w:r>
        <w:rPr>
          <w:sz w:val="20"/>
          <w:szCs w:val="20"/>
        </w:rPr>
        <w:tab/>
      </w:r>
      <w:r w:rsidR="00AD57A3">
        <w:rPr>
          <w:sz w:val="20"/>
          <w:szCs w:val="20"/>
        </w:rPr>
        <w:tab/>
      </w:r>
      <w:r w:rsidR="00AD57A3">
        <w:rPr>
          <w:sz w:val="20"/>
          <w:szCs w:val="20"/>
        </w:rPr>
        <w:tab/>
      </w:r>
      <w:r w:rsidR="00AD57A3">
        <w:rPr>
          <w:sz w:val="20"/>
          <w:szCs w:val="20"/>
        </w:rPr>
        <w:tab/>
      </w:r>
      <w:r w:rsidR="006D5975">
        <w:rPr>
          <w:sz w:val="20"/>
          <w:szCs w:val="20"/>
        </w:rPr>
        <w:t xml:space="preserve">Guidance….John </w:t>
      </w:r>
      <w:proofErr w:type="spellStart"/>
      <w:r w:rsidR="006D5975">
        <w:rPr>
          <w:sz w:val="20"/>
          <w:szCs w:val="20"/>
        </w:rPr>
        <w:t>Dohrman</w:t>
      </w:r>
      <w:proofErr w:type="spellEnd"/>
    </w:p>
    <w:p w14:paraId="19EB8D73" w14:textId="77777777" w:rsidR="006D5975" w:rsidRDefault="006D5975" w:rsidP="003113AC">
      <w:pPr>
        <w:autoSpaceDE w:val="0"/>
        <w:autoSpaceDN w:val="0"/>
        <w:adjustRightInd w:val="0"/>
        <w:spacing w:line="220" w:lineRule="exact"/>
        <w:rPr>
          <w:sz w:val="20"/>
          <w:szCs w:val="20"/>
        </w:rPr>
      </w:pPr>
      <w:r>
        <w:rPr>
          <w:sz w:val="20"/>
          <w:szCs w:val="20"/>
        </w:rPr>
        <w:t>Grade 1….Cheryl Hart</w:t>
      </w:r>
      <w:r>
        <w:rPr>
          <w:sz w:val="20"/>
          <w:szCs w:val="20"/>
        </w:rPr>
        <w:tab/>
      </w:r>
      <w:r>
        <w:rPr>
          <w:sz w:val="20"/>
          <w:szCs w:val="20"/>
        </w:rPr>
        <w:tab/>
      </w:r>
      <w:r>
        <w:rPr>
          <w:sz w:val="20"/>
          <w:szCs w:val="20"/>
        </w:rPr>
        <w:tab/>
      </w:r>
      <w:r>
        <w:rPr>
          <w:sz w:val="20"/>
          <w:szCs w:val="20"/>
        </w:rPr>
        <w:tab/>
      </w:r>
      <w:r>
        <w:rPr>
          <w:sz w:val="20"/>
          <w:szCs w:val="20"/>
        </w:rPr>
        <w:tab/>
      </w:r>
      <w:r>
        <w:rPr>
          <w:sz w:val="20"/>
          <w:szCs w:val="20"/>
        </w:rPr>
        <w:tab/>
        <w:t>Special Ed Aide….Kerry Keller</w:t>
      </w:r>
    </w:p>
    <w:p w14:paraId="7C9E40AD" w14:textId="5DC55AE8" w:rsidR="00B149FB" w:rsidRDefault="006D5975" w:rsidP="003113AC">
      <w:pPr>
        <w:autoSpaceDE w:val="0"/>
        <w:autoSpaceDN w:val="0"/>
        <w:adjustRightInd w:val="0"/>
        <w:spacing w:line="220" w:lineRule="exact"/>
        <w:rPr>
          <w:sz w:val="20"/>
          <w:szCs w:val="20"/>
        </w:rPr>
      </w:pPr>
      <w:r>
        <w:rPr>
          <w:sz w:val="20"/>
          <w:szCs w:val="20"/>
        </w:rPr>
        <w:t>Kindergarten</w:t>
      </w:r>
      <w:r w:rsidR="004A029C">
        <w:rPr>
          <w:sz w:val="20"/>
          <w:szCs w:val="20"/>
        </w:rPr>
        <w:t>, One-Acts</w:t>
      </w:r>
      <w:r>
        <w:rPr>
          <w:sz w:val="20"/>
          <w:szCs w:val="20"/>
        </w:rPr>
        <w:t>…</w:t>
      </w:r>
      <w:proofErr w:type="gramStart"/>
      <w:r>
        <w:rPr>
          <w:sz w:val="20"/>
          <w:szCs w:val="20"/>
        </w:rPr>
        <w:t>.</w:t>
      </w:r>
      <w:proofErr w:type="spellStart"/>
      <w:r>
        <w:rPr>
          <w:sz w:val="20"/>
          <w:szCs w:val="20"/>
        </w:rPr>
        <w:t>Nickie</w:t>
      </w:r>
      <w:proofErr w:type="spellEnd"/>
      <w:proofErr w:type="gramEnd"/>
      <w:r>
        <w:rPr>
          <w:sz w:val="20"/>
          <w:szCs w:val="20"/>
        </w:rPr>
        <w:t xml:space="preserve"> Ebert</w:t>
      </w:r>
      <w:r w:rsidR="00B149FB" w:rsidRPr="00B149FB">
        <w:rPr>
          <w:sz w:val="20"/>
          <w:szCs w:val="20"/>
        </w:rPr>
        <w:tab/>
      </w:r>
      <w:r w:rsidR="00B149FB" w:rsidRPr="00B149FB">
        <w:rPr>
          <w:sz w:val="20"/>
          <w:szCs w:val="20"/>
        </w:rPr>
        <w:tab/>
      </w:r>
      <w:r w:rsidR="00B149FB">
        <w:rPr>
          <w:sz w:val="20"/>
          <w:szCs w:val="20"/>
        </w:rPr>
        <w:tab/>
      </w:r>
      <w:r w:rsidR="00B149FB">
        <w:rPr>
          <w:sz w:val="20"/>
          <w:szCs w:val="20"/>
        </w:rPr>
        <w:tab/>
      </w:r>
      <w:r w:rsidR="004C5316">
        <w:rPr>
          <w:sz w:val="20"/>
          <w:szCs w:val="20"/>
        </w:rPr>
        <w:t>Library Aide….</w:t>
      </w:r>
      <w:r w:rsidR="00482497">
        <w:rPr>
          <w:sz w:val="20"/>
          <w:szCs w:val="20"/>
        </w:rPr>
        <w:t>Susan Fleming</w:t>
      </w:r>
    </w:p>
    <w:p w14:paraId="5E242D20" w14:textId="77777777" w:rsidR="006D5975" w:rsidRDefault="006D5975" w:rsidP="003113AC">
      <w:pPr>
        <w:autoSpaceDE w:val="0"/>
        <w:autoSpaceDN w:val="0"/>
        <w:adjustRightInd w:val="0"/>
        <w:spacing w:line="220" w:lineRule="exact"/>
        <w:rPr>
          <w:sz w:val="20"/>
          <w:szCs w:val="20"/>
        </w:rPr>
      </w:pPr>
      <w:r>
        <w:rPr>
          <w:sz w:val="20"/>
          <w:szCs w:val="20"/>
        </w:rPr>
        <w:t>Secretary….Jean Fuhrman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Custodian….Wendy </w:t>
      </w:r>
      <w:proofErr w:type="spellStart"/>
      <w:r>
        <w:rPr>
          <w:sz w:val="20"/>
          <w:szCs w:val="20"/>
        </w:rPr>
        <w:t>Mangelsen</w:t>
      </w:r>
      <w:proofErr w:type="spellEnd"/>
    </w:p>
    <w:p w14:paraId="2CE3FD44" w14:textId="73DC9575" w:rsidR="0069308E" w:rsidRPr="00B149FB" w:rsidRDefault="0069308E" w:rsidP="003113AC">
      <w:pPr>
        <w:autoSpaceDE w:val="0"/>
        <w:autoSpaceDN w:val="0"/>
        <w:adjustRightInd w:val="0"/>
        <w:spacing w:line="220" w:lineRule="exact"/>
        <w:rPr>
          <w:sz w:val="20"/>
          <w:szCs w:val="20"/>
        </w:rPr>
      </w:pPr>
      <w:r>
        <w:rPr>
          <w:sz w:val="20"/>
          <w:szCs w:val="20"/>
        </w:rPr>
        <w:t>Class</w:t>
      </w:r>
      <w:r w:rsidR="00CA183E">
        <w:rPr>
          <w:sz w:val="20"/>
          <w:szCs w:val="20"/>
        </w:rPr>
        <w:t>room Aide…</w:t>
      </w:r>
      <w:proofErr w:type="gramStart"/>
      <w:r w:rsidR="00CA183E">
        <w:rPr>
          <w:sz w:val="20"/>
          <w:szCs w:val="20"/>
        </w:rPr>
        <w:t>.Kristy</w:t>
      </w:r>
      <w:proofErr w:type="gramEnd"/>
      <w:r w:rsidR="00CA183E">
        <w:rPr>
          <w:sz w:val="20"/>
          <w:szCs w:val="20"/>
        </w:rPr>
        <w:t xml:space="preserve"> </w:t>
      </w:r>
      <w:proofErr w:type="spellStart"/>
      <w:r w:rsidR="00CA183E">
        <w:rPr>
          <w:sz w:val="20"/>
          <w:szCs w:val="20"/>
        </w:rPr>
        <w:t>Pospichal</w:t>
      </w:r>
      <w:proofErr w:type="spellEnd"/>
      <w:r w:rsidR="00482497">
        <w:rPr>
          <w:sz w:val="20"/>
          <w:szCs w:val="20"/>
        </w:rPr>
        <w:tab/>
      </w:r>
      <w:r w:rsidR="00482497">
        <w:rPr>
          <w:sz w:val="20"/>
          <w:szCs w:val="20"/>
        </w:rPr>
        <w:tab/>
      </w:r>
      <w:r w:rsidR="00AD57A3">
        <w:rPr>
          <w:sz w:val="20"/>
          <w:szCs w:val="20"/>
        </w:rPr>
        <w:tab/>
      </w:r>
      <w:r w:rsidR="00AD57A3">
        <w:rPr>
          <w:sz w:val="20"/>
          <w:szCs w:val="20"/>
        </w:rPr>
        <w:tab/>
      </w:r>
      <w:r w:rsidR="00AD57A3">
        <w:rPr>
          <w:sz w:val="20"/>
          <w:szCs w:val="20"/>
        </w:rPr>
        <w:tab/>
        <w:t xml:space="preserve">Classroom Aide….Virginia </w:t>
      </w:r>
      <w:proofErr w:type="spellStart"/>
      <w:r w:rsidR="00AD57A3">
        <w:rPr>
          <w:sz w:val="20"/>
          <w:szCs w:val="20"/>
        </w:rPr>
        <w:t>Kepler</w:t>
      </w:r>
      <w:proofErr w:type="spellEnd"/>
      <w:r w:rsidR="00482497">
        <w:rPr>
          <w:sz w:val="20"/>
          <w:szCs w:val="20"/>
        </w:rPr>
        <w:tab/>
      </w:r>
      <w:r w:rsidR="00482497">
        <w:rPr>
          <w:sz w:val="20"/>
          <w:szCs w:val="20"/>
        </w:rPr>
        <w:tab/>
      </w:r>
      <w:r w:rsidR="00482497">
        <w:rPr>
          <w:sz w:val="20"/>
          <w:szCs w:val="20"/>
        </w:rPr>
        <w:tab/>
      </w:r>
    </w:p>
    <w:p w14:paraId="4177EEF9" w14:textId="77777777" w:rsidR="00B149FB" w:rsidRPr="00B149FB" w:rsidRDefault="006D5975" w:rsidP="004C5316">
      <w:pPr>
        <w:autoSpaceDE w:val="0"/>
        <w:autoSpaceDN w:val="0"/>
        <w:adjustRightInd w:val="0"/>
        <w:spacing w:line="220" w:lineRule="exact"/>
        <w:ind w:left="720" w:firstLine="720"/>
        <w:rPr>
          <w:sz w:val="20"/>
          <w:szCs w:val="20"/>
        </w:rPr>
      </w:pPr>
      <w:r>
        <w:rPr>
          <w:sz w:val="20"/>
          <w:szCs w:val="20"/>
        </w:rPr>
        <w:tab/>
      </w:r>
      <w:r>
        <w:rPr>
          <w:sz w:val="20"/>
          <w:szCs w:val="20"/>
        </w:rPr>
        <w:tab/>
      </w:r>
      <w:r>
        <w:rPr>
          <w:sz w:val="20"/>
          <w:szCs w:val="20"/>
        </w:rPr>
        <w:tab/>
      </w:r>
      <w:r>
        <w:rPr>
          <w:sz w:val="20"/>
          <w:szCs w:val="20"/>
        </w:rPr>
        <w:tab/>
      </w:r>
      <w:r w:rsidR="00B149FB" w:rsidRPr="00B149FB">
        <w:rPr>
          <w:sz w:val="20"/>
          <w:szCs w:val="20"/>
        </w:rPr>
        <w:tab/>
      </w:r>
      <w:r w:rsidR="00B149FB" w:rsidRPr="00B149FB">
        <w:rPr>
          <w:sz w:val="20"/>
          <w:szCs w:val="20"/>
        </w:rPr>
        <w:tab/>
      </w:r>
    </w:p>
    <w:p w14:paraId="3117950F" w14:textId="77777777" w:rsidR="00B149FB" w:rsidRPr="001355A0" w:rsidRDefault="00B149FB" w:rsidP="00FE2107">
      <w:pPr>
        <w:autoSpaceDE w:val="0"/>
        <w:autoSpaceDN w:val="0"/>
        <w:adjustRightInd w:val="0"/>
        <w:spacing w:before="4" w:line="220" w:lineRule="exact"/>
        <w:jc w:val="center"/>
        <w:rPr>
          <w:b/>
          <w:sz w:val="20"/>
          <w:szCs w:val="20"/>
        </w:rPr>
      </w:pPr>
      <w:r w:rsidRPr="001355A0">
        <w:rPr>
          <w:b/>
          <w:sz w:val="20"/>
          <w:szCs w:val="20"/>
        </w:rPr>
        <w:t>Pony Lake School</w:t>
      </w:r>
    </w:p>
    <w:p w14:paraId="0C79F94F" w14:textId="5EB3D548" w:rsidR="004A029C" w:rsidRDefault="004A029C" w:rsidP="004A029C">
      <w:pPr>
        <w:jc w:val="center"/>
        <w:rPr>
          <w:sz w:val="20"/>
          <w:szCs w:val="20"/>
        </w:rPr>
      </w:pPr>
      <w:r w:rsidRPr="004A029C">
        <w:rPr>
          <w:sz w:val="20"/>
          <w:szCs w:val="20"/>
        </w:rPr>
        <w:t>Lower Grades…</w:t>
      </w:r>
      <w:proofErr w:type="gramStart"/>
      <w:r w:rsidRPr="004A029C">
        <w:rPr>
          <w:sz w:val="20"/>
          <w:szCs w:val="20"/>
        </w:rPr>
        <w:t>.</w:t>
      </w:r>
      <w:r w:rsidR="00AD57A3">
        <w:rPr>
          <w:sz w:val="20"/>
          <w:szCs w:val="20"/>
        </w:rPr>
        <w:t>Alisha</w:t>
      </w:r>
      <w:proofErr w:type="gramEnd"/>
      <w:r w:rsidR="00AD57A3">
        <w:rPr>
          <w:sz w:val="20"/>
          <w:szCs w:val="20"/>
        </w:rPr>
        <w:t xml:space="preserve"> </w:t>
      </w:r>
      <w:proofErr w:type="spellStart"/>
      <w:r w:rsidR="00AD57A3">
        <w:rPr>
          <w:sz w:val="20"/>
          <w:szCs w:val="20"/>
        </w:rPr>
        <w:t>Strelow</w:t>
      </w:r>
      <w:proofErr w:type="spellEnd"/>
      <w:r w:rsidR="00AD57A3">
        <w:rPr>
          <w:sz w:val="20"/>
          <w:szCs w:val="20"/>
        </w:rPr>
        <w:tab/>
      </w:r>
      <w:r w:rsidR="00AD57A3">
        <w:rPr>
          <w:sz w:val="20"/>
          <w:szCs w:val="20"/>
        </w:rPr>
        <w:tab/>
      </w:r>
      <w:r w:rsidR="00AD57A3">
        <w:rPr>
          <w:sz w:val="20"/>
          <w:szCs w:val="20"/>
        </w:rPr>
        <w:tab/>
        <w:t>Upper Grades….</w:t>
      </w:r>
      <w:r w:rsidRPr="004A029C">
        <w:rPr>
          <w:sz w:val="20"/>
          <w:szCs w:val="20"/>
        </w:rPr>
        <w:t>Natalie Bruce</w:t>
      </w:r>
      <w:r w:rsidRPr="004A029C">
        <w:rPr>
          <w:sz w:val="20"/>
          <w:szCs w:val="20"/>
        </w:rPr>
        <w:tab/>
      </w:r>
    </w:p>
    <w:p w14:paraId="70BE28AD" w14:textId="3E5E1069" w:rsidR="00B149FB" w:rsidRPr="004A029C" w:rsidRDefault="00482497" w:rsidP="004A029C">
      <w:pPr>
        <w:jc w:val="center"/>
        <w:rPr>
          <w:sz w:val="20"/>
          <w:szCs w:val="20"/>
        </w:rPr>
      </w:pPr>
      <w:r w:rsidRPr="004A029C">
        <w:rPr>
          <w:sz w:val="20"/>
          <w:szCs w:val="20"/>
        </w:rPr>
        <w:t>Classroom Aide…</w:t>
      </w:r>
      <w:proofErr w:type="gramStart"/>
      <w:r w:rsidRPr="004A029C">
        <w:rPr>
          <w:sz w:val="20"/>
          <w:szCs w:val="20"/>
        </w:rPr>
        <w:t>.</w:t>
      </w:r>
      <w:r w:rsidR="009F0A71" w:rsidRPr="004A029C">
        <w:rPr>
          <w:sz w:val="20"/>
          <w:szCs w:val="20"/>
        </w:rPr>
        <w:t>Dian</w:t>
      </w:r>
      <w:r w:rsidR="00B149FB" w:rsidRPr="004A029C">
        <w:rPr>
          <w:sz w:val="20"/>
          <w:szCs w:val="20"/>
        </w:rPr>
        <w:t>e</w:t>
      </w:r>
      <w:proofErr w:type="gramEnd"/>
      <w:r w:rsidR="00B149FB" w:rsidRPr="004A029C">
        <w:rPr>
          <w:sz w:val="20"/>
          <w:szCs w:val="20"/>
        </w:rPr>
        <w:t xml:space="preserve"> </w:t>
      </w:r>
      <w:proofErr w:type="spellStart"/>
      <w:r w:rsidR="00B149FB" w:rsidRPr="004A029C">
        <w:rPr>
          <w:sz w:val="20"/>
          <w:szCs w:val="20"/>
        </w:rPr>
        <w:t>Sybrant</w:t>
      </w:r>
      <w:proofErr w:type="spellEnd"/>
    </w:p>
    <w:p w14:paraId="4A2B78F2" w14:textId="2CF13AAE" w:rsidR="00431A04" w:rsidRPr="004A029C" w:rsidRDefault="00FE2107" w:rsidP="004A029C">
      <w:r w:rsidRPr="004A029C">
        <w:tab/>
        <w:t xml:space="preserve">        </w:t>
      </w:r>
    </w:p>
    <w:p w14:paraId="00CBBEC0" w14:textId="77777777" w:rsidR="00FE2107" w:rsidRPr="004A029C" w:rsidRDefault="00FE2107" w:rsidP="004A029C"/>
    <w:p w14:paraId="23616F45" w14:textId="77777777" w:rsidR="00B149FB" w:rsidRPr="001355A0" w:rsidRDefault="00B149FB" w:rsidP="00FE2107">
      <w:pPr>
        <w:autoSpaceDE w:val="0"/>
        <w:autoSpaceDN w:val="0"/>
        <w:adjustRightInd w:val="0"/>
        <w:spacing w:before="4" w:line="220" w:lineRule="exact"/>
        <w:jc w:val="center"/>
        <w:rPr>
          <w:b/>
          <w:sz w:val="20"/>
          <w:szCs w:val="20"/>
        </w:rPr>
      </w:pPr>
      <w:r w:rsidRPr="001355A0">
        <w:rPr>
          <w:b/>
          <w:sz w:val="20"/>
          <w:szCs w:val="20"/>
        </w:rPr>
        <w:t>Rose School</w:t>
      </w:r>
    </w:p>
    <w:p w14:paraId="6BF6614A" w14:textId="77777777" w:rsidR="00B149FB" w:rsidRPr="00B149FB" w:rsidRDefault="004C5316" w:rsidP="0057378E">
      <w:pPr>
        <w:autoSpaceDE w:val="0"/>
        <w:autoSpaceDN w:val="0"/>
        <w:adjustRightInd w:val="0"/>
        <w:spacing w:before="4" w:line="220" w:lineRule="exact"/>
        <w:jc w:val="center"/>
        <w:rPr>
          <w:sz w:val="20"/>
          <w:szCs w:val="20"/>
        </w:rPr>
      </w:pPr>
      <w:r>
        <w:rPr>
          <w:sz w:val="20"/>
          <w:szCs w:val="20"/>
        </w:rPr>
        <w:t>Grades 4</w:t>
      </w:r>
      <w:r w:rsidR="00B149FB" w:rsidRPr="00B149FB">
        <w:rPr>
          <w:sz w:val="20"/>
          <w:szCs w:val="20"/>
        </w:rPr>
        <w:t>-8….Michelle Spen</w:t>
      </w:r>
      <w:r>
        <w:rPr>
          <w:sz w:val="20"/>
          <w:szCs w:val="20"/>
        </w:rPr>
        <w:t>cer</w:t>
      </w:r>
      <w:r>
        <w:rPr>
          <w:sz w:val="20"/>
          <w:szCs w:val="20"/>
        </w:rPr>
        <w:tab/>
      </w:r>
      <w:r>
        <w:rPr>
          <w:sz w:val="20"/>
          <w:szCs w:val="20"/>
        </w:rPr>
        <w:tab/>
      </w:r>
      <w:r>
        <w:rPr>
          <w:sz w:val="20"/>
          <w:szCs w:val="20"/>
        </w:rPr>
        <w:tab/>
        <w:t>Grades K-3….Kayla Miller</w:t>
      </w:r>
    </w:p>
    <w:p w14:paraId="65FF3433" w14:textId="77777777" w:rsidR="00B149FB" w:rsidRDefault="00B149FB" w:rsidP="0057378E">
      <w:pPr>
        <w:autoSpaceDE w:val="0"/>
        <w:autoSpaceDN w:val="0"/>
        <w:adjustRightInd w:val="0"/>
        <w:spacing w:before="4" w:line="220" w:lineRule="exact"/>
        <w:jc w:val="center"/>
        <w:rPr>
          <w:sz w:val="20"/>
          <w:szCs w:val="20"/>
        </w:rPr>
      </w:pPr>
      <w:r w:rsidRPr="00B149FB">
        <w:rPr>
          <w:sz w:val="20"/>
          <w:szCs w:val="20"/>
        </w:rPr>
        <w:t>Classroom Aide….Corky Fox</w:t>
      </w:r>
    </w:p>
    <w:p w14:paraId="0A8288BC" w14:textId="77777777" w:rsidR="00FE2107" w:rsidRDefault="00FE2107" w:rsidP="00FE2107">
      <w:pPr>
        <w:autoSpaceDE w:val="0"/>
        <w:autoSpaceDN w:val="0"/>
        <w:adjustRightInd w:val="0"/>
        <w:spacing w:before="4" w:line="220" w:lineRule="exact"/>
        <w:jc w:val="center"/>
        <w:rPr>
          <w:sz w:val="20"/>
          <w:szCs w:val="20"/>
        </w:rPr>
      </w:pPr>
    </w:p>
    <w:p w14:paraId="4CC43F9B" w14:textId="77777777" w:rsidR="001355A0" w:rsidRDefault="001355A0" w:rsidP="00FE2107">
      <w:pPr>
        <w:autoSpaceDE w:val="0"/>
        <w:autoSpaceDN w:val="0"/>
        <w:adjustRightInd w:val="0"/>
        <w:spacing w:before="4" w:line="220" w:lineRule="exact"/>
        <w:jc w:val="center"/>
        <w:rPr>
          <w:b/>
          <w:sz w:val="20"/>
          <w:szCs w:val="20"/>
        </w:rPr>
      </w:pPr>
      <w:r w:rsidRPr="001355A0">
        <w:rPr>
          <w:b/>
          <w:sz w:val="20"/>
          <w:szCs w:val="20"/>
        </w:rPr>
        <w:t>Rock County High School</w:t>
      </w:r>
    </w:p>
    <w:p w14:paraId="1FC8F6B3" w14:textId="77777777" w:rsidR="001355A0" w:rsidRDefault="00482497" w:rsidP="0057378E">
      <w:pPr>
        <w:autoSpaceDE w:val="0"/>
        <w:autoSpaceDN w:val="0"/>
        <w:adjustRightInd w:val="0"/>
        <w:spacing w:before="4" w:line="220" w:lineRule="exact"/>
        <w:rPr>
          <w:sz w:val="20"/>
          <w:szCs w:val="20"/>
        </w:rPr>
      </w:pPr>
      <w:r>
        <w:rPr>
          <w:sz w:val="20"/>
          <w:szCs w:val="20"/>
        </w:rPr>
        <w:t>Ag, FFA</w:t>
      </w:r>
      <w:r w:rsidR="00CD3DEC">
        <w:rPr>
          <w:sz w:val="20"/>
          <w:szCs w:val="20"/>
        </w:rPr>
        <w:t>….Ann Dvorak</w:t>
      </w:r>
      <w:r w:rsidR="00CD3DEC">
        <w:rPr>
          <w:sz w:val="20"/>
          <w:szCs w:val="20"/>
        </w:rPr>
        <w:tab/>
      </w:r>
      <w:r w:rsidR="00CD3DEC">
        <w:rPr>
          <w:sz w:val="20"/>
          <w:szCs w:val="20"/>
        </w:rPr>
        <w:tab/>
      </w:r>
      <w:r w:rsidR="00CD3DEC">
        <w:rPr>
          <w:sz w:val="20"/>
          <w:szCs w:val="20"/>
        </w:rPr>
        <w:tab/>
      </w:r>
      <w:r>
        <w:rPr>
          <w:sz w:val="20"/>
          <w:szCs w:val="20"/>
        </w:rPr>
        <w:tab/>
      </w:r>
      <w:r w:rsidR="003113AC">
        <w:rPr>
          <w:sz w:val="20"/>
          <w:szCs w:val="20"/>
        </w:rPr>
        <w:tab/>
      </w:r>
      <w:r w:rsidR="00431A04">
        <w:rPr>
          <w:sz w:val="20"/>
          <w:szCs w:val="20"/>
        </w:rPr>
        <w:t xml:space="preserve">Math, Coaching….Alex </w:t>
      </w:r>
      <w:proofErr w:type="spellStart"/>
      <w:r w:rsidR="00431A04">
        <w:rPr>
          <w:sz w:val="20"/>
          <w:szCs w:val="20"/>
        </w:rPr>
        <w:t>McCleary</w:t>
      </w:r>
      <w:proofErr w:type="spellEnd"/>
    </w:p>
    <w:p w14:paraId="7BACFF40" w14:textId="77777777" w:rsidR="003113AC" w:rsidRDefault="00431A04" w:rsidP="003113AC">
      <w:pPr>
        <w:autoSpaceDE w:val="0"/>
        <w:autoSpaceDN w:val="0"/>
        <w:adjustRightInd w:val="0"/>
        <w:spacing w:before="4" w:line="220" w:lineRule="exact"/>
        <w:rPr>
          <w:sz w:val="20"/>
          <w:szCs w:val="20"/>
        </w:rPr>
      </w:pPr>
      <w:r>
        <w:rPr>
          <w:sz w:val="20"/>
          <w:szCs w:val="20"/>
        </w:rPr>
        <w:t>Business, Computers</w:t>
      </w:r>
      <w:r w:rsidR="00CD3DEC">
        <w:rPr>
          <w:sz w:val="20"/>
          <w:szCs w:val="20"/>
        </w:rPr>
        <w:t>….Tricia Anderson</w:t>
      </w:r>
      <w:r w:rsidR="00CD3DEC">
        <w:rPr>
          <w:sz w:val="20"/>
          <w:szCs w:val="20"/>
        </w:rPr>
        <w:tab/>
      </w:r>
      <w:r w:rsidR="003113AC">
        <w:rPr>
          <w:sz w:val="20"/>
          <w:szCs w:val="20"/>
        </w:rPr>
        <w:tab/>
      </w:r>
      <w:r w:rsidR="009F0A71">
        <w:rPr>
          <w:sz w:val="20"/>
          <w:szCs w:val="20"/>
        </w:rPr>
        <w:tab/>
        <w:t xml:space="preserve">Guidance Counselor, </w:t>
      </w:r>
      <w:r w:rsidR="00CD3DEC">
        <w:rPr>
          <w:sz w:val="20"/>
          <w:szCs w:val="20"/>
        </w:rPr>
        <w:t xml:space="preserve">Coaching….John </w:t>
      </w:r>
      <w:proofErr w:type="spellStart"/>
      <w:r w:rsidR="00CD3DEC">
        <w:rPr>
          <w:sz w:val="20"/>
          <w:szCs w:val="20"/>
        </w:rPr>
        <w:t>Dohrman</w:t>
      </w:r>
      <w:proofErr w:type="spellEnd"/>
    </w:p>
    <w:p w14:paraId="36C92C5E" w14:textId="77777777" w:rsidR="00CD3DEC" w:rsidRDefault="00482497" w:rsidP="003113AC">
      <w:pPr>
        <w:autoSpaceDE w:val="0"/>
        <w:autoSpaceDN w:val="0"/>
        <w:adjustRightInd w:val="0"/>
        <w:spacing w:before="4" w:line="220" w:lineRule="exact"/>
        <w:rPr>
          <w:sz w:val="20"/>
          <w:szCs w:val="20"/>
        </w:rPr>
      </w:pPr>
      <w:r>
        <w:rPr>
          <w:sz w:val="20"/>
          <w:szCs w:val="20"/>
        </w:rPr>
        <w:t>PE, AD….Kayla Fischer</w:t>
      </w:r>
      <w:r>
        <w:rPr>
          <w:sz w:val="20"/>
          <w:szCs w:val="20"/>
        </w:rPr>
        <w:tab/>
      </w:r>
      <w:r>
        <w:rPr>
          <w:sz w:val="20"/>
          <w:szCs w:val="20"/>
        </w:rPr>
        <w:tab/>
      </w:r>
      <w:r w:rsidR="00CD3DEC">
        <w:rPr>
          <w:sz w:val="20"/>
          <w:szCs w:val="20"/>
        </w:rPr>
        <w:tab/>
      </w:r>
      <w:r w:rsidR="00CD3DEC">
        <w:rPr>
          <w:sz w:val="20"/>
          <w:szCs w:val="20"/>
        </w:rPr>
        <w:tab/>
      </w:r>
      <w:r w:rsidR="003113AC">
        <w:rPr>
          <w:sz w:val="20"/>
          <w:szCs w:val="20"/>
        </w:rPr>
        <w:tab/>
      </w:r>
      <w:r w:rsidR="00CD3DEC">
        <w:rPr>
          <w:sz w:val="20"/>
          <w:szCs w:val="20"/>
        </w:rPr>
        <w:t>Special Ed, Quiz Bowl….Rachel Hall</w:t>
      </w:r>
    </w:p>
    <w:p w14:paraId="5EB7DE33" w14:textId="4A406399" w:rsidR="00CD3DEC" w:rsidRDefault="00F54E83" w:rsidP="003113AC">
      <w:pPr>
        <w:autoSpaceDE w:val="0"/>
        <w:autoSpaceDN w:val="0"/>
        <w:adjustRightInd w:val="0"/>
        <w:spacing w:before="4" w:line="220" w:lineRule="exact"/>
        <w:rPr>
          <w:sz w:val="20"/>
          <w:szCs w:val="20"/>
        </w:rPr>
      </w:pPr>
      <w:r>
        <w:rPr>
          <w:sz w:val="20"/>
          <w:szCs w:val="20"/>
        </w:rPr>
        <w:t>Librarian</w:t>
      </w:r>
      <w:r w:rsidR="00AD57A3">
        <w:rPr>
          <w:sz w:val="20"/>
          <w:szCs w:val="20"/>
        </w:rPr>
        <w:t>, Coaching</w:t>
      </w:r>
      <w:r>
        <w:rPr>
          <w:sz w:val="20"/>
          <w:szCs w:val="20"/>
        </w:rPr>
        <w:t>…</w:t>
      </w:r>
      <w:proofErr w:type="gramStart"/>
      <w:r>
        <w:rPr>
          <w:sz w:val="20"/>
          <w:szCs w:val="20"/>
        </w:rPr>
        <w:t>.Tricia</w:t>
      </w:r>
      <w:proofErr w:type="gramEnd"/>
      <w:r>
        <w:rPr>
          <w:sz w:val="20"/>
          <w:szCs w:val="20"/>
        </w:rPr>
        <w:t xml:space="preserve"> Buell</w:t>
      </w:r>
      <w:r>
        <w:rPr>
          <w:sz w:val="20"/>
          <w:szCs w:val="20"/>
        </w:rPr>
        <w:tab/>
      </w:r>
      <w:r w:rsidR="00CD3DEC">
        <w:rPr>
          <w:sz w:val="20"/>
          <w:szCs w:val="20"/>
        </w:rPr>
        <w:tab/>
      </w:r>
      <w:r w:rsidR="00CD3DEC">
        <w:rPr>
          <w:sz w:val="20"/>
          <w:szCs w:val="20"/>
        </w:rPr>
        <w:tab/>
      </w:r>
      <w:r w:rsidR="00CD3DEC">
        <w:rPr>
          <w:sz w:val="20"/>
          <w:szCs w:val="20"/>
        </w:rPr>
        <w:tab/>
      </w:r>
      <w:r w:rsidR="004A029C">
        <w:rPr>
          <w:sz w:val="20"/>
          <w:szCs w:val="20"/>
        </w:rPr>
        <w:t>English, Speech Coach</w:t>
      </w:r>
      <w:r w:rsidR="00CA183E">
        <w:rPr>
          <w:sz w:val="20"/>
          <w:szCs w:val="20"/>
        </w:rPr>
        <w:t xml:space="preserve">….Rachel </w:t>
      </w:r>
      <w:proofErr w:type="spellStart"/>
      <w:r w:rsidR="00CA183E">
        <w:rPr>
          <w:sz w:val="20"/>
          <w:szCs w:val="20"/>
        </w:rPr>
        <w:t>Usasz-Keber</w:t>
      </w:r>
      <w:proofErr w:type="spellEnd"/>
    </w:p>
    <w:p w14:paraId="4ED43261" w14:textId="631A8AA0" w:rsidR="00CD3DEC" w:rsidRDefault="00CD3DEC" w:rsidP="003113AC">
      <w:pPr>
        <w:autoSpaceDE w:val="0"/>
        <w:autoSpaceDN w:val="0"/>
        <w:adjustRightInd w:val="0"/>
        <w:spacing w:before="4" w:line="220" w:lineRule="exact"/>
        <w:rPr>
          <w:sz w:val="20"/>
          <w:szCs w:val="20"/>
        </w:rPr>
      </w:pPr>
      <w:r>
        <w:rPr>
          <w:sz w:val="20"/>
          <w:szCs w:val="20"/>
        </w:rPr>
        <w:t>H</w:t>
      </w:r>
      <w:r w:rsidR="00F54E83">
        <w:rPr>
          <w:sz w:val="20"/>
          <w:szCs w:val="20"/>
        </w:rPr>
        <w:t>istory, Coaching…</w:t>
      </w:r>
      <w:proofErr w:type="gramStart"/>
      <w:r w:rsidR="00F54E83">
        <w:rPr>
          <w:sz w:val="20"/>
          <w:szCs w:val="20"/>
        </w:rPr>
        <w:t>.Brooke</w:t>
      </w:r>
      <w:proofErr w:type="gramEnd"/>
      <w:r w:rsidR="00F54E83">
        <w:rPr>
          <w:sz w:val="20"/>
          <w:szCs w:val="20"/>
        </w:rPr>
        <w:t xml:space="preserve"> Larson</w:t>
      </w:r>
      <w:r w:rsidR="00482497">
        <w:rPr>
          <w:sz w:val="20"/>
          <w:szCs w:val="20"/>
        </w:rPr>
        <w:tab/>
      </w:r>
      <w:r>
        <w:rPr>
          <w:sz w:val="20"/>
          <w:szCs w:val="20"/>
        </w:rPr>
        <w:tab/>
      </w:r>
      <w:r>
        <w:rPr>
          <w:sz w:val="20"/>
          <w:szCs w:val="20"/>
        </w:rPr>
        <w:tab/>
        <w:t>Band</w:t>
      </w:r>
      <w:r w:rsidR="00F54E83">
        <w:rPr>
          <w:sz w:val="20"/>
          <w:szCs w:val="20"/>
        </w:rPr>
        <w:t>….Christa Holmberg</w:t>
      </w:r>
    </w:p>
    <w:p w14:paraId="3D9D83A3" w14:textId="686E1566" w:rsidR="003113AC" w:rsidRDefault="00CD3DEC" w:rsidP="003113AC">
      <w:pPr>
        <w:autoSpaceDE w:val="0"/>
        <w:autoSpaceDN w:val="0"/>
        <w:adjustRightInd w:val="0"/>
        <w:spacing w:before="4" w:line="220" w:lineRule="exact"/>
        <w:rPr>
          <w:sz w:val="20"/>
          <w:szCs w:val="20"/>
        </w:rPr>
      </w:pPr>
      <w:r>
        <w:rPr>
          <w:sz w:val="20"/>
          <w:szCs w:val="20"/>
        </w:rPr>
        <w:t>Choir…</w:t>
      </w:r>
      <w:proofErr w:type="gramStart"/>
      <w:r>
        <w:rPr>
          <w:sz w:val="20"/>
          <w:szCs w:val="20"/>
        </w:rPr>
        <w:t>.Kristie</w:t>
      </w:r>
      <w:proofErr w:type="gramEnd"/>
      <w:r>
        <w:rPr>
          <w:sz w:val="20"/>
          <w:szCs w:val="20"/>
        </w:rPr>
        <w:t xml:space="preserve"> Keller</w:t>
      </w:r>
      <w:r>
        <w:rPr>
          <w:sz w:val="20"/>
          <w:szCs w:val="20"/>
        </w:rPr>
        <w:tab/>
      </w:r>
      <w:r>
        <w:rPr>
          <w:sz w:val="20"/>
          <w:szCs w:val="20"/>
        </w:rPr>
        <w:tab/>
      </w:r>
      <w:r>
        <w:rPr>
          <w:sz w:val="20"/>
          <w:szCs w:val="20"/>
        </w:rPr>
        <w:tab/>
      </w:r>
      <w:r>
        <w:rPr>
          <w:sz w:val="20"/>
          <w:szCs w:val="20"/>
        </w:rPr>
        <w:tab/>
      </w:r>
      <w:r w:rsidR="003113AC">
        <w:rPr>
          <w:sz w:val="20"/>
          <w:szCs w:val="20"/>
        </w:rPr>
        <w:tab/>
      </w:r>
      <w:r w:rsidR="002A5896">
        <w:rPr>
          <w:sz w:val="20"/>
          <w:szCs w:val="20"/>
        </w:rPr>
        <w:t>Spanish</w:t>
      </w:r>
      <w:r w:rsidR="00F54E83">
        <w:rPr>
          <w:sz w:val="20"/>
          <w:szCs w:val="20"/>
        </w:rPr>
        <w:t xml:space="preserve">….Jane </w:t>
      </w:r>
      <w:proofErr w:type="spellStart"/>
      <w:r w:rsidR="00F54E83">
        <w:rPr>
          <w:sz w:val="20"/>
          <w:szCs w:val="20"/>
        </w:rPr>
        <w:t>Klemesrud</w:t>
      </w:r>
      <w:proofErr w:type="spellEnd"/>
    </w:p>
    <w:p w14:paraId="5ECFDA3B" w14:textId="7D70A428" w:rsidR="003113AC" w:rsidRDefault="00374F57" w:rsidP="003113AC">
      <w:pPr>
        <w:autoSpaceDE w:val="0"/>
        <w:autoSpaceDN w:val="0"/>
        <w:adjustRightInd w:val="0"/>
        <w:spacing w:before="4" w:line="220" w:lineRule="exact"/>
        <w:rPr>
          <w:sz w:val="20"/>
          <w:szCs w:val="20"/>
        </w:rPr>
      </w:pPr>
      <w:r>
        <w:rPr>
          <w:sz w:val="20"/>
          <w:szCs w:val="20"/>
        </w:rPr>
        <w:t xml:space="preserve">JH </w:t>
      </w:r>
      <w:r w:rsidR="00EA43AA">
        <w:rPr>
          <w:sz w:val="20"/>
          <w:szCs w:val="20"/>
        </w:rPr>
        <w:t>Math,</w:t>
      </w:r>
      <w:r>
        <w:rPr>
          <w:sz w:val="20"/>
          <w:szCs w:val="20"/>
        </w:rPr>
        <w:t xml:space="preserve"> Reading,</w:t>
      </w:r>
      <w:r w:rsidR="00AD57A3">
        <w:rPr>
          <w:sz w:val="20"/>
          <w:szCs w:val="20"/>
        </w:rPr>
        <w:t xml:space="preserve"> </w:t>
      </w:r>
      <w:r w:rsidR="004A029C">
        <w:rPr>
          <w:sz w:val="20"/>
          <w:szCs w:val="20"/>
        </w:rPr>
        <w:t>English…</w:t>
      </w:r>
      <w:proofErr w:type="gramStart"/>
      <w:r w:rsidR="004A029C">
        <w:rPr>
          <w:sz w:val="20"/>
          <w:szCs w:val="20"/>
        </w:rPr>
        <w:t>.Rose</w:t>
      </w:r>
      <w:proofErr w:type="gramEnd"/>
      <w:r w:rsidR="004A029C">
        <w:rPr>
          <w:sz w:val="20"/>
          <w:szCs w:val="20"/>
        </w:rPr>
        <w:t xml:space="preserve"> Rowan</w:t>
      </w:r>
      <w:r w:rsidR="00431A04">
        <w:rPr>
          <w:sz w:val="20"/>
          <w:szCs w:val="20"/>
        </w:rPr>
        <w:tab/>
      </w:r>
      <w:r w:rsidR="004A029C">
        <w:rPr>
          <w:sz w:val="20"/>
          <w:szCs w:val="20"/>
        </w:rPr>
        <w:tab/>
      </w:r>
      <w:r w:rsidR="00AD57A3">
        <w:rPr>
          <w:sz w:val="20"/>
          <w:szCs w:val="20"/>
        </w:rPr>
        <w:tab/>
      </w:r>
      <w:r w:rsidR="00431A04">
        <w:rPr>
          <w:sz w:val="20"/>
          <w:szCs w:val="20"/>
        </w:rPr>
        <w:t>Custodian….Lana Pfeifer</w:t>
      </w:r>
    </w:p>
    <w:p w14:paraId="66F3F75A" w14:textId="0B3C5A26" w:rsidR="00CD3DEC" w:rsidRDefault="00CD3DEC" w:rsidP="003113AC">
      <w:pPr>
        <w:autoSpaceDE w:val="0"/>
        <w:autoSpaceDN w:val="0"/>
        <w:adjustRightInd w:val="0"/>
        <w:spacing w:before="4" w:line="220" w:lineRule="exact"/>
        <w:rPr>
          <w:sz w:val="20"/>
          <w:szCs w:val="20"/>
        </w:rPr>
      </w:pPr>
      <w:r>
        <w:rPr>
          <w:sz w:val="20"/>
          <w:szCs w:val="20"/>
        </w:rPr>
        <w:t>Science…</w:t>
      </w:r>
      <w:proofErr w:type="gramStart"/>
      <w:r>
        <w:rPr>
          <w:sz w:val="20"/>
          <w:szCs w:val="20"/>
        </w:rPr>
        <w:t>.Paula</w:t>
      </w:r>
      <w:proofErr w:type="gramEnd"/>
      <w:r>
        <w:rPr>
          <w:sz w:val="20"/>
          <w:szCs w:val="20"/>
        </w:rPr>
        <w:t xml:space="preserve"> Peters</w:t>
      </w:r>
      <w:r>
        <w:rPr>
          <w:sz w:val="20"/>
          <w:szCs w:val="20"/>
        </w:rPr>
        <w:tab/>
      </w:r>
      <w:r>
        <w:rPr>
          <w:sz w:val="20"/>
          <w:szCs w:val="20"/>
        </w:rPr>
        <w:tab/>
      </w:r>
      <w:r w:rsidR="00374F57">
        <w:rPr>
          <w:sz w:val="20"/>
          <w:szCs w:val="20"/>
        </w:rPr>
        <w:tab/>
      </w:r>
      <w:r w:rsidR="004A029C">
        <w:rPr>
          <w:sz w:val="20"/>
          <w:szCs w:val="20"/>
        </w:rPr>
        <w:tab/>
      </w:r>
      <w:r w:rsidR="004A029C">
        <w:rPr>
          <w:sz w:val="20"/>
          <w:szCs w:val="20"/>
        </w:rPr>
        <w:tab/>
      </w:r>
      <w:r w:rsidR="00374F57">
        <w:rPr>
          <w:sz w:val="20"/>
          <w:szCs w:val="20"/>
        </w:rPr>
        <w:t>Business Manager</w:t>
      </w:r>
      <w:r w:rsidR="00431A04">
        <w:rPr>
          <w:sz w:val="20"/>
          <w:szCs w:val="20"/>
        </w:rPr>
        <w:t>….Lynn Hickman</w:t>
      </w:r>
    </w:p>
    <w:p w14:paraId="0D50B204" w14:textId="7794C0DD" w:rsidR="00F54E83" w:rsidRDefault="00AD57A3" w:rsidP="003113AC">
      <w:pPr>
        <w:autoSpaceDE w:val="0"/>
        <w:autoSpaceDN w:val="0"/>
        <w:adjustRightInd w:val="0"/>
        <w:spacing w:before="4" w:line="220" w:lineRule="exact"/>
        <w:rPr>
          <w:sz w:val="20"/>
          <w:szCs w:val="20"/>
        </w:rPr>
      </w:pPr>
      <w:r>
        <w:rPr>
          <w:sz w:val="20"/>
          <w:szCs w:val="20"/>
        </w:rPr>
        <w:t>Head Cook…</w:t>
      </w:r>
      <w:proofErr w:type="gramStart"/>
      <w:r>
        <w:rPr>
          <w:sz w:val="20"/>
          <w:szCs w:val="20"/>
        </w:rPr>
        <w:t>.</w:t>
      </w:r>
      <w:r w:rsidR="00681AE2">
        <w:rPr>
          <w:sz w:val="20"/>
          <w:szCs w:val="20"/>
        </w:rPr>
        <w:t>Christi</w:t>
      </w:r>
      <w:proofErr w:type="gramEnd"/>
      <w:r w:rsidR="00681AE2">
        <w:rPr>
          <w:sz w:val="20"/>
          <w:szCs w:val="20"/>
        </w:rPr>
        <w:t xml:space="preserve"> Leonard</w:t>
      </w:r>
      <w:r w:rsidR="00F54E83">
        <w:rPr>
          <w:sz w:val="20"/>
          <w:szCs w:val="20"/>
        </w:rPr>
        <w:tab/>
      </w:r>
      <w:r w:rsidR="00F54E83">
        <w:rPr>
          <w:sz w:val="20"/>
          <w:szCs w:val="20"/>
        </w:rPr>
        <w:tab/>
      </w:r>
      <w:r w:rsidR="00F54E83">
        <w:rPr>
          <w:sz w:val="20"/>
          <w:szCs w:val="20"/>
        </w:rPr>
        <w:tab/>
      </w:r>
      <w:r w:rsidR="00F54E83">
        <w:rPr>
          <w:sz w:val="20"/>
          <w:szCs w:val="20"/>
        </w:rPr>
        <w:tab/>
        <w:t>Library/Teacher’s Aide….Debbie Morrison</w:t>
      </w:r>
    </w:p>
    <w:p w14:paraId="09A06F5E" w14:textId="0A5B3FB8" w:rsidR="00F54E83" w:rsidRDefault="00681AE2" w:rsidP="003113AC">
      <w:pPr>
        <w:autoSpaceDE w:val="0"/>
        <w:autoSpaceDN w:val="0"/>
        <w:adjustRightInd w:val="0"/>
        <w:spacing w:before="4" w:line="220" w:lineRule="exact"/>
        <w:rPr>
          <w:sz w:val="20"/>
          <w:szCs w:val="20"/>
        </w:rPr>
      </w:pPr>
      <w:r>
        <w:rPr>
          <w:sz w:val="20"/>
          <w:szCs w:val="20"/>
        </w:rPr>
        <w:t xml:space="preserve">Assistant </w:t>
      </w:r>
      <w:proofErr w:type="gramStart"/>
      <w:r>
        <w:rPr>
          <w:sz w:val="20"/>
          <w:szCs w:val="20"/>
        </w:rPr>
        <w:t>Cook…..Lorraine</w:t>
      </w:r>
      <w:proofErr w:type="gramEnd"/>
      <w:r>
        <w:rPr>
          <w:sz w:val="20"/>
          <w:szCs w:val="20"/>
        </w:rPr>
        <w:t xml:space="preserve"> Ammon</w:t>
      </w:r>
      <w:r w:rsidR="00CD3DEC">
        <w:rPr>
          <w:sz w:val="20"/>
          <w:szCs w:val="20"/>
        </w:rPr>
        <w:tab/>
      </w:r>
      <w:r>
        <w:rPr>
          <w:sz w:val="20"/>
          <w:szCs w:val="20"/>
        </w:rPr>
        <w:tab/>
      </w:r>
      <w:r>
        <w:rPr>
          <w:sz w:val="20"/>
          <w:szCs w:val="20"/>
        </w:rPr>
        <w:tab/>
      </w:r>
      <w:r w:rsidR="00CD3DEC">
        <w:rPr>
          <w:sz w:val="20"/>
          <w:szCs w:val="20"/>
        </w:rPr>
        <w:t>Custodian….Ione Anderson</w:t>
      </w:r>
      <w:r w:rsidR="00F54E83">
        <w:rPr>
          <w:sz w:val="20"/>
          <w:szCs w:val="20"/>
        </w:rPr>
        <w:tab/>
      </w:r>
    </w:p>
    <w:p w14:paraId="7115524E" w14:textId="6ADD167A" w:rsidR="00CD3DEC" w:rsidRDefault="00374F57" w:rsidP="003113AC">
      <w:pPr>
        <w:autoSpaceDE w:val="0"/>
        <w:autoSpaceDN w:val="0"/>
        <w:adjustRightInd w:val="0"/>
        <w:spacing w:before="4" w:line="220" w:lineRule="exact"/>
        <w:rPr>
          <w:sz w:val="20"/>
          <w:szCs w:val="20"/>
        </w:rPr>
      </w:pPr>
      <w:r>
        <w:rPr>
          <w:sz w:val="20"/>
          <w:szCs w:val="20"/>
        </w:rPr>
        <w:t>Administrative Assistant</w:t>
      </w:r>
      <w:r w:rsidR="00431A04">
        <w:rPr>
          <w:sz w:val="20"/>
          <w:szCs w:val="20"/>
        </w:rPr>
        <w:t>…</w:t>
      </w:r>
      <w:proofErr w:type="gramStart"/>
      <w:r w:rsidR="00431A04">
        <w:rPr>
          <w:sz w:val="20"/>
          <w:szCs w:val="20"/>
        </w:rPr>
        <w:t>.Brandi</w:t>
      </w:r>
      <w:proofErr w:type="gramEnd"/>
      <w:r w:rsidR="00431A04">
        <w:rPr>
          <w:sz w:val="20"/>
          <w:szCs w:val="20"/>
        </w:rPr>
        <w:t xml:space="preserve"> Hollenbeck</w:t>
      </w:r>
    </w:p>
    <w:p w14:paraId="27CBD8BF" w14:textId="4DD08834" w:rsidR="00F85AE0" w:rsidRDefault="00F85AE0" w:rsidP="003113AC">
      <w:pPr>
        <w:autoSpaceDE w:val="0"/>
        <w:autoSpaceDN w:val="0"/>
        <w:adjustRightInd w:val="0"/>
        <w:spacing w:before="4" w:line="220" w:lineRule="exact"/>
        <w:rPr>
          <w:sz w:val="20"/>
          <w:szCs w:val="20"/>
        </w:rPr>
      </w:pPr>
      <w:r>
        <w:rPr>
          <w:sz w:val="20"/>
          <w:szCs w:val="20"/>
        </w:rPr>
        <w:t>Integration Technology Specialist….Tricia Buell</w:t>
      </w:r>
    </w:p>
    <w:p w14:paraId="5A037BBC" w14:textId="77777777" w:rsidR="00EA43AA" w:rsidRPr="00CD3DEC" w:rsidRDefault="00EA43AA" w:rsidP="003113AC">
      <w:pPr>
        <w:autoSpaceDE w:val="0"/>
        <w:autoSpaceDN w:val="0"/>
        <w:adjustRightInd w:val="0"/>
        <w:spacing w:before="4" w:line="220" w:lineRule="exact"/>
        <w:rPr>
          <w:sz w:val="20"/>
          <w:szCs w:val="20"/>
        </w:rPr>
      </w:pPr>
      <w:r>
        <w:rPr>
          <w:sz w:val="20"/>
          <w:szCs w:val="20"/>
        </w:rPr>
        <w:tab/>
      </w:r>
      <w:r w:rsidR="003113AC">
        <w:rPr>
          <w:sz w:val="20"/>
          <w:szCs w:val="20"/>
        </w:rPr>
        <w:tab/>
      </w:r>
    </w:p>
    <w:p w14:paraId="52AECFCF" w14:textId="77777777" w:rsidR="00CD3DEC" w:rsidRDefault="00CD3DEC" w:rsidP="00792258">
      <w:pPr>
        <w:autoSpaceDE w:val="0"/>
        <w:autoSpaceDN w:val="0"/>
        <w:adjustRightInd w:val="0"/>
        <w:spacing w:before="4" w:line="220" w:lineRule="exact"/>
        <w:ind w:left="720" w:firstLine="720"/>
        <w:rPr>
          <w:sz w:val="20"/>
          <w:szCs w:val="20"/>
        </w:rPr>
      </w:pPr>
      <w:r>
        <w:rPr>
          <w:sz w:val="20"/>
          <w:szCs w:val="20"/>
        </w:rPr>
        <w:tab/>
      </w:r>
    </w:p>
    <w:p w14:paraId="17672359" w14:textId="77777777" w:rsidR="00B149FB" w:rsidRPr="00B149FB" w:rsidRDefault="00B149FB">
      <w:pPr>
        <w:widowControl w:val="0"/>
        <w:autoSpaceDE w:val="0"/>
        <w:autoSpaceDN w:val="0"/>
        <w:adjustRightInd w:val="0"/>
        <w:rPr>
          <w:sz w:val="20"/>
          <w:szCs w:val="20"/>
        </w:rPr>
      </w:pPr>
    </w:p>
    <w:p w14:paraId="6AC3DD6E" w14:textId="77777777" w:rsidR="00B149FB" w:rsidRPr="00B149FB" w:rsidRDefault="00B149FB">
      <w:pPr>
        <w:widowControl w:val="0"/>
        <w:autoSpaceDE w:val="0"/>
        <w:autoSpaceDN w:val="0"/>
        <w:adjustRightInd w:val="0"/>
        <w:rPr>
          <w:sz w:val="20"/>
          <w:szCs w:val="20"/>
        </w:rPr>
      </w:pPr>
    </w:p>
    <w:p w14:paraId="7712A577" w14:textId="77777777" w:rsidR="00E37B90" w:rsidRPr="00E37B90" w:rsidRDefault="00E37B90" w:rsidP="00E37B90">
      <w:pPr>
        <w:autoSpaceDE w:val="0"/>
        <w:autoSpaceDN w:val="0"/>
        <w:adjustRightInd w:val="0"/>
        <w:spacing w:before="230" w:line="220" w:lineRule="exact"/>
        <w:jc w:val="center"/>
        <w:rPr>
          <w:b/>
          <w:sz w:val="22"/>
          <w:szCs w:val="22"/>
          <w:u w:val="single"/>
        </w:rPr>
      </w:pPr>
      <w:r w:rsidRPr="00E37B90">
        <w:rPr>
          <w:b/>
          <w:sz w:val="22"/>
          <w:szCs w:val="22"/>
          <w:u w:val="single"/>
        </w:rPr>
        <w:t>GOALS</w:t>
      </w:r>
    </w:p>
    <w:p w14:paraId="2162C4A3" w14:textId="77777777" w:rsidR="00E37B90" w:rsidRPr="000E21A9" w:rsidRDefault="00E37B90" w:rsidP="00E37B90">
      <w:pPr>
        <w:autoSpaceDE w:val="0"/>
        <w:autoSpaceDN w:val="0"/>
        <w:adjustRightInd w:val="0"/>
        <w:spacing w:before="182" w:line="220" w:lineRule="exact"/>
        <w:rPr>
          <w:sz w:val="20"/>
          <w:szCs w:val="20"/>
        </w:rPr>
      </w:pPr>
      <w:r w:rsidRPr="000E21A9">
        <w:rPr>
          <w:sz w:val="20"/>
          <w:szCs w:val="20"/>
        </w:rPr>
        <w:tab/>
        <w:t xml:space="preserve">It is the common goal of students, teachers, the principal, and the superintendent to achieve a school atmosphere which is most conducive to learning, including the opportunity of students to learn by assuming their appropriate share of the responsibility to create the desired climate. To meet this goal, each member of the school community needs to know and accept his or her responsibilities, and to understand his or her rights, as well as the rights of others, and how these rights are interrelated. </w:t>
      </w:r>
    </w:p>
    <w:p w14:paraId="651E652C" w14:textId="77777777" w:rsidR="00B149FB" w:rsidRPr="00B149FB" w:rsidRDefault="00B149FB">
      <w:pPr>
        <w:widowControl w:val="0"/>
        <w:autoSpaceDE w:val="0"/>
        <w:autoSpaceDN w:val="0"/>
        <w:adjustRightInd w:val="0"/>
        <w:rPr>
          <w:sz w:val="20"/>
          <w:szCs w:val="20"/>
        </w:rPr>
      </w:pPr>
    </w:p>
    <w:p w14:paraId="5A1C3F85" w14:textId="77777777" w:rsidR="00B149FB" w:rsidRPr="00B149FB" w:rsidRDefault="00B149FB">
      <w:pPr>
        <w:widowControl w:val="0"/>
        <w:autoSpaceDE w:val="0"/>
        <w:autoSpaceDN w:val="0"/>
        <w:adjustRightInd w:val="0"/>
        <w:rPr>
          <w:sz w:val="20"/>
          <w:szCs w:val="20"/>
        </w:rPr>
      </w:pPr>
    </w:p>
    <w:p w14:paraId="08BDB8CC" w14:textId="77777777" w:rsidR="00E37B90" w:rsidRPr="00E37B90" w:rsidRDefault="00E37B90" w:rsidP="00E37B90">
      <w:pPr>
        <w:widowControl w:val="0"/>
        <w:autoSpaceDE w:val="0"/>
        <w:autoSpaceDN w:val="0"/>
        <w:adjustRightInd w:val="0"/>
        <w:jc w:val="center"/>
        <w:rPr>
          <w:b/>
          <w:sz w:val="22"/>
          <w:szCs w:val="22"/>
          <w:u w:val="single"/>
        </w:rPr>
      </w:pPr>
      <w:r w:rsidRPr="00E37B90">
        <w:rPr>
          <w:b/>
          <w:sz w:val="22"/>
          <w:szCs w:val="22"/>
          <w:u w:val="single"/>
        </w:rPr>
        <w:t>MISSION STATEMENT</w:t>
      </w:r>
    </w:p>
    <w:p w14:paraId="716717AA" w14:textId="77777777" w:rsidR="00E37B90" w:rsidRPr="00B149FB" w:rsidRDefault="00E37B90" w:rsidP="00E37B90">
      <w:pPr>
        <w:widowControl w:val="0"/>
        <w:autoSpaceDE w:val="0"/>
        <w:autoSpaceDN w:val="0"/>
        <w:adjustRightInd w:val="0"/>
        <w:rPr>
          <w:sz w:val="20"/>
          <w:szCs w:val="20"/>
        </w:rPr>
      </w:pPr>
      <w:r w:rsidRPr="00B149FB">
        <w:rPr>
          <w:sz w:val="20"/>
          <w:szCs w:val="20"/>
        </w:rPr>
        <w:t>Rock County Public Schools will provide its students with positive educational experiences that instill life-long learning skills to nurture responsible, contributing citizens.</w:t>
      </w:r>
    </w:p>
    <w:p w14:paraId="1B03BF62" w14:textId="77777777" w:rsidR="00B149FB" w:rsidRPr="00B149FB" w:rsidRDefault="00B149FB">
      <w:pPr>
        <w:widowControl w:val="0"/>
        <w:autoSpaceDE w:val="0"/>
        <w:autoSpaceDN w:val="0"/>
        <w:adjustRightInd w:val="0"/>
        <w:rPr>
          <w:sz w:val="20"/>
          <w:szCs w:val="20"/>
        </w:rPr>
      </w:pPr>
    </w:p>
    <w:p w14:paraId="22CEC40D" w14:textId="77777777" w:rsidR="00FE2107" w:rsidRDefault="00FE2107" w:rsidP="00FE2107">
      <w:pPr>
        <w:widowControl w:val="0"/>
        <w:autoSpaceDE w:val="0"/>
        <w:autoSpaceDN w:val="0"/>
        <w:adjustRightInd w:val="0"/>
        <w:rPr>
          <w:sz w:val="20"/>
          <w:szCs w:val="20"/>
        </w:rPr>
      </w:pPr>
    </w:p>
    <w:p w14:paraId="7143EB35" w14:textId="77777777" w:rsidR="00D93031" w:rsidRPr="00B149FB" w:rsidRDefault="00D93031" w:rsidP="00FE2107">
      <w:pPr>
        <w:widowControl w:val="0"/>
        <w:autoSpaceDE w:val="0"/>
        <w:autoSpaceDN w:val="0"/>
        <w:adjustRightInd w:val="0"/>
        <w:jc w:val="center"/>
        <w:rPr>
          <w:sz w:val="20"/>
          <w:szCs w:val="20"/>
          <w:u w:val="single"/>
        </w:rPr>
      </w:pPr>
      <w:r w:rsidRPr="00B149FB">
        <w:rPr>
          <w:u w:val="single"/>
        </w:rPr>
        <w:lastRenderedPageBreak/>
        <w:t>ACADEMIC REGULATIONS AND PROCEDURES</w:t>
      </w:r>
    </w:p>
    <w:p w14:paraId="55A341D8"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ADMISSIONS</w:t>
      </w:r>
    </w:p>
    <w:p w14:paraId="7321E364" w14:textId="77777777" w:rsidR="00D93031" w:rsidRPr="00B149FB" w:rsidRDefault="00D93031">
      <w:pPr>
        <w:widowControl w:val="0"/>
        <w:autoSpaceDE w:val="0"/>
        <w:autoSpaceDN w:val="0"/>
        <w:adjustRightInd w:val="0"/>
      </w:pPr>
      <w:r w:rsidRPr="00B149FB">
        <w:t>Admission to High School requires:</w:t>
      </w:r>
    </w:p>
    <w:p w14:paraId="761D710E" w14:textId="77777777" w:rsidR="00D93031" w:rsidRPr="00B149FB" w:rsidRDefault="00D93031">
      <w:pPr>
        <w:widowControl w:val="0"/>
        <w:autoSpaceDE w:val="0"/>
        <w:autoSpaceDN w:val="0"/>
        <w:adjustRightInd w:val="0"/>
        <w:rPr>
          <w:sz w:val="20"/>
          <w:szCs w:val="20"/>
        </w:rPr>
      </w:pPr>
      <w:r w:rsidRPr="00B149FB">
        <w:rPr>
          <w:sz w:val="20"/>
          <w:szCs w:val="20"/>
        </w:rPr>
        <w:t xml:space="preserve">     1.   Evidence of satisfactorily completing the 8th grade.</w:t>
      </w:r>
    </w:p>
    <w:p w14:paraId="62871E7E" w14:textId="77777777" w:rsidR="00D93031" w:rsidRPr="00B149FB" w:rsidRDefault="00D93031">
      <w:pPr>
        <w:widowControl w:val="0"/>
        <w:autoSpaceDE w:val="0"/>
        <w:autoSpaceDN w:val="0"/>
        <w:adjustRightInd w:val="0"/>
        <w:rPr>
          <w:sz w:val="20"/>
          <w:szCs w:val="20"/>
        </w:rPr>
      </w:pPr>
      <w:r w:rsidRPr="00B149FB">
        <w:rPr>
          <w:sz w:val="20"/>
          <w:szCs w:val="20"/>
        </w:rPr>
        <w:t xml:space="preserve">     2.   Proper immunization.</w:t>
      </w:r>
    </w:p>
    <w:p w14:paraId="74A9C414" w14:textId="77777777" w:rsidR="00D93031" w:rsidRPr="00B149FB" w:rsidRDefault="00D93031">
      <w:pPr>
        <w:widowControl w:val="0"/>
        <w:autoSpaceDE w:val="0"/>
        <w:autoSpaceDN w:val="0"/>
        <w:adjustRightInd w:val="0"/>
        <w:rPr>
          <w:sz w:val="20"/>
          <w:szCs w:val="20"/>
        </w:rPr>
      </w:pPr>
      <w:r w:rsidRPr="00B149FB">
        <w:rPr>
          <w:sz w:val="20"/>
          <w:szCs w:val="20"/>
        </w:rPr>
        <w:t xml:space="preserve">     3.   Meeting of residence requirements, or;</w:t>
      </w:r>
    </w:p>
    <w:p w14:paraId="2FD41A38" w14:textId="77777777" w:rsidR="00D93031" w:rsidRPr="00B149FB" w:rsidRDefault="00D93031">
      <w:pPr>
        <w:widowControl w:val="0"/>
        <w:autoSpaceDE w:val="0"/>
        <w:autoSpaceDN w:val="0"/>
        <w:adjustRightInd w:val="0"/>
        <w:rPr>
          <w:sz w:val="20"/>
          <w:szCs w:val="20"/>
        </w:rPr>
      </w:pPr>
      <w:r w:rsidRPr="00B149FB">
        <w:rPr>
          <w:sz w:val="20"/>
          <w:szCs w:val="20"/>
        </w:rPr>
        <w:t xml:space="preserve">     4.   Compliance with the open enrollment policy of the State of Nebraska.</w:t>
      </w:r>
    </w:p>
    <w:p w14:paraId="76FE9FFF" w14:textId="77777777" w:rsidR="00D93031" w:rsidRPr="00B149FB" w:rsidRDefault="00D93031">
      <w:pPr>
        <w:widowControl w:val="0"/>
        <w:autoSpaceDE w:val="0"/>
        <w:autoSpaceDN w:val="0"/>
        <w:adjustRightInd w:val="0"/>
      </w:pPr>
    </w:p>
    <w:p w14:paraId="214CE8AF" w14:textId="77777777" w:rsidR="00D93031" w:rsidRPr="00B149FB" w:rsidRDefault="00D93031">
      <w:pPr>
        <w:widowControl w:val="0"/>
        <w:autoSpaceDE w:val="0"/>
        <w:autoSpaceDN w:val="0"/>
        <w:adjustRightInd w:val="0"/>
        <w:rPr>
          <w:sz w:val="16"/>
          <w:szCs w:val="16"/>
          <w:u w:val="single"/>
        </w:rPr>
      </w:pPr>
      <w:r w:rsidRPr="00B149FB">
        <w:rPr>
          <w:sz w:val="22"/>
          <w:szCs w:val="22"/>
          <w:u w:val="single"/>
        </w:rPr>
        <w:t>GRADUATION REQUIREMENTS</w:t>
      </w:r>
      <w:r w:rsidR="00D06F95" w:rsidRPr="00B149FB">
        <w:rPr>
          <w:sz w:val="20"/>
          <w:szCs w:val="20"/>
        </w:rPr>
        <w:t xml:space="preserve">   </w:t>
      </w:r>
      <w:r w:rsidR="00DD7594" w:rsidRPr="00B149FB">
        <w:rPr>
          <w:sz w:val="16"/>
          <w:szCs w:val="16"/>
        </w:rPr>
        <w:t xml:space="preserve">Revised </w:t>
      </w:r>
      <w:r w:rsidR="00431A04">
        <w:rPr>
          <w:sz w:val="16"/>
          <w:szCs w:val="16"/>
        </w:rPr>
        <w:t>(12-15-2008</w:t>
      </w:r>
      <w:r w:rsidRPr="00B149FB">
        <w:rPr>
          <w:sz w:val="16"/>
          <w:szCs w:val="16"/>
        </w:rPr>
        <w:t>)</w:t>
      </w:r>
    </w:p>
    <w:p w14:paraId="1E873C8C" w14:textId="77777777" w:rsidR="00D93031" w:rsidRPr="00B149FB" w:rsidRDefault="00D93031">
      <w:pPr>
        <w:widowControl w:val="0"/>
        <w:autoSpaceDE w:val="0"/>
        <w:autoSpaceDN w:val="0"/>
        <w:adjustRightInd w:val="0"/>
        <w:rPr>
          <w:sz w:val="20"/>
          <w:szCs w:val="20"/>
        </w:rPr>
      </w:pPr>
      <w:r w:rsidRPr="00B149FB">
        <w:rPr>
          <w:sz w:val="20"/>
          <w:szCs w:val="20"/>
        </w:rPr>
        <w:t>To be eligible for graduation from Rock County High School, a student must have:</w:t>
      </w:r>
    </w:p>
    <w:p w14:paraId="452A7876" w14:textId="77777777" w:rsidR="00D93031" w:rsidRPr="00B149FB" w:rsidRDefault="00D93031">
      <w:pPr>
        <w:widowControl w:val="0"/>
        <w:autoSpaceDE w:val="0"/>
        <w:autoSpaceDN w:val="0"/>
        <w:adjustRightInd w:val="0"/>
        <w:rPr>
          <w:sz w:val="20"/>
          <w:szCs w:val="20"/>
        </w:rPr>
      </w:pPr>
    </w:p>
    <w:p w14:paraId="095C2A27" w14:textId="77777777" w:rsidR="00D93031" w:rsidRPr="00B149FB" w:rsidRDefault="00D93031">
      <w:pPr>
        <w:widowControl w:val="0"/>
        <w:autoSpaceDE w:val="0"/>
        <w:autoSpaceDN w:val="0"/>
        <w:adjustRightInd w:val="0"/>
        <w:rPr>
          <w:sz w:val="20"/>
          <w:szCs w:val="20"/>
        </w:rPr>
      </w:pPr>
      <w:r w:rsidRPr="00B149FB">
        <w:rPr>
          <w:sz w:val="20"/>
          <w:szCs w:val="20"/>
        </w:rPr>
        <w:t xml:space="preserve">   1.  8 SEMESTERS OF ATTENDANCE</w:t>
      </w:r>
    </w:p>
    <w:p w14:paraId="2FC9C122" w14:textId="77777777" w:rsidR="00D93031" w:rsidRPr="00B149FB" w:rsidRDefault="00D06F95">
      <w:pPr>
        <w:widowControl w:val="0"/>
        <w:autoSpaceDE w:val="0"/>
        <w:autoSpaceDN w:val="0"/>
        <w:adjustRightInd w:val="0"/>
        <w:rPr>
          <w:sz w:val="20"/>
          <w:szCs w:val="20"/>
        </w:rPr>
      </w:pPr>
      <w:r w:rsidRPr="00B149FB">
        <w:rPr>
          <w:sz w:val="20"/>
          <w:szCs w:val="20"/>
        </w:rPr>
        <w:t xml:space="preserve">              </w:t>
      </w:r>
      <w:r w:rsidR="006B4E5F" w:rsidRPr="00B149FB">
        <w:rPr>
          <w:sz w:val="20"/>
          <w:szCs w:val="20"/>
        </w:rPr>
        <w:t>A TOTAL ACCUMULATION OF 27</w:t>
      </w:r>
      <w:r w:rsidR="00D93031" w:rsidRPr="00B149FB">
        <w:rPr>
          <w:sz w:val="20"/>
          <w:szCs w:val="20"/>
        </w:rPr>
        <w:t>0 H</w:t>
      </w:r>
      <w:r w:rsidR="0087680C">
        <w:rPr>
          <w:sz w:val="20"/>
          <w:szCs w:val="20"/>
        </w:rPr>
        <w:t xml:space="preserve">OURS </w:t>
      </w:r>
    </w:p>
    <w:p w14:paraId="6A02FA35" w14:textId="77777777" w:rsidR="00D93031" w:rsidRPr="00B149FB" w:rsidRDefault="00D93031">
      <w:pPr>
        <w:widowControl w:val="0"/>
        <w:autoSpaceDE w:val="0"/>
        <w:autoSpaceDN w:val="0"/>
        <w:adjustRightInd w:val="0"/>
        <w:rPr>
          <w:sz w:val="20"/>
          <w:szCs w:val="20"/>
        </w:rPr>
      </w:pPr>
      <w:r w:rsidRPr="00B149FB">
        <w:rPr>
          <w:sz w:val="20"/>
          <w:szCs w:val="20"/>
        </w:rPr>
        <w:t xml:space="preserve">   2.  EARN THE FOLLOWING CREDITS:</w:t>
      </w:r>
    </w:p>
    <w:p w14:paraId="0F45C0B0" w14:textId="77777777" w:rsidR="00D93031" w:rsidRPr="00B149FB" w:rsidRDefault="00D93031">
      <w:pPr>
        <w:widowControl w:val="0"/>
        <w:autoSpaceDE w:val="0"/>
        <w:autoSpaceDN w:val="0"/>
        <w:adjustRightInd w:val="0"/>
        <w:rPr>
          <w:sz w:val="20"/>
          <w:szCs w:val="20"/>
        </w:rPr>
      </w:pPr>
      <w:r w:rsidRPr="00B149FB">
        <w:rPr>
          <w:sz w:val="20"/>
          <w:szCs w:val="20"/>
        </w:rPr>
        <w:t xml:space="preserve">     </w:t>
      </w:r>
      <w:r w:rsidRPr="00B149FB">
        <w:rPr>
          <w:sz w:val="20"/>
          <w:szCs w:val="20"/>
        </w:rPr>
        <w:tab/>
      </w:r>
      <w:r w:rsidR="00792258">
        <w:rPr>
          <w:sz w:val="20"/>
          <w:szCs w:val="20"/>
        </w:rPr>
        <w:t>A.  ENGLISH &amp; COMMUNICATIONS</w:t>
      </w:r>
      <w:r w:rsidR="00792258">
        <w:rPr>
          <w:sz w:val="20"/>
          <w:szCs w:val="20"/>
        </w:rPr>
        <w:tab/>
      </w:r>
      <w:r w:rsidR="00792258">
        <w:rPr>
          <w:sz w:val="20"/>
          <w:szCs w:val="20"/>
        </w:rPr>
        <w:tab/>
        <w:t>45</w:t>
      </w:r>
      <w:r w:rsidRPr="00B149FB">
        <w:rPr>
          <w:sz w:val="20"/>
          <w:szCs w:val="20"/>
        </w:rPr>
        <w:t xml:space="preserve"> HOURS</w:t>
      </w:r>
    </w:p>
    <w:p w14:paraId="01FDD5F7" w14:textId="77777777" w:rsidR="00D93031" w:rsidRPr="00B149FB" w:rsidRDefault="00D93031">
      <w:pPr>
        <w:widowControl w:val="0"/>
        <w:autoSpaceDE w:val="0"/>
        <w:autoSpaceDN w:val="0"/>
        <w:adjustRightInd w:val="0"/>
        <w:rPr>
          <w:sz w:val="20"/>
          <w:szCs w:val="20"/>
        </w:rPr>
      </w:pPr>
      <w:r w:rsidRPr="00B149FB">
        <w:rPr>
          <w:sz w:val="20"/>
          <w:szCs w:val="20"/>
        </w:rPr>
        <w:tab/>
        <w:t>B.  CARE</w:t>
      </w:r>
      <w:r w:rsidR="008A0CA6" w:rsidRPr="00B149FB">
        <w:rPr>
          <w:sz w:val="20"/>
          <w:szCs w:val="20"/>
        </w:rPr>
        <w:t xml:space="preserve">ER </w:t>
      </w:r>
      <w:r w:rsidR="000C1C05" w:rsidRPr="00B149FB">
        <w:rPr>
          <w:sz w:val="20"/>
          <w:szCs w:val="20"/>
        </w:rPr>
        <w:t>EDUCATION</w:t>
      </w:r>
      <w:r w:rsidR="000C1C05" w:rsidRPr="00B149FB">
        <w:rPr>
          <w:sz w:val="20"/>
          <w:szCs w:val="20"/>
        </w:rPr>
        <w:tab/>
      </w:r>
      <w:r w:rsidR="008A0CA6" w:rsidRPr="00B149FB">
        <w:rPr>
          <w:sz w:val="20"/>
          <w:szCs w:val="20"/>
        </w:rPr>
        <w:tab/>
      </w:r>
      <w:r w:rsidR="008A0CA6" w:rsidRPr="00B149FB">
        <w:rPr>
          <w:sz w:val="20"/>
          <w:szCs w:val="20"/>
        </w:rPr>
        <w:tab/>
      </w:r>
      <w:r w:rsidR="00792258">
        <w:rPr>
          <w:sz w:val="20"/>
          <w:szCs w:val="20"/>
        </w:rPr>
        <w:t xml:space="preserve">  5</w:t>
      </w:r>
      <w:r w:rsidR="000C1C05" w:rsidRPr="00B149FB">
        <w:rPr>
          <w:sz w:val="20"/>
          <w:szCs w:val="20"/>
        </w:rPr>
        <w:t xml:space="preserve"> </w:t>
      </w:r>
      <w:r w:rsidRPr="00B149FB">
        <w:rPr>
          <w:sz w:val="20"/>
          <w:szCs w:val="20"/>
        </w:rPr>
        <w:t>HOURS</w:t>
      </w:r>
    </w:p>
    <w:p w14:paraId="020616C9" w14:textId="77777777" w:rsidR="00D93031" w:rsidRPr="00B149FB" w:rsidRDefault="00D93031">
      <w:pPr>
        <w:widowControl w:val="0"/>
        <w:autoSpaceDE w:val="0"/>
        <w:autoSpaceDN w:val="0"/>
        <w:adjustRightInd w:val="0"/>
        <w:rPr>
          <w:sz w:val="20"/>
          <w:szCs w:val="20"/>
        </w:rPr>
      </w:pPr>
      <w:r w:rsidRPr="00B149FB">
        <w:rPr>
          <w:sz w:val="20"/>
          <w:szCs w:val="20"/>
        </w:rPr>
        <w:tab/>
        <w:t>C.  SOCIAL STUDIES</w:t>
      </w:r>
      <w:r w:rsidRPr="00B149FB">
        <w:rPr>
          <w:sz w:val="20"/>
          <w:szCs w:val="20"/>
        </w:rPr>
        <w:tab/>
      </w:r>
      <w:r w:rsidRPr="00B149FB">
        <w:rPr>
          <w:sz w:val="20"/>
          <w:szCs w:val="20"/>
        </w:rPr>
        <w:tab/>
      </w:r>
      <w:r w:rsidRPr="00B149FB">
        <w:rPr>
          <w:sz w:val="20"/>
          <w:szCs w:val="20"/>
        </w:rPr>
        <w:tab/>
      </w:r>
      <w:r w:rsidRPr="00B149FB">
        <w:rPr>
          <w:sz w:val="20"/>
          <w:szCs w:val="20"/>
        </w:rPr>
        <w:tab/>
        <w:t>30 HOURS</w:t>
      </w:r>
    </w:p>
    <w:p w14:paraId="3EA4DD63" w14:textId="77777777" w:rsidR="00D93031" w:rsidRPr="00B149FB" w:rsidRDefault="00D06F95">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(MUST HAVE 10 HOURS IN AMERICAN HISTORY AND </w:t>
      </w:r>
      <w:r w:rsidRPr="00B149FB">
        <w:rPr>
          <w:sz w:val="20"/>
          <w:szCs w:val="20"/>
        </w:rPr>
        <w:t xml:space="preserve">10 HOURS IN AMERICAN </w:t>
      </w:r>
      <w:r w:rsidR="000F1C86" w:rsidRPr="00B149FB">
        <w:rPr>
          <w:sz w:val="20"/>
          <w:szCs w:val="20"/>
        </w:rPr>
        <w:t xml:space="preserve">   </w:t>
      </w:r>
      <w:r w:rsidR="000F1C86" w:rsidRPr="00B149FB">
        <w:rPr>
          <w:sz w:val="20"/>
          <w:szCs w:val="20"/>
        </w:rPr>
        <w:tab/>
        <w:t xml:space="preserve"> </w:t>
      </w:r>
      <w:r w:rsidR="000F1C86" w:rsidRPr="00B149FB">
        <w:rPr>
          <w:sz w:val="20"/>
          <w:szCs w:val="20"/>
        </w:rPr>
        <w:tab/>
      </w:r>
      <w:r w:rsidR="000F1C86" w:rsidRPr="00B149FB">
        <w:rPr>
          <w:sz w:val="20"/>
          <w:szCs w:val="20"/>
        </w:rPr>
        <w:tab/>
      </w:r>
      <w:r w:rsidR="00D93031" w:rsidRPr="00B149FB">
        <w:rPr>
          <w:sz w:val="20"/>
          <w:szCs w:val="20"/>
        </w:rPr>
        <w:t>GOVERNMENT)</w:t>
      </w:r>
    </w:p>
    <w:p w14:paraId="55CDEA90" w14:textId="77777777" w:rsidR="00D93031" w:rsidRPr="00B149FB" w:rsidRDefault="00D93031">
      <w:pPr>
        <w:widowControl w:val="0"/>
        <w:autoSpaceDE w:val="0"/>
        <w:autoSpaceDN w:val="0"/>
        <w:adjustRightInd w:val="0"/>
        <w:rPr>
          <w:sz w:val="20"/>
          <w:szCs w:val="20"/>
        </w:rPr>
      </w:pPr>
      <w:r w:rsidRPr="00B149FB">
        <w:rPr>
          <w:sz w:val="20"/>
          <w:szCs w:val="20"/>
        </w:rPr>
        <w:tab/>
        <w:t>D.  SCIENCE</w:t>
      </w:r>
      <w:r w:rsidRPr="00B149FB">
        <w:rPr>
          <w:sz w:val="20"/>
          <w:szCs w:val="20"/>
        </w:rPr>
        <w:tab/>
      </w:r>
      <w:r w:rsidRPr="00B149FB">
        <w:rPr>
          <w:sz w:val="20"/>
          <w:szCs w:val="20"/>
        </w:rPr>
        <w:tab/>
      </w:r>
      <w:r w:rsidRPr="00B149FB">
        <w:rPr>
          <w:sz w:val="20"/>
          <w:szCs w:val="20"/>
        </w:rPr>
        <w:tab/>
      </w:r>
      <w:r w:rsidRPr="00B149FB">
        <w:rPr>
          <w:sz w:val="20"/>
          <w:szCs w:val="20"/>
        </w:rPr>
        <w:tab/>
      </w:r>
      <w:r w:rsidRPr="00B149FB">
        <w:rPr>
          <w:sz w:val="20"/>
          <w:szCs w:val="20"/>
        </w:rPr>
        <w:tab/>
        <w:t>30 HOURS</w:t>
      </w:r>
    </w:p>
    <w:p w14:paraId="57AC7313" w14:textId="77777777" w:rsidR="00D93031" w:rsidRPr="00B149FB" w:rsidRDefault="0087680C">
      <w:pPr>
        <w:widowControl w:val="0"/>
        <w:autoSpaceDE w:val="0"/>
        <w:autoSpaceDN w:val="0"/>
        <w:adjustRightInd w:val="0"/>
        <w:rPr>
          <w:sz w:val="20"/>
          <w:szCs w:val="20"/>
        </w:rPr>
      </w:pPr>
      <w:r>
        <w:rPr>
          <w:sz w:val="20"/>
          <w:szCs w:val="20"/>
        </w:rPr>
        <w:tab/>
        <w:t xml:space="preserve">(MUST HAVE 10 HOURS OF PHYSICAL </w:t>
      </w:r>
      <w:r w:rsidR="00D93031" w:rsidRPr="00B149FB">
        <w:rPr>
          <w:sz w:val="20"/>
          <w:szCs w:val="20"/>
        </w:rPr>
        <w:t>SCIENCE &amp; 10 HOURS OF BIOLOGY)</w:t>
      </w:r>
    </w:p>
    <w:p w14:paraId="0DC774CD" w14:textId="77777777" w:rsidR="00D93031" w:rsidRPr="00B149FB" w:rsidRDefault="000C1C05">
      <w:pPr>
        <w:widowControl w:val="0"/>
        <w:autoSpaceDE w:val="0"/>
        <w:autoSpaceDN w:val="0"/>
        <w:adjustRightInd w:val="0"/>
        <w:rPr>
          <w:sz w:val="20"/>
          <w:szCs w:val="20"/>
        </w:rPr>
      </w:pPr>
      <w:r w:rsidRPr="00B149FB">
        <w:rPr>
          <w:sz w:val="20"/>
          <w:szCs w:val="20"/>
        </w:rPr>
        <w:tab/>
        <w:t>E.  MATHEMATICS</w:t>
      </w:r>
      <w:r w:rsidRPr="00B149FB">
        <w:rPr>
          <w:sz w:val="20"/>
          <w:szCs w:val="20"/>
        </w:rPr>
        <w:tab/>
      </w:r>
      <w:r w:rsidRPr="00B149FB">
        <w:rPr>
          <w:sz w:val="20"/>
          <w:szCs w:val="20"/>
        </w:rPr>
        <w:tab/>
      </w:r>
      <w:r w:rsidRPr="00B149FB">
        <w:rPr>
          <w:sz w:val="20"/>
          <w:szCs w:val="20"/>
        </w:rPr>
        <w:tab/>
      </w:r>
      <w:r w:rsidRPr="00B149FB">
        <w:rPr>
          <w:sz w:val="20"/>
          <w:szCs w:val="20"/>
        </w:rPr>
        <w:tab/>
        <w:t>3</w:t>
      </w:r>
      <w:r w:rsidR="00D93031" w:rsidRPr="00B149FB">
        <w:rPr>
          <w:sz w:val="20"/>
          <w:szCs w:val="20"/>
        </w:rPr>
        <w:t>0 HOURS</w:t>
      </w:r>
    </w:p>
    <w:p w14:paraId="37D8883B" w14:textId="77777777" w:rsidR="00D93031" w:rsidRDefault="00D93031">
      <w:pPr>
        <w:widowControl w:val="0"/>
        <w:autoSpaceDE w:val="0"/>
        <w:autoSpaceDN w:val="0"/>
        <w:adjustRightInd w:val="0"/>
        <w:rPr>
          <w:sz w:val="20"/>
          <w:szCs w:val="20"/>
        </w:rPr>
      </w:pPr>
      <w:r w:rsidRPr="00B149FB">
        <w:rPr>
          <w:sz w:val="20"/>
          <w:szCs w:val="20"/>
        </w:rPr>
        <w:tab/>
        <w:t>F.  PHYSICAL EDUCATION</w:t>
      </w:r>
      <w:r w:rsidRPr="00B149FB">
        <w:rPr>
          <w:sz w:val="20"/>
          <w:szCs w:val="20"/>
        </w:rPr>
        <w:tab/>
      </w:r>
      <w:r w:rsidRPr="00B149FB">
        <w:rPr>
          <w:sz w:val="20"/>
          <w:szCs w:val="20"/>
        </w:rPr>
        <w:tab/>
      </w:r>
      <w:r w:rsidRPr="00B149FB">
        <w:rPr>
          <w:sz w:val="20"/>
          <w:szCs w:val="20"/>
        </w:rPr>
        <w:tab/>
        <w:t>20 HOURS</w:t>
      </w:r>
    </w:p>
    <w:p w14:paraId="08EF1C46" w14:textId="054041B2" w:rsidR="0087680C" w:rsidRPr="00B149FB" w:rsidRDefault="00603507">
      <w:pPr>
        <w:widowControl w:val="0"/>
        <w:autoSpaceDE w:val="0"/>
        <w:autoSpaceDN w:val="0"/>
        <w:adjustRightInd w:val="0"/>
        <w:rPr>
          <w:sz w:val="20"/>
          <w:szCs w:val="20"/>
        </w:rPr>
      </w:pPr>
      <w:r>
        <w:rPr>
          <w:sz w:val="20"/>
          <w:szCs w:val="20"/>
        </w:rPr>
        <w:tab/>
        <w:t>G.  PERSONAL FINANCE</w:t>
      </w:r>
      <w:r>
        <w:rPr>
          <w:sz w:val="20"/>
          <w:szCs w:val="20"/>
        </w:rPr>
        <w:tab/>
      </w:r>
      <w:r>
        <w:rPr>
          <w:sz w:val="20"/>
          <w:szCs w:val="20"/>
        </w:rPr>
        <w:tab/>
      </w:r>
      <w:r>
        <w:rPr>
          <w:sz w:val="20"/>
          <w:szCs w:val="20"/>
        </w:rPr>
        <w:tab/>
      </w:r>
      <w:r w:rsidR="0087680C">
        <w:rPr>
          <w:sz w:val="20"/>
          <w:szCs w:val="20"/>
        </w:rPr>
        <w:t>10 HOURS</w:t>
      </w:r>
      <w:r>
        <w:rPr>
          <w:sz w:val="20"/>
          <w:szCs w:val="20"/>
        </w:rPr>
        <w:t xml:space="preserve"> (beginning 2014-2015 school year)</w:t>
      </w:r>
    </w:p>
    <w:p w14:paraId="581C5EED" w14:textId="77777777" w:rsidR="00D93031" w:rsidRPr="00B149FB" w:rsidRDefault="0087680C">
      <w:pPr>
        <w:widowControl w:val="0"/>
        <w:autoSpaceDE w:val="0"/>
        <w:autoSpaceDN w:val="0"/>
        <w:adjustRightInd w:val="0"/>
        <w:rPr>
          <w:sz w:val="20"/>
          <w:szCs w:val="20"/>
        </w:rPr>
      </w:pPr>
      <w:r>
        <w:rPr>
          <w:sz w:val="20"/>
          <w:szCs w:val="20"/>
        </w:rPr>
        <w:tab/>
        <w:t>H.  ELECTIVES</w:t>
      </w:r>
      <w:r>
        <w:rPr>
          <w:sz w:val="20"/>
          <w:szCs w:val="20"/>
        </w:rPr>
        <w:tab/>
      </w:r>
      <w:r>
        <w:rPr>
          <w:sz w:val="20"/>
          <w:szCs w:val="20"/>
        </w:rPr>
        <w:tab/>
      </w:r>
      <w:r>
        <w:rPr>
          <w:sz w:val="20"/>
          <w:szCs w:val="20"/>
        </w:rPr>
        <w:tab/>
      </w:r>
      <w:r w:rsidR="00D06F95" w:rsidRPr="00B149FB">
        <w:rPr>
          <w:sz w:val="20"/>
          <w:szCs w:val="20"/>
        </w:rPr>
        <w:t xml:space="preserve">                    </w:t>
      </w:r>
      <w:r w:rsidR="004C5316">
        <w:rPr>
          <w:sz w:val="20"/>
          <w:szCs w:val="20"/>
        </w:rPr>
        <w:tab/>
      </w:r>
      <w:r w:rsidR="00D93031" w:rsidRPr="00B149FB">
        <w:rPr>
          <w:sz w:val="20"/>
          <w:szCs w:val="20"/>
        </w:rPr>
        <w:t>100 HOURS</w:t>
      </w:r>
    </w:p>
    <w:p w14:paraId="53729E76" w14:textId="77777777" w:rsidR="002A527D" w:rsidRDefault="00D93031">
      <w:pPr>
        <w:widowControl w:val="0"/>
        <w:autoSpaceDE w:val="0"/>
        <w:autoSpaceDN w:val="0"/>
        <w:adjustRightInd w:val="0"/>
        <w:rPr>
          <w:sz w:val="16"/>
          <w:szCs w:val="16"/>
        </w:rPr>
      </w:pPr>
      <w:r w:rsidRPr="00B149FB">
        <w:rPr>
          <w:sz w:val="16"/>
          <w:szCs w:val="16"/>
        </w:rPr>
        <w:t>(A TOTAL OF 30 ELECTIVE HOURS MUST BE TAKEN IN MATH, SCIENCE, COMPUTERS, BUSINESS, OR FOREIGN LANGUAGE)</w:t>
      </w:r>
    </w:p>
    <w:p w14:paraId="6F35F213" w14:textId="77777777" w:rsidR="002F2A2B" w:rsidRDefault="002F2A2B">
      <w:pPr>
        <w:widowControl w:val="0"/>
        <w:autoSpaceDE w:val="0"/>
        <w:autoSpaceDN w:val="0"/>
        <w:adjustRightInd w:val="0"/>
        <w:rPr>
          <w:sz w:val="16"/>
          <w:szCs w:val="16"/>
        </w:rPr>
      </w:pPr>
    </w:p>
    <w:p w14:paraId="0394C19C" w14:textId="77777777" w:rsidR="00917466" w:rsidRPr="00917466" w:rsidRDefault="00917466" w:rsidP="00917466">
      <w:pPr>
        <w:rPr>
          <w:sz w:val="22"/>
          <w:szCs w:val="22"/>
          <w:u w:val="single"/>
        </w:rPr>
      </w:pPr>
      <w:r>
        <w:rPr>
          <w:sz w:val="22"/>
          <w:szCs w:val="22"/>
          <w:u w:val="single"/>
        </w:rPr>
        <w:t>ADMISSION REQUIREMENTS</w:t>
      </w:r>
    </w:p>
    <w:p w14:paraId="7CD43723" w14:textId="77777777" w:rsidR="00917466" w:rsidRPr="00917466" w:rsidRDefault="00917466" w:rsidP="00917466">
      <w:pPr>
        <w:widowControl w:val="0"/>
        <w:autoSpaceDE w:val="0"/>
        <w:autoSpaceDN w:val="0"/>
        <w:adjustRightInd w:val="0"/>
        <w:jc w:val="both"/>
        <w:rPr>
          <w:sz w:val="20"/>
          <w:szCs w:val="20"/>
        </w:rPr>
      </w:pPr>
    </w:p>
    <w:p w14:paraId="74544621" w14:textId="77777777" w:rsidR="00917466" w:rsidRPr="00917466" w:rsidRDefault="00917466" w:rsidP="00917466">
      <w:pPr>
        <w:widowControl w:val="0"/>
        <w:autoSpaceDE w:val="0"/>
        <w:autoSpaceDN w:val="0"/>
        <w:adjustRightInd w:val="0"/>
        <w:jc w:val="both"/>
        <w:rPr>
          <w:sz w:val="20"/>
          <w:szCs w:val="20"/>
        </w:rPr>
      </w:pPr>
      <w:r w:rsidRPr="00917466">
        <w:rPr>
          <w:sz w:val="20"/>
          <w:szCs w:val="20"/>
          <w:u w:val="single"/>
        </w:rPr>
        <w:t>Minimum Age</w:t>
      </w:r>
      <w:r w:rsidRPr="00917466">
        <w:rPr>
          <w:sz w:val="20"/>
          <w:szCs w:val="20"/>
        </w:rPr>
        <w:t xml:space="preserve">: </w:t>
      </w:r>
    </w:p>
    <w:p w14:paraId="6013491C"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A child shall be eligible for admission into kindergarten at the beginning of the school year if the child is five years of age or will be five years of age on or before July 31 of the calendar year in which the school year for which the child is seeking admission begins.  The School Board may admit a child who will reach the age of five years on or after August 1 and on or before October 15 of such school year if the parent or guardian requests such entrance and provides an affidavit stating that (</w:t>
      </w:r>
      <w:proofErr w:type="spellStart"/>
      <w:r w:rsidRPr="00917466">
        <w:rPr>
          <w:sz w:val="20"/>
          <w:szCs w:val="20"/>
        </w:rPr>
        <w:t>i</w:t>
      </w:r>
      <w:proofErr w:type="spellEnd"/>
      <w:r w:rsidRPr="00917466">
        <w:rPr>
          <w:sz w:val="20"/>
          <w:szCs w:val="20"/>
        </w:rPr>
        <w:t xml:space="preserve">) the child attended kindergarten in another jurisdiction in the current school year; (ii) the family anticipates a relocation to another jurisdiction that would allow admission within the current year; or  (iii) the child has demonstrated through a recognized assessment procedure approved by the School Board that the child is capable of carrying the work of kindergarten.  </w:t>
      </w:r>
    </w:p>
    <w:p w14:paraId="5EE8B161" w14:textId="77777777" w:rsidR="00917466" w:rsidRPr="00917466" w:rsidRDefault="00917466" w:rsidP="00917466">
      <w:pPr>
        <w:widowControl w:val="0"/>
        <w:autoSpaceDE w:val="0"/>
        <w:autoSpaceDN w:val="0"/>
        <w:adjustRightInd w:val="0"/>
        <w:jc w:val="both"/>
        <w:rPr>
          <w:sz w:val="20"/>
          <w:szCs w:val="20"/>
        </w:rPr>
      </w:pPr>
    </w:p>
    <w:p w14:paraId="1FE9B9E5" w14:textId="77777777" w:rsidR="00917466" w:rsidRPr="00917466" w:rsidRDefault="00917466" w:rsidP="00917466">
      <w:pPr>
        <w:widowControl w:val="0"/>
        <w:autoSpaceDE w:val="0"/>
        <w:autoSpaceDN w:val="0"/>
        <w:adjustRightInd w:val="0"/>
        <w:jc w:val="both"/>
        <w:rPr>
          <w:sz w:val="20"/>
          <w:szCs w:val="20"/>
        </w:rPr>
      </w:pPr>
      <w:r w:rsidRPr="00917466">
        <w:rPr>
          <w:sz w:val="20"/>
          <w:szCs w:val="20"/>
          <w:u w:val="single"/>
        </w:rPr>
        <w:t>Early Admission to Kindergarten</w:t>
      </w:r>
      <w:r w:rsidRPr="00917466">
        <w:rPr>
          <w:sz w:val="20"/>
          <w:szCs w:val="20"/>
        </w:rPr>
        <w:t>:</w:t>
      </w:r>
    </w:p>
    <w:p w14:paraId="648D4FFE"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The following assessment procedure for determining if a child is capable of carrying the work of kindergarten is approve and shall be made available to interested persons:</w:t>
      </w:r>
    </w:p>
    <w:p w14:paraId="1C42C042" w14:textId="77777777" w:rsidR="00917466" w:rsidRPr="00917466" w:rsidRDefault="00917466" w:rsidP="00917466">
      <w:pPr>
        <w:widowControl w:val="0"/>
        <w:autoSpaceDE w:val="0"/>
        <w:autoSpaceDN w:val="0"/>
        <w:adjustRightInd w:val="0"/>
        <w:jc w:val="both"/>
        <w:rPr>
          <w:sz w:val="20"/>
          <w:szCs w:val="20"/>
        </w:rPr>
      </w:pPr>
    </w:p>
    <w:p w14:paraId="47D6568E" w14:textId="77777777" w:rsidR="00917466" w:rsidRPr="00917466" w:rsidRDefault="00917466" w:rsidP="00917466">
      <w:pPr>
        <w:widowControl w:val="0"/>
        <w:autoSpaceDE w:val="0"/>
        <w:autoSpaceDN w:val="0"/>
        <w:adjustRightInd w:val="0"/>
        <w:ind w:left="720"/>
        <w:jc w:val="both"/>
        <w:rPr>
          <w:rFonts w:ascii="TimesNewRoman" w:hAnsi="TimesNewRoman" w:cs="Courier"/>
          <w:sz w:val="20"/>
          <w:szCs w:val="20"/>
        </w:rPr>
      </w:pPr>
      <w:r w:rsidRPr="00917466">
        <w:rPr>
          <w:rFonts w:ascii="TimesNewRoman" w:hAnsi="TimesNewRoman" w:cs="Courier"/>
          <w:sz w:val="20"/>
          <w:szCs w:val="20"/>
        </w:rPr>
        <w:t xml:space="preserve">Early kindergarten enrollment exceptions may be made for younger children who are intellectually advanced. At a minimum, eligibility for the admission shall be based upon an analysis of the child’s: (1) mental ability, (2) emotional/social development, (3) pre academic skills, and (4) fine motor skills. </w:t>
      </w:r>
    </w:p>
    <w:p w14:paraId="04C3505E" w14:textId="77777777" w:rsidR="00917466" w:rsidRPr="00917466" w:rsidRDefault="00917466" w:rsidP="00917466">
      <w:pPr>
        <w:widowControl w:val="0"/>
        <w:autoSpaceDE w:val="0"/>
        <w:autoSpaceDN w:val="0"/>
        <w:adjustRightInd w:val="0"/>
        <w:rPr>
          <w:rFonts w:ascii="TimesNewRoman" w:hAnsi="TimesNewRoman" w:cs="Courier"/>
          <w:i/>
          <w:iCs/>
          <w:sz w:val="20"/>
          <w:szCs w:val="20"/>
        </w:rPr>
      </w:pPr>
    </w:p>
    <w:p w14:paraId="53EEE443" w14:textId="77777777" w:rsidR="00917466" w:rsidRPr="00917466" w:rsidRDefault="00917466" w:rsidP="00917466">
      <w:pPr>
        <w:widowControl w:val="0"/>
        <w:autoSpaceDE w:val="0"/>
        <w:autoSpaceDN w:val="0"/>
        <w:adjustRightInd w:val="0"/>
        <w:ind w:left="720"/>
        <w:rPr>
          <w:rFonts w:ascii="TimesNewRoman" w:hAnsi="TimesNewRoman" w:cs="Courier"/>
          <w:sz w:val="20"/>
          <w:szCs w:val="20"/>
        </w:rPr>
      </w:pPr>
      <w:r w:rsidRPr="00917466">
        <w:rPr>
          <w:rFonts w:ascii="TimesNewRoman" w:hAnsi="TimesNewRoman" w:cs="Courier"/>
          <w:sz w:val="20"/>
          <w:szCs w:val="20"/>
        </w:rPr>
        <w:t>The kindergarten early entrance assessment procedures are designed to identify and place in kindergarten those children who:</w:t>
      </w:r>
    </w:p>
    <w:p w14:paraId="0EB7CE70" w14:textId="77777777" w:rsidR="00917466" w:rsidRPr="00917466" w:rsidRDefault="00917466" w:rsidP="009F2673">
      <w:pPr>
        <w:widowControl w:val="0"/>
        <w:numPr>
          <w:ilvl w:val="1"/>
          <w:numId w:val="6"/>
        </w:numPr>
        <w:autoSpaceDE w:val="0"/>
        <w:autoSpaceDN w:val="0"/>
        <w:adjustRightInd w:val="0"/>
        <w:rPr>
          <w:rFonts w:ascii="TimesNewRoman" w:eastAsia="Calibri" w:hAnsi="TimesNewRoman"/>
          <w:sz w:val="20"/>
          <w:szCs w:val="20"/>
        </w:rPr>
      </w:pPr>
      <w:r w:rsidRPr="00917466">
        <w:rPr>
          <w:rFonts w:ascii="TimesNewRoman" w:eastAsia="Calibri" w:hAnsi="TimesNewRoman"/>
          <w:sz w:val="20"/>
          <w:szCs w:val="20"/>
        </w:rPr>
        <w:t>will turn 5 years of age between August 1 and October 15;</w:t>
      </w:r>
    </w:p>
    <w:p w14:paraId="3C7747F9" w14:textId="77777777" w:rsidR="00917466" w:rsidRPr="00917466" w:rsidRDefault="00917466" w:rsidP="009F2673">
      <w:pPr>
        <w:widowControl w:val="0"/>
        <w:numPr>
          <w:ilvl w:val="1"/>
          <w:numId w:val="6"/>
        </w:numPr>
        <w:autoSpaceDE w:val="0"/>
        <w:autoSpaceDN w:val="0"/>
        <w:adjustRightInd w:val="0"/>
        <w:rPr>
          <w:rFonts w:ascii="TimesNewRoman" w:eastAsia="Calibri" w:hAnsi="TimesNewRoman"/>
          <w:sz w:val="20"/>
          <w:szCs w:val="20"/>
        </w:rPr>
      </w:pPr>
      <w:r w:rsidRPr="00917466">
        <w:rPr>
          <w:rFonts w:ascii="TimesNewRoman" w:eastAsia="Calibri" w:hAnsi="TimesNewRoman"/>
          <w:sz w:val="20"/>
          <w:szCs w:val="20"/>
        </w:rPr>
        <w:t>are deemed by parents or guardians as being intellectually advanced and likely to benefit from advanced grade placement; and</w:t>
      </w:r>
    </w:p>
    <w:p w14:paraId="4710F885" w14:textId="77777777" w:rsidR="00917466" w:rsidRPr="00917466" w:rsidRDefault="00917466" w:rsidP="009F2673">
      <w:pPr>
        <w:widowControl w:val="0"/>
        <w:numPr>
          <w:ilvl w:val="1"/>
          <w:numId w:val="6"/>
        </w:numPr>
        <w:autoSpaceDE w:val="0"/>
        <w:autoSpaceDN w:val="0"/>
        <w:adjustRightInd w:val="0"/>
        <w:rPr>
          <w:rFonts w:ascii="TimesNewRoman" w:eastAsia="Calibri" w:hAnsi="TimesNewRoman"/>
          <w:sz w:val="20"/>
          <w:szCs w:val="20"/>
        </w:rPr>
      </w:pPr>
      <w:r w:rsidRPr="00917466">
        <w:rPr>
          <w:rFonts w:ascii="TimesNewRoman" w:eastAsia="Calibri" w:hAnsi="TimesNewRoman"/>
          <w:sz w:val="20"/>
          <w:szCs w:val="20"/>
        </w:rPr>
        <w:t xml:space="preserve">are selected on the basis of testing by professionals trained and certified to administer the assessments that will produce evidence of strength in: </w:t>
      </w:r>
    </w:p>
    <w:p w14:paraId="711AD0B8" w14:textId="77777777" w:rsidR="00917466" w:rsidRPr="00917466" w:rsidRDefault="00917466" w:rsidP="009F2673">
      <w:pPr>
        <w:widowControl w:val="0"/>
        <w:numPr>
          <w:ilvl w:val="0"/>
          <w:numId w:val="7"/>
        </w:numPr>
        <w:tabs>
          <w:tab w:val="left" w:pos="1800"/>
        </w:tabs>
        <w:autoSpaceDE w:val="0"/>
        <w:autoSpaceDN w:val="0"/>
        <w:adjustRightInd w:val="0"/>
        <w:ind w:left="1800"/>
        <w:rPr>
          <w:rFonts w:ascii="TimesNewRoman" w:eastAsia="Calibri" w:hAnsi="TimesNewRoman"/>
          <w:sz w:val="20"/>
          <w:szCs w:val="20"/>
        </w:rPr>
      </w:pPr>
      <w:r w:rsidRPr="00917466">
        <w:rPr>
          <w:rFonts w:ascii="TimesNewRoman" w:eastAsia="Calibri" w:hAnsi="TimesNewRoman"/>
          <w:sz w:val="20"/>
          <w:szCs w:val="20"/>
        </w:rPr>
        <w:t>mental ability defined as scoring 84th percentile or above on a standardized assessment of cognitive ability such as the Wechsler Pre Primary Scale of Intelligence III, or the Stanford-</w:t>
      </w:r>
      <w:proofErr w:type="spellStart"/>
      <w:r w:rsidRPr="00917466">
        <w:rPr>
          <w:rFonts w:ascii="TimesNewRoman" w:eastAsia="Calibri" w:hAnsi="TimesNewRoman"/>
          <w:sz w:val="20"/>
          <w:szCs w:val="20"/>
        </w:rPr>
        <w:t>Binet</w:t>
      </w:r>
      <w:proofErr w:type="spellEnd"/>
      <w:r w:rsidRPr="00917466">
        <w:rPr>
          <w:rFonts w:ascii="TimesNewRoman" w:eastAsia="Calibri" w:hAnsi="TimesNewRoman"/>
          <w:sz w:val="20"/>
          <w:szCs w:val="20"/>
        </w:rPr>
        <w:t xml:space="preserve"> V;</w:t>
      </w:r>
    </w:p>
    <w:p w14:paraId="2CC60AD9" w14:textId="77777777" w:rsidR="00917466" w:rsidRPr="00917466" w:rsidRDefault="00917466" w:rsidP="009F2673">
      <w:pPr>
        <w:widowControl w:val="0"/>
        <w:numPr>
          <w:ilvl w:val="0"/>
          <w:numId w:val="7"/>
        </w:numPr>
        <w:tabs>
          <w:tab w:val="left" w:pos="1800"/>
        </w:tabs>
        <w:autoSpaceDE w:val="0"/>
        <w:autoSpaceDN w:val="0"/>
        <w:adjustRightInd w:val="0"/>
        <w:ind w:left="1800"/>
        <w:rPr>
          <w:rFonts w:ascii="TimesNewRoman" w:eastAsia="Calibri" w:hAnsi="TimesNewRoman"/>
          <w:sz w:val="20"/>
          <w:szCs w:val="20"/>
        </w:rPr>
      </w:pPr>
      <w:r w:rsidRPr="00917466">
        <w:rPr>
          <w:rFonts w:ascii="TimesNewRoman" w:eastAsia="Calibri" w:hAnsi="TimesNewRoman"/>
          <w:sz w:val="20"/>
          <w:szCs w:val="20"/>
        </w:rPr>
        <w:lastRenderedPageBreak/>
        <w:t>a test of  emotional/social development such as the Behavior Assessment System for Children, Second Edition (BASC-2);</w:t>
      </w:r>
    </w:p>
    <w:p w14:paraId="449ADECE" w14:textId="77777777" w:rsidR="00917466" w:rsidRPr="00917466" w:rsidRDefault="00917466" w:rsidP="009F2673">
      <w:pPr>
        <w:widowControl w:val="0"/>
        <w:numPr>
          <w:ilvl w:val="0"/>
          <w:numId w:val="7"/>
        </w:numPr>
        <w:tabs>
          <w:tab w:val="left" w:pos="1800"/>
        </w:tabs>
        <w:autoSpaceDE w:val="0"/>
        <w:autoSpaceDN w:val="0"/>
        <w:adjustRightInd w:val="0"/>
        <w:ind w:left="1800"/>
        <w:rPr>
          <w:rFonts w:ascii="TimesNewRoman" w:eastAsia="Calibri" w:hAnsi="TimesNewRoman"/>
          <w:sz w:val="20"/>
          <w:szCs w:val="20"/>
        </w:rPr>
      </w:pPr>
      <w:r w:rsidRPr="00917466">
        <w:rPr>
          <w:rFonts w:ascii="TimesNewRoman" w:eastAsia="Calibri" w:hAnsi="TimesNewRoman"/>
          <w:sz w:val="20"/>
          <w:szCs w:val="20"/>
        </w:rPr>
        <w:t>75th percentile or greater on a test of pre academic skills such as the Woodcock Johnson III; and</w:t>
      </w:r>
    </w:p>
    <w:p w14:paraId="0462529E" w14:textId="77777777" w:rsidR="00917466" w:rsidRPr="00917466" w:rsidRDefault="00917466" w:rsidP="009F2673">
      <w:pPr>
        <w:widowControl w:val="0"/>
        <w:numPr>
          <w:ilvl w:val="0"/>
          <w:numId w:val="7"/>
        </w:numPr>
        <w:tabs>
          <w:tab w:val="left" w:pos="1800"/>
        </w:tabs>
        <w:autoSpaceDE w:val="0"/>
        <w:autoSpaceDN w:val="0"/>
        <w:adjustRightInd w:val="0"/>
        <w:ind w:left="1800"/>
        <w:rPr>
          <w:rFonts w:ascii="TimesNewRoman" w:eastAsia="Calibri" w:hAnsi="TimesNewRoman"/>
          <w:sz w:val="20"/>
          <w:szCs w:val="20"/>
        </w:rPr>
      </w:pPr>
      <w:proofErr w:type="gramStart"/>
      <w:r w:rsidRPr="00917466">
        <w:rPr>
          <w:rFonts w:ascii="TimesNewRoman" w:eastAsia="Calibri" w:hAnsi="TimesNewRoman"/>
          <w:sz w:val="20"/>
          <w:szCs w:val="20"/>
        </w:rPr>
        <w:t>a</w:t>
      </w:r>
      <w:proofErr w:type="gramEnd"/>
      <w:r w:rsidRPr="00917466">
        <w:rPr>
          <w:rFonts w:ascii="TimesNewRoman" w:eastAsia="Calibri" w:hAnsi="TimesNewRoman"/>
          <w:sz w:val="20"/>
          <w:szCs w:val="20"/>
        </w:rPr>
        <w:t xml:space="preserve"> test of fine motor ability, scoring 75th percentile or above on a standardized measurement such as the Beery VMI.</w:t>
      </w:r>
    </w:p>
    <w:p w14:paraId="4B081957" w14:textId="77777777" w:rsidR="00917466" w:rsidRPr="00917466" w:rsidRDefault="00917466" w:rsidP="00917466">
      <w:pPr>
        <w:widowControl w:val="0"/>
        <w:tabs>
          <w:tab w:val="left" w:pos="1800"/>
        </w:tabs>
        <w:autoSpaceDE w:val="0"/>
        <w:autoSpaceDN w:val="0"/>
        <w:adjustRightInd w:val="0"/>
        <w:ind w:left="1800" w:hanging="360"/>
        <w:rPr>
          <w:rFonts w:ascii="TimesNewRoman" w:hAnsi="TimesNewRoman" w:cs="Courier"/>
          <w:sz w:val="20"/>
          <w:szCs w:val="20"/>
        </w:rPr>
      </w:pPr>
    </w:p>
    <w:p w14:paraId="10C10350" w14:textId="77777777" w:rsidR="00917466" w:rsidRPr="00917466" w:rsidRDefault="00917466" w:rsidP="00917466">
      <w:pPr>
        <w:widowControl w:val="0"/>
        <w:autoSpaceDE w:val="0"/>
        <w:autoSpaceDN w:val="0"/>
        <w:adjustRightInd w:val="0"/>
        <w:ind w:left="720"/>
        <w:jc w:val="both"/>
        <w:rPr>
          <w:rFonts w:ascii="TimesNewRoman" w:hAnsi="TimesNewRoman" w:cs="Courier"/>
          <w:sz w:val="20"/>
          <w:szCs w:val="20"/>
        </w:rPr>
      </w:pPr>
      <w:r w:rsidRPr="00917466">
        <w:rPr>
          <w:rFonts w:ascii="TimesNewRoman" w:hAnsi="TimesNewRoman" w:cs="Courier"/>
          <w:sz w:val="20"/>
          <w:szCs w:val="20"/>
        </w:rPr>
        <w:t>In the discretion of the Superintendent or designee, the assessments may be administered by the School District</w:t>
      </w:r>
      <w:r w:rsidRPr="00917466">
        <w:rPr>
          <w:rFonts w:ascii="TimesNewRoman" w:hAnsi="TimesNewRoman" w:cs="Courier" w:hint="eastAsia"/>
          <w:sz w:val="20"/>
          <w:szCs w:val="20"/>
        </w:rPr>
        <w:t>’</w:t>
      </w:r>
      <w:r w:rsidRPr="00917466">
        <w:rPr>
          <w:rFonts w:ascii="TimesNewRoman" w:hAnsi="TimesNewRoman" w:cs="Courier"/>
          <w:sz w:val="20"/>
          <w:szCs w:val="20"/>
        </w:rPr>
        <w:t>s professional staff, or the parents or guardians may be required, at their own expense, to have all or some of the required assessments completed by reputable professionals and to submit the results of such assessments to the School District.</w:t>
      </w:r>
    </w:p>
    <w:p w14:paraId="57A8CC55" w14:textId="77777777" w:rsidR="00917466" w:rsidRPr="00917466" w:rsidRDefault="00917466" w:rsidP="00917466">
      <w:pPr>
        <w:widowControl w:val="0"/>
        <w:autoSpaceDE w:val="0"/>
        <w:autoSpaceDN w:val="0"/>
        <w:adjustRightInd w:val="0"/>
        <w:ind w:left="720"/>
        <w:jc w:val="both"/>
        <w:rPr>
          <w:rFonts w:ascii="TimesNewRoman" w:hAnsi="TimesNewRoman" w:cs="Courier"/>
          <w:sz w:val="20"/>
          <w:szCs w:val="20"/>
        </w:rPr>
      </w:pPr>
    </w:p>
    <w:p w14:paraId="01B3C288" w14:textId="77777777" w:rsidR="00917466" w:rsidRPr="00917466" w:rsidRDefault="00917466" w:rsidP="00917466">
      <w:pPr>
        <w:widowControl w:val="0"/>
        <w:autoSpaceDE w:val="0"/>
        <w:autoSpaceDN w:val="0"/>
        <w:adjustRightInd w:val="0"/>
        <w:ind w:left="720"/>
        <w:jc w:val="both"/>
        <w:rPr>
          <w:rFonts w:ascii="TimesNewRoman" w:hAnsi="TimesNewRoman" w:cs="Courier"/>
          <w:sz w:val="20"/>
          <w:szCs w:val="20"/>
        </w:rPr>
      </w:pPr>
      <w:r w:rsidRPr="00917466">
        <w:rPr>
          <w:rFonts w:ascii="TimesNewRoman" w:hAnsi="TimesNewRoman" w:cs="Courier"/>
          <w:sz w:val="20"/>
          <w:szCs w:val="20"/>
        </w:rPr>
        <w:t>The decision regarding early entrance to kindergarten requires careful consideration of all factors that affect kindergarten success with final determination to be made based on the recommendation of the District Evaluation Team, to be composed of such individuals as the Superintendent or designee determine appropriate. The academic, social, and emotional readiness, as well as the</w:t>
      </w:r>
      <w:r>
        <w:rPr>
          <w:rFonts w:ascii="TimesNewRoman" w:hAnsi="TimesNewRoman" w:cs="Courier"/>
          <w:sz w:val="20"/>
          <w:szCs w:val="20"/>
        </w:rPr>
        <w:t xml:space="preserve"> student’s physical development </w:t>
      </w:r>
      <w:r w:rsidRPr="00917466">
        <w:rPr>
          <w:rFonts w:ascii="TimesNewRoman" w:hAnsi="TimesNewRoman" w:cs="Courier"/>
          <w:sz w:val="20"/>
          <w:szCs w:val="20"/>
        </w:rPr>
        <w:t>and well-being, must be weighed with institutional factors also considered. Sound decision making in the area of early entrance to kindergarten is dependent upon reliable information regarding a student’s readiness and a thoughtful balancing of the myriad of factors implicated by the decision. Parents will be notified in writing of the results of the Early Kindergarten Entrance assessment and the determination of the District Evaluation Team in a timely fashion; not to exceed three weeks after the assessments are completed.</w:t>
      </w:r>
    </w:p>
    <w:p w14:paraId="683A933A" w14:textId="77777777" w:rsidR="00917466" w:rsidRPr="00917466" w:rsidRDefault="00917466" w:rsidP="00917466">
      <w:pPr>
        <w:widowControl w:val="0"/>
        <w:autoSpaceDE w:val="0"/>
        <w:autoSpaceDN w:val="0"/>
        <w:adjustRightInd w:val="0"/>
        <w:ind w:left="720"/>
        <w:jc w:val="both"/>
        <w:rPr>
          <w:rFonts w:ascii="TimesNewRoman" w:hAnsi="TimesNewRoman" w:cs="Courier"/>
          <w:sz w:val="20"/>
          <w:szCs w:val="20"/>
        </w:rPr>
      </w:pPr>
    </w:p>
    <w:p w14:paraId="2A2EFE47" w14:textId="77777777" w:rsidR="00917466" w:rsidRPr="00917466" w:rsidRDefault="00917466" w:rsidP="00917466">
      <w:pPr>
        <w:widowControl w:val="0"/>
        <w:autoSpaceDE w:val="0"/>
        <w:autoSpaceDN w:val="0"/>
        <w:adjustRightInd w:val="0"/>
        <w:ind w:left="720"/>
        <w:jc w:val="both"/>
        <w:rPr>
          <w:color w:val="000000"/>
          <w:sz w:val="20"/>
          <w:szCs w:val="20"/>
        </w:rPr>
      </w:pPr>
      <w:r w:rsidRPr="00917466">
        <w:rPr>
          <w:sz w:val="20"/>
          <w:szCs w:val="20"/>
        </w:rPr>
        <w:t xml:space="preserve">Families who seek early admission of their child into kindergarten must </w:t>
      </w:r>
      <w:r w:rsidRPr="00917466">
        <w:rPr>
          <w:color w:val="000000"/>
          <w:sz w:val="20"/>
          <w:szCs w:val="20"/>
        </w:rPr>
        <w:t xml:space="preserve">obtain an </w:t>
      </w:r>
      <w:r w:rsidRPr="00917466">
        <w:rPr>
          <w:i/>
          <w:color w:val="000000"/>
          <w:sz w:val="20"/>
          <w:szCs w:val="20"/>
        </w:rPr>
        <w:t xml:space="preserve">Early Entrance to Kindergarten Packet </w:t>
      </w:r>
      <w:r w:rsidRPr="00917466">
        <w:rPr>
          <w:color w:val="000000"/>
          <w:sz w:val="20"/>
          <w:szCs w:val="20"/>
        </w:rPr>
        <w:t>from the School District Administrative.</w:t>
      </w:r>
    </w:p>
    <w:p w14:paraId="67DDAAFA" w14:textId="77777777" w:rsidR="00917466" w:rsidRPr="00917466" w:rsidRDefault="00917466" w:rsidP="00917466">
      <w:pPr>
        <w:widowControl w:val="0"/>
        <w:autoSpaceDE w:val="0"/>
        <w:autoSpaceDN w:val="0"/>
        <w:adjustRightInd w:val="0"/>
        <w:jc w:val="both"/>
        <w:rPr>
          <w:color w:val="000000"/>
          <w:sz w:val="20"/>
          <w:szCs w:val="20"/>
        </w:rPr>
      </w:pPr>
    </w:p>
    <w:p w14:paraId="3DF53A12" w14:textId="77777777" w:rsidR="00917466" w:rsidRPr="00917466" w:rsidRDefault="00917466" w:rsidP="00917466">
      <w:pPr>
        <w:widowControl w:val="0"/>
        <w:autoSpaceDE w:val="0"/>
        <w:autoSpaceDN w:val="0"/>
        <w:adjustRightInd w:val="0"/>
        <w:ind w:left="720"/>
        <w:jc w:val="both"/>
        <w:rPr>
          <w:color w:val="000000"/>
          <w:sz w:val="20"/>
          <w:szCs w:val="20"/>
        </w:rPr>
      </w:pPr>
      <w:r w:rsidRPr="00917466">
        <w:rPr>
          <w:color w:val="000000"/>
          <w:sz w:val="20"/>
          <w:szCs w:val="20"/>
        </w:rPr>
        <w:t>Parents must fill out the early entrance application forms, which include a parent questionnaire and obtain and attach a reference letter from someone who is well acquainted with the child but not a relative of the child. The person providing this reference should know the child well enough that they can speak with some expertise about the child’s attributes and abilities. The reference letter should indicate whether this person recommends the child be schooled with children who will be a year older than the child and, if so, the evidence this person has concerning the child’s mental ability, fine and gross motor ability, visual and auditory discrimination, emotional/social development, and communication skills. Suggestions for this reference letter are a preschool teacher, a Sunday school teacher, a day-care provider, or a physician.</w:t>
      </w:r>
    </w:p>
    <w:p w14:paraId="03C1AB0C" w14:textId="77777777" w:rsidR="00917466" w:rsidRPr="00917466" w:rsidRDefault="00917466" w:rsidP="00917466">
      <w:pPr>
        <w:widowControl w:val="0"/>
        <w:autoSpaceDE w:val="0"/>
        <w:autoSpaceDN w:val="0"/>
        <w:adjustRightInd w:val="0"/>
        <w:jc w:val="both"/>
        <w:rPr>
          <w:color w:val="000000"/>
          <w:sz w:val="20"/>
          <w:szCs w:val="20"/>
        </w:rPr>
      </w:pPr>
    </w:p>
    <w:p w14:paraId="37CB8B0E" w14:textId="77777777" w:rsidR="00917466" w:rsidRPr="00917466" w:rsidRDefault="00917466" w:rsidP="00917466">
      <w:pPr>
        <w:widowControl w:val="0"/>
        <w:autoSpaceDE w:val="0"/>
        <w:autoSpaceDN w:val="0"/>
        <w:adjustRightInd w:val="0"/>
        <w:ind w:left="720"/>
        <w:jc w:val="both"/>
        <w:rPr>
          <w:color w:val="000000"/>
          <w:sz w:val="20"/>
          <w:szCs w:val="20"/>
        </w:rPr>
      </w:pPr>
      <w:r w:rsidRPr="00917466">
        <w:rPr>
          <w:color w:val="000000"/>
          <w:sz w:val="20"/>
          <w:szCs w:val="20"/>
        </w:rPr>
        <w:t xml:space="preserve">The assessment request, reference letter and parent questionnaire must be completed and returned to the District no later than May 25th of the spring before fall enrollment to allow summer assessment to be completed. </w:t>
      </w:r>
    </w:p>
    <w:p w14:paraId="16A26B8F" w14:textId="77777777" w:rsidR="00917466" w:rsidRPr="00917466" w:rsidRDefault="00917466" w:rsidP="00917466">
      <w:pPr>
        <w:widowControl w:val="0"/>
        <w:autoSpaceDE w:val="0"/>
        <w:autoSpaceDN w:val="0"/>
        <w:adjustRightInd w:val="0"/>
        <w:jc w:val="both"/>
        <w:rPr>
          <w:sz w:val="20"/>
          <w:szCs w:val="20"/>
        </w:rPr>
      </w:pPr>
    </w:p>
    <w:p w14:paraId="70050DC2" w14:textId="77777777" w:rsidR="00917466" w:rsidRPr="00917466" w:rsidRDefault="00917466" w:rsidP="00917466">
      <w:pPr>
        <w:widowControl w:val="0"/>
        <w:autoSpaceDE w:val="0"/>
        <w:autoSpaceDN w:val="0"/>
        <w:adjustRightInd w:val="0"/>
        <w:ind w:left="720"/>
        <w:jc w:val="both"/>
        <w:rPr>
          <w:rFonts w:ascii="TimesNewRoman" w:hAnsi="TimesNewRoman" w:cs="Courier"/>
          <w:sz w:val="20"/>
          <w:szCs w:val="20"/>
        </w:rPr>
      </w:pPr>
      <w:r w:rsidRPr="00917466">
        <w:rPr>
          <w:sz w:val="20"/>
          <w:szCs w:val="20"/>
        </w:rPr>
        <w:t>Decisions regarding early kindergarten entrance must include consideration of the above and shall not be made based on race, color, gender, religion, ancestry, national origin, marital status, age, disability, or sexual orientation of the child or the child’s parents or guardians. Institutional factors, such as capacity, may also be considered.</w:t>
      </w:r>
    </w:p>
    <w:p w14:paraId="0CEDD041" w14:textId="77777777" w:rsidR="00917466" w:rsidRPr="00917466" w:rsidRDefault="00917466" w:rsidP="00917466">
      <w:pPr>
        <w:widowControl w:val="0"/>
        <w:autoSpaceDE w:val="0"/>
        <w:autoSpaceDN w:val="0"/>
        <w:adjustRightInd w:val="0"/>
        <w:ind w:left="720"/>
        <w:rPr>
          <w:sz w:val="20"/>
          <w:szCs w:val="20"/>
        </w:rPr>
      </w:pPr>
    </w:p>
    <w:p w14:paraId="1A5AFBFF" w14:textId="77777777" w:rsidR="00917466" w:rsidRPr="00917466" w:rsidRDefault="00917466" w:rsidP="00917466">
      <w:pPr>
        <w:widowControl w:val="0"/>
        <w:autoSpaceDE w:val="0"/>
        <w:autoSpaceDN w:val="0"/>
        <w:adjustRightInd w:val="0"/>
        <w:jc w:val="both"/>
        <w:rPr>
          <w:sz w:val="20"/>
          <w:szCs w:val="20"/>
        </w:rPr>
      </w:pPr>
      <w:r w:rsidRPr="00917466">
        <w:rPr>
          <w:sz w:val="20"/>
          <w:szCs w:val="20"/>
          <w:u w:val="single"/>
        </w:rPr>
        <w:t>Admission to First Grade</w:t>
      </w:r>
      <w:r w:rsidRPr="00917466">
        <w:rPr>
          <w:sz w:val="20"/>
          <w:szCs w:val="20"/>
        </w:rPr>
        <w:t>:</w:t>
      </w:r>
    </w:p>
    <w:p w14:paraId="2F8229D3"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 xml:space="preserve">A child may be eligible to enter first grade, even if the child has not attended kindergarten, if the child is six years of age or will be six years of age on or before October 15 of the current school year and school officials determine that first grade is the appropriate placement for the child. </w:t>
      </w:r>
    </w:p>
    <w:p w14:paraId="2F8B425E" w14:textId="77777777" w:rsidR="00917466" w:rsidRPr="00917466" w:rsidRDefault="00917466" w:rsidP="00917466">
      <w:pPr>
        <w:widowControl w:val="0"/>
        <w:autoSpaceDE w:val="0"/>
        <w:autoSpaceDN w:val="0"/>
        <w:adjustRightInd w:val="0"/>
        <w:jc w:val="both"/>
        <w:rPr>
          <w:sz w:val="20"/>
          <w:szCs w:val="20"/>
        </w:rPr>
      </w:pPr>
    </w:p>
    <w:p w14:paraId="69A835AE" w14:textId="77777777" w:rsidR="00681AE2" w:rsidRDefault="00681AE2" w:rsidP="00917466">
      <w:pPr>
        <w:widowControl w:val="0"/>
        <w:autoSpaceDE w:val="0"/>
        <w:autoSpaceDN w:val="0"/>
        <w:adjustRightInd w:val="0"/>
        <w:jc w:val="both"/>
        <w:rPr>
          <w:sz w:val="20"/>
          <w:szCs w:val="20"/>
          <w:u w:val="single"/>
        </w:rPr>
      </w:pPr>
    </w:p>
    <w:p w14:paraId="7520569F" w14:textId="77777777" w:rsidR="00681AE2" w:rsidRDefault="00681AE2" w:rsidP="00917466">
      <w:pPr>
        <w:widowControl w:val="0"/>
        <w:autoSpaceDE w:val="0"/>
        <w:autoSpaceDN w:val="0"/>
        <w:adjustRightInd w:val="0"/>
        <w:jc w:val="both"/>
        <w:rPr>
          <w:sz w:val="20"/>
          <w:szCs w:val="20"/>
          <w:u w:val="single"/>
        </w:rPr>
      </w:pPr>
    </w:p>
    <w:p w14:paraId="0C7DEB44" w14:textId="77777777" w:rsidR="00917466" w:rsidRPr="00917466" w:rsidRDefault="00917466" w:rsidP="00917466">
      <w:pPr>
        <w:widowControl w:val="0"/>
        <w:autoSpaceDE w:val="0"/>
        <w:autoSpaceDN w:val="0"/>
        <w:adjustRightInd w:val="0"/>
        <w:jc w:val="both"/>
        <w:rPr>
          <w:sz w:val="20"/>
          <w:szCs w:val="20"/>
          <w:u w:val="single"/>
        </w:rPr>
      </w:pPr>
      <w:r w:rsidRPr="00917466">
        <w:rPr>
          <w:sz w:val="20"/>
          <w:szCs w:val="20"/>
          <w:u w:val="single"/>
        </w:rPr>
        <w:t>Graduates:</w:t>
      </w:r>
    </w:p>
    <w:p w14:paraId="55B73E62"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A student who has received a high school diploma or received a General Equivalency Diploma shall not be eligible for admission or continued enrollment.</w:t>
      </w:r>
    </w:p>
    <w:p w14:paraId="71E115A8" w14:textId="77777777" w:rsidR="00917466" w:rsidRPr="00917466" w:rsidRDefault="00917466" w:rsidP="00917466">
      <w:pPr>
        <w:widowControl w:val="0"/>
        <w:autoSpaceDE w:val="0"/>
        <w:autoSpaceDN w:val="0"/>
        <w:adjustRightInd w:val="0"/>
        <w:jc w:val="both"/>
        <w:rPr>
          <w:sz w:val="20"/>
          <w:szCs w:val="20"/>
        </w:rPr>
      </w:pPr>
    </w:p>
    <w:p w14:paraId="6308C8FD" w14:textId="77777777" w:rsidR="0087680C" w:rsidRDefault="0087680C" w:rsidP="00917466">
      <w:pPr>
        <w:widowControl w:val="0"/>
        <w:autoSpaceDE w:val="0"/>
        <w:autoSpaceDN w:val="0"/>
        <w:adjustRightInd w:val="0"/>
        <w:jc w:val="both"/>
        <w:rPr>
          <w:sz w:val="20"/>
          <w:szCs w:val="20"/>
          <w:u w:val="single"/>
        </w:rPr>
      </w:pPr>
    </w:p>
    <w:p w14:paraId="2C688F23" w14:textId="77777777" w:rsidR="00103971" w:rsidRDefault="00103971" w:rsidP="00917466">
      <w:pPr>
        <w:widowControl w:val="0"/>
        <w:autoSpaceDE w:val="0"/>
        <w:autoSpaceDN w:val="0"/>
        <w:adjustRightInd w:val="0"/>
        <w:jc w:val="both"/>
        <w:rPr>
          <w:sz w:val="20"/>
          <w:szCs w:val="20"/>
          <w:u w:val="single"/>
        </w:rPr>
      </w:pPr>
    </w:p>
    <w:p w14:paraId="4247F886" w14:textId="77777777" w:rsidR="00103971" w:rsidRDefault="00103971" w:rsidP="00917466">
      <w:pPr>
        <w:widowControl w:val="0"/>
        <w:autoSpaceDE w:val="0"/>
        <w:autoSpaceDN w:val="0"/>
        <w:adjustRightInd w:val="0"/>
        <w:jc w:val="both"/>
        <w:rPr>
          <w:sz w:val="20"/>
          <w:szCs w:val="20"/>
          <w:u w:val="single"/>
        </w:rPr>
      </w:pPr>
    </w:p>
    <w:p w14:paraId="63136E98" w14:textId="77777777" w:rsidR="00917466" w:rsidRPr="00917466" w:rsidRDefault="00917466" w:rsidP="00917466">
      <w:pPr>
        <w:widowControl w:val="0"/>
        <w:autoSpaceDE w:val="0"/>
        <w:autoSpaceDN w:val="0"/>
        <w:adjustRightInd w:val="0"/>
        <w:jc w:val="both"/>
        <w:rPr>
          <w:sz w:val="20"/>
          <w:szCs w:val="20"/>
        </w:rPr>
      </w:pPr>
      <w:r w:rsidRPr="00917466">
        <w:rPr>
          <w:sz w:val="20"/>
          <w:szCs w:val="20"/>
          <w:u w:val="single"/>
        </w:rPr>
        <w:lastRenderedPageBreak/>
        <w:t>Age 21</w:t>
      </w:r>
      <w:r w:rsidRPr="00917466">
        <w:rPr>
          <w:sz w:val="20"/>
          <w:szCs w:val="20"/>
        </w:rPr>
        <w:t>:</w:t>
      </w:r>
    </w:p>
    <w:p w14:paraId="7B86B181"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A student shall not be admitted or continued in enrollment after the end of the school year in which the student reaches the age of 21.  The school year for this purpose ends at the last day of instruction for graduating seniors.</w:t>
      </w:r>
    </w:p>
    <w:p w14:paraId="79549E77" w14:textId="77777777" w:rsidR="00917466" w:rsidRPr="00917466" w:rsidRDefault="00917466" w:rsidP="00917466">
      <w:pPr>
        <w:widowControl w:val="0"/>
        <w:autoSpaceDE w:val="0"/>
        <w:autoSpaceDN w:val="0"/>
        <w:adjustRightInd w:val="0"/>
        <w:jc w:val="both"/>
        <w:rPr>
          <w:sz w:val="20"/>
          <w:szCs w:val="20"/>
        </w:rPr>
      </w:pPr>
    </w:p>
    <w:p w14:paraId="3E503E21" w14:textId="77777777" w:rsidR="00917466" w:rsidRPr="00917466" w:rsidRDefault="00917466" w:rsidP="00917466">
      <w:pPr>
        <w:widowControl w:val="0"/>
        <w:autoSpaceDE w:val="0"/>
        <w:autoSpaceDN w:val="0"/>
        <w:adjustRightInd w:val="0"/>
        <w:jc w:val="both"/>
        <w:rPr>
          <w:sz w:val="20"/>
          <w:szCs w:val="20"/>
          <w:u w:val="single"/>
        </w:rPr>
      </w:pPr>
      <w:r w:rsidRPr="00917466">
        <w:rPr>
          <w:sz w:val="20"/>
          <w:szCs w:val="20"/>
          <w:u w:val="single"/>
        </w:rPr>
        <w:t>Birth Certificate, Physical, Visual Evaluation and Immunization:</w:t>
      </w:r>
    </w:p>
    <w:p w14:paraId="276C5E6B"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The parents or legal guardian shall furnish:</w:t>
      </w:r>
    </w:p>
    <w:p w14:paraId="036EEDF7" w14:textId="77777777" w:rsidR="00917466" w:rsidRPr="00917466" w:rsidRDefault="00917466" w:rsidP="00917466">
      <w:pPr>
        <w:widowControl w:val="0"/>
        <w:autoSpaceDE w:val="0"/>
        <w:autoSpaceDN w:val="0"/>
        <w:adjustRightInd w:val="0"/>
        <w:jc w:val="both"/>
        <w:rPr>
          <w:sz w:val="20"/>
          <w:szCs w:val="20"/>
        </w:rPr>
      </w:pPr>
    </w:p>
    <w:p w14:paraId="51ABCDF5"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r w:rsidRPr="00917466">
        <w:rPr>
          <w:sz w:val="20"/>
          <w:szCs w:val="20"/>
        </w:rPr>
        <w:t>(1)</w:t>
      </w:r>
      <w:r w:rsidRPr="00917466">
        <w:rPr>
          <w:sz w:val="20"/>
          <w:szCs w:val="20"/>
        </w:rPr>
        <w:tab/>
        <w:t>A certified copy of the student’s birth certificate issued by the state in which the child was born, upon admission of a child for the first time, shall be provided within 30 days of enrollment. Other reliable proof of the child’s identify and age, accompanied by an affidavit explaining the inability to produce a copy of the birth certificate, may be used in lieu of a birth certificate.  An affidavit is defined as a notarized statement by an individual who can verify the reason a copy of the birth certificate cannot be produced.  (Failure to provide the birth certificate does not result in non-enrollment or disenrollment, but does result in a referral to local law enforcement for investigation).</w:t>
      </w:r>
    </w:p>
    <w:p w14:paraId="470916CE"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p>
    <w:p w14:paraId="42BCBEC4"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r w:rsidRPr="00917466">
        <w:rPr>
          <w:sz w:val="20"/>
          <w:szCs w:val="20"/>
        </w:rPr>
        <w:t>(2)</w:t>
      </w:r>
      <w:r w:rsidRPr="00917466">
        <w:rPr>
          <w:sz w:val="20"/>
          <w:szCs w:val="20"/>
        </w:rPr>
        <w:tab/>
        <w:t>Evidence of a physical examination by a physician, physician assistant, or nurse practitioner, within six months prior to the entrance of the child into the beginner grade and the seventh grade or, in the case of a transfer from out of state, to any other grade, unless the parent or legal guardian submits a written statement objecting to a physical examination.</w:t>
      </w:r>
    </w:p>
    <w:p w14:paraId="5DEF4E8D"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p>
    <w:p w14:paraId="40A55FE6"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r w:rsidRPr="00917466">
        <w:rPr>
          <w:sz w:val="20"/>
          <w:szCs w:val="20"/>
        </w:rPr>
        <w:t xml:space="preserve">(3) </w:t>
      </w:r>
      <w:r w:rsidRPr="00917466">
        <w:rPr>
          <w:sz w:val="20"/>
          <w:szCs w:val="20"/>
        </w:rPr>
        <w:tab/>
        <w:t xml:space="preserve">Evidence of a visual evaluation by a physician, a physician assistant, an advanced practice registered nurse, or an optometrist, within six months prior to the entrance of the child into the beginner grade or, in the case of a transfer from out of state, to any other grade, unless the parent or legal guardian submits a written statement objecting to a visual evaluation.  The visual evaluation is to consist of testing for amblyopia, strabismus, and internal and external eye health, with testing sufficient to determine visual acuity.  </w:t>
      </w:r>
    </w:p>
    <w:p w14:paraId="235CCAE1"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p>
    <w:p w14:paraId="39DFE8CA"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r w:rsidRPr="00917466">
        <w:rPr>
          <w:sz w:val="20"/>
          <w:szCs w:val="20"/>
        </w:rPr>
        <w:t>(4)</w:t>
      </w:r>
      <w:r w:rsidRPr="00917466">
        <w:rPr>
          <w:sz w:val="20"/>
          <w:szCs w:val="20"/>
        </w:rPr>
        <w:tab/>
        <w:t xml:space="preserve">Evidence of protection against diphtheria, tetanus, pertussis,  polio, measles, mumps, and rubella, Hepatitis B, Varicella (chicken pox), </w:t>
      </w:r>
      <w:proofErr w:type="spellStart"/>
      <w:r w:rsidRPr="00917466">
        <w:rPr>
          <w:sz w:val="20"/>
          <w:szCs w:val="20"/>
        </w:rPr>
        <w:t>Haemophilus</w:t>
      </w:r>
      <w:proofErr w:type="spellEnd"/>
      <w:r w:rsidRPr="00917466">
        <w:rPr>
          <w:sz w:val="20"/>
          <w:szCs w:val="20"/>
        </w:rPr>
        <w:t xml:space="preserve"> </w:t>
      </w:r>
      <w:proofErr w:type="spellStart"/>
      <w:r w:rsidRPr="00917466">
        <w:rPr>
          <w:sz w:val="20"/>
          <w:szCs w:val="20"/>
        </w:rPr>
        <w:t>Influenzae</w:t>
      </w:r>
      <w:proofErr w:type="spellEnd"/>
      <w:r w:rsidRPr="00917466">
        <w:rPr>
          <w:sz w:val="20"/>
          <w:szCs w:val="20"/>
        </w:rPr>
        <w:t xml:space="preserve"> type b (</w:t>
      </w:r>
      <w:proofErr w:type="spellStart"/>
      <w:r w:rsidRPr="00917466">
        <w:rPr>
          <w:sz w:val="20"/>
          <w:szCs w:val="20"/>
        </w:rPr>
        <w:t>Hib</w:t>
      </w:r>
      <w:proofErr w:type="spellEnd"/>
      <w:r w:rsidRPr="00917466">
        <w:rPr>
          <w:sz w:val="20"/>
          <w:szCs w:val="20"/>
        </w:rPr>
        <w:t xml:space="preserve">), invasive pneumococcal disease and other diseases as required by applicable law, by immunization, prior to enrollment, unless the parent or legal guardian submits a written statement that establishes than an exception to the immunization requirements are met.   </w:t>
      </w:r>
    </w:p>
    <w:p w14:paraId="5DF2590F"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p>
    <w:p w14:paraId="354F7FD3" w14:textId="77777777" w:rsidR="00917466" w:rsidRPr="00917466" w:rsidRDefault="00917466" w:rsidP="00917466">
      <w:pPr>
        <w:widowControl w:val="0"/>
        <w:tabs>
          <w:tab w:val="left" w:pos="720"/>
          <w:tab w:val="left" w:pos="1440"/>
        </w:tabs>
        <w:autoSpaceDE w:val="0"/>
        <w:autoSpaceDN w:val="0"/>
        <w:adjustRightInd w:val="0"/>
        <w:ind w:left="1440" w:hanging="720"/>
        <w:jc w:val="both"/>
        <w:rPr>
          <w:sz w:val="20"/>
          <w:szCs w:val="20"/>
        </w:rPr>
      </w:pPr>
      <w:r w:rsidRPr="00917466">
        <w:rPr>
          <w:sz w:val="20"/>
          <w:szCs w:val="20"/>
        </w:rPr>
        <w:t>(5)</w:t>
      </w:r>
      <w:r w:rsidRPr="00917466">
        <w:rPr>
          <w:sz w:val="20"/>
          <w:szCs w:val="20"/>
        </w:rPr>
        <w:tab/>
        <w:t xml:space="preserve">Every student entering the seventh grade shall have a booster immunization containing diphtheria and tetanus toxoids and an </w:t>
      </w:r>
      <w:proofErr w:type="spellStart"/>
      <w:r w:rsidRPr="00917466">
        <w:rPr>
          <w:sz w:val="20"/>
          <w:szCs w:val="20"/>
        </w:rPr>
        <w:t>acellular</w:t>
      </w:r>
      <w:proofErr w:type="spellEnd"/>
      <w:r w:rsidRPr="00917466">
        <w:rPr>
          <w:sz w:val="20"/>
          <w:szCs w:val="20"/>
        </w:rPr>
        <w:t xml:space="preserve"> pertussis </w:t>
      </w:r>
      <w:proofErr w:type="gramStart"/>
      <w:r w:rsidRPr="00917466">
        <w:rPr>
          <w:sz w:val="20"/>
          <w:szCs w:val="20"/>
        </w:rPr>
        <w:t>vaccine which</w:t>
      </w:r>
      <w:proofErr w:type="gramEnd"/>
      <w:r w:rsidRPr="00917466">
        <w:rPr>
          <w:sz w:val="20"/>
          <w:szCs w:val="20"/>
        </w:rPr>
        <w:t xml:space="preserve"> meets the standards approved by the United States Public Health Service for such biological products, as such standards existed on January 1, 2009.</w:t>
      </w:r>
    </w:p>
    <w:p w14:paraId="45E7804B" w14:textId="77777777" w:rsidR="00917466" w:rsidRPr="00917466" w:rsidRDefault="00917466" w:rsidP="00917466">
      <w:pPr>
        <w:widowControl w:val="0"/>
        <w:tabs>
          <w:tab w:val="left" w:pos="720"/>
          <w:tab w:val="left" w:pos="1440"/>
        </w:tabs>
        <w:autoSpaceDE w:val="0"/>
        <w:autoSpaceDN w:val="0"/>
        <w:adjustRightInd w:val="0"/>
        <w:jc w:val="both"/>
        <w:rPr>
          <w:sz w:val="20"/>
          <w:szCs w:val="20"/>
        </w:rPr>
      </w:pPr>
    </w:p>
    <w:p w14:paraId="5D319164" w14:textId="77777777" w:rsidR="00917466" w:rsidRPr="00917466" w:rsidRDefault="00917466" w:rsidP="00917466">
      <w:pPr>
        <w:widowControl w:val="0"/>
        <w:tabs>
          <w:tab w:val="left" w:pos="720"/>
          <w:tab w:val="left" w:pos="1440"/>
        </w:tabs>
        <w:autoSpaceDE w:val="0"/>
        <w:autoSpaceDN w:val="0"/>
        <w:adjustRightInd w:val="0"/>
        <w:jc w:val="both"/>
        <w:rPr>
          <w:sz w:val="20"/>
          <w:szCs w:val="20"/>
        </w:rPr>
      </w:pPr>
      <w:r w:rsidRPr="00917466">
        <w:rPr>
          <w:sz w:val="20"/>
          <w:szCs w:val="20"/>
        </w:rPr>
        <w:t>The Superintendent or Superintendent’s designee shall notify the parent or guardian in writing of the foregoing requirements and of the right to submit affidavits or statements to object to the requirements, as applicable. The Superintendent or Superintendent’s designee shall also provide a telephone number or other contact information to assist the parent or guardian in receiving information regarding free or reduced-cost visual evaluations for low-income families who qualify.</w:t>
      </w:r>
    </w:p>
    <w:p w14:paraId="51A3827E" w14:textId="77777777" w:rsidR="00917466" w:rsidRPr="00917466" w:rsidRDefault="00917466" w:rsidP="00917466">
      <w:pPr>
        <w:widowControl w:val="0"/>
        <w:tabs>
          <w:tab w:val="left" w:pos="720"/>
          <w:tab w:val="left" w:pos="1440"/>
        </w:tabs>
        <w:autoSpaceDE w:val="0"/>
        <w:autoSpaceDN w:val="0"/>
        <w:adjustRightInd w:val="0"/>
        <w:jc w:val="both"/>
        <w:rPr>
          <w:sz w:val="20"/>
          <w:szCs w:val="20"/>
        </w:rPr>
      </w:pPr>
    </w:p>
    <w:p w14:paraId="08D1FB76" w14:textId="77777777" w:rsidR="00917466" w:rsidRPr="00917466" w:rsidRDefault="00917466" w:rsidP="00917466">
      <w:pPr>
        <w:widowControl w:val="0"/>
        <w:tabs>
          <w:tab w:val="left" w:pos="720"/>
          <w:tab w:val="left" w:pos="1440"/>
        </w:tabs>
        <w:autoSpaceDE w:val="0"/>
        <w:autoSpaceDN w:val="0"/>
        <w:adjustRightInd w:val="0"/>
        <w:jc w:val="both"/>
        <w:rPr>
          <w:sz w:val="20"/>
          <w:szCs w:val="20"/>
        </w:rPr>
      </w:pPr>
      <w:r w:rsidRPr="00917466">
        <w:rPr>
          <w:sz w:val="20"/>
          <w:szCs w:val="20"/>
        </w:rPr>
        <w:t xml:space="preserve">A student who fails to meet the foregoing requirements shall not be permitted to enroll or to enter school, or if provisionally enrolled or enrolled without compliance, shall not be permitted to continue in school until evidence of compliance or an exemption from compliance is given. </w:t>
      </w:r>
    </w:p>
    <w:p w14:paraId="7AA88F9E" w14:textId="77777777" w:rsidR="00917466" w:rsidRPr="00917466" w:rsidRDefault="00917466" w:rsidP="00917466">
      <w:pPr>
        <w:widowControl w:val="0"/>
        <w:autoSpaceDE w:val="0"/>
        <w:autoSpaceDN w:val="0"/>
        <w:adjustRightInd w:val="0"/>
        <w:jc w:val="both"/>
        <w:rPr>
          <w:sz w:val="20"/>
          <w:szCs w:val="20"/>
        </w:rPr>
      </w:pPr>
    </w:p>
    <w:p w14:paraId="2F9A919E" w14:textId="77777777" w:rsidR="00917466" w:rsidRPr="00917466" w:rsidRDefault="00917466" w:rsidP="00917466">
      <w:pPr>
        <w:widowControl w:val="0"/>
        <w:autoSpaceDE w:val="0"/>
        <w:autoSpaceDN w:val="0"/>
        <w:adjustRightInd w:val="0"/>
        <w:jc w:val="both"/>
        <w:rPr>
          <w:sz w:val="20"/>
          <w:szCs w:val="20"/>
          <w:u w:val="single"/>
        </w:rPr>
      </w:pPr>
      <w:r w:rsidRPr="00917466">
        <w:rPr>
          <w:sz w:val="20"/>
          <w:szCs w:val="20"/>
          <w:u w:val="single"/>
        </w:rPr>
        <w:t>Enrollment of Expelled Students</w:t>
      </w:r>
    </w:p>
    <w:p w14:paraId="57D11F8E" w14:textId="77777777" w:rsidR="00917466" w:rsidRPr="00917466" w:rsidRDefault="00917466" w:rsidP="00917466">
      <w:pPr>
        <w:widowControl w:val="0"/>
        <w:autoSpaceDE w:val="0"/>
        <w:autoSpaceDN w:val="0"/>
        <w:adjustRightInd w:val="0"/>
        <w:jc w:val="both"/>
        <w:rPr>
          <w:sz w:val="20"/>
          <w:szCs w:val="20"/>
        </w:rPr>
      </w:pPr>
      <w:r w:rsidRPr="00917466">
        <w:rPr>
          <w:sz w:val="20"/>
          <w:szCs w:val="20"/>
        </w:rPr>
        <w:t xml:space="preserve">If a student has been expelled from any public school district in any state, or from a private, denominational, or parochial school in any state, and the student has not completed the terms or time period of the expulsion, the student shall not be permitted to enroll in this school district until the expulsion period from such other school has expired, unless the School Board of this school district in its sole and absolute discretion upon a proper application approves by a majority vote the enrollment of such student prior to expiration of the expulsion period.  As a condition of enrollment, the School Board may require attendance in an alternative school, class or educational program pursuant to Nebraska law until the terms or time period of the original underlying expulsion are completed.  A student expelled from a private, denominational, or parochial school or from any public school in another state, </w:t>
      </w:r>
      <w:r w:rsidRPr="00917466">
        <w:rPr>
          <w:sz w:val="20"/>
          <w:szCs w:val="20"/>
        </w:rPr>
        <w:lastRenderedPageBreak/>
        <w:t xml:space="preserve">will not be prohibited from enrolling in the public school district in which the student resides or in which the student has been accepted pursuant to the enrollment option program for any period of time beyond the time limits placed on expulsion, pursuant to the Student Discipline Act, or for any expulsion for an offense for which expulsion is not authorized for a public school student under such Act.  For purposes of this policy, the term expulsion or expelled includes any removal from any school for a period in excess of twenty (20) school days.  </w:t>
      </w:r>
    </w:p>
    <w:p w14:paraId="0CB47D88" w14:textId="77777777" w:rsidR="002F2A2B" w:rsidRPr="002F2A2B" w:rsidRDefault="002F2A2B" w:rsidP="002F2A2B"/>
    <w:p w14:paraId="03406FF3" w14:textId="77777777" w:rsidR="002F2A2B" w:rsidRPr="002F2A2B" w:rsidRDefault="002F2A2B" w:rsidP="002F2A2B">
      <w:pPr>
        <w:rPr>
          <w:sz w:val="22"/>
          <w:szCs w:val="22"/>
          <w:u w:val="single"/>
        </w:rPr>
      </w:pPr>
      <w:r w:rsidRPr="002F2A2B">
        <w:rPr>
          <w:sz w:val="22"/>
          <w:szCs w:val="22"/>
          <w:u w:val="single"/>
        </w:rPr>
        <w:t>TRANSFER STUDENTS</w:t>
      </w:r>
    </w:p>
    <w:p w14:paraId="5A1370D4" w14:textId="77777777" w:rsidR="002F2A2B" w:rsidRPr="002F2A2B" w:rsidRDefault="002F2A2B" w:rsidP="002F2A2B">
      <w:pPr>
        <w:rPr>
          <w:sz w:val="20"/>
          <w:szCs w:val="20"/>
        </w:rPr>
      </w:pPr>
      <w:r>
        <w:t xml:space="preserve">   </w:t>
      </w:r>
      <w:r w:rsidRPr="002F2A2B">
        <w:rPr>
          <w:sz w:val="20"/>
          <w:szCs w:val="20"/>
        </w:rPr>
        <w:t xml:space="preserve">Students entering school for the first time from another school system must be registered before entering a class. The student's parents or guardian must complete the required registration forms and sign a record release form to enable the school to obtain the student's past school records. </w:t>
      </w:r>
    </w:p>
    <w:p w14:paraId="36DC4DA9" w14:textId="77777777" w:rsidR="002F2A2B" w:rsidRPr="002F2A2B" w:rsidRDefault="002F2A2B" w:rsidP="002F2A2B"/>
    <w:p w14:paraId="3C9C124E" w14:textId="77777777" w:rsidR="002F2A2B" w:rsidRPr="002F2A2B" w:rsidRDefault="002F2A2B" w:rsidP="002F2A2B">
      <w:pPr>
        <w:rPr>
          <w:sz w:val="22"/>
          <w:szCs w:val="22"/>
          <w:u w:val="single"/>
        </w:rPr>
      </w:pPr>
      <w:r w:rsidRPr="002F2A2B">
        <w:rPr>
          <w:sz w:val="22"/>
          <w:szCs w:val="22"/>
          <w:u w:val="single"/>
        </w:rPr>
        <w:t>STUDENT WITHDRAWAL</w:t>
      </w:r>
    </w:p>
    <w:p w14:paraId="4A76FFDE" w14:textId="77777777" w:rsidR="002F2A2B" w:rsidRPr="002F2A2B" w:rsidRDefault="002F2A2B" w:rsidP="002F2A2B">
      <w:pPr>
        <w:rPr>
          <w:sz w:val="20"/>
          <w:szCs w:val="20"/>
        </w:rPr>
      </w:pPr>
      <w:r>
        <w:t xml:space="preserve">   </w:t>
      </w:r>
      <w:r w:rsidRPr="002F2A2B">
        <w:rPr>
          <w:sz w:val="20"/>
          <w:szCs w:val="20"/>
        </w:rPr>
        <w:t xml:space="preserve">All students leaving the Rock County Public Schools will be checked out of the classroom by the homeroom teacher, with final dismissal from school accomplished by the principal. Cumulative records will NOT be given to parents or students. Such records must be requested by the school in which the student enrolls. </w:t>
      </w:r>
    </w:p>
    <w:p w14:paraId="5242D711" w14:textId="77777777" w:rsidR="002F2A2B" w:rsidRPr="002F2A2B" w:rsidRDefault="002F2A2B" w:rsidP="002F2A2B"/>
    <w:p w14:paraId="694184D5" w14:textId="77777777" w:rsidR="002F2A2B" w:rsidRPr="002F2A2B" w:rsidRDefault="002F2A2B" w:rsidP="002F2A2B">
      <w:pPr>
        <w:rPr>
          <w:sz w:val="22"/>
          <w:szCs w:val="22"/>
          <w:u w:val="single"/>
        </w:rPr>
      </w:pPr>
      <w:r w:rsidRPr="002F2A2B">
        <w:rPr>
          <w:sz w:val="22"/>
          <w:szCs w:val="22"/>
          <w:u w:val="single"/>
        </w:rPr>
        <w:t>HEALTH AND PHYSICAL EXAMS</w:t>
      </w:r>
    </w:p>
    <w:p w14:paraId="1191E188" w14:textId="77777777" w:rsidR="002F2A2B" w:rsidRPr="002F2A2B" w:rsidRDefault="002F2A2B" w:rsidP="002F2A2B">
      <w:pPr>
        <w:rPr>
          <w:sz w:val="20"/>
          <w:szCs w:val="20"/>
        </w:rPr>
      </w:pPr>
      <w:r>
        <w:t xml:space="preserve">   </w:t>
      </w:r>
      <w:r w:rsidRPr="002F2A2B">
        <w:rPr>
          <w:sz w:val="20"/>
          <w:szCs w:val="20"/>
        </w:rPr>
        <w:t xml:space="preserve">During the first quarter of each school year, physical inspections of each student will be provided to discover sight or hearing defects, dental defects, and any contagious disease. </w:t>
      </w:r>
    </w:p>
    <w:p w14:paraId="2485E571" w14:textId="77777777" w:rsidR="002F2A2B" w:rsidRPr="002F2A2B" w:rsidRDefault="002F2A2B" w:rsidP="002F2A2B">
      <w:pPr>
        <w:rPr>
          <w:sz w:val="20"/>
          <w:szCs w:val="20"/>
        </w:rPr>
      </w:pPr>
      <w:r w:rsidRPr="002F2A2B">
        <w:rPr>
          <w:sz w:val="20"/>
          <w:szCs w:val="20"/>
        </w:rPr>
        <w:t xml:space="preserve">   Students participating in junior high and high school athletics must have a physical examination prior to the beginning of the season (one physical will suffice for all sports). The cost of all physical examinations will be the responsibility of the student or parent or guardian. </w:t>
      </w:r>
    </w:p>
    <w:p w14:paraId="3FBFDB05" w14:textId="77777777" w:rsidR="002F2A2B" w:rsidRDefault="002F2A2B">
      <w:pPr>
        <w:widowControl w:val="0"/>
        <w:autoSpaceDE w:val="0"/>
        <w:autoSpaceDN w:val="0"/>
        <w:adjustRightInd w:val="0"/>
        <w:rPr>
          <w:sz w:val="16"/>
          <w:szCs w:val="16"/>
        </w:rPr>
      </w:pPr>
    </w:p>
    <w:p w14:paraId="3E4226C8" w14:textId="77777777" w:rsidR="002921A3" w:rsidRPr="000F09E7" w:rsidRDefault="002921A3" w:rsidP="000F09E7">
      <w:pPr>
        <w:autoSpaceDE w:val="0"/>
        <w:autoSpaceDN w:val="0"/>
        <w:adjustRightInd w:val="0"/>
        <w:spacing w:before="192" w:line="211" w:lineRule="exact"/>
        <w:rPr>
          <w:sz w:val="22"/>
          <w:szCs w:val="22"/>
          <w:u w:val="single"/>
        </w:rPr>
      </w:pPr>
      <w:r w:rsidRPr="000F09E7">
        <w:rPr>
          <w:sz w:val="22"/>
          <w:szCs w:val="22"/>
          <w:u w:val="single"/>
        </w:rPr>
        <w:t>SCHOOL CURRICULUM</w:t>
      </w:r>
    </w:p>
    <w:p w14:paraId="0AD6A9F1" w14:textId="77777777" w:rsidR="002921A3" w:rsidRPr="000E21A9" w:rsidRDefault="002921A3" w:rsidP="002921A3">
      <w:pPr>
        <w:autoSpaceDE w:val="0"/>
        <w:autoSpaceDN w:val="0"/>
        <w:adjustRightInd w:val="0"/>
        <w:spacing w:before="192" w:line="211" w:lineRule="exact"/>
        <w:rPr>
          <w:sz w:val="20"/>
          <w:szCs w:val="20"/>
        </w:rPr>
      </w:pPr>
      <w:r w:rsidRPr="000E21A9">
        <w:rPr>
          <w:sz w:val="20"/>
          <w:szCs w:val="20"/>
        </w:rPr>
        <w:t xml:space="preserve">The following subjects are taught in the Rock County Public Schools: </w:t>
      </w:r>
    </w:p>
    <w:p w14:paraId="68422983" w14:textId="77777777" w:rsidR="002921A3" w:rsidRPr="000E21A9" w:rsidRDefault="002921A3" w:rsidP="002921A3">
      <w:pPr>
        <w:autoSpaceDE w:val="0"/>
        <w:autoSpaceDN w:val="0"/>
        <w:adjustRightInd w:val="0"/>
        <w:spacing w:before="196" w:line="211" w:lineRule="exact"/>
        <w:rPr>
          <w:sz w:val="20"/>
          <w:szCs w:val="20"/>
        </w:rPr>
      </w:pPr>
      <w:r>
        <w:rPr>
          <w:sz w:val="20"/>
          <w:szCs w:val="20"/>
        </w:rPr>
        <w:tab/>
      </w:r>
      <w:r w:rsidRPr="000E21A9">
        <w:rPr>
          <w:sz w:val="20"/>
          <w:szCs w:val="20"/>
        </w:rPr>
        <w:t>Reading</w:t>
      </w:r>
      <w:r w:rsidRPr="000E21A9">
        <w:rPr>
          <w:sz w:val="20"/>
          <w:szCs w:val="20"/>
        </w:rPr>
        <w:tab/>
      </w:r>
      <w:r w:rsidRPr="000E21A9">
        <w:rPr>
          <w:sz w:val="20"/>
          <w:szCs w:val="20"/>
        </w:rPr>
        <w:tab/>
      </w:r>
      <w:r w:rsidRPr="000E21A9">
        <w:rPr>
          <w:sz w:val="20"/>
          <w:szCs w:val="20"/>
        </w:rPr>
        <w:tab/>
        <w:t xml:space="preserve">Mathematics </w:t>
      </w:r>
      <w:r w:rsidRPr="000E21A9">
        <w:rPr>
          <w:sz w:val="20"/>
          <w:szCs w:val="20"/>
        </w:rPr>
        <w:tab/>
      </w:r>
      <w:r w:rsidRPr="000E21A9">
        <w:rPr>
          <w:sz w:val="20"/>
          <w:szCs w:val="20"/>
        </w:rPr>
        <w:tab/>
      </w:r>
      <w:r w:rsidRPr="000E21A9">
        <w:rPr>
          <w:sz w:val="20"/>
          <w:szCs w:val="20"/>
        </w:rPr>
        <w:tab/>
      </w:r>
      <w:r>
        <w:rPr>
          <w:sz w:val="20"/>
          <w:szCs w:val="20"/>
        </w:rPr>
        <w:t>W</w:t>
      </w:r>
      <w:r w:rsidRPr="000E21A9">
        <w:rPr>
          <w:sz w:val="20"/>
          <w:szCs w:val="20"/>
        </w:rPr>
        <w:t xml:space="preserve">riting </w:t>
      </w:r>
    </w:p>
    <w:p w14:paraId="4D3F71D0" w14:textId="77777777" w:rsidR="002921A3" w:rsidRPr="000E21A9" w:rsidRDefault="002921A3" w:rsidP="002921A3">
      <w:pPr>
        <w:autoSpaceDE w:val="0"/>
        <w:autoSpaceDN w:val="0"/>
        <w:adjustRightInd w:val="0"/>
        <w:spacing w:line="211" w:lineRule="exact"/>
        <w:rPr>
          <w:sz w:val="20"/>
          <w:szCs w:val="20"/>
        </w:rPr>
      </w:pPr>
      <w:r>
        <w:rPr>
          <w:sz w:val="20"/>
          <w:szCs w:val="20"/>
        </w:rPr>
        <w:tab/>
      </w:r>
      <w:r w:rsidRPr="000E21A9">
        <w:rPr>
          <w:sz w:val="20"/>
          <w:szCs w:val="20"/>
        </w:rPr>
        <w:t xml:space="preserve">Social Studies </w:t>
      </w:r>
      <w:r w:rsidRPr="000E21A9">
        <w:rPr>
          <w:sz w:val="20"/>
          <w:szCs w:val="20"/>
        </w:rPr>
        <w:tab/>
      </w:r>
      <w:r w:rsidRPr="000E21A9">
        <w:rPr>
          <w:sz w:val="20"/>
          <w:szCs w:val="20"/>
        </w:rPr>
        <w:tab/>
        <w:t xml:space="preserve">English </w:t>
      </w:r>
      <w:r w:rsidRPr="000E21A9">
        <w:rPr>
          <w:sz w:val="20"/>
          <w:szCs w:val="20"/>
        </w:rPr>
        <w:tab/>
      </w:r>
      <w:r w:rsidRPr="000E21A9">
        <w:rPr>
          <w:sz w:val="20"/>
          <w:szCs w:val="20"/>
        </w:rPr>
        <w:tab/>
      </w:r>
      <w:r w:rsidRPr="000E21A9">
        <w:rPr>
          <w:sz w:val="20"/>
          <w:szCs w:val="20"/>
        </w:rPr>
        <w:tab/>
      </w:r>
      <w:r w:rsidRPr="000E21A9">
        <w:rPr>
          <w:sz w:val="20"/>
          <w:szCs w:val="20"/>
        </w:rPr>
        <w:tab/>
        <w:t xml:space="preserve">Art </w:t>
      </w:r>
    </w:p>
    <w:p w14:paraId="15FE0FA2" w14:textId="77777777" w:rsidR="002921A3" w:rsidRPr="000E21A9" w:rsidRDefault="002921A3" w:rsidP="002921A3">
      <w:pPr>
        <w:autoSpaceDE w:val="0"/>
        <w:autoSpaceDN w:val="0"/>
        <w:adjustRightInd w:val="0"/>
        <w:spacing w:line="206" w:lineRule="exact"/>
        <w:rPr>
          <w:sz w:val="20"/>
          <w:szCs w:val="20"/>
        </w:rPr>
      </w:pPr>
      <w:r>
        <w:rPr>
          <w:sz w:val="20"/>
          <w:szCs w:val="20"/>
        </w:rPr>
        <w:tab/>
      </w:r>
      <w:r w:rsidRPr="000E21A9">
        <w:rPr>
          <w:sz w:val="20"/>
          <w:szCs w:val="20"/>
        </w:rPr>
        <w:t xml:space="preserve">Science </w:t>
      </w:r>
      <w:r w:rsidRPr="000E21A9">
        <w:rPr>
          <w:sz w:val="20"/>
          <w:szCs w:val="20"/>
        </w:rPr>
        <w:tab/>
      </w:r>
      <w:r w:rsidRPr="000E21A9">
        <w:rPr>
          <w:sz w:val="20"/>
          <w:szCs w:val="20"/>
        </w:rPr>
        <w:tab/>
      </w:r>
      <w:r w:rsidRPr="000E21A9">
        <w:rPr>
          <w:sz w:val="20"/>
          <w:szCs w:val="20"/>
        </w:rPr>
        <w:tab/>
        <w:t>Vocal Music</w:t>
      </w:r>
      <w:r w:rsidRPr="000E21A9">
        <w:rPr>
          <w:sz w:val="20"/>
          <w:szCs w:val="20"/>
        </w:rPr>
        <w:tab/>
      </w:r>
      <w:r w:rsidRPr="000E21A9">
        <w:rPr>
          <w:sz w:val="20"/>
          <w:szCs w:val="20"/>
        </w:rPr>
        <w:tab/>
      </w:r>
      <w:r w:rsidRPr="000E21A9">
        <w:rPr>
          <w:sz w:val="20"/>
          <w:szCs w:val="20"/>
        </w:rPr>
        <w:tab/>
        <w:t xml:space="preserve">Instrumental Music </w:t>
      </w:r>
    </w:p>
    <w:p w14:paraId="4EAA6FE0" w14:textId="77777777" w:rsidR="002921A3" w:rsidRPr="000E21A9" w:rsidRDefault="002921A3" w:rsidP="002921A3">
      <w:pPr>
        <w:autoSpaceDE w:val="0"/>
        <w:autoSpaceDN w:val="0"/>
        <w:adjustRightInd w:val="0"/>
        <w:spacing w:line="177" w:lineRule="exact"/>
        <w:rPr>
          <w:sz w:val="20"/>
          <w:szCs w:val="20"/>
        </w:rPr>
      </w:pPr>
      <w:r>
        <w:rPr>
          <w:sz w:val="20"/>
          <w:szCs w:val="20"/>
        </w:rPr>
        <w:tab/>
      </w:r>
      <w:r w:rsidRPr="000E21A9">
        <w:rPr>
          <w:sz w:val="20"/>
          <w:szCs w:val="20"/>
        </w:rPr>
        <w:t xml:space="preserve">Physical Education </w:t>
      </w:r>
      <w:r>
        <w:rPr>
          <w:sz w:val="20"/>
          <w:szCs w:val="20"/>
        </w:rPr>
        <w:tab/>
      </w:r>
      <w:r w:rsidRPr="000E21A9">
        <w:rPr>
          <w:sz w:val="20"/>
          <w:szCs w:val="20"/>
        </w:rPr>
        <w:t>Keyboarding</w:t>
      </w:r>
      <w:r>
        <w:rPr>
          <w:sz w:val="20"/>
          <w:szCs w:val="20"/>
        </w:rPr>
        <w:tab/>
      </w:r>
      <w:r>
        <w:rPr>
          <w:sz w:val="20"/>
          <w:szCs w:val="20"/>
        </w:rPr>
        <w:tab/>
      </w:r>
      <w:r>
        <w:rPr>
          <w:sz w:val="20"/>
          <w:szCs w:val="20"/>
        </w:rPr>
        <w:tab/>
      </w:r>
      <w:r w:rsidRPr="000E21A9">
        <w:rPr>
          <w:sz w:val="20"/>
          <w:szCs w:val="20"/>
        </w:rPr>
        <w:t xml:space="preserve">Health </w:t>
      </w:r>
    </w:p>
    <w:p w14:paraId="7B92BCC9" w14:textId="77777777" w:rsidR="002921A3" w:rsidRPr="000E21A9" w:rsidRDefault="002921A3" w:rsidP="002921A3">
      <w:pPr>
        <w:autoSpaceDE w:val="0"/>
        <w:autoSpaceDN w:val="0"/>
        <w:adjustRightInd w:val="0"/>
        <w:spacing w:line="177" w:lineRule="exact"/>
        <w:rPr>
          <w:sz w:val="20"/>
          <w:szCs w:val="20"/>
        </w:rPr>
      </w:pPr>
      <w:r>
        <w:rPr>
          <w:sz w:val="20"/>
          <w:szCs w:val="20"/>
        </w:rPr>
        <w:tab/>
      </w:r>
      <w:r w:rsidRPr="000E21A9">
        <w:rPr>
          <w:sz w:val="20"/>
          <w:szCs w:val="20"/>
        </w:rPr>
        <w:t xml:space="preserve">Spelling </w:t>
      </w:r>
      <w:r w:rsidR="004A01FE">
        <w:rPr>
          <w:sz w:val="20"/>
          <w:szCs w:val="20"/>
        </w:rPr>
        <w:tab/>
      </w:r>
      <w:r w:rsidR="004A01FE">
        <w:rPr>
          <w:sz w:val="20"/>
          <w:szCs w:val="20"/>
        </w:rPr>
        <w:tab/>
      </w:r>
      <w:r w:rsidR="004A01FE">
        <w:rPr>
          <w:sz w:val="20"/>
          <w:szCs w:val="20"/>
        </w:rPr>
        <w:tab/>
        <w:t>Vo. Agriculture</w:t>
      </w:r>
      <w:r w:rsidR="004A01FE">
        <w:rPr>
          <w:sz w:val="20"/>
          <w:szCs w:val="20"/>
        </w:rPr>
        <w:tab/>
      </w:r>
      <w:r w:rsidR="004A01FE">
        <w:rPr>
          <w:sz w:val="20"/>
          <w:szCs w:val="20"/>
        </w:rPr>
        <w:tab/>
      </w:r>
      <w:r w:rsidR="004A01FE">
        <w:rPr>
          <w:sz w:val="20"/>
          <w:szCs w:val="20"/>
        </w:rPr>
        <w:tab/>
        <w:t>Business</w:t>
      </w:r>
    </w:p>
    <w:p w14:paraId="4761781C" w14:textId="77777777" w:rsidR="002921A3" w:rsidRPr="000E21A9" w:rsidRDefault="002921A3" w:rsidP="002921A3">
      <w:pPr>
        <w:autoSpaceDE w:val="0"/>
        <w:autoSpaceDN w:val="0"/>
        <w:adjustRightInd w:val="0"/>
        <w:spacing w:line="177" w:lineRule="exact"/>
        <w:rPr>
          <w:sz w:val="20"/>
          <w:szCs w:val="20"/>
        </w:rPr>
      </w:pPr>
    </w:p>
    <w:p w14:paraId="0149A537" w14:textId="77777777" w:rsidR="002921A3" w:rsidRDefault="00825B64" w:rsidP="002921A3">
      <w:pPr>
        <w:autoSpaceDE w:val="0"/>
        <w:autoSpaceDN w:val="0"/>
        <w:adjustRightInd w:val="0"/>
        <w:spacing w:line="201" w:lineRule="exact"/>
        <w:rPr>
          <w:sz w:val="20"/>
          <w:szCs w:val="20"/>
        </w:rPr>
      </w:pPr>
      <w:r>
        <w:rPr>
          <w:sz w:val="20"/>
          <w:szCs w:val="20"/>
        </w:rPr>
        <w:t xml:space="preserve">Programs which </w:t>
      </w:r>
      <w:r w:rsidR="00917466">
        <w:rPr>
          <w:sz w:val="20"/>
          <w:szCs w:val="20"/>
        </w:rPr>
        <w:t>comple</w:t>
      </w:r>
      <w:r w:rsidR="00917466" w:rsidRPr="000E21A9">
        <w:rPr>
          <w:sz w:val="20"/>
          <w:szCs w:val="20"/>
        </w:rPr>
        <w:t>ment</w:t>
      </w:r>
      <w:r w:rsidR="002921A3" w:rsidRPr="000E21A9">
        <w:rPr>
          <w:sz w:val="20"/>
          <w:szCs w:val="20"/>
        </w:rPr>
        <w:t xml:space="preserve"> the regular program include:</w:t>
      </w:r>
    </w:p>
    <w:p w14:paraId="0153D6B2" w14:textId="77777777" w:rsidR="002921A3" w:rsidRPr="000E21A9" w:rsidRDefault="002921A3" w:rsidP="002921A3">
      <w:pPr>
        <w:autoSpaceDE w:val="0"/>
        <w:autoSpaceDN w:val="0"/>
        <w:adjustRightInd w:val="0"/>
        <w:spacing w:line="201" w:lineRule="exact"/>
        <w:rPr>
          <w:sz w:val="20"/>
          <w:szCs w:val="20"/>
        </w:rPr>
      </w:pPr>
      <w:r w:rsidRPr="000E21A9">
        <w:rPr>
          <w:sz w:val="20"/>
          <w:szCs w:val="20"/>
        </w:rPr>
        <w:t xml:space="preserve"> </w:t>
      </w:r>
    </w:p>
    <w:p w14:paraId="0860287C" w14:textId="77777777" w:rsidR="002921A3" w:rsidRPr="000E21A9" w:rsidRDefault="002921A3" w:rsidP="002921A3">
      <w:pPr>
        <w:autoSpaceDE w:val="0"/>
        <w:autoSpaceDN w:val="0"/>
        <w:adjustRightInd w:val="0"/>
        <w:spacing w:line="201" w:lineRule="exact"/>
        <w:rPr>
          <w:sz w:val="20"/>
          <w:szCs w:val="20"/>
        </w:rPr>
      </w:pPr>
      <w:r>
        <w:rPr>
          <w:sz w:val="20"/>
          <w:szCs w:val="20"/>
        </w:rPr>
        <w:tab/>
      </w:r>
      <w:r w:rsidRPr="000E21A9">
        <w:rPr>
          <w:sz w:val="20"/>
          <w:szCs w:val="20"/>
        </w:rPr>
        <w:t xml:space="preserve">Speech Therapy </w:t>
      </w:r>
      <w:r w:rsidRPr="000E21A9">
        <w:rPr>
          <w:sz w:val="20"/>
          <w:szCs w:val="20"/>
        </w:rPr>
        <w:tab/>
      </w:r>
      <w:r w:rsidRPr="000E21A9">
        <w:rPr>
          <w:sz w:val="20"/>
          <w:szCs w:val="20"/>
        </w:rPr>
        <w:tab/>
        <w:t xml:space="preserve">Instructional TV </w:t>
      </w:r>
      <w:r w:rsidRPr="000E21A9">
        <w:rPr>
          <w:sz w:val="20"/>
          <w:szCs w:val="20"/>
        </w:rPr>
        <w:tab/>
      </w:r>
      <w:r w:rsidRPr="000E21A9">
        <w:rPr>
          <w:sz w:val="20"/>
          <w:szCs w:val="20"/>
        </w:rPr>
        <w:tab/>
      </w:r>
      <w:r w:rsidRPr="000E21A9">
        <w:rPr>
          <w:sz w:val="20"/>
          <w:szCs w:val="20"/>
        </w:rPr>
        <w:tab/>
        <w:t>Title 1 Reading and Math</w:t>
      </w:r>
    </w:p>
    <w:p w14:paraId="6BFDD666" w14:textId="77777777" w:rsidR="002921A3" w:rsidRPr="000E21A9" w:rsidRDefault="002921A3" w:rsidP="002921A3">
      <w:pPr>
        <w:autoSpaceDE w:val="0"/>
        <w:autoSpaceDN w:val="0"/>
        <w:adjustRightInd w:val="0"/>
        <w:spacing w:line="201" w:lineRule="exact"/>
        <w:rPr>
          <w:sz w:val="20"/>
          <w:szCs w:val="20"/>
        </w:rPr>
      </w:pPr>
      <w:r>
        <w:rPr>
          <w:sz w:val="20"/>
          <w:szCs w:val="20"/>
        </w:rPr>
        <w:tab/>
      </w:r>
      <w:r w:rsidRPr="000E21A9">
        <w:rPr>
          <w:sz w:val="20"/>
          <w:szCs w:val="20"/>
        </w:rPr>
        <w:t xml:space="preserve">Library Skills </w:t>
      </w:r>
      <w:r w:rsidRPr="000E21A9">
        <w:rPr>
          <w:sz w:val="20"/>
          <w:szCs w:val="20"/>
        </w:rPr>
        <w:tab/>
      </w:r>
      <w:r w:rsidRPr="000E21A9">
        <w:rPr>
          <w:sz w:val="20"/>
          <w:szCs w:val="20"/>
        </w:rPr>
        <w:tab/>
        <w:t xml:space="preserve">Special Education </w:t>
      </w:r>
      <w:r>
        <w:rPr>
          <w:sz w:val="20"/>
          <w:szCs w:val="20"/>
        </w:rPr>
        <w:tab/>
      </w:r>
      <w:r>
        <w:rPr>
          <w:sz w:val="20"/>
          <w:szCs w:val="20"/>
        </w:rPr>
        <w:tab/>
      </w:r>
      <w:r w:rsidRPr="000E21A9">
        <w:rPr>
          <w:sz w:val="20"/>
          <w:szCs w:val="20"/>
        </w:rPr>
        <w:t>Enrichment</w:t>
      </w:r>
    </w:p>
    <w:p w14:paraId="04170536" w14:textId="77777777" w:rsidR="002921A3" w:rsidRPr="00B149FB" w:rsidRDefault="002921A3">
      <w:pPr>
        <w:widowControl w:val="0"/>
        <w:autoSpaceDE w:val="0"/>
        <w:autoSpaceDN w:val="0"/>
        <w:adjustRightInd w:val="0"/>
        <w:rPr>
          <w:sz w:val="16"/>
          <w:szCs w:val="16"/>
        </w:rPr>
      </w:pPr>
    </w:p>
    <w:p w14:paraId="022F9042" w14:textId="77777777" w:rsidR="00D97222" w:rsidRPr="00B149FB" w:rsidRDefault="00D97222">
      <w:pPr>
        <w:widowControl w:val="0"/>
        <w:autoSpaceDE w:val="0"/>
        <w:autoSpaceDN w:val="0"/>
        <w:adjustRightInd w:val="0"/>
        <w:rPr>
          <w:sz w:val="16"/>
          <w:szCs w:val="16"/>
        </w:rPr>
      </w:pPr>
    </w:p>
    <w:p w14:paraId="75BDEAD2" w14:textId="77777777" w:rsidR="00D93031" w:rsidRPr="00B149FB" w:rsidRDefault="00D93031">
      <w:pPr>
        <w:widowControl w:val="0"/>
        <w:autoSpaceDE w:val="0"/>
        <w:autoSpaceDN w:val="0"/>
        <w:adjustRightInd w:val="0"/>
        <w:rPr>
          <w:sz w:val="16"/>
          <w:szCs w:val="16"/>
        </w:rPr>
      </w:pPr>
      <w:r w:rsidRPr="00B149FB">
        <w:rPr>
          <w:sz w:val="22"/>
          <w:szCs w:val="22"/>
          <w:u w:val="single"/>
        </w:rPr>
        <w:t>STUDENT CLASSIFICATION</w:t>
      </w:r>
      <w:r w:rsidR="00792258">
        <w:rPr>
          <w:sz w:val="22"/>
          <w:szCs w:val="22"/>
          <w:u w:val="single"/>
        </w:rPr>
        <w:t xml:space="preserve"> (SPECIFIC TO RCHS)</w:t>
      </w:r>
    </w:p>
    <w:p w14:paraId="11E67900" w14:textId="77777777" w:rsidR="00D93031" w:rsidRPr="00B149FB" w:rsidRDefault="00D93031">
      <w:pPr>
        <w:widowControl w:val="0"/>
        <w:autoSpaceDE w:val="0"/>
        <w:autoSpaceDN w:val="0"/>
        <w:adjustRightInd w:val="0"/>
        <w:rPr>
          <w:sz w:val="20"/>
          <w:szCs w:val="20"/>
        </w:rPr>
      </w:pPr>
      <w:r w:rsidRPr="00B149FB">
        <w:rPr>
          <w:sz w:val="20"/>
          <w:szCs w:val="20"/>
        </w:rPr>
        <w:t xml:space="preserve">   Students with less than 55 hours will be classified as freshmen.  Students with less than 110 hours but more than 55 hours will be sophomores.  Students with less than 165 hours but more than 110 hours will be juniors.  Students must have a minimum of 165 hours to be classified as seniors.</w:t>
      </w:r>
    </w:p>
    <w:p w14:paraId="51BC9F09" w14:textId="77777777" w:rsidR="00D06F95" w:rsidRPr="00B149FB" w:rsidRDefault="00D06F95">
      <w:pPr>
        <w:widowControl w:val="0"/>
        <w:autoSpaceDE w:val="0"/>
        <w:autoSpaceDN w:val="0"/>
        <w:adjustRightInd w:val="0"/>
      </w:pPr>
    </w:p>
    <w:p w14:paraId="4C2DF249"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CLASS SCHEDULING</w:t>
      </w:r>
      <w:r w:rsidR="00792258">
        <w:rPr>
          <w:sz w:val="22"/>
          <w:szCs w:val="22"/>
          <w:u w:val="single"/>
        </w:rPr>
        <w:t xml:space="preserve"> (SPECIFIC TO RCHS)</w:t>
      </w:r>
    </w:p>
    <w:p w14:paraId="19B4C871" w14:textId="77777777" w:rsidR="00D93031" w:rsidRPr="00B149FB" w:rsidRDefault="00D93031">
      <w:pPr>
        <w:widowControl w:val="0"/>
        <w:autoSpaceDE w:val="0"/>
        <w:autoSpaceDN w:val="0"/>
        <w:adjustRightInd w:val="0"/>
        <w:rPr>
          <w:sz w:val="20"/>
          <w:szCs w:val="20"/>
        </w:rPr>
      </w:pPr>
      <w:r w:rsidRPr="00B149FB">
        <w:t xml:space="preserve">   </w:t>
      </w:r>
      <w:r w:rsidRPr="00B149FB">
        <w:rPr>
          <w:sz w:val="20"/>
          <w:szCs w:val="20"/>
        </w:rPr>
        <w:t>Students may not add, drop, or discontinue a class without the permission of the administration, teacher and parent.  Slips to drop and/or add may be picked up in the</w:t>
      </w:r>
      <w:r w:rsidRPr="00B149FB">
        <w:t xml:space="preserve"> </w:t>
      </w:r>
      <w:r w:rsidR="0035283E" w:rsidRPr="00B149FB">
        <w:rPr>
          <w:sz w:val="20"/>
          <w:szCs w:val="20"/>
        </w:rPr>
        <w:t>counselor’s</w:t>
      </w:r>
      <w:r w:rsidRPr="00B149FB">
        <w:rPr>
          <w:sz w:val="20"/>
          <w:szCs w:val="20"/>
        </w:rPr>
        <w:t xml:space="preserve"> office.  No class changes will occur after the first week of each semester.</w:t>
      </w:r>
    </w:p>
    <w:p w14:paraId="74A80466" w14:textId="77777777" w:rsidR="00681AE2" w:rsidRDefault="00681AE2">
      <w:pPr>
        <w:widowControl w:val="0"/>
        <w:autoSpaceDE w:val="0"/>
        <w:autoSpaceDN w:val="0"/>
        <w:adjustRightInd w:val="0"/>
      </w:pPr>
    </w:p>
    <w:p w14:paraId="5E15F91B" w14:textId="77777777" w:rsidR="00103971" w:rsidRDefault="00103971">
      <w:pPr>
        <w:widowControl w:val="0"/>
        <w:autoSpaceDE w:val="0"/>
        <w:autoSpaceDN w:val="0"/>
        <w:adjustRightInd w:val="0"/>
        <w:rPr>
          <w:sz w:val="22"/>
          <w:szCs w:val="22"/>
          <w:u w:val="single"/>
        </w:rPr>
      </w:pPr>
    </w:p>
    <w:p w14:paraId="0C026524" w14:textId="77777777" w:rsidR="00103971" w:rsidRDefault="00103971">
      <w:pPr>
        <w:widowControl w:val="0"/>
        <w:autoSpaceDE w:val="0"/>
        <w:autoSpaceDN w:val="0"/>
        <w:adjustRightInd w:val="0"/>
        <w:rPr>
          <w:sz w:val="22"/>
          <w:szCs w:val="22"/>
          <w:u w:val="single"/>
        </w:rPr>
      </w:pPr>
    </w:p>
    <w:p w14:paraId="52EED1DF" w14:textId="77777777" w:rsidR="00103971" w:rsidRDefault="00103971">
      <w:pPr>
        <w:widowControl w:val="0"/>
        <w:autoSpaceDE w:val="0"/>
        <w:autoSpaceDN w:val="0"/>
        <w:adjustRightInd w:val="0"/>
        <w:rPr>
          <w:sz w:val="22"/>
          <w:szCs w:val="22"/>
          <w:u w:val="single"/>
        </w:rPr>
      </w:pPr>
    </w:p>
    <w:p w14:paraId="2EF62FE7" w14:textId="77777777" w:rsidR="00103971" w:rsidRDefault="00103971">
      <w:pPr>
        <w:widowControl w:val="0"/>
        <w:autoSpaceDE w:val="0"/>
        <w:autoSpaceDN w:val="0"/>
        <w:adjustRightInd w:val="0"/>
        <w:rPr>
          <w:sz w:val="22"/>
          <w:szCs w:val="22"/>
          <w:u w:val="single"/>
        </w:rPr>
      </w:pPr>
    </w:p>
    <w:p w14:paraId="35988D3B" w14:textId="77777777" w:rsidR="00103971" w:rsidRDefault="00103971">
      <w:pPr>
        <w:widowControl w:val="0"/>
        <w:autoSpaceDE w:val="0"/>
        <w:autoSpaceDN w:val="0"/>
        <w:adjustRightInd w:val="0"/>
        <w:rPr>
          <w:sz w:val="22"/>
          <w:szCs w:val="22"/>
          <w:u w:val="single"/>
        </w:rPr>
      </w:pPr>
    </w:p>
    <w:p w14:paraId="386EE1E2" w14:textId="77777777" w:rsidR="00103971" w:rsidRDefault="00103971">
      <w:pPr>
        <w:widowControl w:val="0"/>
        <w:autoSpaceDE w:val="0"/>
        <w:autoSpaceDN w:val="0"/>
        <w:adjustRightInd w:val="0"/>
        <w:rPr>
          <w:sz w:val="22"/>
          <w:szCs w:val="22"/>
          <w:u w:val="single"/>
        </w:rPr>
      </w:pPr>
    </w:p>
    <w:p w14:paraId="10DC5F97" w14:textId="77777777" w:rsidR="00103971" w:rsidRDefault="00103971">
      <w:pPr>
        <w:widowControl w:val="0"/>
        <w:autoSpaceDE w:val="0"/>
        <w:autoSpaceDN w:val="0"/>
        <w:adjustRightInd w:val="0"/>
        <w:rPr>
          <w:sz w:val="22"/>
          <w:szCs w:val="22"/>
          <w:u w:val="single"/>
        </w:rPr>
      </w:pPr>
    </w:p>
    <w:p w14:paraId="714BD814" w14:textId="77777777" w:rsidR="00103971" w:rsidRDefault="00103971">
      <w:pPr>
        <w:widowControl w:val="0"/>
        <w:autoSpaceDE w:val="0"/>
        <w:autoSpaceDN w:val="0"/>
        <w:adjustRightInd w:val="0"/>
        <w:rPr>
          <w:sz w:val="22"/>
          <w:szCs w:val="22"/>
          <w:u w:val="single"/>
        </w:rPr>
      </w:pPr>
    </w:p>
    <w:p w14:paraId="3C38EFCE"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lastRenderedPageBreak/>
        <w:t>THE SCHOOL DAY</w:t>
      </w:r>
    </w:p>
    <w:p w14:paraId="6F5497BC" w14:textId="77777777" w:rsidR="00792258" w:rsidRDefault="00D93031" w:rsidP="00792258">
      <w:pPr>
        <w:autoSpaceDE w:val="0"/>
        <w:autoSpaceDN w:val="0"/>
        <w:adjustRightInd w:val="0"/>
        <w:spacing w:before="124" w:line="249" w:lineRule="exact"/>
        <w:rPr>
          <w:sz w:val="20"/>
          <w:szCs w:val="20"/>
        </w:rPr>
      </w:pPr>
      <w:r w:rsidRPr="00B149FB">
        <w:t xml:space="preserve">   </w:t>
      </w:r>
      <w:r w:rsidRPr="00B149FB">
        <w:rPr>
          <w:sz w:val="20"/>
          <w:szCs w:val="20"/>
        </w:rPr>
        <w:t>The regular school</w:t>
      </w:r>
      <w:r w:rsidR="00B72AA8" w:rsidRPr="00B149FB">
        <w:rPr>
          <w:sz w:val="20"/>
          <w:szCs w:val="20"/>
        </w:rPr>
        <w:t xml:space="preserve"> day for</w:t>
      </w:r>
      <w:r w:rsidR="00E37B90">
        <w:rPr>
          <w:sz w:val="20"/>
          <w:szCs w:val="20"/>
        </w:rPr>
        <w:t xml:space="preserve"> Rock County High School students </w:t>
      </w:r>
      <w:r w:rsidR="00E37B90" w:rsidRPr="00B149FB">
        <w:rPr>
          <w:sz w:val="20"/>
          <w:szCs w:val="20"/>
        </w:rPr>
        <w:t>Monday</w:t>
      </w:r>
      <w:r w:rsidR="00B72AA8" w:rsidRPr="00B149FB">
        <w:rPr>
          <w:sz w:val="20"/>
          <w:szCs w:val="20"/>
        </w:rPr>
        <w:t xml:space="preserve"> through Friday</w:t>
      </w:r>
      <w:r w:rsidR="006B4E5F" w:rsidRPr="00B149FB">
        <w:rPr>
          <w:sz w:val="20"/>
          <w:szCs w:val="20"/>
        </w:rPr>
        <w:t xml:space="preserve"> is from 8:00</w:t>
      </w:r>
      <w:r w:rsidRPr="00B149FB">
        <w:rPr>
          <w:sz w:val="20"/>
          <w:szCs w:val="20"/>
        </w:rPr>
        <w:t xml:space="preserve"> a.m.</w:t>
      </w:r>
      <w:r w:rsidR="00EA43AA">
        <w:rPr>
          <w:sz w:val="20"/>
          <w:szCs w:val="20"/>
        </w:rPr>
        <w:t xml:space="preserve"> to 3:31</w:t>
      </w:r>
      <w:r w:rsidRPr="00B149FB">
        <w:rPr>
          <w:sz w:val="20"/>
          <w:szCs w:val="20"/>
        </w:rPr>
        <w:t xml:space="preserve"> p.m.</w:t>
      </w:r>
      <w:r w:rsidR="00B72AA8" w:rsidRPr="00B149FB">
        <w:rPr>
          <w:sz w:val="20"/>
          <w:szCs w:val="20"/>
        </w:rPr>
        <w:t xml:space="preserve">  </w:t>
      </w:r>
    </w:p>
    <w:p w14:paraId="1B4E08B3" w14:textId="77777777" w:rsidR="00792258" w:rsidRDefault="00792258" w:rsidP="00792258">
      <w:pPr>
        <w:autoSpaceDE w:val="0"/>
        <w:autoSpaceDN w:val="0"/>
        <w:adjustRightInd w:val="0"/>
        <w:spacing w:before="124" w:line="249" w:lineRule="exact"/>
        <w:rPr>
          <w:sz w:val="20"/>
          <w:szCs w:val="20"/>
        </w:rPr>
      </w:pPr>
      <w:r>
        <w:rPr>
          <w:sz w:val="20"/>
          <w:szCs w:val="20"/>
        </w:rPr>
        <w:t xml:space="preserve">    </w:t>
      </w:r>
      <w:r w:rsidRPr="000E21A9">
        <w:rPr>
          <w:sz w:val="20"/>
          <w:szCs w:val="20"/>
        </w:rPr>
        <w:t>School hours at</w:t>
      </w:r>
      <w:r w:rsidR="002921A3">
        <w:rPr>
          <w:sz w:val="20"/>
          <w:szCs w:val="20"/>
        </w:rPr>
        <w:t xml:space="preserve"> Bassett Grade School </w:t>
      </w:r>
      <w:r w:rsidRPr="000E21A9">
        <w:rPr>
          <w:sz w:val="20"/>
          <w:szCs w:val="20"/>
        </w:rPr>
        <w:t xml:space="preserve">extend from 8:15 to </w:t>
      </w:r>
      <w:r>
        <w:rPr>
          <w:sz w:val="20"/>
          <w:szCs w:val="20"/>
        </w:rPr>
        <w:t>11</w:t>
      </w:r>
      <w:r w:rsidRPr="000E21A9">
        <w:rPr>
          <w:sz w:val="20"/>
          <w:szCs w:val="20"/>
        </w:rPr>
        <w:t>:25</w:t>
      </w:r>
      <w:r>
        <w:rPr>
          <w:sz w:val="20"/>
          <w:szCs w:val="20"/>
        </w:rPr>
        <w:t xml:space="preserve"> in the morning, and from 12:</w:t>
      </w:r>
      <w:r w:rsidR="00EA43AA">
        <w:rPr>
          <w:sz w:val="20"/>
          <w:szCs w:val="20"/>
        </w:rPr>
        <w:t>10 to 3:31</w:t>
      </w:r>
      <w:r w:rsidRPr="000E21A9">
        <w:rPr>
          <w:sz w:val="20"/>
          <w:szCs w:val="20"/>
        </w:rPr>
        <w:t xml:space="preserve"> in the afternoon Monday through Friday.</w:t>
      </w:r>
    </w:p>
    <w:p w14:paraId="1BB0892E" w14:textId="77777777" w:rsidR="002921A3" w:rsidRPr="000E21A9" w:rsidRDefault="004C5316" w:rsidP="00792258">
      <w:pPr>
        <w:autoSpaceDE w:val="0"/>
        <w:autoSpaceDN w:val="0"/>
        <w:adjustRightInd w:val="0"/>
        <w:spacing w:before="124" w:line="249" w:lineRule="exact"/>
        <w:rPr>
          <w:sz w:val="20"/>
          <w:szCs w:val="20"/>
        </w:rPr>
      </w:pPr>
      <w:r>
        <w:rPr>
          <w:sz w:val="20"/>
          <w:szCs w:val="20"/>
        </w:rPr>
        <w:t xml:space="preserve">   School hours at Rose and </w:t>
      </w:r>
      <w:r w:rsidR="002921A3">
        <w:rPr>
          <w:sz w:val="20"/>
          <w:szCs w:val="20"/>
        </w:rPr>
        <w:t>Pon</w:t>
      </w:r>
      <w:r>
        <w:rPr>
          <w:sz w:val="20"/>
          <w:szCs w:val="20"/>
        </w:rPr>
        <w:t xml:space="preserve">y Lake </w:t>
      </w:r>
      <w:r w:rsidR="002921A3">
        <w:rPr>
          <w:sz w:val="20"/>
          <w:szCs w:val="20"/>
        </w:rPr>
        <w:t>extend from 8:15-3:15 Monday through Friday.</w:t>
      </w:r>
    </w:p>
    <w:p w14:paraId="5E8B6E7E" w14:textId="77777777" w:rsidR="00792258" w:rsidRPr="000E21A9" w:rsidRDefault="002921A3" w:rsidP="00792258">
      <w:pPr>
        <w:autoSpaceDE w:val="0"/>
        <w:autoSpaceDN w:val="0"/>
        <w:adjustRightInd w:val="0"/>
        <w:spacing w:before="192" w:line="206" w:lineRule="exact"/>
        <w:rPr>
          <w:sz w:val="20"/>
          <w:szCs w:val="20"/>
        </w:rPr>
      </w:pPr>
      <w:r>
        <w:rPr>
          <w:sz w:val="20"/>
          <w:szCs w:val="20"/>
        </w:rPr>
        <w:t xml:space="preserve">   </w:t>
      </w:r>
      <w:r w:rsidR="00792258" w:rsidRPr="000E21A9">
        <w:rPr>
          <w:sz w:val="20"/>
          <w:szCs w:val="20"/>
        </w:rPr>
        <w:t xml:space="preserve">Students are not to arrive before 8:00 unless they have a meeting with a teacher. Morning playground supervision will begin at 8:00. Students may enter the building upon their arrival to place their books, PE bags, etc. at the end of the hallways. After that has been done, students will remain outside the school building until the bell rings, unless an instructor tells the student to enter the building. During bad weather, students may stay in the ends of the halls until school begins. Students may come to school at any prearranged time for additional help from their teachers. </w:t>
      </w:r>
    </w:p>
    <w:p w14:paraId="261ACE3D" w14:textId="77777777" w:rsidR="00792258" w:rsidRPr="000E21A9" w:rsidRDefault="002921A3" w:rsidP="00792258">
      <w:pPr>
        <w:autoSpaceDE w:val="0"/>
        <w:autoSpaceDN w:val="0"/>
        <w:adjustRightInd w:val="0"/>
        <w:spacing w:before="196" w:line="211" w:lineRule="exact"/>
        <w:rPr>
          <w:sz w:val="20"/>
          <w:szCs w:val="20"/>
        </w:rPr>
      </w:pPr>
      <w:r>
        <w:rPr>
          <w:sz w:val="20"/>
          <w:szCs w:val="20"/>
        </w:rPr>
        <w:t xml:space="preserve">   The </w:t>
      </w:r>
      <w:r w:rsidR="00EA43AA">
        <w:rPr>
          <w:sz w:val="20"/>
          <w:szCs w:val="20"/>
        </w:rPr>
        <w:t>school day ends at 3:15 and 3:31</w:t>
      </w:r>
      <w:r w:rsidR="00792258" w:rsidRPr="000E21A9">
        <w:rPr>
          <w:sz w:val="20"/>
          <w:szCs w:val="20"/>
        </w:rPr>
        <w:t xml:space="preserve">, and the students are to leave the building as soon as possible after the teacher has dismissed the class. Students who have been requested for any reason to remain after regular school hours are exempted from this rule. If a student has been requested to stay after school, the student must notify his or her parents or guardian to explain the reason for staying after school. </w:t>
      </w:r>
    </w:p>
    <w:p w14:paraId="181FEC61" w14:textId="4593E46A" w:rsidR="002921A3" w:rsidRDefault="002921A3" w:rsidP="00681AE2">
      <w:pPr>
        <w:autoSpaceDE w:val="0"/>
        <w:autoSpaceDN w:val="0"/>
        <w:adjustRightInd w:val="0"/>
        <w:spacing w:before="192" w:line="211" w:lineRule="exact"/>
        <w:rPr>
          <w:sz w:val="20"/>
          <w:szCs w:val="20"/>
        </w:rPr>
      </w:pPr>
      <w:r>
        <w:rPr>
          <w:sz w:val="20"/>
          <w:szCs w:val="20"/>
        </w:rPr>
        <w:t xml:space="preserve">   </w:t>
      </w:r>
      <w:r w:rsidR="00792258" w:rsidRPr="000E21A9">
        <w:rPr>
          <w:sz w:val="20"/>
          <w:szCs w:val="20"/>
          <w:u w:val="single"/>
        </w:rPr>
        <w:t>SPECIFIC TO BASSETT GRADE SCHOOL:</w:t>
      </w:r>
      <w:r w:rsidR="00792258">
        <w:rPr>
          <w:sz w:val="20"/>
          <w:szCs w:val="20"/>
        </w:rPr>
        <w:t xml:space="preserve">  </w:t>
      </w:r>
      <w:r w:rsidR="00792258" w:rsidRPr="000E21A9">
        <w:rPr>
          <w:sz w:val="20"/>
          <w:szCs w:val="20"/>
        </w:rPr>
        <w:t xml:space="preserve">Since the school playground is used as a community playground outside of school hours, it is not under the direct supervision of the school personnel. Students wishing to play on school grounds are to go home immediately after school, and then return to the playground, so their parents will know where they are.  </w:t>
      </w:r>
      <w:r w:rsidR="00792258">
        <w:rPr>
          <w:sz w:val="20"/>
          <w:szCs w:val="20"/>
        </w:rPr>
        <w:t>The school is not responsible for accidents occurring on the school grounds p</w:t>
      </w:r>
      <w:r w:rsidR="00EA43AA">
        <w:rPr>
          <w:sz w:val="20"/>
          <w:szCs w:val="20"/>
        </w:rPr>
        <w:t>rior to 8:00 a.m. and after 3:31</w:t>
      </w:r>
      <w:r w:rsidR="00792258">
        <w:rPr>
          <w:sz w:val="20"/>
          <w:szCs w:val="20"/>
        </w:rPr>
        <w:t xml:space="preserve"> p.m.</w:t>
      </w:r>
    </w:p>
    <w:p w14:paraId="17B9B9B4" w14:textId="77777777" w:rsidR="00D93031" w:rsidRPr="00B149FB" w:rsidRDefault="00D93031">
      <w:pPr>
        <w:widowControl w:val="0"/>
        <w:autoSpaceDE w:val="0"/>
        <w:autoSpaceDN w:val="0"/>
        <w:adjustRightInd w:val="0"/>
      </w:pPr>
    </w:p>
    <w:p w14:paraId="4B15EF81"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CLASS DISMISSAL</w:t>
      </w:r>
    </w:p>
    <w:p w14:paraId="2391FBC9" w14:textId="77777777" w:rsidR="00D93031" w:rsidRPr="00B149FB" w:rsidRDefault="00D93031">
      <w:pPr>
        <w:widowControl w:val="0"/>
        <w:autoSpaceDE w:val="0"/>
        <w:autoSpaceDN w:val="0"/>
        <w:adjustRightInd w:val="0"/>
        <w:rPr>
          <w:sz w:val="20"/>
          <w:szCs w:val="20"/>
        </w:rPr>
      </w:pPr>
      <w:r w:rsidRPr="00B149FB">
        <w:rPr>
          <w:sz w:val="20"/>
          <w:szCs w:val="20"/>
        </w:rPr>
        <w:t xml:space="preserve">   Class is in session until dismissed by the teacher.  No student is to leave any classroom without a permission slip from the classroom teacher.  All students should check back into the classroom before the end of the period, unless the supervising teacher excuses this action.  </w:t>
      </w:r>
      <w:r w:rsidR="004A01FE">
        <w:rPr>
          <w:sz w:val="20"/>
          <w:szCs w:val="20"/>
        </w:rPr>
        <w:t xml:space="preserve">No student is to leave </w:t>
      </w:r>
      <w:r w:rsidRPr="00B149FB">
        <w:rPr>
          <w:sz w:val="20"/>
          <w:szCs w:val="20"/>
        </w:rPr>
        <w:t>school grounds during the day without a pass from the office.</w:t>
      </w:r>
    </w:p>
    <w:p w14:paraId="32751248" w14:textId="77777777" w:rsidR="00C44CC5" w:rsidRPr="00B149FB" w:rsidRDefault="00C44CC5">
      <w:pPr>
        <w:widowControl w:val="0"/>
        <w:autoSpaceDE w:val="0"/>
        <w:autoSpaceDN w:val="0"/>
        <w:adjustRightInd w:val="0"/>
      </w:pPr>
    </w:p>
    <w:p w14:paraId="504B19D7"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GRADING SYSTEM</w:t>
      </w:r>
    </w:p>
    <w:p w14:paraId="6C2B2418" w14:textId="77777777" w:rsidR="00D93031" w:rsidRPr="00B149FB" w:rsidRDefault="00D93031">
      <w:pPr>
        <w:widowControl w:val="0"/>
        <w:autoSpaceDE w:val="0"/>
        <w:autoSpaceDN w:val="0"/>
        <w:adjustRightInd w:val="0"/>
        <w:rPr>
          <w:sz w:val="20"/>
          <w:szCs w:val="20"/>
        </w:rPr>
      </w:pPr>
      <w:r w:rsidRPr="00B149FB">
        <w:rPr>
          <w:sz w:val="20"/>
          <w:szCs w:val="20"/>
        </w:rPr>
        <w:t>A- 94-100     B- 86-93     C- 78-85     D- 70-77     F- 69/below     I-Incomplete     U-Unsatisfactory</w:t>
      </w:r>
    </w:p>
    <w:p w14:paraId="4E14A880" w14:textId="77777777" w:rsidR="00D93031" w:rsidRPr="00B149FB" w:rsidRDefault="0035283E">
      <w:pPr>
        <w:widowControl w:val="0"/>
        <w:autoSpaceDE w:val="0"/>
        <w:autoSpaceDN w:val="0"/>
        <w:adjustRightInd w:val="0"/>
        <w:rPr>
          <w:sz w:val="20"/>
          <w:szCs w:val="20"/>
        </w:rPr>
      </w:pPr>
      <w:r w:rsidRPr="00B149FB">
        <w:rPr>
          <w:sz w:val="20"/>
          <w:szCs w:val="20"/>
        </w:rPr>
        <w:t xml:space="preserve">  In</w:t>
      </w:r>
      <w:r w:rsidR="00D93031" w:rsidRPr="00B149FB">
        <w:rPr>
          <w:sz w:val="20"/>
          <w:szCs w:val="20"/>
        </w:rPr>
        <w:t xml:space="preserve">completes must be made up within 5 school days </w:t>
      </w:r>
      <w:r w:rsidRPr="00B149FB">
        <w:rPr>
          <w:sz w:val="20"/>
          <w:szCs w:val="20"/>
        </w:rPr>
        <w:t>at the end of each quarter, but there is n</w:t>
      </w:r>
      <w:r w:rsidR="00D93031" w:rsidRPr="00B149FB">
        <w:rPr>
          <w:sz w:val="20"/>
          <w:szCs w:val="20"/>
        </w:rPr>
        <w:t>o grace period at</w:t>
      </w:r>
      <w:r w:rsidRPr="00B149FB">
        <w:rPr>
          <w:sz w:val="20"/>
          <w:szCs w:val="20"/>
        </w:rPr>
        <w:t xml:space="preserve"> the end of the year.</w:t>
      </w:r>
    </w:p>
    <w:p w14:paraId="0991130A" w14:textId="77777777" w:rsidR="002921A3" w:rsidRPr="000E21A9" w:rsidRDefault="002921A3" w:rsidP="002921A3">
      <w:pPr>
        <w:autoSpaceDE w:val="0"/>
        <w:autoSpaceDN w:val="0"/>
        <w:adjustRightInd w:val="0"/>
        <w:spacing w:before="211" w:line="196" w:lineRule="exact"/>
        <w:rPr>
          <w:sz w:val="20"/>
          <w:szCs w:val="20"/>
        </w:rPr>
      </w:pPr>
      <w:r w:rsidRPr="000E21A9">
        <w:rPr>
          <w:sz w:val="20"/>
          <w:szCs w:val="20"/>
        </w:rPr>
        <w:t>S+</w:t>
      </w:r>
      <w:r>
        <w:rPr>
          <w:sz w:val="20"/>
          <w:szCs w:val="20"/>
        </w:rPr>
        <w:t>,</w:t>
      </w:r>
      <w:r w:rsidRPr="000E21A9">
        <w:rPr>
          <w:sz w:val="20"/>
          <w:szCs w:val="20"/>
        </w:rPr>
        <w:t xml:space="preserve"> S, S-, U grades will mean: </w:t>
      </w:r>
    </w:p>
    <w:p w14:paraId="1D9426A0" w14:textId="77777777" w:rsidR="002921A3" w:rsidRPr="000E21A9" w:rsidRDefault="002921A3" w:rsidP="002921A3">
      <w:pPr>
        <w:autoSpaceDE w:val="0"/>
        <w:autoSpaceDN w:val="0"/>
        <w:adjustRightInd w:val="0"/>
        <w:spacing w:line="192" w:lineRule="exact"/>
        <w:rPr>
          <w:sz w:val="20"/>
          <w:szCs w:val="20"/>
        </w:rPr>
      </w:pPr>
      <w:r w:rsidRPr="000E21A9">
        <w:rPr>
          <w:sz w:val="20"/>
          <w:szCs w:val="20"/>
        </w:rPr>
        <w:t xml:space="preserve">S+ = student exceeds minimum requirements </w:t>
      </w:r>
    </w:p>
    <w:p w14:paraId="579A803F" w14:textId="77777777" w:rsidR="002921A3" w:rsidRPr="000E21A9" w:rsidRDefault="002921A3" w:rsidP="002921A3">
      <w:pPr>
        <w:autoSpaceDE w:val="0"/>
        <w:autoSpaceDN w:val="0"/>
        <w:adjustRightInd w:val="0"/>
        <w:spacing w:before="9" w:line="192" w:lineRule="exact"/>
        <w:rPr>
          <w:sz w:val="20"/>
          <w:szCs w:val="20"/>
        </w:rPr>
      </w:pPr>
      <w:r w:rsidRPr="000E21A9">
        <w:rPr>
          <w:sz w:val="20"/>
          <w:szCs w:val="20"/>
        </w:rPr>
        <w:t xml:space="preserve">S = student meets minimum requirements for that grade or achievement level </w:t>
      </w:r>
    </w:p>
    <w:p w14:paraId="5D36CC99" w14:textId="77777777" w:rsidR="002921A3" w:rsidRPr="000E21A9" w:rsidRDefault="002921A3" w:rsidP="002921A3">
      <w:pPr>
        <w:autoSpaceDE w:val="0"/>
        <w:autoSpaceDN w:val="0"/>
        <w:adjustRightInd w:val="0"/>
        <w:spacing w:before="9" w:line="192" w:lineRule="exact"/>
        <w:rPr>
          <w:sz w:val="20"/>
          <w:szCs w:val="20"/>
        </w:rPr>
      </w:pPr>
      <w:r w:rsidRPr="000E21A9">
        <w:rPr>
          <w:sz w:val="20"/>
          <w:szCs w:val="20"/>
        </w:rPr>
        <w:t xml:space="preserve">S- = student needs to improve to meet the minimum requirements </w:t>
      </w:r>
    </w:p>
    <w:p w14:paraId="1A53F003" w14:textId="77777777" w:rsidR="002921A3" w:rsidRPr="000E21A9" w:rsidRDefault="002921A3" w:rsidP="002921A3">
      <w:pPr>
        <w:autoSpaceDE w:val="0"/>
        <w:autoSpaceDN w:val="0"/>
        <w:adjustRightInd w:val="0"/>
        <w:spacing w:before="14" w:line="192" w:lineRule="exact"/>
        <w:rPr>
          <w:sz w:val="20"/>
          <w:szCs w:val="20"/>
        </w:rPr>
      </w:pPr>
      <w:r w:rsidRPr="000E21A9">
        <w:rPr>
          <w:sz w:val="20"/>
          <w:szCs w:val="20"/>
        </w:rPr>
        <w:t xml:space="preserve">U = student is doing failing work for that grade or achievement level </w:t>
      </w:r>
    </w:p>
    <w:p w14:paraId="212B622F" w14:textId="77777777" w:rsidR="002921A3" w:rsidRPr="000E21A9" w:rsidRDefault="002921A3" w:rsidP="002921A3">
      <w:pPr>
        <w:autoSpaceDE w:val="0"/>
        <w:autoSpaceDN w:val="0"/>
        <w:adjustRightInd w:val="0"/>
        <w:spacing w:before="240" w:line="192" w:lineRule="exact"/>
        <w:rPr>
          <w:sz w:val="20"/>
          <w:szCs w:val="20"/>
        </w:rPr>
      </w:pPr>
      <w:r w:rsidRPr="000E21A9">
        <w:rPr>
          <w:sz w:val="20"/>
          <w:szCs w:val="20"/>
        </w:rPr>
        <w:tab/>
        <w:t xml:space="preserve">Grades by subject area will be determined as follows: </w:t>
      </w:r>
    </w:p>
    <w:p w14:paraId="1862564E" w14:textId="77777777" w:rsidR="002921A3" w:rsidRPr="000E21A9" w:rsidRDefault="00917466" w:rsidP="002921A3">
      <w:pPr>
        <w:autoSpaceDE w:val="0"/>
        <w:autoSpaceDN w:val="0"/>
        <w:adjustRightInd w:val="0"/>
        <w:spacing w:before="211" w:line="192" w:lineRule="exact"/>
        <w:rPr>
          <w:sz w:val="20"/>
          <w:szCs w:val="20"/>
        </w:rPr>
      </w:pPr>
      <w:r>
        <w:rPr>
          <w:sz w:val="20"/>
          <w:szCs w:val="20"/>
        </w:rPr>
        <w:t>1.</w:t>
      </w:r>
      <w:r w:rsidR="002921A3" w:rsidRPr="000E21A9">
        <w:rPr>
          <w:sz w:val="20"/>
          <w:szCs w:val="20"/>
        </w:rPr>
        <w:t xml:space="preserve"> SCIENCE: </w:t>
      </w:r>
      <w:r w:rsidR="002921A3" w:rsidRPr="000E21A9">
        <w:rPr>
          <w:sz w:val="20"/>
          <w:szCs w:val="20"/>
        </w:rPr>
        <w:tab/>
        <w:t xml:space="preserve">Grade 1-2: S+, S, S-, U </w:t>
      </w:r>
    </w:p>
    <w:p w14:paraId="0F95AEC7" w14:textId="77777777" w:rsidR="002921A3" w:rsidRPr="000E21A9" w:rsidRDefault="002921A3" w:rsidP="002921A3">
      <w:pPr>
        <w:autoSpaceDE w:val="0"/>
        <w:autoSpaceDN w:val="0"/>
        <w:adjustRightInd w:val="0"/>
        <w:spacing w:line="182" w:lineRule="exact"/>
        <w:rPr>
          <w:sz w:val="20"/>
          <w:szCs w:val="20"/>
        </w:rPr>
      </w:pPr>
      <w:r w:rsidRPr="000E21A9">
        <w:rPr>
          <w:sz w:val="20"/>
          <w:szCs w:val="20"/>
        </w:rPr>
        <w:tab/>
      </w:r>
      <w:r w:rsidRPr="000E21A9">
        <w:rPr>
          <w:sz w:val="20"/>
          <w:szCs w:val="20"/>
        </w:rPr>
        <w:tab/>
        <w:t>Grades 3-</w:t>
      </w:r>
      <w:r w:rsidR="00917466">
        <w:rPr>
          <w:sz w:val="20"/>
          <w:szCs w:val="20"/>
        </w:rPr>
        <w:t>12</w:t>
      </w:r>
      <w:r w:rsidRPr="000E21A9">
        <w:rPr>
          <w:sz w:val="20"/>
          <w:szCs w:val="20"/>
        </w:rPr>
        <w:t xml:space="preserve">: 50% daily work; 50% tests and quizzes </w:t>
      </w:r>
    </w:p>
    <w:p w14:paraId="7C5EC3DC" w14:textId="77777777" w:rsidR="002921A3" w:rsidRPr="000E21A9" w:rsidRDefault="002921A3" w:rsidP="002921A3">
      <w:pPr>
        <w:autoSpaceDE w:val="0"/>
        <w:autoSpaceDN w:val="0"/>
        <w:adjustRightInd w:val="0"/>
        <w:spacing w:before="264" w:line="182" w:lineRule="exact"/>
        <w:rPr>
          <w:sz w:val="20"/>
          <w:szCs w:val="20"/>
        </w:rPr>
      </w:pPr>
      <w:r w:rsidRPr="000E21A9">
        <w:rPr>
          <w:sz w:val="20"/>
          <w:szCs w:val="20"/>
        </w:rPr>
        <w:t>2. SOCIAL STUDIES:</w:t>
      </w:r>
      <w:r w:rsidRPr="000E21A9">
        <w:rPr>
          <w:sz w:val="20"/>
          <w:szCs w:val="20"/>
        </w:rPr>
        <w:tab/>
        <w:t>Grade</w:t>
      </w:r>
      <w:r>
        <w:rPr>
          <w:sz w:val="20"/>
          <w:szCs w:val="20"/>
        </w:rPr>
        <w:t xml:space="preserve"> 1: S+</w:t>
      </w:r>
      <w:r w:rsidRPr="000E21A9">
        <w:rPr>
          <w:sz w:val="20"/>
          <w:szCs w:val="20"/>
        </w:rPr>
        <w:t xml:space="preserve">, S, S-, U </w:t>
      </w:r>
    </w:p>
    <w:p w14:paraId="5A8CB845" w14:textId="77777777" w:rsidR="002921A3" w:rsidRPr="000E21A9" w:rsidRDefault="002921A3" w:rsidP="002921A3">
      <w:pPr>
        <w:autoSpaceDE w:val="0"/>
        <w:autoSpaceDN w:val="0"/>
        <w:adjustRightInd w:val="0"/>
        <w:spacing w:line="182" w:lineRule="exact"/>
        <w:rPr>
          <w:sz w:val="20"/>
          <w:szCs w:val="20"/>
        </w:rPr>
      </w:pPr>
      <w:r w:rsidRPr="000E21A9">
        <w:rPr>
          <w:sz w:val="20"/>
          <w:szCs w:val="20"/>
        </w:rPr>
        <w:tab/>
      </w:r>
      <w:r w:rsidRPr="000E21A9">
        <w:rPr>
          <w:sz w:val="20"/>
          <w:szCs w:val="20"/>
        </w:rPr>
        <w:tab/>
      </w:r>
      <w:r w:rsidRPr="000E21A9">
        <w:rPr>
          <w:sz w:val="20"/>
          <w:szCs w:val="20"/>
        </w:rPr>
        <w:tab/>
        <w:t>Grades 2-</w:t>
      </w:r>
      <w:r w:rsidR="00917466">
        <w:rPr>
          <w:sz w:val="20"/>
          <w:szCs w:val="20"/>
        </w:rPr>
        <w:t>12</w:t>
      </w:r>
      <w:r w:rsidRPr="000E21A9">
        <w:rPr>
          <w:sz w:val="20"/>
          <w:szCs w:val="20"/>
        </w:rPr>
        <w:t xml:space="preserve">: 50% daily work, 50% tests and quizzes </w:t>
      </w:r>
    </w:p>
    <w:p w14:paraId="638617E4" w14:textId="77777777" w:rsidR="002921A3" w:rsidRPr="000E21A9" w:rsidRDefault="002921A3" w:rsidP="002921A3">
      <w:pPr>
        <w:autoSpaceDE w:val="0"/>
        <w:autoSpaceDN w:val="0"/>
        <w:adjustRightInd w:val="0"/>
        <w:spacing w:before="225" w:line="182" w:lineRule="exact"/>
        <w:rPr>
          <w:sz w:val="20"/>
          <w:szCs w:val="20"/>
        </w:rPr>
      </w:pPr>
      <w:r>
        <w:rPr>
          <w:sz w:val="20"/>
          <w:szCs w:val="20"/>
        </w:rPr>
        <w:t xml:space="preserve">3. SPELLING: </w:t>
      </w:r>
      <w:r w:rsidR="00825B64">
        <w:rPr>
          <w:sz w:val="20"/>
          <w:szCs w:val="20"/>
        </w:rPr>
        <w:tab/>
      </w:r>
      <w:r>
        <w:rPr>
          <w:sz w:val="20"/>
          <w:szCs w:val="20"/>
        </w:rPr>
        <w:t>Grades 1-7</w:t>
      </w:r>
      <w:r w:rsidRPr="000E21A9">
        <w:rPr>
          <w:sz w:val="20"/>
          <w:szCs w:val="20"/>
        </w:rPr>
        <w:t xml:space="preserve">: 50% daily work, 50% tests (comprised of weekly tests, unit tests, and quizzes) </w:t>
      </w:r>
    </w:p>
    <w:p w14:paraId="2A4F6417" w14:textId="77777777" w:rsidR="002921A3" w:rsidRPr="000E21A9" w:rsidRDefault="002921A3" w:rsidP="002921A3">
      <w:pPr>
        <w:autoSpaceDE w:val="0"/>
        <w:autoSpaceDN w:val="0"/>
        <w:adjustRightInd w:val="0"/>
        <w:spacing w:before="268" w:line="182" w:lineRule="exact"/>
        <w:rPr>
          <w:sz w:val="20"/>
          <w:szCs w:val="20"/>
        </w:rPr>
      </w:pPr>
      <w:r w:rsidRPr="000E21A9">
        <w:rPr>
          <w:sz w:val="20"/>
          <w:szCs w:val="20"/>
        </w:rPr>
        <w:t>4. ENGLISH:</w:t>
      </w:r>
      <w:r w:rsidRPr="000E21A9">
        <w:rPr>
          <w:sz w:val="20"/>
          <w:szCs w:val="20"/>
        </w:rPr>
        <w:tab/>
        <w:t xml:space="preserve">Grade </w:t>
      </w:r>
      <w:r>
        <w:rPr>
          <w:sz w:val="20"/>
          <w:szCs w:val="20"/>
        </w:rPr>
        <w:t>1</w:t>
      </w:r>
      <w:r w:rsidR="00AB7085">
        <w:rPr>
          <w:sz w:val="20"/>
          <w:szCs w:val="20"/>
        </w:rPr>
        <w:t>: S+</w:t>
      </w:r>
      <w:r w:rsidRPr="000E21A9">
        <w:rPr>
          <w:sz w:val="20"/>
          <w:szCs w:val="20"/>
        </w:rPr>
        <w:t xml:space="preserve">, S, S-, U </w:t>
      </w:r>
    </w:p>
    <w:p w14:paraId="42BF8D2A" w14:textId="77777777" w:rsidR="002921A3" w:rsidRPr="000E21A9" w:rsidRDefault="002921A3" w:rsidP="002921A3">
      <w:pPr>
        <w:autoSpaceDE w:val="0"/>
        <w:autoSpaceDN w:val="0"/>
        <w:adjustRightInd w:val="0"/>
        <w:spacing w:line="172" w:lineRule="exact"/>
        <w:rPr>
          <w:sz w:val="20"/>
          <w:szCs w:val="20"/>
        </w:rPr>
      </w:pPr>
      <w:r w:rsidRPr="000E21A9">
        <w:rPr>
          <w:sz w:val="20"/>
          <w:szCs w:val="20"/>
        </w:rPr>
        <w:tab/>
      </w:r>
      <w:r w:rsidRPr="000E21A9">
        <w:rPr>
          <w:sz w:val="20"/>
          <w:szCs w:val="20"/>
        </w:rPr>
        <w:tab/>
        <w:t>Grades 2-</w:t>
      </w:r>
      <w:r w:rsidR="006B439E">
        <w:rPr>
          <w:sz w:val="20"/>
          <w:szCs w:val="20"/>
        </w:rPr>
        <w:t>12</w:t>
      </w:r>
      <w:r w:rsidRPr="000E21A9">
        <w:rPr>
          <w:sz w:val="20"/>
          <w:szCs w:val="20"/>
        </w:rPr>
        <w:t xml:space="preserve">: 50% daily work, 50% tests (comprised of quiz and test scores) </w:t>
      </w:r>
    </w:p>
    <w:p w14:paraId="3A39EF06" w14:textId="77777777" w:rsidR="004A029C" w:rsidRDefault="004A029C" w:rsidP="002921A3">
      <w:pPr>
        <w:autoSpaceDE w:val="0"/>
        <w:autoSpaceDN w:val="0"/>
        <w:adjustRightInd w:val="0"/>
        <w:spacing w:before="283" w:line="172" w:lineRule="exact"/>
        <w:rPr>
          <w:sz w:val="20"/>
          <w:szCs w:val="20"/>
        </w:rPr>
      </w:pPr>
    </w:p>
    <w:p w14:paraId="499750AF" w14:textId="77777777" w:rsidR="002921A3" w:rsidRPr="000E21A9" w:rsidRDefault="002921A3" w:rsidP="002921A3">
      <w:pPr>
        <w:autoSpaceDE w:val="0"/>
        <w:autoSpaceDN w:val="0"/>
        <w:adjustRightInd w:val="0"/>
        <w:spacing w:before="283" w:line="172" w:lineRule="exact"/>
        <w:rPr>
          <w:sz w:val="20"/>
          <w:szCs w:val="20"/>
        </w:rPr>
      </w:pPr>
      <w:r w:rsidRPr="000E21A9">
        <w:rPr>
          <w:sz w:val="20"/>
          <w:szCs w:val="20"/>
        </w:rPr>
        <w:t>5. READING:</w:t>
      </w:r>
      <w:r w:rsidRPr="000E21A9">
        <w:rPr>
          <w:sz w:val="20"/>
          <w:szCs w:val="20"/>
        </w:rPr>
        <w:tab/>
      </w:r>
      <w:r>
        <w:rPr>
          <w:sz w:val="20"/>
          <w:szCs w:val="20"/>
        </w:rPr>
        <w:t>Grade 1</w:t>
      </w:r>
      <w:r w:rsidRPr="000E21A9">
        <w:rPr>
          <w:sz w:val="20"/>
          <w:szCs w:val="20"/>
        </w:rPr>
        <w:t xml:space="preserve">: S+, S, S-, U </w:t>
      </w:r>
    </w:p>
    <w:p w14:paraId="4CFF2DE7" w14:textId="77777777" w:rsidR="002921A3" w:rsidRPr="000E21A9" w:rsidRDefault="002921A3" w:rsidP="00F85149">
      <w:pPr>
        <w:autoSpaceDE w:val="0"/>
        <w:autoSpaceDN w:val="0"/>
        <w:adjustRightInd w:val="0"/>
        <w:spacing w:line="172" w:lineRule="exact"/>
        <w:ind w:left="1440"/>
        <w:rPr>
          <w:sz w:val="20"/>
          <w:szCs w:val="20"/>
        </w:rPr>
      </w:pPr>
      <w:r w:rsidRPr="000E21A9">
        <w:rPr>
          <w:sz w:val="20"/>
          <w:szCs w:val="20"/>
        </w:rPr>
        <w:t>Grades 2-</w:t>
      </w:r>
      <w:r w:rsidR="006B439E">
        <w:rPr>
          <w:sz w:val="20"/>
          <w:szCs w:val="20"/>
        </w:rPr>
        <w:t>8</w:t>
      </w:r>
      <w:r w:rsidRPr="000E21A9">
        <w:rPr>
          <w:sz w:val="20"/>
          <w:szCs w:val="20"/>
        </w:rPr>
        <w:t xml:space="preserve">: 50% daily work, 50% tests (comprised of quizzes, series/unit tests where applicable, and teacher-made tests) </w:t>
      </w:r>
    </w:p>
    <w:p w14:paraId="7490D912" w14:textId="77777777" w:rsidR="002921A3" w:rsidRPr="000E21A9" w:rsidRDefault="002921A3" w:rsidP="002921A3">
      <w:pPr>
        <w:autoSpaceDE w:val="0"/>
        <w:autoSpaceDN w:val="0"/>
        <w:adjustRightInd w:val="0"/>
        <w:spacing w:before="216" w:line="172" w:lineRule="exact"/>
        <w:rPr>
          <w:sz w:val="20"/>
          <w:szCs w:val="20"/>
        </w:rPr>
      </w:pPr>
      <w:r>
        <w:rPr>
          <w:sz w:val="20"/>
          <w:szCs w:val="20"/>
        </w:rPr>
        <w:lastRenderedPageBreak/>
        <w:t xml:space="preserve">6. MATH: </w:t>
      </w:r>
      <w:r w:rsidR="00825B64">
        <w:rPr>
          <w:sz w:val="20"/>
          <w:szCs w:val="20"/>
        </w:rPr>
        <w:tab/>
      </w:r>
      <w:r w:rsidR="006B439E">
        <w:rPr>
          <w:sz w:val="20"/>
          <w:szCs w:val="20"/>
        </w:rPr>
        <w:t>Grades 1-12</w:t>
      </w:r>
      <w:r w:rsidRPr="000E21A9">
        <w:rPr>
          <w:sz w:val="20"/>
          <w:szCs w:val="20"/>
        </w:rPr>
        <w:t xml:space="preserve">: 50% daily work, 50% tests and quizzes </w:t>
      </w:r>
    </w:p>
    <w:p w14:paraId="73E485CA" w14:textId="77777777" w:rsidR="002921A3" w:rsidRPr="000E21A9" w:rsidRDefault="00AB7085" w:rsidP="002921A3">
      <w:pPr>
        <w:autoSpaceDE w:val="0"/>
        <w:autoSpaceDN w:val="0"/>
        <w:adjustRightInd w:val="0"/>
        <w:spacing w:before="216" w:line="172" w:lineRule="exact"/>
        <w:rPr>
          <w:sz w:val="20"/>
          <w:szCs w:val="20"/>
        </w:rPr>
      </w:pPr>
      <w:r>
        <w:rPr>
          <w:sz w:val="20"/>
          <w:szCs w:val="20"/>
        </w:rPr>
        <w:t>7. SPECIAL EDUCATION</w:t>
      </w:r>
      <w:r w:rsidR="002921A3" w:rsidRPr="000E21A9">
        <w:rPr>
          <w:sz w:val="20"/>
          <w:szCs w:val="20"/>
        </w:rPr>
        <w:t xml:space="preserve">: All Grades: 50% daily work, 50% tests and quizzes </w:t>
      </w:r>
    </w:p>
    <w:p w14:paraId="20ED9923" w14:textId="77777777" w:rsidR="002921A3" w:rsidRPr="000E21A9" w:rsidRDefault="002921A3" w:rsidP="002921A3">
      <w:pPr>
        <w:autoSpaceDE w:val="0"/>
        <w:autoSpaceDN w:val="0"/>
        <w:adjustRightInd w:val="0"/>
        <w:spacing w:before="216" w:line="172" w:lineRule="exact"/>
        <w:rPr>
          <w:sz w:val="20"/>
          <w:szCs w:val="20"/>
        </w:rPr>
      </w:pPr>
      <w:r w:rsidRPr="000E21A9">
        <w:rPr>
          <w:sz w:val="20"/>
          <w:szCs w:val="20"/>
        </w:rPr>
        <w:t xml:space="preserve">8. KINDERGARTEN: S+, S, S-, U </w:t>
      </w:r>
    </w:p>
    <w:p w14:paraId="561885D7" w14:textId="77777777" w:rsidR="006B439E" w:rsidRPr="000E21A9" w:rsidRDefault="002921A3" w:rsidP="000F03FF">
      <w:pPr>
        <w:autoSpaceDE w:val="0"/>
        <w:autoSpaceDN w:val="0"/>
        <w:adjustRightInd w:val="0"/>
        <w:spacing w:before="196" w:after="240"/>
        <w:rPr>
          <w:sz w:val="20"/>
          <w:szCs w:val="20"/>
        </w:rPr>
      </w:pPr>
      <w:r w:rsidRPr="000E21A9">
        <w:rPr>
          <w:sz w:val="20"/>
          <w:szCs w:val="20"/>
        </w:rPr>
        <w:t>9. VOCAL MUSIC: Grades K-</w:t>
      </w:r>
      <w:r w:rsidR="006B439E">
        <w:rPr>
          <w:sz w:val="20"/>
          <w:szCs w:val="20"/>
        </w:rPr>
        <w:t>6</w:t>
      </w:r>
      <w:r w:rsidR="00AB7085">
        <w:rPr>
          <w:sz w:val="20"/>
          <w:szCs w:val="20"/>
        </w:rPr>
        <w:t xml:space="preserve">: A, B, C, D, F </w:t>
      </w:r>
      <w:r w:rsidR="000F03FF">
        <w:rPr>
          <w:sz w:val="20"/>
          <w:szCs w:val="20"/>
        </w:rPr>
        <w:t xml:space="preserve">based on established criteria; </w:t>
      </w:r>
      <w:r w:rsidR="006B439E">
        <w:rPr>
          <w:sz w:val="20"/>
          <w:szCs w:val="20"/>
        </w:rPr>
        <w:t>Grades 7-12:  Daily Participation Points</w:t>
      </w:r>
    </w:p>
    <w:p w14:paraId="1C816D51" w14:textId="3E776005" w:rsidR="000F03FF" w:rsidRPr="000E21A9" w:rsidRDefault="002921A3" w:rsidP="004A029C">
      <w:pPr>
        <w:autoSpaceDE w:val="0"/>
        <w:autoSpaceDN w:val="0"/>
        <w:adjustRightInd w:val="0"/>
        <w:spacing w:before="196" w:line="201" w:lineRule="exact"/>
        <w:rPr>
          <w:sz w:val="20"/>
          <w:szCs w:val="20"/>
        </w:rPr>
      </w:pPr>
      <w:r w:rsidRPr="000E21A9">
        <w:rPr>
          <w:sz w:val="20"/>
          <w:szCs w:val="20"/>
        </w:rPr>
        <w:t>10. PHYSICAL EDUCAT</w:t>
      </w:r>
      <w:r w:rsidR="000F03FF">
        <w:rPr>
          <w:sz w:val="20"/>
          <w:szCs w:val="20"/>
        </w:rPr>
        <w:t>ION:</w:t>
      </w:r>
      <w:r w:rsidR="000F03FF">
        <w:rPr>
          <w:sz w:val="20"/>
          <w:szCs w:val="20"/>
        </w:rPr>
        <w:tab/>
        <w:t xml:space="preserve">Kindergarten: S+, S, S-, U; </w:t>
      </w:r>
      <w:r w:rsidRPr="000E21A9">
        <w:rPr>
          <w:sz w:val="20"/>
          <w:szCs w:val="20"/>
        </w:rPr>
        <w:t>Grades 1-</w:t>
      </w:r>
      <w:r w:rsidR="000F03FF">
        <w:rPr>
          <w:sz w:val="20"/>
          <w:szCs w:val="20"/>
        </w:rPr>
        <w:t>6</w:t>
      </w:r>
      <w:r w:rsidRPr="000E21A9">
        <w:rPr>
          <w:sz w:val="20"/>
          <w:szCs w:val="20"/>
        </w:rPr>
        <w:t xml:space="preserve">: A, B, C, D, </w:t>
      </w:r>
      <w:r w:rsidR="004A029C">
        <w:rPr>
          <w:sz w:val="20"/>
          <w:szCs w:val="20"/>
        </w:rPr>
        <w:t xml:space="preserve">F based on established criteria.  </w:t>
      </w:r>
      <w:r w:rsidR="000F03FF">
        <w:rPr>
          <w:sz w:val="20"/>
          <w:szCs w:val="20"/>
        </w:rPr>
        <w:t xml:space="preserve">Grades 7-12:  50% Daily, 50% Tests &amp; </w:t>
      </w:r>
      <w:proofErr w:type="spellStart"/>
      <w:r w:rsidR="000F03FF">
        <w:rPr>
          <w:sz w:val="20"/>
          <w:szCs w:val="20"/>
        </w:rPr>
        <w:t>Quizes</w:t>
      </w:r>
      <w:proofErr w:type="spellEnd"/>
    </w:p>
    <w:p w14:paraId="2C4B83E9" w14:textId="77777777" w:rsidR="002921A3" w:rsidRDefault="002921A3" w:rsidP="002921A3">
      <w:pPr>
        <w:autoSpaceDE w:val="0"/>
        <w:autoSpaceDN w:val="0"/>
        <w:adjustRightInd w:val="0"/>
        <w:spacing w:before="196" w:line="201" w:lineRule="exact"/>
        <w:rPr>
          <w:sz w:val="20"/>
          <w:szCs w:val="20"/>
        </w:rPr>
      </w:pPr>
      <w:r>
        <w:rPr>
          <w:sz w:val="20"/>
          <w:szCs w:val="20"/>
        </w:rPr>
        <w:t>11</w:t>
      </w:r>
      <w:r w:rsidRPr="000E21A9">
        <w:rPr>
          <w:sz w:val="20"/>
          <w:szCs w:val="20"/>
        </w:rPr>
        <w:t xml:space="preserve">. ART, LIBRARY, KEYBOARDING: Percentage grades based on established criteria </w:t>
      </w:r>
    </w:p>
    <w:p w14:paraId="6810400F" w14:textId="77777777" w:rsidR="000F03FF" w:rsidRPr="000E21A9" w:rsidRDefault="000F03FF" w:rsidP="002921A3">
      <w:pPr>
        <w:autoSpaceDE w:val="0"/>
        <w:autoSpaceDN w:val="0"/>
        <w:adjustRightInd w:val="0"/>
        <w:spacing w:before="196" w:line="201" w:lineRule="exact"/>
        <w:rPr>
          <w:sz w:val="20"/>
          <w:szCs w:val="20"/>
        </w:rPr>
      </w:pPr>
      <w:r>
        <w:rPr>
          <w:sz w:val="20"/>
          <w:szCs w:val="20"/>
        </w:rPr>
        <w:t>12. BAND: Grades 5-6:  S, S+, S-, U; Grades 7-12 Daily Participation Points</w:t>
      </w:r>
    </w:p>
    <w:p w14:paraId="5276650D" w14:textId="77777777" w:rsidR="002921A3" w:rsidRDefault="002921A3">
      <w:pPr>
        <w:widowControl w:val="0"/>
        <w:autoSpaceDE w:val="0"/>
        <w:autoSpaceDN w:val="0"/>
        <w:adjustRightInd w:val="0"/>
      </w:pPr>
    </w:p>
    <w:p w14:paraId="230F8941"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 xml:space="preserve">SEMESTER TESTING </w:t>
      </w:r>
      <w:r w:rsidR="002921A3" w:rsidRPr="00B149FB">
        <w:rPr>
          <w:sz w:val="22"/>
          <w:szCs w:val="22"/>
          <w:u w:val="single"/>
        </w:rPr>
        <w:t>POLICY</w:t>
      </w:r>
      <w:r w:rsidR="002921A3">
        <w:rPr>
          <w:sz w:val="22"/>
          <w:szCs w:val="22"/>
          <w:u w:val="single"/>
        </w:rPr>
        <w:t xml:space="preserve"> (specific to RCHS)</w:t>
      </w:r>
    </w:p>
    <w:p w14:paraId="26113AD0" w14:textId="77777777" w:rsidR="00D93031" w:rsidRPr="00B149FB" w:rsidRDefault="00D93031">
      <w:pPr>
        <w:widowControl w:val="0"/>
        <w:autoSpaceDE w:val="0"/>
        <w:autoSpaceDN w:val="0"/>
        <w:adjustRightInd w:val="0"/>
        <w:rPr>
          <w:sz w:val="20"/>
          <w:szCs w:val="20"/>
        </w:rPr>
      </w:pPr>
      <w:r w:rsidRPr="00B149FB">
        <w:t xml:space="preserve">   </w:t>
      </w:r>
      <w:r w:rsidR="00DD7594" w:rsidRPr="00B149FB">
        <w:rPr>
          <w:sz w:val="20"/>
          <w:szCs w:val="20"/>
        </w:rPr>
        <w:t xml:space="preserve">All students </w:t>
      </w:r>
      <w:r w:rsidR="000F03FF">
        <w:rPr>
          <w:sz w:val="20"/>
          <w:szCs w:val="20"/>
        </w:rPr>
        <w:t xml:space="preserve">in grades 9-12 </w:t>
      </w:r>
      <w:r w:rsidR="00DD7594" w:rsidRPr="00B149FB">
        <w:rPr>
          <w:sz w:val="20"/>
          <w:szCs w:val="20"/>
        </w:rPr>
        <w:t>are required to take semester assessments at the end of each semester.</w:t>
      </w:r>
    </w:p>
    <w:p w14:paraId="7E09F9E0" w14:textId="77777777" w:rsidR="003113AC" w:rsidRDefault="003113AC">
      <w:pPr>
        <w:widowControl w:val="0"/>
        <w:autoSpaceDE w:val="0"/>
        <w:autoSpaceDN w:val="0"/>
        <w:adjustRightInd w:val="0"/>
        <w:rPr>
          <w:sz w:val="22"/>
          <w:szCs w:val="22"/>
          <w:u w:val="single"/>
        </w:rPr>
      </w:pPr>
    </w:p>
    <w:p w14:paraId="5FC40F0B" w14:textId="77777777" w:rsidR="00D93031" w:rsidRPr="00B149FB" w:rsidRDefault="0035283E">
      <w:pPr>
        <w:widowControl w:val="0"/>
        <w:autoSpaceDE w:val="0"/>
        <w:autoSpaceDN w:val="0"/>
        <w:adjustRightInd w:val="0"/>
        <w:rPr>
          <w:sz w:val="22"/>
          <w:szCs w:val="22"/>
          <w:u w:val="single"/>
        </w:rPr>
      </w:pPr>
      <w:r w:rsidRPr="00B149FB">
        <w:rPr>
          <w:sz w:val="22"/>
          <w:szCs w:val="22"/>
          <w:u w:val="single"/>
        </w:rPr>
        <w:t>IN</w:t>
      </w:r>
      <w:r w:rsidR="00D93031" w:rsidRPr="00B149FB">
        <w:rPr>
          <w:sz w:val="22"/>
          <w:szCs w:val="22"/>
          <w:u w:val="single"/>
        </w:rPr>
        <w:t>COMPLETES</w:t>
      </w:r>
    </w:p>
    <w:p w14:paraId="7F81FED2" w14:textId="77777777" w:rsidR="00D93031" w:rsidRPr="00B149FB" w:rsidRDefault="00D93031">
      <w:pPr>
        <w:widowControl w:val="0"/>
        <w:autoSpaceDE w:val="0"/>
        <w:autoSpaceDN w:val="0"/>
        <w:adjustRightInd w:val="0"/>
        <w:rPr>
          <w:sz w:val="20"/>
          <w:szCs w:val="20"/>
        </w:rPr>
      </w:pPr>
      <w:r w:rsidRPr="00B149FB">
        <w:t xml:space="preserve">   </w:t>
      </w:r>
      <w:r w:rsidR="002E7872">
        <w:rPr>
          <w:sz w:val="20"/>
          <w:szCs w:val="20"/>
        </w:rPr>
        <w:t xml:space="preserve">One week will be allowed for making up incomplete grades at the end of each quarter in cases other than those related to illness.  In cases involving incomplete work due to illness, students shall have two days to make up incomplete work for each day of absence.  </w:t>
      </w:r>
      <w:r w:rsidRPr="00B149FB">
        <w:rPr>
          <w:sz w:val="20"/>
          <w:szCs w:val="20"/>
        </w:rPr>
        <w:t xml:space="preserve">Any student receiving an incomplete at the end of the first semester must have all work completed no later than the end of the first week of the second semester.  At this time the teacher will figure the grade based on the work </w:t>
      </w:r>
      <w:r w:rsidR="0035283E" w:rsidRPr="00B149FB">
        <w:rPr>
          <w:sz w:val="20"/>
          <w:szCs w:val="20"/>
        </w:rPr>
        <w:t>completed.  There will be no in</w:t>
      </w:r>
      <w:r w:rsidRPr="00B149FB">
        <w:rPr>
          <w:sz w:val="20"/>
          <w:szCs w:val="20"/>
        </w:rPr>
        <w:t>completes at the conclusion of the second semester.</w:t>
      </w:r>
    </w:p>
    <w:p w14:paraId="3919B8B9" w14:textId="77777777" w:rsidR="000F03FF" w:rsidRDefault="000F03FF">
      <w:pPr>
        <w:widowControl w:val="0"/>
        <w:autoSpaceDE w:val="0"/>
        <w:autoSpaceDN w:val="0"/>
        <w:adjustRightInd w:val="0"/>
      </w:pPr>
    </w:p>
    <w:p w14:paraId="2AD0638E" w14:textId="77777777" w:rsidR="00D93031" w:rsidRDefault="00D93031">
      <w:pPr>
        <w:widowControl w:val="0"/>
        <w:autoSpaceDE w:val="0"/>
        <w:autoSpaceDN w:val="0"/>
        <w:adjustRightInd w:val="0"/>
        <w:rPr>
          <w:sz w:val="22"/>
          <w:szCs w:val="22"/>
          <w:u w:val="single"/>
        </w:rPr>
      </w:pPr>
      <w:r w:rsidRPr="00B149FB">
        <w:rPr>
          <w:sz w:val="22"/>
          <w:szCs w:val="22"/>
          <w:u w:val="single"/>
        </w:rPr>
        <w:t xml:space="preserve">FAILING </w:t>
      </w:r>
      <w:r w:rsidR="002921A3" w:rsidRPr="00B149FB">
        <w:rPr>
          <w:sz w:val="22"/>
          <w:szCs w:val="22"/>
          <w:u w:val="single"/>
        </w:rPr>
        <w:t>LIST</w:t>
      </w:r>
      <w:r w:rsidR="005925F6">
        <w:rPr>
          <w:sz w:val="22"/>
          <w:szCs w:val="22"/>
          <w:u w:val="single"/>
        </w:rPr>
        <w:t>-SPECIFIC TO GRADES 7-12/EXTRA-CURRICULAR ACTIVITIES</w:t>
      </w:r>
    </w:p>
    <w:p w14:paraId="178809F7" w14:textId="77777777" w:rsidR="002F2B46" w:rsidRPr="002C5044" w:rsidRDefault="002F2B46">
      <w:pPr>
        <w:widowControl w:val="0"/>
        <w:autoSpaceDE w:val="0"/>
        <w:autoSpaceDN w:val="0"/>
        <w:adjustRightInd w:val="0"/>
        <w:rPr>
          <w:sz w:val="20"/>
          <w:szCs w:val="20"/>
        </w:rPr>
      </w:pPr>
      <w:r>
        <w:rPr>
          <w:sz w:val="22"/>
          <w:szCs w:val="22"/>
        </w:rPr>
        <w:t xml:space="preserve">   </w:t>
      </w:r>
      <w:r w:rsidRPr="002C5044">
        <w:rPr>
          <w:sz w:val="20"/>
          <w:szCs w:val="20"/>
        </w:rPr>
        <w:t>All students must meet certain academic standards to be eligible for activities.  Weekly eligibility requirements will commence at the beginning of the third week of every quarter.</w:t>
      </w:r>
    </w:p>
    <w:p w14:paraId="0349E9DD" w14:textId="77777777" w:rsidR="0031363D" w:rsidRDefault="00D93031">
      <w:pPr>
        <w:widowControl w:val="0"/>
        <w:autoSpaceDE w:val="0"/>
        <w:autoSpaceDN w:val="0"/>
        <w:adjustRightInd w:val="0"/>
        <w:rPr>
          <w:sz w:val="20"/>
          <w:szCs w:val="20"/>
        </w:rPr>
      </w:pPr>
      <w:r w:rsidRPr="00AB7085">
        <w:rPr>
          <w:sz w:val="20"/>
          <w:szCs w:val="20"/>
        </w:rPr>
        <w:t xml:space="preserve">   Faculty members are </w:t>
      </w:r>
      <w:r w:rsidR="000828FC" w:rsidRPr="00AB7085">
        <w:rPr>
          <w:sz w:val="20"/>
          <w:szCs w:val="20"/>
        </w:rPr>
        <w:t>responsible for submitting grades in PowerSchool each week.  The failing list will be generated using PowerSchool after 8:30 a.m. on Friday or after 8:30 a.m. on the last day of school that week.</w:t>
      </w:r>
      <w:r w:rsidR="000828FC">
        <w:rPr>
          <w:sz w:val="20"/>
          <w:szCs w:val="20"/>
        </w:rPr>
        <w:t xml:space="preserve">  </w:t>
      </w:r>
      <w:r w:rsidRPr="00B149FB">
        <w:rPr>
          <w:sz w:val="20"/>
          <w:szCs w:val="20"/>
        </w:rPr>
        <w:t>Parents and guardians of those students placed on the failing list will be notified by letter.  Students will be notified by the teacher and activity sponsors also on Friday or the last day of school that week. The student will become ineligible on the following Monday and remain ineligible for 7 days. Students shall remain on the failing list until they are passing.  Students whose name appears on the failing list in one subject will have a one-week grace period to get their name off the failing list.  If their name remains on the list for two consecutive weeks that student shall not be eligible for any activities until they are</w:t>
      </w:r>
      <w:r w:rsidR="0031363D">
        <w:rPr>
          <w:sz w:val="20"/>
          <w:szCs w:val="20"/>
        </w:rPr>
        <w:t xml:space="preserve"> no longer on the failing list.  </w:t>
      </w:r>
      <w:r w:rsidRPr="00B149FB">
        <w:rPr>
          <w:sz w:val="20"/>
          <w:szCs w:val="20"/>
        </w:rPr>
        <w:t xml:space="preserve">Students that are failing two or more subjects at the same time will be ineligible immediately. </w:t>
      </w:r>
      <w:r w:rsidR="0031363D">
        <w:rPr>
          <w:sz w:val="20"/>
          <w:szCs w:val="20"/>
        </w:rPr>
        <w:t>The only exception to this rule is the student will be allowed to participate if the student receives a grade for the activity.  No student/athlete will be allowed to suit up with the team or travel with the team if the transportation bus leaves before the end of the regular school day if they are academically ineligible.</w:t>
      </w:r>
    </w:p>
    <w:p w14:paraId="00F55E90" w14:textId="42F37EC2" w:rsidR="00D93031" w:rsidRPr="0031363D" w:rsidRDefault="0031363D">
      <w:pPr>
        <w:widowControl w:val="0"/>
        <w:autoSpaceDE w:val="0"/>
        <w:autoSpaceDN w:val="0"/>
        <w:adjustRightInd w:val="0"/>
        <w:rPr>
          <w:i/>
          <w:sz w:val="20"/>
          <w:szCs w:val="20"/>
        </w:rPr>
      </w:pPr>
      <w:r>
        <w:rPr>
          <w:sz w:val="20"/>
          <w:szCs w:val="20"/>
        </w:rPr>
        <w:t xml:space="preserve">   </w:t>
      </w:r>
      <w:r w:rsidR="00D93031" w:rsidRPr="00B149FB">
        <w:rPr>
          <w:sz w:val="20"/>
          <w:szCs w:val="20"/>
        </w:rPr>
        <w:t xml:space="preserve">It is the student's responsibility to meet with the staff member of the class they are failing to get additional help.  The student should meet with the staff member to set up a time that is acceptable to both parties.  </w:t>
      </w:r>
    </w:p>
    <w:p w14:paraId="60396698" w14:textId="77777777" w:rsidR="002F2B46" w:rsidRPr="002F2B46" w:rsidRDefault="006B4E5F">
      <w:pPr>
        <w:widowControl w:val="0"/>
        <w:autoSpaceDE w:val="0"/>
        <w:autoSpaceDN w:val="0"/>
        <w:adjustRightInd w:val="0"/>
        <w:rPr>
          <w:sz w:val="16"/>
          <w:szCs w:val="16"/>
        </w:rPr>
      </w:pPr>
      <w:r w:rsidRPr="00B149FB">
        <w:rPr>
          <w:sz w:val="20"/>
          <w:szCs w:val="20"/>
        </w:rPr>
        <w:t xml:space="preserve">    In the event that we have a shortened week due to inclement weather or other unforeseen circumstances, the previous week’s failing list will be used.</w:t>
      </w:r>
      <w:r w:rsidR="002F2B46">
        <w:rPr>
          <w:sz w:val="20"/>
          <w:szCs w:val="20"/>
        </w:rPr>
        <w:t xml:space="preserve">  </w:t>
      </w:r>
    </w:p>
    <w:p w14:paraId="1521BC79" w14:textId="77777777" w:rsidR="002F2B46" w:rsidRPr="00B149FB" w:rsidRDefault="002F2B46">
      <w:pPr>
        <w:widowControl w:val="0"/>
        <w:autoSpaceDE w:val="0"/>
        <w:autoSpaceDN w:val="0"/>
        <w:adjustRightInd w:val="0"/>
      </w:pPr>
    </w:p>
    <w:p w14:paraId="4A48386F"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REPORT OF SCHOOL WORK</w:t>
      </w:r>
    </w:p>
    <w:p w14:paraId="4FA9E94B" w14:textId="77777777" w:rsidR="00D93031" w:rsidRPr="00B149FB" w:rsidRDefault="00D93031">
      <w:pPr>
        <w:widowControl w:val="0"/>
        <w:autoSpaceDE w:val="0"/>
        <w:autoSpaceDN w:val="0"/>
        <w:adjustRightInd w:val="0"/>
        <w:rPr>
          <w:sz w:val="20"/>
          <w:szCs w:val="20"/>
        </w:rPr>
      </w:pPr>
      <w:r w:rsidRPr="00B149FB">
        <w:t xml:space="preserve">   </w:t>
      </w:r>
      <w:r w:rsidRPr="00B149FB">
        <w:rPr>
          <w:sz w:val="20"/>
          <w:szCs w:val="20"/>
        </w:rPr>
        <w:t>Parents will be notified by mail if a student is failing a course.  Staff members are to report to parents any significant change in student work (</w:t>
      </w:r>
      <w:r w:rsidR="002043A8" w:rsidRPr="00B149FB">
        <w:rPr>
          <w:sz w:val="20"/>
          <w:szCs w:val="20"/>
        </w:rPr>
        <w:t>i.e.</w:t>
      </w:r>
      <w:r w:rsidRPr="00B149FB">
        <w:rPr>
          <w:sz w:val="20"/>
          <w:szCs w:val="20"/>
        </w:rPr>
        <w:t xml:space="preserve"> raising or lowering of one letter grade.)  Parents are urged to call or visit at any time regarding the progress of their students.</w:t>
      </w:r>
    </w:p>
    <w:p w14:paraId="4467BC76" w14:textId="77777777" w:rsidR="00C44CC5" w:rsidRPr="00B149FB" w:rsidRDefault="00C44CC5">
      <w:pPr>
        <w:widowControl w:val="0"/>
        <w:autoSpaceDE w:val="0"/>
        <w:autoSpaceDN w:val="0"/>
        <w:adjustRightInd w:val="0"/>
      </w:pPr>
    </w:p>
    <w:p w14:paraId="5AB5C904"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HONOR ROLL</w:t>
      </w:r>
    </w:p>
    <w:p w14:paraId="09EE7AD5" w14:textId="77777777" w:rsidR="0031363D" w:rsidRDefault="00D93031">
      <w:pPr>
        <w:widowControl w:val="0"/>
        <w:autoSpaceDE w:val="0"/>
        <w:autoSpaceDN w:val="0"/>
        <w:adjustRightInd w:val="0"/>
        <w:rPr>
          <w:sz w:val="20"/>
          <w:szCs w:val="20"/>
        </w:rPr>
      </w:pPr>
      <w:r w:rsidRPr="00B149FB">
        <w:t xml:space="preserve">   </w:t>
      </w:r>
      <w:r w:rsidR="00D06F95" w:rsidRPr="00B149FB">
        <w:rPr>
          <w:sz w:val="20"/>
          <w:szCs w:val="20"/>
        </w:rPr>
        <w:t>A student must have a 92.00</w:t>
      </w:r>
      <w:r w:rsidRPr="00B149FB">
        <w:rPr>
          <w:sz w:val="20"/>
          <w:szCs w:val="20"/>
        </w:rPr>
        <w:t xml:space="preserve">% average </w:t>
      </w:r>
      <w:r w:rsidR="00EA43AA">
        <w:rPr>
          <w:sz w:val="20"/>
          <w:szCs w:val="20"/>
        </w:rPr>
        <w:t xml:space="preserve">without rounding up and </w:t>
      </w:r>
      <w:r w:rsidRPr="00B149FB">
        <w:rPr>
          <w:sz w:val="20"/>
          <w:szCs w:val="20"/>
        </w:rPr>
        <w:t xml:space="preserve">with no grade lower than an 86.00 % in order </w:t>
      </w:r>
      <w:r w:rsidR="0035283E" w:rsidRPr="00B149FB">
        <w:rPr>
          <w:sz w:val="20"/>
          <w:szCs w:val="20"/>
        </w:rPr>
        <w:t>to qualify for the Honor Roll</w:t>
      </w:r>
      <w:r w:rsidR="00F73FC3">
        <w:rPr>
          <w:sz w:val="20"/>
          <w:szCs w:val="20"/>
        </w:rPr>
        <w:t xml:space="preserve"> at Rock County High School</w:t>
      </w:r>
      <w:r w:rsidR="0035283E" w:rsidRPr="00B149FB">
        <w:rPr>
          <w:sz w:val="20"/>
          <w:szCs w:val="20"/>
        </w:rPr>
        <w:t>.</w:t>
      </w:r>
      <w:r w:rsidR="00F73FC3">
        <w:rPr>
          <w:sz w:val="20"/>
          <w:szCs w:val="20"/>
        </w:rPr>
        <w:t xml:space="preserve">  Students in grades 5-8 qualify for the Honor Roll by having all A’s and B’s.  The Principal’s List for grades 5-8 is all A’s.</w:t>
      </w:r>
      <w:r w:rsidR="0035283E" w:rsidRPr="00B149FB">
        <w:rPr>
          <w:sz w:val="20"/>
          <w:szCs w:val="20"/>
        </w:rPr>
        <w:t xml:space="preserve">  The Honor Roll</w:t>
      </w:r>
      <w:r w:rsidR="00F73FC3">
        <w:rPr>
          <w:sz w:val="20"/>
          <w:szCs w:val="20"/>
        </w:rPr>
        <w:t xml:space="preserve"> and Principal’s</w:t>
      </w:r>
      <w:r w:rsidR="0035283E" w:rsidRPr="00B149FB">
        <w:rPr>
          <w:sz w:val="20"/>
          <w:szCs w:val="20"/>
        </w:rPr>
        <w:t xml:space="preserve"> listing will be published in the Rock County Leader</w:t>
      </w:r>
      <w:r w:rsidR="000D1DE9" w:rsidRPr="00B149FB">
        <w:rPr>
          <w:sz w:val="20"/>
          <w:szCs w:val="20"/>
        </w:rPr>
        <w:t xml:space="preserve"> and KBRB radio</w:t>
      </w:r>
      <w:r w:rsidR="0035283E" w:rsidRPr="00B149FB">
        <w:rPr>
          <w:sz w:val="20"/>
          <w:szCs w:val="20"/>
        </w:rPr>
        <w:t xml:space="preserve"> at the end of each quarter</w:t>
      </w:r>
      <w:r w:rsidR="000D1DE9" w:rsidRPr="00B149FB">
        <w:rPr>
          <w:sz w:val="20"/>
          <w:szCs w:val="20"/>
        </w:rPr>
        <w:t>.</w:t>
      </w:r>
    </w:p>
    <w:p w14:paraId="05AD6843" w14:textId="77777777" w:rsidR="00103971" w:rsidRDefault="00103971">
      <w:pPr>
        <w:widowControl w:val="0"/>
        <w:autoSpaceDE w:val="0"/>
        <w:autoSpaceDN w:val="0"/>
        <w:adjustRightInd w:val="0"/>
        <w:rPr>
          <w:sz w:val="22"/>
          <w:szCs w:val="22"/>
          <w:u w:val="single"/>
        </w:rPr>
      </w:pPr>
    </w:p>
    <w:p w14:paraId="7495EB80" w14:textId="1CEB01DE" w:rsidR="00D93031" w:rsidRPr="0031363D" w:rsidRDefault="00D93031">
      <w:pPr>
        <w:widowControl w:val="0"/>
        <w:autoSpaceDE w:val="0"/>
        <w:autoSpaceDN w:val="0"/>
        <w:adjustRightInd w:val="0"/>
        <w:rPr>
          <w:sz w:val="20"/>
          <w:szCs w:val="20"/>
        </w:rPr>
      </w:pPr>
      <w:r w:rsidRPr="00B149FB">
        <w:rPr>
          <w:sz w:val="22"/>
          <w:szCs w:val="22"/>
          <w:u w:val="single"/>
        </w:rPr>
        <w:lastRenderedPageBreak/>
        <w:t>PERFECT ATTENDANCE</w:t>
      </w:r>
    </w:p>
    <w:p w14:paraId="36788BE8" w14:textId="77777777" w:rsidR="00D93031" w:rsidRPr="00B149FB" w:rsidRDefault="00D93031">
      <w:pPr>
        <w:widowControl w:val="0"/>
        <w:autoSpaceDE w:val="0"/>
        <w:autoSpaceDN w:val="0"/>
        <w:adjustRightInd w:val="0"/>
        <w:rPr>
          <w:sz w:val="20"/>
          <w:szCs w:val="20"/>
        </w:rPr>
      </w:pPr>
      <w:r w:rsidRPr="00B149FB">
        <w:t xml:space="preserve">   </w:t>
      </w:r>
      <w:r w:rsidRPr="00B149FB">
        <w:rPr>
          <w:sz w:val="20"/>
          <w:szCs w:val="20"/>
        </w:rPr>
        <w:t>Perfect Attendance Rosters will be published in the paper at the end of each quarter recognizing those who have been neither absent nor tardy.</w:t>
      </w:r>
    </w:p>
    <w:p w14:paraId="499C073E" w14:textId="77777777" w:rsidR="00D93031" w:rsidRPr="00B149FB" w:rsidRDefault="00D93031">
      <w:pPr>
        <w:widowControl w:val="0"/>
        <w:autoSpaceDE w:val="0"/>
        <w:autoSpaceDN w:val="0"/>
        <w:adjustRightInd w:val="0"/>
      </w:pPr>
    </w:p>
    <w:p w14:paraId="6E7B89FF"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SCHOLASTIC LETTERS</w:t>
      </w:r>
    </w:p>
    <w:p w14:paraId="7EB355DF" w14:textId="77777777" w:rsidR="0031363D" w:rsidRDefault="00D93031">
      <w:pPr>
        <w:widowControl w:val="0"/>
        <w:autoSpaceDE w:val="0"/>
        <w:autoSpaceDN w:val="0"/>
        <w:adjustRightInd w:val="0"/>
        <w:rPr>
          <w:sz w:val="20"/>
          <w:szCs w:val="20"/>
        </w:rPr>
      </w:pPr>
      <w:r w:rsidRPr="00B149FB">
        <w:rPr>
          <w:sz w:val="20"/>
          <w:szCs w:val="20"/>
        </w:rPr>
        <w:t xml:space="preserve">   A student must rank in the upper 15% of </w:t>
      </w:r>
      <w:r w:rsidR="005B75EA" w:rsidRPr="00B149FB">
        <w:rPr>
          <w:sz w:val="20"/>
          <w:szCs w:val="20"/>
        </w:rPr>
        <w:t>their class or maintain a 94.00</w:t>
      </w:r>
      <w:r w:rsidRPr="00B149FB">
        <w:rPr>
          <w:sz w:val="20"/>
          <w:szCs w:val="20"/>
        </w:rPr>
        <w:t>% average for</w:t>
      </w:r>
      <w:r w:rsidR="000D1DE9" w:rsidRPr="00B149FB">
        <w:rPr>
          <w:sz w:val="20"/>
          <w:szCs w:val="20"/>
        </w:rPr>
        <w:t xml:space="preserve"> the first </w:t>
      </w:r>
      <w:r w:rsidRPr="00B149FB">
        <w:rPr>
          <w:sz w:val="20"/>
          <w:szCs w:val="20"/>
        </w:rPr>
        <w:t>three quarters</w:t>
      </w:r>
      <w:r w:rsidR="000D1DE9" w:rsidRPr="00B149FB">
        <w:rPr>
          <w:sz w:val="20"/>
          <w:szCs w:val="20"/>
        </w:rPr>
        <w:t xml:space="preserve"> of the current year</w:t>
      </w:r>
      <w:r w:rsidRPr="00B149FB">
        <w:rPr>
          <w:sz w:val="20"/>
          <w:szCs w:val="20"/>
        </w:rPr>
        <w:t xml:space="preserve"> to receive a scholastic letter and must have been enrolled as a Rock County High School student for all four quarters of the current year.</w:t>
      </w:r>
      <w:r w:rsidRPr="00B149FB">
        <w:rPr>
          <w:sz w:val="20"/>
          <w:szCs w:val="20"/>
        </w:rPr>
        <w:tab/>
      </w:r>
    </w:p>
    <w:p w14:paraId="281B25E8" w14:textId="77777777" w:rsidR="0031363D" w:rsidRDefault="0031363D">
      <w:pPr>
        <w:widowControl w:val="0"/>
        <w:autoSpaceDE w:val="0"/>
        <w:autoSpaceDN w:val="0"/>
        <w:adjustRightInd w:val="0"/>
        <w:rPr>
          <w:sz w:val="20"/>
          <w:szCs w:val="20"/>
        </w:rPr>
      </w:pPr>
    </w:p>
    <w:p w14:paraId="1469FD57" w14:textId="2E451784" w:rsidR="00D93031" w:rsidRDefault="0031363D">
      <w:pPr>
        <w:widowControl w:val="0"/>
        <w:autoSpaceDE w:val="0"/>
        <w:autoSpaceDN w:val="0"/>
        <w:adjustRightInd w:val="0"/>
        <w:rPr>
          <w:sz w:val="22"/>
          <w:szCs w:val="22"/>
          <w:u w:val="single"/>
        </w:rPr>
      </w:pPr>
      <w:r w:rsidRPr="0031363D">
        <w:rPr>
          <w:sz w:val="22"/>
          <w:szCs w:val="22"/>
          <w:u w:val="single"/>
        </w:rPr>
        <w:t>VALEDICTORIAN/SALUTATORIAN SELECTION</w:t>
      </w:r>
    </w:p>
    <w:p w14:paraId="2BA3E0B2" w14:textId="7A4D2E25" w:rsidR="0031363D" w:rsidRPr="0031363D" w:rsidRDefault="0031363D">
      <w:pPr>
        <w:widowControl w:val="0"/>
        <w:autoSpaceDE w:val="0"/>
        <w:autoSpaceDN w:val="0"/>
        <w:adjustRightInd w:val="0"/>
        <w:rPr>
          <w:sz w:val="20"/>
          <w:szCs w:val="20"/>
        </w:rPr>
      </w:pPr>
      <w:r>
        <w:rPr>
          <w:sz w:val="22"/>
          <w:szCs w:val="22"/>
        </w:rPr>
        <w:t xml:space="preserve">   </w:t>
      </w:r>
      <w:r w:rsidRPr="0031363D">
        <w:rPr>
          <w:sz w:val="20"/>
          <w:szCs w:val="20"/>
        </w:rPr>
        <w:t>The Valedictorian and Salutatorian will be figured on May 1</w:t>
      </w:r>
      <w:r w:rsidRPr="0031363D">
        <w:rPr>
          <w:sz w:val="20"/>
          <w:szCs w:val="20"/>
          <w:vertAlign w:val="superscript"/>
        </w:rPr>
        <w:t>st</w:t>
      </w:r>
      <w:r w:rsidRPr="0031363D">
        <w:rPr>
          <w:sz w:val="20"/>
          <w:szCs w:val="20"/>
        </w:rPr>
        <w:t xml:space="preserve"> of their senior year.</w:t>
      </w:r>
    </w:p>
    <w:p w14:paraId="4128B644" w14:textId="77777777" w:rsidR="003113AC" w:rsidRDefault="003113AC">
      <w:pPr>
        <w:widowControl w:val="0"/>
        <w:autoSpaceDE w:val="0"/>
        <w:autoSpaceDN w:val="0"/>
        <w:adjustRightInd w:val="0"/>
        <w:rPr>
          <w:sz w:val="22"/>
          <w:szCs w:val="22"/>
          <w:u w:val="single"/>
        </w:rPr>
      </w:pPr>
    </w:p>
    <w:p w14:paraId="51E5295E"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NATIONAL HONOR SOCIETY</w:t>
      </w:r>
    </w:p>
    <w:p w14:paraId="5F70CCBE" w14:textId="6C2F6E98" w:rsidR="00D93031" w:rsidRPr="00B149FB" w:rsidRDefault="006C2460">
      <w:pPr>
        <w:widowControl w:val="0"/>
        <w:autoSpaceDE w:val="0"/>
        <w:autoSpaceDN w:val="0"/>
        <w:adjustRightInd w:val="0"/>
        <w:rPr>
          <w:sz w:val="20"/>
          <w:szCs w:val="20"/>
        </w:rPr>
      </w:pPr>
      <w:r>
        <w:rPr>
          <w:sz w:val="20"/>
          <w:szCs w:val="20"/>
        </w:rPr>
        <w:t xml:space="preserve">   </w:t>
      </w:r>
      <w:r w:rsidR="002E0EF2">
        <w:rPr>
          <w:sz w:val="20"/>
          <w:szCs w:val="20"/>
        </w:rPr>
        <w:t>Seniors, juniors</w:t>
      </w:r>
      <w:r w:rsidR="0087680C">
        <w:rPr>
          <w:sz w:val="20"/>
          <w:szCs w:val="20"/>
        </w:rPr>
        <w:t xml:space="preserve"> </w:t>
      </w:r>
      <w:r w:rsidR="000D1DE9" w:rsidRPr="00B149FB">
        <w:rPr>
          <w:sz w:val="20"/>
          <w:szCs w:val="20"/>
        </w:rPr>
        <w:t>and sophomores</w:t>
      </w:r>
      <w:r w:rsidR="00D93031" w:rsidRPr="00B149FB">
        <w:rPr>
          <w:sz w:val="20"/>
          <w:szCs w:val="20"/>
        </w:rPr>
        <w:t xml:space="preserve"> are eligible for membership in the National Honor Society.  They must meet a scholastic requirement of a </w:t>
      </w:r>
      <w:r w:rsidR="006B4E5F" w:rsidRPr="00B149FB">
        <w:rPr>
          <w:sz w:val="20"/>
          <w:szCs w:val="20"/>
        </w:rPr>
        <w:t xml:space="preserve">semester </w:t>
      </w:r>
      <w:r w:rsidR="00D93031" w:rsidRPr="00B149FB">
        <w:rPr>
          <w:sz w:val="20"/>
          <w:szCs w:val="20"/>
        </w:rPr>
        <w:t xml:space="preserve">cumulative grade point average of 92.00 % or above.  Those eligible and wishing to apply must fill out a student activity information form.   </w:t>
      </w:r>
    </w:p>
    <w:p w14:paraId="056B8DD0" w14:textId="77777777" w:rsidR="00D93031" w:rsidRPr="00B149FB" w:rsidRDefault="00D93031">
      <w:pPr>
        <w:widowControl w:val="0"/>
        <w:autoSpaceDE w:val="0"/>
        <w:autoSpaceDN w:val="0"/>
        <w:adjustRightInd w:val="0"/>
        <w:rPr>
          <w:sz w:val="20"/>
          <w:szCs w:val="20"/>
        </w:rPr>
      </w:pPr>
      <w:r w:rsidRPr="00B149FB">
        <w:rPr>
          <w:sz w:val="20"/>
          <w:szCs w:val="20"/>
        </w:rPr>
        <w:t xml:space="preserve">   Completion of the form does not guarantee selection.  Final selection for membership will be made by a faculty council, basing their selections on the completed forms.</w:t>
      </w:r>
    </w:p>
    <w:p w14:paraId="0A2C108D" w14:textId="77777777" w:rsidR="00D93031" w:rsidRPr="00B149FB" w:rsidRDefault="00D93031">
      <w:pPr>
        <w:widowControl w:val="0"/>
        <w:autoSpaceDE w:val="0"/>
        <w:autoSpaceDN w:val="0"/>
        <w:adjustRightInd w:val="0"/>
      </w:pPr>
    </w:p>
    <w:p w14:paraId="5783963C"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PARENT-TEACHER CONFERENCES</w:t>
      </w:r>
    </w:p>
    <w:p w14:paraId="6E2771A8" w14:textId="77777777" w:rsidR="00D93031" w:rsidRDefault="00D93031">
      <w:pPr>
        <w:widowControl w:val="0"/>
        <w:autoSpaceDE w:val="0"/>
        <w:autoSpaceDN w:val="0"/>
        <w:adjustRightInd w:val="0"/>
        <w:rPr>
          <w:sz w:val="20"/>
          <w:szCs w:val="20"/>
        </w:rPr>
      </w:pPr>
      <w:r w:rsidRPr="00B149FB">
        <w:t xml:space="preserve">   </w:t>
      </w:r>
      <w:r w:rsidRPr="00B149FB">
        <w:rPr>
          <w:sz w:val="20"/>
          <w:szCs w:val="20"/>
        </w:rPr>
        <w:t>Parent-teacher conferen</w:t>
      </w:r>
      <w:r w:rsidR="00DD7594" w:rsidRPr="00B149FB">
        <w:rPr>
          <w:sz w:val="20"/>
          <w:szCs w:val="20"/>
        </w:rPr>
        <w:t xml:space="preserve">ces </w:t>
      </w:r>
      <w:r w:rsidR="00A821C5">
        <w:rPr>
          <w:sz w:val="20"/>
          <w:szCs w:val="20"/>
        </w:rPr>
        <w:t>will be scheduled several times throughout the year</w:t>
      </w:r>
      <w:r w:rsidRPr="00B149FB">
        <w:rPr>
          <w:sz w:val="20"/>
          <w:szCs w:val="20"/>
        </w:rPr>
        <w:t>.  Parents and/or guardians are encouraged to attend these conferences to pick up report cards and meet with the teachers. If you cannot attend on that date, arrangements may be made with the Principal for another date.</w:t>
      </w:r>
      <w:r w:rsidR="00A821C5">
        <w:rPr>
          <w:sz w:val="20"/>
          <w:szCs w:val="20"/>
        </w:rPr>
        <w:t xml:space="preserve">  If a parent wishes to hold</w:t>
      </w:r>
      <w:r w:rsidR="000C29CC">
        <w:rPr>
          <w:sz w:val="20"/>
          <w:szCs w:val="20"/>
        </w:rPr>
        <w:t xml:space="preserve"> a conference with a teacher at any time throughout the year, the teacher should be contacted to arrange a mutually agreeable time outside regular class hours.</w:t>
      </w:r>
    </w:p>
    <w:p w14:paraId="7A402F84" w14:textId="77777777" w:rsidR="000C29CC" w:rsidRDefault="000C29CC">
      <w:pPr>
        <w:widowControl w:val="0"/>
        <w:autoSpaceDE w:val="0"/>
        <w:autoSpaceDN w:val="0"/>
        <w:adjustRightInd w:val="0"/>
        <w:rPr>
          <w:sz w:val="20"/>
          <w:szCs w:val="20"/>
        </w:rPr>
      </w:pPr>
    </w:p>
    <w:p w14:paraId="0B6BD3F7" w14:textId="77777777" w:rsidR="000C29CC" w:rsidRDefault="000C29CC" w:rsidP="000C29CC">
      <w:pPr>
        <w:widowControl w:val="0"/>
        <w:autoSpaceDE w:val="0"/>
        <w:autoSpaceDN w:val="0"/>
        <w:adjustRightInd w:val="0"/>
        <w:rPr>
          <w:sz w:val="22"/>
          <w:szCs w:val="22"/>
          <w:u w:val="single"/>
        </w:rPr>
      </w:pPr>
      <w:r w:rsidRPr="000C29CC">
        <w:rPr>
          <w:sz w:val="22"/>
          <w:szCs w:val="22"/>
          <w:u w:val="single"/>
        </w:rPr>
        <w:t>RETENTION</w:t>
      </w:r>
    </w:p>
    <w:p w14:paraId="42AF6BB2" w14:textId="77777777" w:rsidR="000C29CC" w:rsidRDefault="000C29CC" w:rsidP="000C29CC">
      <w:pPr>
        <w:widowControl w:val="0"/>
        <w:autoSpaceDE w:val="0"/>
        <w:autoSpaceDN w:val="0"/>
        <w:adjustRightInd w:val="0"/>
        <w:rPr>
          <w:sz w:val="20"/>
          <w:szCs w:val="20"/>
        </w:rPr>
      </w:pPr>
      <w:r>
        <w:rPr>
          <w:sz w:val="22"/>
          <w:szCs w:val="22"/>
        </w:rPr>
        <w:t xml:space="preserve">   </w:t>
      </w:r>
      <w:r w:rsidRPr="000E21A9">
        <w:rPr>
          <w:sz w:val="20"/>
          <w:szCs w:val="20"/>
        </w:rPr>
        <w:t xml:space="preserve">A student will be retained only after agreement that this is in the best interest of the child. Those having input in this decision are the teacher, the parents, and the principal. If a teacher feels a child would benefit by retention, the teacher should contact the parents as soon as possible to arrange a conference to explain that retention is a possibility, as well as the reasons for recommending retention. Total cooperation from everyone involved in the decision is necessary, and the best interests of the child must be the primary factor in the decision. </w:t>
      </w:r>
    </w:p>
    <w:p w14:paraId="5EC351A5" w14:textId="77777777" w:rsidR="000C29CC" w:rsidRPr="000C29CC" w:rsidRDefault="000C29CC" w:rsidP="000C29CC">
      <w:pPr>
        <w:autoSpaceDE w:val="0"/>
        <w:autoSpaceDN w:val="0"/>
        <w:adjustRightInd w:val="0"/>
        <w:spacing w:before="283" w:line="201" w:lineRule="exact"/>
        <w:rPr>
          <w:sz w:val="22"/>
          <w:szCs w:val="22"/>
          <w:u w:val="single"/>
        </w:rPr>
      </w:pPr>
      <w:r w:rsidRPr="000C29CC">
        <w:rPr>
          <w:sz w:val="22"/>
          <w:szCs w:val="22"/>
          <w:u w:val="single"/>
        </w:rPr>
        <w:t>TESTING PROGRAMS</w:t>
      </w:r>
    </w:p>
    <w:p w14:paraId="062019CF" w14:textId="77777777" w:rsidR="000C29CC" w:rsidRPr="00F85149" w:rsidRDefault="000C29CC" w:rsidP="000C29CC">
      <w:pPr>
        <w:autoSpaceDE w:val="0"/>
        <w:autoSpaceDN w:val="0"/>
        <w:adjustRightInd w:val="0"/>
        <w:spacing w:before="259" w:line="201" w:lineRule="exact"/>
        <w:rPr>
          <w:sz w:val="20"/>
          <w:szCs w:val="20"/>
        </w:rPr>
      </w:pPr>
      <w:r>
        <w:rPr>
          <w:sz w:val="20"/>
          <w:szCs w:val="20"/>
        </w:rPr>
        <w:t xml:space="preserve">   </w:t>
      </w:r>
      <w:r w:rsidRPr="00F85149">
        <w:rPr>
          <w:sz w:val="20"/>
          <w:szCs w:val="20"/>
          <w:u w:val="single"/>
        </w:rPr>
        <w:t xml:space="preserve">Achievement tests </w:t>
      </w:r>
      <w:r w:rsidRPr="00F85149">
        <w:rPr>
          <w:sz w:val="20"/>
          <w:szCs w:val="20"/>
        </w:rPr>
        <w:t>will be administered in the</w:t>
      </w:r>
      <w:r w:rsidR="00EA43AA" w:rsidRPr="00F85149">
        <w:rPr>
          <w:sz w:val="20"/>
          <w:szCs w:val="20"/>
        </w:rPr>
        <w:t xml:space="preserve"> fall and</w:t>
      </w:r>
      <w:r w:rsidRPr="00F85149">
        <w:rPr>
          <w:sz w:val="20"/>
          <w:szCs w:val="20"/>
        </w:rPr>
        <w:t xml:space="preserve"> spring of each year. To comply with Title I regulat</w:t>
      </w:r>
      <w:r w:rsidR="00825B64" w:rsidRPr="00F85149">
        <w:rPr>
          <w:sz w:val="20"/>
          <w:szCs w:val="20"/>
        </w:rPr>
        <w:t>i</w:t>
      </w:r>
      <w:r w:rsidR="00EA43AA" w:rsidRPr="00F85149">
        <w:rPr>
          <w:sz w:val="20"/>
          <w:szCs w:val="20"/>
        </w:rPr>
        <w:t xml:space="preserve">ons, all students </w:t>
      </w:r>
      <w:r w:rsidR="00825B64" w:rsidRPr="00F85149">
        <w:rPr>
          <w:sz w:val="20"/>
          <w:szCs w:val="20"/>
        </w:rPr>
        <w:t xml:space="preserve">will be tested.  </w:t>
      </w:r>
      <w:r w:rsidR="00EA43AA" w:rsidRPr="00F85149">
        <w:rPr>
          <w:sz w:val="20"/>
          <w:szCs w:val="20"/>
        </w:rPr>
        <w:t>State assessments will be in the spring as prescribed by state regulations.</w:t>
      </w:r>
    </w:p>
    <w:p w14:paraId="188ADF23" w14:textId="77777777" w:rsidR="000C29CC" w:rsidRDefault="000C29CC" w:rsidP="000C29CC">
      <w:pPr>
        <w:autoSpaceDE w:val="0"/>
        <w:autoSpaceDN w:val="0"/>
        <w:adjustRightInd w:val="0"/>
        <w:spacing w:before="249" w:line="201" w:lineRule="exact"/>
        <w:rPr>
          <w:sz w:val="20"/>
          <w:szCs w:val="20"/>
        </w:rPr>
      </w:pPr>
      <w:r>
        <w:rPr>
          <w:sz w:val="20"/>
          <w:szCs w:val="20"/>
        </w:rPr>
        <w:t xml:space="preserve">   </w:t>
      </w:r>
      <w:r w:rsidRPr="000E21A9">
        <w:rPr>
          <w:sz w:val="20"/>
          <w:szCs w:val="20"/>
          <w:u w:val="single"/>
        </w:rPr>
        <w:t xml:space="preserve">Psychological testing </w:t>
      </w:r>
      <w:r w:rsidRPr="000E21A9">
        <w:rPr>
          <w:sz w:val="20"/>
          <w:szCs w:val="20"/>
        </w:rPr>
        <w:t xml:space="preserve">is conducted through ESU # 17. Requests for such testing may originate by the principal, parents, or teachers. Parental permission must be obtained for administration of the tests. </w:t>
      </w:r>
    </w:p>
    <w:p w14:paraId="229EF964" w14:textId="77777777" w:rsidR="000F09E7" w:rsidRDefault="000F09E7" w:rsidP="000C29CC">
      <w:pPr>
        <w:autoSpaceDE w:val="0"/>
        <w:autoSpaceDN w:val="0"/>
        <w:adjustRightInd w:val="0"/>
        <w:spacing w:before="201" w:line="201" w:lineRule="exact"/>
        <w:rPr>
          <w:sz w:val="20"/>
          <w:szCs w:val="20"/>
        </w:rPr>
      </w:pPr>
    </w:p>
    <w:p w14:paraId="47D2233B" w14:textId="77777777" w:rsidR="00825B64" w:rsidRPr="00825B64" w:rsidRDefault="000C29CC" w:rsidP="00825B64">
      <w:pPr>
        <w:rPr>
          <w:sz w:val="22"/>
          <w:szCs w:val="22"/>
          <w:u w:val="single"/>
        </w:rPr>
      </w:pPr>
      <w:r w:rsidRPr="00825B64">
        <w:rPr>
          <w:sz w:val="22"/>
          <w:szCs w:val="22"/>
          <w:u w:val="single"/>
        </w:rPr>
        <w:t>SCHOOL PROGRAMS</w:t>
      </w:r>
    </w:p>
    <w:p w14:paraId="639E6739" w14:textId="77777777" w:rsidR="000C29CC" w:rsidRPr="00825B64" w:rsidRDefault="00825B64" w:rsidP="00825B64">
      <w:r>
        <w:rPr>
          <w:sz w:val="20"/>
          <w:szCs w:val="20"/>
        </w:rPr>
        <w:t xml:space="preserve">   </w:t>
      </w:r>
      <w:r w:rsidR="000C29CC" w:rsidRPr="00825B64">
        <w:rPr>
          <w:sz w:val="20"/>
          <w:szCs w:val="20"/>
        </w:rPr>
        <w:t>School programs are considered</w:t>
      </w:r>
      <w:r w:rsidR="000C29CC" w:rsidRPr="000E21A9">
        <w:rPr>
          <w:sz w:val="20"/>
          <w:szCs w:val="20"/>
        </w:rPr>
        <w:t xml:space="preserve"> to be a</w:t>
      </w:r>
      <w:r w:rsidR="000C29CC">
        <w:rPr>
          <w:sz w:val="20"/>
          <w:szCs w:val="20"/>
        </w:rPr>
        <w:t xml:space="preserve"> </w:t>
      </w:r>
      <w:r w:rsidR="000C29CC" w:rsidRPr="000E21A9">
        <w:rPr>
          <w:sz w:val="20"/>
          <w:szCs w:val="20"/>
        </w:rPr>
        <w:t xml:space="preserve">part of the regular curriculum. Thus, students must attend all programs which they are to participate in unless they are excused from participating due to: </w:t>
      </w:r>
    </w:p>
    <w:p w14:paraId="4EEAD8E9" w14:textId="77777777" w:rsidR="000C29CC" w:rsidRPr="000E21A9" w:rsidRDefault="000C29CC" w:rsidP="000C29CC">
      <w:pPr>
        <w:autoSpaceDE w:val="0"/>
        <w:autoSpaceDN w:val="0"/>
        <w:adjustRightInd w:val="0"/>
        <w:spacing w:before="244" w:line="201" w:lineRule="exact"/>
        <w:rPr>
          <w:sz w:val="20"/>
          <w:szCs w:val="20"/>
        </w:rPr>
      </w:pPr>
      <w:r>
        <w:rPr>
          <w:sz w:val="20"/>
          <w:szCs w:val="20"/>
        </w:rPr>
        <w:t>1</w:t>
      </w:r>
      <w:r w:rsidRPr="000E21A9">
        <w:rPr>
          <w:sz w:val="20"/>
          <w:szCs w:val="20"/>
        </w:rPr>
        <w:t xml:space="preserve">. Illness </w:t>
      </w:r>
    </w:p>
    <w:p w14:paraId="22904F5E" w14:textId="77777777" w:rsidR="000C29CC" w:rsidRPr="000E21A9" w:rsidRDefault="000C29CC" w:rsidP="000C29CC">
      <w:pPr>
        <w:autoSpaceDE w:val="0"/>
        <w:autoSpaceDN w:val="0"/>
        <w:adjustRightInd w:val="0"/>
        <w:spacing w:line="201" w:lineRule="exact"/>
        <w:rPr>
          <w:sz w:val="20"/>
          <w:szCs w:val="20"/>
        </w:rPr>
      </w:pPr>
      <w:r w:rsidRPr="000E21A9">
        <w:rPr>
          <w:sz w:val="20"/>
          <w:szCs w:val="20"/>
        </w:rPr>
        <w:t xml:space="preserve">2. Severe weather </w:t>
      </w:r>
    </w:p>
    <w:p w14:paraId="15419222" w14:textId="77777777" w:rsidR="000C29CC" w:rsidRPr="000E21A9" w:rsidRDefault="000C29CC" w:rsidP="000C29CC">
      <w:pPr>
        <w:autoSpaceDE w:val="0"/>
        <w:autoSpaceDN w:val="0"/>
        <w:adjustRightInd w:val="0"/>
        <w:spacing w:line="201" w:lineRule="exact"/>
        <w:rPr>
          <w:sz w:val="20"/>
          <w:szCs w:val="20"/>
        </w:rPr>
      </w:pPr>
      <w:r w:rsidRPr="000E21A9">
        <w:rPr>
          <w:sz w:val="20"/>
          <w:szCs w:val="20"/>
        </w:rPr>
        <w:t xml:space="preserve">3. Death in the family </w:t>
      </w:r>
    </w:p>
    <w:p w14:paraId="0F8FD2AF" w14:textId="77777777" w:rsidR="000C29CC" w:rsidRPr="000E21A9" w:rsidRDefault="000C29CC" w:rsidP="000C29CC">
      <w:pPr>
        <w:autoSpaceDE w:val="0"/>
        <w:autoSpaceDN w:val="0"/>
        <w:adjustRightInd w:val="0"/>
        <w:spacing w:line="201" w:lineRule="exact"/>
        <w:rPr>
          <w:sz w:val="20"/>
          <w:szCs w:val="20"/>
        </w:rPr>
      </w:pPr>
      <w:r w:rsidRPr="000E21A9">
        <w:rPr>
          <w:sz w:val="20"/>
          <w:szCs w:val="20"/>
        </w:rPr>
        <w:t xml:space="preserve">4. Assisting parents when </w:t>
      </w:r>
      <w:r w:rsidRPr="000E21A9">
        <w:rPr>
          <w:sz w:val="20"/>
          <w:szCs w:val="20"/>
          <w:u w:val="single"/>
        </w:rPr>
        <w:t xml:space="preserve">absolutely </w:t>
      </w:r>
      <w:r w:rsidRPr="000E21A9">
        <w:rPr>
          <w:sz w:val="20"/>
          <w:szCs w:val="20"/>
        </w:rPr>
        <w:t xml:space="preserve">necessary </w:t>
      </w:r>
    </w:p>
    <w:p w14:paraId="1B923D1F" w14:textId="77777777" w:rsidR="000C29CC" w:rsidRDefault="000C29CC" w:rsidP="000C29CC">
      <w:pPr>
        <w:autoSpaceDE w:val="0"/>
        <w:autoSpaceDN w:val="0"/>
        <w:adjustRightInd w:val="0"/>
        <w:spacing w:before="4" w:line="201" w:lineRule="exact"/>
        <w:rPr>
          <w:sz w:val="20"/>
          <w:szCs w:val="20"/>
        </w:rPr>
      </w:pPr>
      <w:r w:rsidRPr="000E21A9">
        <w:rPr>
          <w:sz w:val="20"/>
          <w:szCs w:val="20"/>
        </w:rPr>
        <w:t xml:space="preserve">5. Accompanying parents in emergency or vital situations </w:t>
      </w:r>
    </w:p>
    <w:p w14:paraId="543F94EB" w14:textId="77777777" w:rsidR="000C29CC" w:rsidRPr="000E21A9" w:rsidRDefault="000C29CC" w:rsidP="000C29CC">
      <w:pPr>
        <w:autoSpaceDE w:val="0"/>
        <w:autoSpaceDN w:val="0"/>
        <w:adjustRightInd w:val="0"/>
        <w:spacing w:before="4" w:line="201" w:lineRule="exact"/>
        <w:rPr>
          <w:sz w:val="20"/>
          <w:szCs w:val="20"/>
        </w:rPr>
      </w:pPr>
      <w:r w:rsidRPr="000E21A9">
        <w:rPr>
          <w:sz w:val="20"/>
          <w:szCs w:val="20"/>
        </w:rPr>
        <w:t xml:space="preserve">6. Appointments with doctors </w:t>
      </w:r>
    </w:p>
    <w:p w14:paraId="2640E03A" w14:textId="77777777" w:rsidR="00FE2107" w:rsidRDefault="00FE2107" w:rsidP="004947CA">
      <w:pPr>
        <w:autoSpaceDE w:val="0"/>
        <w:autoSpaceDN w:val="0"/>
        <w:adjustRightInd w:val="0"/>
        <w:spacing w:before="249" w:line="201" w:lineRule="exact"/>
        <w:jc w:val="center"/>
        <w:rPr>
          <w:sz w:val="22"/>
          <w:szCs w:val="22"/>
          <w:u w:val="single"/>
        </w:rPr>
      </w:pPr>
    </w:p>
    <w:p w14:paraId="717F30D0" w14:textId="77777777" w:rsidR="00ED2876" w:rsidRDefault="00ED2876" w:rsidP="00ED2876">
      <w:pPr>
        <w:autoSpaceDE w:val="0"/>
        <w:autoSpaceDN w:val="0"/>
        <w:adjustRightInd w:val="0"/>
        <w:spacing w:before="249" w:line="201" w:lineRule="exact"/>
        <w:rPr>
          <w:sz w:val="22"/>
          <w:szCs w:val="22"/>
          <w:u w:val="single"/>
        </w:rPr>
      </w:pPr>
    </w:p>
    <w:p w14:paraId="68858284" w14:textId="77777777" w:rsidR="00103971" w:rsidRDefault="00103971" w:rsidP="00ED2876">
      <w:pPr>
        <w:autoSpaceDE w:val="0"/>
        <w:autoSpaceDN w:val="0"/>
        <w:adjustRightInd w:val="0"/>
        <w:spacing w:before="249" w:line="201" w:lineRule="exact"/>
        <w:jc w:val="center"/>
        <w:rPr>
          <w:sz w:val="22"/>
          <w:szCs w:val="22"/>
          <w:u w:val="single"/>
        </w:rPr>
      </w:pPr>
    </w:p>
    <w:p w14:paraId="17616B3F" w14:textId="77777777" w:rsidR="000C29CC" w:rsidRPr="00AB7085" w:rsidRDefault="004947CA" w:rsidP="00ED2876">
      <w:pPr>
        <w:autoSpaceDE w:val="0"/>
        <w:autoSpaceDN w:val="0"/>
        <w:adjustRightInd w:val="0"/>
        <w:spacing w:before="249" w:line="201" w:lineRule="exact"/>
        <w:jc w:val="center"/>
        <w:rPr>
          <w:sz w:val="22"/>
          <w:szCs w:val="22"/>
          <w:u w:val="single"/>
        </w:rPr>
      </w:pPr>
      <w:r w:rsidRPr="00AB7085">
        <w:rPr>
          <w:sz w:val="22"/>
          <w:szCs w:val="22"/>
          <w:u w:val="single"/>
        </w:rPr>
        <w:lastRenderedPageBreak/>
        <w:t>UNIFORM RULES IN THE CLASSROOM</w:t>
      </w:r>
    </w:p>
    <w:p w14:paraId="0F5C113A" w14:textId="139D5848" w:rsidR="004947CA" w:rsidRPr="00AB7085" w:rsidRDefault="004947CA" w:rsidP="009F2673">
      <w:pPr>
        <w:numPr>
          <w:ilvl w:val="0"/>
          <w:numId w:val="5"/>
        </w:numPr>
        <w:autoSpaceDE w:val="0"/>
        <w:autoSpaceDN w:val="0"/>
        <w:adjustRightInd w:val="0"/>
        <w:spacing w:before="249" w:line="201" w:lineRule="exact"/>
        <w:rPr>
          <w:sz w:val="22"/>
          <w:szCs w:val="22"/>
        </w:rPr>
      </w:pPr>
      <w:r w:rsidRPr="00AB7085">
        <w:rPr>
          <w:sz w:val="22"/>
          <w:szCs w:val="22"/>
        </w:rPr>
        <w:t xml:space="preserve">Students </w:t>
      </w:r>
      <w:r w:rsidR="008B0CF3">
        <w:rPr>
          <w:sz w:val="22"/>
          <w:szCs w:val="22"/>
        </w:rPr>
        <w:t xml:space="preserve">are to report to class on time </w:t>
      </w:r>
      <w:r w:rsidRPr="00AB7085">
        <w:rPr>
          <w:sz w:val="22"/>
          <w:szCs w:val="22"/>
        </w:rPr>
        <w:t xml:space="preserve">with </w:t>
      </w:r>
      <w:r w:rsidR="008B0CF3">
        <w:rPr>
          <w:sz w:val="22"/>
          <w:szCs w:val="22"/>
        </w:rPr>
        <w:t>proper materials</w:t>
      </w:r>
      <w:r w:rsidRPr="00AB7085">
        <w:rPr>
          <w:sz w:val="22"/>
          <w:szCs w:val="22"/>
        </w:rPr>
        <w:t>.</w:t>
      </w:r>
      <w:r w:rsidR="008B0CF3">
        <w:rPr>
          <w:sz w:val="22"/>
          <w:szCs w:val="22"/>
        </w:rPr>
        <w:t xml:space="preserve">  </w:t>
      </w:r>
    </w:p>
    <w:p w14:paraId="57D45FAA" w14:textId="28037246" w:rsidR="004947CA" w:rsidRPr="008B0CF3" w:rsidRDefault="004A029C" w:rsidP="008B0CF3">
      <w:pPr>
        <w:numPr>
          <w:ilvl w:val="0"/>
          <w:numId w:val="5"/>
        </w:numPr>
        <w:autoSpaceDE w:val="0"/>
        <w:autoSpaceDN w:val="0"/>
        <w:adjustRightInd w:val="0"/>
        <w:spacing w:before="249" w:line="201" w:lineRule="exact"/>
        <w:rPr>
          <w:sz w:val="22"/>
          <w:szCs w:val="22"/>
        </w:rPr>
      </w:pPr>
      <w:r>
        <w:rPr>
          <w:sz w:val="22"/>
          <w:szCs w:val="22"/>
        </w:rPr>
        <w:t xml:space="preserve">No sunflower seeds, </w:t>
      </w:r>
      <w:r w:rsidR="008B0CF3">
        <w:rPr>
          <w:sz w:val="22"/>
          <w:szCs w:val="22"/>
        </w:rPr>
        <w:t>candy</w:t>
      </w:r>
      <w:r>
        <w:rPr>
          <w:sz w:val="22"/>
          <w:szCs w:val="22"/>
        </w:rPr>
        <w:t xml:space="preserve"> or pop</w:t>
      </w:r>
      <w:r w:rsidR="008B0CF3">
        <w:rPr>
          <w:sz w:val="22"/>
          <w:szCs w:val="22"/>
        </w:rPr>
        <w:t xml:space="preserve"> </w:t>
      </w:r>
      <w:r w:rsidR="004947CA" w:rsidRPr="00AB7085">
        <w:rPr>
          <w:sz w:val="22"/>
          <w:szCs w:val="22"/>
        </w:rPr>
        <w:t>will be allowed in the classroom.</w:t>
      </w:r>
      <w:r w:rsidR="008B0CF3">
        <w:rPr>
          <w:sz w:val="22"/>
          <w:szCs w:val="22"/>
        </w:rPr>
        <w:t xml:space="preserve">  Water or sports drinks will be allowed in the classroom.</w:t>
      </w:r>
    </w:p>
    <w:p w14:paraId="0966E9EF" w14:textId="27135E53" w:rsidR="004947CA" w:rsidRPr="00AB7085" w:rsidRDefault="008B0CF3" w:rsidP="009F2673">
      <w:pPr>
        <w:numPr>
          <w:ilvl w:val="0"/>
          <w:numId w:val="5"/>
        </w:numPr>
        <w:autoSpaceDE w:val="0"/>
        <w:autoSpaceDN w:val="0"/>
        <w:adjustRightInd w:val="0"/>
        <w:spacing w:before="249" w:line="201" w:lineRule="exact"/>
        <w:rPr>
          <w:sz w:val="22"/>
          <w:szCs w:val="22"/>
        </w:rPr>
      </w:pPr>
      <w:r>
        <w:rPr>
          <w:sz w:val="22"/>
          <w:szCs w:val="22"/>
        </w:rPr>
        <w:t>Seating or seating charts are up to each individual classroom teacher.</w:t>
      </w:r>
    </w:p>
    <w:p w14:paraId="4C291BE3" w14:textId="25391F8B" w:rsidR="004947CA" w:rsidRPr="00AB7085" w:rsidRDefault="004947CA" w:rsidP="009F2673">
      <w:pPr>
        <w:numPr>
          <w:ilvl w:val="0"/>
          <w:numId w:val="5"/>
        </w:numPr>
        <w:autoSpaceDE w:val="0"/>
        <w:autoSpaceDN w:val="0"/>
        <w:adjustRightInd w:val="0"/>
        <w:spacing w:before="249" w:line="201" w:lineRule="exact"/>
        <w:rPr>
          <w:sz w:val="22"/>
          <w:szCs w:val="22"/>
        </w:rPr>
      </w:pPr>
      <w:r w:rsidRPr="00AB7085">
        <w:rPr>
          <w:sz w:val="22"/>
          <w:szCs w:val="22"/>
        </w:rPr>
        <w:t>Student</w:t>
      </w:r>
      <w:r w:rsidR="008B0CF3">
        <w:rPr>
          <w:sz w:val="22"/>
          <w:szCs w:val="22"/>
        </w:rPr>
        <w:t>s are not to sit on the desktops or have their feet on the desks.</w:t>
      </w:r>
    </w:p>
    <w:p w14:paraId="601FB7CB" w14:textId="77777777" w:rsidR="004947CA" w:rsidRPr="00AB7085" w:rsidRDefault="004947CA" w:rsidP="009F2673">
      <w:pPr>
        <w:numPr>
          <w:ilvl w:val="0"/>
          <w:numId w:val="5"/>
        </w:numPr>
        <w:autoSpaceDE w:val="0"/>
        <w:autoSpaceDN w:val="0"/>
        <w:adjustRightInd w:val="0"/>
        <w:spacing w:before="249" w:line="201" w:lineRule="exact"/>
        <w:rPr>
          <w:sz w:val="22"/>
          <w:szCs w:val="22"/>
        </w:rPr>
      </w:pPr>
      <w:r w:rsidRPr="00AB7085">
        <w:rPr>
          <w:sz w:val="22"/>
          <w:szCs w:val="22"/>
        </w:rPr>
        <w:t>Students are not allowed to wear caps or hats in the building.</w:t>
      </w:r>
    </w:p>
    <w:p w14:paraId="3BDAC8E7" w14:textId="77777777" w:rsidR="004947CA" w:rsidRPr="00AB7085" w:rsidRDefault="004947CA" w:rsidP="009F2673">
      <w:pPr>
        <w:numPr>
          <w:ilvl w:val="0"/>
          <w:numId w:val="5"/>
        </w:numPr>
        <w:autoSpaceDE w:val="0"/>
        <w:autoSpaceDN w:val="0"/>
        <w:adjustRightInd w:val="0"/>
        <w:spacing w:before="249" w:line="201" w:lineRule="exact"/>
        <w:rPr>
          <w:sz w:val="22"/>
          <w:szCs w:val="22"/>
        </w:rPr>
      </w:pPr>
      <w:r w:rsidRPr="00AB7085">
        <w:rPr>
          <w:sz w:val="22"/>
          <w:szCs w:val="22"/>
        </w:rPr>
        <w:t>Students may not play cards in the classroom.</w:t>
      </w:r>
    </w:p>
    <w:p w14:paraId="43366A83" w14:textId="77777777" w:rsidR="004F6C00" w:rsidRDefault="004F6C00" w:rsidP="009F2673">
      <w:pPr>
        <w:numPr>
          <w:ilvl w:val="0"/>
          <w:numId w:val="5"/>
        </w:numPr>
        <w:autoSpaceDE w:val="0"/>
        <w:autoSpaceDN w:val="0"/>
        <w:adjustRightInd w:val="0"/>
        <w:spacing w:before="249" w:line="201" w:lineRule="exact"/>
        <w:rPr>
          <w:sz w:val="22"/>
          <w:szCs w:val="22"/>
        </w:rPr>
      </w:pPr>
      <w:r w:rsidRPr="00AB7085">
        <w:rPr>
          <w:sz w:val="22"/>
          <w:szCs w:val="22"/>
        </w:rPr>
        <w:t>Cell phones are prohibited in the classrooms and between classes.</w:t>
      </w:r>
    </w:p>
    <w:p w14:paraId="591DD0DE" w14:textId="67E2BA66" w:rsidR="008B0CF3" w:rsidRPr="00AB7085" w:rsidRDefault="008B0CF3" w:rsidP="009F2673">
      <w:pPr>
        <w:numPr>
          <w:ilvl w:val="0"/>
          <w:numId w:val="5"/>
        </w:numPr>
        <w:autoSpaceDE w:val="0"/>
        <w:autoSpaceDN w:val="0"/>
        <w:adjustRightInd w:val="0"/>
        <w:spacing w:before="249" w:line="201" w:lineRule="exact"/>
        <w:rPr>
          <w:sz w:val="22"/>
          <w:szCs w:val="22"/>
        </w:rPr>
      </w:pPr>
      <w:r>
        <w:rPr>
          <w:sz w:val="22"/>
          <w:szCs w:val="22"/>
        </w:rPr>
        <w:t>Gaming or social media on the devices during class time will not be allowed without specific instructions/permission from the classroom teacher.</w:t>
      </w:r>
    </w:p>
    <w:p w14:paraId="19A0F50A" w14:textId="77777777" w:rsidR="00741855" w:rsidRDefault="00741855" w:rsidP="00741855">
      <w:pPr>
        <w:rPr>
          <w:i/>
          <w:sz w:val="20"/>
          <w:szCs w:val="20"/>
          <w:u w:val="single"/>
        </w:rPr>
      </w:pPr>
    </w:p>
    <w:p w14:paraId="4EE5451E" w14:textId="23D81578" w:rsidR="00741855" w:rsidRPr="00F85149" w:rsidRDefault="002C6E1D" w:rsidP="00741855">
      <w:pPr>
        <w:rPr>
          <w:sz w:val="22"/>
          <w:szCs w:val="22"/>
          <w:u w:val="single"/>
        </w:rPr>
      </w:pPr>
      <w:r>
        <w:rPr>
          <w:sz w:val="22"/>
          <w:szCs w:val="22"/>
          <w:u w:val="single"/>
        </w:rPr>
        <w:t xml:space="preserve">7-12 GRADE </w:t>
      </w:r>
      <w:r w:rsidR="00741855" w:rsidRPr="00F85149">
        <w:rPr>
          <w:sz w:val="22"/>
          <w:szCs w:val="22"/>
          <w:u w:val="single"/>
        </w:rPr>
        <w:t>ACADEMIC POLICY</w:t>
      </w:r>
    </w:p>
    <w:p w14:paraId="4C996A7C" w14:textId="23240DDA" w:rsidR="00691307" w:rsidRDefault="00FE2107" w:rsidP="002E7872">
      <w:pPr>
        <w:rPr>
          <w:sz w:val="20"/>
          <w:szCs w:val="20"/>
        </w:rPr>
      </w:pPr>
      <w:r>
        <w:rPr>
          <w:sz w:val="20"/>
          <w:szCs w:val="20"/>
        </w:rPr>
        <w:t xml:space="preserve">   </w:t>
      </w:r>
      <w:r w:rsidR="00741855" w:rsidRPr="000A2666">
        <w:rPr>
          <w:sz w:val="20"/>
          <w:szCs w:val="20"/>
        </w:rPr>
        <w:t>The Rock County Public Schools Board of Education believes that academic achievement is important at every grade level.  In the absence of credit requirements set forth by the Nebraska Department of Education for</w:t>
      </w:r>
      <w:r w:rsidR="002C6E1D">
        <w:rPr>
          <w:sz w:val="20"/>
          <w:szCs w:val="20"/>
        </w:rPr>
        <w:t xml:space="preserve"> students in in grades 7 &amp; 8, and in an effort to address </w:t>
      </w:r>
      <w:r w:rsidR="00741855" w:rsidRPr="000A2666">
        <w:rPr>
          <w:sz w:val="20"/>
          <w:szCs w:val="20"/>
        </w:rPr>
        <w:t>academic achievement</w:t>
      </w:r>
      <w:r w:rsidR="002C6E1D">
        <w:rPr>
          <w:sz w:val="20"/>
          <w:szCs w:val="20"/>
        </w:rPr>
        <w:t xml:space="preserve"> for students in grades 9-12, </w:t>
      </w:r>
      <w:r w:rsidR="00741855" w:rsidRPr="000A2666">
        <w:rPr>
          <w:sz w:val="20"/>
          <w:szCs w:val="20"/>
        </w:rPr>
        <w:t>the local board of education will require a one hour mandatory Monday thru Thursday study hall after school</w:t>
      </w:r>
      <w:r w:rsidR="002C6E1D">
        <w:rPr>
          <w:sz w:val="20"/>
          <w:szCs w:val="20"/>
        </w:rPr>
        <w:t>. This study hall requires any</w:t>
      </w:r>
      <w:r w:rsidR="00741855" w:rsidRPr="000A2666">
        <w:rPr>
          <w:sz w:val="20"/>
          <w:szCs w:val="20"/>
        </w:rPr>
        <w:t xml:space="preserve"> student</w:t>
      </w:r>
      <w:r w:rsidR="002C6E1D">
        <w:rPr>
          <w:sz w:val="20"/>
          <w:szCs w:val="20"/>
        </w:rPr>
        <w:t xml:space="preserve"> in grades 7-12</w:t>
      </w:r>
      <w:r w:rsidR="00741855" w:rsidRPr="000A2666">
        <w:rPr>
          <w:sz w:val="20"/>
          <w:szCs w:val="20"/>
        </w:rPr>
        <w:t xml:space="preserve"> whose name appears on the weekly ineligible list</w:t>
      </w:r>
      <w:r w:rsidR="002C6E1D">
        <w:rPr>
          <w:sz w:val="20"/>
          <w:szCs w:val="20"/>
        </w:rPr>
        <w:t xml:space="preserve"> to attend.  </w:t>
      </w:r>
      <w:r w:rsidR="00741855" w:rsidRPr="000A2666">
        <w:rPr>
          <w:sz w:val="20"/>
          <w:szCs w:val="20"/>
        </w:rPr>
        <w:t>On days in which early dismissals are scheduled and Fridays there will be no study hall available.  A certificated teacher will be assigned to assist students with their work during this study hall.  The mandatory attendance requirement may be temporarily waived</w:t>
      </w:r>
      <w:r w:rsidR="002C6E1D">
        <w:rPr>
          <w:sz w:val="20"/>
          <w:szCs w:val="20"/>
        </w:rPr>
        <w:t xml:space="preserve"> if a parent/guardian contacts the administration with a credible reason.  The administration may also waive the mandatory attendance for an unusual or unforeseen circumstance</w:t>
      </w:r>
      <w:r w:rsidR="00741855" w:rsidRPr="000A2666">
        <w:rPr>
          <w:sz w:val="20"/>
          <w:szCs w:val="20"/>
        </w:rPr>
        <w:t>.</w:t>
      </w:r>
      <w:r w:rsidR="002C6E1D">
        <w:rPr>
          <w:sz w:val="20"/>
          <w:szCs w:val="20"/>
        </w:rPr>
        <w:t xml:space="preserve">  Students choosing not to attend will be subject to further disciplinary action.</w:t>
      </w:r>
      <w:r w:rsidR="00741855" w:rsidRPr="000A2666">
        <w:rPr>
          <w:sz w:val="20"/>
          <w:szCs w:val="20"/>
        </w:rPr>
        <w:t xml:space="preserve">  </w:t>
      </w:r>
    </w:p>
    <w:p w14:paraId="3497080A" w14:textId="77777777" w:rsidR="0087680C" w:rsidRDefault="0087680C" w:rsidP="002E7872">
      <w:pPr>
        <w:rPr>
          <w:sz w:val="20"/>
          <w:szCs w:val="20"/>
        </w:rPr>
      </w:pPr>
    </w:p>
    <w:p w14:paraId="211C3E2D" w14:textId="77777777" w:rsidR="0087680C" w:rsidRDefault="0087680C" w:rsidP="002E7872">
      <w:pPr>
        <w:rPr>
          <w:sz w:val="20"/>
          <w:szCs w:val="20"/>
        </w:rPr>
      </w:pPr>
    </w:p>
    <w:p w14:paraId="538A1651" w14:textId="77777777" w:rsidR="0087680C" w:rsidRDefault="0087680C" w:rsidP="002E7872">
      <w:pPr>
        <w:rPr>
          <w:sz w:val="20"/>
          <w:szCs w:val="20"/>
          <w:u w:val="single"/>
        </w:rPr>
      </w:pPr>
      <w:r w:rsidRPr="0087680C">
        <w:rPr>
          <w:sz w:val="20"/>
          <w:szCs w:val="20"/>
          <w:u w:val="single"/>
        </w:rPr>
        <w:t>ALGEBRA-8</w:t>
      </w:r>
      <w:r w:rsidRPr="0087680C">
        <w:rPr>
          <w:sz w:val="20"/>
          <w:szCs w:val="20"/>
          <w:u w:val="single"/>
          <w:vertAlign w:val="superscript"/>
        </w:rPr>
        <w:t>TH</w:t>
      </w:r>
      <w:r w:rsidRPr="0087680C">
        <w:rPr>
          <w:sz w:val="20"/>
          <w:szCs w:val="20"/>
          <w:u w:val="single"/>
        </w:rPr>
        <w:t xml:space="preserve"> GRADE REQUIREMENTS</w:t>
      </w:r>
    </w:p>
    <w:p w14:paraId="738716B0" w14:textId="77777777" w:rsidR="0087680C" w:rsidRDefault="0087680C" w:rsidP="002E7872">
      <w:pPr>
        <w:rPr>
          <w:sz w:val="20"/>
          <w:szCs w:val="20"/>
        </w:rPr>
      </w:pPr>
      <w:r>
        <w:rPr>
          <w:sz w:val="20"/>
          <w:szCs w:val="20"/>
        </w:rPr>
        <w:t>Eighth grade students are allowed to enroll in and receive high school credit for Algebra I.  The course contents and requirement for this Algebra I course must be equivalent to the Algebra I course offered in the high school.</w:t>
      </w:r>
    </w:p>
    <w:p w14:paraId="207E420B" w14:textId="77777777" w:rsidR="0087680C" w:rsidRDefault="0087680C" w:rsidP="002E7872">
      <w:pPr>
        <w:rPr>
          <w:sz w:val="20"/>
          <w:szCs w:val="20"/>
        </w:rPr>
      </w:pPr>
    </w:p>
    <w:p w14:paraId="26B86D40" w14:textId="77777777" w:rsidR="0087680C" w:rsidRDefault="0087680C" w:rsidP="002E7872">
      <w:pPr>
        <w:rPr>
          <w:sz w:val="20"/>
          <w:szCs w:val="20"/>
        </w:rPr>
      </w:pPr>
      <w:r>
        <w:rPr>
          <w:sz w:val="20"/>
          <w:szCs w:val="20"/>
        </w:rPr>
        <w:t>The pre-requisite for admittance into Algebra I for eighth grade students is achievement on ONE of the following per the criteria listed:</w:t>
      </w:r>
    </w:p>
    <w:p w14:paraId="0C43EE25" w14:textId="77777777" w:rsidR="0087680C" w:rsidRDefault="00F15BF8" w:rsidP="009F2673">
      <w:pPr>
        <w:pStyle w:val="ListParagraph"/>
        <w:numPr>
          <w:ilvl w:val="0"/>
          <w:numId w:val="38"/>
        </w:numPr>
        <w:rPr>
          <w:sz w:val="20"/>
          <w:szCs w:val="20"/>
        </w:rPr>
      </w:pPr>
      <w:r>
        <w:rPr>
          <w:sz w:val="20"/>
          <w:szCs w:val="20"/>
        </w:rPr>
        <w:t>Spring Math MAP RIT score of 245 or higher</w:t>
      </w:r>
    </w:p>
    <w:p w14:paraId="2513B645" w14:textId="77777777" w:rsidR="00F15BF8" w:rsidRPr="00F15BF8" w:rsidRDefault="00F15BF8" w:rsidP="009F2673">
      <w:pPr>
        <w:pStyle w:val="ListParagraph"/>
        <w:numPr>
          <w:ilvl w:val="0"/>
          <w:numId w:val="38"/>
        </w:numPr>
        <w:rPr>
          <w:sz w:val="20"/>
          <w:szCs w:val="20"/>
        </w:rPr>
      </w:pPr>
      <w:r>
        <w:rPr>
          <w:sz w:val="20"/>
          <w:szCs w:val="20"/>
        </w:rPr>
        <w:t>7</w:t>
      </w:r>
      <w:r w:rsidRPr="00F15BF8">
        <w:rPr>
          <w:sz w:val="20"/>
          <w:szCs w:val="20"/>
          <w:vertAlign w:val="superscript"/>
        </w:rPr>
        <w:t>th</w:t>
      </w:r>
      <w:r>
        <w:rPr>
          <w:sz w:val="20"/>
          <w:szCs w:val="20"/>
        </w:rPr>
        <w:t xml:space="preserve"> Grade math average of 91% or higher for the year</w:t>
      </w:r>
    </w:p>
    <w:p w14:paraId="33BC6CC5" w14:textId="77777777" w:rsidR="002C6E1D" w:rsidRDefault="002C6E1D" w:rsidP="002C6E1D">
      <w:pPr>
        <w:rPr>
          <w:sz w:val="20"/>
          <w:szCs w:val="20"/>
        </w:rPr>
      </w:pPr>
    </w:p>
    <w:p w14:paraId="64ECFA49" w14:textId="77777777" w:rsidR="00103971" w:rsidRDefault="00103971" w:rsidP="002C6E1D">
      <w:pPr>
        <w:jc w:val="center"/>
        <w:rPr>
          <w:b/>
        </w:rPr>
      </w:pPr>
    </w:p>
    <w:p w14:paraId="724AB7C8" w14:textId="77777777" w:rsidR="00103971" w:rsidRDefault="00103971" w:rsidP="002C6E1D">
      <w:pPr>
        <w:jc w:val="center"/>
        <w:rPr>
          <w:b/>
        </w:rPr>
      </w:pPr>
    </w:p>
    <w:p w14:paraId="377957C3" w14:textId="77777777" w:rsidR="00103971" w:rsidRDefault="00103971" w:rsidP="002C6E1D">
      <w:pPr>
        <w:jc w:val="center"/>
        <w:rPr>
          <w:b/>
        </w:rPr>
      </w:pPr>
    </w:p>
    <w:p w14:paraId="4528A117" w14:textId="77777777" w:rsidR="00103971" w:rsidRDefault="00103971" w:rsidP="002C6E1D">
      <w:pPr>
        <w:jc w:val="center"/>
        <w:rPr>
          <w:b/>
        </w:rPr>
      </w:pPr>
    </w:p>
    <w:p w14:paraId="42B8D39C" w14:textId="77777777" w:rsidR="00103971" w:rsidRDefault="00103971" w:rsidP="002C6E1D">
      <w:pPr>
        <w:jc w:val="center"/>
        <w:rPr>
          <w:b/>
        </w:rPr>
      </w:pPr>
    </w:p>
    <w:p w14:paraId="479AE2DC" w14:textId="77777777" w:rsidR="00103971" w:rsidRDefault="00103971" w:rsidP="002C6E1D">
      <w:pPr>
        <w:jc w:val="center"/>
        <w:rPr>
          <w:b/>
        </w:rPr>
      </w:pPr>
    </w:p>
    <w:p w14:paraId="1BFDEDF0" w14:textId="77777777" w:rsidR="00103971" w:rsidRDefault="00103971" w:rsidP="002C6E1D">
      <w:pPr>
        <w:jc w:val="center"/>
        <w:rPr>
          <w:b/>
        </w:rPr>
      </w:pPr>
    </w:p>
    <w:p w14:paraId="779DC5C2" w14:textId="77777777" w:rsidR="00103971" w:rsidRDefault="00103971" w:rsidP="002C6E1D">
      <w:pPr>
        <w:jc w:val="center"/>
        <w:rPr>
          <w:b/>
        </w:rPr>
      </w:pPr>
    </w:p>
    <w:p w14:paraId="7AB89ECE" w14:textId="77777777" w:rsidR="00103971" w:rsidRDefault="00103971" w:rsidP="002C6E1D">
      <w:pPr>
        <w:jc w:val="center"/>
        <w:rPr>
          <w:b/>
        </w:rPr>
      </w:pPr>
    </w:p>
    <w:p w14:paraId="17B14471" w14:textId="77777777" w:rsidR="00103971" w:rsidRDefault="00103971" w:rsidP="002C6E1D">
      <w:pPr>
        <w:jc w:val="center"/>
        <w:rPr>
          <w:b/>
        </w:rPr>
      </w:pPr>
    </w:p>
    <w:p w14:paraId="069B636B" w14:textId="77777777" w:rsidR="00103971" w:rsidRDefault="00103971" w:rsidP="002C6E1D">
      <w:pPr>
        <w:jc w:val="center"/>
        <w:rPr>
          <w:b/>
        </w:rPr>
      </w:pPr>
    </w:p>
    <w:p w14:paraId="1241B479" w14:textId="77777777" w:rsidR="00103971" w:rsidRDefault="00103971" w:rsidP="002C6E1D">
      <w:pPr>
        <w:jc w:val="center"/>
        <w:rPr>
          <w:b/>
        </w:rPr>
      </w:pPr>
    </w:p>
    <w:p w14:paraId="7DB54D0F" w14:textId="77777777" w:rsidR="00103971" w:rsidRDefault="00103971" w:rsidP="002C6E1D">
      <w:pPr>
        <w:jc w:val="center"/>
        <w:rPr>
          <w:b/>
        </w:rPr>
      </w:pPr>
    </w:p>
    <w:p w14:paraId="69F28393" w14:textId="77777777" w:rsidR="00691307" w:rsidRPr="003113AC" w:rsidRDefault="003113AC" w:rsidP="002C6E1D">
      <w:pPr>
        <w:jc w:val="center"/>
        <w:rPr>
          <w:b/>
        </w:rPr>
      </w:pPr>
      <w:r w:rsidRPr="003113AC">
        <w:rPr>
          <w:b/>
        </w:rPr>
        <w:lastRenderedPageBreak/>
        <w:t>Summary of the School Immunization Rules &amp; Regulations</w:t>
      </w:r>
    </w:p>
    <w:p w14:paraId="17AE81C3" w14:textId="6DFF4A7D" w:rsidR="003113AC" w:rsidRDefault="00E65530" w:rsidP="003113AC">
      <w:pPr>
        <w:jc w:val="center"/>
        <w:rPr>
          <w:b/>
        </w:rPr>
      </w:pPr>
      <w:r>
        <w:rPr>
          <w:b/>
        </w:rPr>
        <w:t>2016-2017</w:t>
      </w:r>
    </w:p>
    <w:p w14:paraId="1CB4C3C6" w14:textId="77777777" w:rsidR="003113AC" w:rsidRPr="003113AC" w:rsidRDefault="003113AC" w:rsidP="003113AC">
      <w:pPr>
        <w:rPr>
          <w:b/>
        </w:rPr>
      </w:pPr>
      <w:r>
        <w:rPr>
          <w:b/>
        </w:rPr>
        <w:t xml:space="preserve">                  Student Age Group                                           Required Vaccines</w:t>
      </w:r>
    </w:p>
    <w:tbl>
      <w:tblPr>
        <w:tblW w:w="0" w:type="auto"/>
        <w:tblBorders>
          <w:top w:val="nil"/>
          <w:left w:val="nil"/>
          <w:bottom w:val="nil"/>
          <w:right w:val="nil"/>
        </w:tblBorders>
        <w:tblLayout w:type="fixed"/>
        <w:tblLook w:val="0000" w:firstRow="0" w:lastRow="0" w:firstColumn="0" w:lastColumn="0" w:noHBand="0" w:noVBand="0"/>
      </w:tblPr>
      <w:tblGrid>
        <w:gridCol w:w="4711"/>
        <w:gridCol w:w="4711"/>
      </w:tblGrid>
      <w:tr w:rsidR="00B05A5C" w14:paraId="58A45DDC" w14:textId="77777777">
        <w:trPr>
          <w:trHeight w:val="1845"/>
        </w:trPr>
        <w:tc>
          <w:tcPr>
            <w:tcW w:w="4711" w:type="dxa"/>
          </w:tcPr>
          <w:p w14:paraId="5DC743AB" w14:textId="77777777" w:rsidR="00B05A5C" w:rsidRDefault="00B05A5C">
            <w:pPr>
              <w:pStyle w:val="Default"/>
              <w:rPr>
                <w:sz w:val="22"/>
                <w:szCs w:val="22"/>
              </w:rPr>
            </w:pPr>
            <w:r>
              <w:rPr>
                <w:sz w:val="22"/>
                <w:szCs w:val="22"/>
              </w:rPr>
              <w:t xml:space="preserve">Ages 2 through 5 years enrolled in a school based program not licensed as a child care provider </w:t>
            </w:r>
          </w:p>
        </w:tc>
        <w:tc>
          <w:tcPr>
            <w:tcW w:w="4711" w:type="dxa"/>
          </w:tcPr>
          <w:p w14:paraId="26AB91C5" w14:textId="77777777" w:rsidR="004A029C" w:rsidRDefault="00B05A5C" w:rsidP="00900B51">
            <w:pPr>
              <w:pStyle w:val="Default"/>
              <w:numPr>
                <w:ilvl w:val="0"/>
                <w:numId w:val="60"/>
              </w:numPr>
              <w:rPr>
                <w:sz w:val="20"/>
                <w:szCs w:val="20"/>
              </w:rPr>
            </w:pPr>
            <w:r>
              <w:rPr>
                <w:sz w:val="20"/>
                <w:szCs w:val="20"/>
              </w:rPr>
              <w:t xml:space="preserve">4 doses of </w:t>
            </w:r>
            <w:proofErr w:type="spellStart"/>
            <w:r>
              <w:rPr>
                <w:sz w:val="20"/>
                <w:szCs w:val="20"/>
              </w:rPr>
              <w:t>DTaP</w:t>
            </w:r>
            <w:proofErr w:type="spellEnd"/>
            <w:r>
              <w:rPr>
                <w:sz w:val="20"/>
                <w:szCs w:val="20"/>
              </w:rPr>
              <w:t xml:space="preserve">, DTP, or DT vaccine, </w:t>
            </w:r>
          </w:p>
          <w:p w14:paraId="5C516BE3" w14:textId="77777777" w:rsidR="00E14088" w:rsidRDefault="00B05A5C" w:rsidP="00900B51">
            <w:pPr>
              <w:pStyle w:val="Default"/>
              <w:numPr>
                <w:ilvl w:val="0"/>
                <w:numId w:val="60"/>
              </w:numPr>
              <w:rPr>
                <w:sz w:val="20"/>
                <w:szCs w:val="20"/>
              </w:rPr>
            </w:pPr>
            <w:r w:rsidRPr="004A029C">
              <w:rPr>
                <w:sz w:val="20"/>
                <w:szCs w:val="20"/>
              </w:rPr>
              <w:t xml:space="preserve">3 doses of Polio vaccine, </w:t>
            </w:r>
          </w:p>
          <w:p w14:paraId="355249E4" w14:textId="77777777" w:rsidR="00E14088" w:rsidRDefault="00B05A5C" w:rsidP="00900B51">
            <w:pPr>
              <w:pStyle w:val="Default"/>
              <w:numPr>
                <w:ilvl w:val="0"/>
                <w:numId w:val="60"/>
              </w:numPr>
              <w:rPr>
                <w:sz w:val="20"/>
                <w:szCs w:val="20"/>
              </w:rPr>
            </w:pPr>
            <w:r w:rsidRPr="00E14088">
              <w:rPr>
                <w:sz w:val="20"/>
                <w:szCs w:val="20"/>
              </w:rPr>
              <w:t xml:space="preserve">3 doses of </w:t>
            </w:r>
            <w:proofErr w:type="spellStart"/>
            <w:r w:rsidRPr="00E14088">
              <w:rPr>
                <w:sz w:val="20"/>
                <w:szCs w:val="20"/>
              </w:rPr>
              <w:t>Hib</w:t>
            </w:r>
            <w:proofErr w:type="spellEnd"/>
            <w:r w:rsidRPr="00E14088">
              <w:rPr>
                <w:sz w:val="20"/>
                <w:szCs w:val="20"/>
              </w:rPr>
              <w:t xml:space="preserve"> vaccine or 1 dose of </w:t>
            </w:r>
            <w:proofErr w:type="spellStart"/>
            <w:r w:rsidRPr="00E14088">
              <w:rPr>
                <w:sz w:val="20"/>
                <w:szCs w:val="20"/>
              </w:rPr>
              <w:t>Hib</w:t>
            </w:r>
            <w:proofErr w:type="spellEnd"/>
            <w:r w:rsidRPr="00E14088">
              <w:rPr>
                <w:sz w:val="20"/>
                <w:szCs w:val="20"/>
              </w:rPr>
              <w:t xml:space="preserve"> give</w:t>
            </w:r>
            <w:r w:rsidR="004A029C" w:rsidRPr="00E14088">
              <w:rPr>
                <w:sz w:val="20"/>
                <w:szCs w:val="20"/>
              </w:rPr>
              <w:t>n at or after 15 months of age</w:t>
            </w:r>
          </w:p>
          <w:p w14:paraId="0EB5B1BD" w14:textId="77777777" w:rsidR="00E14088" w:rsidRDefault="00B05A5C" w:rsidP="00900B51">
            <w:pPr>
              <w:pStyle w:val="Default"/>
              <w:numPr>
                <w:ilvl w:val="0"/>
                <w:numId w:val="60"/>
              </w:numPr>
              <w:rPr>
                <w:sz w:val="20"/>
                <w:szCs w:val="20"/>
              </w:rPr>
            </w:pPr>
            <w:r w:rsidRPr="00E14088">
              <w:rPr>
                <w:sz w:val="20"/>
                <w:szCs w:val="20"/>
              </w:rPr>
              <w:t xml:space="preserve">3 doses of pediatric Hepatitis B vaccine, </w:t>
            </w:r>
          </w:p>
          <w:p w14:paraId="368B39A5" w14:textId="77777777" w:rsidR="00E14088" w:rsidRDefault="00B05A5C" w:rsidP="00900B51">
            <w:pPr>
              <w:pStyle w:val="Default"/>
              <w:numPr>
                <w:ilvl w:val="0"/>
                <w:numId w:val="60"/>
              </w:numPr>
              <w:rPr>
                <w:sz w:val="20"/>
                <w:szCs w:val="20"/>
              </w:rPr>
            </w:pPr>
            <w:r w:rsidRPr="00E14088">
              <w:rPr>
                <w:sz w:val="20"/>
                <w:szCs w:val="20"/>
              </w:rPr>
              <w:t xml:space="preserve">1 dose of MMR or MMRV given on or after 12 months of age, </w:t>
            </w:r>
          </w:p>
          <w:p w14:paraId="682CB532" w14:textId="77777777" w:rsidR="00E14088" w:rsidRDefault="00B05A5C" w:rsidP="00900B51">
            <w:pPr>
              <w:pStyle w:val="Default"/>
              <w:numPr>
                <w:ilvl w:val="0"/>
                <w:numId w:val="60"/>
              </w:numPr>
              <w:rPr>
                <w:sz w:val="20"/>
                <w:szCs w:val="20"/>
              </w:rPr>
            </w:pPr>
            <w:r w:rsidRPr="00E14088">
              <w:rPr>
                <w:sz w:val="20"/>
                <w:szCs w:val="20"/>
              </w:rPr>
              <w:t>1 dose of varicella (chickenpox) or MMRV given</w:t>
            </w:r>
            <w:r w:rsidR="002802A7" w:rsidRPr="00E14088">
              <w:rPr>
                <w:sz w:val="20"/>
                <w:szCs w:val="20"/>
              </w:rPr>
              <w:t xml:space="preserve"> on or after 12 months of age. W</w:t>
            </w:r>
            <w:r w:rsidRPr="00E14088">
              <w:rPr>
                <w:sz w:val="20"/>
                <w:szCs w:val="20"/>
              </w:rPr>
              <w:t xml:space="preserve">ritten documentation (including year) of varicella disease from parent, guardian, or health care provider will be accepted. </w:t>
            </w:r>
          </w:p>
          <w:p w14:paraId="46E84B7A" w14:textId="163021D9" w:rsidR="00B05A5C" w:rsidRPr="00E14088" w:rsidRDefault="00B05A5C" w:rsidP="00900B51">
            <w:pPr>
              <w:pStyle w:val="Default"/>
              <w:numPr>
                <w:ilvl w:val="0"/>
                <w:numId w:val="60"/>
              </w:numPr>
              <w:rPr>
                <w:sz w:val="20"/>
                <w:szCs w:val="20"/>
              </w:rPr>
            </w:pPr>
            <w:r w:rsidRPr="00E14088">
              <w:rPr>
                <w:sz w:val="20"/>
                <w:szCs w:val="20"/>
              </w:rPr>
              <w:t>4 doses of pneumococcal or 1 dose of pneumococcal giv</w:t>
            </w:r>
            <w:r w:rsidR="004A029C" w:rsidRPr="00E14088">
              <w:rPr>
                <w:sz w:val="20"/>
                <w:szCs w:val="20"/>
              </w:rPr>
              <w:t>en on or after 15 months of age</w:t>
            </w:r>
          </w:p>
        </w:tc>
      </w:tr>
      <w:tr w:rsidR="00B05A5C" w14:paraId="067C7E0C" w14:textId="77777777">
        <w:trPr>
          <w:trHeight w:val="1857"/>
        </w:trPr>
        <w:tc>
          <w:tcPr>
            <w:tcW w:w="4711" w:type="dxa"/>
          </w:tcPr>
          <w:p w14:paraId="5910ADE4" w14:textId="77777777" w:rsidR="00E14088" w:rsidRDefault="00E14088">
            <w:pPr>
              <w:pStyle w:val="Default"/>
              <w:rPr>
                <w:sz w:val="22"/>
                <w:szCs w:val="22"/>
              </w:rPr>
            </w:pPr>
          </w:p>
          <w:p w14:paraId="34B1B942" w14:textId="77777777" w:rsidR="00B05A5C" w:rsidRDefault="00B05A5C">
            <w:pPr>
              <w:pStyle w:val="Default"/>
              <w:rPr>
                <w:sz w:val="22"/>
                <w:szCs w:val="22"/>
              </w:rPr>
            </w:pPr>
            <w:r>
              <w:rPr>
                <w:sz w:val="22"/>
                <w:szCs w:val="22"/>
              </w:rPr>
              <w:t>Students from Kindergarten through 12</w:t>
            </w:r>
            <w:r>
              <w:rPr>
                <w:sz w:val="14"/>
                <w:szCs w:val="14"/>
              </w:rPr>
              <w:t xml:space="preserve">th </w:t>
            </w:r>
            <w:r>
              <w:rPr>
                <w:sz w:val="22"/>
                <w:szCs w:val="22"/>
              </w:rPr>
              <w:t xml:space="preserve">Grade, including all transfer students from outside the State of Nebraska and any foreign students </w:t>
            </w:r>
          </w:p>
        </w:tc>
        <w:tc>
          <w:tcPr>
            <w:tcW w:w="4711" w:type="dxa"/>
          </w:tcPr>
          <w:p w14:paraId="6FEBDB91" w14:textId="77777777" w:rsidR="00E14088" w:rsidRDefault="00E14088">
            <w:pPr>
              <w:pStyle w:val="Default"/>
              <w:rPr>
                <w:sz w:val="20"/>
                <w:szCs w:val="20"/>
              </w:rPr>
            </w:pPr>
          </w:p>
          <w:p w14:paraId="6C6F018C" w14:textId="77777777" w:rsidR="00E14088" w:rsidRDefault="00B05A5C" w:rsidP="00900B51">
            <w:pPr>
              <w:pStyle w:val="Default"/>
              <w:numPr>
                <w:ilvl w:val="0"/>
                <w:numId w:val="61"/>
              </w:numPr>
              <w:rPr>
                <w:sz w:val="20"/>
                <w:szCs w:val="20"/>
              </w:rPr>
            </w:pPr>
            <w:r>
              <w:rPr>
                <w:sz w:val="20"/>
                <w:szCs w:val="20"/>
              </w:rPr>
              <w:t xml:space="preserve">3 doses of </w:t>
            </w:r>
            <w:proofErr w:type="spellStart"/>
            <w:r>
              <w:rPr>
                <w:sz w:val="20"/>
                <w:szCs w:val="20"/>
              </w:rPr>
              <w:t>DTaP</w:t>
            </w:r>
            <w:proofErr w:type="spellEnd"/>
            <w:r>
              <w:rPr>
                <w:sz w:val="20"/>
                <w:szCs w:val="20"/>
              </w:rPr>
              <w:t>, DTP, DT, or Td vaccine, one given on or after the 4</w:t>
            </w:r>
            <w:r>
              <w:rPr>
                <w:sz w:val="13"/>
                <w:szCs w:val="13"/>
              </w:rPr>
              <w:t xml:space="preserve">th </w:t>
            </w:r>
            <w:r>
              <w:rPr>
                <w:sz w:val="20"/>
                <w:szCs w:val="20"/>
              </w:rPr>
              <w:t xml:space="preserve">birthday, </w:t>
            </w:r>
          </w:p>
          <w:p w14:paraId="0241B2DC" w14:textId="77777777" w:rsidR="00E14088" w:rsidRDefault="00B05A5C" w:rsidP="00900B51">
            <w:pPr>
              <w:pStyle w:val="Default"/>
              <w:numPr>
                <w:ilvl w:val="0"/>
                <w:numId w:val="61"/>
              </w:numPr>
              <w:rPr>
                <w:sz w:val="20"/>
                <w:szCs w:val="20"/>
              </w:rPr>
            </w:pPr>
            <w:r w:rsidRPr="00E14088">
              <w:rPr>
                <w:sz w:val="20"/>
                <w:szCs w:val="20"/>
              </w:rPr>
              <w:t xml:space="preserve">3 doses of Polio vaccine, </w:t>
            </w:r>
          </w:p>
          <w:p w14:paraId="749D215C" w14:textId="77777777" w:rsidR="00E14088" w:rsidRDefault="00B05A5C" w:rsidP="00900B51">
            <w:pPr>
              <w:pStyle w:val="Default"/>
              <w:numPr>
                <w:ilvl w:val="0"/>
                <w:numId w:val="61"/>
              </w:numPr>
              <w:rPr>
                <w:sz w:val="20"/>
                <w:szCs w:val="20"/>
              </w:rPr>
            </w:pPr>
            <w:r w:rsidRPr="00E14088">
              <w:rPr>
                <w:sz w:val="20"/>
                <w:szCs w:val="20"/>
              </w:rPr>
              <w:t xml:space="preserve">3 doses of pediatric Hepatitis B vaccine or 2 doses of adolescent vaccine if student is 11-15 years of age. </w:t>
            </w:r>
          </w:p>
          <w:p w14:paraId="2D6D2F4D" w14:textId="77777777" w:rsidR="00E14088" w:rsidRDefault="00B05A5C" w:rsidP="00900B51">
            <w:pPr>
              <w:pStyle w:val="Default"/>
              <w:numPr>
                <w:ilvl w:val="0"/>
                <w:numId w:val="61"/>
              </w:numPr>
              <w:rPr>
                <w:sz w:val="20"/>
                <w:szCs w:val="20"/>
              </w:rPr>
            </w:pPr>
            <w:r w:rsidRPr="00E14088">
              <w:rPr>
                <w:sz w:val="20"/>
                <w:szCs w:val="20"/>
              </w:rPr>
              <w:t xml:space="preserve">2 doses of MMR or MMRV vaccine, given on or after 12 months of age and separated by at least one month, </w:t>
            </w:r>
          </w:p>
          <w:p w14:paraId="6190AE53" w14:textId="50BC5C36" w:rsidR="00B05A5C" w:rsidRPr="00E14088" w:rsidRDefault="00B05A5C" w:rsidP="00900B51">
            <w:pPr>
              <w:pStyle w:val="Default"/>
              <w:numPr>
                <w:ilvl w:val="0"/>
                <w:numId w:val="61"/>
              </w:numPr>
              <w:rPr>
                <w:sz w:val="20"/>
                <w:szCs w:val="20"/>
              </w:rPr>
            </w:pPr>
            <w:r w:rsidRPr="00E14088">
              <w:rPr>
                <w:sz w:val="20"/>
                <w:szCs w:val="20"/>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B05A5C" w14:paraId="4B34065D" w14:textId="77777777">
        <w:trPr>
          <w:trHeight w:val="384"/>
        </w:trPr>
        <w:tc>
          <w:tcPr>
            <w:tcW w:w="4711" w:type="dxa"/>
          </w:tcPr>
          <w:p w14:paraId="652A6925" w14:textId="77777777" w:rsidR="00E14088" w:rsidRDefault="00E14088">
            <w:pPr>
              <w:pStyle w:val="Default"/>
              <w:rPr>
                <w:sz w:val="22"/>
                <w:szCs w:val="22"/>
              </w:rPr>
            </w:pPr>
          </w:p>
          <w:p w14:paraId="70FC484E" w14:textId="5E6B650E" w:rsidR="00B05A5C" w:rsidRDefault="00E14088">
            <w:pPr>
              <w:pStyle w:val="Default"/>
              <w:rPr>
                <w:sz w:val="22"/>
                <w:szCs w:val="22"/>
              </w:rPr>
            </w:pPr>
            <w:r>
              <w:rPr>
                <w:sz w:val="22"/>
                <w:szCs w:val="22"/>
              </w:rPr>
              <w:t xml:space="preserve">Students entering </w:t>
            </w:r>
            <w:r w:rsidR="00B05A5C" w:rsidRPr="00647911">
              <w:rPr>
                <w:bCs/>
                <w:sz w:val="22"/>
                <w:szCs w:val="22"/>
              </w:rPr>
              <w:t>7</w:t>
            </w:r>
            <w:r w:rsidR="00B05A5C" w:rsidRPr="00647911">
              <w:rPr>
                <w:bCs/>
                <w:sz w:val="14"/>
                <w:szCs w:val="14"/>
              </w:rPr>
              <w:t xml:space="preserve">th </w:t>
            </w:r>
            <w:proofErr w:type="gramStart"/>
            <w:r w:rsidR="00B05A5C" w:rsidRPr="00647911">
              <w:rPr>
                <w:bCs/>
                <w:sz w:val="22"/>
                <w:szCs w:val="22"/>
              </w:rPr>
              <w:t>Grade</w:t>
            </w:r>
            <w:r w:rsidR="00B05A5C">
              <w:rPr>
                <w:b/>
                <w:bCs/>
                <w:sz w:val="22"/>
                <w:szCs w:val="22"/>
              </w:rPr>
              <w:t xml:space="preserve"> </w:t>
            </w:r>
            <w:r w:rsidR="00B05A5C">
              <w:rPr>
                <w:sz w:val="22"/>
                <w:szCs w:val="22"/>
              </w:rPr>
              <w:t xml:space="preserve"> </w:t>
            </w:r>
            <w:proofErr w:type="gramEnd"/>
          </w:p>
        </w:tc>
        <w:tc>
          <w:tcPr>
            <w:tcW w:w="4711" w:type="dxa"/>
          </w:tcPr>
          <w:p w14:paraId="27108F01" w14:textId="77777777" w:rsidR="00E14088" w:rsidRDefault="00E14088">
            <w:pPr>
              <w:pStyle w:val="Default"/>
              <w:rPr>
                <w:sz w:val="20"/>
                <w:szCs w:val="20"/>
              </w:rPr>
            </w:pPr>
          </w:p>
          <w:p w14:paraId="435630A3" w14:textId="77777777" w:rsidR="00E14088" w:rsidRDefault="00E14088" w:rsidP="00900B51">
            <w:pPr>
              <w:pStyle w:val="Default"/>
              <w:numPr>
                <w:ilvl w:val="0"/>
                <w:numId w:val="62"/>
              </w:numPr>
              <w:rPr>
                <w:sz w:val="20"/>
                <w:szCs w:val="20"/>
              </w:rPr>
            </w:pPr>
            <w:r>
              <w:rPr>
                <w:sz w:val="20"/>
                <w:szCs w:val="20"/>
              </w:rPr>
              <w:t>Must be current with the above vaccinations</w:t>
            </w:r>
          </w:p>
          <w:p w14:paraId="51255B69" w14:textId="77777777" w:rsidR="00E14088" w:rsidRDefault="00E14088" w:rsidP="00E14088">
            <w:pPr>
              <w:pStyle w:val="Default"/>
              <w:ind w:left="720"/>
              <w:rPr>
                <w:sz w:val="20"/>
                <w:szCs w:val="20"/>
              </w:rPr>
            </w:pPr>
            <w:r>
              <w:rPr>
                <w:sz w:val="20"/>
                <w:szCs w:val="20"/>
              </w:rPr>
              <w:t>AND receive</w:t>
            </w:r>
          </w:p>
          <w:p w14:paraId="196ED026" w14:textId="530988A2" w:rsidR="000F7B8A" w:rsidRPr="000F7B8A" w:rsidRDefault="00B05A5C" w:rsidP="00900B51">
            <w:pPr>
              <w:pStyle w:val="Default"/>
              <w:numPr>
                <w:ilvl w:val="0"/>
                <w:numId w:val="62"/>
              </w:numPr>
              <w:rPr>
                <w:sz w:val="20"/>
                <w:szCs w:val="20"/>
              </w:rPr>
            </w:pPr>
            <w:r>
              <w:rPr>
                <w:sz w:val="20"/>
                <w:szCs w:val="20"/>
              </w:rPr>
              <w:t xml:space="preserve">1 dose of </w:t>
            </w:r>
            <w:proofErr w:type="spellStart"/>
            <w:r>
              <w:rPr>
                <w:sz w:val="20"/>
                <w:szCs w:val="20"/>
              </w:rPr>
              <w:t>Tdap</w:t>
            </w:r>
            <w:proofErr w:type="spellEnd"/>
            <w:r>
              <w:rPr>
                <w:sz w:val="20"/>
                <w:szCs w:val="20"/>
              </w:rPr>
              <w:t xml:space="preserve"> (mus</w:t>
            </w:r>
            <w:r w:rsidR="00F15BF8">
              <w:rPr>
                <w:sz w:val="20"/>
                <w:szCs w:val="20"/>
              </w:rPr>
              <w:t xml:space="preserve">t contain Pertussis booster) </w:t>
            </w:r>
          </w:p>
        </w:tc>
      </w:tr>
    </w:tbl>
    <w:p w14:paraId="25E4FF58" w14:textId="2130B41F" w:rsidR="00691307" w:rsidRPr="00B149FB" w:rsidRDefault="00691307" w:rsidP="00691307">
      <w:pPr>
        <w:pStyle w:val="Default"/>
        <w:jc w:val="center"/>
        <w:rPr>
          <w:bCs/>
        </w:rPr>
      </w:pPr>
    </w:p>
    <w:p w14:paraId="5D24997A" w14:textId="77777777" w:rsidR="00F85149" w:rsidRDefault="00F85149" w:rsidP="005B75EA">
      <w:pPr>
        <w:widowControl w:val="0"/>
        <w:autoSpaceDE w:val="0"/>
        <w:autoSpaceDN w:val="0"/>
        <w:adjustRightInd w:val="0"/>
        <w:jc w:val="center"/>
        <w:rPr>
          <w:u w:val="single"/>
        </w:rPr>
      </w:pPr>
    </w:p>
    <w:p w14:paraId="6020B43C" w14:textId="77777777" w:rsidR="002E7872" w:rsidRPr="00B149FB" w:rsidRDefault="002E7872" w:rsidP="002E7872">
      <w:pPr>
        <w:rPr>
          <w:sz w:val="20"/>
          <w:szCs w:val="20"/>
        </w:rPr>
      </w:pPr>
      <w:r>
        <w:rPr>
          <w:sz w:val="20"/>
          <w:szCs w:val="20"/>
        </w:rPr>
        <w:t>**</w:t>
      </w:r>
      <w:r w:rsidRPr="00B149FB">
        <w:rPr>
          <w:sz w:val="20"/>
          <w:szCs w:val="20"/>
        </w:rPr>
        <w:t>Students must show proof of immunization. A student who does not comply with the immunization requirements will not be permitted to continue in school. Students with medical conditions or sincerely held religious beliefs which do not allow immunizations must complete a waiver statement or affidavit.  Forms are available in school health offices.</w:t>
      </w:r>
    </w:p>
    <w:p w14:paraId="61AF569C" w14:textId="77777777" w:rsidR="002E7872" w:rsidRPr="00B149FB" w:rsidRDefault="002E7872" w:rsidP="002E7872">
      <w:pPr>
        <w:rPr>
          <w:sz w:val="20"/>
          <w:szCs w:val="20"/>
        </w:rPr>
      </w:pPr>
    </w:p>
    <w:p w14:paraId="1E9A7F55" w14:textId="77777777" w:rsidR="00F85149" w:rsidRDefault="002E7872" w:rsidP="002E7872">
      <w:pPr>
        <w:widowControl w:val="0"/>
        <w:autoSpaceDE w:val="0"/>
        <w:autoSpaceDN w:val="0"/>
        <w:adjustRightInd w:val="0"/>
        <w:rPr>
          <w:u w:val="single"/>
        </w:rPr>
      </w:pPr>
      <w:r>
        <w:rPr>
          <w:sz w:val="20"/>
          <w:szCs w:val="20"/>
        </w:rPr>
        <w:t xml:space="preserve">   </w:t>
      </w:r>
      <w:r w:rsidRPr="00B149FB">
        <w:rPr>
          <w:sz w:val="20"/>
          <w:szCs w:val="20"/>
        </w:rPr>
        <w:t>Students not immunized may be excluded from school in the event of a disease outbreak</w:t>
      </w:r>
    </w:p>
    <w:p w14:paraId="647ACF18" w14:textId="77777777" w:rsidR="00E14088" w:rsidRDefault="00E14088" w:rsidP="00E14088">
      <w:pPr>
        <w:widowControl w:val="0"/>
        <w:autoSpaceDE w:val="0"/>
        <w:autoSpaceDN w:val="0"/>
        <w:adjustRightInd w:val="0"/>
        <w:rPr>
          <w:u w:val="single"/>
        </w:rPr>
      </w:pPr>
    </w:p>
    <w:p w14:paraId="5667B0A5" w14:textId="77777777" w:rsidR="00E14088" w:rsidRDefault="00E14088" w:rsidP="00E14088">
      <w:pPr>
        <w:widowControl w:val="0"/>
        <w:autoSpaceDE w:val="0"/>
        <w:autoSpaceDN w:val="0"/>
        <w:adjustRightInd w:val="0"/>
        <w:jc w:val="center"/>
        <w:rPr>
          <w:u w:val="single"/>
        </w:rPr>
      </w:pPr>
    </w:p>
    <w:p w14:paraId="62F09D7B" w14:textId="77777777" w:rsidR="00E14088" w:rsidRDefault="00E14088" w:rsidP="00E14088">
      <w:pPr>
        <w:widowControl w:val="0"/>
        <w:autoSpaceDE w:val="0"/>
        <w:autoSpaceDN w:val="0"/>
        <w:adjustRightInd w:val="0"/>
        <w:jc w:val="center"/>
        <w:rPr>
          <w:u w:val="single"/>
        </w:rPr>
      </w:pPr>
    </w:p>
    <w:p w14:paraId="43D654F8" w14:textId="77777777" w:rsidR="00E14088" w:rsidRDefault="00E14088" w:rsidP="00E14088">
      <w:pPr>
        <w:widowControl w:val="0"/>
        <w:autoSpaceDE w:val="0"/>
        <w:autoSpaceDN w:val="0"/>
        <w:adjustRightInd w:val="0"/>
        <w:jc w:val="center"/>
        <w:rPr>
          <w:u w:val="single"/>
        </w:rPr>
      </w:pPr>
    </w:p>
    <w:p w14:paraId="10868D68" w14:textId="77777777" w:rsidR="00E14088" w:rsidRDefault="00E14088" w:rsidP="00E14088">
      <w:pPr>
        <w:widowControl w:val="0"/>
        <w:autoSpaceDE w:val="0"/>
        <w:autoSpaceDN w:val="0"/>
        <w:adjustRightInd w:val="0"/>
        <w:jc w:val="center"/>
        <w:rPr>
          <w:u w:val="single"/>
        </w:rPr>
      </w:pPr>
    </w:p>
    <w:p w14:paraId="2F5A471D" w14:textId="77777777" w:rsidR="00103971" w:rsidRDefault="00103971" w:rsidP="002E0EF2">
      <w:pPr>
        <w:jc w:val="center"/>
        <w:rPr>
          <w:b/>
          <w:bCs/>
          <w:sz w:val="20"/>
          <w:szCs w:val="20"/>
        </w:rPr>
      </w:pPr>
    </w:p>
    <w:p w14:paraId="3566F762" w14:textId="77777777" w:rsidR="00103971" w:rsidRDefault="00103971" w:rsidP="002E0EF2">
      <w:pPr>
        <w:jc w:val="center"/>
        <w:rPr>
          <w:b/>
          <w:bCs/>
          <w:sz w:val="20"/>
          <w:szCs w:val="20"/>
        </w:rPr>
      </w:pPr>
    </w:p>
    <w:p w14:paraId="066455FC" w14:textId="416045FF" w:rsidR="002E0EF2" w:rsidRPr="00103971" w:rsidRDefault="002E0EF2" w:rsidP="002E0EF2">
      <w:pPr>
        <w:jc w:val="center"/>
        <w:rPr>
          <w:b/>
          <w:bCs/>
        </w:rPr>
      </w:pPr>
      <w:r w:rsidRPr="00103971">
        <w:rPr>
          <w:b/>
          <w:bCs/>
        </w:rPr>
        <w:lastRenderedPageBreak/>
        <w:fldChar w:fldCharType="begin"/>
      </w:r>
      <w:r w:rsidRPr="00103971">
        <w:rPr>
          <w:b/>
          <w:bCs/>
        </w:rPr>
        <w:instrText xml:space="preserve"> SEQ CHAPTER \h \r 1</w:instrText>
      </w:r>
      <w:r w:rsidRPr="00103971">
        <w:rPr>
          <w:b/>
          <w:bCs/>
        </w:rPr>
        <w:fldChar w:fldCharType="end"/>
      </w:r>
      <w:r w:rsidRPr="00103971">
        <w:rPr>
          <w:b/>
          <w:bCs/>
        </w:rPr>
        <w:t>State and Federal Programs</w:t>
      </w:r>
    </w:p>
    <w:p w14:paraId="524355B3" w14:textId="77777777" w:rsidR="002E0EF2" w:rsidRPr="00587302" w:rsidRDefault="002E0EF2" w:rsidP="002E0EF2">
      <w:pPr>
        <w:rPr>
          <w:sz w:val="20"/>
          <w:szCs w:val="20"/>
        </w:rPr>
      </w:pPr>
    </w:p>
    <w:p w14:paraId="7C3B93DB" w14:textId="77777777" w:rsidR="002E0EF2" w:rsidRPr="00587302" w:rsidRDefault="002E0EF2" w:rsidP="002E0EF2">
      <w:pPr>
        <w:rPr>
          <w:sz w:val="20"/>
          <w:szCs w:val="20"/>
        </w:rPr>
        <w:sectPr w:rsidR="002E0EF2" w:rsidRPr="00587302" w:rsidSect="00103971">
          <w:footerReference w:type="even" r:id="rId9"/>
          <w:footerReference w:type="default" r:id="rId10"/>
          <w:type w:val="continuous"/>
          <w:pgSz w:w="12240" w:h="15840" w:code="1"/>
          <w:pgMar w:top="1440" w:right="1440" w:bottom="720" w:left="1440" w:header="1440" w:footer="720" w:gutter="0"/>
          <w:pgNumType w:start="1"/>
          <w:cols w:space="720"/>
        </w:sectPr>
      </w:pPr>
    </w:p>
    <w:p w14:paraId="14A444FA" w14:textId="77777777" w:rsidR="002E0EF2" w:rsidRPr="00587302" w:rsidRDefault="002E0EF2" w:rsidP="002E0EF2">
      <w:pPr>
        <w:rPr>
          <w:b/>
          <w:bCs/>
          <w:sz w:val="20"/>
          <w:szCs w:val="20"/>
        </w:rPr>
      </w:pPr>
      <w:r w:rsidRPr="00587302">
        <w:rPr>
          <w:b/>
          <w:bCs/>
          <w:sz w:val="20"/>
          <w:szCs w:val="20"/>
        </w:rPr>
        <w:lastRenderedPageBreak/>
        <w:t>Section 1</w:t>
      </w:r>
      <w:r w:rsidRPr="00587302">
        <w:rPr>
          <w:b/>
          <w:bCs/>
          <w:sz w:val="20"/>
          <w:szCs w:val="20"/>
        </w:rPr>
        <w:tab/>
        <w:t xml:space="preserve">Notice of Nondiscrimination  </w:t>
      </w:r>
    </w:p>
    <w:p w14:paraId="7CF6ED94" w14:textId="69C9FFF3" w:rsidR="002E0EF2" w:rsidRPr="00587302" w:rsidRDefault="002E0EF2" w:rsidP="002E0EF2">
      <w:pPr>
        <w:jc w:val="both"/>
        <w:rPr>
          <w:sz w:val="20"/>
          <w:szCs w:val="20"/>
        </w:rPr>
      </w:pPr>
      <w:r w:rsidRPr="00587302">
        <w:rPr>
          <w:sz w:val="20"/>
          <w:szCs w:val="20"/>
        </w:rPr>
        <w:t xml:space="preserve">The </w:t>
      </w:r>
      <w:r w:rsidR="00025669" w:rsidRPr="00587302">
        <w:rPr>
          <w:sz w:val="20"/>
          <w:szCs w:val="20"/>
        </w:rPr>
        <w:t xml:space="preserve">Rock County </w:t>
      </w:r>
      <w:r w:rsidRPr="00587302">
        <w:rPr>
          <w:sz w:val="20"/>
          <w:szCs w:val="20"/>
        </w:rPr>
        <w:t xml:space="preserve">Public Schools does not discriminate on the basis of race, color, national origin, sex, disability, religion, age, pregnancy, childbirth or related medical condition, or other protected status in the admission, access to its facilities or programs or activities, treatment, or employment. </w:t>
      </w:r>
    </w:p>
    <w:p w14:paraId="280540E7" w14:textId="77777777" w:rsidR="002E0EF2" w:rsidRPr="00587302" w:rsidRDefault="002E0EF2" w:rsidP="002E0EF2">
      <w:pPr>
        <w:rPr>
          <w:sz w:val="20"/>
          <w:szCs w:val="20"/>
        </w:rPr>
      </w:pPr>
    </w:p>
    <w:p w14:paraId="6C979463" w14:textId="77777777" w:rsidR="002E0EF2" w:rsidRPr="00587302" w:rsidRDefault="002E0EF2" w:rsidP="002E0EF2">
      <w:pPr>
        <w:rPr>
          <w:b/>
          <w:bCs/>
          <w:sz w:val="20"/>
          <w:szCs w:val="20"/>
        </w:rPr>
      </w:pPr>
      <w:r w:rsidRPr="00587302">
        <w:rPr>
          <w:b/>
          <w:bCs/>
          <w:sz w:val="20"/>
          <w:szCs w:val="20"/>
        </w:rPr>
        <w:t xml:space="preserve">Section </w:t>
      </w:r>
      <w:proofErr w:type="gramStart"/>
      <w:r w:rsidRPr="00587302">
        <w:rPr>
          <w:b/>
          <w:bCs/>
          <w:sz w:val="20"/>
          <w:szCs w:val="20"/>
        </w:rPr>
        <w:t>2</w:t>
      </w:r>
      <w:r w:rsidRPr="00587302">
        <w:rPr>
          <w:b/>
          <w:bCs/>
          <w:sz w:val="20"/>
          <w:szCs w:val="20"/>
        </w:rPr>
        <w:tab/>
        <w:t>Designation</w:t>
      </w:r>
      <w:proofErr w:type="gramEnd"/>
      <w:r w:rsidRPr="00587302">
        <w:rPr>
          <w:b/>
          <w:bCs/>
          <w:sz w:val="20"/>
          <w:szCs w:val="20"/>
        </w:rPr>
        <w:t xml:space="preserve"> of Coordinators  </w:t>
      </w:r>
    </w:p>
    <w:p w14:paraId="0E249C32" w14:textId="77777777" w:rsidR="002E0EF2" w:rsidRPr="00587302" w:rsidRDefault="002E0EF2" w:rsidP="002E0EF2">
      <w:pPr>
        <w:jc w:val="both"/>
        <w:rPr>
          <w:sz w:val="20"/>
          <w:szCs w:val="20"/>
        </w:rPr>
      </w:pPr>
      <w:r w:rsidRPr="00587302">
        <w:rPr>
          <w:sz w:val="20"/>
          <w:szCs w:val="20"/>
        </w:rPr>
        <w:t xml:space="preserve">Any person having concerns or needing information about the District’s compliance with anti-discrimination laws or policies should contact the District’s designated Coordinator for the applicable anti-discrimination law.  </w:t>
      </w:r>
    </w:p>
    <w:p w14:paraId="2D88D1F4" w14:textId="77777777" w:rsidR="002E0EF2" w:rsidRPr="00587302" w:rsidRDefault="002E0EF2" w:rsidP="002E0EF2">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92"/>
        <w:gridCol w:w="3192"/>
      </w:tblGrid>
      <w:tr w:rsidR="002E0EF2" w:rsidRPr="00587302" w14:paraId="3ABDDFE6" w14:textId="77777777" w:rsidTr="002E0EF2">
        <w:tc>
          <w:tcPr>
            <w:tcW w:w="3084" w:type="dxa"/>
            <w:tcBorders>
              <w:top w:val="single" w:sz="4" w:space="0" w:color="auto"/>
              <w:left w:val="single" w:sz="4" w:space="0" w:color="auto"/>
              <w:bottom w:val="single" w:sz="4" w:space="0" w:color="auto"/>
              <w:right w:val="single" w:sz="4" w:space="0" w:color="auto"/>
            </w:tcBorders>
          </w:tcPr>
          <w:p w14:paraId="74EB426C" w14:textId="77777777" w:rsidR="002E0EF2" w:rsidRPr="00587302" w:rsidRDefault="002E0EF2" w:rsidP="002E0EF2">
            <w:pPr>
              <w:rPr>
                <w:sz w:val="20"/>
                <w:szCs w:val="20"/>
              </w:rPr>
            </w:pPr>
            <w:r w:rsidRPr="00587302">
              <w:rPr>
                <w:sz w:val="20"/>
                <w:szCs w:val="20"/>
              </w:rPr>
              <w:t>Law, Policy or Program</w:t>
            </w:r>
          </w:p>
        </w:tc>
        <w:tc>
          <w:tcPr>
            <w:tcW w:w="3192" w:type="dxa"/>
            <w:tcBorders>
              <w:top w:val="single" w:sz="4" w:space="0" w:color="auto"/>
              <w:left w:val="single" w:sz="4" w:space="0" w:color="auto"/>
              <w:bottom w:val="single" w:sz="4" w:space="0" w:color="auto"/>
              <w:right w:val="single" w:sz="4" w:space="0" w:color="auto"/>
            </w:tcBorders>
          </w:tcPr>
          <w:p w14:paraId="00601FB3" w14:textId="77777777" w:rsidR="002E0EF2" w:rsidRPr="00587302" w:rsidRDefault="002E0EF2" w:rsidP="002E0EF2">
            <w:pPr>
              <w:rPr>
                <w:sz w:val="20"/>
                <w:szCs w:val="20"/>
              </w:rPr>
            </w:pPr>
            <w:r w:rsidRPr="00587302">
              <w:rPr>
                <w:sz w:val="20"/>
                <w:szCs w:val="20"/>
              </w:rPr>
              <w:t xml:space="preserve">Issue or Concern </w:t>
            </w:r>
          </w:p>
        </w:tc>
        <w:tc>
          <w:tcPr>
            <w:tcW w:w="3192" w:type="dxa"/>
            <w:tcBorders>
              <w:top w:val="single" w:sz="4" w:space="0" w:color="auto"/>
              <w:left w:val="single" w:sz="4" w:space="0" w:color="auto"/>
              <w:bottom w:val="single" w:sz="4" w:space="0" w:color="auto"/>
              <w:right w:val="single" w:sz="4" w:space="0" w:color="auto"/>
            </w:tcBorders>
          </w:tcPr>
          <w:p w14:paraId="02ACD040" w14:textId="77777777" w:rsidR="002E0EF2" w:rsidRPr="00587302" w:rsidRDefault="002E0EF2" w:rsidP="002E0EF2">
            <w:pPr>
              <w:rPr>
                <w:sz w:val="20"/>
                <w:szCs w:val="20"/>
              </w:rPr>
            </w:pPr>
            <w:r w:rsidRPr="00587302">
              <w:rPr>
                <w:sz w:val="20"/>
                <w:szCs w:val="20"/>
              </w:rPr>
              <w:t>Coordinator</w:t>
            </w:r>
          </w:p>
        </w:tc>
      </w:tr>
      <w:tr w:rsidR="002E0EF2" w:rsidRPr="00587302" w14:paraId="45C8B358" w14:textId="77777777" w:rsidTr="002E0EF2">
        <w:tc>
          <w:tcPr>
            <w:tcW w:w="3084" w:type="dxa"/>
            <w:tcBorders>
              <w:top w:val="single" w:sz="4" w:space="0" w:color="auto"/>
              <w:left w:val="single" w:sz="4" w:space="0" w:color="auto"/>
              <w:bottom w:val="single" w:sz="4" w:space="0" w:color="auto"/>
              <w:right w:val="single" w:sz="4" w:space="0" w:color="auto"/>
            </w:tcBorders>
          </w:tcPr>
          <w:p w14:paraId="214348B2" w14:textId="77777777" w:rsidR="002E0EF2" w:rsidRPr="00587302" w:rsidRDefault="002E0EF2" w:rsidP="002E0EF2">
            <w:pPr>
              <w:rPr>
                <w:sz w:val="20"/>
                <w:szCs w:val="20"/>
              </w:rPr>
            </w:pPr>
            <w:r w:rsidRPr="00587302">
              <w:rPr>
                <w:sz w:val="20"/>
                <w:szCs w:val="20"/>
              </w:rPr>
              <w:t>Title VI</w:t>
            </w:r>
          </w:p>
        </w:tc>
        <w:tc>
          <w:tcPr>
            <w:tcW w:w="3192" w:type="dxa"/>
            <w:tcBorders>
              <w:top w:val="single" w:sz="4" w:space="0" w:color="auto"/>
              <w:left w:val="single" w:sz="4" w:space="0" w:color="auto"/>
              <w:bottom w:val="single" w:sz="4" w:space="0" w:color="auto"/>
              <w:right w:val="single" w:sz="4" w:space="0" w:color="auto"/>
            </w:tcBorders>
          </w:tcPr>
          <w:p w14:paraId="2D489986" w14:textId="77777777" w:rsidR="002E0EF2" w:rsidRPr="00587302" w:rsidRDefault="002E0EF2" w:rsidP="002E0EF2">
            <w:pPr>
              <w:rPr>
                <w:sz w:val="20"/>
                <w:szCs w:val="20"/>
              </w:rPr>
            </w:pPr>
            <w:r w:rsidRPr="00587302">
              <w:rPr>
                <w:sz w:val="20"/>
                <w:szCs w:val="20"/>
              </w:rPr>
              <w:t xml:space="preserve">Discrimination or harassment based on race, color, or national origin; harassment </w:t>
            </w:r>
          </w:p>
        </w:tc>
        <w:tc>
          <w:tcPr>
            <w:tcW w:w="3192" w:type="dxa"/>
            <w:tcBorders>
              <w:top w:val="single" w:sz="4" w:space="0" w:color="auto"/>
              <w:left w:val="single" w:sz="4" w:space="0" w:color="auto"/>
              <w:bottom w:val="single" w:sz="4" w:space="0" w:color="auto"/>
              <w:right w:val="single" w:sz="4" w:space="0" w:color="auto"/>
            </w:tcBorders>
          </w:tcPr>
          <w:p w14:paraId="553680BF" w14:textId="77777777" w:rsidR="002E0EF2" w:rsidRPr="00587302" w:rsidRDefault="002E0EF2" w:rsidP="002E0EF2">
            <w:pPr>
              <w:rPr>
                <w:sz w:val="20"/>
                <w:szCs w:val="20"/>
              </w:rPr>
            </w:pPr>
            <w:r w:rsidRPr="00587302">
              <w:rPr>
                <w:sz w:val="20"/>
                <w:szCs w:val="20"/>
              </w:rPr>
              <w:t>Thomas Becker</w:t>
            </w:r>
          </w:p>
          <w:p w14:paraId="26F5FBC6" w14:textId="77777777" w:rsidR="002E0EF2" w:rsidRPr="00587302" w:rsidRDefault="002E0EF2" w:rsidP="002E0EF2">
            <w:pPr>
              <w:rPr>
                <w:sz w:val="20"/>
                <w:szCs w:val="20"/>
              </w:rPr>
            </w:pPr>
            <w:r w:rsidRPr="00587302">
              <w:rPr>
                <w:sz w:val="20"/>
                <w:szCs w:val="20"/>
              </w:rPr>
              <w:t>Superintendent</w:t>
            </w:r>
          </w:p>
        </w:tc>
      </w:tr>
      <w:tr w:rsidR="002E0EF2" w:rsidRPr="00587302" w14:paraId="603B0429" w14:textId="77777777" w:rsidTr="002E0EF2">
        <w:tc>
          <w:tcPr>
            <w:tcW w:w="3084" w:type="dxa"/>
            <w:tcBorders>
              <w:top w:val="single" w:sz="4" w:space="0" w:color="auto"/>
              <w:left w:val="single" w:sz="4" w:space="0" w:color="auto"/>
              <w:bottom w:val="single" w:sz="4" w:space="0" w:color="auto"/>
              <w:right w:val="single" w:sz="4" w:space="0" w:color="auto"/>
            </w:tcBorders>
          </w:tcPr>
          <w:p w14:paraId="3F951DB2" w14:textId="77777777" w:rsidR="002E0EF2" w:rsidRPr="00587302" w:rsidRDefault="002E0EF2" w:rsidP="002E0EF2">
            <w:pPr>
              <w:rPr>
                <w:sz w:val="20"/>
                <w:szCs w:val="20"/>
              </w:rPr>
            </w:pPr>
            <w:r w:rsidRPr="00587302">
              <w:rPr>
                <w:sz w:val="20"/>
                <w:szCs w:val="20"/>
              </w:rPr>
              <w:t>Title IX</w:t>
            </w:r>
          </w:p>
        </w:tc>
        <w:tc>
          <w:tcPr>
            <w:tcW w:w="3192" w:type="dxa"/>
            <w:tcBorders>
              <w:top w:val="single" w:sz="4" w:space="0" w:color="auto"/>
              <w:left w:val="single" w:sz="4" w:space="0" w:color="auto"/>
              <w:bottom w:val="single" w:sz="4" w:space="0" w:color="auto"/>
              <w:right w:val="single" w:sz="4" w:space="0" w:color="auto"/>
            </w:tcBorders>
          </w:tcPr>
          <w:p w14:paraId="56A110A0" w14:textId="77777777" w:rsidR="002E0EF2" w:rsidRPr="00587302" w:rsidRDefault="002E0EF2" w:rsidP="002E0EF2">
            <w:pPr>
              <w:rPr>
                <w:sz w:val="20"/>
                <w:szCs w:val="20"/>
              </w:rPr>
            </w:pPr>
            <w:r w:rsidRPr="00587302">
              <w:rPr>
                <w:sz w:val="20"/>
                <w:szCs w:val="20"/>
              </w:rPr>
              <w:t xml:space="preserve">Discrimination or harassment based on sex; gender equity </w:t>
            </w:r>
          </w:p>
        </w:tc>
        <w:tc>
          <w:tcPr>
            <w:tcW w:w="3192" w:type="dxa"/>
            <w:tcBorders>
              <w:top w:val="single" w:sz="4" w:space="0" w:color="auto"/>
              <w:left w:val="single" w:sz="4" w:space="0" w:color="auto"/>
              <w:bottom w:val="single" w:sz="4" w:space="0" w:color="auto"/>
              <w:right w:val="single" w:sz="4" w:space="0" w:color="auto"/>
            </w:tcBorders>
          </w:tcPr>
          <w:p w14:paraId="7C07B798" w14:textId="77777777" w:rsidR="002E0EF2" w:rsidRPr="00587302" w:rsidRDefault="002E0EF2" w:rsidP="002E0EF2">
            <w:pPr>
              <w:rPr>
                <w:sz w:val="20"/>
                <w:szCs w:val="20"/>
              </w:rPr>
            </w:pPr>
            <w:r w:rsidRPr="00587302">
              <w:rPr>
                <w:sz w:val="20"/>
                <w:szCs w:val="20"/>
              </w:rPr>
              <w:t>Thomas Becker</w:t>
            </w:r>
          </w:p>
          <w:p w14:paraId="4F1B2A85" w14:textId="77777777" w:rsidR="002E0EF2" w:rsidRPr="00587302" w:rsidRDefault="002E0EF2" w:rsidP="002E0EF2">
            <w:pPr>
              <w:rPr>
                <w:sz w:val="20"/>
                <w:szCs w:val="20"/>
              </w:rPr>
            </w:pPr>
            <w:r w:rsidRPr="00587302">
              <w:rPr>
                <w:sz w:val="20"/>
                <w:szCs w:val="20"/>
              </w:rPr>
              <w:t>Superintendent</w:t>
            </w:r>
          </w:p>
        </w:tc>
      </w:tr>
      <w:tr w:rsidR="002E0EF2" w:rsidRPr="00587302" w14:paraId="3EB4D385" w14:textId="77777777" w:rsidTr="002E0EF2">
        <w:tc>
          <w:tcPr>
            <w:tcW w:w="3084" w:type="dxa"/>
            <w:tcBorders>
              <w:top w:val="single" w:sz="4" w:space="0" w:color="auto"/>
              <w:left w:val="single" w:sz="4" w:space="0" w:color="auto"/>
              <w:bottom w:val="single" w:sz="4" w:space="0" w:color="auto"/>
              <w:right w:val="single" w:sz="4" w:space="0" w:color="auto"/>
            </w:tcBorders>
          </w:tcPr>
          <w:p w14:paraId="531B7C8C" w14:textId="77777777" w:rsidR="002E0EF2" w:rsidRPr="00587302" w:rsidRDefault="002E0EF2" w:rsidP="002E0EF2">
            <w:pPr>
              <w:rPr>
                <w:sz w:val="20"/>
                <w:szCs w:val="20"/>
              </w:rPr>
            </w:pPr>
            <w:r w:rsidRPr="00587302">
              <w:rPr>
                <w:sz w:val="20"/>
                <w:szCs w:val="20"/>
              </w:rPr>
              <w:t>Section 504 of the Rehabilitation Act and the Americans with Disability Act (ADA)</w:t>
            </w:r>
          </w:p>
        </w:tc>
        <w:tc>
          <w:tcPr>
            <w:tcW w:w="3192" w:type="dxa"/>
            <w:tcBorders>
              <w:top w:val="single" w:sz="4" w:space="0" w:color="auto"/>
              <w:left w:val="single" w:sz="4" w:space="0" w:color="auto"/>
              <w:bottom w:val="single" w:sz="4" w:space="0" w:color="auto"/>
              <w:right w:val="single" w:sz="4" w:space="0" w:color="auto"/>
            </w:tcBorders>
          </w:tcPr>
          <w:p w14:paraId="6085F706" w14:textId="77777777" w:rsidR="002E0EF2" w:rsidRPr="00587302" w:rsidRDefault="002E0EF2" w:rsidP="002E0EF2">
            <w:pPr>
              <w:rPr>
                <w:sz w:val="20"/>
                <w:szCs w:val="20"/>
              </w:rPr>
            </w:pPr>
            <w:r w:rsidRPr="00587302">
              <w:rPr>
                <w:sz w:val="20"/>
                <w:szCs w:val="20"/>
              </w:rPr>
              <w:t>Discrimination, harassment or reasonable accommodations of persons with disabilities</w:t>
            </w:r>
          </w:p>
        </w:tc>
        <w:tc>
          <w:tcPr>
            <w:tcW w:w="3192" w:type="dxa"/>
            <w:tcBorders>
              <w:top w:val="single" w:sz="4" w:space="0" w:color="auto"/>
              <w:left w:val="single" w:sz="4" w:space="0" w:color="auto"/>
              <w:bottom w:val="single" w:sz="4" w:space="0" w:color="auto"/>
              <w:right w:val="single" w:sz="4" w:space="0" w:color="auto"/>
            </w:tcBorders>
          </w:tcPr>
          <w:p w14:paraId="0E629E2A" w14:textId="77777777" w:rsidR="002E0EF2" w:rsidRPr="00587302" w:rsidRDefault="002E0EF2" w:rsidP="002E0EF2">
            <w:pPr>
              <w:rPr>
                <w:sz w:val="20"/>
                <w:szCs w:val="20"/>
              </w:rPr>
            </w:pPr>
            <w:r w:rsidRPr="00587302">
              <w:rPr>
                <w:sz w:val="20"/>
                <w:szCs w:val="20"/>
              </w:rPr>
              <w:t>Thomas Becker</w:t>
            </w:r>
          </w:p>
          <w:p w14:paraId="785A63D5" w14:textId="77777777" w:rsidR="002E0EF2" w:rsidRPr="00587302" w:rsidRDefault="002E0EF2" w:rsidP="002E0EF2">
            <w:pPr>
              <w:rPr>
                <w:sz w:val="20"/>
                <w:szCs w:val="20"/>
              </w:rPr>
            </w:pPr>
            <w:r w:rsidRPr="00587302">
              <w:rPr>
                <w:sz w:val="20"/>
                <w:szCs w:val="20"/>
              </w:rPr>
              <w:t>Superintendent</w:t>
            </w:r>
          </w:p>
        </w:tc>
      </w:tr>
      <w:tr w:rsidR="002E0EF2" w:rsidRPr="00587302" w14:paraId="4C772B5C" w14:textId="77777777" w:rsidTr="002E0EF2">
        <w:tc>
          <w:tcPr>
            <w:tcW w:w="3084" w:type="dxa"/>
            <w:tcBorders>
              <w:top w:val="single" w:sz="4" w:space="0" w:color="auto"/>
              <w:left w:val="single" w:sz="4" w:space="0" w:color="auto"/>
              <w:bottom w:val="single" w:sz="4" w:space="0" w:color="auto"/>
              <w:right w:val="single" w:sz="4" w:space="0" w:color="auto"/>
            </w:tcBorders>
          </w:tcPr>
          <w:p w14:paraId="3A2379F2" w14:textId="77777777" w:rsidR="002E0EF2" w:rsidRPr="00587302" w:rsidRDefault="002E0EF2" w:rsidP="002E0EF2">
            <w:pPr>
              <w:rPr>
                <w:sz w:val="20"/>
                <w:szCs w:val="20"/>
              </w:rPr>
            </w:pPr>
            <w:r w:rsidRPr="00587302">
              <w:rPr>
                <w:sz w:val="20"/>
                <w:szCs w:val="20"/>
              </w:rPr>
              <w:t>Homeless student laws</w:t>
            </w:r>
          </w:p>
        </w:tc>
        <w:tc>
          <w:tcPr>
            <w:tcW w:w="3192" w:type="dxa"/>
            <w:tcBorders>
              <w:top w:val="single" w:sz="4" w:space="0" w:color="auto"/>
              <w:left w:val="single" w:sz="4" w:space="0" w:color="auto"/>
              <w:bottom w:val="single" w:sz="4" w:space="0" w:color="auto"/>
              <w:right w:val="single" w:sz="4" w:space="0" w:color="auto"/>
            </w:tcBorders>
          </w:tcPr>
          <w:p w14:paraId="7E0A1094" w14:textId="77777777" w:rsidR="002E0EF2" w:rsidRPr="00587302" w:rsidRDefault="002E0EF2" w:rsidP="002E0EF2">
            <w:pPr>
              <w:rPr>
                <w:sz w:val="20"/>
                <w:szCs w:val="20"/>
              </w:rPr>
            </w:pPr>
            <w:r w:rsidRPr="00587302">
              <w:rPr>
                <w:sz w:val="20"/>
                <w:szCs w:val="20"/>
              </w:rPr>
              <w:t>Children who are homeless</w:t>
            </w:r>
          </w:p>
        </w:tc>
        <w:tc>
          <w:tcPr>
            <w:tcW w:w="3192" w:type="dxa"/>
            <w:tcBorders>
              <w:top w:val="single" w:sz="4" w:space="0" w:color="auto"/>
              <w:left w:val="single" w:sz="4" w:space="0" w:color="auto"/>
              <w:bottom w:val="single" w:sz="4" w:space="0" w:color="auto"/>
              <w:right w:val="single" w:sz="4" w:space="0" w:color="auto"/>
            </w:tcBorders>
          </w:tcPr>
          <w:p w14:paraId="632AEB89" w14:textId="77777777" w:rsidR="002E0EF2" w:rsidRPr="00587302" w:rsidRDefault="002E0EF2" w:rsidP="002E0EF2">
            <w:pPr>
              <w:rPr>
                <w:sz w:val="20"/>
                <w:szCs w:val="20"/>
              </w:rPr>
            </w:pPr>
            <w:r w:rsidRPr="00587302">
              <w:rPr>
                <w:sz w:val="20"/>
                <w:szCs w:val="20"/>
              </w:rPr>
              <w:t>Thomas Becker</w:t>
            </w:r>
          </w:p>
          <w:p w14:paraId="009AC4A9" w14:textId="77777777" w:rsidR="002E0EF2" w:rsidRPr="00587302" w:rsidRDefault="002E0EF2" w:rsidP="002E0EF2">
            <w:pPr>
              <w:rPr>
                <w:sz w:val="20"/>
                <w:szCs w:val="20"/>
              </w:rPr>
            </w:pPr>
            <w:r w:rsidRPr="00587302">
              <w:rPr>
                <w:sz w:val="20"/>
                <w:szCs w:val="20"/>
              </w:rPr>
              <w:t>Superintendent</w:t>
            </w:r>
          </w:p>
        </w:tc>
      </w:tr>
      <w:tr w:rsidR="002E0EF2" w:rsidRPr="00587302" w14:paraId="477725D9" w14:textId="77777777" w:rsidTr="002E0EF2">
        <w:tc>
          <w:tcPr>
            <w:tcW w:w="3084" w:type="dxa"/>
            <w:tcBorders>
              <w:top w:val="single" w:sz="4" w:space="0" w:color="auto"/>
              <w:left w:val="single" w:sz="4" w:space="0" w:color="auto"/>
              <w:bottom w:val="single" w:sz="4" w:space="0" w:color="auto"/>
              <w:right w:val="single" w:sz="4" w:space="0" w:color="auto"/>
            </w:tcBorders>
          </w:tcPr>
          <w:p w14:paraId="12C74975" w14:textId="77777777" w:rsidR="002E0EF2" w:rsidRPr="00587302" w:rsidRDefault="002E0EF2" w:rsidP="002E0EF2">
            <w:pPr>
              <w:rPr>
                <w:sz w:val="20"/>
                <w:szCs w:val="20"/>
              </w:rPr>
            </w:pPr>
            <w:r w:rsidRPr="00587302">
              <w:rPr>
                <w:sz w:val="20"/>
                <w:szCs w:val="20"/>
              </w:rPr>
              <w:t xml:space="preserve">Safe and Drug Free Schools and Communities </w:t>
            </w:r>
          </w:p>
        </w:tc>
        <w:tc>
          <w:tcPr>
            <w:tcW w:w="3192" w:type="dxa"/>
            <w:tcBorders>
              <w:top w:val="single" w:sz="4" w:space="0" w:color="auto"/>
              <w:left w:val="single" w:sz="4" w:space="0" w:color="auto"/>
              <w:bottom w:val="single" w:sz="4" w:space="0" w:color="auto"/>
              <w:right w:val="single" w:sz="4" w:space="0" w:color="auto"/>
            </w:tcBorders>
          </w:tcPr>
          <w:p w14:paraId="0259D511" w14:textId="77777777" w:rsidR="002E0EF2" w:rsidRPr="00587302" w:rsidRDefault="002E0EF2" w:rsidP="002E0EF2">
            <w:pPr>
              <w:rPr>
                <w:sz w:val="20"/>
                <w:szCs w:val="20"/>
              </w:rPr>
            </w:pPr>
            <w:r w:rsidRPr="00587302">
              <w:rPr>
                <w:sz w:val="20"/>
                <w:szCs w:val="20"/>
              </w:rPr>
              <w:t>Safe and drug free schools</w:t>
            </w:r>
          </w:p>
        </w:tc>
        <w:tc>
          <w:tcPr>
            <w:tcW w:w="3192" w:type="dxa"/>
            <w:tcBorders>
              <w:top w:val="single" w:sz="4" w:space="0" w:color="auto"/>
              <w:left w:val="single" w:sz="4" w:space="0" w:color="auto"/>
              <w:bottom w:val="single" w:sz="4" w:space="0" w:color="auto"/>
              <w:right w:val="single" w:sz="4" w:space="0" w:color="auto"/>
            </w:tcBorders>
          </w:tcPr>
          <w:p w14:paraId="4B4F8C32" w14:textId="77777777" w:rsidR="002E0EF2" w:rsidRPr="00587302" w:rsidRDefault="002E0EF2" w:rsidP="002E0EF2">
            <w:pPr>
              <w:rPr>
                <w:sz w:val="20"/>
                <w:szCs w:val="20"/>
              </w:rPr>
            </w:pPr>
            <w:r w:rsidRPr="00587302">
              <w:rPr>
                <w:sz w:val="20"/>
                <w:szCs w:val="20"/>
              </w:rPr>
              <w:t>Thomas Becker</w:t>
            </w:r>
          </w:p>
          <w:p w14:paraId="45C23BA6" w14:textId="77777777" w:rsidR="002E0EF2" w:rsidRPr="00587302" w:rsidRDefault="002E0EF2" w:rsidP="002E0EF2">
            <w:pPr>
              <w:rPr>
                <w:sz w:val="20"/>
                <w:szCs w:val="20"/>
              </w:rPr>
            </w:pPr>
            <w:r w:rsidRPr="00587302">
              <w:rPr>
                <w:sz w:val="20"/>
                <w:szCs w:val="20"/>
              </w:rPr>
              <w:t>Superintendent</w:t>
            </w:r>
          </w:p>
        </w:tc>
      </w:tr>
    </w:tbl>
    <w:p w14:paraId="40F3C7CE" w14:textId="77777777" w:rsidR="002E0EF2" w:rsidRPr="00587302" w:rsidRDefault="002E0EF2" w:rsidP="002E0EF2">
      <w:pPr>
        <w:rPr>
          <w:sz w:val="20"/>
          <w:szCs w:val="20"/>
        </w:rPr>
      </w:pPr>
    </w:p>
    <w:p w14:paraId="6344F8BC" w14:textId="190D4AB5" w:rsidR="002E0EF2" w:rsidRPr="00587302" w:rsidRDefault="002E0EF2" w:rsidP="002E0EF2">
      <w:pPr>
        <w:jc w:val="both"/>
        <w:rPr>
          <w:sz w:val="20"/>
          <w:szCs w:val="20"/>
        </w:rPr>
      </w:pPr>
      <w:r w:rsidRPr="00587302">
        <w:rPr>
          <w:sz w:val="20"/>
          <w:szCs w:val="20"/>
        </w:rPr>
        <w:t xml:space="preserve">The Coordinator may be contacted at:  </w:t>
      </w:r>
      <w:r w:rsidR="00663812" w:rsidRPr="00587302">
        <w:rPr>
          <w:sz w:val="20"/>
          <w:szCs w:val="20"/>
        </w:rPr>
        <w:t>Rock County Public Schools, P.O. Box 448, Bassett, NE  68714, 402-683-3411</w:t>
      </w:r>
      <w:r w:rsidRPr="00587302">
        <w:rPr>
          <w:sz w:val="20"/>
          <w:szCs w:val="20"/>
        </w:rPr>
        <w:t>.</w:t>
      </w:r>
    </w:p>
    <w:p w14:paraId="68072866" w14:textId="77777777" w:rsidR="002E0EF2" w:rsidRPr="00587302" w:rsidRDefault="002E0EF2" w:rsidP="002E0EF2">
      <w:pPr>
        <w:rPr>
          <w:sz w:val="20"/>
          <w:szCs w:val="20"/>
        </w:rPr>
      </w:pPr>
    </w:p>
    <w:p w14:paraId="75A5C4AB" w14:textId="77777777" w:rsidR="002E0EF2" w:rsidRPr="00587302" w:rsidRDefault="002E0EF2" w:rsidP="002E0EF2">
      <w:pPr>
        <w:rPr>
          <w:b/>
          <w:bCs/>
          <w:sz w:val="20"/>
          <w:szCs w:val="20"/>
        </w:rPr>
      </w:pPr>
      <w:r w:rsidRPr="00587302">
        <w:rPr>
          <w:b/>
          <w:bCs/>
          <w:sz w:val="20"/>
          <w:szCs w:val="20"/>
        </w:rPr>
        <w:t>Section 3</w:t>
      </w:r>
      <w:r w:rsidRPr="00587302">
        <w:rPr>
          <w:b/>
          <w:bCs/>
          <w:sz w:val="20"/>
          <w:szCs w:val="20"/>
        </w:rPr>
        <w:tab/>
        <w:t>Anti-discrimination &amp; Harassment Policy</w:t>
      </w:r>
    </w:p>
    <w:p w14:paraId="7376B85F" w14:textId="14353B7F" w:rsidR="002E0EF2" w:rsidRPr="00587302" w:rsidRDefault="002E0EF2" w:rsidP="002E0EF2">
      <w:pPr>
        <w:jc w:val="both"/>
        <w:rPr>
          <w:sz w:val="20"/>
          <w:szCs w:val="20"/>
        </w:rPr>
      </w:pPr>
      <w:proofErr w:type="gramStart"/>
      <w:r w:rsidRPr="00587302">
        <w:rPr>
          <w:sz w:val="20"/>
          <w:szCs w:val="20"/>
          <w:u w:val="single"/>
        </w:rPr>
        <w:t>Elimination of Discrimination</w:t>
      </w:r>
      <w:r w:rsidRPr="00587302">
        <w:rPr>
          <w:sz w:val="20"/>
          <w:szCs w:val="20"/>
        </w:rPr>
        <w:t>.</w:t>
      </w:r>
      <w:proofErr w:type="gramEnd"/>
      <w:r w:rsidRPr="00587302">
        <w:rPr>
          <w:sz w:val="20"/>
          <w:szCs w:val="20"/>
        </w:rPr>
        <w:t xml:space="preserve">  The </w:t>
      </w:r>
      <w:r w:rsidR="00663812" w:rsidRPr="00587302">
        <w:rPr>
          <w:sz w:val="20"/>
          <w:szCs w:val="20"/>
        </w:rPr>
        <w:t xml:space="preserve">Rock County </w:t>
      </w:r>
      <w:r w:rsidRPr="00587302">
        <w:rPr>
          <w:sz w:val="20"/>
          <w:szCs w:val="20"/>
        </w:rPr>
        <w:t xml:space="preserve">Public Schools hereby gives this statement of compliance and intent to comply with all state and federal laws prohibiting discrimination or harassment and requiring accommodations.  This school district intends to take necessary measures to assure compliance with such laws against any prohibited form of discrimination or harassment or which require accommodations.  </w:t>
      </w:r>
    </w:p>
    <w:p w14:paraId="2C8C1637" w14:textId="77777777" w:rsidR="002E0EF2" w:rsidRPr="00587302" w:rsidRDefault="002E0EF2" w:rsidP="002E0EF2">
      <w:pPr>
        <w:jc w:val="both"/>
        <w:rPr>
          <w:sz w:val="20"/>
          <w:szCs w:val="20"/>
        </w:rPr>
      </w:pPr>
    </w:p>
    <w:p w14:paraId="153CFFA5" w14:textId="77777777" w:rsidR="002E0EF2" w:rsidRPr="00587302" w:rsidRDefault="002E0EF2" w:rsidP="002E0EF2">
      <w:pPr>
        <w:jc w:val="both"/>
        <w:rPr>
          <w:sz w:val="20"/>
          <w:szCs w:val="20"/>
        </w:rPr>
      </w:pPr>
      <w:r w:rsidRPr="00587302">
        <w:rPr>
          <w:sz w:val="20"/>
          <w:szCs w:val="20"/>
          <w:u w:val="single"/>
        </w:rPr>
        <w:t>Preventing Harassment and Discrimination of Students</w:t>
      </w:r>
      <w:r w:rsidRPr="00587302">
        <w:rPr>
          <w:sz w:val="20"/>
          <w:szCs w:val="20"/>
        </w:rPr>
        <w:t>.</w:t>
      </w:r>
    </w:p>
    <w:p w14:paraId="6028113D" w14:textId="59EA44AA" w:rsidR="002E0EF2" w:rsidRPr="00587302" w:rsidRDefault="002E0EF2" w:rsidP="002E0EF2">
      <w:pPr>
        <w:jc w:val="both"/>
        <w:rPr>
          <w:sz w:val="20"/>
          <w:szCs w:val="20"/>
        </w:rPr>
      </w:pPr>
      <w:r w:rsidRPr="00587302">
        <w:rPr>
          <w:sz w:val="20"/>
          <w:szCs w:val="20"/>
          <w:u w:val="single"/>
        </w:rPr>
        <w:t>Purpose</w:t>
      </w:r>
      <w:r w:rsidRPr="00587302">
        <w:rPr>
          <w:sz w:val="20"/>
          <w:szCs w:val="20"/>
        </w:rPr>
        <w:t xml:space="preserve">:  </w:t>
      </w:r>
      <w:r w:rsidR="00663812" w:rsidRPr="00587302">
        <w:rPr>
          <w:sz w:val="20"/>
          <w:szCs w:val="20"/>
        </w:rPr>
        <w:t xml:space="preserve">Rock County </w:t>
      </w:r>
      <w:r w:rsidRPr="00587302">
        <w:rPr>
          <w:sz w:val="20"/>
          <w:szCs w:val="20"/>
        </w:rPr>
        <w:t xml:space="preserve">Public Schools is committed to offering employment and educational opportunities to its employees and students in a climate free of discrimination.  Accordingly, unlawful discrimination or harassment of any kind by administrators, teachers, co-workers, students or other persons is prohibited.  In addition, [Name] Public Schools will try to protect employees and students from reported discrimination or harassment by non-employees or others in the work place and educational environment. </w:t>
      </w:r>
    </w:p>
    <w:p w14:paraId="7C2A491E" w14:textId="77777777" w:rsidR="002E0EF2" w:rsidRPr="00587302" w:rsidRDefault="002E0EF2" w:rsidP="002E0EF2">
      <w:pPr>
        <w:jc w:val="both"/>
        <w:rPr>
          <w:sz w:val="20"/>
          <w:szCs w:val="20"/>
        </w:rPr>
      </w:pPr>
    </w:p>
    <w:p w14:paraId="7D43FCAE" w14:textId="77777777" w:rsidR="002E0EF2" w:rsidRPr="00587302" w:rsidRDefault="002E0EF2" w:rsidP="002E0EF2">
      <w:pPr>
        <w:jc w:val="both"/>
        <w:rPr>
          <w:sz w:val="20"/>
          <w:szCs w:val="20"/>
        </w:rPr>
      </w:pPr>
      <w:r w:rsidRPr="00587302">
        <w:rPr>
          <w:sz w:val="20"/>
          <w:szCs w:val="20"/>
        </w:rPr>
        <w:t>For purposes of this policy, discrimination or harassment based on a person's race, color, national origin, sex, disability, religion, age, pregnancy, childbirth or related medical condition, or other protected status, is prohibited.  The following are general definitions of what might constitute prohibited harassment.</w:t>
      </w:r>
    </w:p>
    <w:p w14:paraId="344197EC" w14:textId="77777777" w:rsidR="002E0EF2" w:rsidRPr="00587302" w:rsidRDefault="002E0EF2" w:rsidP="002E0EF2">
      <w:pPr>
        <w:jc w:val="both"/>
        <w:rPr>
          <w:sz w:val="20"/>
          <w:szCs w:val="20"/>
        </w:rPr>
      </w:pPr>
    </w:p>
    <w:p w14:paraId="536E0430" w14:textId="77777777" w:rsidR="002E0EF2" w:rsidRPr="00587302" w:rsidRDefault="002E0EF2" w:rsidP="002E0EF2">
      <w:pPr>
        <w:ind w:left="720"/>
        <w:jc w:val="both"/>
        <w:rPr>
          <w:sz w:val="20"/>
          <w:szCs w:val="20"/>
        </w:rPr>
      </w:pPr>
      <w:r w:rsidRPr="00587302">
        <w:rPr>
          <w:sz w:val="20"/>
          <w:szCs w:val="20"/>
        </w:rPr>
        <w:t>In general, ethnic or racial slurs or other verbal or physical conduct relating to a person's race, color, national origin, sex, disability, religion, age, pregnancy, childbirth or related medical condition, or other protected status constitute harassment when they unreasonably interfere with the person's work performance or create an intimidating work, instructional or educational environment.</w:t>
      </w:r>
    </w:p>
    <w:p w14:paraId="3EA37BE8" w14:textId="77777777" w:rsidR="002E0EF2" w:rsidRPr="00587302" w:rsidRDefault="002E0EF2" w:rsidP="002E0EF2">
      <w:pPr>
        <w:ind w:left="720"/>
        <w:jc w:val="both"/>
        <w:rPr>
          <w:sz w:val="20"/>
          <w:szCs w:val="20"/>
        </w:rPr>
      </w:pPr>
    </w:p>
    <w:p w14:paraId="20D53E49" w14:textId="77777777" w:rsidR="002E0EF2" w:rsidRPr="00587302" w:rsidRDefault="002E0EF2" w:rsidP="002E0EF2">
      <w:pPr>
        <w:ind w:left="720"/>
        <w:jc w:val="both"/>
        <w:rPr>
          <w:sz w:val="20"/>
          <w:szCs w:val="20"/>
        </w:rPr>
      </w:pPr>
      <w:r w:rsidRPr="00587302">
        <w:rPr>
          <w:sz w:val="20"/>
          <w:szCs w:val="20"/>
        </w:rPr>
        <w:t>Age harassment (40 years of age and higher) has been defined by federal regulations as a form of age discrimination.  It can consist of demeaning jokes, insults or intimidation based on a person's age.</w:t>
      </w:r>
    </w:p>
    <w:p w14:paraId="2FC3498B" w14:textId="77777777" w:rsidR="002E0EF2" w:rsidRPr="00587302" w:rsidRDefault="002E0EF2" w:rsidP="002E0EF2">
      <w:pPr>
        <w:ind w:left="720"/>
        <w:rPr>
          <w:sz w:val="20"/>
          <w:szCs w:val="20"/>
        </w:rPr>
      </w:pPr>
    </w:p>
    <w:p w14:paraId="71E916DC" w14:textId="77777777" w:rsidR="002E0EF2" w:rsidRPr="00587302" w:rsidRDefault="002E0EF2" w:rsidP="002E0EF2">
      <w:pPr>
        <w:ind w:left="720"/>
        <w:jc w:val="both"/>
        <w:rPr>
          <w:sz w:val="20"/>
          <w:szCs w:val="20"/>
        </w:rPr>
      </w:pPr>
      <w:r w:rsidRPr="00587302">
        <w:rPr>
          <w:sz w:val="20"/>
          <w:szCs w:val="20"/>
        </w:rPr>
        <w:t>Sexual harassment is defined by federal and state regulations as a form of sex discrimination.  It can consist of unwelcome sexual advances, requests for sexual favors, or physical or verbal conduct of a sexual nature by supervisors or others in the work place, classroom or educational environment.</w:t>
      </w:r>
    </w:p>
    <w:p w14:paraId="161EED10" w14:textId="77777777" w:rsidR="002E0EF2" w:rsidRPr="00587302" w:rsidRDefault="002E0EF2" w:rsidP="002E0EF2">
      <w:pPr>
        <w:ind w:left="720"/>
        <w:jc w:val="both"/>
        <w:rPr>
          <w:sz w:val="20"/>
          <w:szCs w:val="20"/>
        </w:rPr>
      </w:pPr>
    </w:p>
    <w:p w14:paraId="3B792B19" w14:textId="77777777" w:rsidR="002E0EF2" w:rsidRPr="00587302" w:rsidRDefault="002E0EF2" w:rsidP="002E0EF2">
      <w:pPr>
        <w:ind w:left="720"/>
        <w:rPr>
          <w:sz w:val="20"/>
          <w:szCs w:val="20"/>
        </w:rPr>
      </w:pPr>
      <w:r w:rsidRPr="00587302">
        <w:rPr>
          <w:sz w:val="20"/>
          <w:szCs w:val="20"/>
        </w:rPr>
        <w:lastRenderedPageBreak/>
        <w:t>Sexual harassment may exist when:</w:t>
      </w:r>
    </w:p>
    <w:p w14:paraId="32771EF9" w14:textId="77777777" w:rsidR="002E0EF2" w:rsidRPr="00587302" w:rsidRDefault="002E0EF2" w:rsidP="002E0EF2">
      <w:pPr>
        <w:ind w:left="720"/>
        <w:rPr>
          <w:sz w:val="20"/>
          <w:szCs w:val="20"/>
        </w:rPr>
      </w:pPr>
    </w:p>
    <w:p w14:paraId="1EEBF579" w14:textId="77777777" w:rsidR="002E0EF2" w:rsidRPr="00587302" w:rsidRDefault="002E0EF2" w:rsidP="002E0EF2">
      <w:pPr>
        <w:ind w:left="720"/>
        <w:jc w:val="both"/>
        <w:rPr>
          <w:sz w:val="20"/>
          <w:szCs w:val="20"/>
        </w:rPr>
      </w:pPr>
      <w:r w:rsidRPr="00587302">
        <w:rPr>
          <w:sz w:val="20"/>
          <w:szCs w:val="20"/>
        </w:rPr>
        <w:t xml:space="preserve">Submission to such conduct is </w:t>
      </w:r>
      <w:proofErr w:type="gramStart"/>
      <w:r w:rsidRPr="00587302">
        <w:rPr>
          <w:sz w:val="20"/>
          <w:szCs w:val="20"/>
        </w:rPr>
        <w:t>either an explicit or implicit term and</w:t>
      </w:r>
      <w:proofErr w:type="gramEnd"/>
      <w:r w:rsidRPr="00587302">
        <w:rPr>
          <w:sz w:val="20"/>
          <w:szCs w:val="20"/>
        </w:rPr>
        <w:t xml:space="preserve"> condition of employment or of participation and enjoyment of the school’s programs and activities;</w:t>
      </w:r>
    </w:p>
    <w:p w14:paraId="5D34F394" w14:textId="77777777" w:rsidR="002E0EF2" w:rsidRPr="00587302" w:rsidRDefault="002E0EF2" w:rsidP="002E0EF2">
      <w:pPr>
        <w:ind w:left="720"/>
        <w:rPr>
          <w:sz w:val="20"/>
          <w:szCs w:val="20"/>
        </w:rPr>
      </w:pPr>
    </w:p>
    <w:p w14:paraId="53715FB0" w14:textId="77777777" w:rsidR="002E0EF2" w:rsidRPr="00587302" w:rsidRDefault="002E0EF2" w:rsidP="002E0EF2">
      <w:pPr>
        <w:ind w:left="720"/>
        <w:jc w:val="both"/>
        <w:rPr>
          <w:sz w:val="20"/>
          <w:szCs w:val="20"/>
        </w:rPr>
      </w:pPr>
      <w:r w:rsidRPr="00587302">
        <w:rPr>
          <w:sz w:val="20"/>
          <w:szCs w:val="20"/>
        </w:rPr>
        <w:t xml:space="preserve">Submission to or rejection of such conduct is used or threatened as a basis for employment related decisions, such as promotion, performance, evaluation, pay adjustment, discipline, work assignment, etc., or school program or activity decisions, such as admission, credits, grades, school assignments or playing time. </w:t>
      </w:r>
    </w:p>
    <w:p w14:paraId="3F70C47F" w14:textId="77777777" w:rsidR="002E0EF2" w:rsidRPr="00587302" w:rsidRDefault="002E0EF2" w:rsidP="002E0EF2">
      <w:pPr>
        <w:ind w:left="720"/>
        <w:jc w:val="both"/>
        <w:rPr>
          <w:sz w:val="20"/>
          <w:szCs w:val="20"/>
        </w:rPr>
      </w:pPr>
    </w:p>
    <w:p w14:paraId="642F02A4" w14:textId="77777777" w:rsidR="002E0EF2" w:rsidRPr="00587302" w:rsidRDefault="002E0EF2" w:rsidP="002E0EF2">
      <w:pPr>
        <w:ind w:left="720"/>
        <w:jc w:val="both"/>
        <w:rPr>
          <w:sz w:val="20"/>
          <w:szCs w:val="20"/>
        </w:rPr>
      </w:pPr>
      <w:r w:rsidRPr="00587302">
        <w:rPr>
          <w:sz w:val="20"/>
          <w:szCs w:val="20"/>
        </w:rPr>
        <w:t xml:space="preserve">The conduct has the purpose or effect of unreasonably interfering with an individual's work or educational performance or creating an intimidating, hostile, or offensive working, </w:t>
      </w:r>
      <w:proofErr w:type="gramStart"/>
      <w:r w:rsidRPr="00587302">
        <w:rPr>
          <w:sz w:val="20"/>
          <w:szCs w:val="20"/>
        </w:rPr>
        <w:t>class room</w:t>
      </w:r>
      <w:proofErr w:type="gramEnd"/>
      <w:r w:rsidRPr="00587302">
        <w:rPr>
          <w:sz w:val="20"/>
          <w:szCs w:val="20"/>
        </w:rPr>
        <w:t xml:space="preserve"> or educational environment.</w:t>
      </w:r>
    </w:p>
    <w:p w14:paraId="7A854ADB" w14:textId="77777777" w:rsidR="002E0EF2" w:rsidRPr="00587302" w:rsidRDefault="002E0EF2" w:rsidP="002E0EF2">
      <w:pPr>
        <w:ind w:left="720"/>
        <w:rPr>
          <w:sz w:val="20"/>
          <w:szCs w:val="20"/>
        </w:rPr>
      </w:pPr>
    </w:p>
    <w:p w14:paraId="6695A85F" w14:textId="77777777" w:rsidR="002E0EF2" w:rsidRPr="00587302" w:rsidRDefault="002E0EF2" w:rsidP="002E0EF2">
      <w:pPr>
        <w:ind w:left="720"/>
        <w:jc w:val="both"/>
        <w:rPr>
          <w:sz w:val="20"/>
          <w:szCs w:val="20"/>
        </w:rPr>
      </w:pPr>
      <w:r w:rsidRPr="00587302">
        <w:rPr>
          <w:sz w:val="20"/>
          <w:szCs w:val="20"/>
        </w:rPr>
        <w:t>Sexual harassment may include explicit sexual propositions, sexual innuendo, suggestive comments, sexually oriented "kidding" or "teasing", "practical jokes", jokes about gender-specific traits, foul or obscene language or gestures, displays of foul or obscene printed or visual material, and physical contact, such as patting, pinching or brushing against another's body.</w:t>
      </w:r>
    </w:p>
    <w:p w14:paraId="1669253F" w14:textId="77777777" w:rsidR="002E0EF2" w:rsidRPr="00587302" w:rsidRDefault="002E0EF2" w:rsidP="002E0EF2">
      <w:pPr>
        <w:ind w:left="720"/>
        <w:jc w:val="both"/>
        <w:rPr>
          <w:sz w:val="20"/>
          <w:szCs w:val="20"/>
        </w:rPr>
      </w:pPr>
    </w:p>
    <w:p w14:paraId="5AC6A878" w14:textId="77777777" w:rsidR="002E0EF2" w:rsidRPr="00587302" w:rsidRDefault="002E0EF2" w:rsidP="002E0EF2">
      <w:pPr>
        <w:jc w:val="both"/>
        <w:rPr>
          <w:sz w:val="20"/>
          <w:szCs w:val="20"/>
        </w:rPr>
      </w:pPr>
      <w:r w:rsidRPr="00587302">
        <w:rPr>
          <w:sz w:val="20"/>
          <w:szCs w:val="20"/>
          <w:u w:val="single"/>
        </w:rPr>
        <w:t>Complaint and Grievance Procedures</w:t>
      </w:r>
      <w:r w:rsidRPr="00587302">
        <w:rPr>
          <w:sz w:val="20"/>
          <w:szCs w:val="20"/>
        </w:rPr>
        <w:t>:</w:t>
      </w:r>
    </w:p>
    <w:p w14:paraId="1239E17B" w14:textId="77777777" w:rsidR="002E0EF2" w:rsidRPr="00587302" w:rsidRDefault="002E0EF2" w:rsidP="002E0EF2">
      <w:pPr>
        <w:jc w:val="both"/>
        <w:rPr>
          <w:sz w:val="20"/>
          <w:szCs w:val="20"/>
        </w:rPr>
      </w:pPr>
      <w:r w:rsidRPr="00587302">
        <w:rPr>
          <w:sz w:val="20"/>
          <w:szCs w:val="20"/>
        </w:rPr>
        <w:t>Employees or students should initially report all instances of discrimination or harassment to their immediate supervisor or classroom teacher.  However, if the employee or student is uncomfortable in presenting the problem to the supervisor or teacher, or if the supervisor or teacher is the problem, the employee or student is encouraged to go to the next level of supervision.  In the case of a student, the Principal would be the next or alternative person to contact.</w:t>
      </w:r>
    </w:p>
    <w:p w14:paraId="518BF603" w14:textId="77777777" w:rsidR="002E0EF2" w:rsidRPr="00587302" w:rsidRDefault="002E0EF2" w:rsidP="002E0EF2">
      <w:pPr>
        <w:jc w:val="both"/>
        <w:rPr>
          <w:sz w:val="20"/>
          <w:szCs w:val="20"/>
        </w:rPr>
      </w:pPr>
    </w:p>
    <w:p w14:paraId="0169B220" w14:textId="77777777" w:rsidR="002E0EF2" w:rsidRPr="00587302" w:rsidRDefault="002E0EF2" w:rsidP="002E0EF2">
      <w:pPr>
        <w:jc w:val="both"/>
        <w:rPr>
          <w:sz w:val="20"/>
          <w:szCs w:val="20"/>
        </w:rPr>
      </w:pPr>
      <w:r w:rsidRPr="00587302">
        <w:rPr>
          <w:sz w:val="20"/>
          <w:szCs w:val="20"/>
        </w:rPr>
        <w:t>If the employee or student's complaint is not resolved to his or her satisfaction within five (5) to ten (10) calendar days, or if the discrimination or harassment continues, or if as a student you feel you need immediate help for any reason, please report your complaint to the Superintendent of [Name] Public Schools.  If a satisfactory arrangement cannot be obtained through the Superintendent, the complaint may be processed to the Board of Education.</w:t>
      </w:r>
    </w:p>
    <w:p w14:paraId="4EE331B8" w14:textId="77777777" w:rsidR="002E0EF2" w:rsidRPr="00587302" w:rsidRDefault="002E0EF2" w:rsidP="002E0EF2">
      <w:pPr>
        <w:rPr>
          <w:sz w:val="20"/>
          <w:szCs w:val="20"/>
        </w:rPr>
      </w:pPr>
    </w:p>
    <w:p w14:paraId="7CF72D3E" w14:textId="77777777" w:rsidR="002E0EF2" w:rsidRPr="00587302" w:rsidRDefault="002E0EF2" w:rsidP="002E0EF2">
      <w:pPr>
        <w:jc w:val="both"/>
        <w:rPr>
          <w:sz w:val="20"/>
          <w:szCs w:val="20"/>
        </w:rPr>
      </w:pPr>
      <w:r w:rsidRPr="00587302">
        <w:rPr>
          <w:sz w:val="20"/>
          <w:szCs w:val="20"/>
        </w:rPr>
        <w:t xml:space="preserve">The supervisor, teacher or the Superintendent will thoroughly investigate all complaints.  These situations will be treated with the utmost confidence, consistent with resolution of the problem.  Based on the results of the investigation, appropriate corrective action, up to and including discharge of offending employees, and disciplinary action up to expulsion against a harassing student, may be taken.  Under no circumstances </w:t>
      </w:r>
      <w:proofErr w:type="gramStart"/>
      <w:r w:rsidRPr="00587302">
        <w:rPr>
          <w:sz w:val="20"/>
          <w:szCs w:val="20"/>
        </w:rPr>
        <w:t>will any threats or retaliation be permitted to be made</w:t>
      </w:r>
      <w:proofErr w:type="gramEnd"/>
      <w:r w:rsidRPr="00587302">
        <w:rPr>
          <w:sz w:val="20"/>
          <w:szCs w:val="20"/>
        </w:rPr>
        <w:t xml:space="preserve"> against an employee or student for alleging in good faith a violation of this policy.</w:t>
      </w:r>
    </w:p>
    <w:p w14:paraId="318FA12E" w14:textId="77777777" w:rsidR="002E0EF2" w:rsidRPr="00587302" w:rsidRDefault="002E0EF2" w:rsidP="002E0EF2">
      <w:pPr>
        <w:jc w:val="both"/>
        <w:rPr>
          <w:sz w:val="20"/>
          <w:szCs w:val="20"/>
        </w:rPr>
      </w:pPr>
    </w:p>
    <w:p w14:paraId="6E272CB6" w14:textId="77777777" w:rsidR="002E0EF2" w:rsidRPr="00587302" w:rsidRDefault="002E0EF2" w:rsidP="00900B51">
      <w:pPr>
        <w:numPr>
          <w:ilvl w:val="0"/>
          <w:numId w:val="65"/>
        </w:numPr>
        <w:tabs>
          <w:tab w:val="left" w:pos="720"/>
        </w:tabs>
        <w:autoSpaceDE w:val="0"/>
        <w:autoSpaceDN w:val="0"/>
        <w:adjustRightInd w:val="0"/>
        <w:jc w:val="both"/>
        <w:rPr>
          <w:b/>
          <w:bCs/>
          <w:sz w:val="20"/>
          <w:szCs w:val="20"/>
        </w:rPr>
      </w:pPr>
      <w:r w:rsidRPr="00587302">
        <w:rPr>
          <w:b/>
          <w:bCs/>
          <w:sz w:val="20"/>
          <w:szCs w:val="20"/>
        </w:rPr>
        <w:t xml:space="preserve">Multicultural Policy  </w:t>
      </w:r>
    </w:p>
    <w:p w14:paraId="6FEB3B80" w14:textId="77777777" w:rsidR="002E0EF2" w:rsidRPr="00587302" w:rsidRDefault="002E0EF2" w:rsidP="002E0EF2">
      <w:pPr>
        <w:tabs>
          <w:tab w:val="left" w:pos="720"/>
        </w:tabs>
        <w:jc w:val="both"/>
        <w:rPr>
          <w:b/>
          <w:bCs/>
          <w:sz w:val="20"/>
          <w:szCs w:val="20"/>
        </w:rPr>
      </w:pPr>
      <w:r w:rsidRPr="00587302">
        <w:rPr>
          <w:sz w:val="20"/>
          <w:szCs w:val="20"/>
        </w:rPr>
        <w:t>The philosophy of the District’s multicultural education program is that students will have improved ability to function as productive members of society when provided with:  (a) an understanding of diverse cultures and races, the manner in which the existence of diverse cultures and races have affected the history of our Nation and the world, and of the contributions made by diverse cultures and races (including but not be limited to African Americans, Hispanic Americans, Native Americans, Asian Americans and European Americans) and (b) with the ability and skills to be sensitive toward and to study, work and live successively with persons of diverse cultures and races. The mission shall also include preparing students to eliminate stereotypes and discrimination or harassment of others based on ethnicity, religion, gender, socioeconomic status, age, or disability.</w:t>
      </w:r>
    </w:p>
    <w:p w14:paraId="2E56813B" w14:textId="77777777" w:rsidR="002E0EF2" w:rsidRPr="00587302" w:rsidRDefault="002E0EF2" w:rsidP="002E0EF2">
      <w:pPr>
        <w:tabs>
          <w:tab w:val="left" w:pos="720"/>
        </w:tabs>
        <w:rPr>
          <w:b/>
          <w:bCs/>
          <w:sz w:val="20"/>
          <w:szCs w:val="20"/>
        </w:rPr>
      </w:pPr>
    </w:p>
    <w:p w14:paraId="47A88548" w14:textId="77777777" w:rsidR="002E0EF2" w:rsidRPr="00587302" w:rsidRDefault="002E0EF2" w:rsidP="00900B51">
      <w:pPr>
        <w:numPr>
          <w:ilvl w:val="0"/>
          <w:numId w:val="67"/>
        </w:numPr>
        <w:tabs>
          <w:tab w:val="clear" w:pos="0"/>
          <w:tab w:val="num" w:pos="90"/>
          <w:tab w:val="left" w:pos="720"/>
        </w:tabs>
        <w:autoSpaceDE w:val="0"/>
        <w:autoSpaceDN w:val="0"/>
        <w:adjustRightInd w:val="0"/>
        <w:ind w:left="1440" w:hanging="1440"/>
        <w:rPr>
          <w:b/>
          <w:bCs/>
          <w:sz w:val="20"/>
          <w:szCs w:val="20"/>
        </w:rPr>
      </w:pPr>
      <w:r w:rsidRPr="00587302">
        <w:rPr>
          <w:b/>
          <w:bCs/>
          <w:sz w:val="20"/>
          <w:szCs w:val="20"/>
        </w:rPr>
        <w:t xml:space="preserve">Notice to Parents of Rights Afforded by Section 504 of the Rehabilitation </w:t>
      </w:r>
      <w:proofErr w:type="gramStart"/>
      <w:r w:rsidRPr="00587302">
        <w:rPr>
          <w:b/>
          <w:bCs/>
          <w:sz w:val="20"/>
          <w:szCs w:val="20"/>
        </w:rPr>
        <w:t>Act  of</w:t>
      </w:r>
      <w:proofErr w:type="gramEnd"/>
      <w:r w:rsidRPr="00587302">
        <w:rPr>
          <w:b/>
          <w:bCs/>
          <w:sz w:val="20"/>
          <w:szCs w:val="20"/>
        </w:rPr>
        <w:t xml:space="preserve"> 1973</w:t>
      </w:r>
    </w:p>
    <w:p w14:paraId="270DF49F" w14:textId="77777777" w:rsidR="002E0EF2" w:rsidRPr="00587302" w:rsidRDefault="002E0EF2" w:rsidP="002E0EF2">
      <w:pPr>
        <w:jc w:val="both"/>
        <w:rPr>
          <w:sz w:val="20"/>
          <w:szCs w:val="20"/>
        </w:rPr>
      </w:pPr>
      <w:r w:rsidRPr="00587302">
        <w:rPr>
          <w:sz w:val="20"/>
          <w:szCs w:val="20"/>
        </w:rPr>
        <w:t>The following is a description of the rights granted to qualifying students with disabilities under Section 504 of the Rehabilitation Act. The intent of the law is to keep you fully informed concerning the decisions about your child and to inform you of your rights if you disagree with any of these decisions. You have the right to:</w:t>
      </w:r>
    </w:p>
    <w:p w14:paraId="5D6E4CF4" w14:textId="77777777" w:rsidR="002E0EF2" w:rsidRPr="00587302" w:rsidRDefault="002E0EF2" w:rsidP="002E0EF2">
      <w:pPr>
        <w:jc w:val="both"/>
        <w:rPr>
          <w:sz w:val="20"/>
          <w:szCs w:val="20"/>
        </w:rPr>
      </w:pPr>
    </w:p>
    <w:p w14:paraId="6B8B1AA2" w14:textId="77777777" w:rsidR="002E0EF2" w:rsidRPr="00587302" w:rsidRDefault="002E0EF2" w:rsidP="002E0EF2">
      <w:pPr>
        <w:ind w:left="1440" w:hanging="720"/>
        <w:jc w:val="both"/>
        <w:rPr>
          <w:sz w:val="20"/>
          <w:szCs w:val="20"/>
        </w:rPr>
      </w:pPr>
      <w:r w:rsidRPr="00587302">
        <w:rPr>
          <w:sz w:val="20"/>
          <w:szCs w:val="20"/>
        </w:rPr>
        <w:t xml:space="preserve">1. </w:t>
      </w:r>
      <w:r w:rsidRPr="00587302">
        <w:rPr>
          <w:sz w:val="20"/>
          <w:szCs w:val="20"/>
        </w:rPr>
        <w:tab/>
        <w:t>Have your child take part in, and receive benefits from, public education programs without discrimination because of his/her disability.</w:t>
      </w:r>
    </w:p>
    <w:p w14:paraId="5289AB91" w14:textId="77777777" w:rsidR="002E0EF2" w:rsidRPr="00587302" w:rsidRDefault="002E0EF2" w:rsidP="002E0EF2">
      <w:pPr>
        <w:jc w:val="both"/>
        <w:rPr>
          <w:sz w:val="20"/>
          <w:szCs w:val="20"/>
        </w:rPr>
      </w:pPr>
      <w:r w:rsidRPr="00587302">
        <w:rPr>
          <w:sz w:val="20"/>
          <w:szCs w:val="20"/>
        </w:rPr>
        <w:tab/>
        <w:t xml:space="preserve">2. </w:t>
      </w:r>
      <w:r w:rsidRPr="00587302">
        <w:rPr>
          <w:sz w:val="20"/>
          <w:szCs w:val="20"/>
        </w:rPr>
        <w:tab/>
        <w:t>Have the school district advise you of your rights under federal law.</w:t>
      </w:r>
    </w:p>
    <w:p w14:paraId="0687B71D" w14:textId="67121E5D" w:rsidR="002E0EF2" w:rsidRPr="00587302" w:rsidRDefault="002E0EF2" w:rsidP="002E0EF2">
      <w:pPr>
        <w:ind w:left="720" w:hanging="720"/>
        <w:jc w:val="both"/>
        <w:rPr>
          <w:sz w:val="20"/>
          <w:szCs w:val="20"/>
        </w:rPr>
      </w:pPr>
      <w:r w:rsidRPr="00587302">
        <w:rPr>
          <w:sz w:val="20"/>
          <w:szCs w:val="20"/>
        </w:rPr>
        <w:lastRenderedPageBreak/>
        <w:tab/>
        <w:t xml:space="preserve">3. </w:t>
      </w:r>
      <w:r w:rsidRPr="00587302">
        <w:rPr>
          <w:sz w:val="20"/>
          <w:szCs w:val="20"/>
        </w:rPr>
        <w:tab/>
        <w:t>Receive notice with respect to identification, evaluation</w:t>
      </w:r>
      <w:r w:rsidR="00103971">
        <w:rPr>
          <w:sz w:val="20"/>
          <w:szCs w:val="20"/>
        </w:rPr>
        <w:t xml:space="preserve"> or placement of your </w:t>
      </w:r>
      <w:r w:rsidRPr="00587302">
        <w:rPr>
          <w:sz w:val="20"/>
          <w:szCs w:val="20"/>
        </w:rPr>
        <w:t>child.</w:t>
      </w:r>
    </w:p>
    <w:p w14:paraId="1F889A6B" w14:textId="77777777" w:rsidR="002E0EF2" w:rsidRPr="00587302" w:rsidRDefault="002E0EF2" w:rsidP="002E0EF2">
      <w:pPr>
        <w:jc w:val="both"/>
        <w:rPr>
          <w:sz w:val="20"/>
          <w:szCs w:val="20"/>
        </w:rPr>
      </w:pPr>
      <w:r w:rsidRPr="00587302">
        <w:rPr>
          <w:sz w:val="20"/>
          <w:szCs w:val="20"/>
        </w:rPr>
        <w:tab/>
        <w:t xml:space="preserve">4. </w:t>
      </w:r>
      <w:r w:rsidRPr="00587302">
        <w:rPr>
          <w:sz w:val="20"/>
          <w:szCs w:val="20"/>
        </w:rPr>
        <w:tab/>
        <w:t>Have your child receive a free appropriate public education.</w:t>
      </w:r>
    </w:p>
    <w:p w14:paraId="5698CE44" w14:textId="3FA0E1A1" w:rsidR="002E0EF2" w:rsidRPr="00587302" w:rsidRDefault="002E0EF2" w:rsidP="00103971">
      <w:pPr>
        <w:ind w:left="1440" w:hanging="720"/>
        <w:jc w:val="both"/>
        <w:rPr>
          <w:sz w:val="20"/>
          <w:szCs w:val="20"/>
        </w:rPr>
      </w:pPr>
      <w:r w:rsidRPr="00587302">
        <w:rPr>
          <w:sz w:val="20"/>
          <w:szCs w:val="20"/>
        </w:rPr>
        <w:t xml:space="preserve">5. </w:t>
      </w:r>
      <w:r w:rsidRPr="00587302">
        <w:rPr>
          <w:sz w:val="20"/>
          <w:szCs w:val="20"/>
        </w:rPr>
        <w:tab/>
        <w:t>Have your child receive services and be e</w:t>
      </w:r>
      <w:r w:rsidR="00103971">
        <w:rPr>
          <w:sz w:val="20"/>
          <w:szCs w:val="20"/>
        </w:rPr>
        <w:t xml:space="preserve">ducated in facilities that are </w:t>
      </w:r>
      <w:r w:rsidRPr="00587302">
        <w:rPr>
          <w:sz w:val="20"/>
          <w:szCs w:val="20"/>
        </w:rPr>
        <w:t xml:space="preserve">comparable to those </w:t>
      </w:r>
      <w:r w:rsidR="00103971">
        <w:rPr>
          <w:sz w:val="20"/>
          <w:szCs w:val="20"/>
        </w:rPr>
        <w:t xml:space="preserve">    </w:t>
      </w:r>
      <w:r w:rsidRPr="00587302">
        <w:rPr>
          <w:sz w:val="20"/>
          <w:szCs w:val="20"/>
        </w:rPr>
        <w:t>provided to every student.</w:t>
      </w:r>
    </w:p>
    <w:p w14:paraId="3F2DE6E9" w14:textId="5A93D329" w:rsidR="002E0EF2" w:rsidRPr="00587302" w:rsidRDefault="002E0EF2" w:rsidP="00103971">
      <w:pPr>
        <w:ind w:left="1440" w:hanging="720"/>
        <w:jc w:val="both"/>
        <w:rPr>
          <w:sz w:val="20"/>
          <w:szCs w:val="20"/>
        </w:rPr>
      </w:pPr>
      <w:r w:rsidRPr="00587302">
        <w:rPr>
          <w:sz w:val="20"/>
          <w:szCs w:val="20"/>
        </w:rPr>
        <w:t xml:space="preserve">6. </w:t>
      </w:r>
      <w:r w:rsidR="00103971">
        <w:rPr>
          <w:sz w:val="20"/>
          <w:szCs w:val="20"/>
        </w:rPr>
        <w:tab/>
        <w:t xml:space="preserve">Have evaluation, </w:t>
      </w:r>
      <w:r w:rsidRPr="00587302">
        <w:rPr>
          <w:sz w:val="20"/>
          <w:szCs w:val="20"/>
        </w:rPr>
        <w:t>educational and placement decisions made based on a variety of information sources and by persons who know the student and who are knowledgeable about the evaluation data and placement options.</w:t>
      </w:r>
    </w:p>
    <w:p w14:paraId="5F005B2C" w14:textId="2EEF813B" w:rsidR="002E0EF2" w:rsidRPr="00587302" w:rsidRDefault="002E0EF2" w:rsidP="00103971">
      <w:pPr>
        <w:ind w:left="1440" w:hanging="720"/>
        <w:jc w:val="both"/>
        <w:rPr>
          <w:sz w:val="20"/>
          <w:szCs w:val="20"/>
        </w:rPr>
      </w:pPr>
      <w:r w:rsidRPr="00587302">
        <w:rPr>
          <w:sz w:val="20"/>
          <w:szCs w:val="20"/>
        </w:rPr>
        <w:t xml:space="preserve">7. </w:t>
      </w:r>
      <w:r w:rsidRPr="00587302">
        <w:rPr>
          <w:sz w:val="20"/>
          <w:szCs w:val="20"/>
        </w:rPr>
        <w:tab/>
        <w:t>Have transportation provided to and from an alternative placement</w:t>
      </w:r>
      <w:r w:rsidR="00103971">
        <w:rPr>
          <w:sz w:val="20"/>
          <w:szCs w:val="20"/>
        </w:rPr>
        <w:t xml:space="preserve"> setting (if the </w:t>
      </w:r>
      <w:r w:rsidRPr="00587302">
        <w:rPr>
          <w:sz w:val="20"/>
          <w:szCs w:val="20"/>
        </w:rPr>
        <w:t>setting is a program not operated by the district) at no greater cost to you than</w:t>
      </w:r>
      <w:r w:rsidR="00103971">
        <w:rPr>
          <w:sz w:val="20"/>
          <w:szCs w:val="20"/>
        </w:rPr>
        <w:t xml:space="preserve"> </w:t>
      </w:r>
      <w:r w:rsidRPr="00587302">
        <w:rPr>
          <w:sz w:val="20"/>
          <w:szCs w:val="20"/>
        </w:rPr>
        <w:t>would be incurred if the student were placed in a program operated by the district.</w:t>
      </w:r>
    </w:p>
    <w:p w14:paraId="2BB6A1B8" w14:textId="77777777" w:rsidR="002E0EF2" w:rsidRPr="00587302" w:rsidRDefault="002E0EF2" w:rsidP="002E0EF2">
      <w:pPr>
        <w:ind w:left="1440" w:hanging="720"/>
        <w:jc w:val="both"/>
        <w:rPr>
          <w:sz w:val="20"/>
          <w:szCs w:val="20"/>
        </w:rPr>
      </w:pPr>
      <w:r w:rsidRPr="00587302">
        <w:rPr>
          <w:sz w:val="20"/>
          <w:szCs w:val="20"/>
        </w:rPr>
        <w:t xml:space="preserve">8. </w:t>
      </w:r>
      <w:r w:rsidRPr="00587302">
        <w:rPr>
          <w:sz w:val="20"/>
          <w:szCs w:val="20"/>
        </w:rPr>
        <w:tab/>
        <w:t>Have your child be given an equal opportunity to participate in nonacademic and extracurricular activities offered by the district.</w:t>
      </w:r>
    </w:p>
    <w:p w14:paraId="1866D78E" w14:textId="77777777" w:rsidR="002E0EF2" w:rsidRPr="00587302" w:rsidRDefault="002E0EF2" w:rsidP="002E0EF2">
      <w:pPr>
        <w:ind w:left="1440" w:hanging="720"/>
        <w:jc w:val="both"/>
        <w:rPr>
          <w:sz w:val="20"/>
          <w:szCs w:val="20"/>
        </w:rPr>
      </w:pPr>
      <w:r w:rsidRPr="00587302">
        <w:rPr>
          <w:sz w:val="20"/>
          <w:szCs w:val="20"/>
        </w:rPr>
        <w:t xml:space="preserve">9. </w:t>
      </w:r>
      <w:r w:rsidRPr="00587302">
        <w:rPr>
          <w:sz w:val="20"/>
          <w:szCs w:val="20"/>
        </w:rPr>
        <w:tab/>
        <w:t>Examine all relevant records relating to decisions regarding your child’s identification, evaluation and placement.</w:t>
      </w:r>
    </w:p>
    <w:p w14:paraId="3C680F8B" w14:textId="77777777" w:rsidR="002E0EF2" w:rsidRPr="00587302" w:rsidRDefault="002E0EF2" w:rsidP="002E0EF2">
      <w:pPr>
        <w:ind w:left="1440" w:hanging="720"/>
        <w:jc w:val="both"/>
        <w:rPr>
          <w:sz w:val="20"/>
          <w:szCs w:val="20"/>
        </w:rPr>
      </w:pPr>
      <w:r w:rsidRPr="00587302">
        <w:rPr>
          <w:sz w:val="20"/>
          <w:szCs w:val="20"/>
        </w:rPr>
        <w:t xml:space="preserve">10. </w:t>
      </w:r>
      <w:r w:rsidRPr="00587302">
        <w:rPr>
          <w:sz w:val="20"/>
          <w:szCs w:val="20"/>
        </w:rPr>
        <w:tab/>
        <w:t xml:space="preserve">Request mediation or an impartial due process hearing related to decisions or actions regarding your child’s identification, evaluation, educational program or placement. (You and your child may take part in the hearing. Hearing requests are to be made to the Superintendent.) </w:t>
      </w:r>
    </w:p>
    <w:p w14:paraId="7F2920BB" w14:textId="77777777" w:rsidR="002E0EF2" w:rsidRPr="00587302" w:rsidRDefault="002E0EF2" w:rsidP="002E0EF2">
      <w:pPr>
        <w:jc w:val="both"/>
        <w:rPr>
          <w:sz w:val="20"/>
          <w:szCs w:val="20"/>
        </w:rPr>
      </w:pPr>
      <w:r w:rsidRPr="00587302">
        <w:rPr>
          <w:sz w:val="20"/>
          <w:szCs w:val="20"/>
        </w:rPr>
        <w:tab/>
        <w:t xml:space="preserve">11. </w:t>
      </w:r>
      <w:r w:rsidRPr="00587302">
        <w:rPr>
          <w:sz w:val="20"/>
          <w:szCs w:val="20"/>
        </w:rPr>
        <w:tab/>
        <w:t>File a local grievance.</w:t>
      </w:r>
    </w:p>
    <w:p w14:paraId="67D9B2F2" w14:textId="77777777" w:rsidR="002E0EF2" w:rsidRPr="00587302" w:rsidRDefault="002E0EF2" w:rsidP="002E0EF2">
      <w:pPr>
        <w:rPr>
          <w:sz w:val="20"/>
          <w:szCs w:val="20"/>
        </w:rPr>
      </w:pPr>
    </w:p>
    <w:p w14:paraId="25B2E86C" w14:textId="77777777" w:rsidR="002E0EF2" w:rsidRPr="00587302" w:rsidRDefault="002E0EF2" w:rsidP="002E0EF2">
      <w:pPr>
        <w:rPr>
          <w:b/>
          <w:bCs/>
          <w:sz w:val="20"/>
          <w:szCs w:val="20"/>
        </w:rPr>
      </w:pPr>
      <w:r w:rsidRPr="00587302">
        <w:rPr>
          <w:b/>
          <w:bCs/>
          <w:sz w:val="20"/>
          <w:szCs w:val="20"/>
        </w:rPr>
        <w:t xml:space="preserve">Section </w:t>
      </w:r>
      <w:proofErr w:type="gramStart"/>
      <w:r w:rsidRPr="00587302">
        <w:rPr>
          <w:b/>
          <w:bCs/>
          <w:sz w:val="20"/>
          <w:szCs w:val="20"/>
        </w:rPr>
        <w:t>6</w:t>
      </w:r>
      <w:r w:rsidRPr="00587302">
        <w:rPr>
          <w:b/>
          <w:bCs/>
          <w:sz w:val="20"/>
          <w:szCs w:val="20"/>
        </w:rPr>
        <w:tab/>
        <w:t>Notification</w:t>
      </w:r>
      <w:proofErr w:type="gramEnd"/>
      <w:r w:rsidRPr="00587302">
        <w:rPr>
          <w:b/>
          <w:bCs/>
          <w:sz w:val="20"/>
          <w:szCs w:val="20"/>
        </w:rPr>
        <w:t xml:space="preserve"> of Rights Under FERPA</w:t>
      </w:r>
    </w:p>
    <w:p w14:paraId="5B8B5066" w14:textId="77777777" w:rsidR="002E0EF2" w:rsidRPr="00587302" w:rsidRDefault="002E0EF2" w:rsidP="002E0EF2">
      <w:pPr>
        <w:jc w:val="both"/>
        <w:rPr>
          <w:sz w:val="20"/>
          <w:szCs w:val="20"/>
        </w:rPr>
      </w:pPr>
      <w:r w:rsidRPr="00587302">
        <w:rPr>
          <w:sz w:val="20"/>
          <w:szCs w:val="20"/>
        </w:rPr>
        <w:t>The Family Educational Rights and Privacy Act (FERPA) affords parents and students over 18 years of age (“eligible students”) certain rights with respect to the student’s education records. They are:</w:t>
      </w:r>
    </w:p>
    <w:p w14:paraId="0A9838BE" w14:textId="77777777" w:rsidR="002E0EF2" w:rsidRPr="00587302" w:rsidRDefault="002E0EF2" w:rsidP="00900B51">
      <w:pPr>
        <w:pStyle w:val="ListParagraph"/>
        <w:numPr>
          <w:ilvl w:val="0"/>
          <w:numId w:val="69"/>
        </w:numPr>
        <w:spacing w:after="200"/>
        <w:ind w:left="1440" w:hanging="720"/>
        <w:jc w:val="both"/>
        <w:rPr>
          <w:sz w:val="20"/>
          <w:szCs w:val="20"/>
        </w:rPr>
      </w:pPr>
      <w:r w:rsidRPr="00587302">
        <w:rPr>
          <w:sz w:val="20"/>
          <w:szCs w:val="20"/>
        </w:rPr>
        <w:t>The right to inspect and review the student’s education records within 45 days of the day the District receives a request for access.</w:t>
      </w:r>
    </w:p>
    <w:p w14:paraId="0CC582C7" w14:textId="77777777" w:rsidR="002E0EF2" w:rsidRPr="00587302" w:rsidRDefault="002E0EF2" w:rsidP="002E0EF2">
      <w:pPr>
        <w:pStyle w:val="ListParagraph"/>
        <w:jc w:val="both"/>
        <w:rPr>
          <w:sz w:val="20"/>
          <w:szCs w:val="20"/>
        </w:rPr>
      </w:pPr>
    </w:p>
    <w:p w14:paraId="1036D726" w14:textId="77777777" w:rsidR="002E0EF2" w:rsidRPr="00587302" w:rsidRDefault="002E0EF2" w:rsidP="002E0EF2">
      <w:pPr>
        <w:pStyle w:val="ListParagraph"/>
        <w:ind w:left="1440"/>
        <w:jc w:val="both"/>
        <w:rPr>
          <w:sz w:val="20"/>
          <w:szCs w:val="20"/>
        </w:rPr>
      </w:pPr>
      <w:r w:rsidRPr="00587302">
        <w:rPr>
          <w:sz w:val="20"/>
          <w:szCs w:val="20"/>
        </w:rPr>
        <w:t>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14:paraId="22E891E4" w14:textId="77777777" w:rsidR="002E0EF2" w:rsidRPr="00587302" w:rsidRDefault="002E0EF2" w:rsidP="002E0EF2">
      <w:pPr>
        <w:pStyle w:val="ListParagraph"/>
        <w:jc w:val="both"/>
        <w:rPr>
          <w:sz w:val="20"/>
          <w:szCs w:val="20"/>
        </w:rPr>
      </w:pPr>
    </w:p>
    <w:p w14:paraId="4F319D70" w14:textId="77777777" w:rsidR="002E0EF2" w:rsidRPr="00587302" w:rsidRDefault="002E0EF2" w:rsidP="00900B51">
      <w:pPr>
        <w:pStyle w:val="ListParagraph"/>
        <w:numPr>
          <w:ilvl w:val="0"/>
          <w:numId w:val="69"/>
        </w:numPr>
        <w:spacing w:after="200"/>
        <w:ind w:left="1440" w:hanging="720"/>
        <w:jc w:val="both"/>
        <w:rPr>
          <w:sz w:val="20"/>
          <w:szCs w:val="20"/>
        </w:rPr>
      </w:pPr>
      <w:r w:rsidRPr="00587302">
        <w:rPr>
          <w:sz w:val="20"/>
          <w:szCs w:val="20"/>
        </w:rPr>
        <w:t>The right to request the amendment of the student’s education records that the parent or eligible student believes are inaccurate or misleading.</w:t>
      </w:r>
    </w:p>
    <w:p w14:paraId="3D71A1B6" w14:textId="77777777" w:rsidR="002E0EF2" w:rsidRPr="00587302" w:rsidRDefault="002E0EF2" w:rsidP="002E0EF2">
      <w:pPr>
        <w:pStyle w:val="ListParagraph"/>
        <w:jc w:val="both"/>
        <w:rPr>
          <w:sz w:val="20"/>
          <w:szCs w:val="20"/>
        </w:rPr>
      </w:pPr>
    </w:p>
    <w:p w14:paraId="4B559CA8" w14:textId="77777777" w:rsidR="002E0EF2" w:rsidRPr="00587302" w:rsidRDefault="002E0EF2" w:rsidP="002E0EF2">
      <w:pPr>
        <w:pStyle w:val="ListParagraph"/>
        <w:ind w:left="1440"/>
        <w:jc w:val="both"/>
        <w:rPr>
          <w:sz w:val="20"/>
          <w:szCs w:val="20"/>
        </w:rPr>
      </w:pPr>
      <w:r w:rsidRPr="00587302">
        <w:rPr>
          <w:sz w:val="20"/>
          <w:szCs w:val="20"/>
        </w:rPr>
        <w:t>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E67B532" w14:textId="77777777" w:rsidR="002E0EF2" w:rsidRPr="00587302" w:rsidRDefault="002E0EF2" w:rsidP="002E0EF2">
      <w:pPr>
        <w:pStyle w:val="ListParagraph"/>
        <w:jc w:val="both"/>
        <w:rPr>
          <w:sz w:val="20"/>
          <w:szCs w:val="20"/>
        </w:rPr>
      </w:pPr>
    </w:p>
    <w:p w14:paraId="5B9F02AC" w14:textId="77777777" w:rsidR="002E0EF2" w:rsidRPr="00587302" w:rsidRDefault="002E0EF2" w:rsidP="00900B51">
      <w:pPr>
        <w:pStyle w:val="ListParagraph"/>
        <w:numPr>
          <w:ilvl w:val="0"/>
          <w:numId w:val="69"/>
        </w:numPr>
        <w:spacing w:after="200"/>
        <w:ind w:left="1440" w:hanging="720"/>
        <w:jc w:val="both"/>
        <w:rPr>
          <w:sz w:val="20"/>
          <w:szCs w:val="20"/>
        </w:rPr>
      </w:pPr>
      <w:r w:rsidRPr="00587302">
        <w:rPr>
          <w:sz w:val="20"/>
          <w:szCs w:val="20"/>
        </w:rPr>
        <w:t>The right to consent to disclosures of personally identifiable information contained in the student’s education records, except to the extent that FERPA authorizes disclosure without consent.</w:t>
      </w:r>
    </w:p>
    <w:p w14:paraId="7E367392" w14:textId="77777777" w:rsidR="002E0EF2" w:rsidRPr="00587302" w:rsidRDefault="002E0EF2" w:rsidP="002E0EF2">
      <w:pPr>
        <w:pStyle w:val="ListParagraph"/>
        <w:ind w:left="1440"/>
        <w:jc w:val="both"/>
        <w:rPr>
          <w:sz w:val="20"/>
          <w:szCs w:val="20"/>
        </w:rPr>
      </w:pPr>
    </w:p>
    <w:p w14:paraId="09FCA83F" w14:textId="5D01F492" w:rsidR="002E0EF2" w:rsidRPr="00587302" w:rsidRDefault="002E0EF2" w:rsidP="002E0EF2">
      <w:pPr>
        <w:pStyle w:val="ListParagraph"/>
        <w:ind w:left="1440"/>
        <w:jc w:val="both"/>
        <w:rPr>
          <w:sz w:val="20"/>
          <w:szCs w:val="20"/>
        </w:rPr>
      </w:pPr>
      <w:r w:rsidRPr="00587302">
        <w:rPr>
          <w:sz w:val="20"/>
          <w:szCs w:val="20"/>
        </w:rPr>
        <w:t xml:space="preserve">One </w:t>
      </w:r>
      <w:r w:rsidR="00103971" w:rsidRPr="00587302">
        <w:rPr>
          <w:sz w:val="20"/>
          <w:szCs w:val="20"/>
        </w:rPr>
        <w:t>exception, which permits disclosure without consent,</w:t>
      </w:r>
      <w:r w:rsidRPr="00587302">
        <w:rPr>
          <w:sz w:val="20"/>
          <w:szCs w:val="20"/>
        </w:rPr>
        <w:t xml:space="preserve">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14:paraId="3CCF2445" w14:textId="77777777" w:rsidR="002E0EF2" w:rsidRPr="00587302" w:rsidRDefault="002E0EF2" w:rsidP="002E0EF2">
      <w:pPr>
        <w:pStyle w:val="ListParagraph"/>
        <w:jc w:val="both"/>
        <w:rPr>
          <w:sz w:val="20"/>
          <w:szCs w:val="20"/>
        </w:rPr>
      </w:pPr>
    </w:p>
    <w:p w14:paraId="71AF4B6C" w14:textId="77777777" w:rsidR="002E0EF2" w:rsidRPr="00587302" w:rsidRDefault="002E0EF2" w:rsidP="002E0EF2">
      <w:pPr>
        <w:pStyle w:val="ListParagraph"/>
        <w:ind w:left="1440"/>
        <w:jc w:val="both"/>
        <w:rPr>
          <w:sz w:val="20"/>
          <w:szCs w:val="20"/>
        </w:rPr>
      </w:pPr>
      <w:r w:rsidRPr="00587302">
        <w:rPr>
          <w:sz w:val="20"/>
          <w:szCs w:val="20"/>
        </w:rPr>
        <w:t>A school official has a legitimate educational interest if the official needs to review an education record in order to fulfill his or her professional responsibility.</w:t>
      </w:r>
    </w:p>
    <w:p w14:paraId="6CED5EB3" w14:textId="77777777" w:rsidR="002E0EF2" w:rsidRPr="00587302" w:rsidRDefault="002E0EF2" w:rsidP="002E0EF2">
      <w:pPr>
        <w:pStyle w:val="ListParagraph"/>
        <w:ind w:left="1440"/>
        <w:jc w:val="both"/>
        <w:rPr>
          <w:sz w:val="20"/>
          <w:szCs w:val="20"/>
        </w:rPr>
      </w:pPr>
      <w:r w:rsidRPr="00587302">
        <w:rPr>
          <w:sz w:val="20"/>
          <w:szCs w:val="20"/>
        </w:rPr>
        <w:t xml:space="preserve"> </w:t>
      </w:r>
    </w:p>
    <w:p w14:paraId="6956EB97" w14:textId="77777777" w:rsidR="002E0EF2" w:rsidRPr="00587302" w:rsidRDefault="002E0EF2" w:rsidP="002E0EF2">
      <w:pPr>
        <w:pStyle w:val="ListParagraph"/>
        <w:ind w:left="1440"/>
        <w:jc w:val="both"/>
        <w:rPr>
          <w:sz w:val="20"/>
          <w:szCs w:val="20"/>
        </w:rPr>
      </w:pPr>
      <w:r w:rsidRPr="00587302">
        <w:rPr>
          <w:sz w:val="20"/>
          <w:szCs w:val="20"/>
        </w:rPr>
        <w:lastRenderedPageBreak/>
        <w:t>Upon request, the District discloses education records without consent to officials of another School District in which a student seeks or intends to enroll.</w:t>
      </w:r>
    </w:p>
    <w:p w14:paraId="4698F5B8" w14:textId="77777777" w:rsidR="002E0EF2" w:rsidRPr="00587302" w:rsidRDefault="002E0EF2" w:rsidP="002E0EF2">
      <w:pPr>
        <w:pStyle w:val="ListParagraph"/>
        <w:jc w:val="both"/>
        <w:rPr>
          <w:sz w:val="20"/>
          <w:szCs w:val="20"/>
        </w:rPr>
      </w:pPr>
    </w:p>
    <w:p w14:paraId="751762F7" w14:textId="77777777" w:rsidR="002E0EF2" w:rsidRPr="00587302" w:rsidRDefault="002E0EF2" w:rsidP="00900B51">
      <w:pPr>
        <w:pStyle w:val="ListParagraph"/>
        <w:numPr>
          <w:ilvl w:val="0"/>
          <w:numId w:val="69"/>
        </w:numPr>
        <w:spacing w:after="200"/>
        <w:ind w:left="1440" w:hanging="720"/>
        <w:jc w:val="both"/>
        <w:rPr>
          <w:sz w:val="20"/>
          <w:szCs w:val="20"/>
        </w:rPr>
      </w:pPr>
      <w:r w:rsidRPr="00587302">
        <w:rPr>
          <w:sz w:val="20"/>
          <w:szCs w:val="20"/>
        </w:rPr>
        <w:t>The right to file a complaint with the U.S. Department of Education concerning alleged failures by the District to comply with the requirements of FERPA. The name and address of the office that administers FERPA is:</w:t>
      </w:r>
    </w:p>
    <w:p w14:paraId="1D3C96BE" w14:textId="77777777" w:rsidR="002E0EF2" w:rsidRPr="00587302" w:rsidRDefault="002E0EF2" w:rsidP="002E0EF2">
      <w:pPr>
        <w:ind w:left="720" w:firstLine="720"/>
        <w:jc w:val="both"/>
        <w:rPr>
          <w:sz w:val="20"/>
          <w:szCs w:val="20"/>
        </w:rPr>
      </w:pPr>
      <w:r w:rsidRPr="00587302">
        <w:rPr>
          <w:sz w:val="20"/>
          <w:szCs w:val="20"/>
        </w:rPr>
        <w:t>Family Policy Compliance Office</w:t>
      </w:r>
    </w:p>
    <w:p w14:paraId="386FB7FD" w14:textId="77777777" w:rsidR="002E0EF2" w:rsidRPr="00587302" w:rsidRDefault="002E0EF2" w:rsidP="002E0EF2">
      <w:pPr>
        <w:ind w:left="720" w:firstLine="720"/>
        <w:jc w:val="both"/>
        <w:rPr>
          <w:sz w:val="20"/>
          <w:szCs w:val="20"/>
        </w:rPr>
      </w:pPr>
      <w:r w:rsidRPr="00587302">
        <w:rPr>
          <w:sz w:val="20"/>
          <w:szCs w:val="20"/>
        </w:rPr>
        <w:t>U.S. Department of Education</w:t>
      </w:r>
    </w:p>
    <w:p w14:paraId="30F22AE5" w14:textId="77777777" w:rsidR="002E0EF2" w:rsidRPr="00587302" w:rsidRDefault="002E0EF2" w:rsidP="002E0EF2">
      <w:pPr>
        <w:ind w:left="720" w:firstLine="720"/>
        <w:jc w:val="both"/>
        <w:rPr>
          <w:sz w:val="20"/>
          <w:szCs w:val="20"/>
        </w:rPr>
      </w:pPr>
      <w:r w:rsidRPr="00587302">
        <w:rPr>
          <w:sz w:val="20"/>
          <w:szCs w:val="20"/>
        </w:rPr>
        <w:t>400 Maryland Avenue, S.W.</w:t>
      </w:r>
    </w:p>
    <w:p w14:paraId="55645FB1" w14:textId="77777777" w:rsidR="002E0EF2" w:rsidRPr="00587302" w:rsidRDefault="002E0EF2" w:rsidP="002E0EF2">
      <w:pPr>
        <w:ind w:left="720" w:firstLine="720"/>
        <w:jc w:val="both"/>
        <w:rPr>
          <w:sz w:val="20"/>
          <w:szCs w:val="20"/>
        </w:rPr>
      </w:pPr>
      <w:r w:rsidRPr="00587302">
        <w:rPr>
          <w:sz w:val="20"/>
          <w:szCs w:val="20"/>
        </w:rPr>
        <w:t>Washington, D.C. 20202-4605</w:t>
      </w:r>
    </w:p>
    <w:p w14:paraId="06B7F49A" w14:textId="77777777" w:rsidR="002E0EF2" w:rsidRPr="00587302" w:rsidRDefault="002E0EF2" w:rsidP="002E0EF2">
      <w:pPr>
        <w:ind w:left="720" w:firstLine="720"/>
        <w:jc w:val="both"/>
        <w:rPr>
          <w:sz w:val="20"/>
          <w:szCs w:val="20"/>
        </w:rPr>
      </w:pPr>
    </w:p>
    <w:p w14:paraId="5A2F6F9E" w14:textId="77777777" w:rsidR="002E0EF2" w:rsidRPr="00587302" w:rsidRDefault="002E0EF2" w:rsidP="002E0EF2">
      <w:pPr>
        <w:jc w:val="both"/>
        <w:rPr>
          <w:sz w:val="20"/>
          <w:szCs w:val="20"/>
        </w:rPr>
      </w:pPr>
      <w:r w:rsidRPr="00587302">
        <w:rPr>
          <w:b/>
          <w:sz w:val="20"/>
          <w:szCs w:val="20"/>
        </w:rPr>
        <w:t>Notice Concerning Directory Information</w:t>
      </w:r>
    </w:p>
    <w:p w14:paraId="68D9D8A9" w14:textId="77777777" w:rsidR="002E0EF2" w:rsidRPr="00587302" w:rsidRDefault="002E0EF2" w:rsidP="002E0EF2">
      <w:pPr>
        <w:jc w:val="both"/>
        <w:rPr>
          <w:sz w:val="20"/>
          <w:szCs w:val="20"/>
        </w:rPr>
      </w:pPr>
      <w:r w:rsidRPr="00587302">
        <w:rPr>
          <w:sz w:val="20"/>
          <w:szCs w:val="20"/>
        </w:rPr>
        <w:t>The District may disclose directory information. The types of personally identifiable information that the District has designated as directory information are as follows:</w:t>
      </w:r>
    </w:p>
    <w:p w14:paraId="0859CA8D"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Name, address, telephone listing, and the name, address, telephone listings (if not unlisted), e-mail address and work or other contact information of the student’s parent/guardian or other adult acting in loco parentis or with authority to act as parent or guardian in educational matters for the student;</w:t>
      </w:r>
    </w:p>
    <w:p w14:paraId="77BC4010"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School and dates of attendance;</w:t>
      </w:r>
    </w:p>
    <w:p w14:paraId="0BF29289"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current grade;</w:t>
      </w:r>
    </w:p>
    <w:p w14:paraId="73EC5AD2"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enrollment status (e.g. full-time or part-time);</w:t>
      </w:r>
    </w:p>
    <w:p w14:paraId="4D652E50"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date of birth and place of birth;</w:t>
      </w:r>
    </w:p>
    <w:p w14:paraId="3DAE8F00"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extra-curricular participation;</w:t>
      </w:r>
    </w:p>
    <w:p w14:paraId="6CB0C7F7"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achievement awards or honors;</w:t>
      </w:r>
    </w:p>
    <w:p w14:paraId="54F44E2F"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weight and height if a member of an athletic team;</w:t>
      </w:r>
    </w:p>
    <w:p w14:paraId="3B6839DD"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Student’s photograph; and</w:t>
      </w:r>
    </w:p>
    <w:p w14:paraId="2880B67E" w14:textId="77777777" w:rsidR="002E0EF2" w:rsidRPr="00587302" w:rsidRDefault="002E0EF2" w:rsidP="00900B51">
      <w:pPr>
        <w:pStyle w:val="ListParagraph"/>
        <w:numPr>
          <w:ilvl w:val="0"/>
          <w:numId w:val="68"/>
        </w:numPr>
        <w:spacing w:after="200"/>
        <w:jc w:val="both"/>
        <w:rPr>
          <w:sz w:val="20"/>
          <w:szCs w:val="20"/>
        </w:rPr>
      </w:pPr>
      <w:r w:rsidRPr="00587302">
        <w:rPr>
          <w:sz w:val="20"/>
          <w:szCs w:val="20"/>
        </w:rPr>
        <w:t>School or school district the student attended before he or she enrolled in [Name] Public Schools.</w:t>
      </w:r>
    </w:p>
    <w:p w14:paraId="6CE5C621" w14:textId="77777777" w:rsidR="002E0EF2" w:rsidRPr="00587302" w:rsidRDefault="002E0EF2" w:rsidP="002E0EF2">
      <w:pPr>
        <w:pStyle w:val="Default"/>
        <w:tabs>
          <w:tab w:val="left" w:pos="0"/>
        </w:tabs>
        <w:jc w:val="both"/>
        <w:rPr>
          <w:sz w:val="20"/>
          <w:szCs w:val="20"/>
        </w:rPr>
      </w:pPr>
      <w:r w:rsidRPr="00587302">
        <w:rPr>
          <w:sz w:val="20"/>
          <w:szCs w:val="20"/>
        </w:rPr>
        <w:t>Notwithstanding the foregoing, the District does not designate as directory information personally identifiable information from students’ education records where the District determines that the disclosure to the potential recipient poses a risk to student safety or well-being, including but not limited to circumstances where the potential recipient is a registered sex offender and the personally identifiable information would permit the potential recipient to communicate with or otherwise contact the student.</w:t>
      </w:r>
    </w:p>
    <w:p w14:paraId="45EECF55" w14:textId="77777777" w:rsidR="002E0EF2" w:rsidRPr="00587302" w:rsidRDefault="002E0EF2" w:rsidP="002E0EF2">
      <w:pPr>
        <w:pStyle w:val="Default"/>
        <w:jc w:val="both"/>
        <w:rPr>
          <w:sz w:val="20"/>
          <w:szCs w:val="20"/>
        </w:rPr>
      </w:pPr>
    </w:p>
    <w:p w14:paraId="7594C6B8" w14:textId="77777777" w:rsidR="002E0EF2" w:rsidRPr="00587302" w:rsidRDefault="002E0EF2" w:rsidP="002E0EF2">
      <w:pPr>
        <w:jc w:val="both"/>
        <w:rPr>
          <w:sz w:val="20"/>
          <w:szCs w:val="20"/>
        </w:rPr>
      </w:pPr>
      <w:r w:rsidRPr="00587302">
        <w:rPr>
          <w:sz w:val="20"/>
          <w:szCs w:val="20"/>
        </w:rPr>
        <w:t>A parent or eligible student has the right to refuse to let the District designate information about the student as directory information. The period of time within which a parent or eligible student has to notify the District in writing that he or she does not want information about the student designated as directory information is as follows: two (2) weeks from the time this information is first received. Please contact the Superintendent’s office to indicate your refusal to have your child’s information designated as directory information.</w:t>
      </w:r>
    </w:p>
    <w:p w14:paraId="67986EB0" w14:textId="77777777" w:rsidR="002E0EF2" w:rsidRPr="00587302" w:rsidRDefault="002E0EF2" w:rsidP="002E0EF2">
      <w:pPr>
        <w:jc w:val="both"/>
        <w:rPr>
          <w:sz w:val="20"/>
          <w:szCs w:val="20"/>
        </w:rPr>
      </w:pPr>
    </w:p>
    <w:p w14:paraId="5DDB3ADD" w14:textId="77777777" w:rsidR="002E0EF2" w:rsidRPr="00587302" w:rsidRDefault="002E0EF2" w:rsidP="002E0EF2">
      <w:pPr>
        <w:jc w:val="both"/>
        <w:rPr>
          <w:sz w:val="20"/>
          <w:szCs w:val="20"/>
        </w:rPr>
      </w:pPr>
      <w:r w:rsidRPr="00587302">
        <w:rPr>
          <w:sz w:val="20"/>
          <w:szCs w:val="20"/>
        </w:rPr>
        <w:t>The District may disclose information about former students without meeting the conditions in this section.</w:t>
      </w:r>
    </w:p>
    <w:p w14:paraId="3E6E23D3" w14:textId="77777777" w:rsidR="002E0EF2" w:rsidRPr="00587302" w:rsidRDefault="002E0EF2" w:rsidP="002E0EF2">
      <w:pPr>
        <w:jc w:val="both"/>
        <w:rPr>
          <w:sz w:val="20"/>
          <w:szCs w:val="20"/>
        </w:rPr>
      </w:pPr>
    </w:p>
    <w:p w14:paraId="226132F1" w14:textId="77777777" w:rsidR="002E0EF2" w:rsidRPr="00587302" w:rsidRDefault="002E0EF2" w:rsidP="002E0EF2">
      <w:pPr>
        <w:jc w:val="both"/>
        <w:rPr>
          <w:sz w:val="20"/>
          <w:szCs w:val="20"/>
        </w:rPr>
      </w:pPr>
      <w:r w:rsidRPr="00587302">
        <w:rPr>
          <w:sz w:val="20"/>
          <w:szCs w:val="20"/>
        </w:rPr>
        <w:t xml:space="preserve">The District’s policy is for education records to be kept confidential except as permitted by the FERPA law, and the District does not approve any </w:t>
      </w:r>
      <w:proofErr w:type="gramStart"/>
      <w:r w:rsidRPr="00587302">
        <w:rPr>
          <w:sz w:val="20"/>
          <w:szCs w:val="20"/>
        </w:rPr>
        <w:t>practice which</w:t>
      </w:r>
      <w:proofErr w:type="gramEnd"/>
      <w:r w:rsidRPr="00587302">
        <w:rPr>
          <w:sz w:val="20"/>
          <w:szCs w:val="20"/>
        </w:rPr>
        <w:t xml:space="preserve"> involves an unauthorized disclosure of education records. In some courses student work may be displayed or made available to others. Also, some teachers may have persons other than the teacher or school </w:t>
      </w:r>
      <w:proofErr w:type="gramStart"/>
      <w:r w:rsidRPr="00587302">
        <w:rPr>
          <w:sz w:val="20"/>
          <w:szCs w:val="20"/>
        </w:rPr>
        <w:t>staff, such as volunteers or fellow students, assist</w:t>
      </w:r>
      <w:proofErr w:type="gramEnd"/>
      <w:r w:rsidRPr="00587302">
        <w:rPr>
          <w:sz w:val="20"/>
          <w:szCs w:val="20"/>
        </w:rPr>
        <w:t xml:space="preserve"> with the task of grading student work and returning graded work to students. The District does not either approve or disapprove such teaching practices, and designates such student work as directory information and/or as non-education records. Each parent and eligible student shall be presumed to have accepted this designation in the absence of the parent or eligible student giving notification to the District in writing in the manner set forth above pertaining to the designation of directory information. Consent </w:t>
      </w:r>
      <w:proofErr w:type="gramStart"/>
      <w:r w:rsidRPr="00587302">
        <w:rPr>
          <w:sz w:val="20"/>
          <w:szCs w:val="20"/>
        </w:rPr>
        <w:t>will be presumed to have been given</w:t>
      </w:r>
      <w:proofErr w:type="gramEnd"/>
      <w:r w:rsidRPr="00587302">
        <w:rPr>
          <w:sz w:val="20"/>
          <w:szCs w:val="20"/>
        </w:rPr>
        <w:t xml:space="preserve"> in the absence of such a notification from the parent or eligible student.</w:t>
      </w:r>
    </w:p>
    <w:p w14:paraId="05EC0080" w14:textId="77777777" w:rsidR="002E0EF2" w:rsidRPr="00587302" w:rsidRDefault="002E0EF2" w:rsidP="002E0EF2">
      <w:pPr>
        <w:jc w:val="both"/>
        <w:rPr>
          <w:sz w:val="20"/>
          <w:szCs w:val="20"/>
        </w:rPr>
      </w:pPr>
    </w:p>
    <w:p w14:paraId="2F106ED7" w14:textId="77777777" w:rsidR="00103971" w:rsidRDefault="00103971" w:rsidP="002E0EF2">
      <w:pPr>
        <w:jc w:val="both"/>
        <w:rPr>
          <w:sz w:val="20"/>
          <w:szCs w:val="20"/>
          <w:u w:val="single"/>
        </w:rPr>
      </w:pPr>
    </w:p>
    <w:p w14:paraId="2478F3DE" w14:textId="77777777" w:rsidR="00103971" w:rsidRDefault="00103971" w:rsidP="002E0EF2">
      <w:pPr>
        <w:jc w:val="both"/>
        <w:rPr>
          <w:sz w:val="20"/>
          <w:szCs w:val="20"/>
          <w:u w:val="single"/>
        </w:rPr>
      </w:pPr>
    </w:p>
    <w:p w14:paraId="4F30433F" w14:textId="77777777" w:rsidR="00103971" w:rsidRDefault="00103971" w:rsidP="002E0EF2">
      <w:pPr>
        <w:jc w:val="both"/>
        <w:rPr>
          <w:sz w:val="20"/>
          <w:szCs w:val="20"/>
          <w:u w:val="single"/>
        </w:rPr>
      </w:pPr>
    </w:p>
    <w:p w14:paraId="49DBE3C6" w14:textId="77777777" w:rsidR="002E0EF2" w:rsidRPr="00587302" w:rsidRDefault="002E0EF2" w:rsidP="002E0EF2">
      <w:pPr>
        <w:jc w:val="both"/>
        <w:rPr>
          <w:sz w:val="20"/>
          <w:szCs w:val="20"/>
        </w:rPr>
      </w:pPr>
      <w:r w:rsidRPr="00587302">
        <w:rPr>
          <w:sz w:val="20"/>
          <w:szCs w:val="20"/>
          <w:u w:val="single"/>
        </w:rPr>
        <w:lastRenderedPageBreak/>
        <w:t>Notice Concerning Designation of Law Enforcement Unit</w:t>
      </w:r>
      <w:r w:rsidRPr="00587302">
        <w:rPr>
          <w:sz w:val="20"/>
          <w:szCs w:val="20"/>
        </w:rPr>
        <w:t xml:space="preserve">: </w:t>
      </w:r>
    </w:p>
    <w:p w14:paraId="13BE0264" w14:textId="3F47B580" w:rsidR="002E0EF2" w:rsidRPr="00587302" w:rsidRDefault="002E0EF2" w:rsidP="002E0EF2">
      <w:pPr>
        <w:jc w:val="both"/>
        <w:rPr>
          <w:sz w:val="20"/>
          <w:szCs w:val="20"/>
        </w:rPr>
      </w:pPr>
      <w:r w:rsidRPr="00587302">
        <w:rPr>
          <w:sz w:val="20"/>
          <w:szCs w:val="20"/>
        </w:rPr>
        <w:t xml:space="preserve">The District designates the </w:t>
      </w:r>
      <w:r w:rsidR="00587302" w:rsidRPr="00587302">
        <w:rPr>
          <w:sz w:val="20"/>
          <w:szCs w:val="20"/>
        </w:rPr>
        <w:t xml:space="preserve">Rock County Sheriff </w:t>
      </w:r>
      <w:r w:rsidRPr="00587302">
        <w:rPr>
          <w:sz w:val="20"/>
          <w:szCs w:val="20"/>
        </w:rPr>
        <w:t xml:space="preserve">Department as the District's “law enforcement unit” for purposes of (1) enforcing any and all federal, state or local law, (2) maintaining the physical security and safety of the schools in the District, and (3) maintaining safe and drug free schools. </w:t>
      </w:r>
    </w:p>
    <w:p w14:paraId="7B6E7989" w14:textId="77777777" w:rsidR="002E0EF2" w:rsidRPr="00587302" w:rsidRDefault="002E0EF2" w:rsidP="002E0EF2">
      <w:pPr>
        <w:jc w:val="both"/>
        <w:rPr>
          <w:sz w:val="20"/>
          <w:szCs w:val="20"/>
        </w:rPr>
      </w:pPr>
    </w:p>
    <w:p w14:paraId="58397A59" w14:textId="77777777" w:rsidR="002E0EF2" w:rsidRPr="00587302" w:rsidRDefault="002E0EF2" w:rsidP="002E0EF2">
      <w:pPr>
        <w:ind w:left="1440" w:hanging="1440"/>
        <w:jc w:val="both"/>
        <w:rPr>
          <w:b/>
          <w:bCs/>
          <w:sz w:val="20"/>
          <w:szCs w:val="20"/>
        </w:rPr>
      </w:pPr>
      <w:r w:rsidRPr="00587302">
        <w:rPr>
          <w:b/>
          <w:bCs/>
          <w:sz w:val="20"/>
          <w:szCs w:val="20"/>
        </w:rPr>
        <w:t>Section 7</w:t>
      </w:r>
      <w:r w:rsidRPr="00587302">
        <w:rPr>
          <w:b/>
          <w:bCs/>
          <w:sz w:val="20"/>
          <w:szCs w:val="20"/>
        </w:rPr>
        <w:tab/>
        <w:t>Notice Concerning Disclosure of Student Recruiting Information</w:t>
      </w:r>
    </w:p>
    <w:p w14:paraId="301792A8" w14:textId="77777777" w:rsidR="002E0EF2" w:rsidRPr="00587302" w:rsidRDefault="002E0EF2" w:rsidP="002E0EF2">
      <w:pPr>
        <w:jc w:val="both"/>
        <w:rPr>
          <w:sz w:val="20"/>
          <w:szCs w:val="20"/>
        </w:rPr>
      </w:pPr>
      <w:r w:rsidRPr="00587302">
        <w:rPr>
          <w:sz w:val="20"/>
          <w:szCs w:val="20"/>
        </w:rPr>
        <w:t xml:space="preserve">The No Child Left Behind Act requires that the District provide military recruiters and institutions of higher education access to secondary school students’ names, addresses, and telephone listings. Parents and secondary students have the right to request that the District not provide this information (i.e., not provide the student’s name, address, and telephone listing) to military recruiters or institutions of higher education, without their prior written parental consent. The District will comply with any such request. </w:t>
      </w:r>
    </w:p>
    <w:p w14:paraId="13620735" w14:textId="77777777" w:rsidR="002E0EF2" w:rsidRPr="00587302" w:rsidRDefault="002E0EF2" w:rsidP="002E0EF2">
      <w:pPr>
        <w:rPr>
          <w:sz w:val="20"/>
          <w:szCs w:val="20"/>
        </w:rPr>
      </w:pPr>
    </w:p>
    <w:p w14:paraId="32BB3D5E" w14:textId="77777777" w:rsidR="002E0EF2" w:rsidRPr="00587302" w:rsidRDefault="002E0EF2" w:rsidP="002E0EF2">
      <w:pPr>
        <w:jc w:val="both"/>
        <w:rPr>
          <w:b/>
          <w:bCs/>
          <w:sz w:val="20"/>
          <w:szCs w:val="20"/>
        </w:rPr>
      </w:pPr>
      <w:r w:rsidRPr="00587302">
        <w:rPr>
          <w:b/>
          <w:bCs/>
          <w:sz w:val="20"/>
          <w:szCs w:val="20"/>
        </w:rPr>
        <w:t xml:space="preserve">Section 8 </w:t>
      </w:r>
      <w:r w:rsidRPr="00587302">
        <w:rPr>
          <w:b/>
          <w:bCs/>
          <w:sz w:val="20"/>
          <w:szCs w:val="20"/>
        </w:rPr>
        <w:tab/>
        <w:t>Notice Concerning Staff Qualifications</w:t>
      </w:r>
    </w:p>
    <w:p w14:paraId="542E1311" w14:textId="77777777" w:rsidR="002E0EF2" w:rsidRPr="00587302" w:rsidRDefault="002E0EF2" w:rsidP="002E0EF2">
      <w:pPr>
        <w:jc w:val="both"/>
        <w:rPr>
          <w:sz w:val="20"/>
          <w:szCs w:val="20"/>
        </w:rPr>
      </w:pPr>
      <w:r w:rsidRPr="00587302">
        <w:rPr>
          <w:sz w:val="20"/>
          <w:szCs w:val="20"/>
        </w:rPr>
        <w:t>The No Child Left Behind Act gives parents/guardians the right to get information about the professional qualifications of their child’s classroom teachers. Upon request, the District will give parents/guardians the following information about their child’s classroom teacher:</w:t>
      </w:r>
    </w:p>
    <w:p w14:paraId="069E5DCD" w14:textId="77777777" w:rsidR="002E0EF2" w:rsidRPr="00587302" w:rsidRDefault="002E0EF2" w:rsidP="002E0EF2">
      <w:pPr>
        <w:ind w:left="1440" w:hanging="720"/>
        <w:jc w:val="both"/>
        <w:rPr>
          <w:sz w:val="20"/>
          <w:szCs w:val="20"/>
        </w:rPr>
      </w:pPr>
      <w:r w:rsidRPr="00587302">
        <w:rPr>
          <w:sz w:val="20"/>
          <w:szCs w:val="20"/>
        </w:rPr>
        <w:t>1.</w:t>
      </w:r>
      <w:r w:rsidRPr="00587302">
        <w:rPr>
          <w:sz w:val="20"/>
          <w:szCs w:val="20"/>
        </w:rPr>
        <w:tab/>
        <w:t>Whether the teacher has met State qualifications and licensing criteria for the grade levels and subject areas in which the teacher provides instruction.</w:t>
      </w:r>
    </w:p>
    <w:p w14:paraId="04814729" w14:textId="77777777" w:rsidR="002E0EF2" w:rsidRPr="00587302" w:rsidRDefault="002E0EF2" w:rsidP="002E0EF2">
      <w:pPr>
        <w:ind w:left="1440" w:hanging="720"/>
        <w:jc w:val="both"/>
        <w:rPr>
          <w:sz w:val="20"/>
          <w:szCs w:val="20"/>
        </w:rPr>
      </w:pPr>
      <w:r w:rsidRPr="00587302">
        <w:rPr>
          <w:sz w:val="20"/>
          <w:szCs w:val="20"/>
        </w:rPr>
        <w:t>2.</w:t>
      </w:r>
      <w:r w:rsidRPr="00587302">
        <w:rPr>
          <w:sz w:val="20"/>
          <w:szCs w:val="20"/>
        </w:rPr>
        <w:tab/>
        <w:t>Whether the teacher is teaching under an emergency or provisional teaching certificate.</w:t>
      </w:r>
    </w:p>
    <w:p w14:paraId="6E93A085" w14:textId="77777777" w:rsidR="002E0EF2" w:rsidRPr="00587302" w:rsidRDefault="002E0EF2" w:rsidP="002E0EF2">
      <w:pPr>
        <w:ind w:left="1440" w:hanging="720"/>
        <w:jc w:val="both"/>
        <w:rPr>
          <w:sz w:val="20"/>
          <w:szCs w:val="20"/>
        </w:rPr>
      </w:pPr>
      <w:r w:rsidRPr="00587302">
        <w:rPr>
          <w:sz w:val="20"/>
          <w:szCs w:val="20"/>
        </w:rPr>
        <w:t>3.</w:t>
      </w:r>
      <w:r w:rsidRPr="00587302">
        <w:rPr>
          <w:sz w:val="20"/>
          <w:szCs w:val="20"/>
        </w:rPr>
        <w:tab/>
        <w:t>The baccalaureate degree major of the teacher. You may also get information about other graduate certification or degrees held by the teacher, and the field of discipline of the certification or degree. We will also, upon request, tell parents/guardians whether their child is being provided services by a paraprofessional and, if so, the qualifications of the paraprofessional. The request for information should be made to an administrator in your child’s school building. The information will be provided to you in a timely manner. Finally, the District will give timely notice to you if your child has been assigned, or has been taught for four (4) or more consecutive weeks by a teacher who does not meet the requirements of the Act.</w:t>
      </w:r>
    </w:p>
    <w:p w14:paraId="30820A19" w14:textId="77777777" w:rsidR="002E0EF2" w:rsidRPr="00587302" w:rsidRDefault="002E0EF2" w:rsidP="002E0EF2">
      <w:pPr>
        <w:rPr>
          <w:sz w:val="20"/>
          <w:szCs w:val="20"/>
        </w:rPr>
      </w:pPr>
    </w:p>
    <w:p w14:paraId="07CA3D9F" w14:textId="77777777" w:rsidR="002E0EF2" w:rsidRPr="00587302" w:rsidRDefault="002E0EF2" w:rsidP="002E0EF2">
      <w:pPr>
        <w:rPr>
          <w:b/>
          <w:bCs/>
          <w:sz w:val="20"/>
          <w:szCs w:val="20"/>
        </w:rPr>
      </w:pPr>
      <w:r w:rsidRPr="00587302">
        <w:rPr>
          <w:b/>
          <w:bCs/>
          <w:sz w:val="20"/>
          <w:szCs w:val="20"/>
        </w:rPr>
        <w:t xml:space="preserve">Section </w:t>
      </w:r>
      <w:proofErr w:type="gramStart"/>
      <w:r w:rsidRPr="00587302">
        <w:rPr>
          <w:b/>
          <w:bCs/>
          <w:sz w:val="20"/>
          <w:szCs w:val="20"/>
        </w:rPr>
        <w:t xml:space="preserve">9 </w:t>
      </w:r>
      <w:r w:rsidRPr="00587302">
        <w:rPr>
          <w:b/>
          <w:bCs/>
          <w:sz w:val="20"/>
          <w:szCs w:val="20"/>
        </w:rPr>
        <w:tab/>
        <w:t>Student Privacy Protection Policy</w:t>
      </w:r>
      <w:proofErr w:type="gramEnd"/>
      <w:r w:rsidRPr="00587302">
        <w:rPr>
          <w:b/>
          <w:bCs/>
          <w:sz w:val="20"/>
          <w:szCs w:val="20"/>
        </w:rPr>
        <w:t xml:space="preserve">  </w:t>
      </w:r>
    </w:p>
    <w:p w14:paraId="74AABCBF" w14:textId="62D4F506" w:rsidR="002E0EF2" w:rsidRPr="00587302" w:rsidRDefault="002E0EF2" w:rsidP="002E0EF2">
      <w:pPr>
        <w:jc w:val="both"/>
        <w:rPr>
          <w:sz w:val="20"/>
          <w:szCs w:val="20"/>
        </w:rPr>
      </w:pPr>
      <w:r w:rsidRPr="00587302">
        <w:rPr>
          <w:sz w:val="20"/>
          <w:szCs w:val="20"/>
        </w:rPr>
        <w:t xml:space="preserve">It is the policy of </w:t>
      </w:r>
      <w:r w:rsidR="00587302" w:rsidRPr="00587302">
        <w:rPr>
          <w:sz w:val="20"/>
          <w:szCs w:val="20"/>
        </w:rPr>
        <w:t xml:space="preserve">Rock County </w:t>
      </w:r>
      <w:r w:rsidRPr="00587302">
        <w:rPr>
          <w:sz w:val="20"/>
          <w:szCs w:val="20"/>
        </w:rPr>
        <w:t xml:space="preserve">Public Schools to develop and implement </w:t>
      </w:r>
      <w:proofErr w:type="gramStart"/>
      <w:r w:rsidRPr="00587302">
        <w:rPr>
          <w:sz w:val="20"/>
          <w:szCs w:val="20"/>
        </w:rPr>
        <w:t>policies which</w:t>
      </w:r>
      <w:proofErr w:type="gramEnd"/>
      <w:r w:rsidRPr="00587302">
        <w:rPr>
          <w:sz w:val="20"/>
          <w:szCs w:val="20"/>
        </w:rPr>
        <w:t xml:space="preserve"> protect the privacy of students in accordance with applicable laws.  The District’s policies in this regard include the following:</w:t>
      </w:r>
    </w:p>
    <w:p w14:paraId="5517F03C" w14:textId="77777777" w:rsidR="002E0EF2" w:rsidRPr="00587302" w:rsidRDefault="002E0EF2" w:rsidP="002E0EF2">
      <w:pPr>
        <w:rPr>
          <w:sz w:val="20"/>
          <w:szCs w:val="20"/>
        </w:rPr>
      </w:pPr>
    </w:p>
    <w:p w14:paraId="12680996" w14:textId="77777777" w:rsidR="002E0EF2" w:rsidRPr="00587302" w:rsidRDefault="002E0EF2" w:rsidP="002E0EF2">
      <w:pPr>
        <w:jc w:val="both"/>
        <w:rPr>
          <w:sz w:val="20"/>
          <w:szCs w:val="20"/>
        </w:rPr>
      </w:pPr>
      <w:r w:rsidRPr="00587302">
        <w:rPr>
          <w:sz w:val="20"/>
          <w:szCs w:val="20"/>
          <w:u w:val="single"/>
        </w:rPr>
        <w:t>Right of Parents to Inspect Surveys Funded or Administered by the United States Department of Education or Third Parties</w:t>
      </w:r>
      <w:r w:rsidRPr="00587302">
        <w:rPr>
          <w:sz w:val="20"/>
          <w:szCs w:val="20"/>
        </w:rPr>
        <w:t>:  Parents shall have the right to inspect, upon the parent’s request, a survey created by and administered by either the United States Department of Education or a third party (a group or person other than the District) before the survey is administered or distributed by the school to the parent’s child.</w:t>
      </w:r>
    </w:p>
    <w:p w14:paraId="3C448686" w14:textId="77777777" w:rsidR="002E0EF2" w:rsidRPr="00587302" w:rsidRDefault="002E0EF2" w:rsidP="002E0EF2">
      <w:pPr>
        <w:jc w:val="both"/>
        <w:rPr>
          <w:sz w:val="20"/>
          <w:szCs w:val="20"/>
        </w:rPr>
      </w:pPr>
    </w:p>
    <w:p w14:paraId="2BE9A403" w14:textId="77777777" w:rsidR="002E0EF2" w:rsidRPr="00587302" w:rsidRDefault="002E0EF2" w:rsidP="002E0EF2">
      <w:pPr>
        <w:jc w:val="both"/>
        <w:rPr>
          <w:sz w:val="20"/>
          <w:szCs w:val="20"/>
        </w:rPr>
      </w:pPr>
      <w:r w:rsidRPr="00587302">
        <w:rPr>
          <w:sz w:val="20"/>
          <w:szCs w:val="20"/>
          <w:u w:val="single"/>
        </w:rPr>
        <w:t>Protection of Student Privacy in Regard to Surveys of Matters Deemed to be Sensitive</w:t>
      </w:r>
      <w:r w:rsidRPr="00587302">
        <w:rPr>
          <w:sz w:val="20"/>
          <w:szCs w:val="20"/>
        </w:rPr>
        <w:t>:  The District will require, for any survey of students which contain one or more matters deemed to be sensitive (see section headed “Definition of Surveys of Matters Deemed to be Sensitive”), that suitable arrangements be made to protect student privacy (that is, the name or other identifying information about a particular student). For such surveys, the District will also follow the procedures set forth in the section entitled: “Notification of and Right to Opt-Out of Specific Events.”</w:t>
      </w:r>
    </w:p>
    <w:p w14:paraId="3D45DF0E" w14:textId="77777777" w:rsidR="002E0EF2" w:rsidRPr="00587302" w:rsidRDefault="002E0EF2" w:rsidP="002E0EF2">
      <w:pPr>
        <w:jc w:val="both"/>
        <w:rPr>
          <w:sz w:val="20"/>
          <w:szCs w:val="20"/>
        </w:rPr>
      </w:pPr>
    </w:p>
    <w:p w14:paraId="3C8AFF5E" w14:textId="77777777" w:rsidR="002E0EF2" w:rsidRPr="00587302" w:rsidRDefault="002E0EF2" w:rsidP="002E0EF2">
      <w:pPr>
        <w:jc w:val="both"/>
        <w:rPr>
          <w:sz w:val="20"/>
          <w:szCs w:val="20"/>
        </w:rPr>
      </w:pPr>
      <w:r w:rsidRPr="00587302">
        <w:rPr>
          <w:sz w:val="20"/>
          <w:szCs w:val="20"/>
          <w:u w:val="single"/>
        </w:rPr>
        <w:t>Right of Parents to Inspect Instructional Materials</w:t>
      </w:r>
      <w:r w:rsidRPr="00587302">
        <w:rPr>
          <w:sz w:val="20"/>
          <w:szCs w:val="20"/>
        </w:rPr>
        <w:t xml:space="preserve">:  Parents have the right to inspect, upon reasonable request, any instructional material used as part of the educational curriculum for their child.   Reasonable requests for inspection of instructional materials shall be granted within a reasonable period of time after the request is received.  Parents shall not have the right to access academic tests or academic assessments, as such are not within the meaning of the term “instructional materials” for purposes of this policy.  The procedures for making and granting a request to inspect instructional materials are as follows: the parent shall make the request, with reasonable specificity, directly to the building principal.  The building principal, within five (5) school days, shall consult with the teacher or other educator responsible for the curriculum materials.  In the event the request can be accommodated, the building principal shall make the materials available for inspection or review by the parent, at such reasonable times and place as will not interfere with the educator’s intended use of the materials.  In the event there is a question as to the nature of the curriculum materials requested or as to whether the materials are required to be provided, the building principal shall notify the parent of such concern, and assist the parent with forming a request which can reasonably </w:t>
      </w:r>
      <w:r w:rsidRPr="00587302">
        <w:rPr>
          <w:sz w:val="20"/>
          <w:szCs w:val="20"/>
        </w:rPr>
        <w:lastRenderedPageBreak/>
        <w:t xml:space="preserve">be accommodated.  If the parent does not formulate such a request, and continues to desire certain curriculum materials, the parent shall be asked to make their request to the Superintendent. </w:t>
      </w:r>
    </w:p>
    <w:p w14:paraId="3B73867A" w14:textId="77777777" w:rsidR="002E0EF2" w:rsidRPr="00587302" w:rsidRDefault="002E0EF2" w:rsidP="002E0EF2">
      <w:pPr>
        <w:rPr>
          <w:sz w:val="20"/>
          <w:szCs w:val="20"/>
        </w:rPr>
      </w:pPr>
    </w:p>
    <w:p w14:paraId="59FABB2E" w14:textId="77777777" w:rsidR="002E0EF2" w:rsidRPr="00587302" w:rsidRDefault="002E0EF2" w:rsidP="002E0EF2">
      <w:pPr>
        <w:jc w:val="both"/>
        <w:rPr>
          <w:sz w:val="20"/>
          <w:szCs w:val="20"/>
        </w:rPr>
      </w:pPr>
      <w:r w:rsidRPr="00587302">
        <w:rPr>
          <w:sz w:val="20"/>
          <w:szCs w:val="20"/>
          <w:u w:val="single"/>
        </w:rPr>
        <w:t xml:space="preserve">Rights of Parents to be </w:t>
      </w:r>
      <w:proofErr w:type="gramStart"/>
      <w:r w:rsidRPr="00587302">
        <w:rPr>
          <w:sz w:val="20"/>
          <w:szCs w:val="20"/>
          <w:u w:val="single"/>
        </w:rPr>
        <w:t>Notified</w:t>
      </w:r>
      <w:proofErr w:type="gramEnd"/>
      <w:r w:rsidRPr="00587302">
        <w:rPr>
          <w:sz w:val="20"/>
          <w:szCs w:val="20"/>
          <w:u w:val="single"/>
        </w:rPr>
        <w:t xml:space="preserve"> of and to Opt-Out of Certain Physical Examinations or Screenings</w:t>
      </w:r>
      <w:r w:rsidRPr="00587302">
        <w:rPr>
          <w:sz w:val="20"/>
          <w:szCs w:val="20"/>
        </w:rPr>
        <w:t>.  The general policy and practice of the District is to not administer physical examinations or screenings of students which require advance notice or parental opt-out rights under the applicable federal laws, for the reason that the physical examinations or screenings to be conducted by the District will usually fit into one of the following exceptions: (1) hearing, vision, or scoliosis screenings; (2) physical examinations or screenings that are permitted or required by an applicable State law; and (3) surveys administered to students in accordance with the Individuals with Disabilities Education Act.  For physical examinations or screenings which do not fit into the applicable exceptions, the District will follow the procedures set forth in the section entitled: “Notification of and Right to Opt-Out of Specific Events.”</w:t>
      </w:r>
    </w:p>
    <w:p w14:paraId="02EBAAC8" w14:textId="77777777" w:rsidR="002E0EF2" w:rsidRPr="00587302" w:rsidRDefault="002E0EF2" w:rsidP="002E0EF2">
      <w:pPr>
        <w:jc w:val="both"/>
        <w:rPr>
          <w:sz w:val="20"/>
          <w:szCs w:val="20"/>
        </w:rPr>
      </w:pPr>
    </w:p>
    <w:p w14:paraId="260370AE" w14:textId="77777777" w:rsidR="002E0EF2" w:rsidRPr="00587302" w:rsidRDefault="002E0EF2" w:rsidP="002E0EF2">
      <w:pPr>
        <w:jc w:val="both"/>
        <w:rPr>
          <w:sz w:val="20"/>
          <w:szCs w:val="20"/>
        </w:rPr>
      </w:pPr>
      <w:r w:rsidRPr="00587302">
        <w:rPr>
          <w:sz w:val="20"/>
          <w:szCs w:val="20"/>
          <w:u w:val="single"/>
        </w:rPr>
        <w:t>Protection of Student Privacy in Regard to Personal Information Collected from Students</w:t>
      </w:r>
      <w:r w:rsidRPr="00587302">
        <w:rPr>
          <w:sz w:val="20"/>
          <w:szCs w:val="20"/>
        </w:rPr>
        <w:t>:  The general policy and practice of the District is to not engage in the collection, disclosure, or use of personal information collected from students for the purpose of marketing or for selling that information.  The District will make reasonable arrangements to protect student privacy to the extent possible in the event of any such collection, disclosure, or use of personal information. “Personal information” for purposes of this policy means individually identifiable information about a student including: a student or parent’s first and last name, home address, telephone number, and social security number.  The term “personal information,” for purposes of this policy, does not include information collected from students for the exclusive purpose of developing, evaluating, or providing educational products or services for, or to, students or educational institutions.  This exception includes the following examples: (</w:t>
      </w:r>
      <w:proofErr w:type="spellStart"/>
      <w:r w:rsidRPr="00587302">
        <w:rPr>
          <w:sz w:val="20"/>
          <w:szCs w:val="20"/>
        </w:rPr>
        <w:t>i</w:t>
      </w:r>
      <w:proofErr w:type="spellEnd"/>
      <w:r w:rsidRPr="00587302">
        <w:rPr>
          <w:sz w:val="20"/>
          <w:szCs w:val="20"/>
        </w:rPr>
        <w:t>) college or postsecondary education recruitment, or military recruitment; (ii) book clubs, magazines, and programs providing access to low-cost literary products; (iii) curriculum and instructional materials used by elementary schools and secondary schools; (iv) tests and assessments used by elementary schools and secondary schools to provide cognitive, evaluative, diagnostic, clinical, aptitude, or achievement information about student, or to generate other statistically useful data for the purpose of securing such tests and assessments, and the subsequent analysis and public release of the aggregate date from such tests and assessments; (v) the sale by student of products or services to raise funds for school-related or education-related activities; (vi) student recognition programs.</w:t>
      </w:r>
    </w:p>
    <w:p w14:paraId="6D069BA0" w14:textId="77777777" w:rsidR="002E0EF2" w:rsidRPr="00587302" w:rsidRDefault="002E0EF2" w:rsidP="002E0EF2">
      <w:pPr>
        <w:jc w:val="both"/>
        <w:rPr>
          <w:sz w:val="20"/>
          <w:szCs w:val="20"/>
        </w:rPr>
      </w:pPr>
    </w:p>
    <w:p w14:paraId="318D46DB" w14:textId="77777777" w:rsidR="002E0EF2" w:rsidRPr="00587302" w:rsidRDefault="002E0EF2" w:rsidP="002E0EF2">
      <w:pPr>
        <w:jc w:val="both"/>
        <w:rPr>
          <w:sz w:val="20"/>
          <w:szCs w:val="20"/>
        </w:rPr>
      </w:pPr>
      <w:r w:rsidRPr="00587302">
        <w:rPr>
          <w:sz w:val="20"/>
          <w:szCs w:val="20"/>
          <w:u w:val="single"/>
        </w:rPr>
        <w:t>Parental Access to Instruments used in the Collection of Personal Information</w:t>
      </w:r>
      <w:r w:rsidRPr="00587302">
        <w:rPr>
          <w:sz w:val="20"/>
          <w:szCs w:val="20"/>
        </w:rPr>
        <w:t xml:space="preserve">: While the general practice of the District is to not engage in the collection, disclosure, or use of personal information collected from students for the purpose of marketing or for selling that information, parents shall have the right to inspect, upon reasonable request, any instrument which may be administered or distributed to a student for such purposes.  Reasonable requests for inspection shall be granted within a reasonable period of time after the request is received.  The procedures for making and granting such a request are as follows: the parent shall make the request, with reasonable specificity, directly to the building principal and shall identify the specific act and the school staff member or program responsible for the collection, disclosure, or use of personal information from students for the purpose of marketing that information.  The building principal, within five (5) school days, shall consult with the school staff member or person responsible for the </w:t>
      </w:r>
      <w:proofErr w:type="gramStart"/>
      <w:r w:rsidRPr="00587302">
        <w:rPr>
          <w:sz w:val="20"/>
          <w:szCs w:val="20"/>
        </w:rPr>
        <w:t>program which</w:t>
      </w:r>
      <w:proofErr w:type="gramEnd"/>
      <w:r w:rsidRPr="00587302">
        <w:rPr>
          <w:sz w:val="20"/>
          <w:szCs w:val="20"/>
        </w:rPr>
        <w:t xml:space="preserve"> has been reported by the parent to be responsible for the collection, disclosure, or use of personal information from students.  In the event such collection, disclosure, or use of personal information is occurring or there is a plan for such to occur, the building principal shall consult with the Superintendent for determination of whether the action shall be allowed to continue.  If not, the instrument for the collection of personal information shall not be given to any students.  If it is to be allowed, such instrument shall be provided to the requesting parent as soon as such instrument can be reasonably obtained.</w:t>
      </w:r>
    </w:p>
    <w:p w14:paraId="13E4119C" w14:textId="77777777" w:rsidR="002E0EF2" w:rsidRPr="00587302" w:rsidRDefault="002E0EF2" w:rsidP="002E0EF2">
      <w:pPr>
        <w:jc w:val="both"/>
        <w:rPr>
          <w:sz w:val="20"/>
          <w:szCs w:val="20"/>
        </w:rPr>
      </w:pPr>
    </w:p>
    <w:p w14:paraId="2F843D2E" w14:textId="77777777" w:rsidR="002E0EF2" w:rsidRPr="00587302" w:rsidRDefault="002E0EF2" w:rsidP="002E0EF2">
      <w:pPr>
        <w:jc w:val="both"/>
        <w:rPr>
          <w:sz w:val="20"/>
          <w:szCs w:val="20"/>
        </w:rPr>
      </w:pPr>
      <w:r w:rsidRPr="00587302">
        <w:rPr>
          <w:sz w:val="20"/>
          <w:szCs w:val="20"/>
          <w:u w:val="single"/>
        </w:rPr>
        <w:t>Annual Parental Notification of Student Privacy Protection Policy</w:t>
      </w:r>
      <w:r w:rsidRPr="00587302">
        <w:rPr>
          <w:sz w:val="20"/>
          <w:szCs w:val="20"/>
        </w:rPr>
        <w:t>:  The District provides parents with reasonable notice of the adoption or continued use of this policy and other policies related to student privacy.  Such notice shall be given to parents of students enrolled in the District at least annually, at the beginning of the school year, and within a reasonable period of time after any substantive change in such policies.</w:t>
      </w:r>
    </w:p>
    <w:p w14:paraId="7F2BC754" w14:textId="77777777" w:rsidR="002E0EF2" w:rsidRPr="00587302" w:rsidRDefault="002E0EF2" w:rsidP="002E0EF2">
      <w:pPr>
        <w:jc w:val="both"/>
        <w:rPr>
          <w:sz w:val="20"/>
          <w:szCs w:val="20"/>
        </w:rPr>
      </w:pPr>
    </w:p>
    <w:p w14:paraId="08D38CA2" w14:textId="77777777" w:rsidR="00900B51" w:rsidRDefault="002E0EF2" w:rsidP="002E0EF2">
      <w:pPr>
        <w:jc w:val="both"/>
        <w:rPr>
          <w:sz w:val="20"/>
          <w:szCs w:val="20"/>
        </w:rPr>
      </w:pPr>
      <w:r w:rsidRPr="00587302">
        <w:rPr>
          <w:sz w:val="20"/>
          <w:szCs w:val="20"/>
          <w:u w:val="single"/>
        </w:rPr>
        <w:t>Notification to Parents of Dates of and Right to Opt-Out of Specific Events</w:t>
      </w:r>
      <w:r w:rsidRPr="00587302">
        <w:rPr>
          <w:sz w:val="20"/>
          <w:szCs w:val="20"/>
        </w:rPr>
        <w:t>:  The District will directly notify the parents of the affected children, at least annually at the beginning of the school year, of the specific or approximate dates during the school year when any of the following activities are scheduled, or are expected to be scheduled:</w:t>
      </w:r>
    </w:p>
    <w:p w14:paraId="25BAA06E" w14:textId="77777777" w:rsidR="00900B51" w:rsidRDefault="002E0EF2" w:rsidP="002E0EF2">
      <w:pPr>
        <w:pStyle w:val="ListParagraph"/>
        <w:numPr>
          <w:ilvl w:val="0"/>
          <w:numId w:val="62"/>
        </w:numPr>
        <w:jc w:val="both"/>
        <w:rPr>
          <w:sz w:val="20"/>
          <w:szCs w:val="20"/>
        </w:rPr>
      </w:pPr>
      <w:r w:rsidRPr="00900B51">
        <w:rPr>
          <w:sz w:val="20"/>
          <w:szCs w:val="20"/>
        </w:rPr>
        <w:t>The collection, disclosure, or use of personal information collected</w:t>
      </w:r>
      <w:r w:rsidR="00900B51" w:rsidRPr="00900B51">
        <w:rPr>
          <w:sz w:val="20"/>
          <w:szCs w:val="20"/>
        </w:rPr>
        <w:t xml:space="preserve"> from students for the purpose</w:t>
      </w:r>
      <w:r w:rsidR="00900B51" w:rsidRPr="00900B51">
        <w:t xml:space="preserve"> </w:t>
      </w:r>
      <w:r w:rsidR="00900B51" w:rsidRPr="00900B51">
        <w:rPr>
          <w:sz w:val="20"/>
          <w:szCs w:val="20"/>
        </w:rPr>
        <w:t xml:space="preserve">of </w:t>
      </w:r>
      <w:r w:rsidRPr="00900B51">
        <w:rPr>
          <w:sz w:val="20"/>
          <w:szCs w:val="20"/>
        </w:rPr>
        <w:t>marketing or for selling that information. (Not</w:t>
      </w:r>
      <w:r w:rsidR="00900B51" w:rsidRPr="00900B51">
        <w:rPr>
          <w:sz w:val="20"/>
          <w:szCs w:val="20"/>
        </w:rPr>
        <w:t xml:space="preserve">e: the general practice of the </w:t>
      </w:r>
      <w:r w:rsidRPr="00900B51">
        <w:rPr>
          <w:sz w:val="20"/>
          <w:szCs w:val="20"/>
        </w:rPr>
        <w:t xml:space="preserve">District is to not engage in the </w:t>
      </w:r>
      <w:r w:rsidRPr="00900B51">
        <w:rPr>
          <w:sz w:val="20"/>
          <w:szCs w:val="20"/>
        </w:rPr>
        <w:lastRenderedPageBreak/>
        <w:t>collection, disclosure, or use of personal inf</w:t>
      </w:r>
      <w:r w:rsidR="00900B51" w:rsidRPr="00900B51">
        <w:rPr>
          <w:sz w:val="20"/>
          <w:szCs w:val="20"/>
        </w:rPr>
        <w:t xml:space="preserve">ormation </w:t>
      </w:r>
      <w:r w:rsidRPr="00900B51">
        <w:rPr>
          <w:sz w:val="20"/>
          <w:szCs w:val="20"/>
        </w:rPr>
        <w:t>collected from students for the purpose of marketing or for selling that information).</w:t>
      </w:r>
    </w:p>
    <w:p w14:paraId="30561119" w14:textId="77777777" w:rsidR="00900B51" w:rsidRDefault="002E0EF2" w:rsidP="002E0EF2">
      <w:pPr>
        <w:pStyle w:val="ListParagraph"/>
        <w:numPr>
          <w:ilvl w:val="0"/>
          <w:numId w:val="62"/>
        </w:numPr>
        <w:jc w:val="both"/>
        <w:rPr>
          <w:sz w:val="20"/>
          <w:szCs w:val="20"/>
        </w:rPr>
      </w:pPr>
      <w:r w:rsidRPr="00900B51">
        <w:rPr>
          <w:sz w:val="20"/>
          <w:szCs w:val="20"/>
        </w:rPr>
        <w:t xml:space="preserve">Surveys of students involving one or more matters deemed to be sensitive in accordance </w:t>
      </w:r>
      <w:r w:rsidRPr="00900B51">
        <w:rPr>
          <w:sz w:val="20"/>
          <w:szCs w:val="20"/>
        </w:rPr>
        <w:tab/>
        <w:t>with the law and this policy; and,</w:t>
      </w:r>
    </w:p>
    <w:p w14:paraId="1C2A3A0A" w14:textId="721DFD65" w:rsidR="002E0EF2" w:rsidRPr="00900B51" w:rsidRDefault="002E0EF2" w:rsidP="002E0EF2">
      <w:pPr>
        <w:pStyle w:val="ListParagraph"/>
        <w:numPr>
          <w:ilvl w:val="0"/>
          <w:numId w:val="62"/>
        </w:numPr>
        <w:jc w:val="both"/>
        <w:rPr>
          <w:sz w:val="20"/>
          <w:szCs w:val="20"/>
        </w:rPr>
      </w:pPr>
      <w:r w:rsidRPr="00900B51">
        <w:rPr>
          <w:sz w:val="20"/>
          <w:szCs w:val="20"/>
        </w:rPr>
        <w:t>Any non-emergency, invasive physical examination or s</w:t>
      </w:r>
      <w:r w:rsidR="00900B51">
        <w:rPr>
          <w:sz w:val="20"/>
          <w:szCs w:val="20"/>
        </w:rPr>
        <w:t xml:space="preserve">creening that is required as a </w:t>
      </w:r>
      <w:r w:rsidRPr="00900B51">
        <w:rPr>
          <w:sz w:val="20"/>
          <w:szCs w:val="20"/>
        </w:rPr>
        <w:t xml:space="preserve">condition of attendance; administered by the school and scheduled by the school in </w:t>
      </w:r>
      <w:r w:rsidRPr="00900B51">
        <w:rPr>
          <w:sz w:val="20"/>
          <w:szCs w:val="20"/>
        </w:rPr>
        <w:tab/>
        <w:t>advance; and not necessary to protect the immediate health a</w:t>
      </w:r>
      <w:r w:rsidR="00900B51">
        <w:rPr>
          <w:sz w:val="20"/>
          <w:szCs w:val="20"/>
        </w:rPr>
        <w:t xml:space="preserve">nd safety of the student or of </w:t>
      </w:r>
      <w:r w:rsidRPr="00900B51">
        <w:rPr>
          <w:sz w:val="20"/>
          <w:szCs w:val="20"/>
        </w:rPr>
        <w:t>other students.  (Note: the general practice of the Distric</w:t>
      </w:r>
      <w:r w:rsidR="00900B51">
        <w:rPr>
          <w:sz w:val="20"/>
          <w:szCs w:val="20"/>
        </w:rPr>
        <w:t xml:space="preserve">t is to not engage in physical </w:t>
      </w:r>
      <w:r w:rsidRPr="00900B51">
        <w:rPr>
          <w:sz w:val="20"/>
          <w:szCs w:val="20"/>
        </w:rPr>
        <w:t>examinations or screenings which require advance notice, fo</w:t>
      </w:r>
      <w:r w:rsidR="00900B51">
        <w:rPr>
          <w:sz w:val="20"/>
          <w:szCs w:val="20"/>
        </w:rPr>
        <w:t xml:space="preserve">r the reason that the physical </w:t>
      </w:r>
      <w:r w:rsidRPr="00900B51">
        <w:rPr>
          <w:sz w:val="20"/>
          <w:szCs w:val="20"/>
        </w:rPr>
        <w:t>examinations or screenings to be conducted by the District wi</w:t>
      </w:r>
      <w:r w:rsidR="00900B51">
        <w:rPr>
          <w:sz w:val="20"/>
          <w:szCs w:val="20"/>
        </w:rPr>
        <w:t xml:space="preserve">ll usually fit into one of the </w:t>
      </w:r>
      <w:r w:rsidRPr="00900B51">
        <w:rPr>
          <w:sz w:val="20"/>
          <w:szCs w:val="20"/>
        </w:rPr>
        <w:t>following exceptions to the advance notice requirement a</w:t>
      </w:r>
      <w:r w:rsidR="00900B51">
        <w:rPr>
          <w:sz w:val="20"/>
          <w:szCs w:val="20"/>
        </w:rPr>
        <w:t xml:space="preserve">nd parental opt-out right: (1) </w:t>
      </w:r>
      <w:r w:rsidRPr="00900B51">
        <w:rPr>
          <w:sz w:val="20"/>
          <w:szCs w:val="20"/>
        </w:rPr>
        <w:t xml:space="preserve">hearing, vision, or scoliosis screenings; (2) physical examinations or screenings that are </w:t>
      </w:r>
      <w:r w:rsidRPr="00900B51">
        <w:rPr>
          <w:sz w:val="20"/>
          <w:szCs w:val="20"/>
        </w:rPr>
        <w:tab/>
        <w:t>permitted or required by an applicable State law, and (3) surveys administered to st</w:t>
      </w:r>
      <w:r w:rsidR="00900B51">
        <w:rPr>
          <w:sz w:val="20"/>
          <w:szCs w:val="20"/>
        </w:rPr>
        <w:t xml:space="preserve">udents </w:t>
      </w:r>
      <w:r w:rsidRPr="00900B51">
        <w:rPr>
          <w:sz w:val="20"/>
          <w:szCs w:val="20"/>
        </w:rPr>
        <w:t xml:space="preserve">in accordance with the Individuals with Disabilities Education Act ). </w:t>
      </w:r>
    </w:p>
    <w:p w14:paraId="1B015F09" w14:textId="77777777" w:rsidR="002E0EF2" w:rsidRPr="00587302" w:rsidRDefault="002E0EF2" w:rsidP="002E0EF2">
      <w:pPr>
        <w:jc w:val="both"/>
        <w:rPr>
          <w:sz w:val="20"/>
          <w:szCs w:val="20"/>
        </w:rPr>
      </w:pPr>
    </w:p>
    <w:p w14:paraId="1EA7A819" w14:textId="77777777" w:rsidR="002E0EF2" w:rsidRPr="00587302" w:rsidRDefault="002E0EF2" w:rsidP="002E0EF2">
      <w:pPr>
        <w:jc w:val="both"/>
        <w:rPr>
          <w:sz w:val="20"/>
          <w:szCs w:val="20"/>
        </w:rPr>
      </w:pPr>
      <w:r w:rsidRPr="00587302">
        <w:rPr>
          <w:sz w:val="20"/>
          <w:szCs w:val="20"/>
        </w:rPr>
        <w:t>Parents shall be offered an opportunity in advance to opt their child out of participation in any of the above listed activities.</w:t>
      </w:r>
    </w:p>
    <w:p w14:paraId="20E89A08" w14:textId="77777777" w:rsidR="002E0EF2" w:rsidRPr="00587302" w:rsidRDefault="002E0EF2" w:rsidP="002E0EF2">
      <w:pPr>
        <w:jc w:val="both"/>
        <w:rPr>
          <w:sz w:val="20"/>
          <w:szCs w:val="20"/>
        </w:rPr>
      </w:pPr>
    </w:p>
    <w:p w14:paraId="1669DB4F" w14:textId="77777777" w:rsidR="002E0EF2" w:rsidRPr="00587302" w:rsidRDefault="002E0EF2" w:rsidP="002E0EF2">
      <w:pPr>
        <w:jc w:val="both"/>
        <w:rPr>
          <w:sz w:val="20"/>
          <w:szCs w:val="20"/>
        </w:rPr>
      </w:pPr>
      <w:r w:rsidRPr="00587302">
        <w:rPr>
          <w:sz w:val="20"/>
          <w:szCs w:val="20"/>
        </w:rPr>
        <w:t>In the case of a student of an appropriate age (that is, a student who has reached the age of 18, or a legally emancipated student), the notice and opt-out right shall belong to the student.</w:t>
      </w:r>
    </w:p>
    <w:p w14:paraId="760F143A" w14:textId="77777777" w:rsidR="002E0EF2" w:rsidRPr="00587302" w:rsidRDefault="002E0EF2" w:rsidP="002E0EF2">
      <w:pPr>
        <w:jc w:val="both"/>
        <w:rPr>
          <w:sz w:val="20"/>
          <w:szCs w:val="20"/>
        </w:rPr>
      </w:pPr>
    </w:p>
    <w:p w14:paraId="3B87ED8E" w14:textId="77777777" w:rsidR="002E0EF2" w:rsidRPr="00587302" w:rsidRDefault="002E0EF2" w:rsidP="002E0EF2">
      <w:pPr>
        <w:jc w:val="both"/>
        <w:rPr>
          <w:sz w:val="20"/>
          <w:szCs w:val="20"/>
        </w:rPr>
      </w:pPr>
      <w:r w:rsidRPr="00587302">
        <w:rPr>
          <w:sz w:val="20"/>
          <w:szCs w:val="20"/>
          <w:u w:val="single"/>
        </w:rPr>
        <w:t>Definition of Surveys of Matters Deemed to be Sensitive</w:t>
      </w:r>
      <w:r w:rsidRPr="00587302">
        <w:rPr>
          <w:sz w:val="20"/>
          <w:szCs w:val="20"/>
        </w:rPr>
        <w:t>:  Any survey containing one or more of the following matters shall be deemed to be “sensitive” for purposes of this policy:</w:t>
      </w:r>
    </w:p>
    <w:p w14:paraId="68B13D6C" w14:textId="77777777" w:rsidR="002E0EF2" w:rsidRPr="00587302" w:rsidRDefault="002E0EF2" w:rsidP="002E0EF2">
      <w:pPr>
        <w:jc w:val="both"/>
        <w:rPr>
          <w:sz w:val="20"/>
          <w:szCs w:val="20"/>
        </w:rPr>
      </w:pPr>
    </w:p>
    <w:p w14:paraId="728E3418" w14:textId="77777777" w:rsidR="002E0EF2" w:rsidRPr="00587302" w:rsidRDefault="002E0EF2" w:rsidP="002E0EF2">
      <w:pPr>
        <w:jc w:val="both"/>
        <w:rPr>
          <w:sz w:val="20"/>
          <w:szCs w:val="20"/>
        </w:rPr>
      </w:pPr>
      <w:r w:rsidRPr="00587302">
        <w:rPr>
          <w:sz w:val="20"/>
          <w:szCs w:val="20"/>
        </w:rPr>
        <w:tab/>
        <w:t>1.</w:t>
      </w:r>
      <w:r w:rsidRPr="00587302">
        <w:rPr>
          <w:sz w:val="20"/>
          <w:szCs w:val="20"/>
        </w:rPr>
        <w:tab/>
        <w:t>Political affiliations or beliefs of the student or the student’s parent;</w:t>
      </w:r>
    </w:p>
    <w:p w14:paraId="54717115" w14:textId="77777777" w:rsidR="002E0EF2" w:rsidRPr="00587302" w:rsidRDefault="002E0EF2" w:rsidP="002E0EF2">
      <w:pPr>
        <w:jc w:val="both"/>
        <w:rPr>
          <w:sz w:val="20"/>
          <w:szCs w:val="20"/>
        </w:rPr>
      </w:pPr>
      <w:r w:rsidRPr="00587302">
        <w:rPr>
          <w:sz w:val="20"/>
          <w:szCs w:val="20"/>
        </w:rPr>
        <w:tab/>
        <w:t>2.</w:t>
      </w:r>
      <w:r w:rsidRPr="00587302">
        <w:rPr>
          <w:sz w:val="20"/>
          <w:szCs w:val="20"/>
        </w:rPr>
        <w:tab/>
        <w:t xml:space="preserve">Mental or psychological problems of the student or the student’s parent; </w:t>
      </w:r>
    </w:p>
    <w:p w14:paraId="1F0C0FEB" w14:textId="77777777" w:rsidR="002E0EF2" w:rsidRPr="00587302" w:rsidRDefault="002E0EF2" w:rsidP="002E0EF2">
      <w:pPr>
        <w:jc w:val="both"/>
        <w:rPr>
          <w:sz w:val="20"/>
          <w:szCs w:val="20"/>
        </w:rPr>
      </w:pPr>
      <w:r w:rsidRPr="00587302">
        <w:rPr>
          <w:sz w:val="20"/>
          <w:szCs w:val="20"/>
        </w:rPr>
        <w:tab/>
        <w:t xml:space="preserve">3. </w:t>
      </w:r>
      <w:r w:rsidRPr="00587302">
        <w:rPr>
          <w:sz w:val="20"/>
          <w:szCs w:val="20"/>
        </w:rPr>
        <w:tab/>
        <w:t>Sex behavior or attitudes</w:t>
      </w:r>
      <w:proofErr w:type="gramStart"/>
      <w:r w:rsidRPr="00587302">
        <w:rPr>
          <w:sz w:val="20"/>
          <w:szCs w:val="20"/>
        </w:rPr>
        <w:t>;</w:t>
      </w:r>
      <w:proofErr w:type="gramEnd"/>
    </w:p>
    <w:p w14:paraId="2CCB6351" w14:textId="77777777" w:rsidR="002E0EF2" w:rsidRPr="00587302" w:rsidRDefault="002E0EF2" w:rsidP="002E0EF2">
      <w:pPr>
        <w:jc w:val="both"/>
        <w:rPr>
          <w:sz w:val="20"/>
          <w:szCs w:val="20"/>
        </w:rPr>
      </w:pPr>
      <w:r w:rsidRPr="00587302">
        <w:rPr>
          <w:sz w:val="20"/>
          <w:szCs w:val="20"/>
        </w:rPr>
        <w:tab/>
        <w:t>4.</w:t>
      </w:r>
      <w:r w:rsidRPr="00587302">
        <w:rPr>
          <w:sz w:val="20"/>
          <w:szCs w:val="20"/>
        </w:rPr>
        <w:tab/>
        <w:t>Illegal, anti-social, self-incriminating or demeaning behavior;</w:t>
      </w:r>
    </w:p>
    <w:p w14:paraId="11ADF611" w14:textId="77777777" w:rsidR="002E0EF2" w:rsidRPr="00587302" w:rsidRDefault="002E0EF2" w:rsidP="002E0EF2">
      <w:pPr>
        <w:ind w:left="1440" w:hanging="720"/>
        <w:jc w:val="both"/>
        <w:rPr>
          <w:sz w:val="20"/>
          <w:szCs w:val="20"/>
        </w:rPr>
      </w:pPr>
      <w:r w:rsidRPr="00587302">
        <w:rPr>
          <w:sz w:val="20"/>
          <w:szCs w:val="20"/>
        </w:rPr>
        <w:t>5.</w:t>
      </w:r>
      <w:r w:rsidRPr="00587302">
        <w:rPr>
          <w:sz w:val="20"/>
          <w:szCs w:val="20"/>
        </w:rPr>
        <w:tab/>
        <w:t>Critical appraisals of other individuals with whom the student has close family relationships;</w:t>
      </w:r>
    </w:p>
    <w:p w14:paraId="59C5A345" w14:textId="77777777" w:rsidR="002E0EF2" w:rsidRPr="00587302" w:rsidRDefault="002E0EF2" w:rsidP="002E0EF2">
      <w:pPr>
        <w:ind w:left="1440" w:hanging="720"/>
        <w:jc w:val="both"/>
        <w:rPr>
          <w:sz w:val="20"/>
          <w:szCs w:val="20"/>
        </w:rPr>
      </w:pPr>
      <w:r w:rsidRPr="00587302">
        <w:rPr>
          <w:sz w:val="20"/>
          <w:szCs w:val="20"/>
        </w:rPr>
        <w:t>6.</w:t>
      </w:r>
      <w:r w:rsidRPr="00587302">
        <w:rPr>
          <w:sz w:val="20"/>
          <w:szCs w:val="20"/>
        </w:rPr>
        <w:tab/>
        <w:t>Legally recognized privileged or analogous relationships, such as those of lawyers, physicians, and ministers</w:t>
      </w:r>
      <w:proofErr w:type="gramStart"/>
      <w:r w:rsidRPr="00587302">
        <w:rPr>
          <w:sz w:val="20"/>
          <w:szCs w:val="20"/>
        </w:rPr>
        <w:t>;</w:t>
      </w:r>
      <w:proofErr w:type="gramEnd"/>
    </w:p>
    <w:p w14:paraId="0E1577A5" w14:textId="77777777" w:rsidR="002E0EF2" w:rsidRPr="00587302" w:rsidRDefault="002E0EF2" w:rsidP="002E0EF2">
      <w:pPr>
        <w:jc w:val="both"/>
        <w:rPr>
          <w:sz w:val="20"/>
          <w:szCs w:val="20"/>
        </w:rPr>
      </w:pPr>
      <w:r w:rsidRPr="00587302">
        <w:rPr>
          <w:sz w:val="20"/>
          <w:szCs w:val="20"/>
        </w:rPr>
        <w:tab/>
        <w:t>7.</w:t>
      </w:r>
      <w:r w:rsidRPr="00587302">
        <w:rPr>
          <w:sz w:val="20"/>
          <w:szCs w:val="20"/>
        </w:rPr>
        <w:tab/>
        <w:t>Religious practices, affiliations, or beliefs of the students or the student’s parent</w:t>
      </w:r>
      <w:proofErr w:type="gramStart"/>
      <w:r w:rsidRPr="00587302">
        <w:rPr>
          <w:sz w:val="20"/>
          <w:szCs w:val="20"/>
        </w:rPr>
        <w:t>;</w:t>
      </w:r>
      <w:proofErr w:type="gramEnd"/>
    </w:p>
    <w:p w14:paraId="689BA5CB" w14:textId="038F1018" w:rsidR="002E0EF2" w:rsidRPr="00587302" w:rsidRDefault="002E0EF2" w:rsidP="00900B51">
      <w:pPr>
        <w:ind w:left="1440" w:hanging="720"/>
        <w:jc w:val="both"/>
        <w:rPr>
          <w:sz w:val="20"/>
          <w:szCs w:val="20"/>
        </w:rPr>
      </w:pPr>
      <w:r w:rsidRPr="00587302">
        <w:rPr>
          <w:sz w:val="20"/>
          <w:szCs w:val="20"/>
        </w:rPr>
        <w:t xml:space="preserve">8. </w:t>
      </w:r>
      <w:r w:rsidRPr="00587302">
        <w:rPr>
          <w:sz w:val="20"/>
          <w:szCs w:val="20"/>
        </w:rPr>
        <w:tab/>
        <w:t>Income (other than that required by law to determine eligibility for participation in a program or for receiving financial assistance under such program).</w:t>
      </w:r>
    </w:p>
    <w:p w14:paraId="36344712" w14:textId="77777777" w:rsidR="002E0EF2" w:rsidRPr="00587302" w:rsidRDefault="002E0EF2" w:rsidP="002E0EF2">
      <w:pPr>
        <w:rPr>
          <w:sz w:val="20"/>
          <w:szCs w:val="20"/>
        </w:rPr>
      </w:pPr>
    </w:p>
    <w:p w14:paraId="0E974DB7" w14:textId="77777777" w:rsidR="002E0EF2" w:rsidRPr="00587302" w:rsidRDefault="002E0EF2" w:rsidP="002E0EF2">
      <w:pPr>
        <w:jc w:val="both"/>
        <w:rPr>
          <w:b/>
          <w:bCs/>
          <w:sz w:val="20"/>
          <w:szCs w:val="20"/>
        </w:rPr>
      </w:pPr>
      <w:r w:rsidRPr="00587302">
        <w:rPr>
          <w:b/>
          <w:bCs/>
          <w:sz w:val="20"/>
          <w:szCs w:val="20"/>
        </w:rPr>
        <w:t>Section 10</w:t>
      </w:r>
      <w:r w:rsidRPr="00587302">
        <w:rPr>
          <w:b/>
          <w:bCs/>
          <w:sz w:val="20"/>
          <w:szCs w:val="20"/>
        </w:rPr>
        <w:tab/>
        <w:t>Parental Involvement Policies</w:t>
      </w:r>
    </w:p>
    <w:p w14:paraId="5D8D2697" w14:textId="77777777" w:rsidR="002E0EF2" w:rsidRPr="00587302" w:rsidRDefault="002E0EF2" w:rsidP="002E0EF2">
      <w:pPr>
        <w:jc w:val="both"/>
        <w:rPr>
          <w:sz w:val="20"/>
          <w:szCs w:val="20"/>
        </w:rPr>
      </w:pPr>
    </w:p>
    <w:p w14:paraId="0B0E6924" w14:textId="77777777" w:rsidR="002E0EF2" w:rsidRPr="00587302" w:rsidRDefault="002E0EF2" w:rsidP="002E0EF2">
      <w:pPr>
        <w:jc w:val="both"/>
        <w:rPr>
          <w:sz w:val="20"/>
          <w:szCs w:val="20"/>
        </w:rPr>
      </w:pPr>
      <w:r w:rsidRPr="00587302">
        <w:rPr>
          <w:sz w:val="20"/>
          <w:szCs w:val="20"/>
        </w:rPr>
        <w:t>A.</w:t>
      </w:r>
      <w:r w:rsidRPr="00587302">
        <w:rPr>
          <w:sz w:val="20"/>
          <w:szCs w:val="20"/>
        </w:rPr>
        <w:tab/>
      </w:r>
      <w:r w:rsidRPr="00587302">
        <w:rPr>
          <w:sz w:val="20"/>
          <w:szCs w:val="20"/>
          <w:u w:val="single"/>
        </w:rPr>
        <w:t>General - Parental/Community Involvement in Schools</w:t>
      </w:r>
      <w:r w:rsidRPr="00587302">
        <w:rPr>
          <w:sz w:val="20"/>
          <w:szCs w:val="20"/>
        </w:rPr>
        <w:t xml:space="preserve">: </w:t>
      </w:r>
    </w:p>
    <w:p w14:paraId="42E44E57" w14:textId="1A5363F1" w:rsidR="002E0EF2" w:rsidRPr="00587302" w:rsidRDefault="00587302" w:rsidP="002E0EF2">
      <w:pPr>
        <w:jc w:val="both"/>
        <w:rPr>
          <w:sz w:val="20"/>
          <w:szCs w:val="20"/>
        </w:rPr>
      </w:pPr>
      <w:r w:rsidRPr="00587302">
        <w:rPr>
          <w:sz w:val="20"/>
          <w:szCs w:val="20"/>
        </w:rPr>
        <w:tab/>
        <w:t xml:space="preserve">Rock County </w:t>
      </w:r>
      <w:r w:rsidR="002E0EF2" w:rsidRPr="00587302">
        <w:rPr>
          <w:sz w:val="20"/>
          <w:szCs w:val="20"/>
        </w:rPr>
        <w:t xml:space="preserve">Public Schools welcomes parental involvement in the education of their children. We recognize that parental involvement increases student success. It is the District’s policy to foster and facilitate, to the extent appropriate and in their primary language, parental information about, and involvement in, the education of their children. Policies and regulations are established to protect the emotional, physical and social </w:t>
      </w:r>
      <w:proofErr w:type="gramStart"/>
      <w:r w:rsidR="002E0EF2" w:rsidRPr="00587302">
        <w:rPr>
          <w:sz w:val="20"/>
          <w:szCs w:val="20"/>
        </w:rPr>
        <w:t>well-being</w:t>
      </w:r>
      <w:proofErr w:type="gramEnd"/>
      <w:r w:rsidR="002E0EF2" w:rsidRPr="00587302">
        <w:rPr>
          <w:sz w:val="20"/>
          <w:szCs w:val="20"/>
        </w:rPr>
        <w:t xml:space="preserve"> of all students. </w:t>
      </w:r>
    </w:p>
    <w:p w14:paraId="4B9E254A" w14:textId="77777777" w:rsidR="002E0EF2" w:rsidRPr="00587302" w:rsidRDefault="002E0EF2" w:rsidP="002E0EF2">
      <w:pPr>
        <w:jc w:val="both"/>
        <w:rPr>
          <w:sz w:val="20"/>
          <w:szCs w:val="20"/>
        </w:rPr>
      </w:pPr>
    </w:p>
    <w:p w14:paraId="0D095EE1" w14:textId="77777777" w:rsidR="002E0EF2" w:rsidRPr="00587302" w:rsidRDefault="002E0EF2" w:rsidP="002E0EF2">
      <w:pPr>
        <w:ind w:left="1440" w:hanging="720"/>
        <w:jc w:val="both"/>
        <w:rPr>
          <w:sz w:val="20"/>
          <w:szCs w:val="20"/>
        </w:rPr>
      </w:pPr>
      <w:r w:rsidRPr="00587302">
        <w:rPr>
          <w:sz w:val="20"/>
          <w:szCs w:val="20"/>
        </w:rPr>
        <w:t>1.</w:t>
      </w:r>
      <w:r w:rsidRPr="00587302">
        <w:rPr>
          <w:sz w:val="20"/>
          <w:szCs w:val="20"/>
        </w:rPr>
        <w:tab/>
        <w:t xml:space="preserve">Parental involvement is a part of the ongoing and timely planning, review and improvement of district and building programs. </w:t>
      </w:r>
    </w:p>
    <w:p w14:paraId="3B898CCB" w14:textId="77777777" w:rsidR="002E0EF2" w:rsidRPr="00587302" w:rsidRDefault="002E0EF2" w:rsidP="002E0EF2">
      <w:pPr>
        <w:ind w:left="1440" w:hanging="720"/>
        <w:jc w:val="both"/>
        <w:rPr>
          <w:sz w:val="20"/>
          <w:szCs w:val="20"/>
        </w:rPr>
      </w:pPr>
      <w:r w:rsidRPr="00587302">
        <w:rPr>
          <w:sz w:val="20"/>
          <w:szCs w:val="20"/>
        </w:rPr>
        <w:t>2.</w:t>
      </w:r>
      <w:r w:rsidRPr="00587302">
        <w:rPr>
          <w:sz w:val="20"/>
          <w:szCs w:val="20"/>
        </w:rPr>
        <w:tab/>
        <w:t>Parents are encouraged to support the implementation of district policies and regulations.</w:t>
      </w:r>
    </w:p>
    <w:p w14:paraId="26EB2449" w14:textId="77777777" w:rsidR="002E0EF2" w:rsidRPr="00587302" w:rsidRDefault="002E0EF2" w:rsidP="002E0EF2">
      <w:pPr>
        <w:ind w:left="1440" w:hanging="720"/>
        <w:jc w:val="both"/>
        <w:rPr>
          <w:sz w:val="20"/>
          <w:szCs w:val="20"/>
        </w:rPr>
      </w:pPr>
      <w:r w:rsidRPr="00587302">
        <w:rPr>
          <w:sz w:val="20"/>
          <w:szCs w:val="20"/>
        </w:rPr>
        <w:t>3.</w:t>
      </w:r>
      <w:r w:rsidRPr="00587302">
        <w:rPr>
          <w:sz w:val="20"/>
          <w:szCs w:val="20"/>
        </w:rPr>
        <w:tab/>
        <w:t xml:space="preserve">Parents are encouraged to monitor their student’s progress by reviewing quarterly report cards and attending parent-teacher conferences. </w:t>
      </w:r>
    </w:p>
    <w:p w14:paraId="25DBC483" w14:textId="77777777" w:rsidR="002E0EF2" w:rsidRPr="00587302" w:rsidRDefault="002E0EF2" w:rsidP="002E0EF2">
      <w:pPr>
        <w:ind w:left="1440" w:hanging="720"/>
        <w:jc w:val="both"/>
        <w:rPr>
          <w:sz w:val="20"/>
          <w:szCs w:val="20"/>
        </w:rPr>
      </w:pPr>
      <w:r w:rsidRPr="00587302">
        <w:rPr>
          <w:sz w:val="20"/>
          <w:szCs w:val="20"/>
        </w:rPr>
        <w:t>4.</w:t>
      </w:r>
      <w:r w:rsidRPr="00587302">
        <w:rPr>
          <w:sz w:val="20"/>
          <w:szCs w:val="20"/>
        </w:rPr>
        <w:tab/>
        <w:t xml:space="preserve">Textbooks, tests and other curriculum materials used in the district are available for review by parents upon request. </w:t>
      </w:r>
    </w:p>
    <w:p w14:paraId="7B0E8DB5" w14:textId="77777777" w:rsidR="002E0EF2" w:rsidRPr="00587302" w:rsidRDefault="002E0EF2" w:rsidP="002E0EF2">
      <w:pPr>
        <w:ind w:left="1440" w:hanging="720"/>
        <w:jc w:val="both"/>
        <w:rPr>
          <w:sz w:val="20"/>
          <w:szCs w:val="20"/>
        </w:rPr>
      </w:pPr>
      <w:r w:rsidRPr="00587302">
        <w:rPr>
          <w:sz w:val="20"/>
          <w:szCs w:val="20"/>
        </w:rPr>
        <w:t>5.</w:t>
      </w:r>
      <w:r w:rsidRPr="00587302">
        <w:rPr>
          <w:sz w:val="20"/>
          <w:szCs w:val="20"/>
        </w:rPr>
        <w:tab/>
        <w:t>Parents are provided access to records of students according to law and school policy.</w:t>
      </w:r>
    </w:p>
    <w:p w14:paraId="785F5AD4" w14:textId="77777777" w:rsidR="002E0EF2" w:rsidRPr="00587302" w:rsidRDefault="002E0EF2" w:rsidP="002E0EF2">
      <w:pPr>
        <w:ind w:left="1440" w:hanging="720"/>
        <w:jc w:val="both"/>
        <w:rPr>
          <w:sz w:val="20"/>
          <w:szCs w:val="20"/>
        </w:rPr>
      </w:pPr>
      <w:r w:rsidRPr="00587302">
        <w:rPr>
          <w:sz w:val="20"/>
          <w:szCs w:val="20"/>
        </w:rPr>
        <w:t>6.</w:t>
      </w:r>
      <w:r w:rsidRPr="00587302">
        <w:rPr>
          <w:sz w:val="20"/>
          <w:szCs w:val="20"/>
        </w:rPr>
        <w:tab/>
        <w:t xml:space="preserve">Parents are encouraged to attend courses, assemblies, counseling sessions and other instructional activities with prior approval of the proper teacher or counselor and administrator. Parents’ continued attendance at such activities </w:t>
      </w:r>
      <w:proofErr w:type="gramStart"/>
      <w:r w:rsidRPr="00587302">
        <w:rPr>
          <w:sz w:val="20"/>
          <w:szCs w:val="20"/>
        </w:rPr>
        <w:t>will</w:t>
      </w:r>
      <w:proofErr w:type="gramEnd"/>
      <w:r w:rsidRPr="00587302">
        <w:rPr>
          <w:sz w:val="20"/>
          <w:szCs w:val="20"/>
        </w:rPr>
        <w:t xml:space="preserve"> be based on the students’ well-being. </w:t>
      </w:r>
    </w:p>
    <w:p w14:paraId="7D2C5D70" w14:textId="77777777" w:rsidR="002E0EF2" w:rsidRPr="00587302" w:rsidRDefault="002E0EF2" w:rsidP="002E0EF2">
      <w:pPr>
        <w:ind w:left="1440" w:hanging="720"/>
        <w:jc w:val="both"/>
        <w:rPr>
          <w:sz w:val="20"/>
          <w:szCs w:val="20"/>
        </w:rPr>
      </w:pPr>
      <w:r w:rsidRPr="00587302">
        <w:rPr>
          <w:sz w:val="20"/>
          <w:szCs w:val="20"/>
        </w:rPr>
        <w:t>7.</w:t>
      </w:r>
      <w:r w:rsidRPr="00587302">
        <w:rPr>
          <w:sz w:val="20"/>
          <w:szCs w:val="20"/>
        </w:rPr>
        <w:tab/>
        <w:t xml:space="preserve">Testing occurs in this school district as determined to be appropriate by district staff to assure proper measurement of educational progress and achievement. </w:t>
      </w:r>
    </w:p>
    <w:p w14:paraId="2A099D95" w14:textId="77777777" w:rsidR="002E0EF2" w:rsidRPr="00587302" w:rsidRDefault="002E0EF2" w:rsidP="002E0EF2">
      <w:pPr>
        <w:ind w:left="1440" w:hanging="720"/>
        <w:jc w:val="both"/>
        <w:rPr>
          <w:sz w:val="20"/>
          <w:szCs w:val="20"/>
        </w:rPr>
      </w:pPr>
      <w:r w:rsidRPr="00587302">
        <w:rPr>
          <w:sz w:val="20"/>
          <w:szCs w:val="20"/>
        </w:rPr>
        <w:lastRenderedPageBreak/>
        <w:t>8.</w:t>
      </w:r>
      <w:r w:rsidRPr="00587302">
        <w:rPr>
          <w:sz w:val="20"/>
          <w:szCs w:val="20"/>
        </w:rPr>
        <w:tab/>
        <w:t xml:space="preserve">Parents submitting written requests to have their student excused from testing, classroom instruction and other school experiences will be granted that request when possible and educationally appropriate. Requests should be submitted to the proper teacher or administrator within a reasonable time prior to the testing, classroom instruction or other school experience and should be accompanied by a written explanation for the request. </w:t>
      </w:r>
      <w:proofErr w:type="gramStart"/>
      <w:r w:rsidRPr="00587302">
        <w:rPr>
          <w:sz w:val="20"/>
          <w:szCs w:val="20"/>
        </w:rPr>
        <w:t>A plan for an acceptable alternative shall be approved by the proper teacher and administrator prior to, or as a part of, the granting of any parent request</w:t>
      </w:r>
      <w:proofErr w:type="gramEnd"/>
      <w:r w:rsidRPr="00587302">
        <w:rPr>
          <w:sz w:val="20"/>
          <w:szCs w:val="20"/>
        </w:rPr>
        <w:t xml:space="preserve">. </w:t>
      </w:r>
    </w:p>
    <w:p w14:paraId="4DEF1566" w14:textId="77777777" w:rsidR="002E0EF2" w:rsidRPr="00587302" w:rsidRDefault="002E0EF2" w:rsidP="002E0EF2">
      <w:pPr>
        <w:ind w:left="1440" w:hanging="720"/>
        <w:jc w:val="both"/>
        <w:rPr>
          <w:sz w:val="20"/>
          <w:szCs w:val="20"/>
        </w:rPr>
      </w:pPr>
      <w:r w:rsidRPr="00587302">
        <w:rPr>
          <w:sz w:val="20"/>
          <w:szCs w:val="20"/>
        </w:rPr>
        <w:t>9.</w:t>
      </w:r>
      <w:r w:rsidRPr="00587302">
        <w:rPr>
          <w:sz w:val="20"/>
          <w:szCs w:val="20"/>
        </w:rPr>
        <w:tab/>
        <w:t xml:space="preserve">Participation in surveys of students occurs in this district when determined appropriate by district staff for educational purposes. Parents will be notified prior to the administration of surveys in accordance with district policy. Timely written parental requests to remove students from such surveys will be granted in accordance with district policy and law. In some cases, parental permission must be given before the survey is administered. </w:t>
      </w:r>
    </w:p>
    <w:p w14:paraId="6814D3B4" w14:textId="77777777" w:rsidR="002E0EF2" w:rsidRPr="00587302" w:rsidRDefault="002E0EF2" w:rsidP="002E0EF2">
      <w:pPr>
        <w:ind w:left="1440" w:hanging="720"/>
        <w:jc w:val="both"/>
        <w:rPr>
          <w:sz w:val="20"/>
          <w:szCs w:val="20"/>
        </w:rPr>
      </w:pPr>
      <w:r w:rsidRPr="00587302">
        <w:rPr>
          <w:sz w:val="20"/>
          <w:szCs w:val="20"/>
        </w:rPr>
        <w:t>10.</w:t>
      </w:r>
      <w:r w:rsidRPr="00587302">
        <w:rPr>
          <w:sz w:val="20"/>
          <w:szCs w:val="20"/>
        </w:rPr>
        <w:tab/>
        <w:t xml:space="preserve">Parents are invited to express their concerns, share their ideas and advocate for their children’s education with board members, administrators and staff. </w:t>
      </w:r>
    </w:p>
    <w:p w14:paraId="020A7E94" w14:textId="77777777" w:rsidR="002E0EF2" w:rsidRPr="00587302" w:rsidRDefault="002E0EF2" w:rsidP="002E0EF2">
      <w:pPr>
        <w:ind w:left="1440" w:hanging="720"/>
        <w:jc w:val="both"/>
        <w:rPr>
          <w:sz w:val="20"/>
          <w:szCs w:val="20"/>
        </w:rPr>
      </w:pPr>
      <w:r w:rsidRPr="00587302">
        <w:rPr>
          <w:sz w:val="20"/>
          <w:szCs w:val="20"/>
        </w:rPr>
        <w:t>11.</w:t>
      </w:r>
      <w:r w:rsidRPr="00587302">
        <w:rPr>
          <w:sz w:val="20"/>
          <w:szCs w:val="20"/>
        </w:rPr>
        <w:tab/>
        <w:t>School district staff and parents will participate in an annual evaluation and revision, if needed, of the content and effectiveness of the parental involvement policy.</w:t>
      </w:r>
    </w:p>
    <w:p w14:paraId="67A6B39A" w14:textId="77777777" w:rsidR="002E0EF2" w:rsidRPr="00587302" w:rsidRDefault="002E0EF2" w:rsidP="002E0EF2">
      <w:pPr>
        <w:jc w:val="both"/>
        <w:rPr>
          <w:sz w:val="20"/>
          <w:szCs w:val="20"/>
        </w:rPr>
      </w:pPr>
    </w:p>
    <w:p w14:paraId="014511DD" w14:textId="77777777" w:rsidR="002E0EF2" w:rsidRPr="00587302" w:rsidRDefault="002E0EF2" w:rsidP="002E0EF2">
      <w:pPr>
        <w:jc w:val="both"/>
        <w:rPr>
          <w:sz w:val="20"/>
          <w:szCs w:val="20"/>
        </w:rPr>
      </w:pPr>
      <w:r w:rsidRPr="00587302">
        <w:rPr>
          <w:sz w:val="20"/>
          <w:szCs w:val="20"/>
        </w:rPr>
        <w:t>B.</w:t>
      </w:r>
      <w:r w:rsidRPr="00587302">
        <w:rPr>
          <w:sz w:val="20"/>
          <w:szCs w:val="20"/>
        </w:rPr>
        <w:tab/>
      </w:r>
      <w:r w:rsidRPr="00587302">
        <w:rPr>
          <w:sz w:val="20"/>
          <w:szCs w:val="20"/>
          <w:u w:val="single"/>
        </w:rPr>
        <w:t>Title I Parental Involvement Policy</w:t>
      </w:r>
      <w:r w:rsidRPr="00587302">
        <w:rPr>
          <w:sz w:val="20"/>
          <w:szCs w:val="20"/>
        </w:rPr>
        <w:t xml:space="preserve">:  </w:t>
      </w:r>
    </w:p>
    <w:p w14:paraId="51CAF984" w14:textId="77777777" w:rsidR="002E0EF2" w:rsidRPr="00587302" w:rsidRDefault="002E0EF2" w:rsidP="002E0EF2">
      <w:pPr>
        <w:jc w:val="both"/>
        <w:rPr>
          <w:sz w:val="20"/>
          <w:szCs w:val="20"/>
        </w:rPr>
      </w:pPr>
      <w:r w:rsidRPr="00587302">
        <w:rPr>
          <w:sz w:val="20"/>
          <w:szCs w:val="20"/>
        </w:rPr>
        <w:t xml:space="preserve">The District’s Title I Parental Involvement Policy is established in compliance with the No Child Left Behind Act.  The District has a parental involvement policy applicable to parents of all children.  The parental involvement policy applicable to parents of all children is not replaced by this Title I Parental Involvement Policy and shall continue to be applicable to all parents, including parents participating in Title I programs. </w:t>
      </w:r>
    </w:p>
    <w:p w14:paraId="72D31990" w14:textId="77777777" w:rsidR="002E0EF2" w:rsidRPr="00587302" w:rsidRDefault="002E0EF2" w:rsidP="002E0EF2">
      <w:pPr>
        <w:jc w:val="both"/>
        <w:rPr>
          <w:sz w:val="20"/>
          <w:szCs w:val="20"/>
        </w:rPr>
      </w:pPr>
    </w:p>
    <w:p w14:paraId="2788A219" w14:textId="77777777" w:rsidR="002E0EF2" w:rsidRPr="00587302" w:rsidRDefault="002E0EF2" w:rsidP="002E0EF2">
      <w:pPr>
        <w:jc w:val="both"/>
        <w:rPr>
          <w:sz w:val="20"/>
          <w:szCs w:val="20"/>
        </w:rPr>
      </w:pPr>
      <w:r w:rsidRPr="00587302">
        <w:rPr>
          <w:sz w:val="20"/>
          <w:szCs w:val="20"/>
        </w:rPr>
        <w:t>It is the policy of the District to implement programs, activities, and procedures for the involvement of parents in Title I programs consistent with the Title I laws.  Such programs, activities, and procedures shall be planned and implemented with meaningful consultation with parents of participating children.</w:t>
      </w:r>
    </w:p>
    <w:p w14:paraId="3FBF6B6E" w14:textId="77777777" w:rsidR="002E0EF2" w:rsidRPr="00587302" w:rsidRDefault="002E0EF2" w:rsidP="002E0EF2">
      <w:pPr>
        <w:jc w:val="both"/>
        <w:rPr>
          <w:sz w:val="20"/>
          <w:szCs w:val="20"/>
        </w:rPr>
      </w:pPr>
    </w:p>
    <w:p w14:paraId="2D892657" w14:textId="77777777" w:rsidR="002E0EF2" w:rsidRPr="00587302" w:rsidRDefault="002E0EF2" w:rsidP="002E0EF2">
      <w:pPr>
        <w:jc w:val="both"/>
        <w:rPr>
          <w:sz w:val="20"/>
          <w:szCs w:val="20"/>
        </w:rPr>
      </w:pPr>
      <w:r w:rsidRPr="00587302">
        <w:rPr>
          <w:sz w:val="20"/>
          <w:szCs w:val="20"/>
        </w:rPr>
        <w:t>Expectations for Parental Involvement:  It is the expectation of the District that parents of participating children will have opportunities available for parental involvement in the programs, activities, and procedures of the District’s Title I program.  The term “parental involvement” means the participation of parents in regular, two-way, and meaningful communication involving student academic learning and other school activities, including ensuring–(A) that parents play an integral role in assisting their child’s learning; (B) that parents are encouraged to be actively involved in their child’s education at school; (C) that parents are full partners in their child’s education and are included, as appropriate, in decision making and on advisory committees to assist in the education of their child; and (D) the carrying out of other activities, such as those described in this parental involvement policy.  The District intends to meet this expectation through the following activities:</w:t>
      </w:r>
    </w:p>
    <w:p w14:paraId="0190A71C" w14:textId="77777777" w:rsidR="002E0EF2" w:rsidRPr="00587302" w:rsidRDefault="002E0EF2" w:rsidP="002E0EF2">
      <w:pPr>
        <w:jc w:val="both"/>
        <w:rPr>
          <w:sz w:val="20"/>
          <w:szCs w:val="20"/>
        </w:rPr>
      </w:pPr>
    </w:p>
    <w:p w14:paraId="256785EF" w14:textId="77777777" w:rsidR="002E0EF2" w:rsidRPr="00587302" w:rsidRDefault="002E0EF2" w:rsidP="002E0EF2">
      <w:pPr>
        <w:ind w:left="1440" w:hanging="720"/>
        <w:jc w:val="both"/>
        <w:rPr>
          <w:sz w:val="20"/>
          <w:szCs w:val="20"/>
        </w:rPr>
      </w:pPr>
      <w:r w:rsidRPr="00587302">
        <w:rPr>
          <w:sz w:val="20"/>
          <w:szCs w:val="20"/>
        </w:rPr>
        <w:t>1.</w:t>
      </w:r>
      <w:r w:rsidRPr="00587302">
        <w:rPr>
          <w:sz w:val="20"/>
          <w:szCs w:val="20"/>
        </w:rPr>
        <w:tab/>
        <w:t>Involving parents in the joint development of the District’s Title I plan and the processes of school review and school improvement.</w:t>
      </w:r>
    </w:p>
    <w:p w14:paraId="0F89F479" w14:textId="77777777" w:rsidR="002E0EF2" w:rsidRPr="00587302" w:rsidRDefault="002E0EF2" w:rsidP="002E0EF2">
      <w:pPr>
        <w:ind w:left="1440" w:hanging="720"/>
        <w:jc w:val="both"/>
        <w:rPr>
          <w:sz w:val="20"/>
          <w:szCs w:val="20"/>
        </w:rPr>
      </w:pPr>
      <w:r w:rsidRPr="00587302">
        <w:rPr>
          <w:sz w:val="20"/>
          <w:szCs w:val="20"/>
        </w:rPr>
        <w:t>2.</w:t>
      </w:r>
      <w:r w:rsidRPr="00587302">
        <w:rPr>
          <w:sz w:val="20"/>
          <w:szCs w:val="20"/>
        </w:rPr>
        <w:tab/>
        <w:t>Providing coordination, technical assistance, and other support necessary to assist participating schools in planning and implementing effective parental involvement activities to improve student academic achievement and school performance.</w:t>
      </w:r>
    </w:p>
    <w:p w14:paraId="3A749259" w14:textId="77777777" w:rsidR="002E0EF2" w:rsidRPr="00587302" w:rsidRDefault="002E0EF2" w:rsidP="002E0EF2">
      <w:pPr>
        <w:jc w:val="both"/>
        <w:rPr>
          <w:sz w:val="20"/>
          <w:szCs w:val="20"/>
        </w:rPr>
      </w:pPr>
      <w:r w:rsidRPr="00587302">
        <w:rPr>
          <w:sz w:val="20"/>
          <w:szCs w:val="20"/>
        </w:rPr>
        <w:tab/>
        <w:t>3.</w:t>
      </w:r>
      <w:r w:rsidRPr="00587302">
        <w:rPr>
          <w:sz w:val="20"/>
          <w:szCs w:val="20"/>
        </w:rPr>
        <w:tab/>
        <w:t>Building the schools’ and parents’ capacity for strong parental involvement.</w:t>
      </w:r>
    </w:p>
    <w:p w14:paraId="251F2DFF" w14:textId="0C2DE0D5" w:rsidR="002E0EF2" w:rsidRPr="00587302" w:rsidRDefault="002E0EF2" w:rsidP="00587302">
      <w:pPr>
        <w:ind w:left="1440" w:hanging="720"/>
        <w:jc w:val="both"/>
        <w:rPr>
          <w:sz w:val="20"/>
          <w:szCs w:val="20"/>
        </w:rPr>
      </w:pPr>
      <w:r w:rsidRPr="00587302">
        <w:rPr>
          <w:sz w:val="20"/>
          <w:szCs w:val="20"/>
        </w:rPr>
        <w:t>4.</w:t>
      </w:r>
      <w:r w:rsidRPr="00587302">
        <w:rPr>
          <w:sz w:val="20"/>
          <w:szCs w:val="20"/>
        </w:rPr>
        <w:tab/>
        <w:t>Coordinating and integrating parental involvement strategies under Title I with parental involvement strategies under other programs.</w:t>
      </w:r>
    </w:p>
    <w:p w14:paraId="383460B6" w14:textId="77777777" w:rsidR="002E0EF2" w:rsidRPr="00587302" w:rsidRDefault="002E0EF2" w:rsidP="002E0EF2">
      <w:pPr>
        <w:ind w:left="1440" w:hanging="720"/>
        <w:jc w:val="both"/>
        <w:rPr>
          <w:sz w:val="20"/>
          <w:szCs w:val="20"/>
        </w:rPr>
      </w:pPr>
      <w:r w:rsidRPr="00587302">
        <w:rPr>
          <w:sz w:val="20"/>
          <w:szCs w:val="20"/>
        </w:rPr>
        <w:t>5.</w:t>
      </w:r>
      <w:r w:rsidRPr="00587302">
        <w:rPr>
          <w:sz w:val="20"/>
          <w:szCs w:val="20"/>
        </w:rPr>
        <w:tab/>
        <w:t>Conducting, with the involvement of parents, an annual evaluation of the content and effectiveness of the parental involvement policy in improving the academic quality of the schools served under the Title I program, including identifying barriers to greater participation by parents in Title I programs, with particular attention to parents who are economically disadvantaged, are disabled, have limited English proficiency, have limited literacy, or are of any racial or ethnic minority background, and use the findings of such evaluation to design strategies for more effective parental involvement, and to revise, if necessary, the parental involvement policies of the District.</w:t>
      </w:r>
    </w:p>
    <w:p w14:paraId="4C6EEE1F" w14:textId="77777777" w:rsidR="002E0EF2" w:rsidRPr="00587302" w:rsidRDefault="002E0EF2" w:rsidP="002E0EF2">
      <w:pPr>
        <w:jc w:val="both"/>
        <w:rPr>
          <w:sz w:val="20"/>
          <w:szCs w:val="20"/>
        </w:rPr>
      </w:pPr>
      <w:r w:rsidRPr="00587302">
        <w:rPr>
          <w:sz w:val="20"/>
          <w:szCs w:val="20"/>
        </w:rPr>
        <w:tab/>
        <w:t>6.</w:t>
      </w:r>
      <w:r w:rsidRPr="00587302">
        <w:rPr>
          <w:sz w:val="20"/>
          <w:szCs w:val="20"/>
        </w:rPr>
        <w:tab/>
        <w:t>Involving parents in the activities of the schools served under Title I.</w:t>
      </w:r>
    </w:p>
    <w:p w14:paraId="56B20A74" w14:textId="77777777" w:rsidR="002E0EF2" w:rsidRPr="00587302" w:rsidRDefault="002E0EF2" w:rsidP="002E0EF2">
      <w:pPr>
        <w:jc w:val="both"/>
        <w:rPr>
          <w:sz w:val="20"/>
          <w:szCs w:val="20"/>
          <w:u w:val="single"/>
        </w:rPr>
      </w:pPr>
    </w:p>
    <w:p w14:paraId="22691AB3" w14:textId="77777777" w:rsidR="00900B51" w:rsidRDefault="00900B51" w:rsidP="002E0EF2">
      <w:pPr>
        <w:jc w:val="both"/>
        <w:rPr>
          <w:sz w:val="20"/>
          <w:szCs w:val="20"/>
          <w:u w:val="single"/>
        </w:rPr>
      </w:pPr>
    </w:p>
    <w:p w14:paraId="3531FE6C" w14:textId="77777777" w:rsidR="00900B51" w:rsidRDefault="00900B51" w:rsidP="002E0EF2">
      <w:pPr>
        <w:jc w:val="both"/>
        <w:rPr>
          <w:sz w:val="20"/>
          <w:szCs w:val="20"/>
          <w:u w:val="single"/>
        </w:rPr>
      </w:pPr>
    </w:p>
    <w:p w14:paraId="0747F343" w14:textId="77777777" w:rsidR="002E0EF2" w:rsidRPr="00587302" w:rsidRDefault="002E0EF2" w:rsidP="002E0EF2">
      <w:pPr>
        <w:jc w:val="both"/>
        <w:rPr>
          <w:sz w:val="20"/>
          <w:szCs w:val="20"/>
        </w:rPr>
      </w:pPr>
      <w:r w:rsidRPr="00587302">
        <w:rPr>
          <w:sz w:val="20"/>
          <w:szCs w:val="20"/>
          <w:u w:val="single"/>
        </w:rPr>
        <w:lastRenderedPageBreak/>
        <w:t>Policy Involvement</w:t>
      </w:r>
      <w:r w:rsidRPr="00587302">
        <w:rPr>
          <w:sz w:val="20"/>
          <w:szCs w:val="20"/>
        </w:rPr>
        <w:t xml:space="preserve">:  Each school served under the Title I program will: </w:t>
      </w:r>
    </w:p>
    <w:p w14:paraId="6E4C1320" w14:textId="77777777" w:rsidR="002E0EF2" w:rsidRPr="00587302" w:rsidRDefault="002E0EF2" w:rsidP="002E0EF2">
      <w:pPr>
        <w:jc w:val="both"/>
        <w:rPr>
          <w:sz w:val="20"/>
          <w:szCs w:val="20"/>
        </w:rPr>
      </w:pPr>
    </w:p>
    <w:p w14:paraId="77869EE5" w14:textId="77777777" w:rsidR="002E0EF2" w:rsidRPr="00587302" w:rsidRDefault="002E0EF2" w:rsidP="002E0EF2">
      <w:pPr>
        <w:ind w:left="1440" w:hanging="720"/>
        <w:jc w:val="both"/>
        <w:rPr>
          <w:sz w:val="20"/>
          <w:szCs w:val="20"/>
        </w:rPr>
      </w:pPr>
      <w:r w:rsidRPr="00587302">
        <w:rPr>
          <w:sz w:val="20"/>
          <w:szCs w:val="20"/>
        </w:rPr>
        <w:t>1.</w:t>
      </w:r>
      <w:r w:rsidRPr="00587302">
        <w:rPr>
          <w:sz w:val="20"/>
          <w:szCs w:val="20"/>
        </w:rPr>
        <w:tab/>
        <w:t>Convene an annual meeting, at a convenient time, to which all parents of participating children shall be invited and encouraged to attend, to inform parents of their school’s participation under the Title I program and to explain the requirements of the Title I program.</w:t>
      </w:r>
    </w:p>
    <w:p w14:paraId="028AA32B" w14:textId="77777777" w:rsidR="002E0EF2" w:rsidRPr="00587302" w:rsidRDefault="002E0EF2" w:rsidP="002E0EF2">
      <w:pPr>
        <w:ind w:left="1440" w:hanging="720"/>
        <w:jc w:val="both"/>
        <w:rPr>
          <w:sz w:val="20"/>
          <w:szCs w:val="20"/>
        </w:rPr>
      </w:pPr>
      <w:r w:rsidRPr="00587302">
        <w:rPr>
          <w:sz w:val="20"/>
          <w:szCs w:val="20"/>
        </w:rPr>
        <w:t>2.</w:t>
      </w:r>
      <w:r w:rsidRPr="00587302">
        <w:rPr>
          <w:sz w:val="20"/>
          <w:szCs w:val="20"/>
        </w:rPr>
        <w:tab/>
        <w:t xml:space="preserve">Offer a flexible number of meetings, such as meetings in the morning or evening.  If sufficient funds are provided for this purpose, the District may assist parental involvement in such meetings by offering transportation, </w:t>
      </w:r>
      <w:proofErr w:type="gramStart"/>
      <w:r w:rsidRPr="00587302">
        <w:rPr>
          <w:sz w:val="20"/>
          <w:szCs w:val="20"/>
        </w:rPr>
        <w:t>child care</w:t>
      </w:r>
      <w:proofErr w:type="gramEnd"/>
      <w:r w:rsidRPr="00587302">
        <w:rPr>
          <w:sz w:val="20"/>
          <w:szCs w:val="20"/>
        </w:rPr>
        <w:t>, or home visits.</w:t>
      </w:r>
    </w:p>
    <w:p w14:paraId="1BA2525C" w14:textId="77777777" w:rsidR="002E0EF2" w:rsidRPr="00587302" w:rsidRDefault="002E0EF2" w:rsidP="002E0EF2">
      <w:pPr>
        <w:ind w:left="1440" w:hanging="720"/>
        <w:jc w:val="both"/>
        <w:rPr>
          <w:sz w:val="20"/>
          <w:szCs w:val="20"/>
        </w:rPr>
      </w:pPr>
      <w:r w:rsidRPr="00587302">
        <w:rPr>
          <w:sz w:val="20"/>
          <w:szCs w:val="20"/>
        </w:rPr>
        <w:t>3.</w:t>
      </w:r>
      <w:r w:rsidRPr="00587302">
        <w:rPr>
          <w:sz w:val="20"/>
          <w:szCs w:val="20"/>
        </w:rPr>
        <w:tab/>
        <w:t>Involve parents, in an organized, ongoing, and timely way, in the planning, review, and improvement of Title I programs.</w:t>
      </w:r>
    </w:p>
    <w:p w14:paraId="3D3E4D92" w14:textId="77777777" w:rsidR="002E0EF2" w:rsidRPr="00587302" w:rsidRDefault="002E0EF2" w:rsidP="002E0EF2">
      <w:pPr>
        <w:ind w:left="1440" w:hanging="720"/>
        <w:jc w:val="both"/>
        <w:rPr>
          <w:sz w:val="20"/>
          <w:szCs w:val="20"/>
        </w:rPr>
      </w:pPr>
      <w:r w:rsidRPr="00587302">
        <w:rPr>
          <w:sz w:val="20"/>
          <w:szCs w:val="20"/>
        </w:rPr>
        <w:t>4.</w:t>
      </w:r>
      <w:r w:rsidRPr="00587302">
        <w:rPr>
          <w:sz w:val="20"/>
          <w:szCs w:val="20"/>
        </w:rPr>
        <w:tab/>
        <w:t xml:space="preserve">Provide parents of participating children:  (1) timely information about programs under Title I, (2) a description and explanation of the curriculum in use at the school, the forms of academic assessment used to measure student progress, and the proficiency levels students are expected to meet; and (3) if requested by parents, opportunities for regular meetings to formulate suggestions and to participate, as appropriate, in decisions relating to the education of their children, and respond to any such suggestions as soon as practicably possible. </w:t>
      </w:r>
    </w:p>
    <w:p w14:paraId="1A32A2B9" w14:textId="77777777" w:rsidR="002E0EF2" w:rsidRPr="00587302" w:rsidRDefault="002E0EF2" w:rsidP="002E0EF2">
      <w:pPr>
        <w:ind w:left="1440" w:hanging="720"/>
        <w:jc w:val="both"/>
        <w:rPr>
          <w:sz w:val="20"/>
          <w:szCs w:val="20"/>
        </w:rPr>
      </w:pPr>
      <w:r w:rsidRPr="00587302">
        <w:rPr>
          <w:sz w:val="20"/>
          <w:szCs w:val="20"/>
        </w:rPr>
        <w:t>5.</w:t>
      </w:r>
      <w:r w:rsidRPr="00587302">
        <w:rPr>
          <w:sz w:val="20"/>
          <w:szCs w:val="20"/>
        </w:rPr>
        <w:tab/>
        <w:t>If the District operates a school-wide program under Title I and such plan is not satisfactory to the parents of participating children, submit any parental comments on the plan when the school makes the plan available to the District.</w:t>
      </w:r>
    </w:p>
    <w:p w14:paraId="23994E07" w14:textId="77777777" w:rsidR="002E0EF2" w:rsidRPr="00587302" w:rsidRDefault="002E0EF2" w:rsidP="002E0EF2">
      <w:pPr>
        <w:jc w:val="both"/>
        <w:rPr>
          <w:sz w:val="20"/>
          <w:szCs w:val="20"/>
        </w:rPr>
      </w:pPr>
    </w:p>
    <w:p w14:paraId="4B532C92" w14:textId="77777777" w:rsidR="002E0EF2" w:rsidRPr="00587302" w:rsidRDefault="002E0EF2" w:rsidP="002E0EF2">
      <w:pPr>
        <w:jc w:val="both"/>
        <w:rPr>
          <w:sz w:val="20"/>
          <w:szCs w:val="20"/>
        </w:rPr>
      </w:pPr>
      <w:r w:rsidRPr="00587302">
        <w:rPr>
          <w:sz w:val="20"/>
          <w:szCs w:val="20"/>
          <w:u w:val="single"/>
        </w:rPr>
        <w:t>Shared Responsibilities for High Student Academic Achievement</w:t>
      </w:r>
      <w:r w:rsidRPr="00587302">
        <w:rPr>
          <w:sz w:val="20"/>
          <w:szCs w:val="20"/>
        </w:rPr>
        <w:t>:  As a component of the District’s parental involvement policy, each school served under the Title I program will jointly develop with parents for all children served under the Title I program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Such compact shall:  (1) describe the school’s responsibility to provide high-quality curriculum and instruction in a supportive and effective learning environment that enables the children served under Title I to meet the State’s student academic achievement standards and the ways in which each parent will be responsible for supporting their children’s learning, such as monitoring attendance, homework completion, and television watching; volunteering in their child’s classroom; and participating, as appropriate, in decisions relating to the education of their children and positive use of extracurricular time; and (2) address the importance of communication between teachers and parents on an ongoing basis through, at a minimum:  (</w:t>
      </w:r>
      <w:proofErr w:type="spellStart"/>
      <w:r w:rsidRPr="00587302">
        <w:rPr>
          <w:sz w:val="20"/>
          <w:szCs w:val="20"/>
        </w:rPr>
        <w:t>i</w:t>
      </w:r>
      <w:proofErr w:type="spellEnd"/>
      <w:r w:rsidRPr="00587302">
        <w:rPr>
          <w:sz w:val="20"/>
          <w:szCs w:val="20"/>
        </w:rPr>
        <w:t>) parent-teacher conferences in elementary schools, at least annually, during which the compact shall be discussed as the compact relates to the individual child’s achievement; (ii) frequent reports to parents on their children’s progress; and (iii) reasonable access to staff, opportunities to volunteer and participate in their child’s class, and observation of classroom activities.</w:t>
      </w:r>
    </w:p>
    <w:p w14:paraId="50E1C88F" w14:textId="77777777" w:rsidR="002E0EF2" w:rsidRPr="00587302" w:rsidRDefault="002E0EF2" w:rsidP="002E0EF2">
      <w:pPr>
        <w:jc w:val="both"/>
        <w:rPr>
          <w:sz w:val="20"/>
          <w:szCs w:val="20"/>
        </w:rPr>
      </w:pPr>
    </w:p>
    <w:p w14:paraId="00D808E5" w14:textId="77777777" w:rsidR="002E0EF2" w:rsidRPr="00587302" w:rsidRDefault="002E0EF2" w:rsidP="002E0EF2">
      <w:pPr>
        <w:jc w:val="both"/>
        <w:rPr>
          <w:sz w:val="20"/>
          <w:szCs w:val="20"/>
        </w:rPr>
      </w:pPr>
      <w:r w:rsidRPr="00587302">
        <w:rPr>
          <w:sz w:val="20"/>
          <w:szCs w:val="20"/>
          <w:u w:val="single"/>
        </w:rPr>
        <w:t>Building Capacity for Involvement</w:t>
      </w:r>
      <w:r w:rsidRPr="00587302">
        <w:rPr>
          <w:sz w:val="20"/>
          <w:szCs w:val="20"/>
        </w:rPr>
        <w:t xml:space="preserve">:  To ensure effective involvement of parents and to support a partnership among the District, parents, and the community to improve student academic achievement, each school participating in the Title I program and the District:  (1) shall provide assistance to participating parents, as appropriate, in understanding such topics as the State’s academic content standards and State student academic achievement standards, State and local academic assessments, the requirements of Title I and how to monitor a child’s progress and work with educators to improve the achievement of their children;  (2) shall provide materials and training to help parents work with their children to improve their children’s achievement, such as literacy training and using technology, as appropriate, to foster parental involvement; (3) shall educate teachers, student service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 (4) shall, to the extent feasible and appropriate, coordinate and integrate parent involvement programs and activities with Head Start, Reading First, Early Reading First, Even Start, the Home Instruction Programs for Preschool Youngsters, the Parents as Teacher Program, and public preschool and other programs, and conduct other activities, such as parent resource centers, that encourage and support parents in more fully participating in the education of their children; (5) shall ensure that information related to school and parent programs, meetings, and other activities is sent to the parents of participating children in a format, and to the extent practicable, in a language the parents can understand; (6) may involve parents in the development of training for teachers, principals, and other educators to improve the effectiveness of such training; (7) may provide necessary literacy training from funds received under Title I if the District has exhausted all other reasonably available sources of funding for such training; (8) may pay reasonable and necessary expenses associated </w:t>
      </w:r>
      <w:r w:rsidRPr="00587302">
        <w:rPr>
          <w:sz w:val="20"/>
          <w:szCs w:val="20"/>
        </w:rPr>
        <w:lastRenderedPageBreak/>
        <w:t>with parental involvement activities, including transportation and child care costs, to enable parents to participate in school-related meetings and training sessions; (9) may train parents to enhance the involvement of other parents; (10)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(11) may adopt and implement model approaches to improving parental involvement; (12) may establish a district-wide parent advisory council to provide advice on all matters related to parental involvement in programs supported under Title I; (13) may develop appropriate roles for community-based organizations and businesses in parent involvement activities; and (14) shall provide such other reasonable support for parental involvement activities under Title I as parents may request.</w:t>
      </w:r>
    </w:p>
    <w:p w14:paraId="7AD9DEBA" w14:textId="77777777" w:rsidR="002E0EF2" w:rsidRPr="00587302" w:rsidRDefault="002E0EF2" w:rsidP="002E0EF2">
      <w:pPr>
        <w:jc w:val="both"/>
        <w:rPr>
          <w:sz w:val="20"/>
          <w:szCs w:val="20"/>
        </w:rPr>
      </w:pPr>
    </w:p>
    <w:p w14:paraId="134285DA" w14:textId="77777777" w:rsidR="002E0EF2" w:rsidRPr="00587302" w:rsidRDefault="002E0EF2" w:rsidP="002E0EF2">
      <w:pPr>
        <w:jc w:val="both"/>
        <w:rPr>
          <w:sz w:val="20"/>
          <w:szCs w:val="20"/>
        </w:rPr>
      </w:pPr>
      <w:r w:rsidRPr="00587302">
        <w:rPr>
          <w:sz w:val="20"/>
          <w:szCs w:val="20"/>
          <w:u w:val="single"/>
        </w:rPr>
        <w:t>Accessibility</w:t>
      </w:r>
      <w:r w:rsidRPr="00587302">
        <w:rPr>
          <w:sz w:val="20"/>
          <w:szCs w:val="20"/>
        </w:rPr>
        <w:t xml:space="preserve">:  In carrying out the parental involvement activities for this Title I Parental Involvement policy, the District shall provide full opportunities for the participation of parents with limited English proficiency, parents with disabilities, and parents of migratory children, including providing information and school reports required under Title I in a format and, to the extent practicable, in a language such parents understand.  </w:t>
      </w:r>
    </w:p>
    <w:p w14:paraId="7A15BA02" w14:textId="77777777" w:rsidR="002E0EF2" w:rsidRPr="00587302" w:rsidRDefault="002E0EF2" w:rsidP="002E0EF2">
      <w:pPr>
        <w:jc w:val="both"/>
        <w:rPr>
          <w:sz w:val="20"/>
          <w:szCs w:val="20"/>
        </w:rPr>
      </w:pPr>
    </w:p>
    <w:p w14:paraId="2E8DD950" w14:textId="77777777" w:rsidR="002E0EF2" w:rsidRPr="00587302" w:rsidRDefault="002E0EF2" w:rsidP="002E0EF2">
      <w:pPr>
        <w:jc w:val="both"/>
        <w:rPr>
          <w:sz w:val="20"/>
          <w:szCs w:val="20"/>
        </w:rPr>
      </w:pPr>
      <w:r w:rsidRPr="00587302">
        <w:rPr>
          <w:sz w:val="20"/>
          <w:szCs w:val="20"/>
          <w:u w:val="single"/>
        </w:rPr>
        <w:t>Use, Distribution, and Updating of this Policy</w:t>
      </w:r>
      <w:r w:rsidRPr="00587302">
        <w:rPr>
          <w:sz w:val="20"/>
          <w:szCs w:val="20"/>
        </w:rPr>
        <w:t xml:space="preserve">:  This Title I Parental Involvement Policy shall be incorporated into the District’s Title I plan, shall be distributed to parents of participating children, shall be made available to the local community, and shall be updated periodically to meet the changing needs of the parents and the school.  </w:t>
      </w:r>
    </w:p>
    <w:p w14:paraId="12D68BD6" w14:textId="77777777" w:rsidR="002E0EF2" w:rsidRPr="00587302" w:rsidRDefault="002E0EF2" w:rsidP="002E0EF2">
      <w:pPr>
        <w:jc w:val="both"/>
        <w:rPr>
          <w:sz w:val="20"/>
          <w:szCs w:val="20"/>
        </w:rPr>
      </w:pPr>
    </w:p>
    <w:p w14:paraId="4BBF45F1" w14:textId="77777777" w:rsidR="002E0EF2" w:rsidRPr="00587302" w:rsidRDefault="002E0EF2" w:rsidP="002E0EF2">
      <w:pPr>
        <w:jc w:val="both"/>
        <w:rPr>
          <w:sz w:val="20"/>
          <w:szCs w:val="20"/>
        </w:rPr>
      </w:pPr>
      <w:r w:rsidRPr="00587302">
        <w:rPr>
          <w:b/>
          <w:bCs/>
          <w:sz w:val="20"/>
          <w:szCs w:val="20"/>
        </w:rPr>
        <w:t>Section 11</w:t>
      </w:r>
      <w:r w:rsidRPr="00587302">
        <w:rPr>
          <w:b/>
          <w:bCs/>
          <w:sz w:val="20"/>
          <w:szCs w:val="20"/>
        </w:rPr>
        <w:tab/>
        <w:t>Homeless Students Policy</w:t>
      </w:r>
      <w:r w:rsidRPr="00587302">
        <w:rPr>
          <w:sz w:val="20"/>
          <w:szCs w:val="20"/>
        </w:rPr>
        <w:t xml:space="preserve">  </w:t>
      </w:r>
    </w:p>
    <w:p w14:paraId="03EB070C" w14:textId="77777777" w:rsidR="002E0EF2" w:rsidRPr="00587302" w:rsidRDefault="002E0EF2" w:rsidP="002E0EF2">
      <w:pPr>
        <w:jc w:val="both"/>
        <w:rPr>
          <w:sz w:val="20"/>
          <w:szCs w:val="20"/>
        </w:rPr>
      </w:pPr>
      <w:r w:rsidRPr="00587302">
        <w:rPr>
          <w:sz w:val="20"/>
          <w:szCs w:val="20"/>
        </w:rPr>
        <w:t>Homeless children for purposes of this Policy generally include children who lack a fixed, regular, and adequate nighttime residence, as further defined by applicable federal and state law.</w:t>
      </w:r>
    </w:p>
    <w:p w14:paraId="6A79F853" w14:textId="77777777" w:rsidR="002E0EF2" w:rsidRPr="00587302" w:rsidRDefault="002E0EF2" w:rsidP="002E0EF2">
      <w:pPr>
        <w:jc w:val="both"/>
        <w:rPr>
          <w:sz w:val="20"/>
          <w:szCs w:val="20"/>
        </w:rPr>
      </w:pPr>
    </w:p>
    <w:p w14:paraId="6438855B" w14:textId="77777777" w:rsidR="002E0EF2" w:rsidRPr="00587302" w:rsidRDefault="002E0EF2" w:rsidP="002E0EF2">
      <w:pPr>
        <w:jc w:val="both"/>
        <w:rPr>
          <w:sz w:val="20"/>
          <w:szCs w:val="20"/>
        </w:rPr>
      </w:pPr>
      <w:r w:rsidRPr="00587302">
        <w:rPr>
          <w:sz w:val="20"/>
          <w:szCs w:val="20"/>
          <w:u w:val="single"/>
        </w:rPr>
        <w:t>No Stigmatization or Segregation of Homeless Students</w:t>
      </w:r>
      <w:r w:rsidRPr="00587302">
        <w:rPr>
          <w:sz w:val="20"/>
          <w:szCs w:val="20"/>
        </w:rPr>
        <w:t xml:space="preserve">:  It is the District’s policy and practice to ensure that homeless children are not stigmatized or segregated by the District on the basis of their status as homeless.  </w:t>
      </w:r>
    </w:p>
    <w:p w14:paraId="6760E1E7" w14:textId="77777777" w:rsidR="002E0EF2" w:rsidRPr="00587302" w:rsidRDefault="002E0EF2" w:rsidP="002E0EF2">
      <w:pPr>
        <w:jc w:val="both"/>
        <w:rPr>
          <w:sz w:val="20"/>
          <w:szCs w:val="20"/>
          <w:u w:val="single"/>
        </w:rPr>
      </w:pPr>
    </w:p>
    <w:p w14:paraId="0AC73FB3" w14:textId="77777777" w:rsidR="002E0EF2" w:rsidRPr="00587302" w:rsidRDefault="002E0EF2" w:rsidP="002E0EF2">
      <w:pPr>
        <w:jc w:val="both"/>
        <w:rPr>
          <w:sz w:val="20"/>
          <w:szCs w:val="20"/>
        </w:rPr>
      </w:pPr>
      <w:r w:rsidRPr="00587302">
        <w:rPr>
          <w:sz w:val="20"/>
          <w:szCs w:val="20"/>
          <w:u w:val="single"/>
        </w:rPr>
        <w:t>Homeless Coordinator</w:t>
      </w:r>
      <w:r w:rsidRPr="00587302">
        <w:rPr>
          <w:sz w:val="20"/>
          <w:szCs w:val="20"/>
        </w:rPr>
        <w:t xml:space="preserve">:  The Homeless Coordinator shall serve as the school liaison for homeless children and youth and shall ensure that:  (1) homeless children are identified by school personnel; (2) homeless children enroll in, and have a full and equal opportunity to succeed in, school; (3) homeless children and their families receive educational service for which they are eligible and referrals to health, dental, and mental health services and other appropriate services; (4) the parents or guardians of homeless children are informed of the educational and related opportunities available to their children and provided with meaningful opportunities to participate in the education of their children; (5) public notice of the educational rights of homeless children is disseminated where such children receive services under the federal homeless children laws, such as schools, family shelters, and soup kitchens; (6) enrollment disputes are mediated in accordance with law; and (7) the parents or guardians of homeless children, and any unaccompanied youth, are fully informed of transportation services available under law. The Homeless Coordinator shall coordinate with State coordinators and community and school personnel responsible for the provisions of education and related services to homeless children. The Homeless Coordinator may designate duties hereunder as the Homeless Coordinator determines to be appropriate. </w:t>
      </w:r>
    </w:p>
    <w:p w14:paraId="18E37545" w14:textId="77777777" w:rsidR="002E0EF2" w:rsidRPr="00587302" w:rsidRDefault="002E0EF2" w:rsidP="002E0EF2">
      <w:pPr>
        <w:jc w:val="both"/>
        <w:rPr>
          <w:sz w:val="20"/>
          <w:szCs w:val="20"/>
        </w:rPr>
      </w:pPr>
    </w:p>
    <w:p w14:paraId="6916973B" w14:textId="77777777" w:rsidR="002E0EF2" w:rsidRPr="00587302" w:rsidRDefault="002E0EF2" w:rsidP="002E0EF2">
      <w:pPr>
        <w:jc w:val="both"/>
        <w:rPr>
          <w:sz w:val="20"/>
          <w:szCs w:val="20"/>
        </w:rPr>
      </w:pPr>
      <w:r w:rsidRPr="00587302">
        <w:rPr>
          <w:sz w:val="20"/>
          <w:szCs w:val="20"/>
          <w:u w:val="single"/>
        </w:rPr>
        <w:t>Enrollment of and Services to Homeless Children</w:t>
      </w:r>
      <w:proofErr w:type="gramStart"/>
      <w:r w:rsidRPr="00587302">
        <w:rPr>
          <w:sz w:val="20"/>
          <w:szCs w:val="20"/>
        </w:rPr>
        <w:t>:   A</w:t>
      </w:r>
      <w:proofErr w:type="gramEnd"/>
      <w:r w:rsidRPr="00587302">
        <w:rPr>
          <w:sz w:val="20"/>
          <w:szCs w:val="20"/>
        </w:rPr>
        <w:t xml:space="preserve"> homeless child shall be enrolled in compliance with law and be provided services comparable to services offered to other students in the school in which the homeless child has been placed.  Placement of a homeless child is determined based on the child’s “school of origin” and the “best interests” of the child.  The “school of origin” means the school that the child attended when permanently housed or the school in which the child was last enrolled.  Placement decisions shall be made according to the District’s determination of the child’s best interests, and shall be at either: (1) the child’s school of origin for the duration of the child’s homelessness (or, if the child becomes permanently housed during the school year, for the remainder of that school year) or (2) the school of the attendance area where the child is actually living.   To the extent feasible, the placement shall be in the school of origin, except when such is contrary to the wishes of the homeless child’s parent or legal guardian. If the placement is not in the school of origin or a school requested by the homeless child’s parent or legal guardian, the District shall provide a written explanation of the placement decision and a statement of appeal rights to the parent or guardian as provided in Nebraska Rule 19.  </w:t>
      </w:r>
    </w:p>
    <w:p w14:paraId="22B490FF" w14:textId="77777777" w:rsidR="002E0EF2" w:rsidRPr="00587302" w:rsidRDefault="002E0EF2" w:rsidP="002E0EF2">
      <w:pPr>
        <w:jc w:val="both"/>
        <w:rPr>
          <w:sz w:val="20"/>
          <w:szCs w:val="20"/>
        </w:rPr>
      </w:pPr>
    </w:p>
    <w:p w14:paraId="042B42F5" w14:textId="77777777" w:rsidR="002E0EF2" w:rsidRPr="00587302" w:rsidRDefault="002E0EF2" w:rsidP="002E0EF2">
      <w:pPr>
        <w:jc w:val="both"/>
        <w:rPr>
          <w:sz w:val="20"/>
          <w:szCs w:val="20"/>
        </w:rPr>
      </w:pPr>
      <w:r w:rsidRPr="00587302">
        <w:rPr>
          <w:sz w:val="20"/>
          <w:szCs w:val="20"/>
        </w:rPr>
        <w:t xml:space="preserve">If the homeless child is an unaccompanied youth, the Homeless Coordinator shall assist in the placement decision, consider the views of the unaccompanied youth, and provide the unaccompanied youth with notice of the right to </w:t>
      </w:r>
      <w:r w:rsidRPr="00587302">
        <w:rPr>
          <w:sz w:val="20"/>
          <w:szCs w:val="20"/>
        </w:rPr>
        <w:lastRenderedPageBreak/>
        <w:t xml:space="preserve">appeal. The process to resolve disputes concerning the enrollment or placement of a homeless child or youth is as follows: </w:t>
      </w:r>
    </w:p>
    <w:p w14:paraId="0AB46CF3" w14:textId="77777777" w:rsidR="002E0EF2" w:rsidRPr="00587302" w:rsidRDefault="002E0EF2" w:rsidP="002E0EF2">
      <w:pPr>
        <w:jc w:val="both"/>
        <w:rPr>
          <w:sz w:val="20"/>
          <w:szCs w:val="20"/>
        </w:rPr>
      </w:pPr>
    </w:p>
    <w:p w14:paraId="46C465BE" w14:textId="77777777" w:rsidR="002E0EF2" w:rsidRPr="00587302" w:rsidRDefault="002E0EF2" w:rsidP="002E0EF2">
      <w:pPr>
        <w:ind w:left="720" w:hanging="720"/>
        <w:jc w:val="both"/>
        <w:rPr>
          <w:sz w:val="20"/>
          <w:szCs w:val="20"/>
        </w:rPr>
      </w:pPr>
      <w:r w:rsidRPr="00587302">
        <w:rPr>
          <w:sz w:val="20"/>
          <w:szCs w:val="20"/>
        </w:rPr>
        <w:t>1.</w:t>
      </w:r>
      <w:r w:rsidRPr="00587302">
        <w:rPr>
          <w:sz w:val="20"/>
          <w:szCs w:val="20"/>
        </w:rPr>
        <w:tab/>
        <w:t xml:space="preserve">The district shall provide a written response and explanation of a decision regarding any complaint or dispute of a parent, guardian or other person having legal or actual charge or control of a homeless child or youth within thirty (30) calendar days of the time such complaint or dispute is brought; </w:t>
      </w:r>
    </w:p>
    <w:p w14:paraId="777FFE17" w14:textId="77777777" w:rsidR="002E0EF2" w:rsidRPr="00587302" w:rsidRDefault="002E0EF2" w:rsidP="002E0EF2">
      <w:pPr>
        <w:ind w:left="720" w:hanging="720"/>
        <w:jc w:val="both"/>
        <w:rPr>
          <w:sz w:val="20"/>
          <w:szCs w:val="20"/>
        </w:rPr>
      </w:pPr>
      <w:r w:rsidRPr="00587302">
        <w:rPr>
          <w:sz w:val="20"/>
          <w:szCs w:val="20"/>
        </w:rPr>
        <w:t>2.</w:t>
      </w:r>
      <w:r w:rsidRPr="00587302">
        <w:rPr>
          <w:sz w:val="20"/>
          <w:szCs w:val="20"/>
        </w:rPr>
        <w:tab/>
        <w:t>The enrollment of the homeless child or youth in the school where enrollment is sought during the time such dispute is being considered</w:t>
      </w:r>
      <w:proofErr w:type="gramStart"/>
      <w:r w:rsidRPr="00587302">
        <w:rPr>
          <w:sz w:val="20"/>
          <w:szCs w:val="20"/>
        </w:rPr>
        <w:t>;</w:t>
      </w:r>
      <w:proofErr w:type="gramEnd"/>
      <w:r w:rsidRPr="00587302">
        <w:rPr>
          <w:sz w:val="20"/>
          <w:szCs w:val="20"/>
        </w:rPr>
        <w:t xml:space="preserve"> </w:t>
      </w:r>
    </w:p>
    <w:p w14:paraId="0443B0EB" w14:textId="77777777" w:rsidR="002E0EF2" w:rsidRPr="00587302" w:rsidRDefault="002E0EF2" w:rsidP="002E0EF2">
      <w:pPr>
        <w:jc w:val="both"/>
        <w:rPr>
          <w:sz w:val="20"/>
          <w:szCs w:val="20"/>
        </w:rPr>
      </w:pPr>
      <w:r w:rsidRPr="00587302">
        <w:rPr>
          <w:sz w:val="20"/>
          <w:szCs w:val="20"/>
        </w:rPr>
        <w:t>3.</w:t>
      </w:r>
      <w:r w:rsidRPr="00587302">
        <w:rPr>
          <w:sz w:val="20"/>
          <w:szCs w:val="20"/>
        </w:rPr>
        <w:tab/>
        <w:t xml:space="preserve">And notice of the right to appeal as provided in Nebraska Rule 19. </w:t>
      </w:r>
    </w:p>
    <w:p w14:paraId="33E6E4E3" w14:textId="77777777" w:rsidR="002E0EF2" w:rsidRPr="00587302" w:rsidRDefault="002E0EF2" w:rsidP="002E0EF2">
      <w:pPr>
        <w:jc w:val="both"/>
        <w:rPr>
          <w:sz w:val="20"/>
          <w:szCs w:val="20"/>
        </w:rPr>
      </w:pPr>
    </w:p>
    <w:p w14:paraId="3BE7B72D" w14:textId="77777777" w:rsidR="002E0EF2" w:rsidRPr="00587302" w:rsidRDefault="002E0EF2" w:rsidP="002E0EF2">
      <w:pPr>
        <w:jc w:val="both"/>
        <w:rPr>
          <w:sz w:val="20"/>
          <w:szCs w:val="20"/>
        </w:rPr>
      </w:pPr>
      <w:r w:rsidRPr="00587302">
        <w:rPr>
          <w:sz w:val="20"/>
          <w:szCs w:val="20"/>
        </w:rPr>
        <w:t>Any parent, guardian or other person having legal or actual charge or control of a homeless child or youth that is dissatisfied with the decision of a school district after the dispute resolution process may file an appeal with the Commissioner of the Nebraska Department of Education within thirty (30) calendar days of receipt of the decision.  Such appeals are informal and shall be submitted to the Commissioner in writing, as outlined in Nebraska Department of Education Rule 19, Section 005.03. The District shall immediately contact the school last attended by the homeless child to obtain relevant academic and other records.  If the homeless child needs to obtain immunizations or medical records, the District shall immediately refer the parent or guardian of the homeless child to the Homeless Coordinator, who shall assist in obtaining necessary immunizations or medical records.  The District may nonetheless require the parent or guardian of the homeless child to submit contact information.</w:t>
      </w:r>
    </w:p>
    <w:p w14:paraId="436B039A" w14:textId="77777777" w:rsidR="002E0EF2" w:rsidRPr="00587302" w:rsidRDefault="002E0EF2" w:rsidP="002E0EF2">
      <w:pPr>
        <w:jc w:val="both"/>
        <w:rPr>
          <w:sz w:val="20"/>
          <w:szCs w:val="20"/>
        </w:rPr>
      </w:pPr>
    </w:p>
    <w:p w14:paraId="7B760501" w14:textId="77777777" w:rsidR="002E0EF2" w:rsidRPr="00587302" w:rsidRDefault="002E0EF2" w:rsidP="002E0EF2">
      <w:pPr>
        <w:jc w:val="both"/>
        <w:rPr>
          <w:sz w:val="20"/>
          <w:szCs w:val="20"/>
        </w:rPr>
      </w:pPr>
      <w:r w:rsidRPr="00587302">
        <w:rPr>
          <w:sz w:val="20"/>
          <w:szCs w:val="20"/>
        </w:rPr>
        <w:t>Transportation will be provided to homeless students, to the extent required by law and comparable to that provided to students who are not homeless, upon request of the parent or guardian of the homeless child, or by the Homeless Coordinator in the case of an unaccompanied youth, as follows:  (1) if the homeless child’s school of origin is in the District, and the homeless child continues to live in the District, transportation to and from the school of origin shall be provided by the District; and (2) if the homeless child lives in a school other than the District, but continues to attend the [Name] Public Schools based on it being the school of origin, the new school and [Name] Public Schools shall agree upon a method to apportion the responsibility and costs for providing the child with transportation to and from the school of origin and, if they are unable to agree, the responsibility  and cost for transportation shall be shared equally.</w:t>
      </w:r>
    </w:p>
    <w:p w14:paraId="79AB044D" w14:textId="77777777" w:rsidR="002E0EF2" w:rsidRPr="00587302" w:rsidRDefault="002E0EF2" w:rsidP="002E0EF2">
      <w:pPr>
        <w:jc w:val="both"/>
        <w:rPr>
          <w:sz w:val="20"/>
          <w:szCs w:val="20"/>
        </w:rPr>
      </w:pPr>
    </w:p>
    <w:p w14:paraId="30D0F170" w14:textId="77777777" w:rsidR="002E0EF2" w:rsidRPr="00587302" w:rsidRDefault="002E0EF2" w:rsidP="002E0EF2">
      <w:pPr>
        <w:jc w:val="both"/>
        <w:rPr>
          <w:b/>
          <w:bCs/>
          <w:sz w:val="20"/>
          <w:szCs w:val="20"/>
        </w:rPr>
      </w:pPr>
      <w:r w:rsidRPr="00587302">
        <w:rPr>
          <w:b/>
          <w:bCs/>
          <w:sz w:val="20"/>
          <w:szCs w:val="20"/>
        </w:rPr>
        <w:t>Section 12</w:t>
      </w:r>
      <w:r w:rsidRPr="00587302">
        <w:rPr>
          <w:b/>
          <w:bCs/>
          <w:sz w:val="20"/>
          <w:szCs w:val="20"/>
        </w:rPr>
        <w:tab/>
        <w:t xml:space="preserve">Breakfast and Lunch Programs  </w:t>
      </w:r>
    </w:p>
    <w:p w14:paraId="5ACB2C14" w14:textId="77777777" w:rsidR="002E0EF2" w:rsidRPr="00587302" w:rsidRDefault="002E0EF2" w:rsidP="002E0EF2">
      <w:pPr>
        <w:pStyle w:val="Default"/>
        <w:jc w:val="both"/>
        <w:rPr>
          <w:sz w:val="20"/>
          <w:szCs w:val="20"/>
        </w:rPr>
      </w:pPr>
      <w:r w:rsidRPr="00587302">
        <w:rPr>
          <w:sz w:val="20"/>
          <w:szCs w:val="20"/>
        </w:rPr>
        <w:t xml:space="preserve">The District has agreed to participate in the National School Lunch Program and accepts responsibility for providing free and reduced price meals to eligible children in the schools under its jurisdiction. The District provides the United States Department of Agriculture’s required nondiscrimination statement: </w:t>
      </w:r>
    </w:p>
    <w:p w14:paraId="3F66E5AA" w14:textId="77777777" w:rsidR="002E0EF2" w:rsidRPr="00587302" w:rsidRDefault="002E0EF2" w:rsidP="002E0EF2">
      <w:pPr>
        <w:pStyle w:val="Default"/>
        <w:rPr>
          <w:sz w:val="20"/>
          <w:szCs w:val="20"/>
        </w:rPr>
      </w:pPr>
    </w:p>
    <w:p w14:paraId="698581E6" w14:textId="77777777" w:rsidR="002E0EF2" w:rsidRPr="00587302" w:rsidRDefault="002E0EF2" w:rsidP="002E0EF2">
      <w:pPr>
        <w:pStyle w:val="Default"/>
        <w:ind w:left="720"/>
        <w:jc w:val="both"/>
        <w:rPr>
          <w:sz w:val="20"/>
          <w:szCs w:val="20"/>
        </w:rPr>
      </w:pPr>
      <w:r w:rsidRPr="00587302">
        <w:rPr>
          <w:sz w:val="20"/>
          <w:szCs w:val="20"/>
        </w:rPr>
        <w:t xml:space="preserve">In accordance with Federal law and U.S. Department of Agriculture policy, this institution is prohibited from discriminating on the basis of race, color, national origin, sex, disability, religion, age, pregnancy, childbirth or related medical condition, or other protected status. </w:t>
      </w:r>
    </w:p>
    <w:p w14:paraId="41D537E9" w14:textId="77777777" w:rsidR="002E0EF2" w:rsidRPr="00587302" w:rsidRDefault="002E0EF2" w:rsidP="002E0EF2">
      <w:pPr>
        <w:pStyle w:val="Default"/>
        <w:rPr>
          <w:sz w:val="20"/>
          <w:szCs w:val="20"/>
        </w:rPr>
      </w:pPr>
    </w:p>
    <w:p w14:paraId="2BCEB9F1" w14:textId="77777777" w:rsidR="002E0EF2" w:rsidRPr="00587302" w:rsidRDefault="002E0EF2" w:rsidP="002E0EF2">
      <w:pPr>
        <w:pStyle w:val="Default"/>
        <w:ind w:left="720"/>
        <w:jc w:val="both"/>
        <w:rPr>
          <w:sz w:val="20"/>
          <w:szCs w:val="20"/>
        </w:rPr>
      </w:pPr>
      <w:r w:rsidRPr="00587302">
        <w:rPr>
          <w:sz w:val="20"/>
          <w:szCs w:val="20"/>
        </w:rPr>
        <w:t xml:space="preserve">To file a complaint of discrimination, write USDA, Director, Office of Civil Rights, One Petticoat Lane, 1010 Walnut Street, 3rd Floor, Suite 320, Kansas City, </w:t>
      </w:r>
      <w:proofErr w:type="gramStart"/>
      <w:r w:rsidRPr="00587302">
        <w:rPr>
          <w:sz w:val="20"/>
          <w:szCs w:val="20"/>
        </w:rPr>
        <w:t>Missouri  64106</w:t>
      </w:r>
      <w:proofErr w:type="gramEnd"/>
      <w:r w:rsidRPr="00587302">
        <w:rPr>
          <w:sz w:val="20"/>
          <w:szCs w:val="20"/>
        </w:rPr>
        <w:t xml:space="preserve">, (816) 268-0550 (voice), Fax (816) 268-0599, (800) 877-8339 (telecommunications device for the deaf), </w:t>
      </w:r>
      <w:r w:rsidRPr="00587302">
        <w:rPr>
          <w:color w:val="221E1F"/>
          <w:sz w:val="20"/>
          <w:szCs w:val="20"/>
        </w:rPr>
        <w:t xml:space="preserve">or </w:t>
      </w:r>
      <w:hyperlink r:id="rId11" w:history="1">
        <w:r w:rsidRPr="00587302">
          <w:rPr>
            <w:rStyle w:val="Hyperlink"/>
            <w:sz w:val="20"/>
            <w:szCs w:val="20"/>
          </w:rPr>
          <w:t>ocr.kansascity@ed.gov</w:t>
        </w:r>
      </w:hyperlink>
      <w:r w:rsidRPr="00587302">
        <w:rPr>
          <w:color w:val="221E1F"/>
          <w:sz w:val="20"/>
          <w:szCs w:val="20"/>
        </w:rPr>
        <w:t>.</w:t>
      </w:r>
      <w:r w:rsidRPr="00587302">
        <w:rPr>
          <w:sz w:val="20"/>
          <w:szCs w:val="20"/>
        </w:rPr>
        <w:t xml:space="preserve"> USDA is an equal opportunity provider and employer. </w:t>
      </w:r>
    </w:p>
    <w:p w14:paraId="34C0134A" w14:textId="77777777" w:rsidR="002E0EF2" w:rsidRPr="00587302" w:rsidRDefault="002E0EF2" w:rsidP="002E0EF2">
      <w:pPr>
        <w:pStyle w:val="Default"/>
        <w:ind w:left="720"/>
        <w:jc w:val="both"/>
        <w:rPr>
          <w:sz w:val="20"/>
          <w:szCs w:val="20"/>
        </w:rPr>
      </w:pPr>
    </w:p>
    <w:p w14:paraId="47B0D553" w14:textId="77777777" w:rsidR="002E0EF2" w:rsidRPr="00587302" w:rsidRDefault="002E0EF2" w:rsidP="002E0EF2">
      <w:pPr>
        <w:jc w:val="both"/>
        <w:rPr>
          <w:sz w:val="20"/>
          <w:szCs w:val="20"/>
        </w:rPr>
      </w:pPr>
      <w:r w:rsidRPr="00587302">
        <w:rPr>
          <w:sz w:val="20"/>
          <w:szCs w:val="20"/>
        </w:rPr>
        <w:t>The school food authority assures the State Department of Education that the school system will uniformly implement the following policy to determine children's eligibility for free and reduced price meals in all National School Lunch Programs.  In fulfilling its responsibilities the school food authority:</w:t>
      </w:r>
    </w:p>
    <w:p w14:paraId="65F4AA04" w14:textId="77777777" w:rsidR="002E0EF2" w:rsidRPr="00587302" w:rsidRDefault="002E0EF2" w:rsidP="002E0EF2">
      <w:pPr>
        <w:jc w:val="both"/>
        <w:rPr>
          <w:sz w:val="20"/>
          <w:szCs w:val="20"/>
        </w:rPr>
      </w:pPr>
    </w:p>
    <w:p w14:paraId="762B45A0" w14:textId="77777777" w:rsidR="002E0EF2" w:rsidRPr="00587302" w:rsidRDefault="002E0EF2" w:rsidP="002E0EF2">
      <w:pPr>
        <w:ind w:left="1440" w:hanging="720"/>
        <w:jc w:val="both"/>
        <w:rPr>
          <w:sz w:val="20"/>
          <w:szCs w:val="20"/>
        </w:rPr>
      </w:pPr>
      <w:r w:rsidRPr="00587302">
        <w:rPr>
          <w:sz w:val="20"/>
          <w:szCs w:val="20"/>
        </w:rPr>
        <w:t>1.</w:t>
      </w:r>
      <w:r w:rsidRPr="00587302">
        <w:rPr>
          <w:sz w:val="20"/>
          <w:szCs w:val="20"/>
        </w:rPr>
        <w:tab/>
        <w:t xml:space="preserve">Agrees to serve meals free to children from families whose income meets eligibility guidelines. </w:t>
      </w:r>
    </w:p>
    <w:p w14:paraId="751AF3B9" w14:textId="77777777" w:rsidR="002E0EF2" w:rsidRPr="00587302" w:rsidRDefault="002E0EF2" w:rsidP="002E0EF2">
      <w:pPr>
        <w:ind w:left="1440" w:hanging="720"/>
        <w:jc w:val="both"/>
        <w:rPr>
          <w:sz w:val="20"/>
          <w:szCs w:val="20"/>
        </w:rPr>
      </w:pPr>
      <w:r w:rsidRPr="00587302">
        <w:rPr>
          <w:sz w:val="20"/>
          <w:szCs w:val="20"/>
        </w:rPr>
        <w:t>2.</w:t>
      </w:r>
      <w:r w:rsidRPr="00587302">
        <w:rPr>
          <w:sz w:val="20"/>
          <w:szCs w:val="20"/>
        </w:rPr>
        <w:tab/>
        <w:t>Agrees to serve meals at a reduced price to children from families whose income falls between free meal scale and the poverty guidelines.</w:t>
      </w:r>
    </w:p>
    <w:p w14:paraId="2604EFED" w14:textId="77777777" w:rsidR="002E0EF2" w:rsidRPr="00587302" w:rsidRDefault="002E0EF2" w:rsidP="002E0EF2">
      <w:pPr>
        <w:ind w:left="1440" w:hanging="720"/>
        <w:jc w:val="both"/>
        <w:rPr>
          <w:sz w:val="20"/>
          <w:szCs w:val="20"/>
        </w:rPr>
      </w:pPr>
      <w:r w:rsidRPr="00587302">
        <w:rPr>
          <w:sz w:val="20"/>
          <w:szCs w:val="20"/>
        </w:rPr>
        <w:t>3.</w:t>
      </w:r>
      <w:r w:rsidRPr="00587302">
        <w:rPr>
          <w:sz w:val="20"/>
          <w:szCs w:val="20"/>
        </w:rPr>
        <w:tab/>
        <w:t>Agrees to provide these benefits to any child whose family’s income falls within the criteria in Attachment A after deductions are made for the following special hardship conditions which could not reasonably be anticipated or controlled by the household: Unusually high medical expenses; shelter costs in excess of 30 percent of reported income; special education expenses due to the mental or physical condition of a child; disaster or casualty losses.</w:t>
      </w:r>
    </w:p>
    <w:p w14:paraId="26752A58" w14:textId="77777777" w:rsidR="002E0EF2" w:rsidRPr="00587302" w:rsidRDefault="002E0EF2" w:rsidP="002E0EF2">
      <w:pPr>
        <w:ind w:left="1440" w:hanging="720"/>
        <w:jc w:val="both"/>
        <w:rPr>
          <w:sz w:val="20"/>
          <w:szCs w:val="20"/>
        </w:rPr>
      </w:pPr>
      <w:r w:rsidRPr="00587302">
        <w:rPr>
          <w:sz w:val="20"/>
          <w:szCs w:val="20"/>
        </w:rPr>
        <w:lastRenderedPageBreak/>
        <w:t>4.</w:t>
      </w:r>
      <w:r w:rsidRPr="00587302">
        <w:rPr>
          <w:sz w:val="20"/>
          <w:szCs w:val="20"/>
        </w:rPr>
        <w:tab/>
        <w:t>In addition, agrees to provide these benefits to children from families who are experiencing strikes, layoffs and unemployment which cause the family income to fall within the criteria set forth in federal guidelines.</w:t>
      </w:r>
    </w:p>
    <w:p w14:paraId="77E6443D" w14:textId="77777777" w:rsidR="002E0EF2" w:rsidRPr="00587302" w:rsidRDefault="002E0EF2" w:rsidP="002E0EF2">
      <w:pPr>
        <w:ind w:left="1440" w:hanging="720"/>
        <w:jc w:val="both"/>
        <w:rPr>
          <w:sz w:val="20"/>
          <w:szCs w:val="20"/>
        </w:rPr>
      </w:pPr>
      <w:r w:rsidRPr="00587302">
        <w:rPr>
          <w:sz w:val="20"/>
          <w:szCs w:val="20"/>
        </w:rPr>
        <w:t xml:space="preserve">5. </w:t>
      </w:r>
      <w:r w:rsidRPr="00587302">
        <w:rPr>
          <w:sz w:val="20"/>
          <w:szCs w:val="20"/>
        </w:rPr>
        <w:tab/>
        <w:t>Agrees there will be no physical segregation of, nor any other discrimination against, any child because of his inability to pay the full price of the meal.  The names of the children eligible to receive free and reduced price meals shall not be published, posted or announced in any manner and there shall be no overt identification of any such children by use of special tokens or tickets or any other means.  Further assurance is given that children eligible for free or reduced price meals shall not be required to:  Work for their meals; use a separate lunch room; go through a separate serving line; enter the lunchroom through a separate entrance; eat meals at a different time; or eat a meal different from the one sold to children paying the full price.</w:t>
      </w:r>
    </w:p>
    <w:p w14:paraId="57D4C2EF" w14:textId="77777777" w:rsidR="002E0EF2" w:rsidRPr="00587302" w:rsidRDefault="002E0EF2" w:rsidP="002E0EF2">
      <w:pPr>
        <w:ind w:left="1440" w:hanging="720"/>
        <w:jc w:val="both"/>
        <w:rPr>
          <w:sz w:val="20"/>
          <w:szCs w:val="20"/>
        </w:rPr>
      </w:pPr>
      <w:r w:rsidRPr="00587302">
        <w:rPr>
          <w:sz w:val="20"/>
          <w:szCs w:val="20"/>
        </w:rPr>
        <w:t>6.</w:t>
      </w:r>
      <w:r w:rsidRPr="00587302">
        <w:rPr>
          <w:sz w:val="20"/>
          <w:szCs w:val="20"/>
        </w:rPr>
        <w:tab/>
        <w:t>Agrees in the operation of child nutrition programs, no child shall be discriminated against because of race, sex, color, or national origin.</w:t>
      </w:r>
    </w:p>
    <w:p w14:paraId="18471E86" w14:textId="77777777" w:rsidR="002E0EF2" w:rsidRPr="00587302" w:rsidRDefault="002E0EF2" w:rsidP="002E0EF2">
      <w:pPr>
        <w:ind w:left="1440" w:hanging="720"/>
        <w:jc w:val="both"/>
        <w:rPr>
          <w:sz w:val="20"/>
          <w:szCs w:val="20"/>
        </w:rPr>
      </w:pPr>
      <w:r w:rsidRPr="00587302">
        <w:rPr>
          <w:sz w:val="20"/>
          <w:szCs w:val="20"/>
        </w:rPr>
        <w:t>7.</w:t>
      </w:r>
      <w:r w:rsidRPr="00587302">
        <w:rPr>
          <w:sz w:val="20"/>
          <w:szCs w:val="20"/>
        </w:rPr>
        <w:tab/>
        <w:t xml:space="preserve">Agrees to establish and use a fair hearing procedure for parental appeals to the school's decisions on applications and for school officials' challenges to the correctness of information contained in an application or to be continued eligibility of any child for free or reduced price meals.  During the appeal and hearing the child will continue to receive free or reduced priced meals.  A record of all such appeals and challenges and their dispositions shall be retained for three (3) years.  Prior to initiating the hearing procedures, the parent or local school official may request a conference to provide an opportunity for the parent and school official to discuss the situation, present information, and obtain an explanation of data submitted in the application and decisions rendered.  Such a conference shall not in any way prejudice or diminish the right to a fair hearing.  The hearing procedure shall provide the following: </w:t>
      </w:r>
    </w:p>
    <w:p w14:paraId="7B6AAA08"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 xml:space="preserve">A </w:t>
      </w:r>
      <w:proofErr w:type="gramStart"/>
      <w:r w:rsidRPr="00587302">
        <w:rPr>
          <w:sz w:val="20"/>
          <w:szCs w:val="20"/>
        </w:rPr>
        <w:t>publicly-announced</w:t>
      </w:r>
      <w:proofErr w:type="gramEnd"/>
      <w:r w:rsidRPr="00587302">
        <w:rPr>
          <w:sz w:val="20"/>
          <w:szCs w:val="20"/>
        </w:rPr>
        <w:t>, simple method for making an oral or written request for a hearing.</w:t>
      </w:r>
    </w:p>
    <w:p w14:paraId="4609ED51"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An opportunity to be assisted or represented by an attorney or other person.</w:t>
      </w:r>
    </w:p>
    <w:p w14:paraId="05E2125F"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An opportunity to examine, prior to and during the hearing, the documents and records presented to support the decision under appeal.</w:t>
      </w:r>
    </w:p>
    <w:p w14:paraId="4CE78719"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Reasonable promptness and convenience in scheduling a hearing and adequate notice as to the time and place of the hearing.</w:t>
      </w:r>
    </w:p>
    <w:p w14:paraId="6936B9F3"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An opportunity to present oral or documentary evidence and arguments supporting a position without undue interference.</w:t>
      </w:r>
    </w:p>
    <w:p w14:paraId="73888062"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An opportunity to question or refute any testimony or other evidence and to confront and cross-examine any adverse witnesses.</w:t>
      </w:r>
    </w:p>
    <w:p w14:paraId="56B21906"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The hearing be conducted and the decision made by a hearing official who did not participate in the decision under appeal or in any previous conference.</w:t>
      </w:r>
    </w:p>
    <w:p w14:paraId="0976EAE7" w14:textId="77777777" w:rsidR="002E0EF2" w:rsidRPr="00587302" w:rsidRDefault="002E0EF2" w:rsidP="00900B51">
      <w:pPr>
        <w:widowControl w:val="0"/>
        <w:numPr>
          <w:ilvl w:val="0"/>
          <w:numId w:val="66"/>
        </w:numPr>
        <w:tabs>
          <w:tab w:val="clear" w:pos="1440"/>
          <w:tab w:val="num" w:pos="1800"/>
        </w:tabs>
        <w:autoSpaceDE w:val="0"/>
        <w:autoSpaceDN w:val="0"/>
        <w:adjustRightInd w:val="0"/>
        <w:ind w:left="1800"/>
        <w:jc w:val="both"/>
        <w:rPr>
          <w:sz w:val="20"/>
          <w:szCs w:val="20"/>
        </w:rPr>
      </w:pPr>
      <w:r w:rsidRPr="00587302">
        <w:rPr>
          <w:sz w:val="20"/>
          <w:szCs w:val="20"/>
        </w:rPr>
        <w:t xml:space="preserve">The parties concerned and any designated representative thereof </w:t>
      </w:r>
      <w:proofErr w:type="gramStart"/>
      <w:r w:rsidRPr="00587302">
        <w:rPr>
          <w:sz w:val="20"/>
          <w:szCs w:val="20"/>
        </w:rPr>
        <w:t>be</w:t>
      </w:r>
      <w:proofErr w:type="gramEnd"/>
      <w:r w:rsidRPr="00587302">
        <w:rPr>
          <w:sz w:val="20"/>
          <w:szCs w:val="20"/>
        </w:rPr>
        <w:t xml:space="preserve"> notified in writing of the decision of the hearing official.</w:t>
      </w:r>
    </w:p>
    <w:p w14:paraId="321E4CBA" w14:textId="77777777" w:rsidR="002E0EF2" w:rsidRPr="00587302" w:rsidRDefault="002E0EF2" w:rsidP="002E0EF2">
      <w:pPr>
        <w:jc w:val="both"/>
        <w:rPr>
          <w:sz w:val="20"/>
          <w:szCs w:val="20"/>
        </w:rPr>
      </w:pPr>
    </w:p>
    <w:p w14:paraId="4F7246DF" w14:textId="59FA5451" w:rsidR="002E0EF2" w:rsidRPr="00587302" w:rsidRDefault="002E0EF2" w:rsidP="00900B51">
      <w:pPr>
        <w:ind w:left="1440" w:hanging="720"/>
        <w:jc w:val="both"/>
        <w:rPr>
          <w:sz w:val="20"/>
          <w:szCs w:val="20"/>
        </w:rPr>
      </w:pPr>
      <w:r w:rsidRPr="00587302">
        <w:rPr>
          <w:sz w:val="20"/>
          <w:szCs w:val="20"/>
        </w:rPr>
        <w:t>8.</w:t>
      </w:r>
      <w:r w:rsidRPr="00587302">
        <w:rPr>
          <w:sz w:val="20"/>
          <w:szCs w:val="20"/>
        </w:rPr>
        <w:tab/>
        <w:t>Agrees to designate the Superintendent to review applications and make determinations of eligibility.  This official will use the criteria outlined in this policy to determine which individual children are eligible for free or reduced price meals.</w:t>
      </w:r>
    </w:p>
    <w:p w14:paraId="6E15C7E7" w14:textId="77777777" w:rsidR="002E0EF2" w:rsidRPr="00587302" w:rsidRDefault="002E0EF2" w:rsidP="002E0EF2">
      <w:pPr>
        <w:jc w:val="both"/>
        <w:rPr>
          <w:sz w:val="20"/>
          <w:szCs w:val="20"/>
        </w:rPr>
      </w:pPr>
    </w:p>
    <w:p w14:paraId="54A2E287" w14:textId="73819485" w:rsidR="002E0EF2" w:rsidRPr="00587302" w:rsidRDefault="002E0EF2" w:rsidP="00900B51">
      <w:pPr>
        <w:ind w:left="1440" w:hanging="720"/>
        <w:jc w:val="both"/>
        <w:rPr>
          <w:sz w:val="20"/>
          <w:szCs w:val="20"/>
        </w:rPr>
      </w:pPr>
      <w:r w:rsidRPr="00587302">
        <w:rPr>
          <w:sz w:val="20"/>
          <w:szCs w:val="20"/>
        </w:rPr>
        <w:t>9.</w:t>
      </w:r>
      <w:r w:rsidRPr="00587302">
        <w:rPr>
          <w:sz w:val="20"/>
          <w:szCs w:val="20"/>
        </w:rPr>
        <w:tab/>
        <w:t>Agrees to develop and send to each child's parent or guardian a letter as outlined by State Department of Education including an application form for free or reduced price meals at the beginning of each school year.  Applications may be filed at any time during the year.  All children from a family will receive the same benefits.</w:t>
      </w:r>
    </w:p>
    <w:p w14:paraId="07D92765" w14:textId="77777777" w:rsidR="002E0EF2" w:rsidRPr="00587302" w:rsidRDefault="002E0EF2" w:rsidP="002E0EF2">
      <w:pPr>
        <w:jc w:val="both"/>
        <w:rPr>
          <w:sz w:val="20"/>
          <w:szCs w:val="20"/>
        </w:rPr>
      </w:pPr>
    </w:p>
    <w:p w14:paraId="30C8F2B5" w14:textId="77777777" w:rsidR="002E0EF2" w:rsidRPr="00587302" w:rsidRDefault="002E0EF2" w:rsidP="002E0EF2">
      <w:pPr>
        <w:jc w:val="both"/>
        <w:rPr>
          <w:sz w:val="20"/>
          <w:szCs w:val="20"/>
        </w:rPr>
      </w:pPr>
      <w:r w:rsidRPr="00587302">
        <w:rPr>
          <w:sz w:val="20"/>
          <w:szCs w:val="20"/>
        </w:rPr>
        <w:tab/>
        <w:t xml:space="preserve">The following information will be available in the office of the Superintendent: </w:t>
      </w:r>
    </w:p>
    <w:p w14:paraId="2813D941" w14:textId="77777777" w:rsidR="002E0EF2" w:rsidRPr="00587302" w:rsidRDefault="002E0EF2" w:rsidP="002E0EF2">
      <w:pPr>
        <w:jc w:val="both"/>
        <w:rPr>
          <w:sz w:val="20"/>
          <w:szCs w:val="20"/>
        </w:rPr>
      </w:pPr>
    </w:p>
    <w:p w14:paraId="1C8261BD" w14:textId="77777777" w:rsidR="002E0EF2" w:rsidRPr="00587302" w:rsidRDefault="002E0EF2" w:rsidP="002E0EF2">
      <w:pPr>
        <w:jc w:val="both"/>
        <w:rPr>
          <w:sz w:val="20"/>
          <w:szCs w:val="20"/>
        </w:rPr>
      </w:pPr>
      <w:r w:rsidRPr="00587302">
        <w:rPr>
          <w:sz w:val="20"/>
          <w:szCs w:val="20"/>
        </w:rPr>
        <w:tab/>
        <w:t>●</w:t>
      </w:r>
      <w:r w:rsidRPr="00587302">
        <w:rPr>
          <w:sz w:val="20"/>
          <w:szCs w:val="20"/>
        </w:rPr>
        <w:tab/>
        <w:t>Eligibility criteria for free and reduced meals</w:t>
      </w:r>
    </w:p>
    <w:p w14:paraId="50EC624E" w14:textId="77777777" w:rsidR="002E0EF2" w:rsidRPr="00587302" w:rsidRDefault="002E0EF2" w:rsidP="002E0EF2">
      <w:pPr>
        <w:jc w:val="both"/>
        <w:rPr>
          <w:sz w:val="20"/>
          <w:szCs w:val="20"/>
        </w:rPr>
      </w:pPr>
      <w:r w:rsidRPr="00587302">
        <w:rPr>
          <w:sz w:val="20"/>
          <w:szCs w:val="20"/>
        </w:rPr>
        <w:tab/>
        <w:t>●</w:t>
      </w:r>
      <w:r w:rsidRPr="00587302">
        <w:rPr>
          <w:sz w:val="20"/>
          <w:szCs w:val="20"/>
        </w:rPr>
        <w:tab/>
        <w:t>Parent letter and application</w:t>
      </w:r>
    </w:p>
    <w:p w14:paraId="17843197" w14:textId="77777777" w:rsidR="002E0EF2" w:rsidRPr="00587302" w:rsidRDefault="002E0EF2" w:rsidP="002E0EF2">
      <w:pPr>
        <w:jc w:val="both"/>
        <w:rPr>
          <w:sz w:val="20"/>
          <w:szCs w:val="20"/>
        </w:rPr>
      </w:pPr>
      <w:r w:rsidRPr="00587302">
        <w:rPr>
          <w:sz w:val="20"/>
          <w:szCs w:val="20"/>
        </w:rPr>
        <w:tab/>
        <w:t>●</w:t>
      </w:r>
      <w:r w:rsidRPr="00587302">
        <w:rPr>
          <w:sz w:val="20"/>
          <w:szCs w:val="20"/>
        </w:rPr>
        <w:tab/>
        <w:t>Public release</w:t>
      </w:r>
    </w:p>
    <w:p w14:paraId="456F2CDF" w14:textId="77777777" w:rsidR="002E0EF2" w:rsidRPr="00587302" w:rsidRDefault="002E0EF2" w:rsidP="002E0EF2">
      <w:pPr>
        <w:jc w:val="both"/>
        <w:rPr>
          <w:sz w:val="20"/>
          <w:szCs w:val="20"/>
        </w:rPr>
      </w:pPr>
      <w:r w:rsidRPr="00587302">
        <w:rPr>
          <w:sz w:val="20"/>
          <w:szCs w:val="20"/>
        </w:rPr>
        <w:tab/>
        <w:t>●</w:t>
      </w:r>
      <w:r w:rsidRPr="00587302">
        <w:rPr>
          <w:sz w:val="20"/>
          <w:szCs w:val="20"/>
        </w:rPr>
        <w:tab/>
        <w:t>Collection procedure</w:t>
      </w:r>
    </w:p>
    <w:p w14:paraId="551937A2" w14:textId="77777777" w:rsidR="002E0EF2" w:rsidRDefault="002E0EF2" w:rsidP="002E0EF2">
      <w:pPr>
        <w:jc w:val="both"/>
      </w:pPr>
    </w:p>
    <w:p w14:paraId="4D2B9E23" w14:textId="77777777" w:rsidR="00900B51" w:rsidRDefault="00900B51" w:rsidP="00E14088">
      <w:pPr>
        <w:widowControl w:val="0"/>
        <w:autoSpaceDE w:val="0"/>
        <w:autoSpaceDN w:val="0"/>
        <w:adjustRightInd w:val="0"/>
        <w:jc w:val="center"/>
        <w:rPr>
          <w:u w:val="single"/>
        </w:rPr>
      </w:pPr>
    </w:p>
    <w:p w14:paraId="615F411A" w14:textId="77777777" w:rsidR="00D93031" w:rsidRPr="00B149FB" w:rsidRDefault="00D93031" w:rsidP="00E14088">
      <w:pPr>
        <w:widowControl w:val="0"/>
        <w:autoSpaceDE w:val="0"/>
        <w:autoSpaceDN w:val="0"/>
        <w:adjustRightInd w:val="0"/>
        <w:jc w:val="center"/>
        <w:rPr>
          <w:u w:val="single"/>
        </w:rPr>
      </w:pPr>
      <w:r w:rsidRPr="00B149FB">
        <w:rPr>
          <w:u w:val="single"/>
        </w:rPr>
        <w:lastRenderedPageBreak/>
        <w:t>SERVICES</w:t>
      </w:r>
    </w:p>
    <w:p w14:paraId="1E5165E1" w14:textId="77777777" w:rsidR="0079331F" w:rsidRPr="00B149FB" w:rsidRDefault="0079331F" w:rsidP="005B75EA">
      <w:pPr>
        <w:widowControl w:val="0"/>
        <w:autoSpaceDE w:val="0"/>
        <w:autoSpaceDN w:val="0"/>
        <w:adjustRightInd w:val="0"/>
        <w:jc w:val="center"/>
        <w:rPr>
          <w:u w:val="single"/>
        </w:rPr>
      </w:pPr>
    </w:p>
    <w:p w14:paraId="33BE1DA4" w14:textId="77777777" w:rsidR="00D93031" w:rsidRPr="00B149FB" w:rsidRDefault="00D93031">
      <w:pPr>
        <w:widowControl w:val="0"/>
        <w:autoSpaceDE w:val="0"/>
        <w:autoSpaceDN w:val="0"/>
        <w:adjustRightInd w:val="0"/>
        <w:rPr>
          <w:sz w:val="22"/>
          <w:szCs w:val="22"/>
          <w:u w:val="single"/>
        </w:rPr>
      </w:pPr>
      <w:r w:rsidRPr="00B149FB">
        <w:t xml:space="preserve"> </w:t>
      </w:r>
      <w:r w:rsidRPr="00B149FB">
        <w:rPr>
          <w:sz w:val="22"/>
          <w:szCs w:val="22"/>
          <w:u w:val="single"/>
        </w:rPr>
        <w:t>GUIDANCE AND COUNSELING</w:t>
      </w:r>
    </w:p>
    <w:p w14:paraId="1F83D933" w14:textId="77777777" w:rsidR="00D93031" w:rsidRPr="00B149FB" w:rsidRDefault="00D93031">
      <w:pPr>
        <w:widowControl w:val="0"/>
        <w:autoSpaceDE w:val="0"/>
        <w:autoSpaceDN w:val="0"/>
        <w:adjustRightInd w:val="0"/>
        <w:rPr>
          <w:sz w:val="20"/>
          <w:szCs w:val="20"/>
        </w:rPr>
      </w:pPr>
      <w:r w:rsidRPr="00B149FB">
        <w:t xml:space="preserve">   </w:t>
      </w:r>
      <w:r w:rsidRPr="00B149FB">
        <w:rPr>
          <w:sz w:val="20"/>
          <w:szCs w:val="20"/>
        </w:rPr>
        <w:t xml:space="preserve">The </w:t>
      </w:r>
      <w:r w:rsidR="005B75EA" w:rsidRPr="00B149FB">
        <w:rPr>
          <w:sz w:val="20"/>
          <w:szCs w:val="20"/>
        </w:rPr>
        <w:t>purpose of the counseli</w:t>
      </w:r>
      <w:r w:rsidR="00245C91">
        <w:rPr>
          <w:sz w:val="20"/>
          <w:szCs w:val="20"/>
        </w:rPr>
        <w:t>ng and guidance services at RCPS</w:t>
      </w:r>
      <w:r w:rsidR="005B75EA" w:rsidRPr="00B149FB">
        <w:rPr>
          <w:sz w:val="20"/>
          <w:szCs w:val="20"/>
        </w:rPr>
        <w:t xml:space="preserve"> is</w:t>
      </w:r>
      <w:r w:rsidRPr="00B149FB">
        <w:rPr>
          <w:sz w:val="20"/>
          <w:szCs w:val="20"/>
        </w:rPr>
        <w:t xml:space="preserve"> to assist students in planning for their future as well as dealing with present issues.  If you should ever have a problem of any type, such as difficulty with classes, adjusting to high school, questions about procedures, career and college planning, etc., contact the counselor.</w:t>
      </w:r>
    </w:p>
    <w:p w14:paraId="20302AFB" w14:textId="77777777" w:rsidR="00D93031" w:rsidRPr="00B149FB" w:rsidRDefault="00D93031">
      <w:pPr>
        <w:widowControl w:val="0"/>
        <w:autoSpaceDE w:val="0"/>
        <w:autoSpaceDN w:val="0"/>
        <w:adjustRightInd w:val="0"/>
      </w:pPr>
    </w:p>
    <w:p w14:paraId="72EDB486"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 xml:space="preserve">LIBRARY </w:t>
      </w:r>
      <w:r w:rsidR="002043A8" w:rsidRPr="00B149FB">
        <w:rPr>
          <w:sz w:val="22"/>
          <w:szCs w:val="22"/>
          <w:u w:val="single"/>
        </w:rPr>
        <w:t>GUIDELINES</w:t>
      </w:r>
      <w:r w:rsidR="002043A8" w:rsidRPr="00B149FB">
        <w:rPr>
          <w:sz w:val="22"/>
          <w:szCs w:val="22"/>
        </w:rPr>
        <w:t xml:space="preserve"> </w:t>
      </w:r>
    </w:p>
    <w:p w14:paraId="2433749D" w14:textId="77777777" w:rsidR="00647911" w:rsidRDefault="006B4E5F" w:rsidP="00D811C9">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  </w:t>
      </w:r>
      <w:r w:rsidR="0057739A" w:rsidRPr="0057739A">
        <w:rPr>
          <w:sz w:val="20"/>
          <w:szCs w:val="20"/>
        </w:rPr>
        <w:t xml:space="preserve"> Library materials </w:t>
      </w:r>
      <w:r w:rsidR="0057739A">
        <w:rPr>
          <w:sz w:val="20"/>
          <w:szCs w:val="20"/>
        </w:rPr>
        <w:t xml:space="preserve">that are </w:t>
      </w:r>
      <w:r w:rsidR="0057739A" w:rsidRPr="0057739A">
        <w:rPr>
          <w:sz w:val="20"/>
          <w:szCs w:val="20"/>
        </w:rPr>
        <w:t>checked out for special class projects are due the day projects are due and have a .25</w:t>
      </w:r>
      <w:r w:rsidR="0057739A">
        <w:rPr>
          <w:sz w:val="20"/>
          <w:szCs w:val="20"/>
        </w:rPr>
        <w:t xml:space="preserve">¢ </w:t>
      </w:r>
      <w:r w:rsidR="0057739A" w:rsidRPr="0057739A">
        <w:rPr>
          <w:sz w:val="20"/>
          <w:szCs w:val="20"/>
        </w:rPr>
        <w:t>fine per day fine if not returned on that date.   Encyclopedias, other reference materials and new magazines are checked out for overnight use.  These must be returned or renewed before 10:00 the next morning or a .25</w:t>
      </w:r>
      <w:r w:rsidR="0057739A">
        <w:rPr>
          <w:sz w:val="20"/>
          <w:szCs w:val="20"/>
        </w:rPr>
        <w:t xml:space="preserve">¢ </w:t>
      </w:r>
      <w:r w:rsidR="0057739A" w:rsidRPr="0057739A">
        <w:rPr>
          <w:sz w:val="20"/>
          <w:szCs w:val="20"/>
        </w:rPr>
        <w:t>fine per day will be assessed.   Other books have a two week check out period and are fined .10</w:t>
      </w:r>
      <w:r w:rsidR="0057739A">
        <w:rPr>
          <w:sz w:val="20"/>
          <w:szCs w:val="20"/>
        </w:rPr>
        <w:t xml:space="preserve">¢ </w:t>
      </w:r>
      <w:r w:rsidR="0057739A" w:rsidRPr="0057739A">
        <w:rPr>
          <w:sz w:val="20"/>
          <w:szCs w:val="20"/>
        </w:rPr>
        <w:t>per day.  Any overdue library materials must be returned or renewed before checking any further materials out.  Lost books and other library materials will be charged to the student at replacement cost.  Fines for damaged library materials shall be at the discretion of the staff.</w:t>
      </w:r>
    </w:p>
    <w:p w14:paraId="650D6F4B" w14:textId="77777777" w:rsidR="0057739A" w:rsidRPr="0057739A" w:rsidRDefault="0057739A" w:rsidP="00D811C9">
      <w:pPr>
        <w:widowControl w:val="0"/>
        <w:autoSpaceDE w:val="0"/>
        <w:autoSpaceDN w:val="0"/>
        <w:adjustRightInd w:val="0"/>
        <w:rPr>
          <w:sz w:val="20"/>
          <w:szCs w:val="20"/>
        </w:rPr>
      </w:pPr>
    </w:p>
    <w:p w14:paraId="4F737C4B" w14:textId="77777777" w:rsidR="00245C91" w:rsidRPr="000E21A9" w:rsidRDefault="00D811C9" w:rsidP="0057739A">
      <w:pPr>
        <w:widowControl w:val="0"/>
        <w:autoSpaceDE w:val="0"/>
        <w:autoSpaceDN w:val="0"/>
        <w:adjustRightInd w:val="0"/>
        <w:rPr>
          <w:sz w:val="20"/>
          <w:szCs w:val="20"/>
        </w:rPr>
      </w:pPr>
      <w:r>
        <w:rPr>
          <w:sz w:val="20"/>
          <w:szCs w:val="20"/>
        </w:rPr>
        <w:t xml:space="preserve">   </w:t>
      </w:r>
      <w:r w:rsidR="00245C91" w:rsidRPr="000E21A9">
        <w:rPr>
          <w:sz w:val="20"/>
          <w:szCs w:val="20"/>
          <w:u w:val="single"/>
        </w:rPr>
        <w:t>SPECIFIC TO BASSETT GRADE SCHOOL</w:t>
      </w:r>
      <w:r w:rsidR="00245C91" w:rsidRPr="000E21A9">
        <w:rPr>
          <w:sz w:val="20"/>
          <w:szCs w:val="20"/>
        </w:rPr>
        <w:t xml:space="preserve">:  </w:t>
      </w:r>
      <w:r w:rsidR="0057739A" w:rsidRPr="0057739A">
        <w:rPr>
          <w:sz w:val="20"/>
          <w:szCs w:val="20"/>
        </w:rPr>
        <w:t>Accelerated Reader (AR) books have a four-week check out period.  If</w:t>
      </w:r>
      <w:r w:rsidR="0057739A">
        <w:rPr>
          <w:sz w:val="20"/>
          <w:szCs w:val="20"/>
        </w:rPr>
        <w:t xml:space="preserve"> an</w:t>
      </w:r>
      <w:r w:rsidR="0057739A" w:rsidRPr="0057739A">
        <w:rPr>
          <w:sz w:val="20"/>
          <w:szCs w:val="20"/>
        </w:rPr>
        <w:t xml:space="preserve"> AR book is not returned by </w:t>
      </w:r>
      <w:r w:rsidR="0057739A">
        <w:rPr>
          <w:sz w:val="20"/>
          <w:szCs w:val="20"/>
        </w:rPr>
        <w:t xml:space="preserve">the </w:t>
      </w:r>
      <w:r w:rsidR="0057739A" w:rsidRPr="0057739A">
        <w:rPr>
          <w:sz w:val="20"/>
          <w:szCs w:val="20"/>
        </w:rPr>
        <w:t>due date a .10</w:t>
      </w:r>
      <w:r w:rsidR="0057739A">
        <w:rPr>
          <w:sz w:val="20"/>
          <w:szCs w:val="20"/>
        </w:rPr>
        <w:t>¢</w:t>
      </w:r>
      <w:r w:rsidR="0057739A" w:rsidRPr="0057739A">
        <w:rPr>
          <w:sz w:val="20"/>
          <w:szCs w:val="20"/>
        </w:rPr>
        <w:t xml:space="preserve"> cent fine per day will be assessed.</w:t>
      </w:r>
      <w:r w:rsidR="0057739A">
        <w:rPr>
          <w:sz w:val="20"/>
          <w:szCs w:val="20"/>
        </w:rPr>
        <w:t xml:space="preserve">  </w:t>
      </w:r>
      <w:r w:rsidR="0057739A" w:rsidRPr="0057739A">
        <w:rPr>
          <w:sz w:val="20"/>
          <w:szCs w:val="20"/>
        </w:rPr>
        <w:t>Students in grades K-2 check out library books for one week.  Students in Grades 3-6 may check out library books for two weeks and renew them for</w:t>
      </w:r>
      <w:r w:rsidR="0057739A">
        <w:rPr>
          <w:sz w:val="20"/>
          <w:szCs w:val="20"/>
        </w:rPr>
        <w:t xml:space="preserve"> an additional two weeks.  New </w:t>
      </w:r>
      <w:r w:rsidR="0057739A" w:rsidRPr="0057739A">
        <w:rPr>
          <w:sz w:val="20"/>
          <w:szCs w:val="20"/>
        </w:rPr>
        <w:t>magazines are checked out overnight.    Encyclopedias and other reference books may be checked out for the day from the library.  If necessary, the librarian may extend the time limits for checking out materials.   Lost books and other library materials will be charged to the student at replacement cost.  Fines for damaged library materials shall be at the discretion of the staff</w:t>
      </w:r>
      <w:r w:rsidR="0057739A">
        <w:t>.</w:t>
      </w:r>
      <w:r w:rsidR="00245C91" w:rsidRPr="000E21A9">
        <w:rPr>
          <w:sz w:val="20"/>
          <w:szCs w:val="20"/>
        </w:rPr>
        <w:t xml:space="preserve"> </w:t>
      </w:r>
    </w:p>
    <w:p w14:paraId="1C74203E" w14:textId="77777777" w:rsidR="00D93031" w:rsidRPr="00B149FB" w:rsidRDefault="005B75EA">
      <w:pPr>
        <w:widowControl w:val="0"/>
        <w:autoSpaceDE w:val="0"/>
        <w:autoSpaceDN w:val="0"/>
        <w:adjustRightInd w:val="0"/>
        <w:rPr>
          <w:sz w:val="20"/>
          <w:szCs w:val="20"/>
        </w:rPr>
      </w:pPr>
      <w:r w:rsidRPr="00B149FB">
        <w:rPr>
          <w:sz w:val="20"/>
          <w:szCs w:val="20"/>
        </w:rPr>
        <w:t xml:space="preserve">   </w:t>
      </w:r>
      <w:r w:rsidR="00D93031" w:rsidRPr="00B149FB">
        <w:rPr>
          <w:sz w:val="20"/>
          <w:szCs w:val="20"/>
        </w:rPr>
        <w:tab/>
      </w:r>
      <w:r w:rsidR="00D93031" w:rsidRPr="00B149FB">
        <w:rPr>
          <w:sz w:val="20"/>
          <w:szCs w:val="20"/>
        </w:rPr>
        <w:tab/>
      </w:r>
      <w:r w:rsidR="00D93031" w:rsidRPr="00B149FB">
        <w:rPr>
          <w:sz w:val="20"/>
          <w:szCs w:val="20"/>
        </w:rPr>
        <w:tab/>
      </w:r>
      <w:r w:rsidR="00D93031" w:rsidRPr="00B149FB">
        <w:rPr>
          <w:sz w:val="20"/>
          <w:szCs w:val="20"/>
        </w:rPr>
        <w:tab/>
      </w:r>
      <w:r w:rsidR="00D93031" w:rsidRPr="00B149FB">
        <w:rPr>
          <w:sz w:val="20"/>
          <w:szCs w:val="20"/>
        </w:rPr>
        <w:tab/>
      </w:r>
    </w:p>
    <w:p w14:paraId="2E059994"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LUNCH PROCEDURES</w:t>
      </w:r>
    </w:p>
    <w:p w14:paraId="27E19F4E" w14:textId="77777777" w:rsidR="00D93031" w:rsidRPr="00B149FB" w:rsidRDefault="00BD1CED">
      <w:pPr>
        <w:widowControl w:val="0"/>
        <w:autoSpaceDE w:val="0"/>
        <w:autoSpaceDN w:val="0"/>
        <w:adjustRightInd w:val="0"/>
        <w:rPr>
          <w:sz w:val="20"/>
          <w:szCs w:val="20"/>
        </w:rPr>
      </w:pPr>
      <w:r w:rsidRPr="00B149FB">
        <w:rPr>
          <w:sz w:val="20"/>
          <w:szCs w:val="20"/>
        </w:rPr>
        <w:t xml:space="preserve">   </w:t>
      </w:r>
      <w:r w:rsidR="00245C91" w:rsidRPr="00245C91">
        <w:rPr>
          <w:sz w:val="20"/>
          <w:szCs w:val="20"/>
          <w:u w:val="single"/>
        </w:rPr>
        <w:t>SPECIFIC TO ROCK COUNTY HIGH SCHOOL:</w:t>
      </w:r>
      <w:r w:rsidR="00245C91">
        <w:rPr>
          <w:sz w:val="20"/>
          <w:szCs w:val="20"/>
        </w:rPr>
        <w:t xml:space="preserve">  </w:t>
      </w:r>
      <w:r w:rsidRPr="00B149FB">
        <w:rPr>
          <w:sz w:val="20"/>
          <w:szCs w:val="20"/>
        </w:rPr>
        <w:t>Students are allowed a 27</w:t>
      </w:r>
      <w:r w:rsidR="00D93031" w:rsidRPr="00B149FB">
        <w:rPr>
          <w:sz w:val="20"/>
          <w:szCs w:val="20"/>
        </w:rPr>
        <w:t>-minute lunch period each day.  Students may eat the hot lunch provided, bring a lunch, or walk off campus to eat.  Food is only to be consumed in the multipurpose roo</w:t>
      </w:r>
      <w:r w:rsidR="000D1DE9" w:rsidRPr="00B149FB">
        <w:rPr>
          <w:sz w:val="20"/>
          <w:szCs w:val="20"/>
        </w:rPr>
        <w:t xml:space="preserve">m.  </w:t>
      </w:r>
      <w:r w:rsidR="00D93031" w:rsidRPr="00B149FB">
        <w:rPr>
          <w:sz w:val="20"/>
          <w:szCs w:val="20"/>
        </w:rPr>
        <w:t>Students are not to be in their cars during the lunch period, whether on or off campus.</w:t>
      </w:r>
    </w:p>
    <w:p w14:paraId="15A93354" w14:textId="77777777" w:rsidR="00D93031" w:rsidRPr="00B149FB" w:rsidRDefault="00D93031">
      <w:pPr>
        <w:widowControl w:val="0"/>
        <w:autoSpaceDE w:val="0"/>
        <w:autoSpaceDN w:val="0"/>
        <w:adjustRightInd w:val="0"/>
        <w:rPr>
          <w:sz w:val="20"/>
          <w:szCs w:val="20"/>
        </w:rPr>
      </w:pPr>
      <w:r w:rsidRPr="00B149FB">
        <w:rPr>
          <w:sz w:val="20"/>
          <w:szCs w:val="20"/>
        </w:rPr>
        <w:t xml:space="preserve">   Lunch count will be taken during first period class.  If a student indicates to their teacher that they will be eating they have purchased the meal at that time, whether they stay to eat it or not.  Conversely, if they have not indicated they are eating they should not expect to eat.</w:t>
      </w:r>
    </w:p>
    <w:p w14:paraId="1722D5A4" w14:textId="164BA8F9" w:rsidR="00D93031" w:rsidRPr="00B149FB" w:rsidRDefault="00D93031">
      <w:pPr>
        <w:widowControl w:val="0"/>
        <w:autoSpaceDE w:val="0"/>
        <w:autoSpaceDN w:val="0"/>
        <w:adjustRightInd w:val="0"/>
        <w:rPr>
          <w:sz w:val="20"/>
          <w:szCs w:val="20"/>
        </w:rPr>
      </w:pPr>
      <w:r w:rsidRPr="00B149FB">
        <w:rPr>
          <w:sz w:val="20"/>
          <w:szCs w:val="20"/>
        </w:rPr>
        <w:t xml:space="preserve">   Hot l</w:t>
      </w:r>
      <w:r w:rsidR="002802A7">
        <w:rPr>
          <w:sz w:val="20"/>
          <w:szCs w:val="20"/>
        </w:rPr>
        <w:t>unch price for s</w:t>
      </w:r>
      <w:r w:rsidR="00CF6D09">
        <w:rPr>
          <w:sz w:val="20"/>
          <w:szCs w:val="20"/>
        </w:rPr>
        <w:t>tudents in grades 7-12 are $2.65</w:t>
      </w:r>
      <w:r w:rsidRPr="00B149FB">
        <w:rPr>
          <w:sz w:val="20"/>
          <w:szCs w:val="20"/>
        </w:rPr>
        <w:t>. Breakfast price for students</w:t>
      </w:r>
      <w:r w:rsidR="002802A7">
        <w:rPr>
          <w:sz w:val="20"/>
          <w:szCs w:val="20"/>
        </w:rPr>
        <w:t xml:space="preserve"> in grades 7-12 are</w:t>
      </w:r>
      <w:r w:rsidRPr="00B149FB">
        <w:rPr>
          <w:sz w:val="20"/>
          <w:szCs w:val="20"/>
        </w:rPr>
        <w:t xml:space="preserve"> $</w:t>
      </w:r>
      <w:r w:rsidR="00CF6D09">
        <w:rPr>
          <w:sz w:val="20"/>
          <w:szCs w:val="20"/>
        </w:rPr>
        <w:t>1.40</w:t>
      </w:r>
      <w:r w:rsidRPr="00B149FB">
        <w:rPr>
          <w:sz w:val="20"/>
          <w:szCs w:val="20"/>
        </w:rPr>
        <w:t xml:space="preserve">.  Students may purchase as many meals at a time as they wish.  </w:t>
      </w:r>
    </w:p>
    <w:p w14:paraId="2E6AA9EE" w14:textId="77777777" w:rsidR="00DD7594" w:rsidRPr="00B149FB" w:rsidRDefault="00D93031">
      <w:pPr>
        <w:widowControl w:val="0"/>
        <w:autoSpaceDE w:val="0"/>
        <w:autoSpaceDN w:val="0"/>
        <w:adjustRightInd w:val="0"/>
        <w:rPr>
          <w:sz w:val="20"/>
          <w:szCs w:val="20"/>
        </w:rPr>
      </w:pPr>
      <w:r w:rsidRPr="00B149FB">
        <w:rPr>
          <w:sz w:val="20"/>
          <w:szCs w:val="20"/>
        </w:rPr>
        <w:t xml:space="preserve">   Students are given a warning in the daily bulletin when they are down to their l</w:t>
      </w:r>
      <w:r w:rsidR="000D1DE9" w:rsidRPr="00B149FB">
        <w:rPr>
          <w:sz w:val="20"/>
          <w:szCs w:val="20"/>
        </w:rPr>
        <w:t>ast meal.  Students will be given credit for one meal only after a call to their parents.</w:t>
      </w:r>
    </w:p>
    <w:p w14:paraId="4D05CF86" w14:textId="77777777" w:rsidR="00D93031" w:rsidRDefault="00DD7594">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Because all students do not have the same eating habits we offer several eating options.  Students may eat the regular meal or may select the salad bar.  Students may pay full price for a second meal or pay $.75 for a second entree.  These prices also apply to free and reduced students.  Bread, peanut butter, beverages, etc. are made available on a self-serve basis.  These items are only for those people who have purchased a meal. </w:t>
      </w:r>
    </w:p>
    <w:p w14:paraId="72F72D21" w14:textId="77777777" w:rsidR="00245C91" w:rsidRPr="00245C91" w:rsidRDefault="00245C91" w:rsidP="00245C91">
      <w:pPr>
        <w:rPr>
          <w:sz w:val="20"/>
          <w:szCs w:val="20"/>
        </w:rPr>
      </w:pPr>
      <w:r w:rsidRPr="00D811C9">
        <w:rPr>
          <w:sz w:val="20"/>
          <w:szCs w:val="20"/>
          <w:u w:val="single"/>
        </w:rPr>
        <w:t>SPECIFIC TO BASSETT GRADE SCHOOL</w:t>
      </w:r>
      <w:r w:rsidRPr="00D811C9">
        <w:rPr>
          <w:sz w:val="20"/>
          <w:szCs w:val="20"/>
        </w:rPr>
        <w:t>:</w:t>
      </w:r>
      <w:r w:rsidRPr="00245C91">
        <w:t xml:space="preserve">  </w:t>
      </w:r>
      <w:r w:rsidRPr="00245C91">
        <w:rPr>
          <w:sz w:val="20"/>
          <w:szCs w:val="20"/>
        </w:rPr>
        <w:t xml:space="preserve">The bell for lunch dismissal will ring at 11:25. Students who go home for lunch are to leave at that time upon dismissal and should not return to the playground before 11:50. Those who bring their lunches and those eating the lunch provided by the school will follow the procedure established for lunches at school. Students who bring their lunches are to eat at school unless they have a note from their parent explaining where they are to eat. All students are to remain quiet in the lunch room. </w:t>
      </w:r>
    </w:p>
    <w:p w14:paraId="0F8B48F2" w14:textId="77777777" w:rsidR="00245C91" w:rsidRPr="00245C91" w:rsidRDefault="00245C91" w:rsidP="00245C91">
      <w:pPr>
        <w:rPr>
          <w:sz w:val="20"/>
          <w:szCs w:val="20"/>
        </w:rPr>
      </w:pPr>
      <w:r w:rsidRPr="00245C91">
        <w:rPr>
          <w:sz w:val="20"/>
          <w:szCs w:val="20"/>
        </w:rPr>
        <w:t xml:space="preserve">   Students will remain in the lunch room until the supervising teacher dismisses them to the playground or the classroom. Students may remain in the building at a teacher's request or at a parent's request for medical reasons. Otherwise, students are expected to spend their free noon time outside. If the teachers responsible for lunch duty decide that the weather is too bad, all students will remain inside. </w:t>
      </w:r>
    </w:p>
    <w:p w14:paraId="6D7A2C6D" w14:textId="77777777" w:rsidR="00245C91" w:rsidRPr="00245C91" w:rsidRDefault="00245C91" w:rsidP="00245C91">
      <w:pPr>
        <w:rPr>
          <w:sz w:val="20"/>
          <w:szCs w:val="20"/>
        </w:rPr>
      </w:pPr>
      <w:r w:rsidRPr="00245C91">
        <w:rPr>
          <w:sz w:val="20"/>
          <w:szCs w:val="20"/>
        </w:rPr>
        <w:t xml:space="preserve">   Students who eat lunch at school are not to leave the school grounds without WRITTEN permission from their parents. </w:t>
      </w:r>
    </w:p>
    <w:p w14:paraId="03073A80" w14:textId="77777777" w:rsidR="00245C91" w:rsidRPr="00245C91" w:rsidRDefault="002E7872" w:rsidP="00245C91">
      <w:pPr>
        <w:rPr>
          <w:sz w:val="20"/>
          <w:szCs w:val="20"/>
        </w:rPr>
      </w:pPr>
      <w:r>
        <w:rPr>
          <w:sz w:val="20"/>
          <w:szCs w:val="20"/>
        </w:rPr>
        <w:t xml:space="preserve">   Lunch and breakfast</w:t>
      </w:r>
      <w:r w:rsidR="00245C91" w:rsidRPr="00245C91">
        <w:rPr>
          <w:sz w:val="20"/>
          <w:szCs w:val="20"/>
        </w:rPr>
        <w:t xml:space="preserve"> are available to students in grade K-6</w:t>
      </w:r>
      <w:r>
        <w:rPr>
          <w:sz w:val="20"/>
          <w:szCs w:val="20"/>
        </w:rPr>
        <w:t xml:space="preserve">.  </w:t>
      </w:r>
      <w:r w:rsidR="00245C91" w:rsidRPr="00245C91">
        <w:rPr>
          <w:sz w:val="20"/>
          <w:szCs w:val="20"/>
        </w:rPr>
        <w:t xml:space="preserve">A letter explaining the lunch program will be mailed to all families prior to the first day of school. The price of the lunches will be indicated in the letter, and an application for free or reduced-price lunches will be attached to the letter. </w:t>
      </w:r>
    </w:p>
    <w:p w14:paraId="7489E262" w14:textId="77777777" w:rsidR="00900B51" w:rsidRDefault="00245C91" w:rsidP="00900B51">
      <w:pPr>
        <w:rPr>
          <w:sz w:val="20"/>
          <w:szCs w:val="20"/>
        </w:rPr>
      </w:pPr>
      <w:r w:rsidRPr="00245C91">
        <w:rPr>
          <w:sz w:val="20"/>
          <w:szCs w:val="20"/>
        </w:rPr>
        <w:t xml:space="preserve">   Parents are asked to notify the school if their child/children will be leaving school grounds for lunch.  Please call or send a note</w:t>
      </w:r>
      <w:r w:rsidR="00271A5F">
        <w:rPr>
          <w:sz w:val="20"/>
          <w:szCs w:val="20"/>
        </w:rPr>
        <w:t>.</w:t>
      </w:r>
    </w:p>
    <w:p w14:paraId="237BA48C" w14:textId="68BEC60E" w:rsidR="00245C91" w:rsidRPr="00D811C9" w:rsidRDefault="00245C91" w:rsidP="00900B51">
      <w:pPr>
        <w:rPr>
          <w:sz w:val="20"/>
          <w:szCs w:val="20"/>
        </w:rPr>
      </w:pPr>
      <w:r>
        <w:rPr>
          <w:sz w:val="22"/>
          <w:szCs w:val="22"/>
          <w:u w:val="single"/>
        </w:rPr>
        <w:lastRenderedPageBreak/>
        <w:t>MILK PROGRAM</w:t>
      </w:r>
    </w:p>
    <w:p w14:paraId="59646699" w14:textId="77777777" w:rsidR="00245C91" w:rsidRPr="00245C91" w:rsidRDefault="00245C91" w:rsidP="00245C91">
      <w:pPr>
        <w:rPr>
          <w:sz w:val="20"/>
          <w:szCs w:val="20"/>
        </w:rPr>
      </w:pPr>
      <w:r>
        <w:rPr>
          <w:sz w:val="20"/>
          <w:szCs w:val="20"/>
        </w:rPr>
        <w:t xml:space="preserve">   </w:t>
      </w:r>
      <w:r w:rsidRPr="00245C91">
        <w:rPr>
          <w:sz w:val="20"/>
          <w:szCs w:val="20"/>
        </w:rPr>
        <w:t xml:space="preserve">Milk is offered on a daily basis to students. Time will be provided in the morning for a milk break. Students who bring their lunch to school also may purchase milk for lunch time. A letter explaining the milk program for the current school year will be distributed to all students on the first day of school. The price of the milk will be indicated in the letter. </w:t>
      </w:r>
    </w:p>
    <w:p w14:paraId="7BC0F051" w14:textId="77777777" w:rsidR="00245C91" w:rsidRPr="00B149FB" w:rsidRDefault="00245C91">
      <w:pPr>
        <w:widowControl w:val="0"/>
        <w:autoSpaceDE w:val="0"/>
        <w:autoSpaceDN w:val="0"/>
        <w:adjustRightInd w:val="0"/>
        <w:rPr>
          <w:sz w:val="20"/>
          <w:szCs w:val="20"/>
        </w:rPr>
      </w:pPr>
    </w:p>
    <w:p w14:paraId="33D0537B"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ASSEMBLY PROGRAMS</w:t>
      </w:r>
    </w:p>
    <w:p w14:paraId="5A1F597E" w14:textId="77777777" w:rsidR="00D93031" w:rsidRPr="00B149FB" w:rsidRDefault="00D93031">
      <w:pPr>
        <w:widowControl w:val="0"/>
        <w:autoSpaceDE w:val="0"/>
        <w:autoSpaceDN w:val="0"/>
        <w:adjustRightInd w:val="0"/>
        <w:rPr>
          <w:sz w:val="20"/>
          <w:szCs w:val="20"/>
        </w:rPr>
      </w:pPr>
      <w:r w:rsidRPr="00B149FB">
        <w:rPr>
          <w:sz w:val="20"/>
          <w:szCs w:val="20"/>
        </w:rPr>
        <w:t xml:space="preserve">   Periodically RC</w:t>
      </w:r>
      <w:r w:rsidR="00827161">
        <w:rPr>
          <w:sz w:val="20"/>
          <w:szCs w:val="20"/>
        </w:rPr>
        <w:t xml:space="preserve">PS </w:t>
      </w:r>
      <w:r w:rsidRPr="00B149FB">
        <w:rPr>
          <w:sz w:val="20"/>
          <w:szCs w:val="20"/>
        </w:rPr>
        <w:t>will provide opportunities for students to broaden themselves through assembly programs.  Be courteous to the speaker or entertainers and to your fellow students by being quiet before as well as after the entertainment begins.</w:t>
      </w:r>
    </w:p>
    <w:p w14:paraId="7FB91F5F" w14:textId="77777777" w:rsidR="00D93031" w:rsidRPr="00B149FB" w:rsidRDefault="00D93031">
      <w:pPr>
        <w:widowControl w:val="0"/>
        <w:autoSpaceDE w:val="0"/>
        <w:autoSpaceDN w:val="0"/>
        <w:adjustRightInd w:val="0"/>
      </w:pPr>
    </w:p>
    <w:p w14:paraId="7BF56F3A" w14:textId="77777777" w:rsidR="00D93031" w:rsidRPr="000A2666" w:rsidRDefault="00D93031">
      <w:pPr>
        <w:widowControl w:val="0"/>
        <w:autoSpaceDE w:val="0"/>
        <w:autoSpaceDN w:val="0"/>
        <w:adjustRightInd w:val="0"/>
        <w:rPr>
          <w:sz w:val="22"/>
          <w:szCs w:val="22"/>
          <w:u w:val="single"/>
        </w:rPr>
      </w:pPr>
      <w:r w:rsidRPr="000A2666">
        <w:rPr>
          <w:sz w:val="22"/>
          <w:szCs w:val="22"/>
          <w:u w:val="single"/>
        </w:rPr>
        <w:t>SCHOOL PICTURES</w:t>
      </w:r>
    </w:p>
    <w:p w14:paraId="11B8FDAF" w14:textId="77777777" w:rsidR="00D93031" w:rsidRPr="000A2666" w:rsidRDefault="00D93031">
      <w:pPr>
        <w:widowControl w:val="0"/>
        <w:autoSpaceDE w:val="0"/>
        <w:autoSpaceDN w:val="0"/>
        <w:adjustRightInd w:val="0"/>
        <w:rPr>
          <w:sz w:val="20"/>
          <w:szCs w:val="20"/>
        </w:rPr>
      </w:pPr>
      <w:r w:rsidRPr="000A2666">
        <w:t xml:space="preserve">   </w:t>
      </w:r>
      <w:r w:rsidRPr="000A2666">
        <w:rPr>
          <w:sz w:val="20"/>
          <w:szCs w:val="20"/>
        </w:rPr>
        <w:t>Pictures are taken annually for the purpose of having a photograph of each student to print in the annua</w:t>
      </w:r>
      <w:r w:rsidR="00091695" w:rsidRPr="000A2666">
        <w:rPr>
          <w:sz w:val="20"/>
          <w:szCs w:val="20"/>
        </w:rPr>
        <w:t xml:space="preserve">l; </w:t>
      </w:r>
      <w:r w:rsidRPr="000A2666">
        <w:rPr>
          <w:sz w:val="20"/>
          <w:szCs w:val="20"/>
        </w:rPr>
        <w:t>and to have a photograph to place on each student's permanent record card.  No hats will be permitted.</w:t>
      </w:r>
    </w:p>
    <w:p w14:paraId="00E8CE90" w14:textId="77777777" w:rsidR="00D811C9" w:rsidRPr="000A2666" w:rsidRDefault="00D93031">
      <w:pPr>
        <w:widowControl w:val="0"/>
        <w:autoSpaceDE w:val="0"/>
        <w:autoSpaceDN w:val="0"/>
        <w:adjustRightInd w:val="0"/>
        <w:rPr>
          <w:sz w:val="20"/>
          <w:szCs w:val="20"/>
        </w:rPr>
      </w:pPr>
      <w:r w:rsidRPr="000A2666">
        <w:rPr>
          <w:sz w:val="20"/>
          <w:szCs w:val="20"/>
        </w:rPr>
        <w:t xml:space="preserve">     The only retakes considered or permitted will be because of defective film. The school do</w:t>
      </w:r>
      <w:r w:rsidR="00DD7594" w:rsidRPr="000A2666">
        <w:rPr>
          <w:sz w:val="20"/>
          <w:szCs w:val="20"/>
        </w:rPr>
        <w:t>es not guarantee satisfaction.</w:t>
      </w:r>
    </w:p>
    <w:p w14:paraId="7E490F53" w14:textId="77777777" w:rsidR="00E31E7A" w:rsidRPr="00091695" w:rsidRDefault="00E31E7A">
      <w:pPr>
        <w:widowControl w:val="0"/>
        <w:autoSpaceDE w:val="0"/>
        <w:autoSpaceDN w:val="0"/>
        <w:adjustRightInd w:val="0"/>
        <w:rPr>
          <w:i/>
          <w:sz w:val="20"/>
          <w:szCs w:val="20"/>
        </w:rPr>
      </w:pPr>
    </w:p>
    <w:p w14:paraId="53DDD904" w14:textId="77777777" w:rsidR="00E31E7A" w:rsidRPr="00E31E7A" w:rsidRDefault="00E31E7A" w:rsidP="00E31E7A">
      <w:pPr>
        <w:rPr>
          <w:sz w:val="22"/>
          <w:szCs w:val="22"/>
          <w:u w:val="single"/>
        </w:rPr>
      </w:pPr>
      <w:r w:rsidRPr="00E31E7A">
        <w:rPr>
          <w:sz w:val="22"/>
          <w:szCs w:val="22"/>
          <w:u w:val="single"/>
        </w:rPr>
        <w:t>TITLE I</w:t>
      </w:r>
    </w:p>
    <w:p w14:paraId="00DB4932" w14:textId="77777777" w:rsidR="00E31E7A" w:rsidRPr="00E31E7A" w:rsidRDefault="00E31E7A" w:rsidP="00E31E7A">
      <w:pPr>
        <w:rPr>
          <w:sz w:val="20"/>
          <w:szCs w:val="20"/>
        </w:rPr>
      </w:pPr>
      <w:r>
        <w:t xml:space="preserve">   </w:t>
      </w:r>
      <w:r>
        <w:rPr>
          <w:sz w:val="20"/>
          <w:szCs w:val="20"/>
        </w:rPr>
        <w:t>The Title I Reading and M</w:t>
      </w:r>
      <w:r w:rsidRPr="00E31E7A">
        <w:rPr>
          <w:sz w:val="20"/>
          <w:szCs w:val="20"/>
        </w:rPr>
        <w:t xml:space="preserve">ath programs are designed to supplement the regular classroom instruction. </w:t>
      </w:r>
      <w:r w:rsidR="00493DC1">
        <w:rPr>
          <w:sz w:val="20"/>
          <w:szCs w:val="20"/>
        </w:rPr>
        <w:t>Bassett Grade School is a school wide Title 1 program.  All students are eligible for help any time it is needed.  Classroom teachers will advise the Title 1 teacher and children may be helped within the classroom or pulled out for short periods of time for individual or group help.</w:t>
      </w:r>
    </w:p>
    <w:p w14:paraId="7793B55D" w14:textId="77777777" w:rsidR="00E31E7A" w:rsidRDefault="00E31E7A" w:rsidP="00E31E7A"/>
    <w:p w14:paraId="78A1A572" w14:textId="77777777" w:rsidR="00E31E7A" w:rsidRPr="00E31E7A" w:rsidRDefault="00E31E7A" w:rsidP="00E31E7A">
      <w:pPr>
        <w:rPr>
          <w:sz w:val="22"/>
          <w:szCs w:val="22"/>
          <w:u w:val="single"/>
        </w:rPr>
      </w:pPr>
      <w:r w:rsidRPr="00E31E7A">
        <w:rPr>
          <w:sz w:val="22"/>
          <w:szCs w:val="22"/>
          <w:u w:val="single"/>
        </w:rPr>
        <w:t>SPECIAL EDUCATION</w:t>
      </w:r>
    </w:p>
    <w:p w14:paraId="6C550B1C" w14:textId="77777777" w:rsidR="00E31E7A" w:rsidRPr="00E31E7A" w:rsidRDefault="00E31E7A" w:rsidP="00E31E7A">
      <w:pPr>
        <w:rPr>
          <w:sz w:val="20"/>
          <w:szCs w:val="20"/>
        </w:rPr>
      </w:pPr>
      <w:r>
        <w:t xml:space="preserve">   </w:t>
      </w:r>
      <w:r w:rsidRPr="00E31E7A">
        <w:rPr>
          <w:sz w:val="20"/>
          <w:szCs w:val="20"/>
        </w:rPr>
        <w:t xml:space="preserve">Local school districts in Nebraska must provide special education for children between birth and 21 years of age who have one or more of the following verified handicapping conditions: visual, speech, acoustical, orthopedic, emotionally disturbed, specific learning disabilities, mental retardation, or educable mentally handicapped. If you suspect that your child is eligible for special help and he/she is not currently receiving special education, please contact Rock County Public Schools. </w:t>
      </w:r>
    </w:p>
    <w:p w14:paraId="15982563" w14:textId="77777777" w:rsidR="00E31E7A" w:rsidRDefault="00E31E7A" w:rsidP="00E31E7A">
      <w:pPr>
        <w:rPr>
          <w:sz w:val="20"/>
          <w:szCs w:val="20"/>
        </w:rPr>
      </w:pPr>
      <w:r>
        <w:rPr>
          <w:sz w:val="20"/>
          <w:szCs w:val="20"/>
        </w:rPr>
        <w:t xml:space="preserve">   </w:t>
      </w:r>
      <w:r w:rsidRPr="00E31E7A">
        <w:rPr>
          <w:sz w:val="20"/>
          <w:szCs w:val="20"/>
        </w:rPr>
        <w:t xml:space="preserve">A special education program is offered for students with identified handicapping condition, based upon a psychological evaluation. The request to provide special education services to a student may originate from the student's teacher or from the parents or guardian of the student. In either case, the permission of the parent or guardian must be obtained in writing before the student is evaluated and initially placed in the program. </w:t>
      </w:r>
    </w:p>
    <w:p w14:paraId="08DF1651" w14:textId="77777777" w:rsidR="00BE54A4" w:rsidRDefault="00BE54A4" w:rsidP="00E31E7A">
      <w:pPr>
        <w:rPr>
          <w:sz w:val="20"/>
          <w:szCs w:val="20"/>
        </w:rPr>
      </w:pPr>
    </w:p>
    <w:p w14:paraId="5F448E9F" w14:textId="77777777" w:rsidR="00271A5F" w:rsidRDefault="00271A5F" w:rsidP="00E31E7A">
      <w:pPr>
        <w:rPr>
          <w:sz w:val="22"/>
          <w:szCs w:val="22"/>
          <w:u w:val="single"/>
        </w:rPr>
      </w:pPr>
    </w:p>
    <w:p w14:paraId="569B5F88" w14:textId="35B8DC60" w:rsidR="0094131E" w:rsidRPr="00900B51" w:rsidRDefault="0094131E" w:rsidP="0094131E">
      <w:pPr>
        <w:rPr>
          <w:sz w:val="20"/>
          <w:szCs w:val="20"/>
        </w:rPr>
      </w:pPr>
      <w:r w:rsidRPr="00AB7085">
        <w:rPr>
          <w:sz w:val="22"/>
          <w:szCs w:val="22"/>
          <w:u w:val="single"/>
        </w:rPr>
        <w:t>NO CHILD LEFT BEHIND ACT</w:t>
      </w:r>
    </w:p>
    <w:p w14:paraId="21ACC9A3" w14:textId="77777777" w:rsidR="0094131E" w:rsidRPr="00AB7085" w:rsidRDefault="0094131E" w:rsidP="0094131E">
      <w:pPr>
        <w:rPr>
          <w:sz w:val="20"/>
          <w:szCs w:val="20"/>
        </w:rPr>
      </w:pPr>
      <w:r w:rsidRPr="00AB7085">
        <w:rPr>
          <w:sz w:val="20"/>
          <w:szCs w:val="20"/>
        </w:rPr>
        <w:t xml:space="preserve">   The No child Left Behind Act says parents have the right to request the following information on the professional qualifications of their</w:t>
      </w:r>
      <w:r w:rsidR="002F2B46" w:rsidRPr="00AB7085">
        <w:rPr>
          <w:sz w:val="20"/>
          <w:szCs w:val="20"/>
        </w:rPr>
        <w:t xml:space="preserve"> children’s teachers:</w:t>
      </w:r>
    </w:p>
    <w:p w14:paraId="7CC034E6" w14:textId="77777777" w:rsidR="002F2B46" w:rsidRPr="00AB7085" w:rsidRDefault="002F2B46" w:rsidP="009F2673">
      <w:pPr>
        <w:numPr>
          <w:ilvl w:val="0"/>
          <w:numId w:val="4"/>
        </w:numPr>
        <w:rPr>
          <w:sz w:val="20"/>
          <w:szCs w:val="20"/>
        </w:rPr>
      </w:pPr>
      <w:r w:rsidRPr="00AB7085">
        <w:rPr>
          <w:sz w:val="20"/>
          <w:szCs w:val="20"/>
        </w:rPr>
        <w:t>Whether the teacher has met state qualifications and has a license for the grade level and the subject area he or she teaches;</w:t>
      </w:r>
    </w:p>
    <w:p w14:paraId="74BA4EB7" w14:textId="77777777" w:rsidR="002F2B46" w:rsidRPr="00AB7085" w:rsidRDefault="002F2B46" w:rsidP="009F2673">
      <w:pPr>
        <w:numPr>
          <w:ilvl w:val="0"/>
          <w:numId w:val="4"/>
        </w:numPr>
        <w:rPr>
          <w:sz w:val="20"/>
          <w:szCs w:val="20"/>
        </w:rPr>
      </w:pPr>
      <w:r w:rsidRPr="00AB7085">
        <w:rPr>
          <w:sz w:val="20"/>
          <w:szCs w:val="20"/>
        </w:rPr>
        <w:t>Whether the teacher has an emergency or provisional license;</w:t>
      </w:r>
    </w:p>
    <w:p w14:paraId="2A6AC9BA" w14:textId="77777777" w:rsidR="002F2B46" w:rsidRPr="00AB7085" w:rsidRDefault="002F2B46" w:rsidP="009F2673">
      <w:pPr>
        <w:numPr>
          <w:ilvl w:val="0"/>
          <w:numId w:val="4"/>
        </w:numPr>
        <w:rPr>
          <w:sz w:val="20"/>
          <w:szCs w:val="20"/>
        </w:rPr>
      </w:pPr>
      <w:r w:rsidRPr="00AB7085">
        <w:rPr>
          <w:sz w:val="20"/>
          <w:szCs w:val="20"/>
        </w:rPr>
        <w:t>What degrees the teacher holds and the field of discipline of his or her certification or degree; and</w:t>
      </w:r>
    </w:p>
    <w:p w14:paraId="5DC9B92A" w14:textId="77777777" w:rsidR="0094131E" w:rsidRPr="00AB7085" w:rsidRDefault="002F2B46" w:rsidP="009F2673">
      <w:pPr>
        <w:numPr>
          <w:ilvl w:val="0"/>
          <w:numId w:val="4"/>
        </w:numPr>
        <w:rPr>
          <w:sz w:val="20"/>
          <w:szCs w:val="20"/>
        </w:rPr>
      </w:pPr>
      <w:r w:rsidRPr="00AB7085">
        <w:rPr>
          <w:sz w:val="20"/>
          <w:szCs w:val="20"/>
        </w:rPr>
        <w:t>Whether the child is being provided services by paraprofessionals and, if so, their qualifications.</w:t>
      </w:r>
    </w:p>
    <w:p w14:paraId="1ED15CDF" w14:textId="77777777" w:rsidR="007A1DD8" w:rsidRDefault="007A1DD8" w:rsidP="007A1DD8">
      <w:pPr>
        <w:pStyle w:val="Pa2"/>
        <w:spacing w:after="80"/>
        <w:rPr>
          <w:rFonts w:ascii="Times New Roman" w:hAnsi="Times New Roman" w:cs="Times New Roman"/>
          <w:color w:val="221E1F"/>
          <w:sz w:val="20"/>
          <w:szCs w:val="20"/>
        </w:rPr>
      </w:pPr>
    </w:p>
    <w:p w14:paraId="08D1587D" w14:textId="77777777" w:rsidR="00915025" w:rsidRDefault="00915025" w:rsidP="00F07E5B">
      <w:pPr>
        <w:rPr>
          <w:sz w:val="22"/>
          <w:szCs w:val="22"/>
          <w:u w:val="single"/>
        </w:rPr>
      </w:pPr>
    </w:p>
    <w:p w14:paraId="17114271" w14:textId="77777777" w:rsidR="00900B51" w:rsidRDefault="00900B51" w:rsidP="00271A5F">
      <w:pPr>
        <w:jc w:val="center"/>
        <w:rPr>
          <w:sz w:val="20"/>
          <w:szCs w:val="20"/>
        </w:rPr>
      </w:pPr>
    </w:p>
    <w:p w14:paraId="0C2E9783" w14:textId="77777777" w:rsidR="00900B51" w:rsidRDefault="00900B51" w:rsidP="00271A5F">
      <w:pPr>
        <w:jc w:val="center"/>
        <w:rPr>
          <w:sz w:val="20"/>
          <w:szCs w:val="20"/>
        </w:rPr>
      </w:pPr>
    </w:p>
    <w:p w14:paraId="72772160" w14:textId="77777777" w:rsidR="00900B51" w:rsidRDefault="00900B51" w:rsidP="00271A5F">
      <w:pPr>
        <w:jc w:val="center"/>
        <w:rPr>
          <w:sz w:val="20"/>
          <w:szCs w:val="20"/>
        </w:rPr>
      </w:pPr>
    </w:p>
    <w:p w14:paraId="5F486732" w14:textId="77777777" w:rsidR="00900B51" w:rsidRDefault="00900B51" w:rsidP="00271A5F">
      <w:pPr>
        <w:jc w:val="center"/>
        <w:rPr>
          <w:sz w:val="20"/>
          <w:szCs w:val="20"/>
        </w:rPr>
      </w:pPr>
    </w:p>
    <w:p w14:paraId="77ABC4CC" w14:textId="77777777" w:rsidR="00900B51" w:rsidRDefault="00900B51" w:rsidP="00271A5F">
      <w:pPr>
        <w:jc w:val="center"/>
        <w:rPr>
          <w:sz w:val="20"/>
          <w:szCs w:val="20"/>
        </w:rPr>
      </w:pPr>
    </w:p>
    <w:p w14:paraId="13A9CBEF" w14:textId="77777777" w:rsidR="00900B51" w:rsidRDefault="00900B51" w:rsidP="00271A5F">
      <w:pPr>
        <w:jc w:val="center"/>
        <w:rPr>
          <w:sz w:val="20"/>
          <w:szCs w:val="20"/>
        </w:rPr>
      </w:pPr>
    </w:p>
    <w:p w14:paraId="7401532F" w14:textId="77777777" w:rsidR="00900B51" w:rsidRDefault="00900B51" w:rsidP="00271A5F">
      <w:pPr>
        <w:jc w:val="center"/>
        <w:rPr>
          <w:sz w:val="20"/>
          <w:szCs w:val="20"/>
        </w:rPr>
      </w:pPr>
    </w:p>
    <w:p w14:paraId="71E1173A" w14:textId="77777777" w:rsidR="00900B51" w:rsidRDefault="00900B51" w:rsidP="00271A5F">
      <w:pPr>
        <w:jc w:val="center"/>
        <w:rPr>
          <w:sz w:val="20"/>
          <w:szCs w:val="20"/>
        </w:rPr>
      </w:pPr>
    </w:p>
    <w:p w14:paraId="6344EE4D" w14:textId="77777777" w:rsidR="00900B51" w:rsidRDefault="00900B51" w:rsidP="00271A5F">
      <w:pPr>
        <w:jc w:val="center"/>
        <w:rPr>
          <w:sz w:val="20"/>
          <w:szCs w:val="20"/>
        </w:rPr>
      </w:pPr>
    </w:p>
    <w:p w14:paraId="62AE469C" w14:textId="2BC3B255" w:rsidR="00D93031" w:rsidRPr="00271A5F" w:rsidRDefault="00D93031" w:rsidP="00271A5F">
      <w:pPr>
        <w:jc w:val="center"/>
        <w:rPr>
          <w:color w:val="221E1F"/>
          <w:sz w:val="20"/>
          <w:szCs w:val="20"/>
        </w:rPr>
      </w:pPr>
      <w:r w:rsidRPr="00B149FB">
        <w:rPr>
          <w:u w:val="single"/>
        </w:rPr>
        <w:lastRenderedPageBreak/>
        <w:t>GENERAL PROCEDURES</w:t>
      </w:r>
    </w:p>
    <w:p w14:paraId="52D7BCAA" w14:textId="77777777" w:rsidR="0079331F" w:rsidRPr="00B149FB" w:rsidRDefault="0079331F" w:rsidP="005B75EA">
      <w:pPr>
        <w:widowControl w:val="0"/>
        <w:autoSpaceDE w:val="0"/>
        <w:autoSpaceDN w:val="0"/>
        <w:adjustRightInd w:val="0"/>
        <w:jc w:val="center"/>
        <w:rPr>
          <w:u w:val="single"/>
        </w:rPr>
      </w:pPr>
    </w:p>
    <w:p w14:paraId="396DB879"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LOCKERS</w:t>
      </w:r>
    </w:p>
    <w:p w14:paraId="414AD751" w14:textId="77777777" w:rsidR="00756D28" w:rsidRPr="00B149FB" w:rsidRDefault="005E22F7" w:rsidP="00756D28">
      <w:pPr>
        <w:pStyle w:val="Legal1"/>
        <w:widowControl/>
        <w:tabs>
          <w:tab w:val="left" w:pos="720"/>
          <w:tab w:val="left" w:pos="1440"/>
        </w:tabs>
        <w:ind w:left="0"/>
        <w:rPr>
          <w:sz w:val="20"/>
          <w:szCs w:val="20"/>
        </w:rPr>
      </w:pPr>
      <w:r>
        <w:rPr>
          <w:sz w:val="20"/>
          <w:szCs w:val="20"/>
        </w:rPr>
        <w:t xml:space="preserve">   </w:t>
      </w:r>
      <w:r w:rsidR="00BE27DE" w:rsidRPr="00A86972">
        <w:rPr>
          <w:sz w:val="20"/>
          <w:szCs w:val="20"/>
        </w:rPr>
        <w:t>SPECIFIC TO RCHS:</w:t>
      </w:r>
      <w:r w:rsidR="00BE27DE">
        <w:rPr>
          <w:sz w:val="20"/>
          <w:szCs w:val="20"/>
        </w:rPr>
        <w:t xml:space="preserve">  </w:t>
      </w:r>
      <w:r w:rsidR="00756D28" w:rsidRPr="00B149FB">
        <w:rPr>
          <w:sz w:val="20"/>
          <w:szCs w:val="20"/>
        </w:rPr>
        <w:t xml:space="preserve">Each student will be assigned a locker. Students must use their own lockers and are not to share lockers with other students except as assigned by school officials. </w:t>
      </w:r>
      <w:r w:rsidR="00D01BF0" w:rsidRPr="00B149FB">
        <w:rPr>
          <w:sz w:val="20"/>
          <w:szCs w:val="20"/>
        </w:rPr>
        <w:t xml:space="preserve">If students wish to have a lock they may provide their </w:t>
      </w:r>
      <w:r w:rsidR="00756D28" w:rsidRPr="00B149FB">
        <w:rPr>
          <w:sz w:val="20"/>
          <w:szCs w:val="20"/>
        </w:rPr>
        <w:t xml:space="preserve">own.  Students are to give the office an extra key or combination to that lock.  Students are expected to keep all books, etc., in their assigned locker. Students are also responsible for the cleanliness inside their locker and the door of their locker. </w:t>
      </w:r>
      <w:r w:rsidR="00D01BF0" w:rsidRPr="00B149FB">
        <w:rPr>
          <w:sz w:val="20"/>
          <w:szCs w:val="20"/>
        </w:rPr>
        <w:t xml:space="preserve">Students are responsible for money or valuables kept in their lockers.  </w:t>
      </w:r>
      <w:r w:rsidR="00756D28" w:rsidRPr="00B149FB">
        <w:rPr>
          <w:sz w:val="20"/>
          <w:szCs w:val="20"/>
        </w:rPr>
        <w:t xml:space="preserve">Students will not be allowed to have anything on the front of their lockers unless it is approved by the administration.  Students may be assessed a fine for damage to lockers.  </w:t>
      </w:r>
    </w:p>
    <w:p w14:paraId="6F3324B3" w14:textId="77777777" w:rsidR="00756D28" w:rsidRPr="00B149FB" w:rsidRDefault="00756D28" w:rsidP="00756D28">
      <w:pPr>
        <w:pStyle w:val="Legal1"/>
        <w:widowControl/>
        <w:tabs>
          <w:tab w:val="left" w:pos="720"/>
          <w:tab w:val="left" w:pos="1440"/>
        </w:tabs>
        <w:ind w:left="0"/>
      </w:pPr>
    </w:p>
    <w:p w14:paraId="5B0A643C" w14:textId="77777777" w:rsidR="00FD4A0B" w:rsidRDefault="00FD4A0B" w:rsidP="00756D28">
      <w:pPr>
        <w:pStyle w:val="Legal1"/>
        <w:widowControl/>
        <w:tabs>
          <w:tab w:val="left" w:pos="720"/>
          <w:tab w:val="left" w:pos="1440"/>
        </w:tabs>
        <w:ind w:left="0"/>
        <w:rPr>
          <w:bCs/>
          <w:sz w:val="22"/>
          <w:szCs w:val="22"/>
          <w:u w:val="single"/>
        </w:rPr>
      </w:pPr>
    </w:p>
    <w:p w14:paraId="1813E4E9" w14:textId="77777777" w:rsidR="00756D28" w:rsidRPr="00B149FB" w:rsidRDefault="00756D28" w:rsidP="00756D28">
      <w:pPr>
        <w:pStyle w:val="Legal1"/>
        <w:widowControl/>
        <w:tabs>
          <w:tab w:val="left" w:pos="720"/>
          <w:tab w:val="left" w:pos="1440"/>
        </w:tabs>
        <w:ind w:left="0"/>
        <w:rPr>
          <w:sz w:val="22"/>
          <w:szCs w:val="22"/>
          <w:u w:val="single"/>
        </w:rPr>
      </w:pPr>
      <w:r w:rsidRPr="00B149FB">
        <w:rPr>
          <w:bCs/>
          <w:sz w:val="22"/>
          <w:szCs w:val="22"/>
          <w:u w:val="single"/>
        </w:rPr>
        <w:t>Searches of Lockers and Other Types of Searches</w:t>
      </w:r>
    </w:p>
    <w:p w14:paraId="4E41781D" w14:textId="77777777" w:rsidR="00756D28" w:rsidRPr="00B149FB" w:rsidRDefault="005E22F7" w:rsidP="00756D28">
      <w:pPr>
        <w:rPr>
          <w:sz w:val="20"/>
          <w:szCs w:val="20"/>
        </w:rPr>
      </w:pPr>
      <w:r>
        <w:rPr>
          <w:sz w:val="20"/>
          <w:szCs w:val="20"/>
          <w:lang w:val="en-CA"/>
        </w:rPr>
        <w:t xml:space="preserve">   </w:t>
      </w:r>
      <w:r w:rsidR="00B36A58" w:rsidRPr="00B149FB">
        <w:rPr>
          <w:sz w:val="20"/>
          <w:szCs w:val="20"/>
          <w:lang w:val="en-CA"/>
        </w:rPr>
        <w:fldChar w:fldCharType="begin"/>
      </w:r>
      <w:r w:rsidR="00756D28" w:rsidRPr="00B149FB">
        <w:rPr>
          <w:sz w:val="20"/>
          <w:szCs w:val="20"/>
          <w:lang w:val="en-CA"/>
        </w:rPr>
        <w:instrText xml:space="preserve"> SEQ CHAPTER \h \r 1</w:instrText>
      </w:r>
      <w:r w:rsidR="00B36A58" w:rsidRPr="00B149FB">
        <w:rPr>
          <w:sz w:val="20"/>
          <w:szCs w:val="20"/>
          <w:lang w:val="en-CA"/>
        </w:rPr>
        <w:fldChar w:fldCharType="end"/>
      </w:r>
      <w:r w:rsidR="00756D28" w:rsidRPr="00B149FB">
        <w:rPr>
          <w:sz w:val="20"/>
          <w:szCs w:val="20"/>
        </w:rPr>
        <w:t>Student lockers, desks, computer equipment, and other such property are owned by the school.  The school exercises exclusive control over school property.  Students should not expect privacy regarding usage of or items placed in or on school property, including student vehicles parked on school property, because school property is subject to search at any time by school officials.  Periodic, random searches of lockers, desks, computers and other such property may be conducted in the discretion of the administration.</w:t>
      </w:r>
    </w:p>
    <w:p w14:paraId="40A9D696" w14:textId="77777777" w:rsidR="00756D28" w:rsidRPr="00B149FB" w:rsidRDefault="00756D28" w:rsidP="00756D28">
      <w:pPr>
        <w:rPr>
          <w:sz w:val="20"/>
          <w:szCs w:val="20"/>
        </w:rPr>
      </w:pPr>
    </w:p>
    <w:p w14:paraId="4E9A2177" w14:textId="77777777" w:rsidR="00314A17" w:rsidRDefault="00756D28" w:rsidP="00314A17">
      <w:pPr>
        <w:rPr>
          <w:sz w:val="20"/>
          <w:szCs w:val="20"/>
        </w:rPr>
      </w:pPr>
      <w:r w:rsidRPr="00B149FB">
        <w:rPr>
          <w:sz w:val="20"/>
          <w:szCs w:val="20"/>
        </w:rPr>
        <w:t>The following rules apply to searches of students and of a student's personal property and to the seizure of items in a student's possession or control:</w:t>
      </w:r>
    </w:p>
    <w:p w14:paraId="0A02BE6E" w14:textId="77777777" w:rsidR="00756D28" w:rsidRPr="00314A17" w:rsidRDefault="00756D28" w:rsidP="009F2673">
      <w:pPr>
        <w:pStyle w:val="ListParagraph"/>
        <w:numPr>
          <w:ilvl w:val="0"/>
          <w:numId w:val="35"/>
        </w:numPr>
        <w:rPr>
          <w:sz w:val="20"/>
          <w:szCs w:val="20"/>
        </w:rPr>
      </w:pPr>
      <w:r w:rsidRPr="00314A17">
        <w:rPr>
          <w:sz w:val="20"/>
          <w:szCs w:val="20"/>
        </w:rPr>
        <w:t>School officials may conduct a search if there is a reasonable basis to believe that the search will uncover evidence of a crime or a school rule violation.  The search is to be conducted in a reasonable manner under the circumstances.</w:t>
      </w:r>
    </w:p>
    <w:p w14:paraId="26504087" w14:textId="77777777" w:rsidR="00756D28" w:rsidRPr="00B149FB" w:rsidRDefault="00756D28" w:rsidP="00756D28">
      <w:pPr>
        <w:ind w:left="1440" w:hanging="720"/>
        <w:rPr>
          <w:sz w:val="20"/>
          <w:szCs w:val="20"/>
        </w:rPr>
      </w:pPr>
    </w:p>
    <w:p w14:paraId="6FC84837" w14:textId="77777777" w:rsidR="00314A17" w:rsidRDefault="00756D28" w:rsidP="009F2673">
      <w:pPr>
        <w:pStyle w:val="ListParagraph"/>
        <w:numPr>
          <w:ilvl w:val="0"/>
          <w:numId w:val="6"/>
        </w:numPr>
        <w:rPr>
          <w:sz w:val="20"/>
          <w:szCs w:val="20"/>
        </w:rPr>
      </w:pPr>
      <w:r w:rsidRPr="00314A17">
        <w:rPr>
          <w:sz w:val="20"/>
          <w:szCs w:val="20"/>
        </w:rPr>
        <w:t>Illegal items or other items reasonably determined to be a threat to the safety of others or a threat to educational purposes may be taken and kept by school officials.  Any firearm or other weapon will be confiscated and delivered to law enforcement officials as soon as practicable.</w:t>
      </w:r>
    </w:p>
    <w:p w14:paraId="718769A0" w14:textId="77777777" w:rsidR="00314A17" w:rsidRPr="00314A17" w:rsidRDefault="00314A17" w:rsidP="00314A17">
      <w:pPr>
        <w:pStyle w:val="ListParagraph"/>
        <w:rPr>
          <w:sz w:val="20"/>
          <w:szCs w:val="20"/>
        </w:rPr>
      </w:pPr>
    </w:p>
    <w:p w14:paraId="72EC24DF" w14:textId="77777777" w:rsidR="00756D28" w:rsidRPr="00314A17" w:rsidRDefault="00756D28" w:rsidP="009F2673">
      <w:pPr>
        <w:pStyle w:val="ListParagraph"/>
        <w:numPr>
          <w:ilvl w:val="0"/>
          <w:numId w:val="6"/>
        </w:numPr>
        <w:rPr>
          <w:sz w:val="20"/>
          <w:szCs w:val="20"/>
        </w:rPr>
      </w:pPr>
      <w:r w:rsidRPr="00314A17">
        <w:rPr>
          <w:sz w:val="20"/>
          <w:szCs w:val="20"/>
        </w:rPr>
        <w:t>Items which have been or are reasonably expected to be used to disrupt or interfere with the educational</w:t>
      </w:r>
      <w:r w:rsidR="00314A17" w:rsidRPr="00314A17">
        <w:rPr>
          <w:sz w:val="20"/>
          <w:szCs w:val="20"/>
        </w:rPr>
        <w:t xml:space="preserve"> </w:t>
      </w:r>
      <w:r w:rsidRPr="00314A17">
        <w:rPr>
          <w:sz w:val="20"/>
          <w:szCs w:val="20"/>
        </w:rPr>
        <w:t>process (that is, “nuisance items”) may be removed from student possession.</w:t>
      </w:r>
    </w:p>
    <w:p w14:paraId="684F61B1" w14:textId="77777777" w:rsidR="00F3795F" w:rsidRPr="00B149FB" w:rsidRDefault="00F3795F" w:rsidP="00F3795F">
      <w:pPr>
        <w:rPr>
          <w:sz w:val="20"/>
          <w:szCs w:val="20"/>
        </w:rPr>
      </w:pPr>
    </w:p>
    <w:p w14:paraId="4863A5AE" w14:textId="77777777" w:rsidR="00FE2107" w:rsidRDefault="00FE2107" w:rsidP="00F3795F">
      <w:pPr>
        <w:rPr>
          <w:sz w:val="22"/>
          <w:szCs w:val="22"/>
          <w:u w:val="single"/>
        </w:rPr>
      </w:pPr>
    </w:p>
    <w:p w14:paraId="31D7F102" w14:textId="77777777" w:rsidR="00F3795F" w:rsidRPr="00B149FB" w:rsidRDefault="00F3795F" w:rsidP="00F3795F">
      <w:pPr>
        <w:rPr>
          <w:sz w:val="22"/>
          <w:szCs w:val="22"/>
          <w:u w:val="single"/>
        </w:rPr>
      </w:pPr>
      <w:r w:rsidRPr="00B149FB">
        <w:rPr>
          <w:sz w:val="22"/>
          <w:szCs w:val="22"/>
          <w:u w:val="single"/>
        </w:rPr>
        <w:t>STUDENT VALUABLES</w:t>
      </w:r>
    </w:p>
    <w:p w14:paraId="4445A9AD" w14:textId="77777777" w:rsidR="00F3795F" w:rsidRPr="00B149FB" w:rsidRDefault="00F3795F" w:rsidP="00F3795F">
      <w:pPr>
        <w:numPr>
          <w:ilvl w:val="12"/>
          <w:numId w:val="0"/>
        </w:numPr>
        <w:rPr>
          <w:sz w:val="20"/>
          <w:szCs w:val="20"/>
        </w:rPr>
      </w:pPr>
      <w:r w:rsidRPr="00B149FB">
        <w:rPr>
          <w:sz w:val="20"/>
          <w:szCs w:val="20"/>
        </w:rPr>
        <w:t xml:space="preserve">  Students, not the school, are responsible for their personal property. Students are cautioned not to bring large amounts of money or items of value to school. If it is necessary to bring valuable items or more money than is needed to pay for lunch, leave the money or valuables with a staff member in the school office for temporary and safe-keeping.  Even then, the school is not in a position to guarantee that the student’s property will not be subject to loss, theft, or damage.  </w:t>
      </w:r>
    </w:p>
    <w:p w14:paraId="3F8B246B" w14:textId="77777777" w:rsidR="00F3795F" w:rsidRPr="00B149FB" w:rsidRDefault="00F3795F" w:rsidP="00F3795F">
      <w:pPr>
        <w:rPr>
          <w:sz w:val="22"/>
          <w:szCs w:val="22"/>
          <w:u w:val="single"/>
        </w:rPr>
      </w:pPr>
    </w:p>
    <w:p w14:paraId="5800FD27"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VISITORS</w:t>
      </w:r>
    </w:p>
    <w:p w14:paraId="38FCAAAB" w14:textId="77777777" w:rsidR="00D93031" w:rsidRPr="00B149FB" w:rsidRDefault="00D9386C">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All visitors to </w:t>
      </w:r>
      <w:r w:rsidR="00D811C9">
        <w:rPr>
          <w:sz w:val="20"/>
          <w:szCs w:val="20"/>
        </w:rPr>
        <w:t>s</w:t>
      </w:r>
      <w:r w:rsidR="00D93031" w:rsidRPr="00B149FB">
        <w:rPr>
          <w:sz w:val="20"/>
          <w:szCs w:val="20"/>
        </w:rPr>
        <w:t>chool</w:t>
      </w:r>
      <w:r w:rsidR="00D91BD2" w:rsidRPr="00B149FB">
        <w:rPr>
          <w:sz w:val="20"/>
          <w:szCs w:val="20"/>
        </w:rPr>
        <w:t xml:space="preserve"> must report to the </w:t>
      </w:r>
      <w:r w:rsidR="00D93031" w:rsidRPr="00B149FB">
        <w:rPr>
          <w:sz w:val="20"/>
          <w:szCs w:val="20"/>
        </w:rPr>
        <w:t>office</w:t>
      </w:r>
      <w:r w:rsidR="00407BC2">
        <w:rPr>
          <w:sz w:val="20"/>
          <w:szCs w:val="20"/>
        </w:rPr>
        <w:t xml:space="preserve"> </w:t>
      </w:r>
      <w:r w:rsidR="00D93031" w:rsidRPr="00B149FB">
        <w:rPr>
          <w:sz w:val="20"/>
          <w:szCs w:val="20"/>
        </w:rPr>
        <w:t>before proceeding to their destination.  Classes will not be interrupted except in cases of emergency.  Anyone who is not the parent or guardian of a student, but wishes to speak with a student, must demonstrate that the student’s parent or guardian has given them permission to confer with the student.  Under no circumstance will a student be allowed to leave school with a visitor who has not been cleared by the student’s parents or guardian through the school office.</w:t>
      </w:r>
    </w:p>
    <w:p w14:paraId="502C325E" w14:textId="77777777" w:rsidR="00D93031" w:rsidRDefault="00D93031">
      <w:pPr>
        <w:widowControl w:val="0"/>
        <w:autoSpaceDE w:val="0"/>
        <w:autoSpaceDN w:val="0"/>
        <w:adjustRightInd w:val="0"/>
        <w:rPr>
          <w:sz w:val="20"/>
          <w:szCs w:val="20"/>
        </w:rPr>
      </w:pPr>
      <w:r w:rsidRPr="00B149FB">
        <w:rPr>
          <w:sz w:val="20"/>
          <w:szCs w:val="20"/>
        </w:rPr>
        <w:t xml:space="preserve">   Parents are encouraged to visit school to gain first-hand knowledge of the educational experiences of their child.  Parents are asked to notify the school prior to visiting.</w:t>
      </w:r>
    </w:p>
    <w:p w14:paraId="4A952E98" w14:textId="77777777" w:rsidR="003113AC" w:rsidRDefault="00D811C9">
      <w:pPr>
        <w:widowControl w:val="0"/>
        <w:autoSpaceDE w:val="0"/>
        <w:autoSpaceDN w:val="0"/>
        <w:adjustRightInd w:val="0"/>
        <w:rPr>
          <w:sz w:val="20"/>
          <w:szCs w:val="20"/>
        </w:rPr>
      </w:pPr>
      <w:r>
        <w:rPr>
          <w:sz w:val="20"/>
          <w:szCs w:val="20"/>
        </w:rPr>
        <w:t xml:space="preserve">   Because it causes a disruption in the regular classroom situation, children from other schools will not be allowed to visit school, unless the child will be enrolling in the school in the immediate future.  Such visitations will be limited to one day.  The school will not be a babysitting service for children who are on a vacation or visiting relatives.</w:t>
      </w:r>
    </w:p>
    <w:p w14:paraId="58294D04" w14:textId="77777777" w:rsidR="00F85149" w:rsidRDefault="00F85149">
      <w:pPr>
        <w:widowControl w:val="0"/>
        <w:autoSpaceDE w:val="0"/>
        <w:autoSpaceDN w:val="0"/>
        <w:adjustRightInd w:val="0"/>
        <w:rPr>
          <w:sz w:val="22"/>
          <w:szCs w:val="22"/>
          <w:u w:val="single"/>
        </w:rPr>
      </w:pPr>
    </w:p>
    <w:p w14:paraId="6676DEE8" w14:textId="77777777" w:rsidR="00900B51" w:rsidRDefault="00900B51">
      <w:pPr>
        <w:widowControl w:val="0"/>
        <w:autoSpaceDE w:val="0"/>
        <w:autoSpaceDN w:val="0"/>
        <w:adjustRightInd w:val="0"/>
        <w:rPr>
          <w:sz w:val="22"/>
          <w:szCs w:val="22"/>
          <w:u w:val="single"/>
        </w:rPr>
      </w:pPr>
    </w:p>
    <w:p w14:paraId="437C7D73" w14:textId="77777777" w:rsidR="00D93031" w:rsidRPr="003113AC" w:rsidRDefault="006B3A1F">
      <w:pPr>
        <w:widowControl w:val="0"/>
        <w:autoSpaceDE w:val="0"/>
        <w:autoSpaceDN w:val="0"/>
        <w:adjustRightInd w:val="0"/>
        <w:rPr>
          <w:sz w:val="20"/>
          <w:szCs w:val="20"/>
        </w:rPr>
      </w:pPr>
      <w:r>
        <w:rPr>
          <w:sz w:val="22"/>
          <w:szCs w:val="22"/>
          <w:u w:val="single"/>
        </w:rPr>
        <w:lastRenderedPageBreak/>
        <w:t>VEHICLES AND PARKING</w:t>
      </w:r>
    </w:p>
    <w:p w14:paraId="19E58D4E" w14:textId="77777777" w:rsidR="00D93031" w:rsidRPr="00B149FB" w:rsidRDefault="005E22F7">
      <w:pPr>
        <w:widowControl w:val="0"/>
        <w:autoSpaceDE w:val="0"/>
        <w:autoSpaceDN w:val="0"/>
        <w:adjustRightInd w:val="0"/>
        <w:rPr>
          <w:sz w:val="20"/>
          <w:szCs w:val="20"/>
        </w:rPr>
      </w:pPr>
      <w:r>
        <w:rPr>
          <w:sz w:val="20"/>
          <w:szCs w:val="20"/>
        </w:rPr>
        <w:t xml:space="preserve">SPECIFIC TO RCHS:  </w:t>
      </w:r>
      <w:r w:rsidR="00D93031" w:rsidRPr="00B149FB">
        <w:rPr>
          <w:sz w:val="20"/>
          <w:szCs w:val="20"/>
        </w:rPr>
        <w:t xml:space="preserve">All students bringing vehicles to school </w:t>
      </w:r>
      <w:r w:rsidR="00632208" w:rsidRPr="00B149FB">
        <w:rPr>
          <w:sz w:val="20"/>
          <w:szCs w:val="20"/>
        </w:rPr>
        <w:t>are required to</w:t>
      </w:r>
      <w:r w:rsidR="00D93031" w:rsidRPr="00B149FB">
        <w:rPr>
          <w:sz w:val="20"/>
          <w:szCs w:val="20"/>
        </w:rPr>
        <w:t xml:space="preserve"> park on the asphalt area to the west of the building and in the roc</w:t>
      </w:r>
      <w:r w:rsidR="00632208" w:rsidRPr="00B149FB">
        <w:rPr>
          <w:sz w:val="20"/>
          <w:szCs w:val="20"/>
        </w:rPr>
        <w:t xml:space="preserve">ked area south of the building.  Students should not park on the north side of the building or in the red </w:t>
      </w:r>
      <w:proofErr w:type="gramStart"/>
      <w:r w:rsidR="00632208" w:rsidRPr="00B149FB">
        <w:rPr>
          <w:sz w:val="20"/>
          <w:szCs w:val="20"/>
        </w:rPr>
        <w:t>no</w:t>
      </w:r>
      <w:proofErr w:type="gramEnd"/>
      <w:r w:rsidR="00632208" w:rsidRPr="00B149FB">
        <w:rPr>
          <w:sz w:val="20"/>
          <w:szCs w:val="20"/>
        </w:rPr>
        <w:t xml:space="preserve"> parking zones.  </w:t>
      </w:r>
      <w:r w:rsidR="00D93031" w:rsidRPr="00B149FB">
        <w:rPr>
          <w:sz w:val="20"/>
          <w:szCs w:val="20"/>
        </w:rPr>
        <w:t xml:space="preserve">Vehicles may only be moved from the parking areas during the school day with authorization from the administration.  </w:t>
      </w:r>
      <w:r w:rsidR="006B3A1F" w:rsidRPr="00554EBB">
        <w:rPr>
          <w:sz w:val="20"/>
          <w:szCs w:val="20"/>
        </w:rPr>
        <w:t>Students are not allowed to enter the</w:t>
      </w:r>
      <w:r w:rsidR="006B3A1F">
        <w:rPr>
          <w:sz w:val="20"/>
          <w:szCs w:val="20"/>
        </w:rPr>
        <w:t>ir</w:t>
      </w:r>
      <w:r w:rsidR="006B3A1F" w:rsidRPr="00554EBB">
        <w:rPr>
          <w:sz w:val="20"/>
          <w:szCs w:val="20"/>
        </w:rPr>
        <w:t xml:space="preserve"> </w:t>
      </w:r>
      <w:r w:rsidR="006B3A1F">
        <w:rPr>
          <w:sz w:val="20"/>
          <w:szCs w:val="20"/>
        </w:rPr>
        <w:t xml:space="preserve">vehicle </w:t>
      </w:r>
      <w:r w:rsidR="006B3A1F" w:rsidRPr="00554EBB">
        <w:rPr>
          <w:sz w:val="20"/>
          <w:szCs w:val="20"/>
        </w:rPr>
        <w:t>during the school day</w:t>
      </w:r>
      <w:r w:rsidR="006B3A1F">
        <w:rPr>
          <w:sz w:val="20"/>
          <w:szCs w:val="20"/>
        </w:rPr>
        <w:t xml:space="preserve"> without permission from the administration</w:t>
      </w:r>
      <w:r w:rsidR="006B3A1F" w:rsidRPr="00554EBB">
        <w:rPr>
          <w:sz w:val="20"/>
          <w:szCs w:val="20"/>
        </w:rPr>
        <w:t xml:space="preserve">. </w:t>
      </w:r>
      <w:r w:rsidR="00D93031" w:rsidRPr="00B149FB">
        <w:rPr>
          <w:sz w:val="20"/>
          <w:szCs w:val="20"/>
        </w:rPr>
        <w:t>Persons violating parking regulations or driving recklessly on school grounds may lose parking privileges.  DO NOT PARK EAST OF YELLOW POLES - TRUCK UNLOADING AND ETC.</w:t>
      </w:r>
    </w:p>
    <w:p w14:paraId="166AABBA" w14:textId="77777777" w:rsidR="002F2B46" w:rsidRDefault="002F2B46">
      <w:pPr>
        <w:widowControl w:val="0"/>
        <w:autoSpaceDE w:val="0"/>
        <w:autoSpaceDN w:val="0"/>
        <w:adjustRightInd w:val="0"/>
      </w:pPr>
    </w:p>
    <w:p w14:paraId="154AAF80"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TELEPHONE USE</w:t>
      </w:r>
    </w:p>
    <w:p w14:paraId="6D3B8C6D" w14:textId="286F951A" w:rsidR="00D93031" w:rsidRDefault="00D93031">
      <w:pPr>
        <w:widowControl w:val="0"/>
        <w:autoSpaceDE w:val="0"/>
        <w:autoSpaceDN w:val="0"/>
        <w:adjustRightInd w:val="0"/>
        <w:rPr>
          <w:sz w:val="20"/>
          <w:szCs w:val="20"/>
        </w:rPr>
      </w:pPr>
      <w:r w:rsidRPr="00B149FB">
        <w:t xml:space="preserve">   </w:t>
      </w:r>
      <w:r w:rsidRPr="00B149FB">
        <w:rPr>
          <w:sz w:val="20"/>
          <w:szCs w:val="20"/>
        </w:rPr>
        <w:t>Messages or phone calls to students will be taken so the student can return the call.  Students are not to use any business phones except the phone in the office with permission of the Administration or secretarie</w:t>
      </w:r>
      <w:r w:rsidR="00827161">
        <w:rPr>
          <w:sz w:val="20"/>
          <w:szCs w:val="20"/>
        </w:rPr>
        <w:t xml:space="preserve">s.  </w:t>
      </w:r>
      <w:r w:rsidR="005E22F7">
        <w:rPr>
          <w:sz w:val="20"/>
          <w:szCs w:val="20"/>
        </w:rPr>
        <w:t>Class will not be interrupted to deliver a phone message or to bring a student to the office to receive a phone call unless it is an emergency.</w:t>
      </w:r>
    </w:p>
    <w:p w14:paraId="20872404" w14:textId="77777777" w:rsidR="00E31E7A" w:rsidRDefault="00E31E7A">
      <w:pPr>
        <w:widowControl w:val="0"/>
        <w:autoSpaceDE w:val="0"/>
        <w:autoSpaceDN w:val="0"/>
        <w:adjustRightInd w:val="0"/>
        <w:rPr>
          <w:sz w:val="20"/>
          <w:szCs w:val="20"/>
        </w:rPr>
      </w:pPr>
    </w:p>
    <w:p w14:paraId="7B7D6F03" w14:textId="77777777" w:rsidR="00E31E7A" w:rsidRPr="00D811C9" w:rsidRDefault="00E31E7A" w:rsidP="00E31E7A">
      <w:pPr>
        <w:rPr>
          <w:sz w:val="22"/>
          <w:szCs w:val="22"/>
          <w:u w:val="single"/>
        </w:rPr>
      </w:pPr>
      <w:r w:rsidRPr="00D811C9">
        <w:rPr>
          <w:sz w:val="22"/>
          <w:szCs w:val="22"/>
          <w:u w:val="single"/>
        </w:rPr>
        <w:t>INJURY OR ILLNESS AT SCHOOL</w:t>
      </w:r>
    </w:p>
    <w:p w14:paraId="16CF3F3D" w14:textId="6953205A" w:rsidR="00513594" w:rsidRDefault="00E31E7A" w:rsidP="00513594">
      <w:pPr>
        <w:rPr>
          <w:sz w:val="20"/>
          <w:szCs w:val="20"/>
        </w:rPr>
      </w:pPr>
      <w:r>
        <w:t xml:space="preserve">   </w:t>
      </w:r>
      <w:r w:rsidR="00513594">
        <w:rPr>
          <w:sz w:val="20"/>
          <w:szCs w:val="20"/>
        </w:rPr>
        <w:t xml:space="preserve">In case of injury </w:t>
      </w:r>
      <w:r w:rsidRPr="00D811C9">
        <w:rPr>
          <w:sz w:val="20"/>
          <w:szCs w:val="20"/>
        </w:rPr>
        <w:t xml:space="preserve">at school, parents will be notified by phone and instructions requested as to the handling of the situation. If the situation is serious and the parent cannot be reached, the ill or injured child will be taken home, to the hospital, or to the doctor's office by a member of the staff. The Board of Education assumes no responsibility for medical treatment of students. Minor injuries will be treated as much as possible at school. If there is any question about the physical condition of the student, parents will be notified. </w:t>
      </w:r>
    </w:p>
    <w:p w14:paraId="5FDD96BC" w14:textId="71617C15" w:rsidR="00513594" w:rsidRDefault="00513594" w:rsidP="00513594">
      <w:pPr>
        <w:rPr>
          <w:sz w:val="20"/>
          <w:szCs w:val="20"/>
        </w:rPr>
      </w:pPr>
      <w:r>
        <w:rPr>
          <w:sz w:val="20"/>
          <w:szCs w:val="20"/>
        </w:rPr>
        <w:t xml:space="preserve">   School </w:t>
      </w:r>
      <w:r w:rsidRPr="00513594">
        <w:rPr>
          <w:sz w:val="20"/>
          <w:szCs w:val="20"/>
        </w:rPr>
        <w:t xml:space="preserve">personnel will notify parents when a student needs to be sent home from school due to illness. Conditions requiring a student be sent home include: Temperature greater than 100°F., vomiting, diarrhea, unexplained rashes, live head lice, or on determination by the school nurse that the child’s condition prevents meaningful participation in the educational program, presents a health risk to the child or others, or that medical consultation is warranted unless the condition resolves. </w:t>
      </w:r>
    </w:p>
    <w:p w14:paraId="7E7EDA47" w14:textId="350D0525" w:rsidR="00513594" w:rsidRPr="00D811C9" w:rsidRDefault="00CA07C2" w:rsidP="00E31E7A">
      <w:pPr>
        <w:rPr>
          <w:sz w:val="20"/>
          <w:szCs w:val="20"/>
        </w:rPr>
      </w:pPr>
      <w:r>
        <w:rPr>
          <w:sz w:val="20"/>
          <w:szCs w:val="20"/>
        </w:rPr>
        <w:t xml:space="preserve">   </w:t>
      </w:r>
      <w:r w:rsidRPr="00513594">
        <w:rPr>
          <w:sz w:val="20"/>
          <w:szCs w:val="20"/>
        </w:rPr>
        <w:t xml:space="preserve">Please include emergency daytime phone numbers on your child’s </w:t>
      </w:r>
      <w:r>
        <w:rPr>
          <w:sz w:val="20"/>
          <w:szCs w:val="20"/>
        </w:rPr>
        <w:t>enrollment form</w:t>
      </w:r>
      <w:r w:rsidRPr="00513594">
        <w:rPr>
          <w:sz w:val="20"/>
          <w:szCs w:val="20"/>
        </w:rPr>
        <w:t xml:space="preserve"> so that you can be reached if your child becomes ill or injured while at school. Please also inform your school health office staff of health related information you feel is important for your student’s success in the classroom and/or safety at school. </w:t>
      </w:r>
    </w:p>
    <w:p w14:paraId="4F1D2156" w14:textId="77777777" w:rsidR="00E31E7A" w:rsidRDefault="00E31E7A" w:rsidP="00E31E7A">
      <w:pPr>
        <w:rPr>
          <w:sz w:val="20"/>
          <w:szCs w:val="20"/>
        </w:rPr>
      </w:pPr>
      <w:r>
        <w:rPr>
          <w:sz w:val="20"/>
          <w:szCs w:val="20"/>
        </w:rPr>
        <w:t xml:space="preserve">   </w:t>
      </w:r>
      <w:r w:rsidRPr="00D811C9">
        <w:rPr>
          <w:sz w:val="20"/>
          <w:szCs w:val="20"/>
        </w:rPr>
        <w:t xml:space="preserve">Prescription medication will not be administered by school personnel without the written permission of the parent(s)/guardian. Medication must be in the original prescription container that clearly describes the dosage and intervals, and will be maintained in the office of the principal or secretary. The medication will be administered by the designated school staff member, who will record when medications are taken and will notify the parents of any adverse reaction. Non-aspirin pain reliever will be administered to students after a call to the parent for the parent's approval. </w:t>
      </w:r>
    </w:p>
    <w:p w14:paraId="6B7D23D0" w14:textId="77777777" w:rsidR="00513594" w:rsidRDefault="00513594" w:rsidP="00E31E7A">
      <w:pPr>
        <w:rPr>
          <w:sz w:val="20"/>
          <w:szCs w:val="20"/>
        </w:rPr>
      </w:pPr>
    </w:p>
    <w:p w14:paraId="031B3029" w14:textId="77777777" w:rsidR="00E31E7A" w:rsidRPr="00D811C9" w:rsidRDefault="00E31E7A" w:rsidP="00E31E7A">
      <w:pPr>
        <w:rPr>
          <w:sz w:val="22"/>
          <w:szCs w:val="22"/>
          <w:u w:val="single"/>
        </w:rPr>
      </w:pPr>
      <w:r w:rsidRPr="00D811C9">
        <w:rPr>
          <w:sz w:val="22"/>
          <w:szCs w:val="22"/>
          <w:u w:val="single"/>
        </w:rPr>
        <w:t>RECESS</w:t>
      </w:r>
    </w:p>
    <w:p w14:paraId="45133C28" w14:textId="77777777" w:rsidR="00E31E7A" w:rsidRPr="00D811C9" w:rsidRDefault="00E31E7A" w:rsidP="00E31E7A">
      <w:pPr>
        <w:rPr>
          <w:sz w:val="20"/>
          <w:szCs w:val="20"/>
        </w:rPr>
      </w:pPr>
      <w:r>
        <w:t xml:space="preserve">   </w:t>
      </w:r>
      <w:r w:rsidRPr="00D811C9">
        <w:rPr>
          <w:sz w:val="20"/>
          <w:szCs w:val="20"/>
        </w:rPr>
        <w:t>Each individual classroom teacher will determine a break and recess schedule. Students who have recess outside are under the supervision of the homeroom teacher. The noon recess wil</w:t>
      </w:r>
      <w:r w:rsidR="00314A17">
        <w:rPr>
          <w:sz w:val="20"/>
          <w:szCs w:val="20"/>
        </w:rPr>
        <w:t xml:space="preserve">l be supervised by staff members </w:t>
      </w:r>
      <w:r w:rsidRPr="00D811C9">
        <w:rPr>
          <w:sz w:val="20"/>
          <w:szCs w:val="20"/>
        </w:rPr>
        <w:t xml:space="preserve">assigned to noon duty for the day. Because of the potential for accidents, students should be cautious to avoid rough play and activities which could result in serious injuries. Activities which entail intentional violent contact, such as tackle football and war ball, are not allowed. Use of skate boards, scooters, roller skates and roller blades are discouraged at all times and not allowed at all at noon recess. </w:t>
      </w:r>
    </w:p>
    <w:p w14:paraId="0DF7AB45" w14:textId="77777777" w:rsidR="00E31E7A" w:rsidRPr="00D811C9" w:rsidRDefault="00E31E7A" w:rsidP="00E31E7A"/>
    <w:p w14:paraId="71722D49" w14:textId="77777777" w:rsidR="00E31E7A" w:rsidRPr="00D811C9" w:rsidRDefault="00E31E7A" w:rsidP="00E31E7A">
      <w:pPr>
        <w:rPr>
          <w:sz w:val="22"/>
          <w:szCs w:val="22"/>
          <w:u w:val="single"/>
        </w:rPr>
      </w:pPr>
      <w:r w:rsidRPr="00D811C9">
        <w:rPr>
          <w:sz w:val="22"/>
          <w:szCs w:val="22"/>
          <w:u w:val="single"/>
        </w:rPr>
        <w:t>PARTIES</w:t>
      </w:r>
    </w:p>
    <w:p w14:paraId="444044B4" w14:textId="77777777" w:rsidR="00E31E7A" w:rsidRPr="00D811C9" w:rsidRDefault="00E31E7A" w:rsidP="00E31E7A">
      <w:pPr>
        <w:rPr>
          <w:sz w:val="20"/>
          <w:szCs w:val="20"/>
        </w:rPr>
      </w:pPr>
      <w:r>
        <w:t xml:space="preserve">   </w:t>
      </w:r>
      <w:r w:rsidRPr="00D811C9">
        <w:rPr>
          <w:sz w:val="20"/>
          <w:szCs w:val="20"/>
        </w:rPr>
        <w:t xml:space="preserve">Classroom parties are to be kept to a minimum. Parties will be held throughout the school at Christmas time. Parties on any other day must be approved by the principal. Student birthday parties will not be held. However, students wishing to bring treats for the class may do so, as long as treats are brought for every member of the class. </w:t>
      </w:r>
    </w:p>
    <w:p w14:paraId="7098788B" w14:textId="77777777" w:rsidR="00E31E7A" w:rsidRDefault="00E31E7A" w:rsidP="00E31E7A">
      <w:pPr>
        <w:rPr>
          <w:sz w:val="22"/>
          <w:szCs w:val="22"/>
          <w:u w:val="single"/>
        </w:rPr>
      </w:pPr>
    </w:p>
    <w:p w14:paraId="79524970" w14:textId="77777777" w:rsidR="00900B51" w:rsidRDefault="00900B51" w:rsidP="00E31E7A">
      <w:pPr>
        <w:rPr>
          <w:sz w:val="22"/>
          <w:szCs w:val="22"/>
          <w:u w:val="single"/>
        </w:rPr>
      </w:pPr>
    </w:p>
    <w:p w14:paraId="64D841C0" w14:textId="77777777" w:rsidR="00900B51" w:rsidRDefault="00900B51" w:rsidP="00E31E7A">
      <w:pPr>
        <w:rPr>
          <w:sz w:val="22"/>
          <w:szCs w:val="22"/>
          <w:u w:val="single"/>
        </w:rPr>
      </w:pPr>
    </w:p>
    <w:p w14:paraId="575F4A86" w14:textId="77777777" w:rsidR="00900B51" w:rsidRDefault="00900B51" w:rsidP="00E31E7A">
      <w:pPr>
        <w:rPr>
          <w:sz w:val="22"/>
          <w:szCs w:val="22"/>
          <w:u w:val="single"/>
        </w:rPr>
      </w:pPr>
    </w:p>
    <w:p w14:paraId="7DBAE678" w14:textId="77777777" w:rsidR="00900B51" w:rsidRDefault="00900B51" w:rsidP="00E31E7A">
      <w:pPr>
        <w:rPr>
          <w:sz w:val="22"/>
          <w:szCs w:val="22"/>
          <w:u w:val="single"/>
        </w:rPr>
      </w:pPr>
    </w:p>
    <w:p w14:paraId="06288A1A" w14:textId="77777777" w:rsidR="00900B51" w:rsidRDefault="00900B51" w:rsidP="00E31E7A">
      <w:pPr>
        <w:rPr>
          <w:sz w:val="22"/>
          <w:szCs w:val="22"/>
          <w:u w:val="single"/>
        </w:rPr>
      </w:pPr>
    </w:p>
    <w:p w14:paraId="24554D75" w14:textId="77777777" w:rsidR="00E31E7A" w:rsidRPr="00E31E7A" w:rsidRDefault="00E31E7A" w:rsidP="00E31E7A">
      <w:pPr>
        <w:rPr>
          <w:sz w:val="22"/>
          <w:szCs w:val="22"/>
          <w:u w:val="single"/>
        </w:rPr>
      </w:pPr>
      <w:r w:rsidRPr="00E31E7A">
        <w:rPr>
          <w:sz w:val="22"/>
          <w:szCs w:val="22"/>
          <w:u w:val="single"/>
        </w:rPr>
        <w:lastRenderedPageBreak/>
        <w:t>STUDENT TRANSPORTATION</w:t>
      </w:r>
    </w:p>
    <w:p w14:paraId="778936C6" w14:textId="77777777" w:rsidR="00E31E7A" w:rsidRPr="00E31E7A" w:rsidRDefault="00E31E7A" w:rsidP="00E31E7A">
      <w:pPr>
        <w:rPr>
          <w:sz w:val="20"/>
          <w:szCs w:val="20"/>
        </w:rPr>
      </w:pPr>
      <w:r>
        <w:t xml:space="preserve">   </w:t>
      </w:r>
      <w:r w:rsidRPr="00E31E7A">
        <w:rPr>
          <w:sz w:val="20"/>
          <w:szCs w:val="20"/>
        </w:rPr>
        <w:t>Since the Rock County Public Schools does not provide school bus transportation, parents or guardians</w:t>
      </w:r>
      <w:r>
        <w:rPr>
          <w:sz w:val="20"/>
          <w:szCs w:val="20"/>
        </w:rPr>
        <w:t xml:space="preserve"> of students grades K-8</w:t>
      </w:r>
      <w:r w:rsidRPr="00E31E7A">
        <w:rPr>
          <w:sz w:val="20"/>
          <w:szCs w:val="20"/>
        </w:rPr>
        <w:t xml:space="preserve"> who live more than four miles from school are reimbursed as provided in Section 79-611, Nebraska School Law, for resident students, and as provided in Section 79-241, Nebraska School Law, for option enrollment students who qualify for free lunches. </w:t>
      </w:r>
    </w:p>
    <w:p w14:paraId="66074FC0" w14:textId="77777777" w:rsidR="00E31E7A" w:rsidRPr="00E31E7A" w:rsidRDefault="00E31E7A" w:rsidP="00E31E7A">
      <w:pPr>
        <w:rPr>
          <w:sz w:val="20"/>
          <w:szCs w:val="20"/>
        </w:rPr>
      </w:pPr>
      <w:r>
        <w:rPr>
          <w:sz w:val="20"/>
          <w:szCs w:val="20"/>
        </w:rPr>
        <w:t xml:space="preserve">   </w:t>
      </w:r>
      <w:r w:rsidRPr="00E31E7A">
        <w:rPr>
          <w:sz w:val="20"/>
          <w:szCs w:val="20"/>
        </w:rPr>
        <w:t>The s</w:t>
      </w:r>
      <w:r>
        <w:rPr>
          <w:sz w:val="20"/>
          <w:szCs w:val="20"/>
        </w:rPr>
        <w:t>chool district will provide</w:t>
      </w:r>
      <w:r w:rsidRPr="00E31E7A">
        <w:rPr>
          <w:sz w:val="20"/>
          <w:szCs w:val="20"/>
        </w:rPr>
        <w:t xml:space="preserve"> bus service to athletic events. Team members, coaches and sponsors will ride the bus to games. </w:t>
      </w:r>
    </w:p>
    <w:p w14:paraId="418B6279" w14:textId="77777777" w:rsidR="00E31E7A" w:rsidRPr="00B149FB" w:rsidRDefault="00E31E7A">
      <w:pPr>
        <w:widowControl w:val="0"/>
        <w:autoSpaceDE w:val="0"/>
        <w:autoSpaceDN w:val="0"/>
        <w:adjustRightInd w:val="0"/>
        <w:rPr>
          <w:sz w:val="20"/>
          <w:szCs w:val="20"/>
        </w:rPr>
      </w:pPr>
    </w:p>
    <w:p w14:paraId="1B4DA11D" w14:textId="0986C24B" w:rsidR="00D91BD2" w:rsidRPr="00B149FB" w:rsidRDefault="00D91BD2" w:rsidP="00D91BD2">
      <w:pPr>
        <w:widowControl w:val="0"/>
        <w:autoSpaceDE w:val="0"/>
        <w:autoSpaceDN w:val="0"/>
        <w:adjustRightInd w:val="0"/>
        <w:rPr>
          <w:sz w:val="22"/>
          <w:szCs w:val="22"/>
          <w:u w:val="single"/>
        </w:rPr>
      </w:pPr>
      <w:r w:rsidRPr="00B149FB">
        <w:rPr>
          <w:sz w:val="22"/>
          <w:szCs w:val="22"/>
          <w:u w:val="single"/>
        </w:rPr>
        <w:t>CARE OF SCHOOL PROPERTY</w:t>
      </w:r>
    </w:p>
    <w:p w14:paraId="6DBE3234" w14:textId="77777777" w:rsidR="002E1F91" w:rsidRPr="002E1F91" w:rsidRDefault="00D91BD2" w:rsidP="00900B51">
      <w:pPr>
        <w:pStyle w:val="ListParagraph"/>
        <w:widowControl w:val="0"/>
        <w:numPr>
          <w:ilvl w:val="0"/>
          <w:numId w:val="63"/>
        </w:numPr>
        <w:autoSpaceDE w:val="0"/>
        <w:autoSpaceDN w:val="0"/>
        <w:adjustRightInd w:val="0"/>
        <w:rPr>
          <w:sz w:val="20"/>
          <w:szCs w:val="20"/>
          <w:u w:val="single"/>
        </w:rPr>
      </w:pPr>
      <w:r w:rsidRPr="002E1F91">
        <w:rPr>
          <w:sz w:val="20"/>
          <w:szCs w:val="20"/>
        </w:rPr>
        <w:t xml:space="preserve">Students are responsible for the proper care of all books, equipment, supplies and furniture supplied by the school. </w:t>
      </w:r>
    </w:p>
    <w:p w14:paraId="670B98FC" w14:textId="77777777" w:rsidR="002E1F91" w:rsidRPr="002E1F91" w:rsidRDefault="00347B4A" w:rsidP="00900B51">
      <w:pPr>
        <w:pStyle w:val="ListParagraph"/>
        <w:widowControl w:val="0"/>
        <w:numPr>
          <w:ilvl w:val="0"/>
          <w:numId w:val="63"/>
        </w:numPr>
        <w:autoSpaceDE w:val="0"/>
        <w:autoSpaceDN w:val="0"/>
        <w:adjustRightInd w:val="0"/>
        <w:rPr>
          <w:sz w:val="20"/>
          <w:szCs w:val="20"/>
          <w:u w:val="single"/>
        </w:rPr>
      </w:pPr>
      <w:r w:rsidRPr="002E1F91">
        <w:rPr>
          <w:sz w:val="20"/>
          <w:szCs w:val="20"/>
        </w:rPr>
        <w:t>Students,</w:t>
      </w:r>
      <w:r w:rsidR="00D91BD2" w:rsidRPr="002E1F91">
        <w:rPr>
          <w:sz w:val="20"/>
          <w:szCs w:val="20"/>
        </w:rPr>
        <w:t xml:space="preserve"> who disfigure property, break windows or do other damage to school property or equipment will be required to pay for the damage done or replace the item. </w:t>
      </w:r>
    </w:p>
    <w:p w14:paraId="64C4E795" w14:textId="77777777" w:rsidR="002E1F91" w:rsidRPr="002E1F91" w:rsidRDefault="00D91BD2" w:rsidP="00900B51">
      <w:pPr>
        <w:pStyle w:val="ListParagraph"/>
        <w:widowControl w:val="0"/>
        <w:numPr>
          <w:ilvl w:val="0"/>
          <w:numId w:val="63"/>
        </w:numPr>
        <w:autoSpaceDE w:val="0"/>
        <w:autoSpaceDN w:val="0"/>
        <w:adjustRightInd w:val="0"/>
        <w:rPr>
          <w:sz w:val="20"/>
          <w:szCs w:val="20"/>
          <w:u w:val="single"/>
        </w:rPr>
      </w:pPr>
      <w:r w:rsidRPr="002E1F91">
        <w:rPr>
          <w:sz w:val="20"/>
          <w:szCs w:val="20"/>
        </w:rPr>
        <w:t xml:space="preserve">School-issued items that are stolen or damaged from unlocked lockers are the responsibility of the student to whom they were issued.  </w:t>
      </w:r>
    </w:p>
    <w:p w14:paraId="0C2A9142" w14:textId="70F53D9B" w:rsidR="00D91BD2" w:rsidRPr="00DE05C5" w:rsidRDefault="00D91BD2" w:rsidP="00900B51">
      <w:pPr>
        <w:pStyle w:val="ListParagraph"/>
        <w:widowControl w:val="0"/>
        <w:numPr>
          <w:ilvl w:val="0"/>
          <w:numId w:val="63"/>
        </w:numPr>
        <w:autoSpaceDE w:val="0"/>
        <w:autoSpaceDN w:val="0"/>
        <w:adjustRightInd w:val="0"/>
        <w:rPr>
          <w:sz w:val="20"/>
          <w:szCs w:val="20"/>
          <w:u w:val="single"/>
        </w:rPr>
      </w:pPr>
      <w:r w:rsidRPr="002E1F91">
        <w:rPr>
          <w:sz w:val="20"/>
          <w:szCs w:val="20"/>
        </w:rPr>
        <w:t>Students must pay all fines before they can receive school publications and final grades.</w:t>
      </w:r>
    </w:p>
    <w:p w14:paraId="0741895F" w14:textId="08A554AF" w:rsidR="00DE05C5" w:rsidRPr="00DE05C5" w:rsidRDefault="00DE05C5" w:rsidP="00900B51">
      <w:pPr>
        <w:pStyle w:val="ListParagraph"/>
        <w:widowControl w:val="0"/>
        <w:numPr>
          <w:ilvl w:val="0"/>
          <w:numId w:val="63"/>
        </w:numPr>
        <w:autoSpaceDE w:val="0"/>
        <w:autoSpaceDN w:val="0"/>
        <w:adjustRightInd w:val="0"/>
        <w:rPr>
          <w:sz w:val="20"/>
          <w:szCs w:val="20"/>
          <w:u w:val="single"/>
        </w:rPr>
      </w:pPr>
      <w:r>
        <w:rPr>
          <w:sz w:val="20"/>
          <w:szCs w:val="20"/>
        </w:rPr>
        <w:t>Fines are determined on books according to the following criteria:</w:t>
      </w:r>
    </w:p>
    <w:p w14:paraId="74CD1EF1" w14:textId="77777777" w:rsidR="00DE05C5" w:rsidRDefault="00DE05C5" w:rsidP="00DE05C5">
      <w:pPr>
        <w:widowControl w:val="0"/>
        <w:autoSpaceDE w:val="0"/>
        <w:autoSpaceDN w:val="0"/>
        <w:adjustRightInd w:val="0"/>
        <w:rPr>
          <w:sz w:val="20"/>
          <w:szCs w:val="20"/>
          <w:u w:val="single"/>
        </w:rPr>
      </w:pPr>
    </w:p>
    <w:p w14:paraId="63208174" w14:textId="77777777" w:rsidR="00DE05C5" w:rsidRDefault="00DE05C5" w:rsidP="00DE05C5">
      <w:pPr>
        <w:widowControl w:val="0"/>
        <w:autoSpaceDE w:val="0"/>
        <w:autoSpaceDN w:val="0"/>
        <w:adjustRightInd w:val="0"/>
        <w:rPr>
          <w:sz w:val="20"/>
          <w:szCs w:val="20"/>
          <w:u w:val="single"/>
        </w:rPr>
      </w:pPr>
    </w:p>
    <w:p w14:paraId="71132A10" w14:textId="77777777" w:rsidR="00DE05C5" w:rsidRPr="00DE05C5" w:rsidRDefault="00DE05C5" w:rsidP="00DE05C5">
      <w:pPr>
        <w:widowControl w:val="0"/>
        <w:autoSpaceDE w:val="0"/>
        <w:autoSpaceDN w:val="0"/>
        <w:adjustRightInd w:val="0"/>
        <w:rPr>
          <w:sz w:val="20"/>
          <w:szCs w:val="20"/>
          <w:u w:val="single"/>
        </w:rPr>
      </w:pPr>
    </w:p>
    <w:tbl>
      <w:tblPr>
        <w:tblW w:w="0" w:type="auto"/>
        <w:tblInd w:w="14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58" w:type="dxa"/>
          <w:right w:w="58" w:type="dxa"/>
        </w:tblCellMar>
        <w:tblLook w:val="0000" w:firstRow="0" w:lastRow="0" w:firstColumn="0" w:lastColumn="0" w:noHBand="0" w:noVBand="0"/>
      </w:tblPr>
      <w:tblGrid>
        <w:gridCol w:w="3510"/>
        <w:gridCol w:w="3240"/>
      </w:tblGrid>
      <w:tr w:rsidR="002E1F91" w14:paraId="305636AE" w14:textId="77777777" w:rsidTr="002E1F91">
        <w:tc>
          <w:tcPr>
            <w:tcW w:w="3510" w:type="dxa"/>
          </w:tcPr>
          <w:p w14:paraId="2A5BB847" w14:textId="77777777" w:rsidR="002E1F91" w:rsidRDefault="002E1F91" w:rsidP="002E1F91">
            <w:pPr>
              <w:numPr>
                <w:ilvl w:val="12"/>
                <w:numId w:val="0"/>
              </w:numPr>
              <w:spacing w:before="4" w:after="128"/>
            </w:pPr>
            <w:r>
              <w:t>Lost Book:</w:t>
            </w:r>
          </w:p>
        </w:tc>
        <w:tc>
          <w:tcPr>
            <w:tcW w:w="3240" w:type="dxa"/>
          </w:tcPr>
          <w:p w14:paraId="1BB95748" w14:textId="77777777" w:rsidR="002E1F91" w:rsidRDefault="002E1F91" w:rsidP="002E1F91">
            <w:pPr>
              <w:numPr>
                <w:ilvl w:val="12"/>
                <w:numId w:val="0"/>
              </w:numPr>
              <w:spacing w:before="4" w:after="128"/>
            </w:pPr>
            <w:r>
              <w:t>Replacement cost</w:t>
            </w:r>
          </w:p>
        </w:tc>
      </w:tr>
      <w:tr w:rsidR="002E1F91" w14:paraId="1B29E83A" w14:textId="77777777" w:rsidTr="002E1F91">
        <w:tc>
          <w:tcPr>
            <w:tcW w:w="3510" w:type="dxa"/>
          </w:tcPr>
          <w:p w14:paraId="767C7CA9" w14:textId="77777777" w:rsidR="002E1F91" w:rsidRDefault="002E1F91" w:rsidP="002E1F91">
            <w:pPr>
              <w:numPr>
                <w:ilvl w:val="12"/>
                <w:numId w:val="0"/>
              </w:numPr>
              <w:spacing w:before="4" w:after="128"/>
            </w:pPr>
            <w:r>
              <w:t>Missing one or both covers:</w:t>
            </w:r>
          </w:p>
        </w:tc>
        <w:tc>
          <w:tcPr>
            <w:tcW w:w="3240" w:type="dxa"/>
          </w:tcPr>
          <w:p w14:paraId="20C75C3A" w14:textId="77777777" w:rsidR="002E1F91" w:rsidRDefault="002E1F91" w:rsidP="002E1F91">
            <w:pPr>
              <w:numPr>
                <w:ilvl w:val="12"/>
                <w:numId w:val="0"/>
              </w:numPr>
              <w:spacing w:before="4" w:after="128"/>
            </w:pPr>
            <w:r>
              <w:t>Same as lost book</w:t>
            </w:r>
          </w:p>
        </w:tc>
      </w:tr>
      <w:tr w:rsidR="002E1F91" w14:paraId="0E82AE69" w14:textId="77777777" w:rsidTr="002E1F91">
        <w:tc>
          <w:tcPr>
            <w:tcW w:w="3510" w:type="dxa"/>
          </w:tcPr>
          <w:p w14:paraId="31BEB3AA" w14:textId="77777777" w:rsidR="002E1F91" w:rsidRDefault="002E1F91" w:rsidP="002E1F91">
            <w:pPr>
              <w:numPr>
                <w:ilvl w:val="12"/>
                <w:numId w:val="0"/>
              </w:numPr>
              <w:spacing w:before="4" w:after="128"/>
            </w:pPr>
            <w:r>
              <w:t>Loose Cover:</w:t>
            </w:r>
          </w:p>
        </w:tc>
        <w:tc>
          <w:tcPr>
            <w:tcW w:w="3240" w:type="dxa"/>
          </w:tcPr>
          <w:p w14:paraId="7BFF5C3E" w14:textId="77777777" w:rsidR="002E1F91" w:rsidRDefault="002E1F91" w:rsidP="002E1F91">
            <w:pPr>
              <w:numPr>
                <w:ilvl w:val="12"/>
                <w:numId w:val="0"/>
              </w:numPr>
              <w:spacing w:before="4" w:after="128"/>
            </w:pPr>
            <w:r>
              <w:t>$1.00</w:t>
            </w:r>
          </w:p>
        </w:tc>
      </w:tr>
      <w:tr w:rsidR="002E1F91" w14:paraId="22B356BA" w14:textId="77777777" w:rsidTr="002E1F91">
        <w:tc>
          <w:tcPr>
            <w:tcW w:w="3510" w:type="dxa"/>
          </w:tcPr>
          <w:p w14:paraId="4669BD99" w14:textId="77777777" w:rsidR="002E1F91" w:rsidRDefault="002E1F91" w:rsidP="002E1F91">
            <w:pPr>
              <w:numPr>
                <w:ilvl w:val="12"/>
                <w:numId w:val="0"/>
              </w:numPr>
              <w:spacing w:before="4" w:after="128"/>
            </w:pPr>
            <w:r>
              <w:t>Missing Page:</w:t>
            </w:r>
          </w:p>
        </w:tc>
        <w:tc>
          <w:tcPr>
            <w:tcW w:w="3240" w:type="dxa"/>
          </w:tcPr>
          <w:p w14:paraId="619B6D0C" w14:textId="77777777" w:rsidR="002E1F91" w:rsidRDefault="002E1F91" w:rsidP="002E1F91">
            <w:pPr>
              <w:numPr>
                <w:ilvl w:val="12"/>
                <w:numId w:val="0"/>
              </w:numPr>
              <w:spacing w:before="4" w:after="128"/>
            </w:pPr>
            <w:r>
              <w:t>50 cents per page (up to replacement cost)</w:t>
            </w:r>
          </w:p>
        </w:tc>
      </w:tr>
      <w:tr w:rsidR="002E1F91" w14:paraId="13B0AF45" w14:textId="77777777" w:rsidTr="002E1F91">
        <w:tc>
          <w:tcPr>
            <w:tcW w:w="3510" w:type="dxa"/>
          </w:tcPr>
          <w:p w14:paraId="5512F097" w14:textId="77777777" w:rsidR="002E1F91" w:rsidRDefault="002E1F91" w:rsidP="002E1F91">
            <w:pPr>
              <w:numPr>
                <w:ilvl w:val="12"/>
                <w:numId w:val="0"/>
              </w:numPr>
              <w:spacing w:before="4" w:after="128"/>
            </w:pPr>
            <w:r>
              <w:t>Torn Page:</w:t>
            </w:r>
          </w:p>
        </w:tc>
        <w:tc>
          <w:tcPr>
            <w:tcW w:w="3240" w:type="dxa"/>
          </w:tcPr>
          <w:p w14:paraId="52A4B496" w14:textId="77777777" w:rsidR="002E1F91" w:rsidRDefault="002E1F91" w:rsidP="002E1F91">
            <w:pPr>
              <w:numPr>
                <w:ilvl w:val="12"/>
                <w:numId w:val="0"/>
              </w:numPr>
              <w:spacing w:before="4" w:after="128"/>
            </w:pPr>
            <w:r>
              <w:t>20 cents per page (up to replacement cost)</w:t>
            </w:r>
          </w:p>
        </w:tc>
      </w:tr>
      <w:tr w:rsidR="002E1F91" w14:paraId="23A054BA" w14:textId="77777777" w:rsidTr="002E1F91">
        <w:tc>
          <w:tcPr>
            <w:tcW w:w="3510" w:type="dxa"/>
          </w:tcPr>
          <w:p w14:paraId="7C409632" w14:textId="77777777" w:rsidR="002E1F91" w:rsidRDefault="002E1F91" w:rsidP="002E1F91">
            <w:pPr>
              <w:numPr>
                <w:ilvl w:val="12"/>
                <w:numId w:val="0"/>
              </w:numPr>
              <w:spacing w:before="4" w:after="128"/>
            </w:pPr>
            <w:r>
              <w:t>Marks that cannot be erased:</w:t>
            </w:r>
          </w:p>
        </w:tc>
        <w:tc>
          <w:tcPr>
            <w:tcW w:w="3240" w:type="dxa"/>
          </w:tcPr>
          <w:p w14:paraId="54CEFBD7" w14:textId="77777777" w:rsidR="002E1F91" w:rsidRDefault="002E1F91" w:rsidP="002E1F91">
            <w:pPr>
              <w:numPr>
                <w:ilvl w:val="12"/>
                <w:numId w:val="0"/>
              </w:numPr>
              <w:spacing w:before="4" w:after="128"/>
            </w:pPr>
            <w:r>
              <w:t>20 cents per mark (up to replacement cost)</w:t>
            </w:r>
          </w:p>
        </w:tc>
      </w:tr>
    </w:tbl>
    <w:p w14:paraId="0B495487" w14:textId="77777777" w:rsidR="002E1F91" w:rsidRPr="002E1F91" w:rsidRDefault="002E1F91" w:rsidP="00DE05C5">
      <w:pPr>
        <w:pStyle w:val="ListParagraph"/>
        <w:widowControl w:val="0"/>
        <w:autoSpaceDE w:val="0"/>
        <w:autoSpaceDN w:val="0"/>
        <w:adjustRightInd w:val="0"/>
        <w:rPr>
          <w:sz w:val="20"/>
          <w:szCs w:val="20"/>
          <w:u w:val="single"/>
        </w:rPr>
      </w:pPr>
    </w:p>
    <w:p w14:paraId="58133B89" w14:textId="77777777" w:rsidR="003113AC" w:rsidRDefault="003113AC">
      <w:pPr>
        <w:widowControl w:val="0"/>
        <w:autoSpaceDE w:val="0"/>
        <w:autoSpaceDN w:val="0"/>
        <w:adjustRightInd w:val="0"/>
        <w:rPr>
          <w:sz w:val="22"/>
          <w:szCs w:val="22"/>
          <w:u w:val="single"/>
        </w:rPr>
      </w:pPr>
    </w:p>
    <w:p w14:paraId="74DFD733" w14:textId="77777777" w:rsidR="00D93031" w:rsidRPr="00B149FB" w:rsidRDefault="00D93031">
      <w:pPr>
        <w:widowControl w:val="0"/>
        <w:autoSpaceDE w:val="0"/>
        <w:autoSpaceDN w:val="0"/>
        <w:adjustRightInd w:val="0"/>
        <w:rPr>
          <w:sz w:val="20"/>
          <w:szCs w:val="20"/>
        </w:rPr>
      </w:pPr>
      <w:r w:rsidRPr="00B149FB">
        <w:rPr>
          <w:sz w:val="22"/>
          <w:szCs w:val="22"/>
          <w:u w:val="single"/>
        </w:rPr>
        <w:t>FIRE DRILLS</w:t>
      </w:r>
    </w:p>
    <w:p w14:paraId="4A4FB6F6" w14:textId="77777777" w:rsidR="00D93031" w:rsidRPr="00B149FB" w:rsidRDefault="00D93031">
      <w:pPr>
        <w:widowControl w:val="0"/>
        <w:autoSpaceDE w:val="0"/>
        <w:autoSpaceDN w:val="0"/>
        <w:adjustRightInd w:val="0"/>
        <w:rPr>
          <w:sz w:val="20"/>
          <w:szCs w:val="20"/>
        </w:rPr>
      </w:pPr>
      <w:r w:rsidRPr="00B149FB">
        <w:rPr>
          <w:sz w:val="20"/>
          <w:szCs w:val="20"/>
        </w:rPr>
        <w:t xml:space="preserve">   A minimum of 10 fire drills will be conducted during the school year to acquaint students with emergency exits.  Rules will be posted in each classroom.</w:t>
      </w:r>
    </w:p>
    <w:p w14:paraId="6F2AE9E2" w14:textId="77777777" w:rsidR="004907AE" w:rsidRDefault="004907AE">
      <w:pPr>
        <w:widowControl w:val="0"/>
        <w:autoSpaceDE w:val="0"/>
        <w:autoSpaceDN w:val="0"/>
        <w:adjustRightInd w:val="0"/>
        <w:rPr>
          <w:sz w:val="22"/>
          <w:szCs w:val="22"/>
          <w:u w:val="single"/>
        </w:rPr>
      </w:pPr>
    </w:p>
    <w:p w14:paraId="5C5B803B"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SEVERE WEATHER</w:t>
      </w:r>
    </w:p>
    <w:p w14:paraId="3D533E76" w14:textId="1DB4E17B" w:rsidR="00D93031" w:rsidRPr="00B149FB" w:rsidRDefault="00D93031">
      <w:pPr>
        <w:widowControl w:val="0"/>
        <w:autoSpaceDE w:val="0"/>
        <w:autoSpaceDN w:val="0"/>
        <w:adjustRightInd w:val="0"/>
        <w:rPr>
          <w:sz w:val="20"/>
          <w:szCs w:val="20"/>
        </w:rPr>
      </w:pPr>
      <w:r w:rsidRPr="00B149FB">
        <w:t xml:space="preserve">   </w:t>
      </w:r>
      <w:r w:rsidRPr="00B149FB">
        <w:rPr>
          <w:sz w:val="20"/>
          <w:szCs w:val="20"/>
        </w:rPr>
        <w:t>Rules for severe storms will be posted in each classroom, along with fire drill information.  School closings will be anno</w:t>
      </w:r>
      <w:r w:rsidR="00271A5F">
        <w:rPr>
          <w:sz w:val="20"/>
          <w:szCs w:val="20"/>
        </w:rPr>
        <w:t>unced through o</w:t>
      </w:r>
      <w:r w:rsidR="00900B51">
        <w:rPr>
          <w:sz w:val="20"/>
          <w:szCs w:val="20"/>
        </w:rPr>
        <w:t xml:space="preserve">ur telephone program </w:t>
      </w:r>
      <w:proofErr w:type="spellStart"/>
      <w:r w:rsidR="00900B51">
        <w:rPr>
          <w:sz w:val="20"/>
          <w:szCs w:val="20"/>
        </w:rPr>
        <w:t>SchoolMessenger</w:t>
      </w:r>
      <w:proofErr w:type="spellEnd"/>
      <w:r w:rsidR="00271A5F">
        <w:rPr>
          <w:sz w:val="20"/>
          <w:szCs w:val="20"/>
        </w:rPr>
        <w:t xml:space="preserve">, </w:t>
      </w:r>
      <w:r w:rsidR="00827161">
        <w:rPr>
          <w:sz w:val="20"/>
          <w:szCs w:val="20"/>
        </w:rPr>
        <w:t xml:space="preserve">KBRB, KBRX </w:t>
      </w:r>
      <w:r w:rsidRPr="00B149FB">
        <w:rPr>
          <w:sz w:val="20"/>
          <w:szCs w:val="20"/>
        </w:rPr>
        <w:t>radio stations</w:t>
      </w:r>
      <w:r w:rsidR="00FD4A0B">
        <w:rPr>
          <w:sz w:val="20"/>
          <w:szCs w:val="20"/>
        </w:rPr>
        <w:t>, NTV</w:t>
      </w:r>
      <w:r w:rsidRPr="00B149FB">
        <w:rPr>
          <w:sz w:val="20"/>
          <w:szCs w:val="20"/>
        </w:rPr>
        <w:t xml:space="preserve"> and Channel 10/11 on television.</w:t>
      </w:r>
    </w:p>
    <w:p w14:paraId="3D900557" w14:textId="77777777" w:rsidR="003669AF" w:rsidRPr="00B149FB" w:rsidRDefault="003669AF">
      <w:pPr>
        <w:widowControl w:val="0"/>
        <w:autoSpaceDE w:val="0"/>
        <w:autoSpaceDN w:val="0"/>
        <w:adjustRightInd w:val="0"/>
        <w:rPr>
          <w:sz w:val="22"/>
          <w:szCs w:val="22"/>
          <w:u w:val="single"/>
        </w:rPr>
      </w:pPr>
    </w:p>
    <w:p w14:paraId="5929B797" w14:textId="77777777" w:rsidR="00DD7594" w:rsidRPr="00B149FB" w:rsidRDefault="00DD7594">
      <w:pPr>
        <w:widowControl w:val="0"/>
        <w:autoSpaceDE w:val="0"/>
        <w:autoSpaceDN w:val="0"/>
        <w:adjustRightInd w:val="0"/>
        <w:rPr>
          <w:sz w:val="22"/>
          <w:szCs w:val="22"/>
        </w:rPr>
      </w:pPr>
      <w:r w:rsidRPr="00B149FB">
        <w:rPr>
          <w:sz w:val="22"/>
          <w:szCs w:val="22"/>
          <w:u w:val="single"/>
        </w:rPr>
        <w:t>INTRUDER IN THE BUILDING</w:t>
      </w:r>
    </w:p>
    <w:p w14:paraId="307505A8" w14:textId="77777777" w:rsidR="00DD7594" w:rsidRPr="00B149FB" w:rsidRDefault="00DD7594">
      <w:pPr>
        <w:widowControl w:val="0"/>
        <w:autoSpaceDE w:val="0"/>
        <w:autoSpaceDN w:val="0"/>
        <w:adjustRightInd w:val="0"/>
        <w:rPr>
          <w:sz w:val="20"/>
          <w:szCs w:val="20"/>
        </w:rPr>
      </w:pPr>
      <w:r w:rsidRPr="00B149FB">
        <w:rPr>
          <w:sz w:val="22"/>
          <w:szCs w:val="22"/>
        </w:rPr>
        <w:t xml:space="preserve">  </w:t>
      </w:r>
      <w:r w:rsidRPr="00B149FB">
        <w:rPr>
          <w:sz w:val="20"/>
          <w:szCs w:val="20"/>
        </w:rPr>
        <w:t>Emergency procedures are in place to ensure the safety of staff and students.</w:t>
      </w:r>
    </w:p>
    <w:p w14:paraId="1466C3CB" w14:textId="77777777" w:rsidR="00D93031" w:rsidRPr="00B149FB" w:rsidRDefault="00D93031">
      <w:pPr>
        <w:widowControl w:val="0"/>
        <w:autoSpaceDE w:val="0"/>
        <w:autoSpaceDN w:val="0"/>
        <w:adjustRightInd w:val="0"/>
      </w:pPr>
    </w:p>
    <w:p w14:paraId="3F3AF749" w14:textId="77777777" w:rsidR="00900B51" w:rsidRDefault="00900B51">
      <w:pPr>
        <w:widowControl w:val="0"/>
        <w:autoSpaceDE w:val="0"/>
        <w:autoSpaceDN w:val="0"/>
        <w:adjustRightInd w:val="0"/>
        <w:rPr>
          <w:sz w:val="22"/>
          <w:szCs w:val="22"/>
          <w:u w:val="single"/>
        </w:rPr>
      </w:pPr>
    </w:p>
    <w:p w14:paraId="542D8FEC" w14:textId="77777777" w:rsidR="00900B51" w:rsidRDefault="00900B51">
      <w:pPr>
        <w:widowControl w:val="0"/>
        <w:autoSpaceDE w:val="0"/>
        <w:autoSpaceDN w:val="0"/>
        <w:adjustRightInd w:val="0"/>
        <w:rPr>
          <w:sz w:val="22"/>
          <w:szCs w:val="22"/>
          <w:u w:val="single"/>
        </w:rPr>
      </w:pPr>
    </w:p>
    <w:p w14:paraId="72F739DB" w14:textId="77777777" w:rsidR="00900B51" w:rsidRDefault="00900B51">
      <w:pPr>
        <w:widowControl w:val="0"/>
        <w:autoSpaceDE w:val="0"/>
        <w:autoSpaceDN w:val="0"/>
        <w:adjustRightInd w:val="0"/>
        <w:rPr>
          <w:sz w:val="22"/>
          <w:szCs w:val="22"/>
          <w:u w:val="single"/>
        </w:rPr>
      </w:pPr>
    </w:p>
    <w:p w14:paraId="117380B2" w14:textId="77777777" w:rsidR="00900B51" w:rsidRDefault="00900B51">
      <w:pPr>
        <w:widowControl w:val="0"/>
        <w:autoSpaceDE w:val="0"/>
        <w:autoSpaceDN w:val="0"/>
        <w:adjustRightInd w:val="0"/>
        <w:rPr>
          <w:sz w:val="22"/>
          <w:szCs w:val="22"/>
          <w:u w:val="single"/>
        </w:rPr>
      </w:pPr>
    </w:p>
    <w:p w14:paraId="171CE324" w14:textId="77777777" w:rsidR="00900B51" w:rsidRDefault="00900B51">
      <w:pPr>
        <w:widowControl w:val="0"/>
        <w:autoSpaceDE w:val="0"/>
        <w:autoSpaceDN w:val="0"/>
        <w:adjustRightInd w:val="0"/>
        <w:rPr>
          <w:sz w:val="22"/>
          <w:szCs w:val="22"/>
          <w:u w:val="single"/>
        </w:rPr>
      </w:pPr>
    </w:p>
    <w:p w14:paraId="4571FA58"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lastRenderedPageBreak/>
        <w:t>PUBLIC COMPLAINTS</w:t>
      </w:r>
    </w:p>
    <w:p w14:paraId="409DD344" w14:textId="77777777" w:rsidR="00347B4A" w:rsidRPr="00B149FB" w:rsidRDefault="00D93031" w:rsidP="00347B4A">
      <w:pPr>
        <w:pStyle w:val="Legal1"/>
        <w:widowControl/>
        <w:tabs>
          <w:tab w:val="left" w:pos="720"/>
          <w:tab w:val="left" w:pos="1440"/>
        </w:tabs>
        <w:ind w:left="0"/>
        <w:rPr>
          <w:sz w:val="20"/>
          <w:szCs w:val="20"/>
        </w:rPr>
      </w:pPr>
      <w:r w:rsidRPr="00B149FB">
        <w:rPr>
          <w:sz w:val="20"/>
          <w:szCs w:val="20"/>
        </w:rPr>
        <w:t xml:space="preserve">   </w:t>
      </w:r>
      <w:r w:rsidR="00347B4A" w:rsidRPr="00B149FB">
        <w:rPr>
          <w:sz w:val="20"/>
          <w:szCs w:val="20"/>
        </w:rPr>
        <w:t>The proper procedure for a parent or student to make complaints or raise concerns is to begin with the school employee who is most immediately or directly involved in the matter, as illustrated in the complaint procedure set forth below.  There are specific procedures to address certain complaints or concerns, such as discrimination or harassment, bullying, disciplinary actions. Those procedures should be used where applicable.</w:t>
      </w:r>
    </w:p>
    <w:p w14:paraId="01BEB49E" w14:textId="77777777" w:rsidR="00347B4A" w:rsidRPr="00B149FB" w:rsidRDefault="00347B4A" w:rsidP="00347B4A">
      <w:pPr>
        <w:numPr>
          <w:ilvl w:val="12"/>
          <w:numId w:val="0"/>
        </w:numPr>
        <w:rPr>
          <w:sz w:val="20"/>
          <w:szCs w:val="20"/>
        </w:rPr>
      </w:pPr>
    </w:p>
    <w:p w14:paraId="0C23CDDE" w14:textId="77777777" w:rsidR="00347B4A" w:rsidRPr="00B149FB" w:rsidRDefault="00347B4A" w:rsidP="009F2673">
      <w:pPr>
        <w:pStyle w:val="Legal2"/>
        <w:widowControl/>
        <w:numPr>
          <w:ilvl w:val="1"/>
          <w:numId w:val="3"/>
        </w:numPr>
        <w:ind w:firstLine="0"/>
        <w:jc w:val="left"/>
        <w:rPr>
          <w:sz w:val="20"/>
          <w:szCs w:val="20"/>
        </w:rPr>
      </w:pPr>
      <w:r w:rsidRPr="00B149FB">
        <w:rPr>
          <w:sz w:val="20"/>
          <w:szCs w:val="20"/>
          <w:u w:val="single"/>
        </w:rPr>
        <w:t>Complaint procedure</w:t>
      </w:r>
      <w:r w:rsidRPr="00B149FB">
        <w:rPr>
          <w:sz w:val="20"/>
          <w:szCs w:val="20"/>
        </w:rPr>
        <w:t xml:space="preserve"> </w:t>
      </w:r>
    </w:p>
    <w:p w14:paraId="549D8787" w14:textId="77777777" w:rsidR="00347B4A" w:rsidRPr="00B149FB" w:rsidRDefault="00347B4A" w:rsidP="00347B4A">
      <w:pPr>
        <w:pStyle w:val="Legal3"/>
        <w:widowControl/>
        <w:tabs>
          <w:tab w:val="left" w:pos="720"/>
          <w:tab w:val="left" w:pos="1620"/>
        </w:tabs>
        <w:ind w:left="1620" w:hanging="900"/>
        <w:rPr>
          <w:sz w:val="20"/>
          <w:szCs w:val="20"/>
        </w:rPr>
      </w:pPr>
      <w:r w:rsidRPr="00B149FB">
        <w:rPr>
          <w:sz w:val="20"/>
          <w:szCs w:val="20"/>
        </w:rPr>
        <w:t>Step 1.</w:t>
      </w:r>
      <w:r w:rsidRPr="00B149FB">
        <w:rPr>
          <w:sz w:val="20"/>
          <w:szCs w:val="20"/>
        </w:rPr>
        <w:tab/>
        <w:t>Schedule a conference with the staff person most immediately or directly involved in the matter.</w:t>
      </w:r>
    </w:p>
    <w:p w14:paraId="3A653A9F" w14:textId="77777777" w:rsidR="00347B4A" w:rsidRPr="00B149FB" w:rsidRDefault="00347B4A" w:rsidP="00347B4A">
      <w:pPr>
        <w:pStyle w:val="Legal3"/>
        <w:widowControl/>
        <w:tabs>
          <w:tab w:val="left" w:pos="720"/>
          <w:tab w:val="left" w:pos="1620"/>
        </w:tabs>
        <w:ind w:left="1620" w:hanging="900"/>
        <w:rPr>
          <w:sz w:val="20"/>
          <w:szCs w:val="20"/>
        </w:rPr>
      </w:pPr>
      <w:r w:rsidRPr="00B149FB">
        <w:rPr>
          <w:sz w:val="20"/>
          <w:szCs w:val="20"/>
        </w:rPr>
        <w:t>Step 2.</w:t>
      </w:r>
      <w:r w:rsidRPr="00B149FB">
        <w:rPr>
          <w:sz w:val="20"/>
          <w:szCs w:val="20"/>
        </w:rPr>
        <w:tab/>
        <w:t>Address the concern to the Principal if the matter is not resolved at Step 1.</w:t>
      </w:r>
    </w:p>
    <w:p w14:paraId="5886C897" w14:textId="77777777" w:rsidR="00347B4A" w:rsidRPr="00B149FB" w:rsidRDefault="00347B4A" w:rsidP="00347B4A">
      <w:pPr>
        <w:pStyle w:val="Legal3"/>
        <w:widowControl/>
        <w:tabs>
          <w:tab w:val="left" w:pos="720"/>
          <w:tab w:val="left" w:pos="1620"/>
        </w:tabs>
        <w:ind w:left="1620" w:hanging="900"/>
        <w:rPr>
          <w:sz w:val="20"/>
          <w:szCs w:val="20"/>
        </w:rPr>
      </w:pPr>
      <w:r w:rsidRPr="00B149FB">
        <w:rPr>
          <w:sz w:val="20"/>
          <w:szCs w:val="20"/>
        </w:rPr>
        <w:t>Step 3.</w:t>
      </w:r>
      <w:r w:rsidRPr="00B149FB">
        <w:rPr>
          <w:sz w:val="20"/>
          <w:szCs w:val="20"/>
        </w:rPr>
        <w:tab/>
        <w:t>Address the concern to the Superintendent if the matter is not resolved at Step 2.</w:t>
      </w:r>
    </w:p>
    <w:p w14:paraId="45CA3919" w14:textId="77777777" w:rsidR="00347B4A" w:rsidRPr="00B149FB" w:rsidRDefault="00347B4A" w:rsidP="00347B4A">
      <w:pPr>
        <w:pStyle w:val="Legal3"/>
        <w:widowControl/>
        <w:tabs>
          <w:tab w:val="left" w:pos="720"/>
          <w:tab w:val="left" w:pos="1440"/>
        </w:tabs>
        <w:ind w:left="1440" w:hanging="1440"/>
        <w:rPr>
          <w:sz w:val="20"/>
          <w:szCs w:val="20"/>
        </w:rPr>
      </w:pPr>
      <w:r w:rsidRPr="00B149FB">
        <w:rPr>
          <w:sz w:val="20"/>
          <w:szCs w:val="20"/>
        </w:rPr>
        <w:tab/>
        <w:t>Step 4.</w:t>
      </w:r>
      <w:r w:rsidRPr="00B149FB">
        <w:rPr>
          <w:sz w:val="20"/>
          <w:szCs w:val="20"/>
        </w:rPr>
        <w:tab/>
        <w:t xml:space="preserve"> </w:t>
      </w:r>
      <w:r w:rsidR="005E22F7">
        <w:rPr>
          <w:sz w:val="20"/>
          <w:szCs w:val="20"/>
        </w:rPr>
        <w:t xml:space="preserve">   </w:t>
      </w:r>
      <w:r w:rsidRPr="00B149FB">
        <w:rPr>
          <w:sz w:val="20"/>
          <w:szCs w:val="20"/>
        </w:rPr>
        <w:t>Address the concern to the Board of Education if</w:t>
      </w:r>
      <w:r w:rsidR="00AB7085">
        <w:rPr>
          <w:sz w:val="20"/>
          <w:szCs w:val="20"/>
        </w:rPr>
        <w:t xml:space="preserve"> the matter is not resolved at </w:t>
      </w:r>
      <w:r w:rsidRPr="00B149FB">
        <w:rPr>
          <w:sz w:val="20"/>
          <w:szCs w:val="20"/>
        </w:rPr>
        <w:t xml:space="preserve">Step 3.  </w:t>
      </w:r>
    </w:p>
    <w:p w14:paraId="79FD51AA" w14:textId="77777777" w:rsidR="00347B4A" w:rsidRPr="00B149FB" w:rsidRDefault="00347B4A" w:rsidP="00347B4A">
      <w:pPr>
        <w:pStyle w:val="Legal3"/>
        <w:widowControl/>
        <w:tabs>
          <w:tab w:val="left" w:pos="720"/>
          <w:tab w:val="left" w:pos="1440"/>
        </w:tabs>
        <w:ind w:left="1440" w:hanging="1440"/>
        <w:rPr>
          <w:sz w:val="20"/>
          <w:szCs w:val="20"/>
        </w:rPr>
      </w:pPr>
    </w:p>
    <w:p w14:paraId="0632E1F2" w14:textId="77777777" w:rsidR="00347B4A" w:rsidRPr="00B149FB" w:rsidRDefault="00347B4A" w:rsidP="00347B4A">
      <w:pPr>
        <w:pStyle w:val="Legal3"/>
        <w:widowControl/>
        <w:tabs>
          <w:tab w:val="left" w:pos="720"/>
          <w:tab w:val="left" w:pos="1440"/>
        </w:tabs>
        <w:ind w:left="1440" w:hanging="1440"/>
        <w:rPr>
          <w:sz w:val="20"/>
          <w:szCs w:val="20"/>
        </w:rPr>
      </w:pPr>
      <w:r w:rsidRPr="00B149FB">
        <w:rPr>
          <w:sz w:val="20"/>
          <w:szCs w:val="20"/>
        </w:rPr>
        <w:tab/>
        <w:t>2.</w:t>
      </w:r>
      <w:r w:rsidRPr="00B149FB">
        <w:rPr>
          <w:sz w:val="20"/>
          <w:szCs w:val="20"/>
        </w:rPr>
        <w:tab/>
      </w:r>
      <w:r w:rsidRPr="00B149FB">
        <w:rPr>
          <w:sz w:val="20"/>
          <w:szCs w:val="20"/>
          <w:u w:val="single"/>
        </w:rPr>
        <w:t>Conditions Applicable to All Levels of Complaint Procedure</w:t>
      </w:r>
    </w:p>
    <w:p w14:paraId="6912A5B4" w14:textId="77777777" w:rsidR="00347B4A" w:rsidRPr="00B149FB" w:rsidRDefault="00347B4A" w:rsidP="00347B4A">
      <w:pPr>
        <w:pStyle w:val="Legal3"/>
        <w:widowControl/>
        <w:tabs>
          <w:tab w:val="left" w:pos="720"/>
          <w:tab w:val="left" w:pos="1440"/>
        </w:tabs>
        <w:rPr>
          <w:sz w:val="20"/>
          <w:szCs w:val="20"/>
        </w:rPr>
      </w:pPr>
      <w:r w:rsidRPr="00B149FB">
        <w:rPr>
          <w:sz w:val="20"/>
          <w:szCs w:val="20"/>
        </w:rPr>
        <w:t>All information to be</w:t>
      </w:r>
      <w:r w:rsidR="00091695">
        <w:rPr>
          <w:sz w:val="20"/>
          <w:szCs w:val="20"/>
        </w:rPr>
        <w:t xml:space="preserve"> considered at each step </w:t>
      </w:r>
      <w:r w:rsidR="00091695" w:rsidRPr="000A2666">
        <w:rPr>
          <w:sz w:val="20"/>
          <w:szCs w:val="20"/>
        </w:rPr>
        <w:t>shall</w:t>
      </w:r>
      <w:r w:rsidR="00091695">
        <w:rPr>
          <w:sz w:val="20"/>
          <w:szCs w:val="20"/>
        </w:rPr>
        <w:t xml:space="preserve"> </w:t>
      </w:r>
      <w:r w:rsidRPr="00B149FB">
        <w:rPr>
          <w:sz w:val="20"/>
          <w:szCs w:val="20"/>
        </w:rPr>
        <w:t xml:space="preserve">be placed in writing in order to be most effective.  Action or decisions will be expedited as quickly as possible, typically within ten (10) calendar days, depending on the nature of the complaint and the need for prompt resolution. </w:t>
      </w:r>
    </w:p>
    <w:p w14:paraId="0B6BCB5A" w14:textId="77777777" w:rsidR="00D93031" w:rsidRPr="00B149FB" w:rsidRDefault="00D93031">
      <w:pPr>
        <w:widowControl w:val="0"/>
        <w:autoSpaceDE w:val="0"/>
        <w:autoSpaceDN w:val="0"/>
        <w:adjustRightInd w:val="0"/>
        <w:rPr>
          <w:sz w:val="20"/>
          <w:szCs w:val="20"/>
        </w:rPr>
      </w:pPr>
    </w:p>
    <w:p w14:paraId="4164F0D2" w14:textId="77777777" w:rsidR="00691307" w:rsidRPr="00B149FB" w:rsidRDefault="00691307">
      <w:pPr>
        <w:widowControl w:val="0"/>
        <w:autoSpaceDE w:val="0"/>
        <w:autoSpaceDN w:val="0"/>
        <w:adjustRightInd w:val="0"/>
        <w:rPr>
          <w:sz w:val="22"/>
          <w:szCs w:val="22"/>
          <w:u w:val="single"/>
        </w:rPr>
      </w:pPr>
      <w:r w:rsidRPr="00B149FB">
        <w:rPr>
          <w:sz w:val="22"/>
          <w:szCs w:val="22"/>
          <w:u w:val="single"/>
        </w:rPr>
        <w:t>VIDEO SURVEILLANCE</w:t>
      </w:r>
    </w:p>
    <w:p w14:paraId="587779CF" w14:textId="324D8D8D" w:rsidR="00691307" w:rsidRPr="00B149FB" w:rsidRDefault="00691307" w:rsidP="00691307">
      <w:pPr>
        <w:pStyle w:val="Legal2"/>
        <w:widowControl/>
        <w:tabs>
          <w:tab w:val="left" w:pos="720"/>
        </w:tabs>
        <w:ind w:left="0"/>
        <w:rPr>
          <w:sz w:val="20"/>
          <w:szCs w:val="20"/>
        </w:rPr>
      </w:pPr>
      <w:r w:rsidRPr="00B149FB">
        <w:rPr>
          <w:sz w:val="20"/>
          <w:szCs w:val="20"/>
        </w:rPr>
        <w:t xml:space="preserve">   The Board of Education has authorized the use of video cameras on School District property</w:t>
      </w:r>
      <w:r w:rsidR="00271A5F">
        <w:rPr>
          <w:sz w:val="20"/>
          <w:szCs w:val="20"/>
        </w:rPr>
        <w:t xml:space="preserve"> and school transportation </w:t>
      </w:r>
      <w:r w:rsidRPr="00B149FB">
        <w:rPr>
          <w:sz w:val="20"/>
          <w:szCs w:val="20"/>
        </w:rPr>
        <w:t xml:space="preserve">to ensure the health, welfare and safety of all staff, students and visitors to District property, and to safeguard District facilities and equipment.  Video cameras may be used in locations as deemed appropriate by the Superintendent.  </w:t>
      </w:r>
    </w:p>
    <w:p w14:paraId="7A88EC03" w14:textId="643C1796" w:rsidR="00691307" w:rsidRDefault="00691307" w:rsidP="00691307">
      <w:pPr>
        <w:pStyle w:val="Legal2"/>
        <w:widowControl/>
        <w:tabs>
          <w:tab w:val="left" w:pos="720"/>
        </w:tabs>
        <w:ind w:left="0"/>
        <w:rPr>
          <w:sz w:val="20"/>
          <w:szCs w:val="20"/>
        </w:rPr>
      </w:pPr>
      <w:r w:rsidRPr="00B149FB">
        <w:rPr>
          <w:sz w:val="20"/>
          <w:szCs w:val="20"/>
        </w:rPr>
        <w:t xml:space="preserve">  </w:t>
      </w:r>
      <w:r w:rsidR="005E22F7">
        <w:rPr>
          <w:sz w:val="20"/>
          <w:szCs w:val="20"/>
        </w:rPr>
        <w:t xml:space="preserve">   </w:t>
      </w:r>
      <w:r w:rsidRPr="00B149FB">
        <w:rPr>
          <w:sz w:val="20"/>
          <w:szCs w:val="20"/>
        </w:rPr>
        <w:t>Notice is hereby given that video surveillance may occur on District property</w:t>
      </w:r>
      <w:r w:rsidR="00271A5F">
        <w:rPr>
          <w:sz w:val="20"/>
          <w:szCs w:val="20"/>
        </w:rPr>
        <w:t xml:space="preserve"> and school transportation</w:t>
      </w:r>
      <w:r w:rsidRPr="00B149FB">
        <w:rPr>
          <w:sz w:val="20"/>
          <w:szCs w:val="20"/>
        </w:rPr>
        <w:t>.  In the event a video surveillance recording captures a student or other building user violating school policies or rules or local, state or federal laws, the video surveillance recording may be used in appropriate disciplinary proceedings against the student or other building user and may also be provided to law enforcement agencies.</w:t>
      </w:r>
    </w:p>
    <w:p w14:paraId="71D32BEB" w14:textId="77777777" w:rsidR="00BE27DE" w:rsidRDefault="00BE27DE" w:rsidP="00691307">
      <w:pPr>
        <w:pStyle w:val="Legal2"/>
        <w:widowControl/>
        <w:tabs>
          <w:tab w:val="left" w:pos="720"/>
        </w:tabs>
        <w:ind w:left="0"/>
        <w:rPr>
          <w:sz w:val="20"/>
          <w:szCs w:val="20"/>
        </w:rPr>
      </w:pPr>
    </w:p>
    <w:p w14:paraId="4D48C7E3" w14:textId="77777777" w:rsidR="00BE27DE" w:rsidRPr="00BE27DE" w:rsidRDefault="00BE27DE" w:rsidP="00BE27DE">
      <w:pPr>
        <w:rPr>
          <w:sz w:val="22"/>
          <w:szCs w:val="22"/>
          <w:u w:val="single"/>
        </w:rPr>
      </w:pPr>
      <w:r w:rsidRPr="00BE27DE">
        <w:rPr>
          <w:sz w:val="22"/>
          <w:szCs w:val="22"/>
          <w:u w:val="single"/>
        </w:rPr>
        <w:t>FIELD TRIPS</w:t>
      </w:r>
    </w:p>
    <w:p w14:paraId="7C29307E" w14:textId="77777777" w:rsidR="00BE27DE" w:rsidRDefault="00BE27DE" w:rsidP="00BE27DE">
      <w:pPr>
        <w:rPr>
          <w:sz w:val="20"/>
          <w:szCs w:val="20"/>
        </w:rPr>
      </w:pPr>
      <w:r>
        <w:t xml:space="preserve">   </w:t>
      </w:r>
      <w:r w:rsidRPr="00BE27DE">
        <w:rPr>
          <w:sz w:val="20"/>
          <w:szCs w:val="20"/>
        </w:rPr>
        <w:t xml:space="preserve">All field trips must be approved by the principal or superintendent. Permission forms signed by a student's parent or guardian must be obtained before a student may participate in a field trip. All school rules apply for field trips, and students who do not abide by school policies, rules, and rules established for the trip will be disciplined by the teacher and/or the principal. </w:t>
      </w:r>
    </w:p>
    <w:p w14:paraId="53365A97" w14:textId="77777777" w:rsidR="00A86972" w:rsidRDefault="00A86972" w:rsidP="00BE27DE">
      <w:pPr>
        <w:rPr>
          <w:sz w:val="20"/>
          <w:szCs w:val="20"/>
        </w:rPr>
      </w:pPr>
    </w:p>
    <w:p w14:paraId="673E46C4" w14:textId="77777777" w:rsidR="00A86972" w:rsidRPr="00A86972" w:rsidRDefault="00A86972" w:rsidP="00A86972">
      <w:pPr>
        <w:rPr>
          <w:sz w:val="22"/>
          <w:szCs w:val="22"/>
          <w:u w:val="single"/>
        </w:rPr>
      </w:pPr>
      <w:r w:rsidRPr="00A86972">
        <w:rPr>
          <w:sz w:val="22"/>
          <w:szCs w:val="22"/>
          <w:u w:val="single"/>
        </w:rPr>
        <w:t>DANGEROUS ITEMS</w:t>
      </w:r>
    </w:p>
    <w:p w14:paraId="3E433E4E" w14:textId="2E566570" w:rsidR="00271A5F" w:rsidRDefault="00A86972" w:rsidP="00271A5F">
      <w:pPr>
        <w:rPr>
          <w:sz w:val="20"/>
          <w:szCs w:val="20"/>
        </w:rPr>
      </w:pPr>
      <w:r>
        <w:t xml:space="preserve">   </w:t>
      </w:r>
      <w:r w:rsidRPr="00A86972">
        <w:rPr>
          <w:sz w:val="20"/>
          <w:szCs w:val="20"/>
        </w:rPr>
        <w:t xml:space="preserve">Students are not to bring dangerous items to school. Such items include, but are not limited to: guns, knives, firecrackers, and weapons of any kind. Such items will be confiscated. The student bringing such items to school is subject to </w:t>
      </w:r>
      <w:r w:rsidR="00E14088" w:rsidRPr="00A86972">
        <w:rPr>
          <w:sz w:val="20"/>
          <w:szCs w:val="20"/>
        </w:rPr>
        <w:t>long-term</w:t>
      </w:r>
      <w:r w:rsidRPr="00A86972">
        <w:rPr>
          <w:sz w:val="20"/>
          <w:szCs w:val="20"/>
        </w:rPr>
        <w:t xml:space="preserve"> suspension/expulsion, and the items may be turned over to law enforcement agencies for further action. </w:t>
      </w:r>
    </w:p>
    <w:p w14:paraId="72F40EFB" w14:textId="77777777" w:rsidR="00271A5F" w:rsidRPr="00271A5F" w:rsidRDefault="00271A5F" w:rsidP="00271A5F">
      <w:pPr>
        <w:rPr>
          <w:sz w:val="20"/>
          <w:szCs w:val="20"/>
        </w:rPr>
      </w:pPr>
    </w:p>
    <w:p w14:paraId="4A429194" w14:textId="77777777" w:rsidR="00900B51" w:rsidRDefault="00900B51" w:rsidP="00B9591B">
      <w:pPr>
        <w:widowControl w:val="0"/>
        <w:autoSpaceDE w:val="0"/>
        <w:autoSpaceDN w:val="0"/>
        <w:adjustRightInd w:val="0"/>
        <w:jc w:val="center"/>
        <w:rPr>
          <w:u w:val="single"/>
        </w:rPr>
      </w:pPr>
    </w:p>
    <w:p w14:paraId="76D7A8C3" w14:textId="77777777" w:rsidR="00900B51" w:rsidRDefault="00900B51" w:rsidP="00B9591B">
      <w:pPr>
        <w:widowControl w:val="0"/>
        <w:autoSpaceDE w:val="0"/>
        <w:autoSpaceDN w:val="0"/>
        <w:adjustRightInd w:val="0"/>
        <w:jc w:val="center"/>
        <w:rPr>
          <w:u w:val="single"/>
        </w:rPr>
      </w:pPr>
    </w:p>
    <w:p w14:paraId="4A72446A" w14:textId="77777777" w:rsidR="00900B51" w:rsidRDefault="00900B51" w:rsidP="00B9591B">
      <w:pPr>
        <w:widowControl w:val="0"/>
        <w:autoSpaceDE w:val="0"/>
        <w:autoSpaceDN w:val="0"/>
        <w:adjustRightInd w:val="0"/>
        <w:jc w:val="center"/>
        <w:rPr>
          <w:u w:val="single"/>
        </w:rPr>
      </w:pPr>
    </w:p>
    <w:p w14:paraId="1CB76EDA" w14:textId="77777777" w:rsidR="00900B51" w:rsidRDefault="00900B51" w:rsidP="00B9591B">
      <w:pPr>
        <w:widowControl w:val="0"/>
        <w:autoSpaceDE w:val="0"/>
        <w:autoSpaceDN w:val="0"/>
        <w:adjustRightInd w:val="0"/>
        <w:jc w:val="center"/>
        <w:rPr>
          <w:u w:val="single"/>
        </w:rPr>
      </w:pPr>
    </w:p>
    <w:p w14:paraId="44245A97" w14:textId="77777777" w:rsidR="00900B51" w:rsidRDefault="00900B51" w:rsidP="00B9591B">
      <w:pPr>
        <w:widowControl w:val="0"/>
        <w:autoSpaceDE w:val="0"/>
        <w:autoSpaceDN w:val="0"/>
        <w:adjustRightInd w:val="0"/>
        <w:jc w:val="center"/>
        <w:rPr>
          <w:u w:val="single"/>
        </w:rPr>
      </w:pPr>
    </w:p>
    <w:p w14:paraId="41B431F1" w14:textId="77777777" w:rsidR="00900B51" w:rsidRDefault="00900B51" w:rsidP="00B9591B">
      <w:pPr>
        <w:widowControl w:val="0"/>
        <w:autoSpaceDE w:val="0"/>
        <w:autoSpaceDN w:val="0"/>
        <w:adjustRightInd w:val="0"/>
        <w:jc w:val="center"/>
        <w:rPr>
          <w:u w:val="single"/>
        </w:rPr>
      </w:pPr>
    </w:p>
    <w:p w14:paraId="38ECB149" w14:textId="77777777" w:rsidR="00900B51" w:rsidRDefault="00900B51" w:rsidP="00B9591B">
      <w:pPr>
        <w:widowControl w:val="0"/>
        <w:autoSpaceDE w:val="0"/>
        <w:autoSpaceDN w:val="0"/>
        <w:adjustRightInd w:val="0"/>
        <w:jc w:val="center"/>
        <w:rPr>
          <w:u w:val="single"/>
        </w:rPr>
      </w:pPr>
    </w:p>
    <w:p w14:paraId="6B5A02FA" w14:textId="77777777" w:rsidR="00900B51" w:rsidRDefault="00900B51" w:rsidP="00B9591B">
      <w:pPr>
        <w:widowControl w:val="0"/>
        <w:autoSpaceDE w:val="0"/>
        <w:autoSpaceDN w:val="0"/>
        <w:adjustRightInd w:val="0"/>
        <w:jc w:val="center"/>
        <w:rPr>
          <w:u w:val="single"/>
        </w:rPr>
      </w:pPr>
    </w:p>
    <w:p w14:paraId="77311944" w14:textId="77777777" w:rsidR="00900B51" w:rsidRDefault="00900B51" w:rsidP="00B9591B">
      <w:pPr>
        <w:widowControl w:val="0"/>
        <w:autoSpaceDE w:val="0"/>
        <w:autoSpaceDN w:val="0"/>
        <w:adjustRightInd w:val="0"/>
        <w:jc w:val="center"/>
        <w:rPr>
          <w:u w:val="single"/>
        </w:rPr>
      </w:pPr>
    </w:p>
    <w:p w14:paraId="31A34E00" w14:textId="77777777" w:rsidR="00900B51" w:rsidRDefault="00900B51" w:rsidP="00B9591B">
      <w:pPr>
        <w:widowControl w:val="0"/>
        <w:autoSpaceDE w:val="0"/>
        <w:autoSpaceDN w:val="0"/>
        <w:adjustRightInd w:val="0"/>
        <w:jc w:val="center"/>
        <w:rPr>
          <w:u w:val="single"/>
        </w:rPr>
      </w:pPr>
    </w:p>
    <w:p w14:paraId="60F4190F" w14:textId="77777777" w:rsidR="00900B51" w:rsidRDefault="00900B51" w:rsidP="00B9591B">
      <w:pPr>
        <w:widowControl w:val="0"/>
        <w:autoSpaceDE w:val="0"/>
        <w:autoSpaceDN w:val="0"/>
        <w:adjustRightInd w:val="0"/>
        <w:jc w:val="center"/>
        <w:rPr>
          <w:u w:val="single"/>
        </w:rPr>
      </w:pPr>
    </w:p>
    <w:p w14:paraId="0F724418" w14:textId="77777777" w:rsidR="00900B51" w:rsidRDefault="00900B51" w:rsidP="00B9591B">
      <w:pPr>
        <w:widowControl w:val="0"/>
        <w:autoSpaceDE w:val="0"/>
        <w:autoSpaceDN w:val="0"/>
        <w:adjustRightInd w:val="0"/>
        <w:jc w:val="center"/>
        <w:rPr>
          <w:u w:val="single"/>
        </w:rPr>
      </w:pPr>
    </w:p>
    <w:p w14:paraId="2DAB18EC" w14:textId="77777777" w:rsidR="00900B51" w:rsidRDefault="00900B51" w:rsidP="00B9591B">
      <w:pPr>
        <w:widowControl w:val="0"/>
        <w:autoSpaceDE w:val="0"/>
        <w:autoSpaceDN w:val="0"/>
        <w:adjustRightInd w:val="0"/>
        <w:jc w:val="center"/>
        <w:rPr>
          <w:u w:val="single"/>
        </w:rPr>
      </w:pPr>
    </w:p>
    <w:p w14:paraId="17E7E529" w14:textId="77777777" w:rsidR="00900B51" w:rsidRDefault="00900B51" w:rsidP="00B9591B">
      <w:pPr>
        <w:widowControl w:val="0"/>
        <w:autoSpaceDE w:val="0"/>
        <w:autoSpaceDN w:val="0"/>
        <w:adjustRightInd w:val="0"/>
        <w:jc w:val="center"/>
        <w:rPr>
          <w:u w:val="single"/>
        </w:rPr>
      </w:pPr>
    </w:p>
    <w:p w14:paraId="17C231A4" w14:textId="77777777" w:rsidR="0079331F" w:rsidRPr="00B149FB" w:rsidRDefault="00D93031" w:rsidP="00B9591B">
      <w:pPr>
        <w:widowControl w:val="0"/>
        <w:autoSpaceDE w:val="0"/>
        <w:autoSpaceDN w:val="0"/>
        <w:adjustRightInd w:val="0"/>
        <w:jc w:val="center"/>
        <w:rPr>
          <w:u w:val="single"/>
        </w:rPr>
      </w:pPr>
      <w:r w:rsidRPr="00B149FB">
        <w:rPr>
          <w:u w:val="single"/>
        </w:rPr>
        <w:lastRenderedPageBreak/>
        <w:t>STUDENT REGULATIONS AND RIGHTS</w:t>
      </w:r>
    </w:p>
    <w:p w14:paraId="0FF72E6F" w14:textId="77777777" w:rsidR="00D93031" w:rsidRPr="00B149FB" w:rsidRDefault="00D93031">
      <w:pPr>
        <w:widowControl w:val="0"/>
        <w:autoSpaceDE w:val="0"/>
        <w:autoSpaceDN w:val="0"/>
        <w:adjustRightInd w:val="0"/>
      </w:pPr>
    </w:p>
    <w:p w14:paraId="18BD013D" w14:textId="77777777" w:rsidR="00D93031" w:rsidRPr="00B149FB" w:rsidRDefault="00B9591B">
      <w:pPr>
        <w:widowControl w:val="0"/>
        <w:autoSpaceDE w:val="0"/>
        <w:autoSpaceDN w:val="0"/>
        <w:adjustRightInd w:val="0"/>
        <w:rPr>
          <w:sz w:val="22"/>
          <w:szCs w:val="22"/>
          <w:u w:val="single"/>
        </w:rPr>
      </w:pPr>
      <w:r w:rsidRPr="00B149FB">
        <w:rPr>
          <w:sz w:val="22"/>
          <w:szCs w:val="22"/>
          <w:u w:val="single"/>
        </w:rPr>
        <w:t>ATTENDANCE POLICY AND STUDENT ABSENCES</w:t>
      </w:r>
    </w:p>
    <w:p w14:paraId="25E53B62" w14:textId="77777777" w:rsidR="00D93031" w:rsidRPr="00B149FB" w:rsidRDefault="00B9591B">
      <w:pPr>
        <w:widowControl w:val="0"/>
        <w:autoSpaceDE w:val="0"/>
        <w:autoSpaceDN w:val="0"/>
        <w:adjustRightInd w:val="0"/>
        <w:rPr>
          <w:sz w:val="20"/>
          <w:szCs w:val="20"/>
        </w:rPr>
      </w:pPr>
      <w:r w:rsidRPr="00B149FB">
        <w:rPr>
          <w:sz w:val="20"/>
          <w:szCs w:val="20"/>
        </w:rPr>
        <w:t xml:space="preserve">  </w:t>
      </w:r>
      <w:r w:rsidR="00D93031" w:rsidRPr="00B149FB">
        <w:rPr>
          <w:sz w:val="20"/>
          <w:szCs w:val="20"/>
        </w:rPr>
        <w:t>Nebraska School law requires attendance at school for all students each day that school is in session.  The responsibility for seeing that a child is in school is placed, by law, upon parents or guardians.  Excessive absences are probably the most common reason for failing grades. No student can expe</w:t>
      </w:r>
      <w:r w:rsidR="00DD7594" w:rsidRPr="00B149FB">
        <w:rPr>
          <w:sz w:val="20"/>
          <w:szCs w:val="20"/>
        </w:rPr>
        <w:t xml:space="preserve">ct to make passing marks if </w:t>
      </w:r>
      <w:r w:rsidR="000D1DE9" w:rsidRPr="00B149FB">
        <w:rPr>
          <w:sz w:val="20"/>
          <w:szCs w:val="20"/>
        </w:rPr>
        <w:t>he/</w:t>
      </w:r>
      <w:r w:rsidR="00DD7594" w:rsidRPr="00B149FB">
        <w:rPr>
          <w:sz w:val="20"/>
          <w:szCs w:val="20"/>
        </w:rPr>
        <w:t>s</w:t>
      </w:r>
      <w:r w:rsidR="000D1DE9" w:rsidRPr="00B149FB">
        <w:rPr>
          <w:sz w:val="20"/>
          <w:szCs w:val="20"/>
        </w:rPr>
        <w:t>he</w:t>
      </w:r>
      <w:r w:rsidR="00D93031" w:rsidRPr="00B149FB">
        <w:rPr>
          <w:sz w:val="20"/>
          <w:szCs w:val="20"/>
        </w:rPr>
        <w:t xml:space="preserve"> has been absent an unr</w:t>
      </w:r>
      <w:r w:rsidR="00DD7594" w:rsidRPr="00B149FB">
        <w:rPr>
          <w:sz w:val="20"/>
          <w:szCs w:val="20"/>
        </w:rPr>
        <w:t xml:space="preserve">easonable number of days or </w:t>
      </w:r>
      <w:r w:rsidR="000D1DE9" w:rsidRPr="00B149FB">
        <w:rPr>
          <w:sz w:val="20"/>
          <w:szCs w:val="20"/>
        </w:rPr>
        <w:t>he/</w:t>
      </w:r>
      <w:r w:rsidR="00DD7594" w:rsidRPr="00B149FB">
        <w:rPr>
          <w:sz w:val="20"/>
          <w:szCs w:val="20"/>
        </w:rPr>
        <w:t>s</w:t>
      </w:r>
      <w:r w:rsidR="000D1DE9" w:rsidRPr="00B149FB">
        <w:rPr>
          <w:sz w:val="20"/>
          <w:szCs w:val="20"/>
        </w:rPr>
        <w:t>he</w:t>
      </w:r>
      <w:r w:rsidR="00DD7594" w:rsidRPr="00B149FB">
        <w:rPr>
          <w:sz w:val="20"/>
          <w:szCs w:val="20"/>
        </w:rPr>
        <w:t xml:space="preserve"> is tardy excessively.</w:t>
      </w:r>
    </w:p>
    <w:p w14:paraId="6623D73F" w14:textId="77777777" w:rsidR="00D93031" w:rsidRPr="00B149FB" w:rsidRDefault="00D93031">
      <w:pPr>
        <w:widowControl w:val="0"/>
        <w:autoSpaceDE w:val="0"/>
        <w:autoSpaceDN w:val="0"/>
        <w:adjustRightInd w:val="0"/>
        <w:rPr>
          <w:sz w:val="20"/>
          <w:szCs w:val="20"/>
        </w:rPr>
      </w:pPr>
    </w:p>
    <w:p w14:paraId="08057205" w14:textId="77777777" w:rsidR="00D93031" w:rsidRPr="00B149FB" w:rsidRDefault="00B9591B">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The Board of Education believes it is the shared responsibility of the parent or guardian, the student and the school to establish and maintain desirable habits of punctuality and attendance.  Parents cannot excuse students from school.  They can only give the reason for the absence.  </w:t>
      </w:r>
    </w:p>
    <w:p w14:paraId="53F3CD08" w14:textId="77777777" w:rsidR="00DD7594" w:rsidRPr="00B149FB" w:rsidRDefault="00DD7594">
      <w:pPr>
        <w:widowControl w:val="0"/>
        <w:autoSpaceDE w:val="0"/>
        <w:autoSpaceDN w:val="0"/>
        <w:adjustRightInd w:val="0"/>
        <w:rPr>
          <w:sz w:val="20"/>
          <w:szCs w:val="20"/>
        </w:rPr>
      </w:pPr>
    </w:p>
    <w:p w14:paraId="4B0D93FB" w14:textId="77777777" w:rsidR="00D93031" w:rsidRPr="007C5E65" w:rsidRDefault="00B9591B">
      <w:pPr>
        <w:widowControl w:val="0"/>
        <w:autoSpaceDE w:val="0"/>
        <w:autoSpaceDN w:val="0"/>
        <w:adjustRightInd w:val="0"/>
        <w:rPr>
          <w:sz w:val="20"/>
          <w:szCs w:val="20"/>
        </w:rPr>
      </w:pPr>
      <w:r w:rsidRPr="00B149FB">
        <w:rPr>
          <w:sz w:val="20"/>
          <w:szCs w:val="20"/>
        </w:rPr>
        <w:t xml:space="preserve">  </w:t>
      </w:r>
      <w:r w:rsidR="00D93031" w:rsidRPr="007C5E65">
        <w:rPr>
          <w:sz w:val="20"/>
          <w:szCs w:val="20"/>
        </w:rPr>
        <w:t>When a st</w:t>
      </w:r>
      <w:r w:rsidRPr="007C5E65">
        <w:rPr>
          <w:sz w:val="20"/>
          <w:szCs w:val="20"/>
        </w:rPr>
        <w:t xml:space="preserve">udent is absent from school for </w:t>
      </w:r>
      <w:r w:rsidR="00D93031" w:rsidRPr="007C5E65">
        <w:rPr>
          <w:sz w:val="20"/>
          <w:szCs w:val="20"/>
        </w:rPr>
        <w:t>a day or any part of a day, the parent should phone the school by 9:00 a.m.  This procedure will help insure that your child reaches school safely and will be sufficient notification for school’s absence records.</w:t>
      </w:r>
    </w:p>
    <w:p w14:paraId="62F2E97C" w14:textId="77777777" w:rsidR="00D9386C" w:rsidRPr="00B149FB" w:rsidRDefault="00D9386C">
      <w:pPr>
        <w:widowControl w:val="0"/>
        <w:autoSpaceDE w:val="0"/>
        <w:autoSpaceDN w:val="0"/>
        <w:adjustRightInd w:val="0"/>
        <w:rPr>
          <w:sz w:val="20"/>
          <w:szCs w:val="20"/>
        </w:rPr>
      </w:pPr>
    </w:p>
    <w:p w14:paraId="1BF42A11" w14:textId="77777777" w:rsidR="00D93031" w:rsidRPr="007C5E65" w:rsidRDefault="00B9591B">
      <w:pPr>
        <w:widowControl w:val="0"/>
        <w:autoSpaceDE w:val="0"/>
        <w:autoSpaceDN w:val="0"/>
        <w:adjustRightInd w:val="0"/>
        <w:rPr>
          <w:sz w:val="20"/>
          <w:szCs w:val="20"/>
        </w:rPr>
      </w:pPr>
      <w:r w:rsidRPr="00B149FB">
        <w:rPr>
          <w:sz w:val="20"/>
          <w:szCs w:val="20"/>
        </w:rPr>
        <w:t xml:space="preserve">  </w:t>
      </w:r>
      <w:r w:rsidR="00D93031" w:rsidRPr="00B149FB">
        <w:rPr>
          <w:sz w:val="20"/>
          <w:szCs w:val="20"/>
        </w:rPr>
        <w:t>Upon returning to school, those students whose parents have not called regarding their absence should present a</w:t>
      </w:r>
      <w:r w:rsidR="00DE70B1">
        <w:rPr>
          <w:sz w:val="20"/>
          <w:szCs w:val="20"/>
        </w:rPr>
        <w:t xml:space="preserve"> </w:t>
      </w:r>
      <w:r w:rsidR="00D93031" w:rsidRPr="00B149FB">
        <w:rPr>
          <w:sz w:val="20"/>
          <w:szCs w:val="20"/>
        </w:rPr>
        <w:t xml:space="preserve">written excuse to the office.  </w:t>
      </w:r>
      <w:r w:rsidR="00D93031" w:rsidRPr="007C5E65">
        <w:rPr>
          <w:sz w:val="20"/>
          <w:szCs w:val="20"/>
        </w:rPr>
        <w:t>Any student returning to school without a written excuse or previous phone contact from the parents/guardian will be asked to call their parent/guardian for verification of their absences.</w:t>
      </w:r>
    </w:p>
    <w:p w14:paraId="00FE96DC" w14:textId="77777777" w:rsidR="00D93031" w:rsidRPr="00B149FB" w:rsidRDefault="00D93031">
      <w:pPr>
        <w:widowControl w:val="0"/>
        <w:autoSpaceDE w:val="0"/>
        <w:autoSpaceDN w:val="0"/>
        <w:adjustRightInd w:val="0"/>
        <w:rPr>
          <w:sz w:val="20"/>
          <w:szCs w:val="20"/>
        </w:rPr>
      </w:pPr>
    </w:p>
    <w:p w14:paraId="41EE30BE" w14:textId="77777777" w:rsidR="00D93031" w:rsidRPr="007C5E65" w:rsidRDefault="00B9591B">
      <w:pPr>
        <w:widowControl w:val="0"/>
        <w:autoSpaceDE w:val="0"/>
        <w:autoSpaceDN w:val="0"/>
        <w:adjustRightInd w:val="0"/>
        <w:rPr>
          <w:sz w:val="20"/>
          <w:szCs w:val="20"/>
        </w:rPr>
      </w:pPr>
      <w:r w:rsidRPr="00B149FB">
        <w:rPr>
          <w:sz w:val="20"/>
          <w:szCs w:val="20"/>
        </w:rPr>
        <w:t xml:space="preserve">  </w:t>
      </w:r>
      <w:r w:rsidR="00D93031" w:rsidRPr="00B149FB">
        <w:rPr>
          <w:sz w:val="20"/>
          <w:szCs w:val="20"/>
        </w:rPr>
        <w:t>Students must get an admit slip upon re</w:t>
      </w:r>
      <w:r w:rsidR="00DD7594" w:rsidRPr="00B149FB">
        <w:rPr>
          <w:sz w:val="20"/>
          <w:szCs w:val="20"/>
        </w:rPr>
        <w:t xml:space="preserve">turning to school or they will be considered absent.  </w:t>
      </w:r>
      <w:r w:rsidR="00D93031" w:rsidRPr="00B149FB">
        <w:rPr>
          <w:sz w:val="20"/>
          <w:szCs w:val="20"/>
        </w:rPr>
        <w:t>The admit slip, filled out and signed by teachers, must be returned to the office within the specified time and with all appropriate signatures</w:t>
      </w:r>
      <w:r w:rsidR="00D93031" w:rsidRPr="007C5E65">
        <w:rPr>
          <w:sz w:val="20"/>
          <w:szCs w:val="20"/>
        </w:rPr>
        <w:t>.  Failure to return the admit slip to the office will result in detention time being assigned.</w:t>
      </w:r>
    </w:p>
    <w:p w14:paraId="69D0B30D" w14:textId="77777777" w:rsidR="001264A9" w:rsidRPr="007C5E65" w:rsidRDefault="001264A9">
      <w:pPr>
        <w:widowControl w:val="0"/>
        <w:autoSpaceDE w:val="0"/>
        <w:autoSpaceDN w:val="0"/>
        <w:adjustRightInd w:val="0"/>
        <w:rPr>
          <w:color w:val="FF0000"/>
          <w:sz w:val="20"/>
          <w:szCs w:val="20"/>
        </w:rPr>
      </w:pPr>
    </w:p>
    <w:p w14:paraId="0671F0B6" w14:textId="77777777" w:rsidR="008A5A12" w:rsidRDefault="001264A9" w:rsidP="008A5A12">
      <w:pPr>
        <w:widowControl w:val="0"/>
        <w:autoSpaceDE w:val="0"/>
        <w:autoSpaceDN w:val="0"/>
        <w:adjustRightInd w:val="0"/>
        <w:rPr>
          <w:sz w:val="20"/>
          <w:szCs w:val="20"/>
        </w:rPr>
      </w:pPr>
      <w:r w:rsidRPr="00B149FB">
        <w:rPr>
          <w:color w:val="FF0000"/>
          <w:sz w:val="20"/>
          <w:szCs w:val="20"/>
        </w:rPr>
        <w:t xml:space="preserve">   </w:t>
      </w:r>
      <w:r w:rsidRPr="007C5E65">
        <w:rPr>
          <w:sz w:val="20"/>
          <w:szCs w:val="20"/>
        </w:rPr>
        <w:t>All students must check in at the office upon returning to school.</w:t>
      </w:r>
    </w:p>
    <w:p w14:paraId="5C2C3AAD" w14:textId="77777777" w:rsidR="008A5A12" w:rsidRDefault="008A5A12" w:rsidP="008A5A12">
      <w:pPr>
        <w:widowControl w:val="0"/>
        <w:autoSpaceDE w:val="0"/>
        <w:autoSpaceDN w:val="0"/>
        <w:adjustRightInd w:val="0"/>
        <w:rPr>
          <w:sz w:val="20"/>
          <w:szCs w:val="20"/>
        </w:rPr>
      </w:pPr>
    </w:p>
    <w:p w14:paraId="27D3E068" w14:textId="77777777" w:rsidR="00DE70B1" w:rsidRDefault="00DE70B1" w:rsidP="008A5A12">
      <w:pPr>
        <w:widowControl w:val="0"/>
        <w:autoSpaceDE w:val="0"/>
        <w:autoSpaceDN w:val="0"/>
        <w:adjustRightInd w:val="0"/>
        <w:rPr>
          <w:u w:val="single"/>
        </w:rPr>
      </w:pPr>
    </w:p>
    <w:p w14:paraId="4B5E3BEC" w14:textId="77777777" w:rsidR="008A5A12" w:rsidRPr="008A5A12" w:rsidRDefault="008A5A12" w:rsidP="008A5A12">
      <w:pPr>
        <w:widowControl w:val="0"/>
        <w:autoSpaceDE w:val="0"/>
        <w:autoSpaceDN w:val="0"/>
        <w:adjustRightInd w:val="0"/>
      </w:pPr>
      <w:r w:rsidRPr="008A5A12">
        <w:rPr>
          <w:u w:val="single"/>
        </w:rPr>
        <w:t>Student Attendance</w:t>
      </w:r>
    </w:p>
    <w:p w14:paraId="792DAD77" w14:textId="77777777" w:rsidR="008A5A12" w:rsidRPr="008A5A12" w:rsidRDefault="008A5A12" w:rsidP="008A5A12">
      <w:pPr>
        <w:autoSpaceDE w:val="0"/>
        <w:autoSpaceDN w:val="0"/>
        <w:adjustRightInd w:val="0"/>
        <w:jc w:val="both"/>
      </w:pPr>
    </w:p>
    <w:p w14:paraId="68649B2D" w14:textId="77777777" w:rsidR="008A5A12" w:rsidRPr="008A5A12" w:rsidRDefault="008A5A12" w:rsidP="008A5A12">
      <w:pPr>
        <w:autoSpaceDE w:val="0"/>
        <w:autoSpaceDN w:val="0"/>
        <w:adjustRightInd w:val="0"/>
        <w:jc w:val="both"/>
        <w:rPr>
          <w:sz w:val="20"/>
          <w:szCs w:val="20"/>
        </w:rPr>
      </w:pPr>
      <w:r w:rsidRPr="008A5A12">
        <w:rPr>
          <w:sz w:val="20"/>
          <w:szCs w:val="20"/>
        </w:rPr>
        <w:t xml:space="preserve">Regular and punctual student attendance is required.  The administration is responsible for developing further attendance rules and regulations, and all staff </w:t>
      </w:r>
      <w:proofErr w:type="gramStart"/>
      <w:r w:rsidRPr="008A5A12">
        <w:rPr>
          <w:sz w:val="20"/>
          <w:szCs w:val="20"/>
        </w:rPr>
        <w:t>are</w:t>
      </w:r>
      <w:proofErr w:type="gramEnd"/>
      <w:r w:rsidRPr="008A5A12">
        <w:rPr>
          <w:sz w:val="20"/>
          <w:szCs w:val="20"/>
        </w:rPr>
        <w:t xml:space="preserve"> expected to implement this policy and administrative rules and regulations to encourage regular and punctual student attendance.  The Principals and teachers are required to maintain an accurate record of student attendance.</w:t>
      </w:r>
    </w:p>
    <w:p w14:paraId="76A1EB61" w14:textId="77777777" w:rsidR="008A5A12" w:rsidRPr="008A5A12" w:rsidRDefault="008A5A12" w:rsidP="008A5A12">
      <w:pPr>
        <w:autoSpaceDE w:val="0"/>
        <w:autoSpaceDN w:val="0"/>
        <w:adjustRightInd w:val="0"/>
        <w:jc w:val="both"/>
        <w:rPr>
          <w:sz w:val="20"/>
          <w:szCs w:val="20"/>
        </w:rPr>
      </w:pPr>
    </w:p>
    <w:p w14:paraId="3CCFE6DE" w14:textId="77777777" w:rsidR="008A5A12" w:rsidRPr="008A5A12" w:rsidRDefault="008A5A12" w:rsidP="008A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0"/>
          <w:szCs w:val="20"/>
        </w:rPr>
      </w:pPr>
      <w:r w:rsidRPr="008A5A12">
        <w:rPr>
          <w:sz w:val="20"/>
          <w:szCs w:val="20"/>
        </w:rPr>
        <w:t>A.</w:t>
      </w:r>
      <w:r w:rsidRPr="008A5A12">
        <w:rPr>
          <w:sz w:val="20"/>
          <w:szCs w:val="20"/>
        </w:rPr>
        <w:tab/>
      </w:r>
      <w:r w:rsidRPr="008A5A12">
        <w:rPr>
          <w:b/>
          <w:bCs/>
          <w:sz w:val="20"/>
          <w:szCs w:val="20"/>
          <w:u w:val="single"/>
        </w:rPr>
        <w:t>Attendance and Absences</w:t>
      </w:r>
      <w:r w:rsidRPr="008A5A12">
        <w:rPr>
          <w:sz w:val="20"/>
          <w:szCs w:val="20"/>
        </w:rPr>
        <w:t xml:space="preserve">.  </w:t>
      </w:r>
    </w:p>
    <w:p w14:paraId="0ED8AB97"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293B8AA3"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r w:rsidRPr="008A5A12">
        <w:rPr>
          <w:sz w:val="20"/>
          <w:szCs w:val="20"/>
        </w:rPr>
        <w:t>1.</w:t>
      </w:r>
      <w:r w:rsidRPr="008A5A12">
        <w:rPr>
          <w:sz w:val="20"/>
          <w:szCs w:val="20"/>
        </w:rPr>
        <w:tab/>
      </w:r>
      <w:r w:rsidRPr="008A5A12">
        <w:rPr>
          <w:sz w:val="20"/>
          <w:szCs w:val="20"/>
          <w:u w:val="single"/>
        </w:rPr>
        <w:t>Absences from School - Definitions</w:t>
      </w:r>
      <w:r w:rsidRPr="008A5A12">
        <w:rPr>
          <w:sz w:val="20"/>
          <w:szCs w:val="20"/>
        </w:rPr>
        <w:t>.  An absence from school will be reported as: (a) an excused absence or (b) an unexcused absence.</w:t>
      </w:r>
    </w:p>
    <w:p w14:paraId="6C424D54"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469D7F9C" w14:textId="77777777" w:rsidR="008A5A12" w:rsidRPr="008A5A12" w:rsidRDefault="008A5A12" w:rsidP="008A5A12">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r w:rsidRPr="008A5A12">
        <w:rPr>
          <w:sz w:val="20"/>
          <w:szCs w:val="20"/>
        </w:rPr>
        <w:t>a.</w:t>
      </w:r>
      <w:r w:rsidRPr="008A5A12">
        <w:rPr>
          <w:sz w:val="20"/>
          <w:szCs w:val="20"/>
        </w:rPr>
        <w:tab/>
      </w:r>
      <w:r w:rsidRPr="008A5A12">
        <w:rPr>
          <w:sz w:val="20"/>
          <w:szCs w:val="20"/>
          <w:u w:val="single"/>
        </w:rPr>
        <w:t>Excused Absence</w:t>
      </w:r>
      <w:r w:rsidRPr="008A5A12">
        <w:rPr>
          <w:sz w:val="20"/>
          <w:szCs w:val="20"/>
        </w:rPr>
        <w:t>.  Absences should be cleared through the Principal's office in advance whenever possible.  All absences, except for illness and/or death in the family, require advance approval.</w:t>
      </w:r>
    </w:p>
    <w:p w14:paraId="23355353"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4FCA4DD9" w14:textId="77777777" w:rsidR="008A5A12" w:rsidRPr="008A5A12" w:rsidRDefault="008A5A12" w:rsidP="008A5A12">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sz w:val="20"/>
          <w:szCs w:val="20"/>
        </w:rPr>
      </w:pPr>
      <w:r w:rsidRPr="008A5A12">
        <w:rPr>
          <w:sz w:val="20"/>
          <w:szCs w:val="20"/>
        </w:rPr>
        <w:t>An absence for any of the following reasons may be excused, provided the required procedures have been followed:</w:t>
      </w:r>
    </w:p>
    <w:p w14:paraId="1F196E9A"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2DB4CB95"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(1)</w:t>
      </w:r>
      <w:r w:rsidRPr="008A5A12">
        <w:rPr>
          <w:sz w:val="20"/>
          <w:szCs w:val="20"/>
        </w:rPr>
        <w:tab/>
        <w:t>Attendance at a funeral for a member of the immediate family (parents, siblings, and grandparents),</w:t>
      </w:r>
    </w:p>
    <w:p w14:paraId="0BF2F178"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(2)</w:t>
      </w:r>
      <w:r w:rsidRPr="008A5A12">
        <w:rPr>
          <w:sz w:val="20"/>
          <w:szCs w:val="20"/>
        </w:rPr>
        <w:tab/>
        <w:t>Illness which causes a student to be absent from school,</w:t>
      </w:r>
    </w:p>
    <w:p w14:paraId="02263003"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(3)</w:t>
      </w:r>
      <w:r w:rsidRPr="008A5A12">
        <w:rPr>
          <w:sz w:val="20"/>
          <w:szCs w:val="20"/>
        </w:rPr>
        <w:tab/>
        <w:t>Doctor or dental appointment which require student to be absent from school,</w:t>
      </w:r>
    </w:p>
    <w:p w14:paraId="0E0C8509"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(4)</w:t>
      </w:r>
      <w:r w:rsidRPr="008A5A12">
        <w:rPr>
          <w:sz w:val="20"/>
          <w:szCs w:val="20"/>
        </w:rPr>
        <w:tab/>
        <w:t>Court appearances that are required by a court order,</w:t>
      </w:r>
    </w:p>
    <w:p w14:paraId="1158689E"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(5)</w:t>
      </w:r>
      <w:r w:rsidRPr="008A5A12">
        <w:rPr>
          <w:sz w:val="20"/>
          <w:szCs w:val="20"/>
        </w:rPr>
        <w:tab/>
        <w:t>School sponsored activities which require students to be absent from school,</w:t>
      </w:r>
    </w:p>
    <w:p w14:paraId="07B21E50"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(6)</w:t>
      </w:r>
      <w:r w:rsidRPr="008A5A12">
        <w:rPr>
          <w:sz w:val="20"/>
          <w:szCs w:val="20"/>
        </w:rPr>
        <w:tab/>
        <w:t>Family trips in which student accompanies parent(s)/legal guardian(s), and</w:t>
      </w:r>
    </w:p>
    <w:p w14:paraId="57419D48"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pPr>
      <w:r w:rsidRPr="008A5A12">
        <w:rPr>
          <w:sz w:val="20"/>
          <w:szCs w:val="20"/>
        </w:rPr>
        <w:t>(7)</w:t>
      </w:r>
      <w:r w:rsidRPr="008A5A12">
        <w:rPr>
          <w:sz w:val="20"/>
          <w:szCs w:val="20"/>
        </w:rPr>
        <w:tab/>
        <w:t>Other absences which have received prior approval from the Principal.</w:t>
      </w:r>
    </w:p>
    <w:p w14:paraId="0B3BB22B"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0C2EDB63" w14:textId="77777777" w:rsidR="008A5A12" w:rsidRPr="008A5A12" w:rsidRDefault="008A5A12" w:rsidP="008A5A12">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sz w:val="20"/>
          <w:szCs w:val="20"/>
        </w:rPr>
      </w:pPr>
      <w:r w:rsidRPr="008A5A12">
        <w:rPr>
          <w:sz w:val="20"/>
          <w:szCs w:val="20"/>
        </w:rPr>
        <w:lastRenderedPageBreak/>
        <w:t>The Principal shall have the discretion to deny approval for any of the foregoing reasons, depending on circumstances such as the student’s number of other absences, the student’s academic status, the tests or other projects which may be missed, and in the case of a family trip, whether the trip could be taken during non-school time and the educational nature of the trip.</w:t>
      </w:r>
    </w:p>
    <w:p w14:paraId="7CA32E8B"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1B3D7293" w14:textId="77777777" w:rsidR="008A5A12" w:rsidRPr="008A5A12" w:rsidRDefault="008A5A12" w:rsidP="008A5A12">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r w:rsidRPr="008A5A12">
        <w:rPr>
          <w:sz w:val="20"/>
          <w:szCs w:val="20"/>
        </w:rPr>
        <w:t>b.</w:t>
      </w:r>
      <w:r w:rsidRPr="008A5A12">
        <w:rPr>
          <w:sz w:val="20"/>
          <w:szCs w:val="20"/>
        </w:rPr>
        <w:tab/>
      </w:r>
      <w:r w:rsidRPr="008A5A12">
        <w:rPr>
          <w:sz w:val="20"/>
          <w:szCs w:val="20"/>
          <w:u w:val="single"/>
        </w:rPr>
        <w:t>Unexcused Absence</w:t>
      </w:r>
      <w:r w:rsidRPr="008A5A12">
        <w:rPr>
          <w:sz w:val="20"/>
          <w:szCs w:val="20"/>
        </w:rPr>
        <w:t xml:space="preserve">. An absence which is not excused is unexcused.  A student who engages in unexcused absences may be considered truant as per state law Neb. Rev. Stat. </w:t>
      </w:r>
      <w:r w:rsidRPr="008A5A12">
        <w:rPr>
          <w:sz w:val="20"/>
          <w:szCs w:val="20"/>
        </w:rPr>
        <w:sym w:font="WP TypographicSymbols" w:char="0027"/>
      </w:r>
      <w:r w:rsidRPr="008A5A12">
        <w:rPr>
          <w:sz w:val="20"/>
          <w:szCs w:val="20"/>
        </w:rPr>
        <w:t xml:space="preserve"> 79-201. Truancy is a violation of school rules.  Students are subject to disciplinary consequences for truancies.    </w:t>
      </w:r>
    </w:p>
    <w:p w14:paraId="1F61306B"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6E8B497E"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r w:rsidRPr="008A5A12">
        <w:rPr>
          <w:sz w:val="20"/>
          <w:szCs w:val="20"/>
        </w:rPr>
        <w:t>2.</w:t>
      </w:r>
      <w:r w:rsidRPr="008A5A12">
        <w:rPr>
          <w:sz w:val="20"/>
          <w:szCs w:val="20"/>
        </w:rPr>
        <w:tab/>
      </w:r>
      <w:r w:rsidRPr="008A5A12">
        <w:rPr>
          <w:sz w:val="20"/>
          <w:szCs w:val="20"/>
          <w:u w:val="single"/>
        </w:rPr>
        <w:t>Absence Procedure</w:t>
      </w:r>
      <w:r w:rsidRPr="008A5A12">
        <w:rPr>
          <w:sz w:val="20"/>
          <w:szCs w:val="20"/>
        </w:rPr>
        <w:t xml:space="preserve">.  A student will not be allowed to enter class after an absence until an admit slip, based upon a written or verbal parental excuse, is issued by the Principal’s office.  </w:t>
      </w:r>
    </w:p>
    <w:p w14:paraId="708F51B2"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453DFB4C" w14:textId="77777777" w:rsidR="008A5A12" w:rsidRPr="00E14088"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b/>
          <w:sz w:val="20"/>
          <w:szCs w:val="20"/>
        </w:rPr>
      </w:pPr>
      <w:r w:rsidRPr="00E14088">
        <w:rPr>
          <w:b/>
          <w:sz w:val="20"/>
          <w:szCs w:val="20"/>
        </w:rPr>
        <w:t xml:space="preserve">Two school days will be allowed to make up work for each day missed, with a maximum of 10 days allowed to make up work.  </w:t>
      </w:r>
    </w:p>
    <w:p w14:paraId="75DE6028"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6F1BDEA8" w14:textId="77777777" w:rsidR="008A5A12" w:rsidRPr="008A5A12" w:rsidRDefault="008A5A12" w:rsidP="009F2673">
      <w:pPr>
        <w:widowControl w:val="0"/>
        <w:numPr>
          <w:ilvl w:val="0"/>
          <w:numId w:val="8"/>
        </w:numPr>
        <w:tabs>
          <w:tab w:val="num" w:pos="1440"/>
        </w:tabs>
        <w:autoSpaceDE w:val="0"/>
        <w:autoSpaceDN w:val="0"/>
        <w:adjustRightInd w:val="0"/>
        <w:ind w:left="1440" w:hanging="720"/>
        <w:jc w:val="both"/>
        <w:rPr>
          <w:sz w:val="20"/>
          <w:szCs w:val="20"/>
        </w:rPr>
      </w:pPr>
      <w:r w:rsidRPr="008A5A12">
        <w:rPr>
          <w:sz w:val="20"/>
          <w:szCs w:val="20"/>
          <w:u w:val="single"/>
        </w:rPr>
        <w:t>Mandatory Ages of Attendance</w:t>
      </w:r>
      <w:r w:rsidRPr="008A5A12">
        <w:rPr>
          <w:sz w:val="20"/>
          <w:szCs w:val="20"/>
        </w:rPr>
        <w:t xml:space="preserve">. A child is of mandatory age if the child will reach age 6 prior to January 1 of the then-current school year and has not reached 18 years of age.  </w:t>
      </w:r>
    </w:p>
    <w:p w14:paraId="1B39C440" w14:textId="77777777" w:rsidR="008A5A12" w:rsidRPr="008A5A12" w:rsidRDefault="008A5A12" w:rsidP="008A5A12">
      <w:pPr>
        <w:autoSpaceDE w:val="0"/>
        <w:autoSpaceDN w:val="0"/>
        <w:adjustRightInd w:val="0"/>
        <w:ind w:left="1440"/>
        <w:jc w:val="both"/>
        <w:rPr>
          <w:sz w:val="20"/>
          <w:szCs w:val="20"/>
        </w:rPr>
      </w:pPr>
      <w:r w:rsidRPr="008A5A12">
        <w:rPr>
          <w:sz w:val="20"/>
          <w:szCs w:val="20"/>
        </w:rPr>
        <w:t xml:space="preserve"> </w:t>
      </w:r>
    </w:p>
    <w:p w14:paraId="122A9069" w14:textId="77777777" w:rsidR="008A5A12" w:rsidRPr="008A5A12" w:rsidRDefault="008A5A12" w:rsidP="008624C9">
      <w:pPr>
        <w:autoSpaceDE w:val="0"/>
        <w:autoSpaceDN w:val="0"/>
        <w:adjustRightInd w:val="0"/>
        <w:ind w:left="1440"/>
        <w:jc w:val="both"/>
        <w:rPr>
          <w:sz w:val="20"/>
          <w:szCs w:val="20"/>
        </w:rPr>
      </w:pPr>
      <w:proofErr w:type="gramStart"/>
      <w:r w:rsidRPr="008A5A12">
        <w:rPr>
          <w:sz w:val="20"/>
          <w:szCs w:val="20"/>
          <w:u w:val="single"/>
        </w:rPr>
        <w:t>Exceptions for Younger Students</w:t>
      </w:r>
      <w:r w:rsidRPr="008A5A12">
        <w:rPr>
          <w:sz w:val="20"/>
          <w:szCs w:val="20"/>
        </w:rPr>
        <w:t>.</w:t>
      </w:r>
      <w:proofErr w:type="gramEnd"/>
      <w:r w:rsidRPr="008A5A12">
        <w:rPr>
          <w:sz w:val="20"/>
          <w:szCs w:val="20"/>
        </w:rPr>
        <w:t xml:space="preserve">  Attendance is not mandatory for a child who has reached the age of 6 years of age prior to January 1 of the then-current school year, but will not reach age 7 prior to January 1 of such school year, if the child’s parent or guardian has signed and filed with the school district in which the child resides an affidavit stating either:  (1) that the child is:</w:t>
      </w:r>
      <w:r w:rsidR="008624C9">
        <w:rPr>
          <w:sz w:val="20"/>
          <w:szCs w:val="20"/>
        </w:rPr>
        <w:t xml:space="preserve"> </w:t>
      </w:r>
      <w:r w:rsidRPr="008A5A12">
        <w:rPr>
          <w:sz w:val="20"/>
          <w:szCs w:val="20"/>
        </w:rPr>
        <w:t xml:space="preserve">participating in an education program that the parent or guardian believes will prepare the child to </w:t>
      </w:r>
    </w:p>
    <w:p w14:paraId="05F2D8BA" w14:textId="77777777" w:rsidR="008A5A12" w:rsidRPr="008A5A12" w:rsidRDefault="008A5A12" w:rsidP="008A5A12">
      <w:pPr>
        <w:autoSpaceDE w:val="0"/>
        <w:autoSpaceDN w:val="0"/>
        <w:adjustRightInd w:val="0"/>
        <w:ind w:left="1440"/>
        <w:jc w:val="both"/>
        <w:rPr>
          <w:sz w:val="20"/>
          <w:szCs w:val="20"/>
        </w:rPr>
      </w:pPr>
      <w:r w:rsidRPr="008A5A12">
        <w:rPr>
          <w:sz w:val="20"/>
          <w:szCs w:val="20"/>
        </w:rPr>
        <w:t>enter grade one for the following school year; or (2) that the parent or guardian intends for the child to participate in a school which has elected or will elect pursuant to law not to meet accreditation or approval requirements and the parent or guardian intends to provide the Commissioner of Education with a statement pursuant to section 79-1601(3) on or before the child’s seventh birthday.</w:t>
      </w:r>
      <w:r w:rsidRPr="008A5A12">
        <w:rPr>
          <w:sz w:val="20"/>
          <w:szCs w:val="20"/>
        </w:rPr>
        <w:tab/>
      </w:r>
    </w:p>
    <w:p w14:paraId="5070FD1C" w14:textId="77777777" w:rsidR="008A5A12" w:rsidRPr="008A5A12" w:rsidRDefault="008A5A12" w:rsidP="008A5A12">
      <w:pPr>
        <w:widowControl w:val="0"/>
        <w:autoSpaceDE w:val="0"/>
        <w:autoSpaceDN w:val="0"/>
        <w:adjustRightInd w:val="0"/>
        <w:ind w:left="1440"/>
        <w:jc w:val="both"/>
        <w:rPr>
          <w:sz w:val="20"/>
          <w:szCs w:val="20"/>
        </w:rPr>
      </w:pPr>
    </w:p>
    <w:p w14:paraId="19AAF517" w14:textId="77777777" w:rsidR="008A5A12" w:rsidRPr="008A5A12" w:rsidRDefault="008A5A12" w:rsidP="008A5A12">
      <w:pPr>
        <w:autoSpaceDE w:val="0"/>
        <w:autoSpaceDN w:val="0"/>
        <w:adjustRightInd w:val="0"/>
        <w:ind w:left="1440"/>
        <w:jc w:val="both"/>
        <w:rPr>
          <w:sz w:val="20"/>
          <w:szCs w:val="20"/>
        </w:rPr>
      </w:pPr>
      <w:proofErr w:type="gramStart"/>
      <w:r w:rsidRPr="008A5A12">
        <w:rPr>
          <w:sz w:val="20"/>
          <w:szCs w:val="20"/>
          <w:u w:val="single"/>
        </w:rPr>
        <w:t>Exceptions for Older Students</w:t>
      </w:r>
      <w:r w:rsidRPr="008A5A12">
        <w:rPr>
          <w:sz w:val="20"/>
          <w:szCs w:val="20"/>
        </w:rPr>
        <w:t>.</w:t>
      </w:r>
      <w:proofErr w:type="gramEnd"/>
      <w:r w:rsidRPr="008A5A12">
        <w:rPr>
          <w:sz w:val="20"/>
          <w:szCs w:val="20"/>
        </w:rPr>
        <w:t xml:space="preserve">  Attendance is also not mandatory for a child who:  (1) has obtained a high school diploma by meeting statutory graduation requirements; (2) has completed the program of instruction offered by a school which elects pursuant to law not to meet accreditation or approval requirements; or (3) has reached the age of 16 years and has been withdrawn from school in the manner prescribed by law.  </w:t>
      </w:r>
    </w:p>
    <w:p w14:paraId="4E8925A2" w14:textId="77777777" w:rsidR="008A5A12" w:rsidRPr="008A5A12" w:rsidRDefault="008A5A12" w:rsidP="008A5A12">
      <w:pPr>
        <w:autoSpaceDE w:val="0"/>
        <w:autoSpaceDN w:val="0"/>
        <w:adjustRightInd w:val="0"/>
        <w:ind w:left="1440"/>
        <w:jc w:val="both"/>
        <w:rPr>
          <w:sz w:val="20"/>
          <w:szCs w:val="20"/>
        </w:rPr>
      </w:pPr>
    </w:p>
    <w:p w14:paraId="7E758D1E" w14:textId="77777777" w:rsidR="008A5A12" w:rsidRPr="008A5A12" w:rsidRDefault="008A5A12" w:rsidP="008A5A12">
      <w:pPr>
        <w:autoSpaceDE w:val="0"/>
        <w:autoSpaceDN w:val="0"/>
        <w:adjustRightInd w:val="0"/>
        <w:ind w:left="1440"/>
        <w:jc w:val="both"/>
        <w:rPr>
          <w:rFonts w:eastAsia="Calibri"/>
          <w:color w:val="000000"/>
          <w:sz w:val="20"/>
          <w:szCs w:val="20"/>
        </w:rPr>
      </w:pPr>
      <w:r w:rsidRPr="008A5A12">
        <w:rPr>
          <w:rFonts w:eastAsia="Calibri"/>
          <w:color w:val="000000"/>
          <w:sz w:val="20"/>
          <w:szCs w:val="20"/>
          <w:u w:val="single"/>
        </w:rPr>
        <w:t>Early Withdrawal for Students Enrolled in Accredited or Approved Schools</w:t>
      </w:r>
      <w:r w:rsidRPr="008A5A12">
        <w:rPr>
          <w:rFonts w:eastAsia="Calibri"/>
          <w:color w:val="000000"/>
          <w:sz w:val="20"/>
          <w:szCs w:val="20"/>
        </w:rPr>
        <w:t>.  A person who has legal or actual charge or control of a child who is at least 16 but less than 18 years of age may withdraw such child from school before graduation and be exempt from the mandatory attendance requirements if an exit interview is conducted and a withdrawal form is signed.</w:t>
      </w:r>
    </w:p>
    <w:p w14:paraId="7EB3ACDC" w14:textId="77777777" w:rsidR="008A5A12" w:rsidRPr="008A5A12" w:rsidRDefault="008A5A12" w:rsidP="008A5A12">
      <w:pPr>
        <w:autoSpaceDE w:val="0"/>
        <w:autoSpaceDN w:val="0"/>
        <w:adjustRightInd w:val="0"/>
        <w:ind w:left="720"/>
        <w:jc w:val="both"/>
        <w:rPr>
          <w:rFonts w:eastAsia="Calibri"/>
          <w:color w:val="000000"/>
          <w:sz w:val="20"/>
          <w:szCs w:val="20"/>
        </w:rPr>
      </w:pPr>
    </w:p>
    <w:p w14:paraId="4DFB6297" w14:textId="77777777" w:rsidR="008A5A12" w:rsidRPr="008A5A12" w:rsidRDefault="008A5A12" w:rsidP="008A5A12">
      <w:pPr>
        <w:autoSpaceDE w:val="0"/>
        <w:autoSpaceDN w:val="0"/>
        <w:adjustRightInd w:val="0"/>
        <w:ind w:left="1440"/>
        <w:jc w:val="both"/>
        <w:rPr>
          <w:rFonts w:eastAsia="Calibri"/>
          <w:color w:val="000000"/>
          <w:sz w:val="20"/>
          <w:szCs w:val="20"/>
        </w:rPr>
      </w:pPr>
      <w:r w:rsidRPr="008A5A12">
        <w:rPr>
          <w:rFonts w:eastAsia="Calibri"/>
          <w:color w:val="000000"/>
          <w:sz w:val="20"/>
          <w:szCs w:val="20"/>
          <w:u w:val="single"/>
        </w:rPr>
        <w:t>Exit Interview</w:t>
      </w:r>
      <w:r w:rsidRPr="008A5A12">
        <w:rPr>
          <w:rFonts w:eastAsia="Calibri"/>
          <w:color w:val="000000"/>
          <w:sz w:val="20"/>
          <w:szCs w:val="20"/>
        </w:rPr>
        <w:t xml:space="preserve">.  The process is initiated by a person who has legal or actual charge or control of the child submitting a withdrawal form.  The form is to be as prescribed by the Commissioner of Education.  Upon submission of the form, the Superintendent or Superintendent’s designee shall set a time and place for an exit interview if the child is enrolled in Rock County Public Schools or resides in Rock County Public Schools and is enrolled in a private, denominational, or parochial school. </w:t>
      </w:r>
    </w:p>
    <w:p w14:paraId="40021FA2" w14:textId="77777777" w:rsidR="008A5A12" w:rsidRPr="008A5A12" w:rsidRDefault="008A5A12" w:rsidP="008A5A12">
      <w:pPr>
        <w:autoSpaceDE w:val="0"/>
        <w:autoSpaceDN w:val="0"/>
        <w:adjustRightInd w:val="0"/>
        <w:ind w:left="1440"/>
        <w:jc w:val="both"/>
        <w:rPr>
          <w:rFonts w:eastAsia="Calibri"/>
          <w:color w:val="000000"/>
          <w:sz w:val="20"/>
          <w:szCs w:val="20"/>
        </w:rPr>
      </w:pPr>
    </w:p>
    <w:p w14:paraId="2C846F75" w14:textId="77777777" w:rsidR="008A5A12" w:rsidRPr="008A5A12" w:rsidRDefault="008A5A12" w:rsidP="008A5A12">
      <w:pPr>
        <w:widowControl w:val="0"/>
        <w:tabs>
          <w:tab w:val="left" w:pos="1440"/>
        </w:tabs>
        <w:autoSpaceDE w:val="0"/>
        <w:autoSpaceDN w:val="0"/>
        <w:adjustRightInd w:val="0"/>
        <w:ind w:left="1440"/>
        <w:jc w:val="both"/>
        <w:rPr>
          <w:sz w:val="20"/>
          <w:szCs w:val="20"/>
        </w:rPr>
      </w:pPr>
      <w:r w:rsidRPr="008A5A12">
        <w:rPr>
          <w:sz w:val="20"/>
          <w:szCs w:val="20"/>
        </w:rPr>
        <w:t xml:space="preserve">The exit interview shall be personally attended by: </w:t>
      </w:r>
    </w:p>
    <w:p w14:paraId="6FB49AAA" w14:textId="77777777" w:rsidR="008A5A12" w:rsidRPr="008A5A12" w:rsidRDefault="008A5A12" w:rsidP="009F2673">
      <w:pPr>
        <w:widowControl w:val="0"/>
        <w:numPr>
          <w:ilvl w:val="0"/>
          <w:numId w:val="9"/>
        </w:numPr>
        <w:tabs>
          <w:tab w:val="left" w:pos="1440"/>
          <w:tab w:val="num" w:pos="2160"/>
        </w:tabs>
        <w:autoSpaceDE w:val="0"/>
        <w:autoSpaceDN w:val="0"/>
        <w:adjustRightInd w:val="0"/>
        <w:ind w:left="2160"/>
        <w:contextualSpacing/>
        <w:jc w:val="both"/>
        <w:rPr>
          <w:color w:val="000000"/>
          <w:sz w:val="20"/>
          <w:szCs w:val="20"/>
        </w:rPr>
      </w:pPr>
      <w:r w:rsidRPr="008A5A12">
        <w:rPr>
          <w:color w:val="000000"/>
          <w:sz w:val="20"/>
          <w:szCs w:val="20"/>
        </w:rPr>
        <w:t>The child, unless the withdrawal is being requested due to an illness of the child making attendance at the exit interview impossible or impracticable;</w:t>
      </w:r>
    </w:p>
    <w:p w14:paraId="7E9E70AD" w14:textId="77777777" w:rsidR="008A5A12" w:rsidRPr="008A5A12" w:rsidRDefault="008A5A12" w:rsidP="009F2673">
      <w:pPr>
        <w:widowControl w:val="0"/>
        <w:numPr>
          <w:ilvl w:val="0"/>
          <w:numId w:val="9"/>
        </w:numPr>
        <w:tabs>
          <w:tab w:val="left" w:pos="1440"/>
          <w:tab w:val="num" w:pos="2160"/>
        </w:tabs>
        <w:autoSpaceDE w:val="0"/>
        <w:autoSpaceDN w:val="0"/>
        <w:adjustRightInd w:val="0"/>
        <w:ind w:left="2160"/>
        <w:contextualSpacing/>
        <w:jc w:val="both"/>
        <w:rPr>
          <w:color w:val="000000"/>
          <w:sz w:val="20"/>
          <w:szCs w:val="20"/>
        </w:rPr>
      </w:pPr>
      <w:r w:rsidRPr="008A5A12">
        <w:rPr>
          <w:color w:val="000000"/>
          <w:sz w:val="20"/>
          <w:szCs w:val="20"/>
        </w:rPr>
        <w:t>the person who has legal or actual charge or control of the child who requested the exit interview;</w:t>
      </w:r>
    </w:p>
    <w:p w14:paraId="1F55A60B" w14:textId="77777777" w:rsidR="008A5A12" w:rsidRPr="008A5A12" w:rsidRDefault="008A5A12" w:rsidP="009F2673">
      <w:pPr>
        <w:widowControl w:val="0"/>
        <w:numPr>
          <w:ilvl w:val="0"/>
          <w:numId w:val="9"/>
        </w:numPr>
        <w:tabs>
          <w:tab w:val="left" w:pos="1440"/>
          <w:tab w:val="num" w:pos="2160"/>
        </w:tabs>
        <w:autoSpaceDE w:val="0"/>
        <w:autoSpaceDN w:val="0"/>
        <w:adjustRightInd w:val="0"/>
        <w:ind w:left="2160"/>
        <w:contextualSpacing/>
        <w:jc w:val="both"/>
        <w:rPr>
          <w:color w:val="000000"/>
          <w:sz w:val="20"/>
          <w:szCs w:val="20"/>
        </w:rPr>
      </w:pPr>
      <w:r w:rsidRPr="008A5A12">
        <w:rPr>
          <w:color w:val="000000"/>
          <w:sz w:val="20"/>
          <w:szCs w:val="20"/>
        </w:rPr>
        <w:t>the Superintendent or Superintendent's designee;</w:t>
      </w:r>
    </w:p>
    <w:p w14:paraId="33CFBDF4" w14:textId="77777777" w:rsidR="008A5A12" w:rsidRPr="008A5A12" w:rsidRDefault="008A5A12" w:rsidP="009F2673">
      <w:pPr>
        <w:widowControl w:val="0"/>
        <w:numPr>
          <w:ilvl w:val="0"/>
          <w:numId w:val="9"/>
        </w:numPr>
        <w:tabs>
          <w:tab w:val="left" w:pos="1440"/>
          <w:tab w:val="num" w:pos="2160"/>
        </w:tabs>
        <w:autoSpaceDE w:val="0"/>
        <w:autoSpaceDN w:val="0"/>
        <w:adjustRightInd w:val="0"/>
        <w:ind w:left="2160"/>
        <w:contextualSpacing/>
        <w:jc w:val="both"/>
        <w:rPr>
          <w:color w:val="000000"/>
          <w:sz w:val="20"/>
          <w:szCs w:val="20"/>
        </w:rPr>
      </w:pPr>
      <w:r w:rsidRPr="008A5A12">
        <w:rPr>
          <w:color w:val="000000"/>
          <w:sz w:val="20"/>
          <w:szCs w:val="20"/>
        </w:rPr>
        <w:t xml:space="preserve">the child's principal or the principal's designee if the child at the time of the exit interview </w:t>
      </w:r>
      <w:r w:rsidRPr="008A5A12">
        <w:rPr>
          <w:color w:val="000000"/>
          <w:sz w:val="20"/>
          <w:szCs w:val="20"/>
        </w:rPr>
        <w:lastRenderedPageBreak/>
        <w:t>is enrolled in a school operated by the school district; and</w:t>
      </w:r>
    </w:p>
    <w:p w14:paraId="43B6F7D5" w14:textId="77777777" w:rsidR="008A5A12" w:rsidRPr="008A5A12" w:rsidRDefault="008A5A12" w:rsidP="009F2673">
      <w:pPr>
        <w:widowControl w:val="0"/>
        <w:numPr>
          <w:ilvl w:val="0"/>
          <w:numId w:val="9"/>
        </w:numPr>
        <w:tabs>
          <w:tab w:val="left" w:pos="1440"/>
          <w:tab w:val="num" w:pos="2160"/>
        </w:tabs>
        <w:autoSpaceDE w:val="0"/>
        <w:autoSpaceDN w:val="0"/>
        <w:adjustRightInd w:val="0"/>
        <w:ind w:left="2160"/>
        <w:contextualSpacing/>
        <w:jc w:val="both"/>
        <w:rPr>
          <w:color w:val="000000"/>
          <w:sz w:val="20"/>
          <w:szCs w:val="20"/>
        </w:rPr>
      </w:pPr>
      <w:proofErr w:type="gramStart"/>
      <w:r w:rsidRPr="008A5A12">
        <w:rPr>
          <w:color w:val="000000"/>
          <w:sz w:val="20"/>
          <w:szCs w:val="20"/>
        </w:rPr>
        <w:t>any</w:t>
      </w:r>
      <w:proofErr w:type="gramEnd"/>
      <w:r w:rsidRPr="008A5A12">
        <w:rPr>
          <w:color w:val="000000"/>
          <w:sz w:val="20"/>
          <w:szCs w:val="20"/>
        </w:rPr>
        <w:t xml:space="preserve"> other person requested by any of the required parties who agrees to attend the exit interview and is available at the time designated for the exit interview which may include, for example, other school personnel or the child's principal if the child is enrolled in a private school.</w:t>
      </w:r>
    </w:p>
    <w:p w14:paraId="5D4E7713" w14:textId="77777777" w:rsidR="008A5A12" w:rsidRPr="008A5A12" w:rsidRDefault="008A5A12" w:rsidP="008A5A12">
      <w:pPr>
        <w:autoSpaceDE w:val="0"/>
        <w:autoSpaceDN w:val="0"/>
        <w:adjustRightInd w:val="0"/>
        <w:ind w:left="1440"/>
        <w:jc w:val="both"/>
        <w:rPr>
          <w:rFonts w:eastAsia="Calibri"/>
          <w:color w:val="000000"/>
          <w:sz w:val="20"/>
          <w:szCs w:val="20"/>
        </w:rPr>
      </w:pPr>
    </w:p>
    <w:p w14:paraId="263B05CC" w14:textId="77777777" w:rsidR="008A5A12" w:rsidRPr="008A5A12" w:rsidRDefault="008A5A12" w:rsidP="008A5A12">
      <w:pPr>
        <w:tabs>
          <w:tab w:val="left" w:pos="1440"/>
        </w:tabs>
        <w:spacing w:before="100" w:beforeAutospacing="1" w:after="100" w:afterAutospacing="1"/>
        <w:ind w:left="1440"/>
        <w:jc w:val="both"/>
        <w:rPr>
          <w:color w:val="000000"/>
          <w:sz w:val="20"/>
          <w:szCs w:val="20"/>
        </w:rPr>
      </w:pPr>
      <w:r w:rsidRPr="008A5A12">
        <w:rPr>
          <w:sz w:val="20"/>
          <w:szCs w:val="20"/>
        </w:rPr>
        <w:t xml:space="preserve">At the exit interview, </w:t>
      </w:r>
      <w:r w:rsidRPr="008A5A12">
        <w:rPr>
          <w:color w:val="000000"/>
          <w:sz w:val="20"/>
          <w:szCs w:val="20"/>
        </w:rPr>
        <w:t>the person making the written request must present evidence that (a) the person has legal or actual charge or control of the child and (b) the child would be withdrawing due to either:</w:t>
      </w:r>
    </w:p>
    <w:p w14:paraId="415A1A2F" w14:textId="77777777" w:rsidR="008A5A12" w:rsidRPr="008A5A12" w:rsidRDefault="008A5A12" w:rsidP="009F2673">
      <w:pPr>
        <w:widowControl w:val="0"/>
        <w:numPr>
          <w:ilvl w:val="0"/>
          <w:numId w:val="10"/>
        </w:numPr>
        <w:autoSpaceDE w:val="0"/>
        <w:autoSpaceDN w:val="0"/>
        <w:adjustRightInd w:val="0"/>
        <w:jc w:val="both"/>
        <w:rPr>
          <w:color w:val="000000"/>
          <w:sz w:val="20"/>
          <w:szCs w:val="20"/>
        </w:rPr>
      </w:pPr>
      <w:r w:rsidRPr="008A5A12">
        <w:rPr>
          <w:color w:val="000000"/>
          <w:sz w:val="20"/>
          <w:szCs w:val="20"/>
        </w:rPr>
        <w:t>financial hardships requiring the child to be employed to support the child’s family or one or more dependents of the child, or</w:t>
      </w:r>
    </w:p>
    <w:p w14:paraId="38AB43F5" w14:textId="77777777" w:rsidR="008A5A12" w:rsidRPr="008A5A12" w:rsidRDefault="008A5A12" w:rsidP="009F2673">
      <w:pPr>
        <w:widowControl w:val="0"/>
        <w:numPr>
          <w:ilvl w:val="0"/>
          <w:numId w:val="10"/>
        </w:numPr>
        <w:autoSpaceDE w:val="0"/>
        <w:autoSpaceDN w:val="0"/>
        <w:adjustRightInd w:val="0"/>
        <w:jc w:val="both"/>
        <w:rPr>
          <w:color w:val="000000"/>
          <w:sz w:val="20"/>
          <w:szCs w:val="20"/>
        </w:rPr>
      </w:pPr>
      <w:proofErr w:type="gramStart"/>
      <w:r w:rsidRPr="008A5A12">
        <w:rPr>
          <w:color w:val="000000"/>
          <w:sz w:val="20"/>
          <w:szCs w:val="20"/>
        </w:rPr>
        <w:t>an</w:t>
      </w:r>
      <w:proofErr w:type="gramEnd"/>
      <w:r w:rsidRPr="008A5A12">
        <w:rPr>
          <w:color w:val="000000"/>
          <w:sz w:val="20"/>
          <w:szCs w:val="20"/>
        </w:rPr>
        <w:t xml:space="preserve"> illness of the child making attendance impossible or impracticable.</w:t>
      </w:r>
    </w:p>
    <w:p w14:paraId="1D5AE167" w14:textId="77777777" w:rsidR="008A5A12" w:rsidRPr="008A5A12" w:rsidRDefault="008A5A12" w:rsidP="008A5A12">
      <w:pPr>
        <w:autoSpaceDE w:val="0"/>
        <w:autoSpaceDN w:val="0"/>
        <w:adjustRightInd w:val="0"/>
        <w:ind w:left="1440"/>
        <w:jc w:val="both"/>
        <w:rPr>
          <w:rFonts w:eastAsia="Calibri"/>
          <w:color w:val="000000"/>
          <w:sz w:val="20"/>
          <w:szCs w:val="20"/>
        </w:rPr>
      </w:pPr>
    </w:p>
    <w:p w14:paraId="4285E643" w14:textId="77777777" w:rsidR="008A5A12" w:rsidRPr="008A5A12" w:rsidRDefault="008A5A12" w:rsidP="008A5A12">
      <w:pPr>
        <w:autoSpaceDE w:val="0"/>
        <w:autoSpaceDN w:val="0"/>
        <w:adjustRightInd w:val="0"/>
        <w:ind w:left="1440"/>
        <w:jc w:val="both"/>
        <w:rPr>
          <w:rFonts w:eastAsia="Calibri"/>
          <w:color w:val="000000"/>
          <w:sz w:val="20"/>
          <w:szCs w:val="20"/>
        </w:rPr>
      </w:pPr>
      <w:r w:rsidRPr="008A5A12">
        <w:rPr>
          <w:rFonts w:eastAsia="Calibri"/>
          <w:color w:val="000000"/>
          <w:sz w:val="20"/>
          <w:szCs w:val="20"/>
        </w:rPr>
        <w:t>The Superintendent or Superintendent’s designee shall identify all known alternative educational opportunities, including vocational courses of study, that are available to the child in the school district and how withdrawing from school is likely to reduce potential future earnings for the child and increase the likelihood of the child being unemployed in the future. Any other relevant information may be presented and discussed by any of the parties in attendance.</w:t>
      </w:r>
    </w:p>
    <w:p w14:paraId="25DF7ADF" w14:textId="77777777" w:rsidR="008A5A12" w:rsidRPr="008A5A12" w:rsidRDefault="008A5A12" w:rsidP="008A5A12">
      <w:pPr>
        <w:autoSpaceDE w:val="0"/>
        <w:autoSpaceDN w:val="0"/>
        <w:adjustRightInd w:val="0"/>
        <w:ind w:left="1440"/>
        <w:jc w:val="both"/>
        <w:rPr>
          <w:rFonts w:eastAsia="Calibri"/>
          <w:color w:val="000000"/>
          <w:sz w:val="20"/>
          <w:szCs w:val="20"/>
        </w:rPr>
      </w:pPr>
    </w:p>
    <w:p w14:paraId="09799162" w14:textId="77777777" w:rsidR="008A5A12" w:rsidRPr="008A5A12" w:rsidRDefault="008A5A12" w:rsidP="008A5A12">
      <w:pPr>
        <w:autoSpaceDE w:val="0"/>
        <w:autoSpaceDN w:val="0"/>
        <w:adjustRightInd w:val="0"/>
        <w:ind w:left="1440"/>
        <w:jc w:val="both"/>
        <w:rPr>
          <w:rFonts w:eastAsia="Calibri"/>
          <w:color w:val="000000"/>
          <w:sz w:val="20"/>
          <w:szCs w:val="20"/>
        </w:rPr>
      </w:pPr>
      <w:r w:rsidRPr="008A5A12">
        <w:rPr>
          <w:rFonts w:eastAsia="Calibri"/>
          <w:color w:val="000000"/>
          <w:sz w:val="20"/>
          <w:szCs w:val="20"/>
        </w:rPr>
        <w:t>At the conclusion of the exit interview, the person making the written request may sign a withdrawal form provided by the school district agreeing to the withdrawal of the child OR may rescind the written request for the withdrawal.</w:t>
      </w:r>
    </w:p>
    <w:p w14:paraId="17CB2450" w14:textId="77777777" w:rsidR="008A5A12" w:rsidRPr="008A5A12" w:rsidRDefault="008A5A12" w:rsidP="008A5A12">
      <w:pPr>
        <w:autoSpaceDE w:val="0"/>
        <w:autoSpaceDN w:val="0"/>
        <w:adjustRightInd w:val="0"/>
        <w:ind w:left="1440"/>
        <w:jc w:val="both"/>
        <w:rPr>
          <w:rFonts w:eastAsia="Calibri"/>
          <w:color w:val="000000"/>
          <w:sz w:val="20"/>
          <w:szCs w:val="20"/>
        </w:rPr>
      </w:pPr>
    </w:p>
    <w:p w14:paraId="673CBE04" w14:textId="77777777" w:rsidR="008A5A12" w:rsidRPr="008A5A12" w:rsidRDefault="008A5A12" w:rsidP="008A5A12">
      <w:pPr>
        <w:autoSpaceDE w:val="0"/>
        <w:autoSpaceDN w:val="0"/>
        <w:adjustRightInd w:val="0"/>
        <w:ind w:left="1440"/>
        <w:jc w:val="both"/>
        <w:rPr>
          <w:rFonts w:eastAsia="Calibri"/>
          <w:color w:val="000000"/>
          <w:sz w:val="20"/>
          <w:szCs w:val="20"/>
        </w:rPr>
      </w:pPr>
      <w:r w:rsidRPr="008A5A12">
        <w:rPr>
          <w:rFonts w:eastAsia="Calibri"/>
          <w:color w:val="000000"/>
          <w:sz w:val="20"/>
          <w:szCs w:val="20"/>
          <w:u w:val="single"/>
        </w:rPr>
        <w:t>Withdrawal Form</w:t>
      </w:r>
      <w:r w:rsidRPr="008A5A12">
        <w:rPr>
          <w:rFonts w:eastAsia="Calibri"/>
          <w:color w:val="000000"/>
          <w:sz w:val="20"/>
          <w:szCs w:val="20"/>
        </w:rPr>
        <w:t>.  Any withdrawal form signed by the person making the written request shall be valid only if:</w:t>
      </w:r>
    </w:p>
    <w:p w14:paraId="20529F0F" w14:textId="77777777" w:rsidR="008A5A12" w:rsidRPr="008A5A12" w:rsidRDefault="008A5A12" w:rsidP="009F2673">
      <w:pPr>
        <w:widowControl w:val="0"/>
        <w:numPr>
          <w:ilvl w:val="0"/>
          <w:numId w:val="11"/>
        </w:numPr>
        <w:autoSpaceDE w:val="0"/>
        <w:autoSpaceDN w:val="0"/>
        <w:adjustRightInd w:val="0"/>
        <w:ind w:left="2160"/>
        <w:jc w:val="both"/>
        <w:rPr>
          <w:rFonts w:eastAsia="Calibri"/>
          <w:color w:val="000000"/>
          <w:sz w:val="20"/>
          <w:szCs w:val="20"/>
        </w:rPr>
      </w:pPr>
      <w:r w:rsidRPr="008A5A12">
        <w:rPr>
          <w:rFonts w:eastAsia="Calibri"/>
          <w:color w:val="000000"/>
          <w:sz w:val="20"/>
          <w:szCs w:val="20"/>
        </w:rPr>
        <w:t>the child also signs the form, unless the withdrawal is being requested due to an illness of the child making attendance at the exit interview impossible or impracticable, and</w:t>
      </w:r>
    </w:p>
    <w:p w14:paraId="1CACC2BD" w14:textId="77777777" w:rsidR="008A5A12" w:rsidRPr="008A5A12" w:rsidRDefault="008A5A12" w:rsidP="009F2673">
      <w:pPr>
        <w:widowControl w:val="0"/>
        <w:numPr>
          <w:ilvl w:val="0"/>
          <w:numId w:val="11"/>
        </w:numPr>
        <w:autoSpaceDE w:val="0"/>
        <w:autoSpaceDN w:val="0"/>
        <w:adjustRightInd w:val="0"/>
        <w:ind w:left="2160"/>
        <w:jc w:val="both"/>
        <w:rPr>
          <w:rFonts w:eastAsia="Calibri"/>
          <w:color w:val="000000"/>
          <w:sz w:val="20"/>
          <w:szCs w:val="20"/>
        </w:rPr>
      </w:pPr>
      <w:r w:rsidRPr="008A5A12">
        <w:rPr>
          <w:rFonts w:eastAsia="Calibri"/>
          <w:color w:val="000000"/>
          <w:sz w:val="20"/>
          <w:szCs w:val="20"/>
        </w:rPr>
        <w:t>the Superintendent or Superintendent’s designee signs the form acknowledging that the interview was held, the required information was provided and discussed at the interview, and, in the opinion of the Superintendent or Superintendent’s designee, the person making the written request does in fact have legal or actual charge or control of the child and the child is experiencing either (</w:t>
      </w:r>
      <w:proofErr w:type="spellStart"/>
      <w:r w:rsidRPr="008A5A12">
        <w:rPr>
          <w:rFonts w:eastAsia="Calibri"/>
          <w:color w:val="000000"/>
          <w:sz w:val="20"/>
          <w:szCs w:val="20"/>
        </w:rPr>
        <w:t>i</w:t>
      </w:r>
      <w:proofErr w:type="spellEnd"/>
      <w:r w:rsidRPr="008A5A12">
        <w:rPr>
          <w:rFonts w:eastAsia="Calibri"/>
          <w:color w:val="000000"/>
          <w:sz w:val="20"/>
          <w:szCs w:val="20"/>
        </w:rPr>
        <w:t>) financial hardship, or (ii) an illness making attendance impossible or impracticable.</w:t>
      </w:r>
    </w:p>
    <w:p w14:paraId="2AB7A0A8" w14:textId="77777777" w:rsidR="008A5A12" w:rsidRPr="008A5A12" w:rsidRDefault="008A5A12" w:rsidP="008A5A12">
      <w:pPr>
        <w:autoSpaceDE w:val="0"/>
        <w:autoSpaceDN w:val="0"/>
        <w:adjustRightInd w:val="0"/>
        <w:ind w:left="720"/>
        <w:jc w:val="both"/>
        <w:rPr>
          <w:rFonts w:eastAsia="Calibri"/>
          <w:color w:val="000000"/>
          <w:sz w:val="20"/>
          <w:szCs w:val="20"/>
        </w:rPr>
      </w:pPr>
    </w:p>
    <w:p w14:paraId="619B1842" w14:textId="77777777" w:rsidR="008A5A12" w:rsidRPr="008A5A12" w:rsidRDefault="008A5A12" w:rsidP="008A5A12">
      <w:pPr>
        <w:autoSpaceDE w:val="0"/>
        <w:autoSpaceDN w:val="0"/>
        <w:adjustRightInd w:val="0"/>
        <w:ind w:left="1440"/>
        <w:jc w:val="both"/>
        <w:rPr>
          <w:rFonts w:eastAsia="Calibri"/>
          <w:color w:val="000000"/>
          <w:sz w:val="20"/>
          <w:szCs w:val="20"/>
          <w:u w:val="single"/>
        </w:rPr>
      </w:pPr>
      <w:r w:rsidRPr="008A5A12">
        <w:rPr>
          <w:rFonts w:eastAsia="Calibri"/>
          <w:color w:val="000000"/>
          <w:sz w:val="20"/>
          <w:szCs w:val="20"/>
          <w:u w:val="single"/>
        </w:rPr>
        <w:t xml:space="preserve">Early Withdrawal for Students Enrolled in an Exempt School (Home Schools).  </w:t>
      </w:r>
      <w:r w:rsidRPr="008A5A12">
        <w:rPr>
          <w:rFonts w:eastAsia="Calibri"/>
          <w:color w:val="000000"/>
          <w:sz w:val="20"/>
          <w:szCs w:val="20"/>
        </w:rPr>
        <w:t>A person who has legal or actual charge or control of a child who is at least 16 but less than 18 years of age may withdraw such child from school before graduation and be exempt from the mandatory attendance requirements if such child has been enrolled in a school that elects not to meet the accreditation or approval requirements by filing with the State Department of Education a signed notarized release on a form prescribed by the Commissioner of Education.</w:t>
      </w:r>
      <w:r w:rsidRPr="008A5A12">
        <w:rPr>
          <w:rFonts w:eastAsia="Calibri"/>
          <w:color w:val="000000"/>
          <w:sz w:val="20"/>
          <w:szCs w:val="20"/>
          <w:u w:val="single"/>
        </w:rPr>
        <w:t xml:space="preserve"> </w:t>
      </w:r>
    </w:p>
    <w:p w14:paraId="15FE83E8" w14:textId="77777777" w:rsidR="008A5A12" w:rsidRPr="008A5A12" w:rsidRDefault="008A5A12" w:rsidP="008A5A12">
      <w:pPr>
        <w:autoSpaceDE w:val="0"/>
        <w:autoSpaceDN w:val="0"/>
        <w:adjustRightInd w:val="0"/>
        <w:jc w:val="both"/>
        <w:rPr>
          <w:rFonts w:eastAsia="Calibri"/>
          <w:i/>
          <w:color w:val="000000"/>
          <w:sz w:val="20"/>
          <w:szCs w:val="20"/>
          <w:u w:val="single"/>
        </w:rPr>
      </w:pPr>
    </w:p>
    <w:p w14:paraId="60170C48"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r w:rsidRPr="008A5A12">
        <w:rPr>
          <w:sz w:val="20"/>
          <w:szCs w:val="20"/>
        </w:rPr>
        <w:t>4.</w:t>
      </w:r>
      <w:r w:rsidRPr="008A5A12">
        <w:rPr>
          <w:sz w:val="20"/>
          <w:szCs w:val="20"/>
        </w:rPr>
        <w:tab/>
      </w:r>
      <w:r w:rsidRPr="008A5A12">
        <w:rPr>
          <w:sz w:val="20"/>
          <w:szCs w:val="20"/>
          <w:u w:val="single"/>
        </w:rPr>
        <w:t>Reporting and Responding to Truant Behavior</w:t>
      </w:r>
      <w:r w:rsidRPr="008A5A12">
        <w:rPr>
          <w:sz w:val="20"/>
          <w:szCs w:val="20"/>
        </w:rPr>
        <w:t xml:space="preserve">.  Any administrator, teacher, or member of the board of education who knows of any failure on the part of any child of mandatory school attendance age to attend school regularly without lawful reason, shall within three days report such violation to the superintendent or such person(s) who the superintendent designates to be the attendance officer (hereafter, “attendance officer”).  The attendance officer shall immediately cause an investigation into any such report to be made.  The attendance officer shall also investigate any case when of his or her personal knowledge, or by report or complaint from any resident of the district, the attendance officer believes that any child is unlawfully absent from school.  The school shall render all services in its power to compel such child to attend some public, private, denominational, or parochial school, which the person having control of the child shall designate, in an attempt to address the problem of excessive absenteeism.  Such services </w:t>
      </w:r>
      <w:r w:rsidRPr="008A5A12">
        <w:rPr>
          <w:sz w:val="20"/>
          <w:szCs w:val="20"/>
        </w:rPr>
        <w:lastRenderedPageBreak/>
        <w:t xml:space="preserve">shall include, as appropriate, the services listed below under “Excessive Absenteeism” and “Reporting Excessive Absenteeism.” </w:t>
      </w:r>
    </w:p>
    <w:p w14:paraId="6F3F1E6A"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637EB6CD"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r w:rsidRPr="008A5A12">
        <w:rPr>
          <w:sz w:val="20"/>
          <w:szCs w:val="20"/>
        </w:rPr>
        <w:t>5.</w:t>
      </w:r>
      <w:r w:rsidRPr="008A5A12">
        <w:rPr>
          <w:sz w:val="20"/>
          <w:szCs w:val="20"/>
        </w:rPr>
        <w:tab/>
      </w:r>
      <w:r w:rsidRPr="008A5A12">
        <w:rPr>
          <w:sz w:val="20"/>
          <w:szCs w:val="20"/>
          <w:u w:val="single"/>
        </w:rPr>
        <w:t>Excessive Absenteeism</w:t>
      </w:r>
      <w:r w:rsidRPr="008A5A12">
        <w:rPr>
          <w:sz w:val="20"/>
          <w:szCs w:val="20"/>
        </w:rPr>
        <w:t>.  Students who accumulate five (5) unexcused absences in a quarter shall be deemed to have “excessive absences.”  Such absences shall be determined on a per day basis for elementary students and on a per class basis for secondary students.  When a student has excessive absences, the following procedures shall be implemented:</w:t>
      </w:r>
    </w:p>
    <w:p w14:paraId="0F37BEB4" w14:textId="77777777" w:rsidR="008A5A12" w:rsidRPr="008A5A12" w:rsidRDefault="008A5A12" w:rsidP="008A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p>
    <w:p w14:paraId="689BA5E7"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r w:rsidRPr="008A5A12">
        <w:rPr>
          <w:sz w:val="20"/>
          <w:szCs w:val="20"/>
        </w:rPr>
        <w:t>a.</w:t>
      </w:r>
      <w:r w:rsidRPr="008A5A12">
        <w:rPr>
          <w:sz w:val="20"/>
          <w:szCs w:val="20"/>
        </w:rPr>
        <w:tab/>
        <w:t>One or more meetings shall be held between a school attendance officer, school social worker, or the school principal or a member of the school administrative staff designated by the school administration, if the school does not have a school social worker, the child’s parent or guardian and the child, if necessary, to report and to attempt to solve the excessive absenteeism problem.  If the parent/guardian refuses to participate in such meeting, the principal shall place documentation of such refusal in the child’s attendance records.</w:t>
      </w:r>
    </w:p>
    <w:p w14:paraId="363876B2" w14:textId="77777777" w:rsidR="008A5A12" w:rsidRPr="008A5A12" w:rsidRDefault="008A5A12" w:rsidP="008A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p>
    <w:p w14:paraId="2F2E5418"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r w:rsidRPr="008A5A12">
        <w:rPr>
          <w:sz w:val="20"/>
          <w:szCs w:val="20"/>
        </w:rPr>
        <w:t>b.</w:t>
      </w:r>
      <w:r w:rsidRPr="008A5A12">
        <w:rPr>
          <w:sz w:val="20"/>
          <w:szCs w:val="20"/>
        </w:rPr>
        <w:tab/>
        <w:t>Educational counseling to determine whether curriculum changes, including but not limited to, enrolling the child in an alternative education program that meets the specific educational and behavioral needs of the child, would help solve the problem of excessive absenteeism.</w:t>
      </w:r>
    </w:p>
    <w:p w14:paraId="1F5CF6DC" w14:textId="77777777" w:rsidR="008A5A12" w:rsidRPr="008A5A12" w:rsidRDefault="008A5A12" w:rsidP="008A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p>
    <w:p w14:paraId="4C771D1A"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r w:rsidRPr="008A5A12">
        <w:rPr>
          <w:sz w:val="20"/>
          <w:szCs w:val="20"/>
        </w:rPr>
        <w:t>c.</w:t>
      </w:r>
      <w:r w:rsidRPr="008A5A12">
        <w:rPr>
          <w:sz w:val="20"/>
          <w:szCs w:val="20"/>
        </w:rPr>
        <w:tab/>
        <w:t>Educational evaluation, which may include a psychological evaluation, to assist in determining the specific condition, if any, contributing to the problem of excessive absenteeism, supplemented by specific efforts by the school to help remedy any condition diagnosed.</w:t>
      </w:r>
    </w:p>
    <w:p w14:paraId="10A45DB8" w14:textId="77777777" w:rsidR="008A5A12" w:rsidRPr="008A5A12" w:rsidRDefault="008A5A12" w:rsidP="008A5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p>
    <w:p w14:paraId="0CAC0535" w14:textId="77777777" w:rsidR="008A5A12" w:rsidRPr="008A5A12" w:rsidRDefault="008A5A12" w:rsidP="008A5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sz w:val="20"/>
          <w:szCs w:val="20"/>
        </w:rPr>
      </w:pPr>
      <w:r w:rsidRPr="008A5A12">
        <w:rPr>
          <w:sz w:val="20"/>
          <w:szCs w:val="20"/>
        </w:rPr>
        <w:t>d.</w:t>
      </w:r>
      <w:r w:rsidRPr="008A5A12">
        <w:rPr>
          <w:sz w:val="20"/>
          <w:szCs w:val="20"/>
        </w:rPr>
        <w:tab/>
        <w:t>Investigation of the problem of excessive absenteeism by the school social worker, or if such school does not have a school social worker, the school principal or a member of the school administrative staff designated by the school administration, to identify conditions which may be contributing to the truancy problem.  If services for the child and his or her family are determined to be needed, the person performing the investigation shall meet with the parent/guardian and the child to discuss any referral to appropriate community agencies for economic services, family or individual counseling, or other services required to remedy the conditions that are contributing to the problem of excessive absenteeism.</w:t>
      </w:r>
    </w:p>
    <w:p w14:paraId="3E507FEC" w14:textId="77777777" w:rsidR="008A5A12" w:rsidRPr="008A5A12" w:rsidRDefault="008A5A12" w:rsidP="008A5A12">
      <w:pPr>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720"/>
        <w:jc w:val="both"/>
        <w:rPr>
          <w:sz w:val="20"/>
          <w:szCs w:val="20"/>
        </w:rPr>
        <w:sectPr w:rsidR="008A5A12" w:rsidRPr="008A5A12" w:rsidSect="008A5A12">
          <w:headerReference w:type="default" r:id="rId12"/>
          <w:footerReference w:type="even" r:id="rId13"/>
          <w:footerReference w:type="default" r:id="rId14"/>
          <w:type w:val="continuous"/>
          <w:pgSz w:w="12240" w:h="15840" w:code="1"/>
          <w:pgMar w:top="1440" w:right="1440" w:bottom="1440" w:left="1440" w:header="720" w:footer="720" w:gutter="0"/>
          <w:cols w:space="720"/>
          <w:noEndnote/>
        </w:sectPr>
      </w:pPr>
    </w:p>
    <w:p w14:paraId="31484705" w14:textId="77777777" w:rsidR="008A5A12" w:rsidRPr="008A5A12" w:rsidRDefault="008A5A12" w:rsidP="008A5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14:paraId="3CD94CD4" w14:textId="77777777" w:rsidR="008A5A12" w:rsidRPr="008A5A12" w:rsidRDefault="008A5A12" w:rsidP="008A5A1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r w:rsidRPr="008A5A12">
        <w:rPr>
          <w:sz w:val="20"/>
          <w:szCs w:val="20"/>
        </w:rPr>
        <w:t>6.</w:t>
      </w:r>
      <w:r w:rsidRPr="008A5A12">
        <w:rPr>
          <w:sz w:val="20"/>
          <w:szCs w:val="20"/>
        </w:rPr>
        <w:tab/>
      </w:r>
      <w:r w:rsidRPr="008A5A12">
        <w:rPr>
          <w:sz w:val="20"/>
          <w:szCs w:val="20"/>
          <w:u w:val="single"/>
        </w:rPr>
        <w:t>Reporting Excessive Absenteeism to the County Attorney</w:t>
      </w:r>
      <w:r w:rsidRPr="008A5A12">
        <w:rPr>
          <w:sz w:val="20"/>
          <w:szCs w:val="20"/>
        </w:rPr>
        <w:t xml:space="preserve">.  </w:t>
      </w:r>
    </w:p>
    <w:p w14:paraId="77653BD3" w14:textId="77777777" w:rsidR="008A5A12" w:rsidRPr="008A5A12" w:rsidRDefault="008A5A12" w:rsidP="008A5A1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p>
    <w:p w14:paraId="01B5138E" w14:textId="77777777" w:rsidR="008A5A12" w:rsidRPr="008A5A12" w:rsidRDefault="008A5A12" w:rsidP="009F2673">
      <w:pPr>
        <w:widowControl w:val="0"/>
        <w:numPr>
          <w:ilvl w:val="1"/>
          <w:numId w:val="12"/>
        </w:numPr>
        <w:tabs>
          <w:tab w:val="left" w:pos="1800"/>
        </w:tabs>
        <w:autoSpaceDE w:val="0"/>
        <w:autoSpaceDN w:val="0"/>
        <w:adjustRightInd w:val="0"/>
        <w:jc w:val="both"/>
        <w:rPr>
          <w:rFonts w:eastAsia="Calibri"/>
          <w:sz w:val="20"/>
          <w:szCs w:val="20"/>
        </w:rPr>
      </w:pPr>
      <w:r w:rsidRPr="008A5A12">
        <w:rPr>
          <w:rFonts w:eastAsia="Calibri"/>
          <w:sz w:val="20"/>
          <w:szCs w:val="20"/>
          <w:u w:val="single"/>
        </w:rPr>
        <w:t>Twenty Excused Absences</w:t>
      </w:r>
      <w:r w:rsidRPr="008A5A12">
        <w:rPr>
          <w:rFonts w:eastAsia="Calibri"/>
          <w:sz w:val="20"/>
          <w:szCs w:val="20"/>
        </w:rPr>
        <w:t xml:space="preserve">.  If a student accumulates more than twenty (20) absences per year and all of the absences are due to documented illness that makes attendance impossible or impracticable or are otherwise excused by school authorities, the attendance officer may report such information to the county attorney of the county in which the person having control of the student resides. </w:t>
      </w:r>
    </w:p>
    <w:p w14:paraId="1ABBD27B" w14:textId="77777777" w:rsidR="008A5A12" w:rsidRPr="008A5A12" w:rsidRDefault="008A5A12" w:rsidP="008A5A12">
      <w:pPr>
        <w:tabs>
          <w:tab w:val="left" w:pos="1800"/>
        </w:tabs>
        <w:autoSpaceDE w:val="0"/>
        <w:autoSpaceDN w:val="0"/>
        <w:adjustRightInd w:val="0"/>
        <w:ind w:left="1800"/>
        <w:jc w:val="both"/>
        <w:rPr>
          <w:rFonts w:eastAsia="Calibri"/>
          <w:sz w:val="20"/>
          <w:szCs w:val="20"/>
        </w:rPr>
      </w:pPr>
    </w:p>
    <w:p w14:paraId="32866C63" w14:textId="77777777" w:rsidR="008A5A12" w:rsidRPr="008A5A12" w:rsidRDefault="008A5A12" w:rsidP="009F2673">
      <w:pPr>
        <w:widowControl w:val="0"/>
        <w:numPr>
          <w:ilvl w:val="1"/>
          <w:numId w:val="12"/>
        </w:numPr>
        <w:tabs>
          <w:tab w:val="left" w:pos="1800"/>
        </w:tabs>
        <w:autoSpaceDE w:val="0"/>
        <w:autoSpaceDN w:val="0"/>
        <w:adjustRightInd w:val="0"/>
        <w:jc w:val="both"/>
        <w:rPr>
          <w:rFonts w:eastAsia="Calibri"/>
          <w:sz w:val="20"/>
          <w:szCs w:val="20"/>
        </w:rPr>
      </w:pPr>
      <w:r w:rsidRPr="008A5A12">
        <w:rPr>
          <w:rFonts w:eastAsia="Calibri"/>
          <w:sz w:val="20"/>
          <w:szCs w:val="20"/>
          <w:u w:val="single"/>
        </w:rPr>
        <w:t>Twenty Unexcused Absences</w:t>
      </w:r>
      <w:r w:rsidRPr="008A5A12">
        <w:rPr>
          <w:rFonts w:eastAsia="Calibri"/>
          <w:sz w:val="20"/>
          <w:szCs w:val="20"/>
        </w:rPr>
        <w:t xml:space="preserve">. If a student accumulates more than twenty (20) absences per year, and any of the absences are not excused, the attendance officer shall file a report with the county attorney of the county in which the person having control of the student resides.  The report shall be made on a form which includes the following two statements, one of which must be designated by the school representative signing the report: (a) The school representative requests additional time to work with the student prior to intervention by the county attorney; and (b) the school representative believes that the school has used all reasonable efforts to resolve the student’s excessive absenteeism without success and recommends county attorney intervention. If further action is necessary to address the child’s attendance, the initial meeting between the parent </w:t>
      </w:r>
      <w:proofErr w:type="gramStart"/>
      <w:r w:rsidRPr="008A5A12">
        <w:rPr>
          <w:rFonts w:eastAsia="Calibri"/>
          <w:sz w:val="20"/>
          <w:szCs w:val="20"/>
        </w:rPr>
        <w:t>or</w:t>
      </w:r>
      <w:proofErr w:type="gramEnd"/>
      <w:r w:rsidRPr="008A5A12">
        <w:rPr>
          <w:rFonts w:eastAsia="Calibri"/>
          <w:sz w:val="20"/>
          <w:szCs w:val="20"/>
        </w:rPr>
        <w:t xml:space="preserve"> guardian of the child, the school, and the county attorney or his or her designee shall be at a location determined by the school.  </w:t>
      </w:r>
    </w:p>
    <w:p w14:paraId="69F8E92E" w14:textId="77777777" w:rsidR="008A5A12" w:rsidRPr="008A5A12" w:rsidRDefault="008A5A12" w:rsidP="009F2673">
      <w:pPr>
        <w:widowControl w:val="0"/>
        <w:numPr>
          <w:ilvl w:val="1"/>
          <w:numId w:val="12"/>
        </w:numPr>
        <w:autoSpaceDE w:val="0"/>
        <w:autoSpaceDN w:val="0"/>
        <w:adjustRightInd w:val="0"/>
        <w:jc w:val="both"/>
        <w:rPr>
          <w:rFonts w:eastAsia="Calibri"/>
          <w:sz w:val="20"/>
          <w:szCs w:val="20"/>
        </w:rPr>
      </w:pPr>
      <w:r w:rsidRPr="008A5A12">
        <w:rPr>
          <w:rFonts w:eastAsia="Calibri"/>
          <w:sz w:val="20"/>
          <w:szCs w:val="20"/>
          <w:u w:val="single"/>
        </w:rPr>
        <w:t>Other</w:t>
      </w:r>
      <w:r w:rsidRPr="008A5A12">
        <w:rPr>
          <w:rFonts w:eastAsia="Calibri"/>
          <w:sz w:val="20"/>
          <w:szCs w:val="20"/>
        </w:rPr>
        <w:t xml:space="preserve">. A report to the county attorney may also be made when a student otherwise accrues excessive absences as herein defined. </w:t>
      </w:r>
    </w:p>
    <w:p w14:paraId="0D16740A" w14:textId="77777777" w:rsidR="008A5A12" w:rsidRPr="008A5A12" w:rsidRDefault="008A5A12" w:rsidP="008A5A12">
      <w:p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0"/>
          <w:szCs w:val="20"/>
        </w:rPr>
      </w:pPr>
    </w:p>
    <w:p w14:paraId="316E4D72" w14:textId="77777777" w:rsidR="00D93031" w:rsidRPr="00314A17" w:rsidRDefault="008A5A12" w:rsidP="009F2673">
      <w:pPr>
        <w:widowControl w:val="0"/>
        <w:numPr>
          <w:ilvl w:val="0"/>
          <w:numId w:val="13"/>
        </w:numPr>
        <w:tabs>
          <w:tab w:val="left" w:pos="1440"/>
        </w:tabs>
        <w:autoSpaceDE w:val="0"/>
        <w:autoSpaceDN w:val="0"/>
        <w:adjustRightInd w:val="0"/>
        <w:ind w:left="1440" w:hanging="720"/>
        <w:jc w:val="both"/>
        <w:rPr>
          <w:rFonts w:eastAsia="Calibri"/>
          <w:sz w:val="20"/>
          <w:szCs w:val="20"/>
        </w:rPr>
      </w:pPr>
      <w:r w:rsidRPr="008A5A12">
        <w:rPr>
          <w:rFonts w:eastAsia="Calibri"/>
          <w:color w:val="000000"/>
          <w:sz w:val="20"/>
          <w:szCs w:val="20"/>
          <w:u w:val="single"/>
        </w:rPr>
        <w:t>Reporting to the Commissioner</w:t>
      </w:r>
      <w:r w:rsidRPr="008A5A12">
        <w:rPr>
          <w:rFonts w:eastAsia="Calibri"/>
          <w:color w:val="000000"/>
          <w:sz w:val="20"/>
          <w:szCs w:val="20"/>
        </w:rPr>
        <w:t xml:space="preserve">. The Superintendent or designee shall report on a monthly basis to the </w:t>
      </w:r>
      <w:r w:rsidRPr="008A5A12">
        <w:rPr>
          <w:rFonts w:eastAsia="Calibri"/>
          <w:color w:val="000000"/>
          <w:sz w:val="20"/>
          <w:szCs w:val="20"/>
        </w:rPr>
        <w:lastRenderedPageBreak/>
        <w:t>Commissioner of Education as directed by the Commissioner regarding the number of and reason for any long-term suspension, expulsion, or excessive absenteeism of a student; referral of a student to the office of the county attorney for excessive absenteeism; or contacting of law enforcement officials (other than law enforcement officials employed by or contracted with by the District as school resource officers) by the District relative to a student enrolled in the District.</w:t>
      </w:r>
    </w:p>
    <w:p w14:paraId="6F9DCF86" w14:textId="77777777" w:rsidR="00314A17" w:rsidRDefault="00314A17">
      <w:pPr>
        <w:widowControl w:val="0"/>
        <w:autoSpaceDE w:val="0"/>
        <w:autoSpaceDN w:val="0"/>
        <w:adjustRightInd w:val="0"/>
      </w:pPr>
    </w:p>
    <w:p w14:paraId="142F41F7" w14:textId="77777777" w:rsidR="00D93031" w:rsidRPr="00B149FB" w:rsidRDefault="00B9591B">
      <w:pPr>
        <w:widowControl w:val="0"/>
        <w:autoSpaceDE w:val="0"/>
        <w:autoSpaceDN w:val="0"/>
        <w:adjustRightInd w:val="0"/>
        <w:rPr>
          <w:sz w:val="22"/>
          <w:szCs w:val="22"/>
          <w:u w:val="single"/>
        </w:rPr>
      </w:pPr>
      <w:r w:rsidRPr="00B149FB">
        <w:rPr>
          <w:sz w:val="22"/>
          <w:szCs w:val="22"/>
          <w:u w:val="single"/>
        </w:rPr>
        <w:t>CATEGORIES OF ABSENCES</w:t>
      </w:r>
    </w:p>
    <w:p w14:paraId="740264FD" w14:textId="77777777" w:rsidR="00D93031" w:rsidRPr="00B149FB" w:rsidRDefault="00D9386C">
      <w:pPr>
        <w:widowControl w:val="0"/>
        <w:autoSpaceDE w:val="0"/>
        <w:autoSpaceDN w:val="0"/>
        <w:adjustRightInd w:val="0"/>
        <w:rPr>
          <w:sz w:val="20"/>
          <w:szCs w:val="20"/>
        </w:rPr>
      </w:pPr>
      <w:r w:rsidRPr="00B149FB">
        <w:rPr>
          <w:sz w:val="20"/>
          <w:szCs w:val="20"/>
        </w:rPr>
        <w:t xml:space="preserve">  </w:t>
      </w:r>
      <w:r w:rsidR="006245E9" w:rsidRPr="00B149FB">
        <w:rPr>
          <w:sz w:val="20"/>
          <w:szCs w:val="20"/>
        </w:rPr>
        <w:t>If a student</w:t>
      </w:r>
      <w:r w:rsidR="00DD7594" w:rsidRPr="00B149FB">
        <w:rPr>
          <w:sz w:val="20"/>
          <w:szCs w:val="20"/>
        </w:rPr>
        <w:t xml:space="preserve"> is absent, a </w:t>
      </w:r>
      <w:r w:rsidR="00D93031" w:rsidRPr="00B149FB">
        <w:rPr>
          <w:sz w:val="20"/>
          <w:szCs w:val="20"/>
        </w:rPr>
        <w:t>telephone call or a note from the parents is required</w:t>
      </w:r>
      <w:r w:rsidR="00DD7594" w:rsidRPr="00B149FB">
        <w:rPr>
          <w:sz w:val="20"/>
          <w:szCs w:val="20"/>
        </w:rPr>
        <w:t xml:space="preserve"> by 9:00 a.m. that day</w:t>
      </w:r>
      <w:r w:rsidR="00D93031" w:rsidRPr="00B149FB">
        <w:rPr>
          <w:sz w:val="20"/>
          <w:szCs w:val="20"/>
        </w:rPr>
        <w:t xml:space="preserve">.  Students will obtain an admit slip from the secretary and will be responsible for asking teachers for </w:t>
      </w:r>
      <w:r w:rsidR="00AB39BE" w:rsidRPr="00B149FB">
        <w:rPr>
          <w:sz w:val="20"/>
          <w:szCs w:val="20"/>
        </w:rPr>
        <w:t>make-up</w:t>
      </w:r>
      <w:r w:rsidR="00D93031" w:rsidRPr="00B149FB">
        <w:rPr>
          <w:sz w:val="20"/>
          <w:szCs w:val="20"/>
        </w:rPr>
        <w:t xml:space="preserve"> work. Teachers filling out admit slip</w:t>
      </w:r>
      <w:r w:rsidR="000D1DE9" w:rsidRPr="00B149FB">
        <w:rPr>
          <w:sz w:val="20"/>
          <w:szCs w:val="20"/>
        </w:rPr>
        <w:t>s will use admit slips</w:t>
      </w:r>
      <w:r w:rsidR="00D93031" w:rsidRPr="00B149FB">
        <w:rPr>
          <w:sz w:val="20"/>
          <w:szCs w:val="20"/>
        </w:rPr>
        <w:t xml:space="preserve"> as a way of notification of the work to be completed. It is the responsibility of the student to ask teachers to fill out and sign admit slips.</w:t>
      </w:r>
    </w:p>
    <w:p w14:paraId="1AE929F6" w14:textId="77777777" w:rsidR="006245E9" w:rsidRPr="00B149FB" w:rsidRDefault="006245E9">
      <w:pPr>
        <w:widowControl w:val="0"/>
        <w:autoSpaceDE w:val="0"/>
        <w:autoSpaceDN w:val="0"/>
        <w:adjustRightInd w:val="0"/>
        <w:rPr>
          <w:sz w:val="20"/>
          <w:szCs w:val="20"/>
        </w:rPr>
      </w:pPr>
    </w:p>
    <w:p w14:paraId="7DFB7324" w14:textId="77777777" w:rsidR="006245E9" w:rsidRPr="00B149FB" w:rsidRDefault="006245E9">
      <w:pPr>
        <w:widowControl w:val="0"/>
        <w:autoSpaceDE w:val="0"/>
        <w:autoSpaceDN w:val="0"/>
        <w:adjustRightInd w:val="0"/>
        <w:rPr>
          <w:sz w:val="22"/>
          <w:szCs w:val="22"/>
        </w:rPr>
      </w:pPr>
      <w:r w:rsidRPr="00B149FB">
        <w:rPr>
          <w:sz w:val="22"/>
          <w:szCs w:val="22"/>
          <w:u w:val="single"/>
        </w:rPr>
        <w:t>COLLEGE VISITATION</w:t>
      </w:r>
    </w:p>
    <w:p w14:paraId="327D35CC" w14:textId="5EE47209" w:rsidR="00D93031" w:rsidRPr="008624C9" w:rsidRDefault="006245E9">
      <w:pPr>
        <w:widowControl w:val="0"/>
        <w:autoSpaceDE w:val="0"/>
        <w:autoSpaceDN w:val="0"/>
        <w:adjustRightInd w:val="0"/>
        <w:rPr>
          <w:sz w:val="20"/>
          <w:szCs w:val="20"/>
        </w:rPr>
      </w:pPr>
      <w:r w:rsidRPr="00B149FB">
        <w:rPr>
          <w:sz w:val="20"/>
          <w:szCs w:val="20"/>
        </w:rPr>
        <w:t xml:space="preserve">  </w:t>
      </w:r>
      <w:r w:rsidR="00372326" w:rsidRPr="00B149FB">
        <w:rPr>
          <w:sz w:val="20"/>
          <w:szCs w:val="20"/>
        </w:rPr>
        <w:t xml:space="preserve">Students will be allowed two absences during their </w:t>
      </w:r>
      <w:r w:rsidR="00E14088">
        <w:rPr>
          <w:sz w:val="20"/>
          <w:szCs w:val="20"/>
        </w:rPr>
        <w:t xml:space="preserve">junior year and two absences during their </w:t>
      </w:r>
      <w:r w:rsidR="00372326" w:rsidRPr="00B149FB">
        <w:rPr>
          <w:sz w:val="20"/>
          <w:szCs w:val="20"/>
        </w:rPr>
        <w:t xml:space="preserve">senior year beyond the ten allowed all students, for the purpose of visiting </w:t>
      </w:r>
      <w:r w:rsidR="000A2666" w:rsidRPr="00B149FB">
        <w:rPr>
          <w:sz w:val="20"/>
          <w:szCs w:val="20"/>
        </w:rPr>
        <w:t>post-secondary</w:t>
      </w:r>
      <w:r w:rsidR="00372326" w:rsidRPr="00B149FB">
        <w:rPr>
          <w:sz w:val="20"/>
          <w:szCs w:val="20"/>
        </w:rPr>
        <w:t xml:space="preserve"> education institutions.  Students wishing to use this privilege need to pick up a college visitation slip from the counselor</w:t>
      </w:r>
      <w:r w:rsidR="00E14088">
        <w:rPr>
          <w:sz w:val="20"/>
          <w:szCs w:val="20"/>
        </w:rPr>
        <w:t xml:space="preserve"> and a make-up slip from the office</w:t>
      </w:r>
      <w:r w:rsidR="00372326" w:rsidRPr="00B149FB">
        <w:rPr>
          <w:sz w:val="20"/>
          <w:szCs w:val="20"/>
        </w:rPr>
        <w:t xml:space="preserve">.  </w:t>
      </w:r>
    </w:p>
    <w:p w14:paraId="0885A78F" w14:textId="77777777" w:rsidR="006245E9" w:rsidRPr="00B149FB" w:rsidRDefault="006245E9">
      <w:pPr>
        <w:widowControl w:val="0"/>
        <w:autoSpaceDE w:val="0"/>
        <w:autoSpaceDN w:val="0"/>
        <w:adjustRightInd w:val="0"/>
      </w:pPr>
    </w:p>
    <w:p w14:paraId="0A79C144" w14:textId="77777777" w:rsidR="00D93031" w:rsidRPr="00B149FB" w:rsidRDefault="00D9386C">
      <w:pPr>
        <w:widowControl w:val="0"/>
        <w:autoSpaceDE w:val="0"/>
        <w:autoSpaceDN w:val="0"/>
        <w:adjustRightInd w:val="0"/>
        <w:rPr>
          <w:sz w:val="22"/>
          <w:szCs w:val="22"/>
          <w:u w:val="single"/>
        </w:rPr>
      </w:pPr>
      <w:r w:rsidRPr="00B149FB">
        <w:rPr>
          <w:sz w:val="22"/>
          <w:szCs w:val="22"/>
          <w:u w:val="single"/>
        </w:rPr>
        <w:t>TARDINESS AND GENERAL POLICY STATEMENTS</w:t>
      </w:r>
    </w:p>
    <w:p w14:paraId="7BF7F689" w14:textId="77777777" w:rsidR="00D93031" w:rsidRPr="00B149FB" w:rsidRDefault="00BD6C65">
      <w:pPr>
        <w:widowControl w:val="0"/>
        <w:autoSpaceDE w:val="0"/>
        <w:autoSpaceDN w:val="0"/>
        <w:adjustRightInd w:val="0"/>
        <w:rPr>
          <w:sz w:val="20"/>
          <w:szCs w:val="20"/>
        </w:rPr>
      </w:pPr>
      <w:r w:rsidRPr="00B149FB">
        <w:t xml:space="preserve">  </w:t>
      </w:r>
      <w:r w:rsidR="000A2666">
        <w:rPr>
          <w:sz w:val="20"/>
          <w:szCs w:val="20"/>
        </w:rPr>
        <w:t xml:space="preserve">Seven total </w:t>
      </w:r>
      <w:proofErr w:type="spellStart"/>
      <w:r w:rsidR="000A2666">
        <w:rPr>
          <w:sz w:val="20"/>
          <w:szCs w:val="20"/>
        </w:rPr>
        <w:t>tardies</w:t>
      </w:r>
      <w:proofErr w:type="spellEnd"/>
      <w:r w:rsidR="00D93031" w:rsidRPr="00B149FB">
        <w:rPr>
          <w:sz w:val="20"/>
          <w:szCs w:val="20"/>
        </w:rPr>
        <w:t xml:space="preserve"> will be allowed per semester.  After that one half hour will be made up for each tardy.  Students will make up the eighth tardy and each subsequent tardy, the day it occurs, or secure permission from the administration to make up the detention no later than the next day.  Students must bring something to study or read to detention.  No talking, pop, or food will be allowed in detention.</w:t>
      </w:r>
    </w:p>
    <w:p w14:paraId="60AFB384" w14:textId="121A06B5" w:rsidR="00E21F79" w:rsidRPr="00C316B8" w:rsidRDefault="00BD6C65" w:rsidP="00C316B8">
      <w:pPr>
        <w:widowControl w:val="0"/>
        <w:autoSpaceDE w:val="0"/>
        <w:autoSpaceDN w:val="0"/>
        <w:adjustRightInd w:val="0"/>
        <w:rPr>
          <w:sz w:val="20"/>
          <w:szCs w:val="20"/>
        </w:rPr>
      </w:pPr>
      <w:r w:rsidRPr="00B149FB">
        <w:rPr>
          <w:sz w:val="20"/>
          <w:szCs w:val="20"/>
        </w:rPr>
        <w:t xml:space="preserve">  </w:t>
      </w:r>
      <w:r w:rsidR="00D93031" w:rsidRPr="00B149FB">
        <w:rPr>
          <w:sz w:val="20"/>
        </w:rPr>
        <w:t xml:space="preserve">For all special absences, the sponsor of the activity will put a list of each student to be gone in each teacher’s mailbox.  </w:t>
      </w:r>
      <w:r w:rsidR="00E21F79" w:rsidRPr="00B149FB">
        <w:rPr>
          <w:sz w:val="20"/>
        </w:rPr>
        <w:t xml:space="preserve">All work will be made up prior to leaving for any activities.  Students will be responsible for getting a </w:t>
      </w:r>
      <w:r w:rsidR="007C5E65" w:rsidRPr="00B149FB">
        <w:rPr>
          <w:sz w:val="20"/>
        </w:rPr>
        <w:t>make-up</w:t>
      </w:r>
      <w:r w:rsidR="00E21F79" w:rsidRPr="00B149FB">
        <w:rPr>
          <w:sz w:val="20"/>
        </w:rPr>
        <w:t xml:space="preserve"> slip from their activity sponsors.  Students will make up the work and have the teacher’s signature for each class they will miss prior to leaving for any activities.  Make up slips will be handed to the activity sponsor prior to leaving for an activity, if not signed; students will not be allowed to go on the activity.</w:t>
      </w:r>
      <w:r w:rsidR="00E21F79" w:rsidRPr="00B149FB">
        <w:t xml:space="preserve">  </w:t>
      </w:r>
    </w:p>
    <w:p w14:paraId="7DD230B9" w14:textId="7A03C1BA" w:rsidR="009E2ECD" w:rsidRPr="009E2ECD" w:rsidRDefault="00C316B8" w:rsidP="00E21F79">
      <w:pPr>
        <w:pStyle w:val="BodyText"/>
        <w:rPr>
          <w:rFonts w:ascii="Times New Roman" w:hAnsi="Times New Roman"/>
          <w:b/>
          <w:sz w:val="20"/>
        </w:rPr>
      </w:pPr>
      <w:r>
        <w:rPr>
          <w:rFonts w:ascii="Times New Roman" w:hAnsi="Times New Roman"/>
        </w:rPr>
        <w:t xml:space="preserve">  </w:t>
      </w:r>
      <w:r w:rsidR="009E2ECD" w:rsidRPr="007C5E65">
        <w:rPr>
          <w:rFonts w:ascii="Times New Roman" w:hAnsi="Times New Roman"/>
          <w:sz w:val="20"/>
        </w:rPr>
        <w:t>Students who wish to participate in school-sponsored practice or scheduled activ</w:t>
      </w:r>
      <w:r w:rsidR="00271A5F">
        <w:rPr>
          <w:rFonts w:ascii="Times New Roman" w:hAnsi="Times New Roman"/>
          <w:sz w:val="20"/>
        </w:rPr>
        <w:t xml:space="preserve">ities must attend school for </w:t>
      </w:r>
      <w:r>
        <w:rPr>
          <w:rFonts w:ascii="Times New Roman" w:hAnsi="Times New Roman"/>
          <w:sz w:val="20"/>
        </w:rPr>
        <w:t>a minimum of ½ day (4 periods) to be eligible to participate in the activity.  The administration retains the right to grant participation in exceptional circumstances.</w:t>
      </w:r>
    </w:p>
    <w:p w14:paraId="4AB04015" w14:textId="1C9E1D78" w:rsidR="00D93031" w:rsidRPr="00B149FB" w:rsidRDefault="00C316B8">
      <w:pPr>
        <w:widowControl w:val="0"/>
        <w:autoSpaceDE w:val="0"/>
        <w:autoSpaceDN w:val="0"/>
        <w:adjustRightInd w:val="0"/>
        <w:rPr>
          <w:sz w:val="20"/>
          <w:szCs w:val="20"/>
        </w:rPr>
      </w:pPr>
      <w:r>
        <w:rPr>
          <w:sz w:val="20"/>
          <w:szCs w:val="20"/>
        </w:rPr>
        <w:t xml:space="preserve">  </w:t>
      </w:r>
      <w:r w:rsidR="00D93031" w:rsidRPr="00B149FB">
        <w:rPr>
          <w:sz w:val="20"/>
          <w:szCs w:val="20"/>
        </w:rPr>
        <w:t>Students who become ill must gain permission of the school secretary or administration to check out at the office. Students leaving school for any other acceptable reason must be cleared, in advance, by a telephone call or note from the parents and check out at the office.</w:t>
      </w:r>
      <w:r w:rsidR="00BD6C65" w:rsidRPr="00B149FB">
        <w:rPr>
          <w:sz w:val="20"/>
          <w:szCs w:val="20"/>
        </w:rPr>
        <w:t xml:space="preserve">  If returning to school for part of a day after being ill, the student must check in at the office to pick up a make-up slip.</w:t>
      </w:r>
      <w:r w:rsidR="000900D7" w:rsidRPr="00B149FB">
        <w:rPr>
          <w:sz w:val="20"/>
          <w:szCs w:val="20"/>
        </w:rPr>
        <w:t xml:space="preserve">  A student </w:t>
      </w:r>
      <w:r w:rsidR="00D93031" w:rsidRPr="00B149FB">
        <w:rPr>
          <w:sz w:val="20"/>
          <w:szCs w:val="20"/>
        </w:rPr>
        <w:t>may not participate in any school activity on that day.</w:t>
      </w:r>
    </w:p>
    <w:p w14:paraId="66974456" w14:textId="77777777" w:rsidR="00B950C0" w:rsidRPr="00B149FB" w:rsidRDefault="00B950C0">
      <w:pPr>
        <w:widowControl w:val="0"/>
        <w:autoSpaceDE w:val="0"/>
        <w:autoSpaceDN w:val="0"/>
        <w:adjustRightInd w:val="0"/>
      </w:pPr>
    </w:p>
    <w:p w14:paraId="4B582F00" w14:textId="77777777" w:rsidR="00371EBF" w:rsidRDefault="00D93031" w:rsidP="00371EBF">
      <w:pPr>
        <w:widowControl w:val="0"/>
        <w:autoSpaceDE w:val="0"/>
        <w:autoSpaceDN w:val="0"/>
        <w:adjustRightInd w:val="0"/>
        <w:rPr>
          <w:sz w:val="22"/>
          <w:szCs w:val="22"/>
          <w:u w:val="single"/>
        </w:rPr>
      </w:pPr>
      <w:r w:rsidRPr="00B149FB">
        <w:rPr>
          <w:sz w:val="22"/>
          <w:szCs w:val="22"/>
          <w:u w:val="single"/>
        </w:rPr>
        <w:t>STUDENT CONDUCT</w:t>
      </w:r>
    </w:p>
    <w:p w14:paraId="0B834268" w14:textId="2AE9A6AF" w:rsidR="00371EBF" w:rsidRPr="00371EBF" w:rsidRDefault="00371EBF" w:rsidP="00371EBF">
      <w:pPr>
        <w:widowControl w:val="0"/>
        <w:autoSpaceDE w:val="0"/>
        <w:autoSpaceDN w:val="0"/>
        <w:adjustRightInd w:val="0"/>
        <w:contextualSpacing/>
        <w:rPr>
          <w:sz w:val="22"/>
          <w:szCs w:val="22"/>
          <w:u w:val="single"/>
        </w:rPr>
      </w:pPr>
      <w:r>
        <w:rPr>
          <w:sz w:val="20"/>
          <w:szCs w:val="20"/>
        </w:rPr>
        <w:t xml:space="preserve">   </w:t>
      </w:r>
      <w:r w:rsidRPr="00371EBF">
        <w:rPr>
          <w:sz w:val="20"/>
          <w:szCs w:val="20"/>
        </w:rPr>
        <w:t>The board believes inappropriate student conduct causes serious disruption to the learning environment, interferes with the rights of others, and threatens the health and safety of students, employees and the public.  The Superintendent an</w:t>
      </w:r>
      <w:r>
        <w:rPr>
          <w:sz w:val="20"/>
          <w:szCs w:val="20"/>
        </w:rPr>
        <w:t>d staff will develop and</w:t>
      </w:r>
    </w:p>
    <w:p w14:paraId="5E427873" w14:textId="45973938" w:rsidR="00371EBF" w:rsidRPr="00371EBF" w:rsidRDefault="00371EBF" w:rsidP="00371EBF">
      <w:pPr>
        <w:contextualSpacing/>
      </w:pPr>
      <w:r w:rsidRPr="00371EBF">
        <w:rPr>
          <w:sz w:val="20"/>
          <w:szCs w:val="20"/>
        </w:rPr>
        <w:t>implement age-appropriate student codes of conduct to facilitate the educational process.</w:t>
      </w:r>
    </w:p>
    <w:p w14:paraId="0A2BEA3C" w14:textId="60AC5772" w:rsidR="00371EBF" w:rsidRPr="00371EBF" w:rsidRDefault="00371EBF" w:rsidP="00371EBF">
      <w:pPr>
        <w:contextualSpacing/>
        <w:rPr>
          <w:sz w:val="20"/>
          <w:szCs w:val="20"/>
        </w:rPr>
      </w:pPr>
      <w:r>
        <w:rPr>
          <w:sz w:val="20"/>
          <w:szCs w:val="20"/>
        </w:rPr>
        <w:t xml:space="preserve">   </w:t>
      </w:r>
      <w:r w:rsidRPr="00371EBF">
        <w:rPr>
          <w:sz w:val="20"/>
          <w:szCs w:val="20"/>
        </w:rPr>
        <w:t>Students shall conduct themselves in a manner fitting to their age level and maturity and with respect and consideration for the rights of others while on school district property or on property within the jurisdiction of the school district.  This policy will also apply while on school owned, operated or chartered transportation; while attending or engaged in school activities; and while away from school grounds if misconduct will directly affect the good order, efficient management and educational processes of the school district.</w:t>
      </w:r>
    </w:p>
    <w:p w14:paraId="2B529562" w14:textId="4EA3A261" w:rsidR="00371EBF" w:rsidRPr="00371EBF" w:rsidRDefault="00371EBF" w:rsidP="00371EBF">
      <w:pPr>
        <w:contextualSpacing/>
        <w:rPr>
          <w:sz w:val="20"/>
          <w:szCs w:val="20"/>
        </w:rPr>
      </w:pPr>
      <w:r>
        <w:rPr>
          <w:sz w:val="20"/>
          <w:szCs w:val="20"/>
        </w:rPr>
        <w:t xml:space="preserve">   </w:t>
      </w:r>
      <w:r w:rsidRPr="00371EBF">
        <w:rPr>
          <w:sz w:val="20"/>
          <w:szCs w:val="20"/>
        </w:rPr>
        <w:t>Students who violate this policy and the administrative regulations supporting it will be subject to disciplinary measures including, but not limited to, removal from the classroom, detention, suspension, probation and expulsion.  The codes of conduct will include measures to prevent or discourage behavior which interferes with the educational program, behavior which disrupts the orderly and efficient operation of the school or the functioning of school activities, behavior which interferes with the maintenance of a learning environment, behavior that is violent or destructive, or behavior which interferes with the rights of other students to pursue their education.  Procedures will be available to allow rights of due process for all students.</w:t>
      </w:r>
    </w:p>
    <w:p w14:paraId="3035AF45" w14:textId="769947A4" w:rsidR="00371EBF" w:rsidRPr="00371EBF" w:rsidRDefault="00371EBF" w:rsidP="00371EBF">
      <w:pPr>
        <w:contextualSpacing/>
        <w:rPr>
          <w:sz w:val="20"/>
          <w:szCs w:val="20"/>
        </w:rPr>
      </w:pPr>
      <w:r>
        <w:rPr>
          <w:sz w:val="20"/>
          <w:szCs w:val="20"/>
        </w:rPr>
        <w:t xml:space="preserve">   </w:t>
      </w:r>
      <w:r w:rsidRPr="00371EBF">
        <w:rPr>
          <w:sz w:val="20"/>
          <w:szCs w:val="20"/>
        </w:rPr>
        <w:t>This disciplinary process is designed to create the expectation that the degree of discipline imposed by the school will be proportionate to the severity of the behavior of the particular student, the previous discipline history of the student and other relevant factors.  It will also include parental involvement processes designed to enable parents, guardians, teachers and school administrators to work together to improve and enhance appropriate student behavior and academic performance.  All student codes of conduct shall be submitted to the board for approval or review.</w:t>
      </w:r>
    </w:p>
    <w:p w14:paraId="6DAE7423" w14:textId="715E47B3" w:rsidR="00371EBF" w:rsidRPr="00371EBF" w:rsidRDefault="00371EBF" w:rsidP="00371EBF">
      <w:pPr>
        <w:contextualSpacing/>
        <w:rPr>
          <w:sz w:val="20"/>
          <w:szCs w:val="20"/>
        </w:rPr>
      </w:pPr>
      <w:r>
        <w:rPr>
          <w:sz w:val="20"/>
          <w:szCs w:val="20"/>
        </w:rPr>
        <w:t xml:space="preserve">   </w:t>
      </w:r>
      <w:r w:rsidRPr="00371EBF">
        <w:rPr>
          <w:sz w:val="20"/>
          <w:szCs w:val="20"/>
        </w:rPr>
        <w:t>The code of conduct will be included in the student handbook, and a parent/guardian will sign and promptly return an acknowledgement of receipt of the handbook, which specifically mentions the student code of conduct.</w:t>
      </w:r>
    </w:p>
    <w:p w14:paraId="364F1E0D" w14:textId="77777777" w:rsidR="00900B51" w:rsidRDefault="00900B51">
      <w:pPr>
        <w:widowControl w:val="0"/>
        <w:autoSpaceDE w:val="0"/>
        <w:autoSpaceDN w:val="0"/>
        <w:adjustRightInd w:val="0"/>
      </w:pPr>
    </w:p>
    <w:p w14:paraId="562F16A6" w14:textId="77777777" w:rsidR="00D93031" w:rsidRPr="000A2666" w:rsidRDefault="00D93031">
      <w:pPr>
        <w:widowControl w:val="0"/>
        <w:autoSpaceDE w:val="0"/>
        <w:autoSpaceDN w:val="0"/>
        <w:adjustRightInd w:val="0"/>
        <w:rPr>
          <w:sz w:val="22"/>
          <w:szCs w:val="22"/>
          <w:u w:val="single"/>
        </w:rPr>
      </w:pPr>
      <w:r w:rsidRPr="000A2666">
        <w:rPr>
          <w:sz w:val="22"/>
          <w:szCs w:val="22"/>
          <w:u w:val="single"/>
        </w:rPr>
        <w:t>BULL</w:t>
      </w:r>
      <w:r w:rsidR="00BD6C65" w:rsidRPr="000A2666">
        <w:rPr>
          <w:sz w:val="22"/>
          <w:szCs w:val="22"/>
          <w:u w:val="single"/>
        </w:rPr>
        <w:t>Y</w:t>
      </w:r>
      <w:r w:rsidRPr="000A2666">
        <w:rPr>
          <w:sz w:val="22"/>
          <w:szCs w:val="22"/>
          <w:u w:val="single"/>
        </w:rPr>
        <w:t>ING POLICY</w:t>
      </w:r>
    </w:p>
    <w:p w14:paraId="6784D404" w14:textId="77777777" w:rsidR="00D93031" w:rsidRPr="000A2666" w:rsidRDefault="00D93031">
      <w:pPr>
        <w:widowControl w:val="0"/>
        <w:autoSpaceDE w:val="0"/>
        <w:autoSpaceDN w:val="0"/>
        <w:adjustRightInd w:val="0"/>
        <w:rPr>
          <w:sz w:val="20"/>
          <w:szCs w:val="20"/>
        </w:rPr>
      </w:pPr>
      <w:r w:rsidRPr="000A2666">
        <w:rPr>
          <w:sz w:val="20"/>
          <w:szCs w:val="20"/>
        </w:rPr>
        <w:t xml:space="preserve">   </w:t>
      </w:r>
      <w:r w:rsidR="006F6F45" w:rsidRPr="000A2666">
        <w:rPr>
          <w:sz w:val="20"/>
          <w:szCs w:val="20"/>
        </w:rPr>
        <w:t>The board recognizes the negative impact that bullying has on student health, welfare, safety, and the school’s learning environment and prohibits such behavior.  Bullying is defined as any ongoing pattern of physical, verbal, or electronic abuse on school grounds, in a vehicle owned, leased, or contracted by a school being used for a school purpose by a school employee</w:t>
      </w:r>
      <w:r w:rsidR="00C5268A" w:rsidRPr="000A2666">
        <w:rPr>
          <w:sz w:val="20"/>
          <w:szCs w:val="20"/>
        </w:rPr>
        <w:t xml:space="preserve"> or his or her designee, or at school sponsored activities or school sponsored athletic events.  Bullying may constitute grounds for long-term suspension, expulsion or mandatory reassignment, subject to state and federal statutes and the district’s student discipline and due process procedures.  It shall be the responsibility of the superintendent to implement appropriate programs or </w:t>
      </w:r>
      <w:r w:rsidR="00A46D66" w:rsidRPr="000A2666">
        <w:rPr>
          <w:sz w:val="20"/>
          <w:szCs w:val="20"/>
        </w:rPr>
        <w:t>procedures</w:t>
      </w:r>
      <w:r w:rsidR="00C5268A" w:rsidRPr="000A2666">
        <w:rPr>
          <w:sz w:val="20"/>
          <w:szCs w:val="20"/>
        </w:rPr>
        <w:t xml:space="preserve"> for the purpose of educating students regarding bullying prevention.</w:t>
      </w:r>
    </w:p>
    <w:p w14:paraId="309BDCAD" w14:textId="77777777" w:rsidR="00C316B8" w:rsidRDefault="00C316B8">
      <w:pPr>
        <w:widowControl w:val="0"/>
        <w:autoSpaceDE w:val="0"/>
        <w:autoSpaceDN w:val="0"/>
        <w:adjustRightInd w:val="0"/>
      </w:pPr>
    </w:p>
    <w:p w14:paraId="73E95240"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UNAUTHORIZED COLLECTION OF MONEY BY STUDENTS</w:t>
      </w:r>
    </w:p>
    <w:p w14:paraId="590547D3" w14:textId="77777777" w:rsidR="003113AC" w:rsidRDefault="00D93031" w:rsidP="00B950C0">
      <w:pPr>
        <w:widowControl w:val="0"/>
        <w:autoSpaceDE w:val="0"/>
        <w:autoSpaceDN w:val="0"/>
        <w:adjustRightInd w:val="0"/>
        <w:rPr>
          <w:sz w:val="20"/>
          <w:szCs w:val="20"/>
        </w:rPr>
      </w:pPr>
      <w:r w:rsidRPr="00B149FB">
        <w:t xml:space="preserve">   </w:t>
      </w:r>
      <w:r w:rsidRPr="00B149FB">
        <w:rPr>
          <w:sz w:val="20"/>
          <w:szCs w:val="20"/>
        </w:rPr>
        <w:t>Any collection of money or attempted collection of money by any s</w:t>
      </w:r>
      <w:r w:rsidR="000900D7" w:rsidRPr="00B149FB">
        <w:rPr>
          <w:sz w:val="20"/>
          <w:szCs w:val="20"/>
        </w:rPr>
        <w:t>tudent from another student which</w:t>
      </w:r>
      <w:r w:rsidRPr="00B149FB">
        <w:rPr>
          <w:sz w:val="20"/>
          <w:szCs w:val="20"/>
        </w:rPr>
        <w:t xml:space="preserve"> is not authorized by the administration or class or activity sponsor as a legitimate fund raiser (forms required) or by a class or activity sponsor for class or organizational dues will be considered an act of intimidation or coercion and will result in a minimum penalty of three days of suspension from school up to the maximum penalty of expulsion.  </w:t>
      </w:r>
    </w:p>
    <w:p w14:paraId="3AA15D1E" w14:textId="77777777" w:rsidR="000A2666" w:rsidRDefault="000A2666" w:rsidP="00B950C0">
      <w:pPr>
        <w:widowControl w:val="0"/>
        <w:autoSpaceDE w:val="0"/>
        <w:autoSpaceDN w:val="0"/>
        <w:adjustRightInd w:val="0"/>
        <w:rPr>
          <w:sz w:val="20"/>
          <w:szCs w:val="20"/>
        </w:rPr>
      </w:pPr>
    </w:p>
    <w:p w14:paraId="3D10A19C" w14:textId="4214BA95" w:rsidR="006C2460" w:rsidRPr="00C316B8" w:rsidRDefault="006C2460" w:rsidP="006C2460">
      <w:pPr>
        <w:rPr>
          <w:sz w:val="22"/>
          <w:szCs w:val="22"/>
          <w:u w:val="single"/>
        </w:rPr>
      </w:pPr>
      <w:r w:rsidRPr="00C316B8">
        <w:rPr>
          <w:sz w:val="22"/>
          <w:szCs w:val="22"/>
          <w:u w:val="single"/>
        </w:rPr>
        <w:t>SOCIAL NETWORKING</w:t>
      </w:r>
    </w:p>
    <w:p w14:paraId="5ECB6C8F" w14:textId="609E1A6B" w:rsidR="006C2460" w:rsidRPr="006C2460" w:rsidRDefault="00401099" w:rsidP="006C2460">
      <w:pPr>
        <w:rPr>
          <w:sz w:val="20"/>
          <w:szCs w:val="20"/>
        </w:rPr>
      </w:pPr>
      <w:r>
        <w:rPr>
          <w:sz w:val="20"/>
          <w:szCs w:val="20"/>
        </w:rPr>
        <w:t xml:space="preserve">   </w:t>
      </w:r>
      <w:r w:rsidR="006C2460" w:rsidRPr="006C2460">
        <w:rPr>
          <w:sz w:val="20"/>
          <w:szCs w:val="20"/>
        </w:rPr>
        <w:t>Social networking is a valuable educational tool; therefore, your child’s directory information may appear on school social networking sites (Facebook, school website, blogs, podcasts, etc.) developed by the school or classroom teacher for educational purposes.</w:t>
      </w:r>
    </w:p>
    <w:p w14:paraId="79581D26" w14:textId="77777777" w:rsidR="006C2460" w:rsidRDefault="006C2460" w:rsidP="00B950C0">
      <w:pPr>
        <w:widowControl w:val="0"/>
        <w:autoSpaceDE w:val="0"/>
        <w:autoSpaceDN w:val="0"/>
        <w:adjustRightInd w:val="0"/>
        <w:rPr>
          <w:sz w:val="20"/>
          <w:szCs w:val="20"/>
        </w:rPr>
      </w:pPr>
    </w:p>
    <w:p w14:paraId="4406B19B" w14:textId="77777777" w:rsidR="003669AF" w:rsidRPr="00B149FB" w:rsidRDefault="00984EAE" w:rsidP="00B950C0">
      <w:pPr>
        <w:widowControl w:val="0"/>
        <w:autoSpaceDE w:val="0"/>
        <w:autoSpaceDN w:val="0"/>
        <w:adjustRightInd w:val="0"/>
        <w:rPr>
          <w:sz w:val="20"/>
          <w:szCs w:val="20"/>
        </w:rPr>
      </w:pPr>
      <w:r w:rsidRPr="00B149FB">
        <w:rPr>
          <w:sz w:val="22"/>
          <w:szCs w:val="22"/>
          <w:u w:val="single"/>
        </w:rPr>
        <w:t>ATTIRE AND GROOMING</w:t>
      </w:r>
    </w:p>
    <w:p w14:paraId="4FD86EC9" w14:textId="77777777" w:rsidR="003669AF" w:rsidRPr="00FE2107" w:rsidRDefault="00C33B47" w:rsidP="00C33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t xml:space="preserve">   </w:t>
      </w:r>
      <w:r w:rsidR="0024597E" w:rsidRPr="00B149FB">
        <w:rPr>
          <w:sz w:val="20"/>
          <w:szCs w:val="20"/>
        </w:rPr>
        <w:t>All students are expected to take pride in their personal appearance.  Stud</w:t>
      </w:r>
      <w:r w:rsidR="003669AF" w:rsidRPr="00B149FB">
        <w:rPr>
          <w:sz w:val="20"/>
          <w:szCs w:val="20"/>
        </w:rPr>
        <w:t>ents should be clean, neat, and</w:t>
      </w:r>
      <w:r w:rsidR="00FE2107">
        <w:rPr>
          <w:sz w:val="20"/>
          <w:szCs w:val="20"/>
        </w:rPr>
        <w:t xml:space="preserve"> dressed in proper </w:t>
      </w:r>
      <w:r w:rsidR="0024597E" w:rsidRPr="00B149FB">
        <w:rPr>
          <w:sz w:val="20"/>
          <w:szCs w:val="20"/>
        </w:rPr>
        <w:t>clothing to conform to educational standards. The attire sho</w:t>
      </w:r>
      <w:r w:rsidR="003669AF" w:rsidRPr="00B149FB">
        <w:rPr>
          <w:sz w:val="20"/>
          <w:szCs w:val="20"/>
        </w:rPr>
        <w:t>uld not disrupt the educational</w:t>
      </w:r>
      <w:r w:rsidR="00FE2107">
        <w:rPr>
          <w:sz w:val="20"/>
          <w:szCs w:val="20"/>
        </w:rPr>
        <w:t xml:space="preserve"> </w:t>
      </w:r>
      <w:r w:rsidR="0024597E" w:rsidRPr="00B149FB">
        <w:rPr>
          <w:sz w:val="20"/>
          <w:szCs w:val="20"/>
        </w:rPr>
        <w:t>process or constitute a possible threat to the safety and health of the stu</w:t>
      </w:r>
      <w:r w:rsidR="003669AF" w:rsidRPr="00B149FB">
        <w:rPr>
          <w:sz w:val="20"/>
          <w:szCs w:val="20"/>
        </w:rPr>
        <w:t>dent or his peers.  Decency and</w:t>
      </w:r>
      <w:r w:rsidR="00FE2107">
        <w:rPr>
          <w:sz w:val="20"/>
          <w:szCs w:val="20"/>
        </w:rPr>
        <w:t xml:space="preserve"> </w:t>
      </w:r>
      <w:r w:rsidR="0024597E" w:rsidRPr="00B149FB">
        <w:rPr>
          <w:sz w:val="20"/>
          <w:szCs w:val="20"/>
        </w:rPr>
        <w:t>modesty should prevail.</w:t>
      </w:r>
    </w:p>
    <w:p w14:paraId="3D1EE8F1" w14:textId="77777777" w:rsidR="0024597E" w:rsidRPr="00C33B47" w:rsidRDefault="00C33B47" w:rsidP="00C33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t xml:space="preserve">   </w:t>
      </w:r>
      <w:r w:rsidR="0024597E" w:rsidRPr="00B149FB">
        <w:rPr>
          <w:sz w:val="20"/>
          <w:szCs w:val="20"/>
        </w:rPr>
        <w:t>The administration may by regulation establish specific attire that is and is not p</w:t>
      </w:r>
      <w:r w:rsidR="003669AF" w:rsidRPr="00B149FB">
        <w:rPr>
          <w:sz w:val="20"/>
          <w:szCs w:val="20"/>
        </w:rPr>
        <w:t>ermitted.  The following do not</w:t>
      </w:r>
      <w:r>
        <w:rPr>
          <w:sz w:val="20"/>
          <w:szCs w:val="20"/>
        </w:rPr>
        <w:t xml:space="preserve"> </w:t>
      </w:r>
      <w:r w:rsidR="0024597E" w:rsidRPr="00B149FB">
        <w:rPr>
          <w:sz w:val="20"/>
          <w:szCs w:val="20"/>
        </w:rPr>
        <w:t>constitute acceptable school attire:</w:t>
      </w:r>
    </w:p>
    <w:p w14:paraId="65DB29CF" w14:textId="77777777" w:rsidR="0024597E" w:rsidRPr="00B149FB" w:rsidRDefault="0024597E" w:rsidP="00245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3DFD63F"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Shorts of a length which is such that it poses a disruption to the environment of the school.</w:t>
      </w:r>
    </w:p>
    <w:p w14:paraId="5D2B05E1"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Tank tops which do not have straps which are at least two (2) inches in width.</w:t>
      </w:r>
    </w:p>
    <w:p w14:paraId="568D5E28"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Tops which have spaghetti type straps.</w:t>
      </w:r>
    </w:p>
    <w:p w14:paraId="08620112"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Body piercing of all visible body parts except the ear.</w:t>
      </w:r>
    </w:p>
    <w:p w14:paraId="32CFCF87"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Pants or shorts which are worn below the waist.</w:t>
      </w:r>
    </w:p>
    <w:p w14:paraId="69594C86"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Pants which drag on the floor when worn.</w:t>
      </w:r>
    </w:p>
    <w:p w14:paraId="21D9B2C2"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School dress which exposes undergarments such as sports bras, underwear, etc.</w:t>
      </w:r>
    </w:p>
    <w:p w14:paraId="37AB7C8B"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Articles which are unwashed and inappropriately soiled.</w:t>
      </w:r>
    </w:p>
    <w:p w14:paraId="48D59F96"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Articles displaying indecent writing, pictures, or slogans.</w:t>
      </w:r>
    </w:p>
    <w:p w14:paraId="46581515"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Articles which could cause damage to other individual property; Example: cleats on shoes.</w:t>
      </w:r>
    </w:p>
    <w:p w14:paraId="3C2DAD6E"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Jewelry (necklaces, rings, bracelets, etc.) that may pose a safety hazard will be removed upon request.</w:t>
      </w:r>
    </w:p>
    <w:p w14:paraId="3F6336E4"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Headwear, such as caps/hats/bandannas, may not be worn in school buildings during the school day.</w:t>
      </w:r>
    </w:p>
    <w:p w14:paraId="5C3DB22D"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Any type of attire that advertises, promotes, or makes reference to drugs, alcohol, violence, tobacco or sexual acts.</w:t>
      </w:r>
    </w:p>
    <w:p w14:paraId="45E95106" w14:textId="77777777" w:rsidR="0024597E" w:rsidRPr="00B149FB" w:rsidRDefault="0024597E" w:rsidP="0024597E">
      <w:pPr>
        <w:numPr>
          <w:ilvl w:val="0"/>
          <w:numId w:val="1"/>
        </w:num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sz w:val="20"/>
          <w:szCs w:val="20"/>
        </w:rPr>
      </w:pPr>
      <w:r w:rsidRPr="00B149FB">
        <w:rPr>
          <w:sz w:val="20"/>
          <w:szCs w:val="20"/>
        </w:rPr>
        <w:tab/>
        <w:t>Clothing with tear</w:t>
      </w:r>
      <w:r w:rsidR="00984EAE" w:rsidRPr="00B149FB">
        <w:rPr>
          <w:sz w:val="20"/>
          <w:szCs w:val="20"/>
        </w:rPr>
        <w:t xml:space="preserve">s or holes that expose </w:t>
      </w:r>
      <w:r w:rsidRPr="00B149FB">
        <w:rPr>
          <w:sz w:val="20"/>
          <w:szCs w:val="20"/>
        </w:rPr>
        <w:t>underclothes are not acceptable.</w:t>
      </w:r>
    </w:p>
    <w:p w14:paraId="22D62381" w14:textId="77777777" w:rsidR="0024597E" w:rsidRPr="00B149FB" w:rsidRDefault="0024597E" w:rsidP="00245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C1CDAEB" w14:textId="77777777" w:rsidR="0024597E" w:rsidRPr="00B149FB" w:rsidRDefault="0024597E" w:rsidP="00245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B149FB">
        <w:rPr>
          <w:sz w:val="20"/>
          <w:szCs w:val="20"/>
        </w:rPr>
        <w:t xml:space="preserve">The school dress code will be in effect during school hours and school activities unless students are given permission by the principal to wear something different.  The final decision regarding attire and grooming will be made by the Principal or Superintendent. On first offense of a dress code, a student may call home for proper apparel.  If clothes cannot be brought to school, the student will be assigned to in-school suspension for the remainder of the day.  Students will not be allowed to leave campus to change clothes, unless given permission by their parent/guardian and the Principal.  Continual violations of the dress code will result in disciplinary actions (suspension or expulsion). </w:t>
      </w:r>
      <w:r w:rsidR="00660BD6" w:rsidRPr="00B149FB">
        <w:rPr>
          <w:sz w:val="16"/>
          <w:szCs w:val="16"/>
        </w:rPr>
        <w:t>(July 2006)</w:t>
      </w:r>
    </w:p>
    <w:p w14:paraId="4A070EAF" w14:textId="77777777" w:rsidR="00D93031" w:rsidRPr="00B149FB" w:rsidRDefault="00D93031">
      <w:pPr>
        <w:widowControl w:val="0"/>
        <w:autoSpaceDE w:val="0"/>
        <w:autoSpaceDN w:val="0"/>
        <w:adjustRightInd w:val="0"/>
      </w:pPr>
    </w:p>
    <w:p w14:paraId="0BCB3AF3"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NO PHYSICAL CONTACT</w:t>
      </w:r>
    </w:p>
    <w:p w14:paraId="0EA13AEC" w14:textId="77777777" w:rsidR="00D93031" w:rsidRDefault="00D93031">
      <w:pPr>
        <w:widowControl w:val="0"/>
        <w:autoSpaceDE w:val="0"/>
        <w:autoSpaceDN w:val="0"/>
        <w:adjustRightInd w:val="0"/>
        <w:rPr>
          <w:sz w:val="20"/>
          <w:szCs w:val="20"/>
        </w:rPr>
      </w:pPr>
      <w:r w:rsidRPr="00B149FB">
        <w:t xml:space="preserve">   </w:t>
      </w:r>
      <w:r w:rsidRPr="00B149FB">
        <w:rPr>
          <w:sz w:val="20"/>
          <w:szCs w:val="20"/>
        </w:rPr>
        <w:t>Inappropriate signs of emotion will not be allowed in school.  (</w:t>
      </w:r>
      <w:r w:rsidR="002043A8" w:rsidRPr="00B149FB">
        <w:rPr>
          <w:sz w:val="20"/>
          <w:szCs w:val="20"/>
        </w:rPr>
        <w:t>Holding</w:t>
      </w:r>
      <w:r w:rsidRPr="00B149FB">
        <w:rPr>
          <w:sz w:val="20"/>
          <w:szCs w:val="20"/>
        </w:rPr>
        <w:t xml:space="preserve"> hands, touching, hugging and etc.)</w:t>
      </w:r>
    </w:p>
    <w:p w14:paraId="5A5E1D84" w14:textId="77777777" w:rsidR="00AB39BE" w:rsidRDefault="00AB39BE">
      <w:pPr>
        <w:widowControl w:val="0"/>
        <w:autoSpaceDE w:val="0"/>
        <w:autoSpaceDN w:val="0"/>
        <w:adjustRightInd w:val="0"/>
        <w:rPr>
          <w:sz w:val="20"/>
          <w:szCs w:val="20"/>
        </w:rPr>
      </w:pPr>
    </w:p>
    <w:p w14:paraId="2C68601A" w14:textId="77777777" w:rsidR="00401099" w:rsidRDefault="00401099">
      <w:pPr>
        <w:widowControl w:val="0"/>
        <w:autoSpaceDE w:val="0"/>
        <w:autoSpaceDN w:val="0"/>
        <w:adjustRightInd w:val="0"/>
        <w:rPr>
          <w:sz w:val="22"/>
          <w:szCs w:val="22"/>
          <w:u w:val="single"/>
        </w:rPr>
      </w:pPr>
    </w:p>
    <w:p w14:paraId="3B3B8822" w14:textId="77777777" w:rsidR="00401099" w:rsidRDefault="00401099">
      <w:pPr>
        <w:widowControl w:val="0"/>
        <w:autoSpaceDE w:val="0"/>
        <w:autoSpaceDN w:val="0"/>
        <w:adjustRightInd w:val="0"/>
        <w:rPr>
          <w:sz w:val="22"/>
          <w:szCs w:val="22"/>
          <w:u w:val="single"/>
        </w:rPr>
      </w:pPr>
    </w:p>
    <w:p w14:paraId="75E24D26" w14:textId="77777777" w:rsidR="00401099" w:rsidRDefault="00401099">
      <w:pPr>
        <w:widowControl w:val="0"/>
        <w:autoSpaceDE w:val="0"/>
        <w:autoSpaceDN w:val="0"/>
        <w:adjustRightInd w:val="0"/>
        <w:rPr>
          <w:sz w:val="22"/>
          <w:szCs w:val="22"/>
          <w:u w:val="single"/>
        </w:rPr>
      </w:pPr>
    </w:p>
    <w:p w14:paraId="05B6B1FB" w14:textId="77777777" w:rsidR="00401099" w:rsidRDefault="00401099">
      <w:pPr>
        <w:widowControl w:val="0"/>
        <w:autoSpaceDE w:val="0"/>
        <w:autoSpaceDN w:val="0"/>
        <w:adjustRightInd w:val="0"/>
        <w:rPr>
          <w:sz w:val="22"/>
          <w:szCs w:val="22"/>
          <w:u w:val="single"/>
        </w:rPr>
      </w:pPr>
    </w:p>
    <w:p w14:paraId="679F2A1E" w14:textId="77777777" w:rsidR="00AB39BE" w:rsidRPr="00AE4BA5" w:rsidRDefault="00AB39BE">
      <w:pPr>
        <w:widowControl w:val="0"/>
        <w:autoSpaceDE w:val="0"/>
        <w:autoSpaceDN w:val="0"/>
        <w:adjustRightInd w:val="0"/>
        <w:rPr>
          <w:sz w:val="22"/>
          <w:szCs w:val="22"/>
          <w:u w:val="single"/>
        </w:rPr>
      </w:pPr>
      <w:r w:rsidRPr="00AE4BA5">
        <w:rPr>
          <w:sz w:val="22"/>
          <w:szCs w:val="22"/>
          <w:u w:val="single"/>
        </w:rPr>
        <w:lastRenderedPageBreak/>
        <w:t>DATING VIOLENCE</w:t>
      </w:r>
    </w:p>
    <w:p w14:paraId="601FA095" w14:textId="77777777" w:rsidR="00AB39BE" w:rsidRPr="00AB7085" w:rsidRDefault="00AB39BE">
      <w:pPr>
        <w:widowControl w:val="0"/>
        <w:autoSpaceDE w:val="0"/>
        <w:autoSpaceDN w:val="0"/>
        <w:adjustRightInd w:val="0"/>
        <w:rPr>
          <w:sz w:val="20"/>
          <w:szCs w:val="20"/>
        </w:rPr>
      </w:pPr>
      <w:r w:rsidRPr="00AB7085">
        <w:rPr>
          <w:sz w:val="20"/>
          <w:szCs w:val="20"/>
        </w:rPr>
        <w:t xml:space="preserve">   Rock County Public Schools strives to provide physically safe and emotionally secure environments for all students and staff.  Positive behaviors are encouraged in the educational program and are required of all students and staff.  Dating violence will not be tolerated.</w:t>
      </w:r>
    </w:p>
    <w:p w14:paraId="38604C3F" w14:textId="77777777" w:rsidR="00AB39BE" w:rsidRPr="00AB7085" w:rsidRDefault="00AB39BE">
      <w:pPr>
        <w:widowControl w:val="0"/>
        <w:autoSpaceDE w:val="0"/>
        <w:autoSpaceDN w:val="0"/>
        <w:adjustRightInd w:val="0"/>
        <w:rPr>
          <w:sz w:val="20"/>
          <w:szCs w:val="20"/>
        </w:rPr>
      </w:pPr>
      <w:r w:rsidRPr="00AB7085">
        <w:rPr>
          <w:sz w:val="20"/>
          <w:szCs w:val="20"/>
        </w:rPr>
        <w:t xml:space="preserve">   For purposes of this policy “dating violence” means a pattern of behavior where one person uses threats of, or actually uses, physical, sexual, verbal, or emotional abuse to control his or her dating partner.  “Dating partner” means any person, regardless of gender, involved in an intimate relationship with another person primarily characterized by the expectation of affectionate involvement whether casual, serious, or long term.</w:t>
      </w:r>
    </w:p>
    <w:p w14:paraId="6159D7BD" w14:textId="77777777" w:rsidR="00AB39BE" w:rsidRPr="00AB7085" w:rsidRDefault="00AB39BE">
      <w:pPr>
        <w:widowControl w:val="0"/>
        <w:autoSpaceDE w:val="0"/>
        <w:autoSpaceDN w:val="0"/>
        <w:adjustRightInd w:val="0"/>
        <w:rPr>
          <w:sz w:val="20"/>
          <w:szCs w:val="20"/>
        </w:rPr>
      </w:pPr>
      <w:r w:rsidRPr="00AB7085">
        <w:rPr>
          <w:sz w:val="20"/>
          <w:szCs w:val="20"/>
        </w:rPr>
        <w:t xml:space="preserve">   Incidents of dating violence involving students at school will be addressed as the administration determines appropriate within the scope and subject to the limits of the District’s authority.</w:t>
      </w:r>
    </w:p>
    <w:p w14:paraId="4EB6591B" w14:textId="77777777" w:rsidR="00AB39BE" w:rsidRPr="00AB7085" w:rsidRDefault="00AB39BE">
      <w:pPr>
        <w:widowControl w:val="0"/>
        <w:autoSpaceDE w:val="0"/>
        <w:autoSpaceDN w:val="0"/>
        <w:adjustRightInd w:val="0"/>
        <w:rPr>
          <w:sz w:val="20"/>
          <w:szCs w:val="20"/>
        </w:rPr>
      </w:pPr>
      <w:r w:rsidRPr="00AB7085">
        <w:rPr>
          <w:sz w:val="20"/>
          <w:szCs w:val="20"/>
        </w:rPr>
        <w:t xml:space="preserve">   Staff training on dating violence shall be provided as deemed appropriate by the administration.  The dating violence training shall include, but need not be limited to, basic awareness of dating violence, warning signs of dating violence, and the District’s dating violence policy.</w:t>
      </w:r>
    </w:p>
    <w:p w14:paraId="44854CC8" w14:textId="77777777" w:rsidR="00AB39BE" w:rsidRPr="00AB7085" w:rsidRDefault="00AB39BE">
      <w:pPr>
        <w:widowControl w:val="0"/>
        <w:autoSpaceDE w:val="0"/>
        <w:autoSpaceDN w:val="0"/>
        <w:adjustRightInd w:val="0"/>
        <w:rPr>
          <w:sz w:val="20"/>
          <w:szCs w:val="20"/>
        </w:rPr>
      </w:pPr>
      <w:r w:rsidRPr="00AB7085">
        <w:rPr>
          <w:sz w:val="20"/>
          <w:szCs w:val="20"/>
        </w:rPr>
        <w:t xml:space="preserve">   Dating violence education that is age-appropriate shall be incorporated into the school program.  Dating violence education shall include, but not limited to, defining dating violence, recognizing dating violence warning signs, and identifying characteristics of healthy dating relationships.</w:t>
      </w:r>
    </w:p>
    <w:p w14:paraId="48DF64AE" w14:textId="77777777" w:rsidR="00AB39BE" w:rsidRDefault="00AB39BE">
      <w:pPr>
        <w:widowControl w:val="0"/>
        <w:autoSpaceDE w:val="0"/>
        <w:autoSpaceDN w:val="0"/>
        <w:adjustRightInd w:val="0"/>
        <w:rPr>
          <w:sz w:val="22"/>
          <w:szCs w:val="22"/>
          <w:u w:val="single"/>
        </w:rPr>
      </w:pPr>
    </w:p>
    <w:p w14:paraId="3D2640C0" w14:textId="473F0C00" w:rsidR="00F3795F" w:rsidRPr="00B149FB" w:rsidRDefault="00F3795F">
      <w:pPr>
        <w:widowControl w:val="0"/>
        <w:autoSpaceDE w:val="0"/>
        <w:autoSpaceDN w:val="0"/>
        <w:adjustRightInd w:val="0"/>
        <w:rPr>
          <w:sz w:val="22"/>
          <w:szCs w:val="22"/>
          <w:u w:val="single"/>
        </w:rPr>
      </w:pPr>
      <w:r w:rsidRPr="00B149FB">
        <w:rPr>
          <w:sz w:val="22"/>
          <w:szCs w:val="22"/>
          <w:u w:val="single"/>
        </w:rPr>
        <w:t>ELECTRONIC DEVICES</w:t>
      </w:r>
      <w:r w:rsidR="0020156B">
        <w:rPr>
          <w:sz w:val="22"/>
          <w:szCs w:val="22"/>
          <w:u w:val="single"/>
        </w:rPr>
        <w:t xml:space="preserve"> (EXCLUDING DISTRICT ISSUED I</w:t>
      </w:r>
      <w:r w:rsidR="00FD4A0B">
        <w:rPr>
          <w:sz w:val="22"/>
          <w:szCs w:val="22"/>
          <w:u w:val="single"/>
        </w:rPr>
        <w:t>PADS/LAPTOPS)</w:t>
      </w:r>
    </w:p>
    <w:p w14:paraId="7F8EE1E9" w14:textId="77777777" w:rsidR="00F97A56" w:rsidRPr="00B149FB" w:rsidRDefault="00F97A56" w:rsidP="00F97A56">
      <w:pPr>
        <w:numPr>
          <w:ilvl w:val="12"/>
          <w:numId w:val="0"/>
        </w:numPr>
        <w:ind w:left="1440" w:hanging="360"/>
        <w:rPr>
          <w:sz w:val="20"/>
          <w:szCs w:val="20"/>
        </w:rPr>
      </w:pPr>
    </w:p>
    <w:p w14:paraId="277D9185" w14:textId="77777777" w:rsidR="00F97A56" w:rsidRPr="00B149FB" w:rsidRDefault="00F97A56" w:rsidP="00F97A56">
      <w:pPr>
        <w:numPr>
          <w:ilvl w:val="12"/>
          <w:numId w:val="0"/>
        </w:numPr>
        <w:ind w:left="1440" w:hanging="360"/>
        <w:rPr>
          <w:sz w:val="20"/>
          <w:szCs w:val="20"/>
        </w:rPr>
      </w:pPr>
      <w:r w:rsidRPr="00B149FB">
        <w:rPr>
          <w:sz w:val="20"/>
          <w:szCs w:val="20"/>
        </w:rPr>
        <w:t xml:space="preserve">a.  </w:t>
      </w:r>
      <w:r w:rsidRPr="00B149FB">
        <w:rPr>
          <w:sz w:val="20"/>
          <w:szCs w:val="20"/>
        </w:rPr>
        <w:tab/>
      </w:r>
      <w:r w:rsidRPr="00B149FB">
        <w:rPr>
          <w:sz w:val="20"/>
          <w:szCs w:val="20"/>
          <w:u w:val="single"/>
        </w:rPr>
        <w:t>Philosophy and Purpose</w:t>
      </w:r>
      <w:r w:rsidRPr="00B149FB">
        <w:rPr>
          <w:sz w:val="20"/>
          <w:szCs w:val="20"/>
        </w:rPr>
        <w:t>. Rock County Public Schools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14:paraId="1744681F" w14:textId="77777777" w:rsidR="00F97A56" w:rsidRPr="00B149FB" w:rsidRDefault="00F97A56" w:rsidP="00F97A56">
      <w:pPr>
        <w:numPr>
          <w:ilvl w:val="12"/>
          <w:numId w:val="0"/>
        </w:numPr>
        <w:ind w:left="1440" w:hanging="360"/>
        <w:rPr>
          <w:sz w:val="20"/>
          <w:szCs w:val="20"/>
        </w:rPr>
      </w:pPr>
    </w:p>
    <w:p w14:paraId="365B27B5" w14:textId="77777777" w:rsidR="00E418FD" w:rsidRDefault="00E418FD" w:rsidP="00E418FD">
      <w:pPr>
        <w:numPr>
          <w:ilvl w:val="12"/>
          <w:numId w:val="0"/>
        </w:numPr>
        <w:ind w:left="1440" w:hanging="360"/>
        <w:rPr>
          <w:sz w:val="20"/>
          <w:szCs w:val="20"/>
        </w:rPr>
      </w:pPr>
      <w:r>
        <w:rPr>
          <w:sz w:val="20"/>
          <w:szCs w:val="20"/>
        </w:rPr>
        <w:t xml:space="preserve">b.    </w:t>
      </w:r>
      <w:r w:rsidR="00F97A56" w:rsidRPr="00B149FB">
        <w:rPr>
          <w:sz w:val="20"/>
          <w:szCs w:val="20"/>
          <w:u w:val="single"/>
        </w:rPr>
        <w:t>Definitions</w:t>
      </w:r>
      <w:r w:rsidR="00F97A56" w:rsidRPr="00B149FB">
        <w:rPr>
          <w:sz w:val="20"/>
          <w:szCs w:val="20"/>
        </w:rPr>
        <w:t>. “Electronic devices,” include, but are not limited to, cell phones, Mp3 players, iPods, personal digital assistants (PDAs), compact disc players, portable game consoles, cameras, digital scanners, lap top computers, and other electronic or battery powered instruments which transmit voice, text, or data from one person to another.</w:t>
      </w:r>
    </w:p>
    <w:p w14:paraId="620F184E" w14:textId="77777777" w:rsidR="00E418FD" w:rsidRDefault="00E418FD" w:rsidP="00E418FD">
      <w:pPr>
        <w:numPr>
          <w:ilvl w:val="12"/>
          <w:numId w:val="0"/>
        </w:numPr>
        <w:ind w:left="1440" w:hanging="360"/>
        <w:rPr>
          <w:sz w:val="20"/>
          <w:szCs w:val="20"/>
        </w:rPr>
      </w:pPr>
    </w:p>
    <w:p w14:paraId="78244219" w14:textId="77777777" w:rsidR="00F97A56" w:rsidRPr="00E418FD" w:rsidRDefault="00E418FD" w:rsidP="00E418FD">
      <w:pPr>
        <w:numPr>
          <w:ilvl w:val="12"/>
          <w:numId w:val="0"/>
        </w:numPr>
        <w:ind w:left="1440" w:hanging="360"/>
        <w:rPr>
          <w:sz w:val="20"/>
          <w:szCs w:val="20"/>
        </w:rPr>
      </w:pPr>
      <w:r>
        <w:rPr>
          <w:sz w:val="20"/>
          <w:szCs w:val="20"/>
        </w:rPr>
        <w:t xml:space="preserve">c.    </w:t>
      </w:r>
      <w:r w:rsidR="00F97A56" w:rsidRPr="00E418FD">
        <w:rPr>
          <w:sz w:val="20"/>
          <w:szCs w:val="20"/>
          <w:u w:val="single"/>
        </w:rPr>
        <w:t>Possession and Use of Electronic Devices.</w:t>
      </w:r>
    </w:p>
    <w:p w14:paraId="2208AA27" w14:textId="77777777" w:rsidR="00F97A56" w:rsidRPr="00B149FB" w:rsidRDefault="00F97A56" w:rsidP="00F97A56">
      <w:pPr>
        <w:numPr>
          <w:ilvl w:val="12"/>
          <w:numId w:val="0"/>
        </w:numPr>
        <w:ind w:left="1440" w:hanging="360"/>
        <w:rPr>
          <w:sz w:val="20"/>
          <w:szCs w:val="20"/>
          <w:u w:val="single"/>
        </w:rPr>
      </w:pPr>
    </w:p>
    <w:p w14:paraId="41745164"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(1)</w:t>
      </w:r>
      <w:r w:rsidRPr="00B149FB">
        <w:rPr>
          <w:sz w:val="20"/>
          <w:szCs w:val="20"/>
        </w:rPr>
        <w:tab/>
        <w:t>Students are not permitted to possess or use any electronic devices during class time or during passing time except as otherwise provided by this policy.  Cell phone usage is strictly prohibited during any class period; including voice usage, digital imaging, or text messaging.</w:t>
      </w:r>
    </w:p>
    <w:p w14:paraId="26633E26" w14:textId="77777777" w:rsidR="00F97A56" w:rsidRPr="00B149FB" w:rsidRDefault="00F97A56" w:rsidP="00F97A56">
      <w:pPr>
        <w:numPr>
          <w:ilvl w:val="12"/>
          <w:numId w:val="0"/>
        </w:numPr>
        <w:tabs>
          <w:tab w:val="left" w:pos="1800"/>
        </w:tabs>
        <w:ind w:left="1800" w:hanging="360"/>
        <w:rPr>
          <w:sz w:val="20"/>
          <w:szCs w:val="20"/>
        </w:rPr>
      </w:pPr>
    </w:p>
    <w:p w14:paraId="485402F5"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(2)</w:t>
      </w:r>
      <w:r w:rsidRPr="00B149FB">
        <w:rPr>
          <w:sz w:val="20"/>
          <w:szCs w:val="20"/>
        </w:rPr>
        <w:tab/>
        <w:t>Students are permitted to possess and use electronic devices before school hours, at lunch time, and after school hours, provided that the student not commit any abusive use of the device (see paragraph (4)(a). Administrators have the discretion to prohibit student possession or use of electronic devices on school grounds during these times in the event the administration determines such further restrictions are appropriate; an announcement will be given in the event of such a change in permitted use.</w:t>
      </w:r>
    </w:p>
    <w:p w14:paraId="5A0251F6" w14:textId="77777777" w:rsidR="00F97A56" w:rsidRPr="00B149FB" w:rsidRDefault="00F97A56" w:rsidP="00F97A56">
      <w:pPr>
        <w:numPr>
          <w:ilvl w:val="12"/>
          <w:numId w:val="0"/>
        </w:numPr>
        <w:tabs>
          <w:tab w:val="left" w:pos="1800"/>
        </w:tabs>
        <w:ind w:left="1800" w:hanging="360"/>
        <w:rPr>
          <w:sz w:val="20"/>
          <w:szCs w:val="20"/>
        </w:rPr>
      </w:pPr>
    </w:p>
    <w:p w14:paraId="260F25DB"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(3)</w:t>
      </w:r>
      <w:r w:rsidRPr="00B149FB">
        <w:rPr>
          <w:sz w:val="20"/>
          <w:szCs w:val="20"/>
        </w:rPr>
        <w:tab/>
        <w:t>Electronic devices may be used during class time when specifically approved by the teacher or a school administrator in conjunction with appropriate and authorized class or school activities or events (i.e., student use of a camera during a photography class; student use of a lap top computer for a class presentation).</w:t>
      </w:r>
    </w:p>
    <w:p w14:paraId="2E2C1415" w14:textId="77777777" w:rsidR="00F97A56" w:rsidRPr="00B149FB" w:rsidRDefault="00F97A56" w:rsidP="00F97A56">
      <w:pPr>
        <w:numPr>
          <w:ilvl w:val="12"/>
          <w:numId w:val="0"/>
        </w:numPr>
        <w:tabs>
          <w:tab w:val="left" w:pos="1800"/>
        </w:tabs>
        <w:ind w:left="1800" w:hanging="360"/>
        <w:rPr>
          <w:sz w:val="20"/>
          <w:szCs w:val="20"/>
        </w:rPr>
      </w:pPr>
    </w:p>
    <w:p w14:paraId="6C0B3514"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(4)</w:t>
      </w:r>
      <w:r w:rsidRPr="00B149FB">
        <w:rPr>
          <w:sz w:val="20"/>
          <w:szCs w:val="20"/>
        </w:rPr>
        <w:tab/>
        <w:t>Students may use electronic devices during class time when authorized pursuant to an Individual Education Plan (IEP), a Section 504 Accommodation Plan, or a Health Care Plan, or pursuant to a plan developed with the student’s parent when the student has a compelling need to have the device (e.g., a student whose parent is in the hospital could be allowed limited use of the cell phone for family contacts, so the family can give the student updates on the parent’s condition).</w:t>
      </w:r>
    </w:p>
    <w:p w14:paraId="05003D1A" w14:textId="77777777" w:rsidR="00F97A56" w:rsidRPr="00B149FB" w:rsidRDefault="00F97A56" w:rsidP="00F97A56">
      <w:pPr>
        <w:numPr>
          <w:ilvl w:val="12"/>
          <w:numId w:val="0"/>
        </w:numPr>
        <w:rPr>
          <w:sz w:val="20"/>
          <w:szCs w:val="20"/>
        </w:rPr>
      </w:pPr>
    </w:p>
    <w:p w14:paraId="7534B33B" w14:textId="77777777" w:rsidR="00F97A56" w:rsidRPr="00B149FB" w:rsidRDefault="00F97A56" w:rsidP="00F97A56">
      <w:pPr>
        <w:numPr>
          <w:ilvl w:val="12"/>
          <w:numId w:val="0"/>
        </w:numPr>
        <w:ind w:left="1440" w:hanging="360"/>
        <w:rPr>
          <w:sz w:val="20"/>
          <w:szCs w:val="20"/>
        </w:rPr>
      </w:pPr>
      <w:r w:rsidRPr="00B149FB">
        <w:rPr>
          <w:sz w:val="20"/>
          <w:szCs w:val="20"/>
        </w:rPr>
        <w:tab/>
        <w:t xml:space="preserve">d.    </w:t>
      </w:r>
      <w:r w:rsidRPr="00B149FB">
        <w:rPr>
          <w:sz w:val="20"/>
          <w:szCs w:val="20"/>
          <w:u w:val="single"/>
        </w:rPr>
        <w:t>Violations</w:t>
      </w:r>
    </w:p>
    <w:p w14:paraId="01CCE5C2"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(1)</w:t>
      </w:r>
      <w:r w:rsidRPr="00B149FB">
        <w:rPr>
          <w:sz w:val="20"/>
          <w:szCs w:val="20"/>
        </w:rPr>
        <w:tab/>
        <w:t xml:space="preserve">Students shall not use electronic devices at any time or place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or (f) activities which invade the privacy of others.  Such student misuses will be dealt with as serious school violations, and </w:t>
      </w:r>
      <w:r w:rsidRPr="00B149FB">
        <w:rPr>
          <w:sz w:val="20"/>
          <w:szCs w:val="20"/>
        </w:rPr>
        <w:lastRenderedPageBreak/>
        <w:t>immediate and appropriate disciplinary action will be imposed, including, but not limited to, suspension and expulsion from school.</w:t>
      </w:r>
    </w:p>
    <w:p w14:paraId="2C96F8C1" w14:textId="77777777" w:rsidR="00F97A56" w:rsidRPr="00B149FB" w:rsidRDefault="00F97A56" w:rsidP="00F97A56">
      <w:pPr>
        <w:numPr>
          <w:ilvl w:val="12"/>
          <w:numId w:val="0"/>
        </w:numPr>
        <w:tabs>
          <w:tab w:val="left" w:pos="1800"/>
        </w:tabs>
        <w:ind w:left="1800" w:hanging="360"/>
        <w:rPr>
          <w:sz w:val="20"/>
          <w:szCs w:val="20"/>
        </w:rPr>
      </w:pPr>
    </w:p>
    <w:p w14:paraId="36D1BD36"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(2)</w:t>
      </w:r>
      <w:r w:rsidRPr="00B149FB">
        <w:rPr>
          <w:sz w:val="20"/>
          <w:szCs w:val="20"/>
        </w:rPr>
        <w:tab/>
        <w:t>Electronic devices used in violation of this policy may be confiscated by school personnel and returned to the student or parent/guardian at an appropriate time.  If an electronic device is confiscated, the electronic device shall be taken to the school’s main office to be identified, placed in a secure area, and returned to the student and/or the student’s parent/guardian in a consistent and orderly way.</w:t>
      </w:r>
    </w:p>
    <w:p w14:paraId="27549AD5" w14:textId="77777777" w:rsidR="00F97A56" w:rsidRPr="00B149FB" w:rsidRDefault="00F97A56" w:rsidP="00F97A56">
      <w:pPr>
        <w:numPr>
          <w:ilvl w:val="12"/>
          <w:numId w:val="0"/>
        </w:numPr>
        <w:tabs>
          <w:tab w:val="left" w:pos="1800"/>
        </w:tabs>
        <w:ind w:left="1800" w:hanging="360"/>
        <w:rPr>
          <w:sz w:val="20"/>
          <w:szCs w:val="20"/>
        </w:rPr>
      </w:pPr>
    </w:p>
    <w:p w14:paraId="73C4AB87"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(3)</w:t>
      </w:r>
      <w:r w:rsidRPr="00B149FB">
        <w:rPr>
          <w:sz w:val="20"/>
          <w:szCs w:val="20"/>
        </w:rPr>
        <w:tab/>
        <w:t>First Violation:  Depending upon the nature of the violation and the imposition of other appropriate disciplinary action, consequences at a minimum may include a relinquishment of the electronic device to the school administration</w:t>
      </w:r>
      <w:r w:rsidR="00C3756C" w:rsidRPr="00B149FB">
        <w:rPr>
          <w:sz w:val="20"/>
          <w:szCs w:val="20"/>
        </w:rPr>
        <w:t>, detention,</w:t>
      </w:r>
      <w:r w:rsidRPr="00B149FB">
        <w:rPr>
          <w:sz w:val="20"/>
          <w:szCs w:val="20"/>
        </w:rPr>
        <w:t xml:space="preserve"> and a conference between the student and school principal or assistant principal.  The electronic device shall remain in the possession of the school administration until the student personally comes to the school’s main office and retrieves the electronic device at the time the student is leaving school for the day.</w:t>
      </w:r>
    </w:p>
    <w:p w14:paraId="5AF54530" w14:textId="77777777" w:rsidR="00F97A56" w:rsidRPr="00B149FB" w:rsidRDefault="00F97A56" w:rsidP="00F97A56">
      <w:pPr>
        <w:numPr>
          <w:ilvl w:val="12"/>
          <w:numId w:val="0"/>
        </w:numPr>
        <w:tabs>
          <w:tab w:val="left" w:pos="1800"/>
        </w:tabs>
        <w:ind w:left="1800" w:hanging="360"/>
        <w:rPr>
          <w:sz w:val="20"/>
          <w:szCs w:val="20"/>
        </w:rPr>
      </w:pPr>
    </w:p>
    <w:p w14:paraId="0E6C390D"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(4)</w:t>
      </w:r>
      <w:r w:rsidRPr="00B149FB">
        <w:rPr>
          <w:sz w:val="20"/>
          <w:szCs w:val="20"/>
        </w:rPr>
        <w:tab/>
        <w:t>Second Violation:  Depending upon the nature of the violation and the imposition of other appropriate disciplinary action, consequences at a minimum may include a relinquishment of the electronic device to the school administration</w:t>
      </w:r>
      <w:r w:rsidR="00C3756C" w:rsidRPr="00B149FB">
        <w:rPr>
          <w:sz w:val="20"/>
          <w:szCs w:val="20"/>
        </w:rPr>
        <w:t>, detention,</w:t>
      </w:r>
      <w:r w:rsidRPr="00B149FB">
        <w:rPr>
          <w:sz w:val="20"/>
          <w:szCs w:val="20"/>
        </w:rPr>
        <w:t xml:space="preserve"> and a conference between the student and the student’s parent/guardian and the school principal or assistant principal.  The electronic device shall remain in the possession of the school administration until the student’s parent/guardian personally comes to the school’s main office and retrieves the electronic device.</w:t>
      </w:r>
    </w:p>
    <w:p w14:paraId="68D56FCD" w14:textId="77777777" w:rsidR="00F97A56" w:rsidRPr="00B149FB" w:rsidRDefault="00F97A56" w:rsidP="00F97A56">
      <w:pPr>
        <w:numPr>
          <w:ilvl w:val="12"/>
          <w:numId w:val="0"/>
        </w:numPr>
        <w:tabs>
          <w:tab w:val="left" w:pos="1800"/>
        </w:tabs>
        <w:ind w:left="1800" w:hanging="360"/>
        <w:rPr>
          <w:sz w:val="20"/>
          <w:szCs w:val="20"/>
        </w:rPr>
      </w:pPr>
    </w:p>
    <w:p w14:paraId="5F2F01A2"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(5)</w:t>
      </w:r>
      <w:r w:rsidRPr="00B149FB">
        <w:rPr>
          <w:sz w:val="20"/>
          <w:szCs w:val="20"/>
        </w:rPr>
        <w:tab/>
        <w:t xml:space="preserve">Third Violation:  Depending upon the nature of the violation and the imposition of other appropriate disciplinary action, consequences at a minimum may include a relinquishment of the electronic device to the school administration, </w:t>
      </w:r>
      <w:r w:rsidR="00C3756C" w:rsidRPr="00B149FB">
        <w:rPr>
          <w:sz w:val="20"/>
          <w:szCs w:val="20"/>
        </w:rPr>
        <w:t xml:space="preserve">detention, </w:t>
      </w:r>
      <w:r w:rsidRPr="00B149FB">
        <w:rPr>
          <w:sz w:val="20"/>
          <w:szCs w:val="20"/>
        </w:rPr>
        <w:t>a conference between the student and his/her parent/guardian and the school principal or assistant principal, and suspension of the student from school.  The electronic device shall remain in the possession of the school administration until the student’s parent/guardian personally comes to the school’s main office and retrieves the electronic device.</w:t>
      </w:r>
    </w:p>
    <w:p w14:paraId="295E8EDA" w14:textId="77777777" w:rsidR="00F97A56" w:rsidRPr="00B149FB" w:rsidRDefault="00F97A56" w:rsidP="00F97A56">
      <w:pPr>
        <w:numPr>
          <w:ilvl w:val="12"/>
          <w:numId w:val="0"/>
        </w:numPr>
        <w:tabs>
          <w:tab w:val="left" w:pos="1800"/>
        </w:tabs>
        <w:ind w:left="1800" w:hanging="360"/>
        <w:rPr>
          <w:sz w:val="20"/>
          <w:szCs w:val="20"/>
        </w:rPr>
      </w:pPr>
    </w:p>
    <w:p w14:paraId="2B9B035C"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(6)</w:t>
      </w:r>
      <w:r w:rsidRPr="00B149FB">
        <w:rPr>
          <w:sz w:val="20"/>
          <w:szCs w:val="20"/>
        </w:rPr>
        <w:tab/>
        <w:t>Subsequent Violations:  Students who are repeat offenders of this policy shall be subject to the imposition of any appropriate disciplinary action, which may include suspension and expulsion from school.</w:t>
      </w:r>
    </w:p>
    <w:p w14:paraId="74DCA2CE" w14:textId="77777777" w:rsidR="00F97A56" w:rsidRPr="00B149FB" w:rsidRDefault="00F97A56" w:rsidP="00F97A56">
      <w:pPr>
        <w:numPr>
          <w:ilvl w:val="12"/>
          <w:numId w:val="0"/>
        </w:numPr>
        <w:tabs>
          <w:tab w:val="left" w:pos="1800"/>
        </w:tabs>
        <w:ind w:left="1800" w:hanging="360"/>
        <w:rPr>
          <w:sz w:val="20"/>
          <w:szCs w:val="20"/>
        </w:rPr>
      </w:pPr>
    </w:p>
    <w:p w14:paraId="4F5EB67D" w14:textId="77777777" w:rsidR="00F97A56" w:rsidRPr="00B149FB" w:rsidRDefault="00E418FD" w:rsidP="00F97A56">
      <w:pPr>
        <w:numPr>
          <w:ilvl w:val="12"/>
          <w:numId w:val="0"/>
        </w:numPr>
        <w:tabs>
          <w:tab w:val="left" w:pos="1800"/>
        </w:tabs>
        <w:ind w:left="1800" w:hanging="360"/>
        <w:rPr>
          <w:sz w:val="20"/>
          <w:szCs w:val="20"/>
        </w:rPr>
      </w:pPr>
      <w:r>
        <w:rPr>
          <w:sz w:val="20"/>
          <w:szCs w:val="20"/>
        </w:rPr>
        <w:t>e</w:t>
      </w:r>
      <w:r w:rsidR="00F97A56" w:rsidRPr="00B149FB">
        <w:rPr>
          <w:sz w:val="20"/>
          <w:szCs w:val="20"/>
        </w:rPr>
        <w:t xml:space="preserve">.   </w:t>
      </w:r>
      <w:r w:rsidR="00F97A56" w:rsidRPr="00B149FB">
        <w:rPr>
          <w:sz w:val="20"/>
          <w:szCs w:val="20"/>
          <w:u w:val="single"/>
        </w:rPr>
        <w:t>Responsibility for Electronic Devices</w:t>
      </w:r>
    </w:p>
    <w:p w14:paraId="7F8BCAC6" w14:textId="77777777" w:rsidR="00F97A56" w:rsidRPr="00B149FB" w:rsidRDefault="00F97A56" w:rsidP="00F97A56">
      <w:pPr>
        <w:numPr>
          <w:ilvl w:val="12"/>
          <w:numId w:val="0"/>
        </w:numPr>
        <w:tabs>
          <w:tab w:val="left" w:pos="1800"/>
        </w:tabs>
        <w:ind w:left="1800" w:hanging="360"/>
        <w:rPr>
          <w:sz w:val="20"/>
          <w:szCs w:val="20"/>
        </w:rPr>
      </w:pPr>
      <w:r w:rsidRPr="00B149FB">
        <w:rPr>
          <w:sz w:val="20"/>
          <w:szCs w:val="20"/>
        </w:rPr>
        <w:tab/>
        <w:t xml:space="preserve">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security and safekeeping of students’ electronic devices and is not financially responsible for any damage, destruction, or loss of electronic devices.  </w:t>
      </w:r>
    </w:p>
    <w:p w14:paraId="30EF0751" w14:textId="77777777" w:rsidR="005E22F7" w:rsidRDefault="005E22F7" w:rsidP="00F97A56">
      <w:pPr>
        <w:numPr>
          <w:ilvl w:val="12"/>
          <w:numId w:val="0"/>
        </w:numPr>
        <w:tabs>
          <w:tab w:val="left" w:pos="1800"/>
        </w:tabs>
        <w:ind w:left="1800" w:hanging="1800"/>
        <w:rPr>
          <w:sz w:val="22"/>
          <w:szCs w:val="22"/>
          <w:u w:val="single"/>
        </w:rPr>
      </w:pPr>
    </w:p>
    <w:p w14:paraId="5CF86BCA" w14:textId="77777777" w:rsidR="00F84E2D" w:rsidRPr="00F84E2D" w:rsidRDefault="00F84E2D" w:rsidP="00F84E2D">
      <w:pPr>
        <w:widowControl w:val="0"/>
        <w:jc w:val="both"/>
        <w:rPr>
          <w:rFonts w:ascii="Times" w:eastAsia="Times" w:hAnsi="Times"/>
          <w:sz w:val="20"/>
          <w:szCs w:val="20"/>
          <w:lang w:eastAsia="zh-CN"/>
        </w:rPr>
      </w:pPr>
      <w:r w:rsidRPr="00F84E2D">
        <w:rPr>
          <w:rFonts w:ascii="Times" w:eastAsia="Times" w:hAnsi="Times"/>
          <w:sz w:val="20"/>
          <w:szCs w:val="20"/>
          <w:u w:val="single"/>
          <w:lang w:eastAsia="zh-CN"/>
        </w:rPr>
        <w:t>Internet Safety and Acceptable Use Policy</w:t>
      </w:r>
      <w:r w:rsidRPr="00F84E2D">
        <w:rPr>
          <w:rFonts w:ascii="Times" w:eastAsia="Times" w:hAnsi="Times"/>
          <w:sz w:val="20"/>
          <w:szCs w:val="20"/>
          <w:lang w:eastAsia="zh-CN"/>
        </w:rPr>
        <w:tab/>
      </w:r>
      <w:r w:rsidRPr="00F84E2D">
        <w:rPr>
          <w:rFonts w:ascii="Times" w:eastAsia="Times" w:hAnsi="Times"/>
          <w:sz w:val="20"/>
          <w:szCs w:val="20"/>
          <w:lang w:eastAsia="zh-CN"/>
        </w:rPr>
        <w:tab/>
      </w:r>
      <w:r w:rsidRPr="00F84E2D">
        <w:rPr>
          <w:rFonts w:ascii="Times" w:eastAsia="Times" w:hAnsi="Times"/>
          <w:sz w:val="20"/>
          <w:szCs w:val="20"/>
          <w:lang w:eastAsia="zh-CN"/>
        </w:rPr>
        <w:tab/>
      </w:r>
      <w:r w:rsidRPr="00F84E2D">
        <w:rPr>
          <w:rFonts w:ascii="Times" w:eastAsia="Times" w:hAnsi="Times"/>
          <w:sz w:val="20"/>
          <w:szCs w:val="20"/>
          <w:lang w:eastAsia="zh-CN"/>
        </w:rPr>
        <w:tab/>
      </w:r>
      <w:r w:rsidRPr="00F84E2D">
        <w:rPr>
          <w:rFonts w:ascii="Times" w:eastAsia="Times" w:hAnsi="Times"/>
          <w:sz w:val="20"/>
          <w:szCs w:val="20"/>
          <w:lang w:eastAsia="zh-CN"/>
        </w:rPr>
        <w:tab/>
      </w:r>
      <w:r w:rsidRPr="00F84E2D">
        <w:rPr>
          <w:rFonts w:ascii="Times" w:eastAsia="Times" w:hAnsi="Times"/>
          <w:sz w:val="20"/>
          <w:szCs w:val="20"/>
          <w:lang w:eastAsia="zh-CN"/>
        </w:rPr>
        <w:tab/>
      </w:r>
      <w:r w:rsidRPr="00F84E2D">
        <w:rPr>
          <w:rFonts w:ascii="Times" w:eastAsia="Times" w:hAnsi="Times"/>
          <w:sz w:val="20"/>
          <w:szCs w:val="20"/>
          <w:lang w:eastAsia="zh-CN"/>
        </w:rPr>
        <w:tab/>
      </w:r>
      <w:r w:rsidRPr="00F84E2D">
        <w:rPr>
          <w:rFonts w:ascii="Times" w:eastAsia="Times" w:hAnsi="Times"/>
          <w:sz w:val="20"/>
          <w:szCs w:val="20"/>
          <w:lang w:eastAsia="zh-CN"/>
        </w:rPr>
        <w:tab/>
      </w:r>
    </w:p>
    <w:p w14:paraId="414C1B85" w14:textId="77777777" w:rsidR="00F84E2D" w:rsidRPr="00F84E2D" w:rsidRDefault="00F84E2D" w:rsidP="00F84E2D">
      <w:pPr>
        <w:widowControl w:val="0"/>
        <w:jc w:val="both"/>
        <w:rPr>
          <w:rFonts w:ascii="Times" w:eastAsia="Times" w:hAnsi="Times"/>
          <w:sz w:val="20"/>
          <w:szCs w:val="20"/>
          <w:lang w:eastAsia="zh-CN"/>
        </w:rPr>
      </w:pPr>
    </w:p>
    <w:p w14:paraId="1FC88FD1" w14:textId="77777777" w:rsidR="00F84E2D" w:rsidRPr="00F84E2D" w:rsidRDefault="00F84E2D" w:rsidP="009F2673">
      <w:pPr>
        <w:numPr>
          <w:ilvl w:val="0"/>
          <w:numId w:val="32"/>
        </w:numPr>
        <w:tabs>
          <w:tab w:val="left" w:pos="720"/>
        </w:tabs>
        <w:autoSpaceDE w:val="0"/>
        <w:autoSpaceDN w:val="0"/>
        <w:adjustRightInd w:val="0"/>
        <w:jc w:val="both"/>
        <w:rPr>
          <w:sz w:val="20"/>
          <w:szCs w:val="20"/>
          <w:u w:val="single"/>
        </w:rPr>
      </w:pPr>
      <w:r w:rsidRPr="00F84E2D">
        <w:rPr>
          <w:sz w:val="20"/>
          <w:szCs w:val="20"/>
          <w:u w:val="single"/>
        </w:rPr>
        <w:t>Internet Safety Policy</w:t>
      </w:r>
    </w:p>
    <w:p w14:paraId="6C41F7E0" w14:textId="77777777" w:rsidR="00F84E2D" w:rsidRPr="00F84E2D" w:rsidRDefault="00F84E2D" w:rsidP="00F84E2D">
      <w:pPr>
        <w:autoSpaceDE w:val="0"/>
        <w:autoSpaceDN w:val="0"/>
        <w:adjustRightInd w:val="0"/>
        <w:jc w:val="both"/>
        <w:rPr>
          <w:sz w:val="20"/>
          <w:szCs w:val="20"/>
        </w:rPr>
      </w:pPr>
    </w:p>
    <w:p w14:paraId="39CF39FF" w14:textId="77777777" w:rsidR="00F84E2D" w:rsidRPr="00F84E2D" w:rsidRDefault="00F84E2D" w:rsidP="00F84E2D">
      <w:pPr>
        <w:autoSpaceDE w:val="0"/>
        <w:autoSpaceDN w:val="0"/>
        <w:adjustRightInd w:val="0"/>
        <w:jc w:val="both"/>
        <w:rPr>
          <w:sz w:val="20"/>
          <w:szCs w:val="20"/>
        </w:rPr>
      </w:pPr>
      <w:r w:rsidRPr="00F84E2D">
        <w:rPr>
          <w:sz w:val="20"/>
          <w:szCs w:val="20"/>
        </w:rPr>
        <w:t>It is the policy of Rock County Public Schools to comply with the Children’s Internet Protection Act (CIPA).  With respect to the District’s computer network, the District shall: (a) prevent user access to, or transmission of, inappropriate material via Internet, electronic mail, or other forms of direct electronic communications; (b) provide for the safety and security of minors when using electronic mail, chat rooms, and other forms of direct electronic communications; (c) prevent unauthorized access, including so-called “hacking,” and other unlawful activities online; (d) prevent unauthorized online disclosure, use, or dissemination of personal identification information of minors; and (e) implement measures designed to restrict minors’ access to materials (visual or non-visual) that are harmful to minors.</w:t>
      </w:r>
    </w:p>
    <w:p w14:paraId="5DF0BB95" w14:textId="77777777" w:rsidR="00F84E2D" w:rsidRPr="00F84E2D" w:rsidRDefault="00F84E2D" w:rsidP="00F84E2D">
      <w:pPr>
        <w:autoSpaceDE w:val="0"/>
        <w:autoSpaceDN w:val="0"/>
        <w:adjustRightInd w:val="0"/>
        <w:jc w:val="both"/>
        <w:rPr>
          <w:sz w:val="20"/>
          <w:szCs w:val="20"/>
        </w:rPr>
      </w:pPr>
    </w:p>
    <w:p w14:paraId="77593C0F" w14:textId="77777777" w:rsidR="00F84E2D" w:rsidRPr="00F84E2D" w:rsidRDefault="00F84E2D" w:rsidP="009F2673">
      <w:pPr>
        <w:numPr>
          <w:ilvl w:val="0"/>
          <w:numId w:val="33"/>
        </w:numPr>
        <w:autoSpaceDE w:val="0"/>
        <w:autoSpaceDN w:val="0"/>
        <w:adjustRightInd w:val="0"/>
        <w:jc w:val="both"/>
        <w:rPr>
          <w:sz w:val="20"/>
          <w:szCs w:val="20"/>
        </w:rPr>
      </w:pPr>
      <w:r w:rsidRPr="00F84E2D">
        <w:rPr>
          <w:sz w:val="20"/>
          <w:szCs w:val="20"/>
          <w:u w:val="single"/>
        </w:rPr>
        <w:t>Definitions</w:t>
      </w:r>
      <w:r w:rsidRPr="00F84E2D">
        <w:rPr>
          <w:sz w:val="20"/>
          <w:szCs w:val="20"/>
        </w:rP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14:paraId="35621219" w14:textId="77777777" w:rsidR="00F84E2D" w:rsidRPr="00F84E2D" w:rsidRDefault="00F84E2D" w:rsidP="00F84E2D">
      <w:pPr>
        <w:autoSpaceDE w:val="0"/>
        <w:autoSpaceDN w:val="0"/>
        <w:adjustRightInd w:val="0"/>
        <w:ind w:left="720"/>
        <w:jc w:val="both"/>
        <w:rPr>
          <w:sz w:val="20"/>
          <w:szCs w:val="20"/>
        </w:rPr>
      </w:pPr>
    </w:p>
    <w:p w14:paraId="0E5D0C4C" w14:textId="77777777" w:rsidR="00F84E2D" w:rsidRPr="00F84E2D" w:rsidRDefault="00F84E2D" w:rsidP="009F2673">
      <w:pPr>
        <w:numPr>
          <w:ilvl w:val="0"/>
          <w:numId w:val="33"/>
        </w:numPr>
        <w:autoSpaceDE w:val="0"/>
        <w:autoSpaceDN w:val="0"/>
        <w:adjustRightInd w:val="0"/>
        <w:jc w:val="both"/>
        <w:rPr>
          <w:sz w:val="20"/>
          <w:szCs w:val="20"/>
        </w:rPr>
      </w:pPr>
      <w:r w:rsidRPr="00F84E2D">
        <w:rPr>
          <w:sz w:val="20"/>
          <w:szCs w:val="20"/>
          <w:u w:val="single"/>
        </w:rPr>
        <w:t>Access to Inappropriate Material</w:t>
      </w:r>
      <w:r w:rsidRPr="00F84E2D">
        <w:rPr>
          <w:sz w:val="20"/>
          <w:szCs w:val="20"/>
        </w:rPr>
        <w:t>.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14:paraId="22AD7077" w14:textId="77777777" w:rsidR="00F84E2D" w:rsidRPr="00F84E2D" w:rsidRDefault="00F84E2D" w:rsidP="00F84E2D">
      <w:pPr>
        <w:autoSpaceDE w:val="0"/>
        <w:autoSpaceDN w:val="0"/>
        <w:adjustRightInd w:val="0"/>
        <w:jc w:val="both"/>
        <w:rPr>
          <w:sz w:val="20"/>
          <w:szCs w:val="20"/>
        </w:rPr>
      </w:pPr>
    </w:p>
    <w:p w14:paraId="72C04930" w14:textId="77777777" w:rsidR="00F84E2D" w:rsidRPr="00F84E2D" w:rsidRDefault="00F84E2D" w:rsidP="009F2673">
      <w:pPr>
        <w:numPr>
          <w:ilvl w:val="0"/>
          <w:numId w:val="33"/>
        </w:numPr>
        <w:autoSpaceDE w:val="0"/>
        <w:autoSpaceDN w:val="0"/>
        <w:adjustRightInd w:val="0"/>
        <w:jc w:val="both"/>
        <w:rPr>
          <w:sz w:val="20"/>
          <w:szCs w:val="20"/>
        </w:rPr>
      </w:pPr>
      <w:r w:rsidRPr="00F84E2D">
        <w:rPr>
          <w:sz w:val="20"/>
          <w:szCs w:val="20"/>
          <w:u w:val="single"/>
        </w:rPr>
        <w:t>Inappropriate Network Usage</w:t>
      </w:r>
      <w:r w:rsidRPr="00F84E2D">
        <w:rPr>
          <w:sz w:val="20"/>
          <w:szCs w:val="20"/>
        </w:rP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14:paraId="55C4ACF9" w14:textId="77777777" w:rsidR="00F84E2D" w:rsidRPr="00F84E2D" w:rsidRDefault="00F84E2D" w:rsidP="00F84E2D">
      <w:pPr>
        <w:autoSpaceDE w:val="0"/>
        <w:autoSpaceDN w:val="0"/>
        <w:adjustRightInd w:val="0"/>
        <w:jc w:val="both"/>
        <w:rPr>
          <w:sz w:val="20"/>
          <w:szCs w:val="20"/>
        </w:rPr>
      </w:pPr>
    </w:p>
    <w:p w14:paraId="752CB414" w14:textId="77777777" w:rsidR="00F84E2D" w:rsidRPr="00F84E2D" w:rsidRDefault="00F84E2D" w:rsidP="009F2673">
      <w:pPr>
        <w:numPr>
          <w:ilvl w:val="0"/>
          <w:numId w:val="33"/>
        </w:numPr>
        <w:autoSpaceDE w:val="0"/>
        <w:autoSpaceDN w:val="0"/>
        <w:adjustRightInd w:val="0"/>
        <w:jc w:val="both"/>
        <w:rPr>
          <w:sz w:val="20"/>
          <w:szCs w:val="20"/>
        </w:rPr>
      </w:pPr>
      <w:r w:rsidRPr="00F84E2D">
        <w:rPr>
          <w:sz w:val="20"/>
          <w:szCs w:val="20"/>
          <w:u w:val="single"/>
        </w:rPr>
        <w:t>Supervision and Monitoring</w:t>
      </w:r>
      <w:r w:rsidRPr="00F84E2D">
        <w:rPr>
          <w:sz w:val="20"/>
          <w:szCs w:val="20"/>
        </w:rP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 and the Superintendent’s designees.</w:t>
      </w:r>
    </w:p>
    <w:p w14:paraId="4F056B7C" w14:textId="77777777" w:rsidR="00F84E2D" w:rsidRPr="00F84E2D" w:rsidRDefault="00F84E2D" w:rsidP="00F84E2D">
      <w:pPr>
        <w:ind w:left="720"/>
        <w:rPr>
          <w:sz w:val="20"/>
          <w:szCs w:val="20"/>
        </w:rPr>
      </w:pPr>
    </w:p>
    <w:p w14:paraId="1DF95694" w14:textId="77777777" w:rsidR="00F84E2D" w:rsidRPr="00F84E2D" w:rsidRDefault="00F84E2D" w:rsidP="009F2673">
      <w:pPr>
        <w:numPr>
          <w:ilvl w:val="0"/>
          <w:numId w:val="33"/>
        </w:numPr>
        <w:autoSpaceDE w:val="0"/>
        <w:autoSpaceDN w:val="0"/>
        <w:adjustRightInd w:val="0"/>
        <w:jc w:val="both"/>
        <w:rPr>
          <w:sz w:val="20"/>
          <w:szCs w:val="20"/>
        </w:rPr>
      </w:pPr>
      <w:r w:rsidRPr="00F84E2D">
        <w:rPr>
          <w:sz w:val="20"/>
          <w:szCs w:val="20"/>
          <w:u w:val="single"/>
        </w:rPr>
        <w:t>Social Networking</w:t>
      </w:r>
      <w:r w:rsidRPr="00F84E2D">
        <w:rPr>
          <w:sz w:val="20"/>
          <w:szCs w:val="20"/>
        </w:rPr>
        <w:t>.  Students shall be educated about appropriate online behavior, including interacting with others on social networking websites and in chat rooms, and cyber bullying awareness and response.  The plan shall be for all students to be provided education on these subjects.  The Superintendent or the Superintendent’s designee shall be responsible for identifying educational materials, less, and/or programs suitable for the age and maturity level of the students and for ensuring the delivery of such materials, lessons, and/or programs to students.</w:t>
      </w:r>
    </w:p>
    <w:p w14:paraId="017B4024" w14:textId="77777777" w:rsidR="00F84E2D" w:rsidRPr="00F84E2D" w:rsidRDefault="00F84E2D" w:rsidP="00F84E2D">
      <w:pPr>
        <w:autoSpaceDE w:val="0"/>
        <w:autoSpaceDN w:val="0"/>
        <w:adjustRightInd w:val="0"/>
        <w:jc w:val="both"/>
        <w:rPr>
          <w:sz w:val="20"/>
          <w:szCs w:val="20"/>
        </w:rPr>
      </w:pPr>
    </w:p>
    <w:p w14:paraId="7058466B" w14:textId="77777777" w:rsidR="00F84E2D" w:rsidRPr="00F84E2D" w:rsidRDefault="00F84E2D" w:rsidP="009F2673">
      <w:pPr>
        <w:numPr>
          <w:ilvl w:val="0"/>
          <w:numId w:val="33"/>
        </w:numPr>
        <w:autoSpaceDE w:val="0"/>
        <w:autoSpaceDN w:val="0"/>
        <w:adjustRightInd w:val="0"/>
        <w:jc w:val="both"/>
        <w:rPr>
          <w:sz w:val="20"/>
          <w:szCs w:val="20"/>
        </w:rPr>
      </w:pPr>
      <w:r w:rsidRPr="00F84E2D">
        <w:rPr>
          <w:sz w:val="20"/>
          <w:szCs w:val="20"/>
          <w:u w:val="single"/>
        </w:rPr>
        <w:t>Adoption</w:t>
      </w:r>
      <w:r w:rsidRPr="00F84E2D">
        <w:rPr>
          <w:sz w:val="20"/>
          <w:szCs w:val="20"/>
        </w:rPr>
        <w:t>. This Internet Safety Policy was adopted by the Board at a public meeting, following normal public notice.</w:t>
      </w:r>
    </w:p>
    <w:p w14:paraId="0592708F" w14:textId="77777777" w:rsidR="00F84E2D" w:rsidRPr="00F84E2D" w:rsidRDefault="00F84E2D" w:rsidP="00F84E2D">
      <w:pPr>
        <w:autoSpaceDE w:val="0"/>
        <w:autoSpaceDN w:val="0"/>
        <w:adjustRightInd w:val="0"/>
        <w:ind w:left="720"/>
        <w:jc w:val="both"/>
        <w:rPr>
          <w:sz w:val="20"/>
          <w:szCs w:val="20"/>
        </w:rPr>
      </w:pPr>
    </w:p>
    <w:p w14:paraId="5DF4DC5D" w14:textId="77777777" w:rsidR="00F84E2D" w:rsidRPr="00F84E2D" w:rsidRDefault="00F84E2D" w:rsidP="009F2673">
      <w:pPr>
        <w:numPr>
          <w:ilvl w:val="0"/>
          <w:numId w:val="32"/>
        </w:numPr>
        <w:tabs>
          <w:tab w:val="left" w:pos="1440"/>
        </w:tabs>
        <w:autoSpaceDE w:val="0"/>
        <w:autoSpaceDN w:val="0"/>
        <w:adjustRightInd w:val="0"/>
        <w:jc w:val="both"/>
        <w:rPr>
          <w:sz w:val="20"/>
          <w:szCs w:val="20"/>
          <w:u w:val="single"/>
        </w:rPr>
      </w:pPr>
      <w:r w:rsidRPr="00F84E2D">
        <w:rPr>
          <w:sz w:val="20"/>
          <w:szCs w:val="20"/>
          <w:u w:val="single"/>
        </w:rPr>
        <w:t>Computer Acceptable Use Policy</w:t>
      </w:r>
    </w:p>
    <w:p w14:paraId="15B6C164" w14:textId="77777777" w:rsidR="00F84E2D" w:rsidRPr="00F84E2D" w:rsidRDefault="00F84E2D" w:rsidP="00F84E2D">
      <w:pPr>
        <w:autoSpaceDE w:val="0"/>
        <w:autoSpaceDN w:val="0"/>
        <w:adjustRightInd w:val="0"/>
        <w:ind w:left="720"/>
        <w:jc w:val="both"/>
        <w:rPr>
          <w:sz w:val="20"/>
          <w:szCs w:val="20"/>
        </w:rPr>
      </w:pPr>
    </w:p>
    <w:p w14:paraId="1F25D87F" w14:textId="77777777" w:rsidR="00F84E2D" w:rsidRPr="00F84E2D" w:rsidRDefault="00F84E2D" w:rsidP="00F84E2D">
      <w:pPr>
        <w:autoSpaceDE w:val="0"/>
        <w:autoSpaceDN w:val="0"/>
        <w:adjustRightInd w:val="0"/>
        <w:jc w:val="both"/>
        <w:rPr>
          <w:sz w:val="20"/>
          <w:szCs w:val="20"/>
        </w:rPr>
      </w:pPr>
      <w:r w:rsidRPr="00F84E2D">
        <w:rPr>
          <w:sz w:val="20"/>
          <w:szCs w:val="20"/>
        </w:rPr>
        <w:t>This computer acceptable use policy is supplemental to the District’s Internet Safety Policy.</w:t>
      </w:r>
    </w:p>
    <w:p w14:paraId="09EF3856" w14:textId="77777777" w:rsidR="00F84E2D" w:rsidRPr="00F84E2D" w:rsidRDefault="00F84E2D" w:rsidP="00F84E2D">
      <w:pPr>
        <w:autoSpaceDE w:val="0"/>
        <w:autoSpaceDN w:val="0"/>
        <w:adjustRightInd w:val="0"/>
        <w:jc w:val="both"/>
        <w:rPr>
          <w:sz w:val="20"/>
          <w:szCs w:val="20"/>
        </w:rPr>
      </w:pPr>
    </w:p>
    <w:p w14:paraId="3950F78F"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Technology Subject to this Policy</w:t>
      </w:r>
      <w:r w:rsidRPr="00F84E2D">
        <w:rPr>
          <w:sz w:val="20"/>
          <w:szCs w:val="20"/>
        </w:rPr>
        <w:t xml:space="preserve">. This Computer Acceptable Use Policy applies to all technology resources of the District or made available by the District.  Technology resources include, without limitation, computers and related technology equipment, all forms of e-mail and electronic communications, and the internet.  </w:t>
      </w:r>
    </w:p>
    <w:p w14:paraId="72360B41" w14:textId="77777777" w:rsidR="00F84E2D" w:rsidRPr="00F84E2D" w:rsidRDefault="00F84E2D" w:rsidP="00F84E2D">
      <w:pPr>
        <w:autoSpaceDE w:val="0"/>
        <w:autoSpaceDN w:val="0"/>
        <w:adjustRightInd w:val="0"/>
        <w:ind w:left="720"/>
        <w:jc w:val="both"/>
        <w:rPr>
          <w:sz w:val="20"/>
          <w:szCs w:val="20"/>
        </w:rPr>
      </w:pPr>
    </w:p>
    <w:p w14:paraId="1E5AA271"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Access and User Agreements</w:t>
      </w:r>
      <w:r w:rsidRPr="00F84E2D">
        <w:rPr>
          <w:sz w:val="20"/>
          <w:szCs w:val="20"/>
        </w:rP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 if they do not want their child to have access. </w:t>
      </w:r>
    </w:p>
    <w:p w14:paraId="16169D33" w14:textId="77777777" w:rsidR="00F84E2D" w:rsidRPr="00F84E2D" w:rsidRDefault="00F84E2D" w:rsidP="00F84E2D">
      <w:pPr>
        <w:autoSpaceDE w:val="0"/>
        <w:autoSpaceDN w:val="0"/>
        <w:adjustRightInd w:val="0"/>
        <w:jc w:val="both"/>
        <w:rPr>
          <w:sz w:val="20"/>
          <w:szCs w:val="20"/>
        </w:rPr>
      </w:pPr>
    </w:p>
    <w:p w14:paraId="7C996053" w14:textId="77777777" w:rsidR="00F84E2D" w:rsidRPr="00F84E2D" w:rsidRDefault="00F84E2D" w:rsidP="00F84E2D">
      <w:pPr>
        <w:autoSpaceDE w:val="0"/>
        <w:autoSpaceDN w:val="0"/>
        <w:adjustRightInd w:val="0"/>
        <w:ind w:left="1440"/>
        <w:jc w:val="both"/>
        <w:rPr>
          <w:sz w:val="20"/>
          <w:szCs w:val="20"/>
        </w:rPr>
      </w:pPr>
      <w:r w:rsidRPr="00F84E2D">
        <w:rPr>
          <w:sz w:val="20"/>
          <w:szCs w:val="20"/>
        </w:rPr>
        <w:t xml:space="preserve">The Superintendent and designees are authorized and directed to establish and implement such other regulations, forms, procedures, guidelines, and standards to implement this Policy. </w:t>
      </w:r>
    </w:p>
    <w:p w14:paraId="23115633" w14:textId="77777777" w:rsidR="00F84E2D" w:rsidRPr="00F84E2D" w:rsidRDefault="00F84E2D" w:rsidP="00F84E2D">
      <w:pPr>
        <w:autoSpaceDE w:val="0"/>
        <w:autoSpaceDN w:val="0"/>
        <w:adjustRightInd w:val="0"/>
        <w:ind w:left="1440"/>
        <w:jc w:val="both"/>
        <w:rPr>
          <w:sz w:val="20"/>
          <w:szCs w:val="20"/>
        </w:rPr>
      </w:pPr>
    </w:p>
    <w:p w14:paraId="6B24BAB7" w14:textId="77777777" w:rsidR="00F84E2D" w:rsidRPr="00F84E2D" w:rsidRDefault="00F84E2D" w:rsidP="00F84E2D">
      <w:pPr>
        <w:autoSpaceDE w:val="0"/>
        <w:autoSpaceDN w:val="0"/>
        <w:adjustRightInd w:val="0"/>
        <w:ind w:left="1440"/>
        <w:jc w:val="both"/>
        <w:rPr>
          <w:sz w:val="20"/>
          <w:szCs w:val="20"/>
        </w:rPr>
      </w:pPr>
      <w:r w:rsidRPr="00F84E2D">
        <w:rPr>
          <w:sz w:val="20"/>
          <w:szCs w:val="20"/>
        </w:rPr>
        <w:t>The technology resources are not a public forum.  The District reserves the right to restrict any communications and to remove communications that have been posted.</w:t>
      </w:r>
    </w:p>
    <w:p w14:paraId="7B1BF6AA" w14:textId="77777777" w:rsidR="00F84E2D" w:rsidRPr="00F84E2D" w:rsidRDefault="00F84E2D" w:rsidP="00F84E2D">
      <w:pPr>
        <w:autoSpaceDE w:val="0"/>
        <w:autoSpaceDN w:val="0"/>
        <w:adjustRightInd w:val="0"/>
        <w:ind w:left="1440"/>
        <w:jc w:val="both"/>
        <w:rPr>
          <w:sz w:val="20"/>
          <w:szCs w:val="20"/>
        </w:rPr>
      </w:pPr>
    </w:p>
    <w:p w14:paraId="7AD2BF15"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Acceptable Uses</w:t>
      </w:r>
      <w:r w:rsidRPr="00F84E2D">
        <w:rPr>
          <w:sz w:val="20"/>
          <w:szCs w:val="20"/>
        </w:rPr>
        <w:t xml:space="preserve">.  The technology resources are to be used for the limited purpose of advancing the District’s mission. The technology resources are to be used, in general, for educational purposes, meaning activities that are integral, immediate, and proximate to the education of students as defined in the E-rate program regulations.  </w:t>
      </w:r>
    </w:p>
    <w:p w14:paraId="01F9750E" w14:textId="77777777" w:rsidR="00F84E2D" w:rsidRPr="00F84E2D" w:rsidRDefault="00F84E2D" w:rsidP="00F84E2D">
      <w:pPr>
        <w:autoSpaceDE w:val="0"/>
        <w:autoSpaceDN w:val="0"/>
        <w:adjustRightInd w:val="0"/>
        <w:jc w:val="both"/>
        <w:rPr>
          <w:sz w:val="20"/>
          <w:szCs w:val="20"/>
          <w:u w:val="single"/>
        </w:rPr>
      </w:pPr>
    </w:p>
    <w:p w14:paraId="5A0C4744"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Unacceptable Uses</w:t>
      </w:r>
      <w:r w:rsidRPr="00F84E2D">
        <w:rPr>
          <w:sz w:val="20"/>
          <w:szCs w:val="20"/>
        </w:rPr>
        <w:t>.</w:t>
      </w:r>
      <w:r w:rsidRPr="00F84E2D">
        <w:rPr>
          <w:sz w:val="20"/>
          <w:szCs w:val="20"/>
        </w:rPr>
        <w:tab/>
      </w:r>
    </w:p>
    <w:p w14:paraId="2416E9DA" w14:textId="77777777" w:rsidR="00F84E2D" w:rsidRPr="00F84E2D" w:rsidRDefault="00F84E2D" w:rsidP="00F84E2D">
      <w:pPr>
        <w:autoSpaceDE w:val="0"/>
        <w:autoSpaceDN w:val="0"/>
        <w:adjustRightInd w:val="0"/>
        <w:jc w:val="both"/>
        <w:rPr>
          <w:sz w:val="20"/>
          <w:szCs w:val="20"/>
        </w:rPr>
      </w:pPr>
    </w:p>
    <w:p w14:paraId="1E161B20" w14:textId="77777777" w:rsidR="00F84E2D" w:rsidRPr="00F84E2D" w:rsidRDefault="00F84E2D" w:rsidP="00F84E2D">
      <w:pPr>
        <w:autoSpaceDE w:val="0"/>
        <w:autoSpaceDN w:val="0"/>
        <w:adjustRightInd w:val="0"/>
        <w:ind w:left="720" w:firstLine="720"/>
        <w:jc w:val="both"/>
        <w:rPr>
          <w:sz w:val="20"/>
          <w:szCs w:val="20"/>
        </w:rPr>
      </w:pPr>
      <w:r w:rsidRPr="00F84E2D">
        <w:rPr>
          <w:sz w:val="20"/>
          <w:szCs w:val="20"/>
        </w:rPr>
        <w:t>The following are unacceptable uses of the technology resources:</w:t>
      </w:r>
    </w:p>
    <w:p w14:paraId="511B66AD" w14:textId="77777777" w:rsidR="00F84E2D" w:rsidRPr="00F84E2D" w:rsidRDefault="00F84E2D" w:rsidP="00F84E2D">
      <w:pPr>
        <w:autoSpaceDE w:val="0"/>
        <w:autoSpaceDN w:val="0"/>
        <w:adjustRightInd w:val="0"/>
        <w:ind w:left="720" w:firstLine="720"/>
        <w:jc w:val="both"/>
        <w:rPr>
          <w:sz w:val="20"/>
          <w:szCs w:val="20"/>
        </w:rPr>
      </w:pPr>
    </w:p>
    <w:p w14:paraId="233EE2B3" w14:textId="77777777" w:rsidR="00F84E2D" w:rsidRPr="00F84E2D" w:rsidRDefault="00F84E2D" w:rsidP="009F2673">
      <w:pPr>
        <w:numPr>
          <w:ilvl w:val="1"/>
          <w:numId w:val="34"/>
        </w:numPr>
        <w:tabs>
          <w:tab w:val="num" w:pos="2160"/>
        </w:tabs>
        <w:autoSpaceDE w:val="0"/>
        <w:autoSpaceDN w:val="0"/>
        <w:adjustRightInd w:val="0"/>
        <w:ind w:left="2160"/>
        <w:jc w:val="both"/>
        <w:rPr>
          <w:sz w:val="20"/>
          <w:szCs w:val="20"/>
        </w:rPr>
      </w:pPr>
      <w:r w:rsidRPr="00F84E2D">
        <w:rPr>
          <w:sz w:val="20"/>
          <w:szCs w:val="20"/>
        </w:rP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14:paraId="3E8BBD6D" w14:textId="77777777" w:rsidR="00F84E2D" w:rsidRPr="00F84E2D" w:rsidRDefault="00F84E2D" w:rsidP="00F84E2D">
      <w:pPr>
        <w:autoSpaceDE w:val="0"/>
        <w:autoSpaceDN w:val="0"/>
        <w:adjustRightInd w:val="0"/>
        <w:ind w:left="1440"/>
        <w:jc w:val="both"/>
        <w:rPr>
          <w:sz w:val="20"/>
          <w:szCs w:val="20"/>
        </w:rPr>
      </w:pPr>
    </w:p>
    <w:p w14:paraId="11EED49E" w14:textId="77777777" w:rsidR="00F84E2D" w:rsidRPr="00F84E2D" w:rsidRDefault="00F84E2D" w:rsidP="009F2673">
      <w:pPr>
        <w:numPr>
          <w:ilvl w:val="1"/>
          <w:numId w:val="34"/>
        </w:numPr>
        <w:tabs>
          <w:tab w:val="num" w:pos="2160"/>
        </w:tabs>
        <w:autoSpaceDE w:val="0"/>
        <w:autoSpaceDN w:val="0"/>
        <w:adjustRightInd w:val="0"/>
        <w:ind w:left="2160"/>
        <w:jc w:val="both"/>
        <w:rPr>
          <w:sz w:val="20"/>
          <w:szCs w:val="20"/>
        </w:rPr>
      </w:pPr>
      <w:r w:rsidRPr="00F84E2D">
        <w:rPr>
          <w:sz w:val="20"/>
          <w:szCs w:val="20"/>
        </w:rPr>
        <w:lastRenderedPageBreak/>
        <w:t xml:space="preserve">Personal Matters: Technology resources shall not be used, and no person shall authorize its use, for personal matters. </w:t>
      </w:r>
    </w:p>
    <w:p w14:paraId="125F78F5" w14:textId="77777777" w:rsidR="00F84E2D" w:rsidRPr="00F84E2D" w:rsidRDefault="00F84E2D" w:rsidP="00F84E2D">
      <w:pPr>
        <w:autoSpaceDE w:val="0"/>
        <w:autoSpaceDN w:val="0"/>
        <w:adjustRightInd w:val="0"/>
        <w:jc w:val="both"/>
        <w:rPr>
          <w:sz w:val="20"/>
          <w:szCs w:val="20"/>
        </w:rPr>
      </w:pPr>
    </w:p>
    <w:p w14:paraId="73B01462" w14:textId="77777777" w:rsidR="00F84E2D" w:rsidRPr="00F84E2D" w:rsidRDefault="00F84E2D" w:rsidP="00F84E2D">
      <w:pPr>
        <w:autoSpaceDE w:val="0"/>
        <w:autoSpaceDN w:val="0"/>
        <w:adjustRightInd w:val="0"/>
        <w:ind w:left="2160"/>
        <w:jc w:val="both"/>
        <w:rPr>
          <w:sz w:val="20"/>
          <w:szCs w:val="20"/>
        </w:rPr>
      </w:pPr>
      <w:r w:rsidRPr="00F84E2D">
        <w:rPr>
          <w:sz w:val="20"/>
          <w:szCs w:val="20"/>
        </w:rPr>
        <w:t xml:space="preserve">Occasional use that the Superintendent or designee determines to ultimately facilitate the mission of the District is not prohibited by this provision. Examples of occasional use that may be determined to ultimately facilitate the mission of the District: sending an e-mail to a minor child or spouse; sending an e-mail related to a community group in which an employee is a member where the membership in the community group facilitates the District’s mission.  </w:t>
      </w:r>
    </w:p>
    <w:p w14:paraId="450AFB72" w14:textId="77777777" w:rsidR="00F84E2D" w:rsidRPr="00F84E2D" w:rsidRDefault="00F84E2D" w:rsidP="00F84E2D">
      <w:pPr>
        <w:autoSpaceDE w:val="0"/>
        <w:autoSpaceDN w:val="0"/>
        <w:adjustRightInd w:val="0"/>
        <w:ind w:left="2160"/>
        <w:jc w:val="both"/>
        <w:rPr>
          <w:sz w:val="20"/>
          <w:szCs w:val="20"/>
        </w:rPr>
      </w:pPr>
    </w:p>
    <w:p w14:paraId="515D2A64" w14:textId="77777777" w:rsidR="00F84E2D" w:rsidRPr="00F84E2D" w:rsidRDefault="00F84E2D" w:rsidP="00F84E2D">
      <w:pPr>
        <w:autoSpaceDE w:val="0"/>
        <w:autoSpaceDN w:val="0"/>
        <w:adjustRightInd w:val="0"/>
        <w:ind w:left="2160"/>
        <w:jc w:val="both"/>
        <w:rPr>
          <w:sz w:val="20"/>
          <w:szCs w:val="20"/>
        </w:rPr>
      </w:pPr>
      <w:r w:rsidRPr="00F84E2D">
        <w:rPr>
          <w:sz w:val="20"/>
          <w:szCs w:val="20"/>
        </w:rP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14:paraId="7E302055" w14:textId="77777777" w:rsidR="00F84E2D" w:rsidRPr="00F84E2D" w:rsidRDefault="00F84E2D" w:rsidP="00F84E2D">
      <w:pPr>
        <w:autoSpaceDE w:val="0"/>
        <w:autoSpaceDN w:val="0"/>
        <w:adjustRightInd w:val="0"/>
        <w:ind w:left="2160"/>
        <w:jc w:val="both"/>
        <w:rPr>
          <w:sz w:val="20"/>
          <w:szCs w:val="20"/>
        </w:rPr>
      </w:pPr>
    </w:p>
    <w:p w14:paraId="17554D33" w14:textId="77777777" w:rsidR="00F84E2D" w:rsidRPr="00F84E2D" w:rsidRDefault="00F84E2D" w:rsidP="00F84E2D">
      <w:pPr>
        <w:autoSpaceDE w:val="0"/>
        <w:autoSpaceDN w:val="0"/>
        <w:adjustRightInd w:val="0"/>
        <w:ind w:left="2160"/>
        <w:jc w:val="both"/>
        <w:rPr>
          <w:sz w:val="20"/>
          <w:szCs w:val="20"/>
        </w:rPr>
      </w:pPr>
      <w:r w:rsidRPr="00F84E2D">
        <w:rPr>
          <w:sz w:val="20"/>
          <w:szCs w:val="20"/>
        </w:rPr>
        <w:t>The occasional use exception also does not permit use of the technology resources for private business, such as searching for or ordering items on the internet for non-school use; or sending an e-mail related to one’s own private consulting business.</w:t>
      </w:r>
    </w:p>
    <w:p w14:paraId="3E7F5BCB" w14:textId="77777777" w:rsidR="00F84E2D" w:rsidRPr="00F84E2D" w:rsidRDefault="00F84E2D" w:rsidP="00F84E2D">
      <w:pPr>
        <w:autoSpaceDE w:val="0"/>
        <w:autoSpaceDN w:val="0"/>
        <w:adjustRightInd w:val="0"/>
        <w:ind w:left="1440"/>
        <w:jc w:val="both"/>
        <w:rPr>
          <w:sz w:val="20"/>
          <w:szCs w:val="20"/>
        </w:rPr>
      </w:pPr>
    </w:p>
    <w:p w14:paraId="36F1526A" w14:textId="77777777" w:rsidR="00F84E2D" w:rsidRPr="00F84E2D" w:rsidRDefault="00F84E2D" w:rsidP="009F2673">
      <w:pPr>
        <w:numPr>
          <w:ilvl w:val="1"/>
          <w:numId w:val="34"/>
        </w:numPr>
        <w:tabs>
          <w:tab w:val="num" w:pos="2160"/>
        </w:tabs>
        <w:autoSpaceDE w:val="0"/>
        <w:autoSpaceDN w:val="0"/>
        <w:adjustRightInd w:val="0"/>
        <w:ind w:left="2160"/>
        <w:jc w:val="both"/>
        <w:rPr>
          <w:sz w:val="20"/>
          <w:szCs w:val="20"/>
        </w:rPr>
      </w:pPr>
      <w:r w:rsidRPr="00F84E2D">
        <w:rPr>
          <w:sz w:val="20"/>
          <w:szCs w:val="20"/>
        </w:rPr>
        <w:t>Campaigning:  Technology resources shall not be used, and no person shall authorize its use, for the purpose of campaigning for or against the nomination or election of a candidate or the qualification, passage, or defeat of a ballot question.</w:t>
      </w:r>
    </w:p>
    <w:p w14:paraId="62F373EA" w14:textId="77777777" w:rsidR="00F84E2D" w:rsidRPr="00F84E2D" w:rsidRDefault="00F84E2D" w:rsidP="00F84E2D">
      <w:pPr>
        <w:autoSpaceDE w:val="0"/>
        <w:autoSpaceDN w:val="0"/>
        <w:adjustRightInd w:val="0"/>
        <w:jc w:val="both"/>
        <w:rPr>
          <w:sz w:val="20"/>
          <w:szCs w:val="20"/>
        </w:rPr>
      </w:pPr>
    </w:p>
    <w:p w14:paraId="30B2B5D2" w14:textId="77777777" w:rsidR="00F84E2D" w:rsidRPr="00F84E2D" w:rsidRDefault="00F84E2D" w:rsidP="009F2673">
      <w:pPr>
        <w:numPr>
          <w:ilvl w:val="1"/>
          <w:numId w:val="34"/>
        </w:numPr>
        <w:tabs>
          <w:tab w:val="num" w:pos="2160"/>
        </w:tabs>
        <w:autoSpaceDE w:val="0"/>
        <w:autoSpaceDN w:val="0"/>
        <w:adjustRightInd w:val="0"/>
        <w:ind w:left="2160"/>
        <w:jc w:val="both"/>
        <w:rPr>
          <w:sz w:val="20"/>
          <w:szCs w:val="20"/>
        </w:rPr>
      </w:pPr>
      <w:r w:rsidRPr="00F84E2D">
        <w:rPr>
          <w:sz w:val="20"/>
          <w:szCs w:val="20"/>
        </w:rPr>
        <w:t>Technology-Related Limitations:  Technology resources shall not be used in any manner which impairs its effective operations or the rights of other technology users.  Without limitation,</w:t>
      </w:r>
    </w:p>
    <w:p w14:paraId="52F5FCA6" w14:textId="77777777" w:rsidR="00F84E2D" w:rsidRPr="00F84E2D" w:rsidRDefault="00F84E2D" w:rsidP="00F84E2D">
      <w:pPr>
        <w:autoSpaceDE w:val="0"/>
        <w:autoSpaceDN w:val="0"/>
        <w:adjustRightInd w:val="0"/>
        <w:jc w:val="both"/>
        <w:rPr>
          <w:sz w:val="20"/>
          <w:szCs w:val="20"/>
        </w:rPr>
      </w:pPr>
    </w:p>
    <w:p w14:paraId="41EA5175"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Users shall not use another person’s name, log-on, password, or files for any reason, or allow another to use their password (except for authorized staff members).</w:t>
      </w:r>
    </w:p>
    <w:p w14:paraId="5543D796"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 xml:space="preserve">Users shall not erase, remake, or make unusable another person’s computer, information, files, programs or disks. </w:t>
      </w:r>
    </w:p>
    <w:p w14:paraId="26B2666B"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 xml:space="preserve">Users shall not access resources not specifically granted to the user or engage in electronic trespassing.  </w:t>
      </w:r>
    </w:p>
    <w:p w14:paraId="250FD0F1"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Users shall not engage in “hacking” to gain unauthorized access to the operating system software or unauthorized access to the system of other users.</w:t>
      </w:r>
    </w:p>
    <w:p w14:paraId="6ACF7E9F"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Users shall not copy, change, or transfer any software without permission from the network administrators.</w:t>
      </w:r>
    </w:p>
    <w:p w14:paraId="35398822"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rsidRPr="00F84E2D">
        <w:rPr>
          <w:sz w:val="20"/>
          <w:szCs w:val="20"/>
        </w:rPr>
        <w:tab/>
      </w:r>
    </w:p>
    <w:p w14:paraId="7B284941"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 xml:space="preserve">Users shall not engage in any form of vandalism of the technology resources.  </w:t>
      </w:r>
    </w:p>
    <w:p w14:paraId="538F38B3"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 xml:space="preserve">Users shall follow the generally accepted rules of network etiquette. The Superintendent or designees may further define such rules. </w:t>
      </w:r>
    </w:p>
    <w:p w14:paraId="387F0F0F" w14:textId="77777777" w:rsidR="00F84E2D" w:rsidRPr="00F84E2D" w:rsidRDefault="00F84E2D" w:rsidP="00F84E2D">
      <w:pPr>
        <w:autoSpaceDE w:val="0"/>
        <w:autoSpaceDN w:val="0"/>
        <w:adjustRightInd w:val="0"/>
        <w:ind w:left="1440"/>
        <w:jc w:val="both"/>
        <w:rPr>
          <w:sz w:val="20"/>
          <w:szCs w:val="20"/>
        </w:rPr>
      </w:pPr>
    </w:p>
    <w:p w14:paraId="7D7178BB" w14:textId="77777777" w:rsidR="00F84E2D" w:rsidRPr="00F84E2D" w:rsidRDefault="00F84E2D" w:rsidP="009F2673">
      <w:pPr>
        <w:numPr>
          <w:ilvl w:val="1"/>
          <w:numId w:val="34"/>
        </w:numPr>
        <w:tabs>
          <w:tab w:val="num" w:pos="2160"/>
        </w:tabs>
        <w:autoSpaceDE w:val="0"/>
        <w:autoSpaceDN w:val="0"/>
        <w:adjustRightInd w:val="0"/>
        <w:ind w:left="2160"/>
        <w:jc w:val="both"/>
        <w:rPr>
          <w:sz w:val="20"/>
          <w:szCs w:val="20"/>
        </w:rPr>
      </w:pPr>
      <w:r w:rsidRPr="00F84E2D">
        <w:rPr>
          <w:sz w:val="20"/>
          <w:szCs w:val="20"/>
        </w:rPr>
        <w:t>Other Policies and Laws:  Technology resources shall not be used for any purpose contrary to any District policy, any school rules to which a student user is subject, or any applicable law.  Without limitation, this means that technology resources may not be used:</w:t>
      </w:r>
    </w:p>
    <w:p w14:paraId="05318650" w14:textId="77777777" w:rsidR="00F84E2D" w:rsidRPr="00F84E2D" w:rsidRDefault="00F84E2D" w:rsidP="00F84E2D">
      <w:pPr>
        <w:autoSpaceDE w:val="0"/>
        <w:autoSpaceDN w:val="0"/>
        <w:adjustRightInd w:val="0"/>
        <w:jc w:val="both"/>
        <w:rPr>
          <w:sz w:val="20"/>
          <w:szCs w:val="20"/>
        </w:rPr>
      </w:pPr>
    </w:p>
    <w:p w14:paraId="57FA5F96" w14:textId="77777777" w:rsidR="00F84E2D" w:rsidRPr="00F84E2D" w:rsidRDefault="00F84E2D" w:rsidP="009F2673">
      <w:pPr>
        <w:numPr>
          <w:ilvl w:val="3"/>
          <w:numId w:val="34"/>
        </w:numPr>
        <w:autoSpaceDE w:val="0"/>
        <w:autoSpaceDN w:val="0"/>
        <w:adjustRightInd w:val="0"/>
        <w:jc w:val="both"/>
        <w:rPr>
          <w:sz w:val="20"/>
          <w:szCs w:val="20"/>
        </w:rPr>
      </w:pPr>
      <w:proofErr w:type="gramStart"/>
      <w:r w:rsidRPr="00F84E2D">
        <w:rPr>
          <w:sz w:val="20"/>
          <w:szCs w:val="20"/>
        </w:rPr>
        <w:t>to</w:t>
      </w:r>
      <w:proofErr w:type="gramEnd"/>
      <w:r w:rsidRPr="00F84E2D">
        <w:rPr>
          <w:sz w:val="20"/>
          <w:szCs w:val="20"/>
        </w:rPr>
        <w:t xml:space="preserve"> access any material contrary to the Internet Safety Policy; or to create or generate any such material.</w:t>
      </w:r>
    </w:p>
    <w:p w14:paraId="3B31E3FF" w14:textId="77777777" w:rsidR="00F84E2D" w:rsidRPr="00F84E2D" w:rsidRDefault="00F84E2D" w:rsidP="009F2673">
      <w:pPr>
        <w:numPr>
          <w:ilvl w:val="3"/>
          <w:numId w:val="34"/>
        </w:numPr>
        <w:autoSpaceDE w:val="0"/>
        <w:autoSpaceDN w:val="0"/>
        <w:adjustRightInd w:val="0"/>
        <w:jc w:val="both"/>
        <w:rPr>
          <w:sz w:val="20"/>
          <w:szCs w:val="20"/>
        </w:rPr>
      </w:pPr>
      <w:proofErr w:type="gramStart"/>
      <w:r w:rsidRPr="00F84E2D">
        <w:rPr>
          <w:sz w:val="20"/>
          <w:szCs w:val="20"/>
        </w:rPr>
        <w:t>to</w:t>
      </w:r>
      <w:proofErr w:type="gramEnd"/>
      <w:r w:rsidRPr="00F84E2D">
        <w:rPr>
          <w:sz w:val="20"/>
          <w:szCs w:val="20"/>
        </w:rPr>
        <w:t xml:space="preserve"> engage in unlawful harassment or discrimination, such as sending e-mails that contain sexual jokes or images.</w:t>
      </w:r>
    </w:p>
    <w:p w14:paraId="040473B3" w14:textId="77777777" w:rsidR="00F84E2D" w:rsidRPr="00F84E2D" w:rsidRDefault="00F84E2D" w:rsidP="009F2673">
      <w:pPr>
        <w:numPr>
          <w:ilvl w:val="3"/>
          <w:numId w:val="34"/>
        </w:numPr>
        <w:autoSpaceDE w:val="0"/>
        <w:autoSpaceDN w:val="0"/>
        <w:adjustRightInd w:val="0"/>
        <w:jc w:val="both"/>
        <w:rPr>
          <w:sz w:val="20"/>
          <w:szCs w:val="20"/>
        </w:rPr>
      </w:pPr>
      <w:r w:rsidRPr="00F84E2D">
        <w:rPr>
          <w:sz w:val="20"/>
          <w:szCs w:val="20"/>
        </w:rP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14:paraId="39D74723" w14:textId="77777777" w:rsidR="00F84E2D" w:rsidRPr="00F84E2D" w:rsidRDefault="00F84E2D" w:rsidP="009F2673">
      <w:pPr>
        <w:numPr>
          <w:ilvl w:val="3"/>
          <w:numId w:val="34"/>
        </w:numPr>
        <w:autoSpaceDE w:val="0"/>
        <w:autoSpaceDN w:val="0"/>
        <w:adjustRightInd w:val="0"/>
        <w:jc w:val="both"/>
        <w:rPr>
          <w:sz w:val="20"/>
          <w:szCs w:val="20"/>
        </w:rPr>
      </w:pPr>
      <w:proofErr w:type="gramStart"/>
      <w:r w:rsidRPr="00F84E2D">
        <w:rPr>
          <w:sz w:val="20"/>
          <w:szCs w:val="20"/>
        </w:rPr>
        <w:t>to</w:t>
      </w:r>
      <w:proofErr w:type="gramEnd"/>
      <w:r w:rsidRPr="00F84E2D">
        <w:rPr>
          <w:sz w:val="20"/>
          <w:szCs w:val="20"/>
        </w:rPr>
        <w:t xml:space="preserve"> engage in or promote violations of student conduct rules.</w:t>
      </w:r>
    </w:p>
    <w:p w14:paraId="12D0CA88" w14:textId="77777777" w:rsidR="00F84E2D" w:rsidRPr="00F84E2D" w:rsidRDefault="00F84E2D" w:rsidP="009F2673">
      <w:pPr>
        <w:numPr>
          <w:ilvl w:val="3"/>
          <w:numId w:val="34"/>
        </w:numPr>
        <w:autoSpaceDE w:val="0"/>
        <w:autoSpaceDN w:val="0"/>
        <w:adjustRightInd w:val="0"/>
        <w:jc w:val="both"/>
        <w:rPr>
          <w:sz w:val="20"/>
          <w:szCs w:val="20"/>
        </w:rPr>
      </w:pPr>
      <w:proofErr w:type="gramStart"/>
      <w:r w:rsidRPr="00F84E2D">
        <w:rPr>
          <w:sz w:val="20"/>
          <w:szCs w:val="20"/>
        </w:rPr>
        <w:t>to</w:t>
      </w:r>
      <w:proofErr w:type="gramEnd"/>
      <w:r w:rsidRPr="00F84E2D">
        <w:rPr>
          <w:sz w:val="20"/>
          <w:szCs w:val="20"/>
        </w:rPr>
        <w:t xml:space="preserve"> engage in illegal activity, such as gambling.</w:t>
      </w:r>
    </w:p>
    <w:p w14:paraId="6EF67B73" w14:textId="77777777" w:rsidR="00F84E2D" w:rsidRPr="00F84E2D" w:rsidRDefault="00F84E2D" w:rsidP="009F2673">
      <w:pPr>
        <w:numPr>
          <w:ilvl w:val="3"/>
          <w:numId w:val="34"/>
        </w:numPr>
        <w:autoSpaceDE w:val="0"/>
        <w:autoSpaceDN w:val="0"/>
        <w:adjustRightInd w:val="0"/>
        <w:jc w:val="both"/>
        <w:rPr>
          <w:sz w:val="20"/>
          <w:szCs w:val="20"/>
        </w:rPr>
      </w:pPr>
      <w:proofErr w:type="gramStart"/>
      <w:r w:rsidRPr="00F84E2D">
        <w:rPr>
          <w:sz w:val="20"/>
          <w:szCs w:val="20"/>
        </w:rPr>
        <w:t>in</w:t>
      </w:r>
      <w:proofErr w:type="gramEnd"/>
      <w:r w:rsidRPr="00F84E2D">
        <w:rPr>
          <w:sz w:val="20"/>
          <w:szCs w:val="20"/>
        </w:rPr>
        <w:t xml:space="preserve"> a manner contrary to copyright laws. </w:t>
      </w:r>
    </w:p>
    <w:p w14:paraId="00EAE5E4" w14:textId="77777777" w:rsidR="00F84E2D" w:rsidRPr="00F84E2D" w:rsidRDefault="00F84E2D" w:rsidP="009F2673">
      <w:pPr>
        <w:numPr>
          <w:ilvl w:val="3"/>
          <w:numId w:val="34"/>
        </w:numPr>
        <w:autoSpaceDE w:val="0"/>
        <w:autoSpaceDN w:val="0"/>
        <w:adjustRightInd w:val="0"/>
        <w:jc w:val="both"/>
        <w:rPr>
          <w:sz w:val="20"/>
          <w:szCs w:val="20"/>
        </w:rPr>
      </w:pPr>
      <w:proofErr w:type="gramStart"/>
      <w:r w:rsidRPr="00F84E2D">
        <w:rPr>
          <w:sz w:val="20"/>
          <w:szCs w:val="20"/>
        </w:rPr>
        <w:t>in</w:t>
      </w:r>
      <w:proofErr w:type="gramEnd"/>
      <w:r w:rsidRPr="00F84E2D">
        <w:rPr>
          <w:sz w:val="20"/>
          <w:szCs w:val="20"/>
        </w:rPr>
        <w:t xml:space="preserve"> a manner contrary to software licenses.</w:t>
      </w:r>
    </w:p>
    <w:p w14:paraId="4E81F9B9" w14:textId="77777777" w:rsidR="00F84E2D" w:rsidRPr="00F84E2D" w:rsidRDefault="00F84E2D" w:rsidP="00F84E2D">
      <w:pPr>
        <w:autoSpaceDE w:val="0"/>
        <w:autoSpaceDN w:val="0"/>
        <w:adjustRightInd w:val="0"/>
        <w:ind w:left="720"/>
        <w:jc w:val="both"/>
        <w:rPr>
          <w:sz w:val="20"/>
          <w:szCs w:val="20"/>
        </w:rPr>
      </w:pPr>
    </w:p>
    <w:p w14:paraId="6B561A41"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Disclaimer</w:t>
      </w:r>
      <w:r w:rsidRPr="00F84E2D">
        <w:rPr>
          <w:sz w:val="20"/>
          <w:szCs w:val="20"/>
        </w:rPr>
        <w:t xml:space="preserve">. The technology resources are supplied on an “as is, as available” basis. The District does not imply or expressly warrant that any information accessed will be valuable or fit for a particular purpose or that the system will operate error free. The District is not responsible for the integrity of information accessed, or software downloaded from the Internet. </w:t>
      </w:r>
    </w:p>
    <w:p w14:paraId="613A1211" w14:textId="77777777" w:rsidR="00F84E2D" w:rsidRPr="00F84E2D" w:rsidRDefault="00F84E2D" w:rsidP="00F84E2D">
      <w:pPr>
        <w:autoSpaceDE w:val="0"/>
        <w:autoSpaceDN w:val="0"/>
        <w:adjustRightInd w:val="0"/>
        <w:ind w:left="720"/>
        <w:jc w:val="both"/>
        <w:rPr>
          <w:sz w:val="20"/>
          <w:szCs w:val="20"/>
        </w:rPr>
      </w:pPr>
    </w:p>
    <w:p w14:paraId="0BD40A18"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Filter</w:t>
      </w:r>
      <w:r w:rsidRPr="00F84E2D">
        <w:rPr>
          <w:sz w:val="20"/>
          <w:szCs w:val="20"/>
        </w:rPr>
        <w:t xml:space="preserve">. A technology protection measure is in place that blocks and/or filters access to prevent access to Internet sites that are not in accordance with policies and regulations.  In addition to blocks and/or filters, the District may also use other technology protection measures or procedures as deemed appropriate. </w:t>
      </w:r>
    </w:p>
    <w:p w14:paraId="6093EE1E" w14:textId="77777777" w:rsidR="00F84E2D" w:rsidRPr="00F84E2D" w:rsidRDefault="00F84E2D" w:rsidP="00F84E2D">
      <w:pPr>
        <w:autoSpaceDE w:val="0"/>
        <w:autoSpaceDN w:val="0"/>
        <w:adjustRightInd w:val="0"/>
        <w:jc w:val="both"/>
        <w:rPr>
          <w:sz w:val="20"/>
          <w:szCs w:val="20"/>
        </w:rPr>
      </w:pPr>
    </w:p>
    <w:p w14:paraId="2622E5F8" w14:textId="77777777" w:rsidR="00F84E2D" w:rsidRPr="00F84E2D" w:rsidRDefault="00F84E2D" w:rsidP="00F84E2D">
      <w:pPr>
        <w:autoSpaceDE w:val="0"/>
        <w:autoSpaceDN w:val="0"/>
        <w:adjustRightInd w:val="0"/>
        <w:ind w:left="1440"/>
        <w:jc w:val="both"/>
        <w:rPr>
          <w:sz w:val="20"/>
          <w:szCs w:val="20"/>
        </w:rPr>
      </w:pPr>
      <w:r w:rsidRPr="00F84E2D">
        <w:rPr>
          <w:sz w:val="20"/>
          <w:szCs w:val="20"/>
        </w:rPr>
        <w:t xml:space="preserve">Notwithstanding technology protection measures, some inappropriate material may be accessible by the Internet, including material that is illegal, defamatory, inaccurate, or potentially offensive to some people.  Users accept the risk of access to such material and responsibility for promptly exiting any such material.  </w:t>
      </w:r>
    </w:p>
    <w:p w14:paraId="23DD123E" w14:textId="77777777" w:rsidR="00F84E2D" w:rsidRPr="00F84E2D" w:rsidRDefault="00F84E2D" w:rsidP="00F84E2D">
      <w:pPr>
        <w:autoSpaceDE w:val="0"/>
        <w:autoSpaceDN w:val="0"/>
        <w:adjustRightInd w:val="0"/>
        <w:jc w:val="both"/>
        <w:rPr>
          <w:sz w:val="20"/>
          <w:szCs w:val="20"/>
        </w:rPr>
      </w:pPr>
    </w:p>
    <w:p w14:paraId="7311A25F" w14:textId="77777777" w:rsidR="00F84E2D" w:rsidRPr="00F84E2D" w:rsidRDefault="00F84E2D" w:rsidP="00F84E2D">
      <w:pPr>
        <w:autoSpaceDE w:val="0"/>
        <w:autoSpaceDN w:val="0"/>
        <w:adjustRightInd w:val="0"/>
        <w:ind w:left="1440"/>
        <w:jc w:val="both"/>
        <w:rPr>
          <w:sz w:val="20"/>
          <w:szCs w:val="20"/>
        </w:rPr>
      </w:pPr>
      <w:r w:rsidRPr="00F84E2D">
        <w:rPr>
          <w:sz w:val="20"/>
          <w:szCs w:val="20"/>
        </w:rPr>
        <w:t>The technology protection measure that blocks and/or filters Internet access may be disabled only by an authorized staff member for bona fide research or educational purposes: (a) who has successfully completed District training on proper disabling circumstances and procedures, (b) with permission of the immediate supervisor of the staff member requesting said disabling, or (c) with the permission of the Superintendent.  An authorized staff member may override the technology protection measure that blocks and/or filters Internet access for a minor to access a site for bona fide research or other lawful purposes provided the minor is monitored directly by an authorized staff member.</w:t>
      </w:r>
    </w:p>
    <w:p w14:paraId="068F0C27" w14:textId="77777777" w:rsidR="00F84E2D" w:rsidRPr="00F84E2D" w:rsidRDefault="00F84E2D" w:rsidP="00F84E2D">
      <w:pPr>
        <w:autoSpaceDE w:val="0"/>
        <w:autoSpaceDN w:val="0"/>
        <w:adjustRightInd w:val="0"/>
        <w:ind w:left="720"/>
        <w:jc w:val="both"/>
        <w:rPr>
          <w:sz w:val="20"/>
          <w:szCs w:val="20"/>
        </w:rPr>
      </w:pPr>
    </w:p>
    <w:p w14:paraId="38D1EE8A"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Monitoring</w:t>
      </w:r>
      <w:r w:rsidRPr="00F84E2D">
        <w:rPr>
          <w:sz w:val="20"/>
          <w:szCs w:val="20"/>
        </w:rPr>
        <w:t>. Use of the technology resources, including but not limited to internet sites visited and e-mail transmitted or received, is subject to monitoring by the administration and network administrators at any time to maintain the system and insure that users are using the system responsibly, without notice to the users.  Users have no privacy rights or expectations of privacy with regard to use of the District’s computers or Internet system. All technology equipment shall be used under the supervision of the Superintendent and the Superintendent’s designees.</w:t>
      </w:r>
    </w:p>
    <w:p w14:paraId="68B8EAB7" w14:textId="77777777" w:rsidR="00F84E2D" w:rsidRPr="00F84E2D" w:rsidRDefault="00F84E2D" w:rsidP="00F84E2D">
      <w:pPr>
        <w:autoSpaceDE w:val="0"/>
        <w:autoSpaceDN w:val="0"/>
        <w:adjustRightInd w:val="0"/>
        <w:jc w:val="both"/>
        <w:rPr>
          <w:sz w:val="20"/>
          <w:szCs w:val="20"/>
        </w:rPr>
      </w:pPr>
    </w:p>
    <w:p w14:paraId="19114C5E" w14:textId="77777777" w:rsidR="00F84E2D" w:rsidRPr="00F84E2D" w:rsidRDefault="00F84E2D" w:rsidP="009F2673">
      <w:pPr>
        <w:numPr>
          <w:ilvl w:val="0"/>
          <w:numId w:val="34"/>
        </w:numPr>
        <w:autoSpaceDE w:val="0"/>
        <w:autoSpaceDN w:val="0"/>
        <w:adjustRightInd w:val="0"/>
        <w:jc w:val="both"/>
        <w:rPr>
          <w:sz w:val="20"/>
          <w:szCs w:val="20"/>
        </w:rPr>
      </w:pPr>
      <w:r w:rsidRPr="00F84E2D">
        <w:rPr>
          <w:sz w:val="20"/>
          <w:szCs w:val="20"/>
          <w:u w:val="single"/>
        </w:rPr>
        <w:t>Sanctions</w:t>
      </w:r>
      <w:r w:rsidRPr="00F84E2D">
        <w:rPr>
          <w:sz w:val="20"/>
          <w:szCs w:val="20"/>
        </w:rPr>
        <w:t xml:space="preserve">.  Violation of the policies and procedures concerning the use of the District technology resources may result in suspension or cancellation of the privilege to use the technology resources and disciplinary action, up to and including expulsion of students and termination of employees. Use that is unethical may be reported to the Commissioner of Education. Use that is unlawful may be reported to the law enforcement authorities. Users shall be responsible for damages caused and injuries sustained by improper or non-permitted use. </w:t>
      </w:r>
    </w:p>
    <w:p w14:paraId="47AB7C7A" w14:textId="77777777" w:rsidR="00F97A56" w:rsidRPr="00B149FB" w:rsidRDefault="00F97A56" w:rsidP="00F97A56">
      <w:pPr>
        <w:numPr>
          <w:ilvl w:val="12"/>
          <w:numId w:val="0"/>
        </w:numPr>
        <w:tabs>
          <w:tab w:val="left" w:pos="1800"/>
        </w:tabs>
        <w:ind w:left="1800" w:hanging="1800"/>
        <w:rPr>
          <w:sz w:val="22"/>
          <w:szCs w:val="22"/>
          <w:u w:val="single"/>
        </w:rPr>
      </w:pPr>
    </w:p>
    <w:p w14:paraId="18D3355B" w14:textId="77777777" w:rsidR="00984EAE" w:rsidRPr="00B149FB" w:rsidRDefault="00350665" w:rsidP="00984EAE">
      <w:pPr>
        <w:jc w:val="both"/>
        <w:rPr>
          <w:sz w:val="22"/>
          <w:szCs w:val="22"/>
        </w:rPr>
      </w:pPr>
      <w:r w:rsidRPr="00B149FB">
        <w:rPr>
          <w:sz w:val="22"/>
          <w:szCs w:val="22"/>
          <w:u w:val="single"/>
        </w:rPr>
        <w:t>STUDENT DISCIPLINE</w:t>
      </w:r>
      <w:r w:rsidR="00660BD6" w:rsidRPr="00B149FB">
        <w:rPr>
          <w:sz w:val="22"/>
          <w:szCs w:val="22"/>
        </w:rPr>
        <w:t xml:space="preserve"> </w:t>
      </w:r>
    </w:p>
    <w:p w14:paraId="79B2A026" w14:textId="77777777" w:rsidR="00984EAE" w:rsidRPr="00B149FB" w:rsidRDefault="00984EAE" w:rsidP="00984EAE">
      <w:pPr>
        <w:jc w:val="both"/>
        <w:rPr>
          <w:sz w:val="22"/>
          <w:szCs w:val="22"/>
        </w:rPr>
      </w:pPr>
    </w:p>
    <w:p w14:paraId="54B6C591" w14:textId="77777777" w:rsidR="00984EAE" w:rsidRPr="00B149FB" w:rsidRDefault="00984EAE" w:rsidP="0098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sidRPr="00B149FB">
        <w:rPr>
          <w:sz w:val="20"/>
          <w:szCs w:val="20"/>
        </w:rPr>
        <w:t>A.</w:t>
      </w:r>
      <w:r w:rsidRPr="00B149FB">
        <w:rPr>
          <w:sz w:val="20"/>
          <w:szCs w:val="20"/>
        </w:rPr>
        <w:tab/>
      </w:r>
      <w:r w:rsidRPr="00B149FB">
        <w:rPr>
          <w:sz w:val="20"/>
          <w:szCs w:val="20"/>
          <w:u w:val="single"/>
        </w:rPr>
        <w:t>Development of Uniform Discipline System</w:t>
      </w:r>
      <w:r w:rsidRPr="00B149FB">
        <w:rPr>
          <w:sz w:val="20"/>
          <w:szCs w:val="20"/>
        </w:rPr>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r w:rsidR="00A46D66">
        <w:rPr>
          <w:sz w:val="20"/>
          <w:szCs w:val="20"/>
        </w:rPr>
        <w:t xml:space="preserve"> When a student is </w:t>
      </w:r>
      <w:r w:rsidRPr="00B149FB">
        <w:rPr>
          <w:sz w:val="20"/>
          <w:szCs w:val="20"/>
        </w:rPr>
        <w:t>expelled, the student shall not be permitted on school grounds without specific administrator approval.</w:t>
      </w:r>
    </w:p>
    <w:p w14:paraId="02C63DF2"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A432078"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1.</w:t>
      </w:r>
      <w:r w:rsidRPr="00B149FB">
        <w:rPr>
          <w:sz w:val="20"/>
          <w:szCs w:val="20"/>
        </w:rPr>
        <w:tab/>
      </w:r>
      <w:r w:rsidRPr="00B149FB">
        <w:rPr>
          <w:sz w:val="20"/>
          <w:szCs w:val="20"/>
          <w:u w:val="single"/>
        </w:rPr>
        <w:t>Short-Term Suspension</w:t>
      </w:r>
    </w:p>
    <w:p w14:paraId="4C414DDF"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0555047"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a.</w:t>
      </w:r>
      <w:r w:rsidRPr="00B149FB">
        <w:rPr>
          <w:sz w:val="20"/>
          <w:szCs w:val="20"/>
        </w:rPr>
        <w:tab/>
        <w:t>Students may be excluded by the principal or designee from school or any school function for a period of up to five (5) school days (short-term suspension) on the following grounds:</w:t>
      </w:r>
    </w:p>
    <w:p w14:paraId="63F56A0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8F1EEF4"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w:t>
      </w:r>
      <w:r w:rsidRPr="00B149FB">
        <w:rPr>
          <w:sz w:val="20"/>
          <w:szCs w:val="20"/>
        </w:rPr>
        <w:tab/>
        <w:t>Conduct constituting grounds for expulsion as hereinafter set forth; or</w:t>
      </w:r>
    </w:p>
    <w:p w14:paraId="5468EF64"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8B4A69E"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(2)</w:t>
      </w:r>
      <w:r w:rsidRPr="00B149FB">
        <w:rPr>
          <w:sz w:val="20"/>
          <w:szCs w:val="20"/>
        </w:rPr>
        <w:tab/>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14:paraId="2568ECB1"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54D0E5A"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b.</w:t>
      </w:r>
      <w:r w:rsidRPr="00B149FB">
        <w:rPr>
          <w:sz w:val="20"/>
          <w:szCs w:val="20"/>
        </w:rPr>
        <w:tab/>
        <w:t>The following process will apply to short-term suspension:</w:t>
      </w:r>
    </w:p>
    <w:p w14:paraId="382C7A8C"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D661D43"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lastRenderedPageBreak/>
        <w:t>(1)</w:t>
      </w:r>
      <w:r w:rsidRPr="00B149FB">
        <w:rPr>
          <w:sz w:val="20"/>
          <w:szCs w:val="20"/>
        </w:rPr>
        <w:tab/>
        <w:t>The principal or designee shall make a reasonable investigation of the facts and circumstances.  Short-term suspension shall be made only after a determination that the suspension is necessary to help any student, to further school purposes, or to prevent an interference with school purposes.</w:t>
      </w:r>
    </w:p>
    <w:p w14:paraId="717D42F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D7FF831"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(2)</w:t>
      </w:r>
      <w:r w:rsidRPr="00B149FB">
        <w:rPr>
          <w:sz w:val="20"/>
          <w:szCs w:val="20"/>
        </w:rPr>
        <w:tab/>
        <w:t>Prior to commencement of the short-term suspension, the student shall be given oral or written notice of the charges against the student.  The student shall be advised of what the student is accused of having done, and the basis of the accusation, and an explanation of the evidence the authorities have.</w:t>
      </w:r>
    </w:p>
    <w:p w14:paraId="61615B9F"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F04CB49"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(3)</w:t>
      </w:r>
      <w:r w:rsidRPr="00B149FB">
        <w:rPr>
          <w:sz w:val="20"/>
          <w:szCs w:val="20"/>
        </w:rPr>
        <w:tab/>
        <w:t>The student shall be afforded an opportunity to explain the student's version of the facts to the administrator or designee making the short-term suspension decision.</w:t>
      </w:r>
    </w:p>
    <w:p w14:paraId="25F79845"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6996682"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(4)</w:t>
      </w:r>
      <w:r w:rsidRPr="00B149FB">
        <w:rPr>
          <w:sz w:val="20"/>
          <w:szCs w:val="20"/>
        </w:rPr>
        <w:tab/>
        <w:t>Within twenty-four (24) hours or such additional time as is reasonably necessary following the suspension, the principal or administrator shall send a written statement to the student, and the student's parent or guardian, describing the student's conduct, misconduct or violation of the rule or standard and the reasons for the action taken.  An opportunity shall be afforded to the student, and the student's parent or guardian, to have a conference with regard to the matter with the principal or designee before or at the time the student returns to school.  The principal or administrator shall determine who in addition to the parent or guardian shall attend the conference.</w:t>
      </w:r>
    </w:p>
    <w:p w14:paraId="65FE6217"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B05F687"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2.</w:t>
      </w:r>
      <w:r w:rsidRPr="00B149FB">
        <w:rPr>
          <w:sz w:val="20"/>
          <w:szCs w:val="20"/>
        </w:rPr>
        <w:tab/>
      </w:r>
      <w:r w:rsidRPr="00B149FB">
        <w:rPr>
          <w:sz w:val="20"/>
          <w:szCs w:val="20"/>
          <w:u w:val="single"/>
        </w:rPr>
        <w:t>Long-Term Suspension</w:t>
      </w:r>
    </w:p>
    <w:p w14:paraId="5ECF81A4"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9AD604C"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B149FB">
        <w:rPr>
          <w:sz w:val="20"/>
          <w:szCs w:val="20"/>
        </w:rPr>
        <w:t xml:space="preserve">Students may be excluded by the principal or designee from school or any school function for a period of six (6) school days but less </w:t>
      </w:r>
      <w:r w:rsidR="00AB39BE" w:rsidRPr="00B149FB">
        <w:rPr>
          <w:sz w:val="20"/>
          <w:szCs w:val="20"/>
        </w:rPr>
        <w:t>than</w:t>
      </w:r>
      <w:r w:rsidRPr="00B149FB">
        <w:rPr>
          <w:sz w:val="20"/>
          <w:szCs w:val="20"/>
        </w:rPr>
        <w:t xml:space="preserve"> twenty (20) school days (long-term suspension) for conduct constituting grounds for expulsion as hereinafter set forth.  The process for long-term suspension is hereinafter set forth.</w:t>
      </w:r>
    </w:p>
    <w:p w14:paraId="6B5416C7" w14:textId="77777777" w:rsidR="000A2666" w:rsidRDefault="000A2666"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p>
    <w:p w14:paraId="13FAC1F6"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3.</w:t>
      </w:r>
      <w:r w:rsidRPr="00B149FB">
        <w:rPr>
          <w:sz w:val="20"/>
          <w:szCs w:val="20"/>
        </w:rPr>
        <w:tab/>
      </w:r>
      <w:r w:rsidRPr="00B149FB">
        <w:rPr>
          <w:sz w:val="20"/>
          <w:szCs w:val="20"/>
          <w:u w:val="single"/>
        </w:rPr>
        <w:t>Expulsion</w:t>
      </w:r>
    </w:p>
    <w:p w14:paraId="15EFC2F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A17A4AC"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a.</w:t>
      </w:r>
      <w:r w:rsidRPr="00B149FB">
        <w:rPr>
          <w:sz w:val="20"/>
          <w:szCs w:val="20"/>
        </w:rPr>
        <w:tab/>
      </w:r>
      <w:r w:rsidRPr="00B149FB">
        <w:rPr>
          <w:sz w:val="20"/>
          <w:szCs w:val="20"/>
          <w:u w:val="single"/>
        </w:rPr>
        <w:t>Defined</w:t>
      </w:r>
      <w:r w:rsidRPr="00B149FB">
        <w:rPr>
          <w:sz w:val="20"/>
          <w:szCs w:val="20"/>
        </w:rPr>
        <w:t>.  Expulsion shall mean exclusion from attendance in all schools, grounds and activities of or within the system for a period not to exceed the remainder of the semester in which it took effect unless the misconduct occurred (a) within ten (10) school days prior to the end of the first semester, in which case the expulsion shall remain in effect through the second semester, or (b) within ten (10) school days prior to the end of the second semester, in which case the expulsion shall remain in effect for summer school and the first semester of the following school year, or (c) unless the expulsion is for conduct specified in Paragraph 4d, in which case the expulsion shall remain in effect for the period specified therein.  Such action may be modified or terminated by the school district at any time during the expulsion period.</w:t>
      </w:r>
    </w:p>
    <w:p w14:paraId="681528A2"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EC4BA01"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b.</w:t>
      </w:r>
      <w:r w:rsidRPr="00B149FB">
        <w:rPr>
          <w:sz w:val="20"/>
          <w:szCs w:val="20"/>
        </w:rPr>
        <w:tab/>
      </w:r>
      <w:r w:rsidRPr="00B149FB">
        <w:rPr>
          <w:sz w:val="20"/>
          <w:szCs w:val="20"/>
          <w:u w:val="single"/>
        </w:rPr>
        <w:t>Summer Review</w:t>
      </w:r>
      <w:r w:rsidRPr="00B149FB">
        <w:rPr>
          <w:sz w:val="20"/>
          <w:szCs w:val="20"/>
        </w:rPr>
        <w:t>.  Any expulsion that will remain in effect during the first semester of the following school year shall be automatically scheduled for review before the beginning of the school year.  The review shall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board of education or a committee of the board took the final action to expel the student, the student may be readmitted only by action of the board.  Otherwise the student may be readmitted by action of the superintendent.</w:t>
      </w:r>
    </w:p>
    <w:p w14:paraId="2C20621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1603996"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c.</w:t>
      </w:r>
      <w:r w:rsidRPr="00B149FB">
        <w:rPr>
          <w:sz w:val="20"/>
          <w:szCs w:val="20"/>
        </w:rPr>
        <w:tab/>
      </w:r>
      <w:r w:rsidRPr="00B149FB">
        <w:rPr>
          <w:sz w:val="20"/>
          <w:szCs w:val="20"/>
          <w:u w:val="single"/>
        </w:rPr>
        <w:t>Suspension of Enforcement</w:t>
      </w:r>
      <w:r w:rsidRPr="00B149FB">
        <w:rPr>
          <w:sz w:val="20"/>
          <w:szCs w:val="20"/>
        </w:rPr>
        <w:t xml:space="preserve">.  Enforcement of an expulsion action may be suspended (i.e., "stayed") for a period of not more than one (1) full semester in addition to the balance of the semester in which the expulsion takes effect, and as a condition of such suspended action, the student may be assigned to a school, class, or program which the school district deems appropriate for rehabilitation of the student.  In lieu of other authorized educational programs to which the student may be assigned, such school, class, or program may be offered as a community-centered classroom and may include experiences for the student as an observer or aide in governmental functions, as an on-the-job trainee, and as a participant in specialized tutorial experiences or individually prescribed educational and counseling programs.  Such programs shall include an individualized learning program to enable the student to continue academic work for credit toward graduation.  At the conclusion of the designated period:  (1) if the student has </w:t>
      </w:r>
      <w:r w:rsidRPr="00B149FB">
        <w:rPr>
          <w:sz w:val="20"/>
          <w:szCs w:val="20"/>
        </w:rPr>
        <w:lastRenderedPageBreak/>
        <w:t>satisfactorily participated in the school, class, or program to which such student has been assigned the student shall be reinstated and permitted to return to the school of former attendance or to attend other programs offered by the district, and action to expunge the record of the expulsion action may be taken at the discretion of the superintendent or designee, or (2) if the student's conduct has been unsatisfactory, the expulsion action shall be enforced.  The determination of whether the student's participation and conduct has been satisfactory or not shall be made by the superintendent or designee.</w:t>
      </w:r>
    </w:p>
    <w:p w14:paraId="138E2DE6"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0839484"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d.</w:t>
      </w:r>
      <w:r w:rsidRPr="00B149FB">
        <w:rPr>
          <w:sz w:val="20"/>
          <w:szCs w:val="20"/>
        </w:rPr>
        <w:tab/>
      </w:r>
      <w:r w:rsidRPr="00B149FB">
        <w:rPr>
          <w:sz w:val="20"/>
          <w:szCs w:val="20"/>
          <w:u w:val="single"/>
        </w:rPr>
        <w:t>Students Subject to Juvenile or Court Probation</w:t>
      </w:r>
      <w:r w:rsidRPr="00B149FB">
        <w:rPr>
          <w:sz w:val="20"/>
          <w:szCs w:val="20"/>
        </w:rPr>
        <w:t>.  Prior to the readmission to school of any student who is less than nineteen (19)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superintendent or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are agreed to by the probation officer and the student, and the court permits the student to return to school under the agreed to conditions, the student may be permitted to return to school.  The student shall, upon such return, be screened by the school for possible disabilities and, if the screening so indicates, be referred for evaluation for possible placement in a special education program.  The student may be expelled or otherwise disciplined for subsequent conduct as provided in Board policy and state statute.</w:t>
      </w:r>
    </w:p>
    <w:p w14:paraId="62E55C20" w14:textId="77777777" w:rsidR="00D9386C" w:rsidRPr="00B149FB" w:rsidRDefault="00D9386C"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p>
    <w:p w14:paraId="140C1F1B"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u w:val="single"/>
        </w:rPr>
      </w:pPr>
      <w:r w:rsidRPr="00B149FB">
        <w:rPr>
          <w:sz w:val="20"/>
          <w:szCs w:val="20"/>
        </w:rPr>
        <w:t>4.</w:t>
      </w:r>
      <w:r w:rsidRPr="00B149FB">
        <w:rPr>
          <w:sz w:val="20"/>
          <w:szCs w:val="20"/>
        </w:rPr>
        <w:tab/>
      </w:r>
      <w:r w:rsidRPr="00B149FB">
        <w:rPr>
          <w:sz w:val="20"/>
          <w:szCs w:val="20"/>
          <w:u w:val="single"/>
        </w:rPr>
        <w:t>Grounds for Short-Term Suspension, Long-Term Suspension, Expulsion or Mandatory Reassignment</w:t>
      </w:r>
    </w:p>
    <w:p w14:paraId="3011FC5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D0B6669"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a.</w:t>
      </w:r>
      <w:r w:rsidRPr="00B149FB">
        <w:rPr>
          <w:sz w:val="20"/>
          <w:szCs w:val="20"/>
        </w:rPr>
        <w:tab/>
        <w:t>The following types of student conduct shall constitute grounds for short-term suspension, long-term suspension, and expulsion or mandatory reassignment, when such activity occurs on school grounds or during an educational function or event off school grounds, or in a school owned or utilized vehicle being used for school purposes or at a school sponsored activity or athletic event.</w:t>
      </w:r>
    </w:p>
    <w:p w14:paraId="79648FD3"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1EE8F02"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w:t>
      </w:r>
      <w:r w:rsidRPr="00B149FB">
        <w:rPr>
          <w:sz w:val="20"/>
          <w:szCs w:val="20"/>
        </w:rPr>
        <w:tab/>
        <w:t>Willfully disobeying any reasonable written or oral request of a school staff member, or the voicing of disrespect to those in authority.</w:t>
      </w:r>
    </w:p>
    <w:p w14:paraId="57F11538"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(2)</w:t>
      </w:r>
      <w:r w:rsidRPr="00B149FB">
        <w:rPr>
          <w:sz w:val="20"/>
          <w:szCs w:val="20"/>
        </w:rPr>
        <w:tab/>
        <w:t>Use of violence, force, coercion, threat, intimidation, or similar conduct in a manner that constitutes a substantial interference with school purposes.</w:t>
      </w:r>
    </w:p>
    <w:p w14:paraId="56C7E8D9"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(3)</w:t>
      </w:r>
      <w:r w:rsidRPr="00B149FB">
        <w:rPr>
          <w:sz w:val="20"/>
          <w:szCs w:val="20"/>
        </w:rPr>
        <w:tab/>
        <w:t>Sexual assault or attempting to sexually assault any person.</w:t>
      </w:r>
    </w:p>
    <w:p w14:paraId="4E3CAF10"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(4)</w:t>
      </w:r>
      <w:r w:rsidRPr="00B149FB">
        <w:rPr>
          <w:sz w:val="20"/>
          <w:szCs w:val="20"/>
        </w:rPr>
        <w:tab/>
        <w:t>Willfully causing or attempting to cause substantial damage to property, stealing or attempting to steal property of substantial value, or repeated damage or theft involving property.</w:t>
      </w:r>
    </w:p>
    <w:p w14:paraId="0914D7AD"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(5)</w:t>
      </w:r>
      <w:r w:rsidRPr="00B149FB">
        <w:rPr>
          <w:sz w:val="20"/>
          <w:szCs w:val="20"/>
        </w:rPr>
        <w:tab/>
        <w:t>Causing or attempting to cause personal injury to a school employee, to a school volunteer, or to any student.</w:t>
      </w:r>
    </w:p>
    <w:p w14:paraId="7FA2B9AC"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(6)</w:t>
      </w:r>
      <w:r w:rsidRPr="00B149FB">
        <w:rPr>
          <w:sz w:val="20"/>
          <w:szCs w:val="20"/>
        </w:rPr>
        <w:tab/>
        <w:t>Threatening or intimidating any student for the purpose of, or with the intent of, obtaining money or anything of value from such student.</w:t>
      </w:r>
    </w:p>
    <w:p w14:paraId="20B9F3AC"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(7)</w:t>
      </w:r>
      <w:r w:rsidRPr="00B149FB">
        <w:rPr>
          <w:sz w:val="20"/>
          <w:szCs w:val="20"/>
        </w:rPr>
        <w:tab/>
        <w:t>Knowingly possessing, handling, or transmitting any object or material that is ordinarily or generally considered a weapon.</w:t>
      </w:r>
    </w:p>
    <w:p w14:paraId="18C5CE73"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(8)</w:t>
      </w:r>
      <w:r w:rsidRPr="00B149FB">
        <w:rPr>
          <w:sz w:val="20"/>
          <w:szCs w:val="20"/>
        </w:rPr>
        <w:tab/>
        <w:t>Engaging in the selling, using, possessing or dispensing of alcoholic beverages, tobacco, narcotics, drugs, controlled substance, inhalant or being under the influence of any of the above; or possession of drug paraphernalia.</w:t>
      </w:r>
    </w:p>
    <w:p w14:paraId="778DD7C2"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(9)</w:t>
      </w:r>
      <w:r w:rsidRPr="00B149FB">
        <w:rPr>
          <w:sz w:val="20"/>
          <w:szCs w:val="20"/>
        </w:rPr>
        <w:tab/>
        <w:t>Engaging in the selling, using, possessing, or dispensing of an imitation controlled substance as defined in section 28-401, of the Nebraska statutes, or material represented to be alcoholic beverages, narcotics, drugs, controlled substance or inhalant.</w:t>
      </w:r>
    </w:p>
    <w:p w14:paraId="179B2058"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(10)</w:t>
      </w:r>
      <w:r w:rsidRPr="00B149FB">
        <w:rPr>
          <w:sz w:val="20"/>
          <w:szCs w:val="20"/>
        </w:rPr>
        <w:tab/>
        <w:t>Truancy or failure to attend assigned classes or assigned activities.</w:t>
      </w:r>
    </w:p>
    <w:p w14:paraId="353494FB"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(11)</w:t>
      </w:r>
      <w:r w:rsidRPr="00B149FB">
        <w:rPr>
          <w:sz w:val="20"/>
          <w:szCs w:val="20"/>
        </w:rPr>
        <w:tab/>
        <w:t>Tardiness to school, assigned classes or assigned activities.</w:t>
      </w:r>
    </w:p>
    <w:p w14:paraId="3D441FD3"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(12)</w:t>
      </w:r>
      <w:r w:rsidRPr="00B149FB">
        <w:rPr>
          <w:sz w:val="20"/>
          <w:szCs w:val="20"/>
        </w:rPr>
        <w:tab/>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7985B5CB"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(13)</w:t>
      </w:r>
      <w:r w:rsidRPr="00B149FB">
        <w:rPr>
          <w:sz w:val="20"/>
          <w:szCs w:val="20"/>
        </w:rPr>
        <w:tab/>
        <w:t>Public indecency.</w:t>
      </w:r>
    </w:p>
    <w:p w14:paraId="199C2C47"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(14)</w:t>
      </w:r>
      <w:r w:rsidRPr="00B149FB">
        <w:rPr>
          <w:sz w:val="20"/>
          <w:szCs w:val="20"/>
        </w:rPr>
        <w:tab/>
        <w:t>Repeated violation of any of the school rules.</w:t>
      </w:r>
    </w:p>
    <w:p w14:paraId="175B5944"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(15)</w:t>
      </w:r>
      <w:r w:rsidRPr="00B149FB">
        <w:rPr>
          <w:sz w:val="20"/>
          <w:szCs w:val="20"/>
        </w:rPr>
        <w:tab/>
        <w:t>Engaging in any unlawful activity as determined by the laws of the United States or the State of Nebraska.</w:t>
      </w:r>
    </w:p>
    <w:p w14:paraId="267C4565"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lastRenderedPageBreak/>
        <w:t>(16)</w:t>
      </w:r>
      <w:r w:rsidRPr="00B149FB">
        <w:rPr>
          <w:sz w:val="20"/>
          <w:szCs w:val="20"/>
        </w:rPr>
        <w:tab/>
        <w:t>Dressing in a manner wherein such dress is dangerous to the student's health and safety or to the health and safety of others or is distractive or indecent to the extent that it interferes with the learning and educational process.</w:t>
      </w:r>
    </w:p>
    <w:p w14:paraId="087EF64E"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(17)</w:t>
      </w:r>
      <w:r w:rsidRPr="00B149FB">
        <w:rPr>
          <w:sz w:val="20"/>
          <w:szCs w:val="20"/>
        </w:rPr>
        <w:tab/>
        <w:t>Willfully violating the behavioral expectations for those students riding the District’s buses or other vehicles.</w:t>
      </w:r>
    </w:p>
    <w:p w14:paraId="09BBD42C"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5C75A8E"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b.</w:t>
      </w:r>
      <w:r w:rsidRPr="00B149FB">
        <w:rPr>
          <w:sz w:val="20"/>
          <w:szCs w:val="20"/>
        </w:rPr>
        <w:tab/>
        <w:t>In addition a student may be suspended (short-term or long-term), expelled, or mandatorily reassigned for sexual assault or attempted sexual assault of any person regardless of the time or location of the offense if a complaint alleging such conduct is filed in a court of competent jurisdiction. For purposes of this provision sexual assault mean</w:t>
      </w:r>
      <w:r w:rsidRPr="00B149FB">
        <w:rPr>
          <w:color w:val="000080"/>
          <w:sz w:val="20"/>
          <w:szCs w:val="20"/>
        </w:rPr>
        <w:t>s</w:t>
      </w:r>
      <w:r w:rsidRPr="00B149FB">
        <w:rPr>
          <w:sz w:val="20"/>
          <w:szCs w:val="20"/>
        </w:rPr>
        <w:t xml:space="preserve"> sexual assault in the first or second degree or a sexual assault of a child in the first, second or third degree, as such crimes are defined in the statutes referenced in section 79-267(8).</w:t>
      </w:r>
    </w:p>
    <w:p w14:paraId="4BE9A066"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CBB4657"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c.</w:t>
      </w:r>
      <w:r w:rsidRPr="00B149FB">
        <w:rPr>
          <w:sz w:val="20"/>
          <w:szCs w:val="20"/>
        </w:rPr>
        <w:tab/>
        <w:t xml:space="preserve">In addition, a student who engages in the following conduct on school grounds or during an educational function or event off school grounds:  </w:t>
      </w:r>
    </w:p>
    <w:p w14:paraId="178656EB"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7C12AA6"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w:t>
      </w:r>
      <w:r w:rsidRPr="00B149FB">
        <w:rPr>
          <w:sz w:val="20"/>
          <w:szCs w:val="20"/>
        </w:rPr>
        <w:tab/>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14:paraId="688DDB66"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14:paraId="2526C1A1"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(2)</w:t>
      </w:r>
      <w:r w:rsidRPr="00B149FB">
        <w:rPr>
          <w:sz w:val="20"/>
          <w:szCs w:val="20"/>
        </w:rPr>
        <w:tab/>
      </w:r>
      <w:proofErr w:type="gramStart"/>
      <w:r w:rsidRPr="00B149FB">
        <w:rPr>
          <w:sz w:val="20"/>
          <w:szCs w:val="20"/>
        </w:rPr>
        <w:t>the</w:t>
      </w:r>
      <w:proofErr w:type="gramEnd"/>
      <w:r w:rsidRPr="00B149FB">
        <w:rPr>
          <w:sz w:val="20"/>
          <w:szCs w:val="20"/>
        </w:rPr>
        <w:t xml:space="preserve"> knowing and intentional possession, use, or transmission of a firearm or other dangerous weapon, </w:t>
      </w:r>
    </w:p>
    <w:p w14:paraId="5ADF14B4"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p>
    <w:p w14:paraId="3B2A27B7" w14:textId="77777777" w:rsidR="00984EAE" w:rsidRPr="00B149FB" w:rsidRDefault="00984EAE" w:rsidP="00984EAE">
      <w:pPr>
        <w:tabs>
          <w:tab w:val="left" w:pos="2160"/>
          <w:tab w:val="left" w:pos="3600"/>
          <w:tab w:val="left" w:pos="4320"/>
          <w:tab w:val="left" w:pos="5040"/>
          <w:tab w:val="left" w:pos="5760"/>
          <w:tab w:val="left" w:pos="6480"/>
          <w:tab w:val="left" w:pos="7200"/>
          <w:tab w:val="left" w:pos="7920"/>
          <w:tab w:val="left" w:pos="8640"/>
          <w:tab w:val="left" w:pos="9360"/>
        </w:tabs>
        <w:ind w:left="2160"/>
        <w:jc w:val="both"/>
        <w:rPr>
          <w:sz w:val="20"/>
          <w:szCs w:val="20"/>
        </w:rPr>
      </w:pPr>
      <w:proofErr w:type="gramStart"/>
      <w:r w:rsidRPr="00B149FB">
        <w:rPr>
          <w:sz w:val="20"/>
          <w:szCs w:val="20"/>
        </w:rPr>
        <w:t>shall</w:t>
      </w:r>
      <w:proofErr w:type="gramEnd"/>
      <w:r w:rsidRPr="00B149FB">
        <w:rPr>
          <w:sz w:val="20"/>
          <w:szCs w:val="20"/>
        </w:rPr>
        <w:t xml:space="preserve"> be expelled for the remainder of the school year in which the expulsion took effect if the misconduct occurs during the first semester, and if the expulsion for such conduct takes place during the second semester, the expulsion shall remain in effect for the first semester of the following school year.  Such action may be modified or terminated by the school district at any time during the expulsion period.</w:t>
      </w:r>
    </w:p>
    <w:p w14:paraId="5B4267A7"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D8F5925" w14:textId="77777777" w:rsidR="00984EAE" w:rsidRPr="00B149FB" w:rsidRDefault="00984EAE" w:rsidP="00984EAE">
      <w:pPr>
        <w:keepLines/>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d.</w:t>
      </w:r>
      <w:r w:rsidRPr="00B149FB">
        <w:rPr>
          <w:sz w:val="20"/>
          <w:szCs w:val="20"/>
        </w:rPr>
        <w:tab/>
        <w:t>In addition, if the student is determined to have brought a firearm to school, the student shall be expelled from school for a period of not less than one (1) calendar year.  The Superintendent may modify such one (1) year expulsion requirement on a case-by-case basis.</w:t>
      </w:r>
    </w:p>
    <w:p w14:paraId="1F5BB45D"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C23180C"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e.</w:t>
      </w:r>
      <w:r w:rsidRPr="00B149FB">
        <w:rPr>
          <w:sz w:val="20"/>
          <w:szCs w:val="20"/>
        </w:rPr>
        <w:tab/>
        <w:t>Bringing a firearm or other dangerous weapon to school for any reason is discouraged; however, a student will not be subject to disciplinary action if the student brings such to school under the following conditions:</w:t>
      </w:r>
    </w:p>
    <w:p w14:paraId="095E4A0C"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p>
    <w:p w14:paraId="014B5EFE"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w:t>
      </w:r>
      <w:r w:rsidRPr="00B149FB">
        <w:rPr>
          <w:sz w:val="20"/>
          <w:szCs w:val="20"/>
        </w:rPr>
        <w:tab/>
        <w:t>Prior written permission to bring the firearm or other dangerous weapon to school shall be obtained from the student's teacher, building administrator and parent.</w:t>
      </w:r>
    </w:p>
    <w:p w14:paraId="4387E554"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(2)</w:t>
      </w:r>
      <w:r w:rsidRPr="00B149FB">
        <w:rPr>
          <w:sz w:val="20"/>
          <w:szCs w:val="20"/>
        </w:rPr>
        <w:tab/>
        <w:t>The purpose of having the firearm or other dangerous weapon in school shall be for a legitimate educational function.</w:t>
      </w:r>
    </w:p>
    <w:p w14:paraId="4F75A40D"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(3)</w:t>
      </w:r>
      <w:r w:rsidRPr="00B149FB">
        <w:rPr>
          <w:sz w:val="20"/>
          <w:szCs w:val="20"/>
        </w:rPr>
        <w:tab/>
        <w:t>A plan for its transportation into and from the school, its storage while in the school building and how it will be displayed shall have prior written approval by the teacher and building administrator.  Such plan shall require that such item will be in the possession of an adult staff member at all times except for such times as is necessary to fulfill the educational function.</w:t>
      </w:r>
    </w:p>
    <w:p w14:paraId="6F237889"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(4)</w:t>
      </w:r>
      <w:r w:rsidRPr="00B149FB">
        <w:rPr>
          <w:sz w:val="20"/>
          <w:szCs w:val="20"/>
        </w:rPr>
        <w:tab/>
        <w:t>The firearm or other dangerous weapon shall be in an inoperable condition while it is on school grounds.</w:t>
      </w:r>
    </w:p>
    <w:p w14:paraId="3ED41C9A"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(5)</w:t>
      </w:r>
      <w:r w:rsidRPr="00B149FB">
        <w:rPr>
          <w:sz w:val="20"/>
          <w:szCs w:val="20"/>
        </w:rPr>
        <w:tab/>
        <w:t>A student who brings a firearm or other dangerous weapon to school without having complied with the above conditions shall be subject to disciplinary action.</w:t>
      </w:r>
    </w:p>
    <w:p w14:paraId="6A5A0B1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B689F0B"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5.</w:t>
      </w:r>
      <w:r w:rsidRPr="00B149FB">
        <w:rPr>
          <w:sz w:val="20"/>
          <w:szCs w:val="20"/>
        </w:rPr>
        <w:tab/>
      </w:r>
      <w:r w:rsidRPr="00B149FB">
        <w:rPr>
          <w:sz w:val="20"/>
          <w:szCs w:val="20"/>
          <w:u w:val="single"/>
        </w:rPr>
        <w:t>Procedures for Long-Term Suspension, Expulsion or Mandatory Reassignment</w:t>
      </w:r>
    </w:p>
    <w:p w14:paraId="17AA1E1F"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4525CC8"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B149FB">
        <w:rPr>
          <w:sz w:val="20"/>
          <w:szCs w:val="20"/>
        </w:rPr>
        <w:t>The following procedures shall be followed with regard to any long-term suspension, expulsion or mandatory reassignment.</w:t>
      </w:r>
    </w:p>
    <w:p w14:paraId="16BE567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F083680"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a.</w:t>
      </w:r>
      <w:r w:rsidRPr="00B149FB">
        <w:rPr>
          <w:sz w:val="20"/>
          <w:szCs w:val="20"/>
        </w:rPr>
        <w:tab/>
        <w:t>The principal shall prepare a written summary of the alleged violation and the evidence supporting the alleged violation with the superintendent or his or her designee.</w:t>
      </w:r>
    </w:p>
    <w:p w14:paraId="191F9E7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D0F56DB"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b.</w:t>
      </w:r>
      <w:r w:rsidRPr="00B149FB">
        <w:rPr>
          <w:sz w:val="20"/>
          <w:szCs w:val="20"/>
        </w:rPr>
        <w:tab/>
        <w:t xml:space="preserve">If the principal determines that the student must be suspended immediately to prevent or substantially reduce the risk of (a) interference with an educational function or school purpose or (b) a personal injury to the student himself or herself, other students, school employees, or school volunteers, and a notice of intent </w:t>
      </w:r>
      <w:r w:rsidRPr="00B149FB">
        <w:rPr>
          <w:sz w:val="20"/>
          <w:szCs w:val="20"/>
        </w:rPr>
        <w:lastRenderedPageBreak/>
        <w:t>to discipline the student by long-term suspension, expulsion, or mandatory reassignment is filed with the superintendent or designee, the student may be suspended by the principal until the date the long-term suspension, expulsion, or mandatory reassignment takes effect if no hearing is requested or, if a hearing is requested, the date the hearing examiner makes the report of findings and a recommendation of the action to be taken to the superintendent.</w:t>
      </w:r>
    </w:p>
    <w:p w14:paraId="0083F3AB"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1278E02"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c.</w:t>
      </w:r>
      <w:r w:rsidRPr="00B149FB">
        <w:rPr>
          <w:sz w:val="20"/>
          <w:szCs w:val="20"/>
        </w:rPr>
        <w:tab/>
        <w:t>The principal or designee shall serve by registered or certified mail or by personal service the student and the student's parents or guardian with a written notice within two (2) school days of the date of the decision to recommend long-term suspension or expulsion.  Said notice shall include the following:</w:t>
      </w:r>
    </w:p>
    <w:p w14:paraId="457FC6FB"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20171D6"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(1)</w:t>
      </w:r>
      <w:r w:rsidRPr="00B149FB">
        <w:rPr>
          <w:sz w:val="20"/>
          <w:szCs w:val="20"/>
        </w:rPr>
        <w:tab/>
        <w:t>The rule or standard of conduct allegedly violated and the acts of the student alleged to constitute a cause for long-term suspension or expulsion including a summary of the evidence to be presented against the student as submitted by the principal or designee.</w:t>
      </w:r>
    </w:p>
    <w:p w14:paraId="1C78F2BD"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(2)</w:t>
      </w:r>
      <w:r w:rsidRPr="00B149FB">
        <w:rPr>
          <w:sz w:val="20"/>
          <w:szCs w:val="20"/>
        </w:rPr>
        <w:tab/>
        <w:t>The penalties to which the student may be subjected and the penalty which the principal or designee has recommended.</w:t>
      </w:r>
    </w:p>
    <w:p w14:paraId="670507E3"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(3)</w:t>
      </w:r>
      <w:r w:rsidRPr="00B149FB">
        <w:rPr>
          <w:sz w:val="20"/>
          <w:szCs w:val="20"/>
        </w:rPr>
        <w:tab/>
        <w:t>A statement explaining the student's right to a hearing.</w:t>
      </w:r>
    </w:p>
    <w:p w14:paraId="470C7764"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(4)</w:t>
      </w:r>
      <w:r w:rsidRPr="00B149FB">
        <w:rPr>
          <w:sz w:val="20"/>
          <w:szCs w:val="20"/>
        </w:rPr>
        <w:tab/>
        <w:t>A description of the hearing procedures provided by these policies along with procedures for appealing any decision rendered at the hearing.</w:t>
      </w:r>
    </w:p>
    <w:p w14:paraId="444D0EB2"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(5)</w:t>
      </w:r>
      <w:r w:rsidRPr="00B149FB">
        <w:rPr>
          <w:sz w:val="20"/>
          <w:szCs w:val="20"/>
        </w:rPr>
        <w:tab/>
        <w:t>A statement that the administrative representative, legal counsel for school, the student, the student's parents, or the student's representative or guardian shall have the right to examine the student's academic and disciplinary records and any affidavits to be used at the hearing concerning the alleged misconduct, and the right to know the identity of the witnesses to appear at the hearing and the substance of their testimony.</w:t>
      </w:r>
    </w:p>
    <w:p w14:paraId="5B39948F" w14:textId="77777777" w:rsidR="00984EAE" w:rsidRPr="00B149FB" w:rsidRDefault="00984EAE" w:rsidP="00984EAE">
      <w:pPr>
        <w:tabs>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sz w:val="20"/>
          <w:szCs w:val="20"/>
        </w:rPr>
      </w:pPr>
      <w:r w:rsidRPr="00B149FB">
        <w:rPr>
          <w:sz w:val="20"/>
          <w:szCs w:val="20"/>
        </w:rPr>
        <w:t>(6)</w:t>
      </w:r>
      <w:r w:rsidRPr="00B149FB">
        <w:rPr>
          <w:sz w:val="20"/>
          <w:szCs w:val="20"/>
        </w:rPr>
        <w:tab/>
        <w:t>A form to request or waive a hearing to be signed by such parties and delivered to the principal or designee in person or by registered or certified mail.</w:t>
      </w:r>
    </w:p>
    <w:p w14:paraId="4B05203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EB2D2C0"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d.</w:t>
      </w:r>
      <w:r w:rsidRPr="00B149FB">
        <w:rPr>
          <w:sz w:val="20"/>
          <w:szCs w:val="20"/>
        </w:rPr>
        <w:tab/>
        <w:t>Nothing in this policy shall preclude the student, student's parents, guardian or representative from discussing and settling the matter with appropriate school personnel prior to the hearing stage.</w:t>
      </w:r>
    </w:p>
    <w:p w14:paraId="4D4BDCA0"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25BCDE6"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e.</w:t>
      </w:r>
      <w:r w:rsidRPr="00B149FB">
        <w:rPr>
          <w:sz w:val="20"/>
          <w:szCs w:val="20"/>
        </w:rPr>
        <w:tab/>
        <w:t>In the event that the principal has not received a request for hearing within five (5) school days following receipt of the written notice, the punishment recommended in the charge by the principal or designee shall automatically go into effect.</w:t>
      </w:r>
    </w:p>
    <w:p w14:paraId="46F6E05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8099079"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f.</w:t>
      </w:r>
      <w:r w:rsidRPr="00B149FB">
        <w:rPr>
          <w:sz w:val="20"/>
          <w:szCs w:val="20"/>
        </w:rPr>
        <w:tab/>
        <w:t>If a hearing is requested more than five (5) school days following the actual receipt of the written notice, but not more than thirty (30) calendar days after actual receipt, the student shall be entitled to a hearing but the punishment imposed may continue in effect pending final determination.</w:t>
      </w:r>
    </w:p>
    <w:p w14:paraId="71F83923"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AB4E2FB"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g.</w:t>
      </w:r>
      <w:r w:rsidRPr="00B149FB">
        <w:rPr>
          <w:sz w:val="20"/>
          <w:szCs w:val="20"/>
        </w:rPr>
        <w:tab/>
        <w:t>If a request for hearing is not received within thirty (30) calendar days following the mailing or delivery of the written notice, the student shall not be entitled to a hearing.</w:t>
      </w:r>
    </w:p>
    <w:p w14:paraId="6874AD58"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F2AF3F7"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h.</w:t>
      </w:r>
      <w:r w:rsidRPr="00B149FB">
        <w:rPr>
          <w:sz w:val="20"/>
          <w:szCs w:val="20"/>
        </w:rPr>
        <w:tab/>
        <w:t>In the event that a hearing is required to be provided, the superintendent shall appoint a hearing officer.</w:t>
      </w:r>
    </w:p>
    <w:p w14:paraId="0DDE3342"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0612D5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rPr>
      </w:pPr>
      <w:r w:rsidRPr="00B149FB">
        <w:rPr>
          <w:sz w:val="20"/>
          <w:szCs w:val="20"/>
        </w:rPr>
        <w:t>Hearing Procedure:</w:t>
      </w:r>
    </w:p>
    <w:p w14:paraId="4B162014"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AD96A32"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a.</w:t>
      </w:r>
      <w:r w:rsidRPr="00B149FB">
        <w:rPr>
          <w:sz w:val="20"/>
          <w:szCs w:val="20"/>
        </w:rPr>
        <w:tab/>
      </w:r>
      <w:r w:rsidRPr="00B149FB">
        <w:rPr>
          <w:sz w:val="20"/>
          <w:szCs w:val="20"/>
          <w:u w:val="single"/>
        </w:rPr>
        <w:t>Hearing Officer</w:t>
      </w:r>
      <w:r w:rsidRPr="00B149FB">
        <w:rPr>
          <w:sz w:val="20"/>
          <w:szCs w:val="20"/>
        </w:rPr>
        <w:t>.  The hearing officer shall be any person designated by the superintendent.  The hearing officer shall be an individual who has had no involvement in the charge, will not be a witness at the hearing and who has not brought the charges against the student.  It shall be the duty of the hearing officer to remain impartial throughout all deliberations.  The hearing officer shall be available prior to any hearing held pursuant to this policy to answer any questions the administrative representative, the student, the student's parents, or guardian, may have regarding the nature and conduct of the hearing.</w:t>
      </w:r>
    </w:p>
    <w:p w14:paraId="71CBCC37"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26641D5"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b.</w:t>
      </w:r>
      <w:r w:rsidRPr="00B149FB">
        <w:rPr>
          <w:sz w:val="20"/>
          <w:szCs w:val="20"/>
        </w:rPr>
        <w:tab/>
      </w:r>
      <w:r w:rsidRPr="00B149FB">
        <w:rPr>
          <w:sz w:val="20"/>
          <w:szCs w:val="20"/>
          <w:u w:val="single"/>
        </w:rPr>
        <w:t>Administrative Representative</w:t>
      </w:r>
      <w:r w:rsidRPr="00B149FB">
        <w:rPr>
          <w:sz w:val="20"/>
          <w:szCs w:val="20"/>
        </w:rPr>
        <w:t>.  The principal may appoint an administrative representative to present the facts and evidence.  Such administrative representative may be an attorney or may be represented by an attorney, but any such attorney shall not advise the hearing officer or parties who may review the proceedings as their counsel.</w:t>
      </w:r>
    </w:p>
    <w:p w14:paraId="17F858E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D78600E"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c.</w:t>
      </w:r>
      <w:r w:rsidRPr="00B149FB">
        <w:rPr>
          <w:sz w:val="20"/>
          <w:szCs w:val="20"/>
        </w:rPr>
        <w:tab/>
      </w:r>
      <w:r w:rsidRPr="00B149FB">
        <w:rPr>
          <w:sz w:val="20"/>
          <w:szCs w:val="20"/>
          <w:u w:val="single"/>
        </w:rPr>
        <w:t>Notice of Hearing</w:t>
      </w:r>
      <w:r w:rsidRPr="00B149FB">
        <w:rPr>
          <w:sz w:val="20"/>
          <w:szCs w:val="20"/>
        </w:rPr>
        <w:t xml:space="preserve">.  If a hearing is requested within five (5) school days of receipt of the notice, the hearing officer shall, within two (2) school days after being appointed, give written notice to the administrative representative, and the student and the student's parents or guardian of the time and place for the hearing.  </w:t>
      </w:r>
      <w:r w:rsidRPr="00B149FB">
        <w:rPr>
          <w:sz w:val="20"/>
          <w:szCs w:val="20"/>
        </w:rPr>
        <w:lastRenderedPageBreak/>
        <w:t>The hearing shall be scheduled within a period of five (5) school days after it is requested.  No hearing shall be held upon less than two (2) school days' actual notice to the administrative representative, and the student, the student's parents, or guardian, except with the consent of all of the parties.</w:t>
      </w:r>
    </w:p>
    <w:p w14:paraId="7E09B866"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5F40D8D"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d.</w:t>
      </w:r>
      <w:r w:rsidRPr="00B149FB">
        <w:rPr>
          <w:sz w:val="20"/>
          <w:szCs w:val="20"/>
        </w:rPr>
        <w:tab/>
      </w:r>
      <w:r w:rsidRPr="00B149FB">
        <w:rPr>
          <w:sz w:val="20"/>
          <w:szCs w:val="20"/>
          <w:u w:val="single"/>
        </w:rPr>
        <w:t>Continuance</w:t>
      </w:r>
      <w:r w:rsidRPr="00B149FB">
        <w:rPr>
          <w:sz w:val="20"/>
          <w:szCs w:val="20"/>
        </w:rPr>
        <w:t>.  Upon written request of the student or the student's parents or guardian, the hearing officer shall have the discretionary authority to continue from time to time the hearing.  In addition, the hearing officer may continue the hearing upon any good cause.</w:t>
      </w:r>
    </w:p>
    <w:p w14:paraId="0EB8B4A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EF79A73"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e.</w:t>
      </w:r>
      <w:r w:rsidRPr="00B149FB">
        <w:rPr>
          <w:sz w:val="20"/>
          <w:szCs w:val="20"/>
        </w:rPr>
        <w:tab/>
      </w:r>
      <w:r w:rsidRPr="00B149FB">
        <w:rPr>
          <w:sz w:val="20"/>
          <w:szCs w:val="20"/>
          <w:u w:val="single"/>
        </w:rPr>
        <w:t>Access to Records</w:t>
      </w:r>
      <w:r w:rsidRPr="00B149FB">
        <w:rPr>
          <w:sz w:val="20"/>
          <w:szCs w:val="20"/>
        </w:rPr>
        <w:t>.  The administrative representative, the student, the student's parent or guardian and the legal counsel of the student shall have the right to examine the records and affidavits and the statements of any witnesses in the possession of the schools at any reasonable time prior to the hearing.</w:t>
      </w:r>
    </w:p>
    <w:p w14:paraId="5BED0C8F"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14:paraId="3007C189"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f.</w:t>
      </w:r>
      <w:r w:rsidRPr="00B149FB">
        <w:rPr>
          <w:sz w:val="20"/>
          <w:szCs w:val="20"/>
        </w:rPr>
        <w:tab/>
      </w:r>
      <w:r w:rsidRPr="00B149FB">
        <w:rPr>
          <w:sz w:val="20"/>
          <w:szCs w:val="20"/>
          <w:u w:val="single"/>
        </w:rPr>
        <w:t>Hearing Procedure</w:t>
      </w:r>
      <w:r w:rsidRPr="00B149FB">
        <w:rPr>
          <w:sz w:val="20"/>
          <w:szCs w:val="20"/>
        </w:rPr>
        <w:t xml:space="preserve">.  The hearing shall be attended by the hearing officer, the student, the student's parents, or guardian, the student's representative if any, and the administrative representative.  Witnesses shall be present only when they are giving information at the hearing or with the consent of both parties.  The student may be excluded at the discretion of the hearing officer at times when the student's psychological evaluation or emotional problems are being discussed.  The student or the student's parents or guardian or both may be represented by legal counsel.  The hearing examiner may exclude anyone from the hearing when his/her actions substantially disrupt an orderly hearing.  The formal rules of evidence shall not apply at the hearing.  The administrative representative shall present to the hearing officer statements, in affidavit or other reliable form, of persons having information about the student's conduct and the student's records.  Such statements and records are to be made available to the student, the student's parents, guardian or representative prior to the hearing.  The information contained in such records shall be explained and interpreted prior to or at the hearing to the student, parents or guardian, or representative at their request, by appropriate school personnel.  The student, the student's parents, guardian, or representative, the administrative representative or the hearing officer may ask witnesses to testify at the hearing.  Such testimony shall be under oath and the hearing officer shall be authorized to administer the oath.  The student, parent, guardian, or representative, administrative representative, or the hearing officer shall have the right to question witnesses giving information at the hearing.  The student may testify in the student’s own defense in which case the student shall be subject to cross-examination. The student may choose not to testify and, in such case, will not be threatened with punishment or later be punished for refusal to testify.  Any person giving evidence by written statement or in person at a hearing shall be given the same immunity from liability as a person testifying in a court case.  </w:t>
      </w:r>
    </w:p>
    <w:p w14:paraId="34987AB7"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p>
    <w:p w14:paraId="58A87F11"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ab/>
        <w:t>A single hearing may be conducted for more than one (1) student if in the discretion of the hearing examiner a single hearing is not likely to result in confusion or prejudice to the interest of any of the students involved. If during the conduct of such a hearing, the hearing examiner concludes that any of such student's interests will be substantially prejudiced by a group hearing, or that confusion is resulting, the hearing examiner may order a separate hearing for each or any of said students.</w:t>
      </w:r>
    </w:p>
    <w:p w14:paraId="531F9F0B"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F254A1A"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g.</w:t>
      </w:r>
      <w:r w:rsidRPr="00B149FB">
        <w:rPr>
          <w:sz w:val="20"/>
          <w:szCs w:val="20"/>
        </w:rPr>
        <w:tab/>
      </w:r>
      <w:r w:rsidRPr="00B149FB">
        <w:rPr>
          <w:sz w:val="20"/>
          <w:szCs w:val="20"/>
          <w:u w:val="single"/>
        </w:rPr>
        <w:t>Availability of Witnesses</w:t>
      </w:r>
      <w:r w:rsidRPr="00B149FB">
        <w:rPr>
          <w:sz w:val="20"/>
          <w:szCs w:val="20"/>
        </w:rPr>
        <w:t>.  The hearing officer will have the authority to subpoena any witnesses to the hearing and shall make reasonable efforts to assist in obtaining the attendance of any witnesses requested by the student, student's parents or guardian or their legal representative.</w:t>
      </w:r>
    </w:p>
    <w:p w14:paraId="5498B0D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0C6245F"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h.</w:t>
      </w:r>
      <w:r w:rsidRPr="00B149FB">
        <w:rPr>
          <w:sz w:val="20"/>
          <w:szCs w:val="20"/>
        </w:rPr>
        <w:tab/>
      </w:r>
      <w:r w:rsidRPr="00B149FB">
        <w:rPr>
          <w:sz w:val="20"/>
          <w:szCs w:val="20"/>
          <w:u w:val="single"/>
        </w:rPr>
        <w:t>Record</w:t>
      </w:r>
      <w:r w:rsidRPr="00B149FB">
        <w:rPr>
          <w:sz w:val="20"/>
          <w:szCs w:val="20"/>
        </w:rPr>
        <w:t>.  The proceedings of the hearing shall be recorded at the expense of the school district.</w:t>
      </w:r>
    </w:p>
    <w:p w14:paraId="4C6DFD52"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29BFE18"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proofErr w:type="spellStart"/>
      <w:r w:rsidRPr="00B149FB">
        <w:rPr>
          <w:sz w:val="20"/>
          <w:szCs w:val="20"/>
        </w:rPr>
        <w:t>i</w:t>
      </w:r>
      <w:proofErr w:type="spellEnd"/>
      <w:r w:rsidRPr="00B149FB">
        <w:rPr>
          <w:sz w:val="20"/>
          <w:szCs w:val="20"/>
        </w:rPr>
        <w:t>.</w:t>
      </w:r>
      <w:r w:rsidRPr="00B149FB">
        <w:rPr>
          <w:sz w:val="20"/>
          <w:szCs w:val="20"/>
        </w:rPr>
        <w:tab/>
      </w:r>
      <w:r w:rsidRPr="00B149FB">
        <w:rPr>
          <w:sz w:val="20"/>
          <w:szCs w:val="20"/>
          <w:u w:val="single"/>
        </w:rPr>
        <w:t>Findings</w:t>
      </w:r>
      <w:r w:rsidRPr="00B149FB">
        <w:rPr>
          <w:sz w:val="20"/>
          <w:szCs w:val="20"/>
        </w:rPr>
        <w:t>.  Within a reasonable time after the conclusion of the hearing, the hearing officer shall prepare and submit to the superintendent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long-term suspension, expulsion, or mandatory reassignment.</w:t>
      </w:r>
    </w:p>
    <w:p w14:paraId="256FB2B7"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927E1B5"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j.</w:t>
      </w:r>
      <w:r w:rsidRPr="00B149FB">
        <w:rPr>
          <w:sz w:val="20"/>
          <w:szCs w:val="20"/>
        </w:rPr>
        <w:tab/>
      </w:r>
      <w:r w:rsidRPr="00B149FB">
        <w:rPr>
          <w:sz w:val="20"/>
          <w:szCs w:val="20"/>
          <w:u w:val="single"/>
        </w:rPr>
        <w:t>Review by Superintendent</w:t>
      </w:r>
      <w:r w:rsidRPr="00B149FB">
        <w:rPr>
          <w:sz w:val="20"/>
          <w:szCs w:val="20"/>
        </w:rPr>
        <w:t>.  The superintendent shall review the findings and recommendations of the hearing officer and may also review any of the facts and evidence presented at the hearing and based upon such report and the facts shall determine the sanctions to be imposed.  The superintendent may not impose a more severe sanction than that imposed by the hearing officer.</w:t>
      </w:r>
    </w:p>
    <w:p w14:paraId="1A0AC4AF"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A281E94"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k.</w:t>
      </w:r>
      <w:r w:rsidRPr="00B149FB">
        <w:rPr>
          <w:sz w:val="20"/>
          <w:szCs w:val="20"/>
        </w:rPr>
        <w:tab/>
      </w:r>
      <w:r w:rsidRPr="00B149FB">
        <w:rPr>
          <w:sz w:val="20"/>
          <w:szCs w:val="20"/>
          <w:u w:val="single"/>
        </w:rPr>
        <w:t>Notice of Determination</w:t>
      </w:r>
      <w:r w:rsidRPr="00B149FB">
        <w:rPr>
          <w:sz w:val="20"/>
          <w:szCs w:val="20"/>
        </w:rPr>
        <w:t xml:space="preserve">.  Written notice of the findings and recommendations of the hearing officer and the determination of the superintendent shall be made by certified registered mail or by personal delivery to </w:t>
      </w:r>
      <w:r w:rsidRPr="00B149FB">
        <w:rPr>
          <w:sz w:val="20"/>
          <w:szCs w:val="20"/>
        </w:rPr>
        <w:lastRenderedPageBreak/>
        <w:t>the student, the student's parents or guardian.  Upon receipt of such written notice, the determination of the superintendent shall take immediate effect.</w:t>
      </w:r>
    </w:p>
    <w:p w14:paraId="6029E5A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25C72B0"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l.</w:t>
      </w:r>
      <w:r w:rsidRPr="00B149FB">
        <w:rPr>
          <w:sz w:val="20"/>
          <w:szCs w:val="20"/>
        </w:rPr>
        <w:tab/>
      </w:r>
      <w:r w:rsidRPr="00B149FB">
        <w:rPr>
          <w:sz w:val="20"/>
          <w:szCs w:val="20"/>
          <w:u w:val="single"/>
        </w:rPr>
        <w:t>Appeal to Board</w:t>
      </w:r>
      <w:r w:rsidRPr="00B149FB">
        <w:rPr>
          <w:sz w:val="20"/>
          <w:szCs w:val="20"/>
        </w:rPr>
        <w:t>.  The student, student's parents or guardian may, within seven (7) school days following the receipt of the superintendent's decision, submit to the superintendent of schools a written request for a hearing before the Board of Education.</w:t>
      </w:r>
    </w:p>
    <w:p w14:paraId="6FA8B22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5C7C223"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m.</w:t>
      </w:r>
      <w:r w:rsidRPr="00B149FB">
        <w:rPr>
          <w:sz w:val="20"/>
          <w:szCs w:val="20"/>
        </w:rPr>
        <w:tab/>
      </w:r>
      <w:r w:rsidRPr="00B149FB">
        <w:rPr>
          <w:sz w:val="20"/>
          <w:szCs w:val="20"/>
          <w:u w:val="single"/>
        </w:rPr>
        <w:t>Review by Board of Education</w:t>
      </w:r>
      <w:r w:rsidRPr="00B149FB">
        <w:rPr>
          <w:sz w:val="20"/>
          <w:szCs w:val="20"/>
        </w:rPr>
        <w:t>.  Upon receipt of the request for review of the superintendent's determination, the Board of Education or a committee of not less than three (3) members shall, within ten (10) school days, hold a hearing on the matter.  Such hearing shall be made on the record except that the board may admit new or additional evidence to avoid substantial threat of unfairness.  Such new evidence shall be recorded.  The Board of Education or committee thereof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  If any questions arise during such deliberations which require additional evidence, the Board of Education or committee thereof may require the hearing to receive such evidence, subject to the right of all parties to be present.  A record of any such new or additional evidence shall be made and shall be considered as a part of the record and based upon the evidence presented at the hearing before the hearing officer, and such new or additional evidence, the Board of Education or the committee shall make a final disposition of the matter.  The Board may alter the superintendent's disposition of the case if it finds the superintendent's decision to be too severe, but it may not impose a more severe sanction.  The designated method of giving public notice of the hearing, if required, shall be by posting on the schoolhouse door or on the door to the hearing room.</w:t>
      </w:r>
    </w:p>
    <w:p w14:paraId="4B6F7A47"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EB2CD2A"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sz w:val="20"/>
          <w:szCs w:val="20"/>
        </w:rPr>
      </w:pPr>
      <w:r w:rsidRPr="00B149FB">
        <w:rPr>
          <w:sz w:val="20"/>
          <w:szCs w:val="20"/>
        </w:rPr>
        <w:t>The final decision of board shall be delivered to the student and parents or legal guardian of the student by personally delivering the same or by mailing the same by certified or registered mail.</w:t>
      </w:r>
    </w:p>
    <w:p w14:paraId="7C756FC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404E86AD" w14:textId="77777777" w:rsidR="00984EAE" w:rsidRPr="00B149FB" w:rsidRDefault="00984EAE" w:rsidP="0098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sidRPr="00B149FB">
        <w:rPr>
          <w:sz w:val="20"/>
          <w:szCs w:val="20"/>
        </w:rPr>
        <w:t>B.</w:t>
      </w:r>
      <w:r w:rsidRPr="00B149FB">
        <w:rPr>
          <w:sz w:val="20"/>
          <w:szCs w:val="20"/>
        </w:rPr>
        <w:tab/>
      </w:r>
      <w:r w:rsidRPr="00B149FB">
        <w:rPr>
          <w:sz w:val="20"/>
          <w:szCs w:val="20"/>
          <w:u w:val="single"/>
        </w:rPr>
        <w:t>Special Education - Discipline Actions for Special Education Students</w:t>
      </w:r>
    </w:p>
    <w:p w14:paraId="1F918313"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p>
    <w:p w14:paraId="2C5E3CC8"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B149FB">
        <w:rPr>
          <w:sz w:val="20"/>
          <w:szCs w:val="20"/>
        </w:rPr>
        <w:t xml:space="preserve">Additional procedures related to discipline of special education students are provided for in the special education policies. </w:t>
      </w:r>
    </w:p>
    <w:p w14:paraId="364E8612"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p>
    <w:p w14:paraId="7D7A29F7" w14:textId="77777777" w:rsidR="00984EAE" w:rsidRPr="00B149FB" w:rsidRDefault="00984EAE" w:rsidP="0098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sidRPr="00B149FB">
        <w:rPr>
          <w:sz w:val="20"/>
          <w:szCs w:val="20"/>
        </w:rPr>
        <w:t>C.</w:t>
      </w:r>
      <w:r w:rsidRPr="00B149FB">
        <w:rPr>
          <w:sz w:val="20"/>
          <w:szCs w:val="20"/>
        </w:rPr>
        <w:tab/>
      </w:r>
      <w:r w:rsidRPr="00B149FB">
        <w:rPr>
          <w:sz w:val="20"/>
          <w:szCs w:val="20"/>
          <w:u w:val="single"/>
        </w:rPr>
        <w:t>Use of Corporal Punishment</w:t>
      </w:r>
    </w:p>
    <w:p w14:paraId="52A8E93B"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5086A0E" w14:textId="77777777" w:rsidR="00984EAE" w:rsidRPr="00B149FB" w:rsidRDefault="00984EAE" w:rsidP="0098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szCs w:val="20"/>
        </w:rPr>
      </w:pPr>
      <w:r w:rsidRPr="00B149FB">
        <w:rPr>
          <w:sz w:val="20"/>
          <w:szCs w:val="20"/>
        </w:rPr>
        <w:t>Corporal punishment is not to be used as a form of discipline.   Physical force may be used against a student only for the following reasons, and in all events only such force as is reasonably necessary may be used:</w:t>
      </w:r>
    </w:p>
    <w:p w14:paraId="1ED96AF6"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5E92AF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B149FB">
        <w:rPr>
          <w:sz w:val="20"/>
          <w:szCs w:val="20"/>
        </w:rPr>
        <w:t>1.</w:t>
      </w:r>
      <w:r w:rsidRPr="00B149FB">
        <w:rPr>
          <w:sz w:val="20"/>
          <w:szCs w:val="20"/>
        </w:rPr>
        <w:tab/>
        <w:t>Protection of the staff member;</w:t>
      </w:r>
    </w:p>
    <w:p w14:paraId="2D225080"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2.</w:t>
      </w:r>
      <w:r w:rsidRPr="00B149FB">
        <w:rPr>
          <w:sz w:val="20"/>
          <w:szCs w:val="20"/>
        </w:rPr>
        <w:tab/>
        <w:t>Protection of other students or property from the student;</w:t>
      </w:r>
    </w:p>
    <w:p w14:paraId="18770144"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3.</w:t>
      </w:r>
      <w:r w:rsidRPr="00B149FB">
        <w:rPr>
          <w:sz w:val="20"/>
          <w:szCs w:val="20"/>
        </w:rPr>
        <w:tab/>
        <w:t xml:space="preserve">Removal of the student from a situation that endangers the student, other persons, or property. </w:t>
      </w:r>
    </w:p>
    <w:p w14:paraId="28783B1D"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7807DDC" w14:textId="77777777" w:rsidR="00984EAE" w:rsidRPr="00B149FB" w:rsidRDefault="00984EAE" w:rsidP="00984E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sidRPr="00B149FB">
        <w:rPr>
          <w:sz w:val="20"/>
          <w:szCs w:val="20"/>
        </w:rPr>
        <w:t>D.</w:t>
      </w:r>
      <w:r w:rsidRPr="00B149FB">
        <w:rPr>
          <w:sz w:val="20"/>
          <w:szCs w:val="20"/>
        </w:rPr>
        <w:tab/>
      </w:r>
      <w:r w:rsidRPr="00B149FB">
        <w:rPr>
          <w:sz w:val="20"/>
          <w:szCs w:val="20"/>
          <w:u w:val="single"/>
        </w:rPr>
        <w:t>Law Violations</w:t>
      </w:r>
    </w:p>
    <w:p w14:paraId="07692ED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9371113"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1.</w:t>
      </w:r>
      <w:r w:rsidRPr="00B149FB">
        <w:rPr>
          <w:sz w:val="20"/>
          <w:szCs w:val="20"/>
        </w:rPr>
        <w:tab/>
        <w:t>Cases of law violations or suspected law violations by students will be reported to the police and to the student's parents or guardian as soon as possible.</w:t>
      </w:r>
    </w:p>
    <w:p w14:paraId="0096E25E"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776E92B"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2.</w:t>
      </w:r>
      <w:r w:rsidRPr="00B149FB">
        <w:rPr>
          <w:sz w:val="20"/>
          <w:szCs w:val="20"/>
        </w:rPr>
        <w:tab/>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14:paraId="67DBF93A"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14:paraId="7CF50CDE"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0"/>
          <w:szCs w:val="20"/>
        </w:rPr>
      </w:pPr>
      <w:r w:rsidRPr="00B149FB">
        <w:rPr>
          <w:sz w:val="20"/>
          <w:szCs w:val="20"/>
        </w:rPr>
        <w:t>3.</w:t>
      </w:r>
      <w:r w:rsidRPr="00B149FB">
        <w:rPr>
          <w:sz w:val="20"/>
          <w:szCs w:val="20"/>
        </w:rPr>
        <w:tab/>
        <w:t>In an effort to demonstrate that student behavior is always subject to possible legal sanctions regardless of where the behavior occurs it is the District’s policy to notify the proper legal authorities when a student engages in any of the following behaviors on school grounds or at a school sponsored event:</w:t>
      </w:r>
    </w:p>
    <w:p w14:paraId="5FFBA8F1"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48D0EF9"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0"/>
          <w:szCs w:val="20"/>
        </w:rPr>
      </w:pPr>
      <w:r w:rsidRPr="00B149FB">
        <w:rPr>
          <w:sz w:val="20"/>
          <w:szCs w:val="20"/>
        </w:rPr>
        <w:lastRenderedPageBreak/>
        <w:t>(a)</w:t>
      </w:r>
      <w:r w:rsidRPr="00B149FB">
        <w:rPr>
          <w:sz w:val="20"/>
          <w:szCs w:val="20"/>
        </w:rPr>
        <w:tab/>
        <w:t>Knowingly possessing illegal drugs or alcohol.</w:t>
      </w:r>
    </w:p>
    <w:p w14:paraId="4284561A"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(b)</w:t>
      </w:r>
      <w:r w:rsidRPr="00B149FB">
        <w:rPr>
          <w:sz w:val="20"/>
          <w:szCs w:val="20"/>
        </w:rPr>
        <w:tab/>
        <w:t>Aggravated or felonious assault.</w:t>
      </w:r>
    </w:p>
    <w:p w14:paraId="69E7EFA5"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(c)</w:t>
      </w:r>
      <w:r w:rsidRPr="00B149FB">
        <w:rPr>
          <w:sz w:val="20"/>
          <w:szCs w:val="20"/>
        </w:rPr>
        <w:tab/>
        <w:t>Vandalism resulting in significant property damage.</w:t>
      </w:r>
    </w:p>
    <w:p w14:paraId="01E182BC"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(d)</w:t>
      </w:r>
      <w:r w:rsidRPr="00B149FB">
        <w:rPr>
          <w:sz w:val="20"/>
          <w:szCs w:val="20"/>
        </w:rPr>
        <w:tab/>
        <w:t>Theft of school or personal property of a significant nature.</w:t>
      </w:r>
    </w:p>
    <w:p w14:paraId="43610817"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(e)</w:t>
      </w:r>
      <w:r w:rsidRPr="00B149FB">
        <w:rPr>
          <w:sz w:val="20"/>
          <w:szCs w:val="20"/>
        </w:rPr>
        <w:tab/>
        <w:t>Automobile accident.</w:t>
      </w:r>
    </w:p>
    <w:p w14:paraId="7C80311F" w14:textId="77777777" w:rsidR="00984EAE" w:rsidRPr="00B149FB" w:rsidRDefault="00984EAE" w:rsidP="00984EA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sz w:val="20"/>
          <w:szCs w:val="20"/>
        </w:rPr>
      </w:pPr>
      <w:r w:rsidRPr="00B149FB">
        <w:rPr>
          <w:sz w:val="20"/>
          <w:szCs w:val="20"/>
        </w:rPr>
        <w:t>(f)</w:t>
      </w:r>
      <w:r w:rsidRPr="00B149FB">
        <w:rPr>
          <w:sz w:val="20"/>
          <w:szCs w:val="20"/>
        </w:rPr>
        <w:tab/>
        <w:t>Any other behavior which significantly threatens the health or safety of students or other persons, and such other offenses which are required to be reported by law.</w:t>
      </w:r>
    </w:p>
    <w:p w14:paraId="5CE97024" w14:textId="77777777" w:rsidR="00984EAE" w:rsidRPr="00B149FB" w:rsidRDefault="00984EAE" w:rsidP="00984E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27FF4EA" w14:textId="77777777" w:rsidR="00984EAE" w:rsidRPr="00B149FB" w:rsidRDefault="00984EAE" w:rsidP="00984E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szCs w:val="20"/>
        </w:rPr>
      </w:pPr>
      <w:r w:rsidRPr="00B149FB">
        <w:rPr>
          <w:sz w:val="20"/>
          <w:szCs w:val="20"/>
        </w:rPr>
        <w:t xml:space="preserve">When appropriate, it shall be the responsibility of </w:t>
      </w:r>
      <w:r w:rsidR="00647911">
        <w:rPr>
          <w:sz w:val="20"/>
          <w:szCs w:val="20"/>
        </w:rPr>
        <w:t xml:space="preserve">the referring administrator to </w:t>
      </w:r>
      <w:r w:rsidRPr="00B149FB">
        <w:rPr>
          <w:sz w:val="20"/>
          <w:szCs w:val="20"/>
        </w:rPr>
        <w:t>contact the student's parent of the fact that the referral to legal authorities has been or will be made.</w:t>
      </w:r>
    </w:p>
    <w:p w14:paraId="01E374B3" w14:textId="77777777" w:rsidR="00D93031" w:rsidRPr="00B149FB" w:rsidRDefault="00D93031">
      <w:pPr>
        <w:widowControl w:val="0"/>
        <w:autoSpaceDE w:val="0"/>
        <w:autoSpaceDN w:val="0"/>
        <w:adjustRightInd w:val="0"/>
      </w:pPr>
    </w:p>
    <w:p w14:paraId="0E00B9A5" w14:textId="77777777" w:rsidR="003669AF" w:rsidRPr="00B149FB" w:rsidRDefault="00350665" w:rsidP="00AB39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149FB">
        <w:rPr>
          <w:sz w:val="22"/>
          <w:szCs w:val="22"/>
          <w:u w:val="single"/>
        </w:rPr>
        <w:t>BUILDING ENTRY AND MOVEMENT</w:t>
      </w:r>
    </w:p>
    <w:p w14:paraId="4CDEA569" w14:textId="77777777" w:rsidR="00A16B52" w:rsidRDefault="00A16B52" w:rsidP="00A16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   </w:t>
      </w:r>
      <w:r w:rsidR="00350665" w:rsidRPr="00B149FB">
        <w:rPr>
          <w:sz w:val="20"/>
          <w:szCs w:val="20"/>
        </w:rPr>
        <w:t>Students involved in special activities before 8:00 a.m. or afte</w:t>
      </w:r>
      <w:r w:rsidR="003669AF" w:rsidRPr="00B149FB">
        <w:rPr>
          <w:sz w:val="20"/>
          <w:szCs w:val="20"/>
        </w:rPr>
        <w:t>r 4:00 p.m. must be accompanied</w:t>
      </w:r>
      <w:r>
        <w:rPr>
          <w:sz w:val="20"/>
          <w:szCs w:val="20"/>
        </w:rPr>
        <w:t xml:space="preserve"> by a sponsoring teacher or </w:t>
      </w:r>
      <w:r w:rsidR="00350665" w:rsidRPr="00B149FB">
        <w:rPr>
          <w:sz w:val="20"/>
          <w:szCs w:val="20"/>
        </w:rPr>
        <w:t>designated individual and be in a definite</w:t>
      </w:r>
      <w:r w:rsidR="003669AF" w:rsidRPr="00B149FB">
        <w:rPr>
          <w:sz w:val="20"/>
          <w:szCs w:val="20"/>
        </w:rPr>
        <w:t xml:space="preserve"> designated area.  If a student</w:t>
      </w:r>
      <w:r>
        <w:rPr>
          <w:sz w:val="20"/>
          <w:szCs w:val="20"/>
        </w:rPr>
        <w:t xml:space="preserve"> </w:t>
      </w:r>
      <w:r w:rsidR="00350665" w:rsidRPr="00B149FB">
        <w:rPr>
          <w:sz w:val="20"/>
          <w:szCs w:val="20"/>
        </w:rPr>
        <w:t>needs to enter the building prior to 8:00 a.m. and will not be un</w:t>
      </w:r>
      <w:r w:rsidR="003669AF" w:rsidRPr="00B149FB">
        <w:rPr>
          <w:sz w:val="20"/>
          <w:szCs w:val="20"/>
        </w:rPr>
        <w:t>der the direct supervision of a</w:t>
      </w:r>
      <w:r>
        <w:rPr>
          <w:sz w:val="20"/>
          <w:szCs w:val="20"/>
        </w:rPr>
        <w:t xml:space="preserve"> </w:t>
      </w:r>
      <w:r w:rsidR="00350665" w:rsidRPr="00B149FB">
        <w:rPr>
          <w:sz w:val="20"/>
          <w:szCs w:val="20"/>
        </w:rPr>
        <w:t>teacher sponsor, the student must stay in the front entrance area.  Fa</w:t>
      </w:r>
      <w:r w:rsidR="003669AF" w:rsidRPr="00B149FB">
        <w:rPr>
          <w:sz w:val="20"/>
          <w:szCs w:val="20"/>
        </w:rPr>
        <w:t>ilure to do so will be referred</w:t>
      </w:r>
      <w:r>
        <w:rPr>
          <w:sz w:val="20"/>
          <w:szCs w:val="20"/>
        </w:rPr>
        <w:t xml:space="preserve"> </w:t>
      </w:r>
      <w:r w:rsidR="00350665" w:rsidRPr="00B149FB">
        <w:rPr>
          <w:sz w:val="20"/>
          <w:szCs w:val="20"/>
        </w:rPr>
        <w:t>to the Principal.</w:t>
      </w:r>
    </w:p>
    <w:p w14:paraId="147C8163" w14:textId="77777777" w:rsidR="00350665" w:rsidRDefault="00A16B52" w:rsidP="00A16B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   </w:t>
      </w:r>
      <w:r w:rsidR="00350665" w:rsidRPr="00B149FB">
        <w:rPr>
          <w:sz w:val="20"/>
          <w:szCs w:val="20"/>
        </w:rPr>
        <w:t>During school time students may be permitted to leave the classroom or stud</w:t>
      </w:r>
      <w:r w:rsidR="003669AF" w:rsidRPr="00B149FB">
        <w:rPr>
          <w:sz w:val="20"/>
          <w:szCs w:val="20"/>
        </w:rPr>
        <w:t>y hall for specific</w:t>
      </w:r>
      <w:r>
        <w:rPr>
          <w:sz w:val="20"/>
          <w:szCs w:val="20"/>
        </w:rPr>
        <w:t xml:space="preserve"> </w:t>
      </w:r>
      <w:r w:rsidR="00350665" w:rsidRPr="00B149FB">
        <w:rPr>
          <w:sz w:val="20"/>
          <w:szCs w:val="20"/>
        </w:rPr>
        <w:t>purposes.  A pass signed by a teacher is required.  Each teacher wi</w:t>
      </w:r>
      <w:r w:rsidR="003669AF" w:rsidRPr="00B149FB">
        <w:rPr>
          <w:sz w:val="20"/>
          <w:szCs w:val="20"/>
        </w:rPr>
        <w:t>ll maintain a sign out sheet in</w:t>
      </w:r>
      <w:r>
        <w:rPr>
          <w:sz w:val="20"/>
          <w:szCs w:val="20"/>
        </w:rPr>
        <w:t xml:space="preserve"> </w:t>
      </w:r>
      <w:r w:rsidR="00350665" w:rsidRPr="00B149FB">
        <w:rPr>
          <w:sz w:val="20"/>
          <w:szCs w:val="20"/>
        </w:rPr>
        <w:t>their room.</w:t>
      </w:r>
    </w:p>
    <w:p w14:paraId="077C64DF" w14:textId="77777777" w:rsidR="00A86972" w:rsidRPr="00A86972" w:rsidRDefault="00A86972" w:rsidP="00A86972">
      <w:pPr>
        <w:rPr>
          <w:sz w:val="20"/>
          <w:szCs w:val="20"/>
        </w:rPr>
      </w:pPr>
      <w:r>
        <w:t xml:space="preserve">   </w:t>
      </w:r>
      <w:r w:rsidRPr="00A86972">
        <w:rPr>
          <w:sz w:val="20"/>
          <w:szCs w:val="20"/>
        </w:rPr>
        <w:t xml:space="preserve">Any student wishing to leave the school building or grounds during regular school hours must have the permission of the principal. When the student returns to school, he or she must inform the principal. Students who leave the building or grounds without permission are subject to disciplinary action. When the principal is unavailable, permission must be obtained from the classroom teacher. </w:t>
      </w:r>
    </w:p>
    <w:p w14:paraId="4A367170" w14:textId="77777777" w:rsidR="00A86972" w:rsidRDefault="00A86972" w:rsidP="00366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25AAB8E5" w14:textId="77777777" w:rsidR="00554EBB" w:rsidRPr="00554EBB" w:rsidRDefault="00554EBB" w:rsidP="00554EBB">
      <w:pPr>
        <w:rPr>
          <w:sz w:val="22"/>
          <w:szCs w:val="22"/>
          <w:u w:val="single"/>
        </w:rPr>
      </w:pPr>
      <w:r w:rsidRPr="00554EBB">
        <w:rPr>
          <w:sz w:val="22"/>
          <w:szCs w:val="22"/>
          <w:u w:val="single"/>
        </w:rPr>
        <w:t>HALLWAY BEHAVIOR</w:t>
      </w:r>
    </w:p>
    <w:p w14:paraId="2183EF8D" w14:textId="77777777" w:rsidR="00554EBB" w:rsidRPr="00554EBB" w:rsidRDefault="00554EBB" w:rsidP="00554EBB">
      <w:pPr>
        <w:rPr>
          <w:sz w:val="20"/>
          <w:szCs w:val="20"/>
        </w:rPr>
      </w:pPr>
      <w:r>
        <w:t xml:space="preserve">   </w:t>
      </w:r>
      <w:r w:rsidRPr="00554EBB">
        <w:rPr>
          <w:sz w:val="20"/>
          <w:szCs w:val="20"/>
        </w:rPr>
        <w:t xml:space="preserve">All students are to practice courteous behavior in the hallways. Loud noises, talking, pushing, and all kinds of misbehavior are distracting to students in classrooms, and such conduct cannot be tolerated. </w:t>
      </w:r>
    </w:p>
    <w:p w14:paraId="5D89BD34" w14:textId="77777777" w:rsidR="00554EBB" w:rsidRPr="00554EBB" w:rsidRDefault="00554EBB" w:rsidP="00554EBB"/>
    <w:p w14:paraId="082C4A96" w14:textId="77777777" w:rsidR="003669AF" w:rsidRPr="00554EBB" w:rsidRDefault="00554EBB" w:rsidP="00366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r w:rsidRPr="00554EBB">
        <w:rPr>
          <w:sz w:val="22"/>
          <w:szCs w:val="22"/>
          <w:u w:val="single"/>
        </w:rPr>
        <w:t>RESPECT FOR PERSONS AND PROPERTY</w:t>
      </w:r>
    </w:p>
    <w:p w14:paraId="2636160A" w14:textId="77777777" w:rsidR="003669AF" w:rsidRPr="00B149FB" w:rsidRDefault="003669AF" w:rsidP="00366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sidRPr="00B149FB">
        <w:rPr>
          <w:sz w:val="20"/>
          <w:szCs w:val="20"/>
        </w:rPr>
        <w:t xml:space="preserve">  </w:t>
      </w:r>
      <w:r w:rsidR="00350665" w:rsidRPr="00B149FB">
        <w:rPr>
          <w:sz w:val="20"/>
          <w:szCs w:val="20"/>
        </w:rPr>
        <w:t>Students are expected to exhibit responsibility by showing respect for persons and propert</w:t>
      </w:r>
      <w:r w:rsidRPr="00B149FB">
        <w:rPr>
          <w:sz w:val="20"/>
          <w:szCs w:val="20"/>
        </w:rPr>
        <w:t>y.</w:t>
      </w:r>
    </w:p>
    <w:p w14:paraId="03F8444B" w14:textId="71E76EB6" w:rsidR="00350665" w:rsidRPr="00B149FB" w:rsidRDefault="00350665" w:rsidP="00E41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0"/>
          <w:szCs w:val="20"/>
        </w:rPr>
      </w:pPr>
      <w:r w:rsidRPr="00B149FB">
        <w:rPr>
          <w:sz w:val="20"/>
          <w:szCs w:val="20"/>
        </w:rPr>
        <w:t xml:space="preserve">Students also have responsibility neither to take nor damage </w:t>
      </w:r>
      <w:r w:rsidR="003669AF" w:rsidRPr="00B149FB">
        <w:rPr>
          <w:sz w:val="20"/>
          <w:szCs w:val="20"/>
        </w:rPr>
        <w:t>the property of other students,</w:t>
      </w:r>
      <w:r w:rsidR="00E418FD">
        <w:rPr>
          <w:sz w:val="20"/>
          <w:szCs w:val="20"/>
        </w:rPr>
        <w:t xml:space="preserve"> </w:t>
      </w:r>
      <w:r w:rsidRPr="00B149FB">
        <w:rPr>
          <w:sz w:val="20"/>
          <w:szCs w:val="20"/>
        </w:rPr>
        <w:t>school personnel or the District.</w:t>
      </w:r>
      <w:r w:rsidR="00660BD6" w:rsidRPr="00B149FB">
        <w:rPr>
          <w:sz w:val="20"/>
          <w:szCs w:val="20"/>
        </w:rPr>
        <w:t xml:space="preserve"> </w:t>
      </w:r>
    </w:p>
    <w:p w14:paraId="6660AFBC" w14:textId="77777777" w:rsidR="00350665" w:rsidRPr="00B149FB" w:rsidRDefault="00350665" w:rsidP="0035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2642ABDF" w14:textId="77777777" w:rsidR="003669AF" w:rsidRPr="00B149FB" w:rsidRDefault="00EB1673" w:rsidP="00E41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B149FB">
        <w:rPr>
          <w:sz w:val="22"/>
          <w:szCs w:val="22"/>
          <w:u w:val="single"/>
        </w:rPr>
        <w:t>TOBACCO/ALCOHOL AND OTHER DRUG</w:t>
      </w:r>
    </w:p>
    <w:p w14:paraId="66C8450E" w14:textId="77777777" w:rsidR="00350665" w:rsidRPr="00B149FB" w:rsidRDefault="00350665" w:rsidP="0035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B149FB">
        <w:rPr>
          <w:sz w:val="20"/>
          <w:szCs w:val="20"/>
        </w:rPr>
        <w:t>As a participant in Toward a Drug Free Nebraska Program, certain training level and standards are present in the District’s policies. A comprehensive, age-appropriate, developmentally based, alcohol and other drug education and prevention program for all students in all grades is in place.  The education and prevention program includes information on the legal, social, and health consequences of alcohol and other drug use.  The program includes teaching students effective techniques for resisting peer pressure to use alcohol and other drugs.</w:t>
      </w:r>
    </w:p>
    <w:p w14:paraId="2C0E0906" w14:textId="77777777" w:rsidR="00350665" w:rsidRPr="00B149FB" w:rsidRDefault="00350665" w:rsidP="0035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17CE3FA" w14:textId="77777777" w:rsidR="00350665" w:rsidRPr="00B149FB" w:rsidRDefault="00350665" w:rsidP="0035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r w:rsidRPr="00B149FB">
        <w:rPr>
          <w:sz w:val="20"/>
          <w:szCs w:val="20"/>
        </w:rPr>
        <w:t>The District takes the position that the use of illicit drugs and the unlawful possession and use of alcohol is illegal and harmful.  This policy will be revised biennially to 1) determine program effectiveness and implement any necessary changes, and 2) to ensure that the policy sanctions are consistently enforced.</w:t>
      </w:r>
    </w:p>
    <w:p w14:paraId="1F42BB86" w14:textId="77777777" w:rsidR="00350665" w:rsidRPr="00B149FB" w:rsidRDefault="00350665" w:rsidP="0035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E20C504" w14:textId="77777777" w:rsidR="00350665" w:rsidRPr="00B149FB" w:rsidRDefault="00350665" w:rsidP="00350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16"/>
          <w:szCs w:val="16"/>
        </w:rPr>
      </w:pPr>
      <w:r w:rsidRPr="00B149FB">
        <w:rPr>
          <w:sz w:val="20"/>
          <w:szCs w:val="20"/>
        </w:rPr>
        <w:t>Appropriate disciplinary sanctions and educational measures shall be imposed when any student is found to be in violation of school policy relating to the possession, (including "under the influence") use, sale, manufacture or distribution of alcohol, tobacco, (including smokeless tobacco) controlled substances, or "look-alikes," on school property, at school sanctioned activities, (either on school property or at other community sites), or when being transported in vehicles dispatched by the school district.</w:t>
      </w:r>
      <w:r w:rsidR="00660BD6" w:rsidRPr="00B149FB">
        <w:rPr>
          <w:sz w:val="20"/>
          <w:szCs w:val="20"/>
        </w:rPr>
        <w:t xml:space="preserve"> </w:t>
      </w:r>
      <w:r w:rsidR="00660BD6" w:rsidRPr="00B149FB">
        <w:rPr>
          <w:sz w:val="16"/>
          <w:szCs w:val="16"/>
        </w:rPr>
        <w:t>(July 2006)</w:t>
      </w:r>
    </w:p>
    <w:p w14:paraId="2A331348" w14:textId="77777777" w:rsidR="00A46D66" w:rsidRDefault="00A46D66">
      <w:pPr>
        <w:widowControl w:val="0"/>
        <w:autoSpaceDE w:val="0"/>
        <w:autoSpaceDN w:val="0"/>
        <w:adjustRightInd w:val="0"/>
        <w:rPr>
          <w:sz w:val="22"/>
          <w:szCs w:val="22"/>
          <w:u w:val="single"/>
        </w:rPr>
      </w:pPr>
    </w:p>
    <w:p w14:paraId="0477690F"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STUDENT OR PARENT ACCESS TO FILES</w:t>
      </w:r>
    </w:p>
    <w:p w14:paraId="740604E4" w14:textId="77777777" w:rsidR="00AB39BE" w:rsidRDefault="00D93031">
      <w:pPr>
        <w:widowControl w:val="0"/>
        <w:autoSpaceDE w:val="0"/>
        <w:autoSpaceDN w:val="0"/>
        <w:adjustRightInd w:val="0"/>
        <w:rPr>
          <w:sz w:val="20"/>
          <w:szCs w:val="20"/>
        </w:rPr>
      </w:pPr>
      <w:r w:rsidRPr="00B149FB">
        <w:t xml:space="preserve">   </w:t>
      </w:r>
      <w:r w:rsidRPr="00B149FB">
        <w:rPr>
          <w:sz w:val="20"/>
          <w:szCs w:val="20"/>
        </w:rPr>
        <w:t>Student files will be available for students or parents to see but will remain in the school office while being observed.  No information will be sent to any school, company, or person without permission from parent or student.  No student may look at any file but his own.</w:t>
      </w:r>
    </w:p>
    <w:p w14:paraId="25F6919F" w14:textId="77777777" w:rsidR="00A46D66" w:rsidRDefault="00A46D66">
      <w:pPr>
        <w:widowControl w:val="0"/>
        <w:autoSpaceDE w:val="0"/>
        <w:autoSpaceDN w:val="0"/>
        <w:adjustRightInd w:val="0"/>
        <w:rPr>
          <w:sz w:val="22"/>
          <w:szCs w:val="22"/>
          <w:u w:val="single"/>
        </w:rPr>
      </w:pPr>
    </w:p>
    <w:p w14:paraId="7F3D3EB9" w14:textId="77777777" w:rsidR="00D93031" w:rsidRPr="00AB39BE" w:rsidRDefault="00D93031">
      <w:pPr>
        <w:widowControl w:val="0"/>
        <w:autoSpaceDE w:val="0"/>
        <w:autoSpaceDN w:val="0"/>
        <w:adjustRightInd w:val="0"/>
        <w:rPr>
          <w:sz w:val="20"/>
          <w:szCs w:val="20"/>
        </w:rPr>
      </w:pPr>
      <w:r w:rsidRPr="00B149FB">
        <w:rPr>
          <w:sz w:val="22"/>
          <w:szCs w:val="22"/>
          <w:u w:val="single"/>
        </w:rPr>
        <w:t>STUDENT ACTIVITIES</w:t>
      </w:r>
    </w:p>
    <w:p w14:paraId="6B9C47B9" w14:textId="77777777" w:rsidR="00D93031" w:rsidRPr="00B149FB" w:rsidRDefault="00D93031">
      <w:pPr>
        <w:widowControl w:val="0"/>
        <w:autoSpaceDE w:val="0"/>
        <w:autoSpaceDN w:val="0"/>
        <w:adjustRightInd w:val="0"/>
        <w:rPr>
          <w:sz w:val="20"/>
          <w:szCs w:val="20"/>
        </w:rPr>
      </w:pPr>
      <w:r w:rsidRPr="00B149FB">
        <w:rPr>
          <w:sz w:val="20"/>
          <w:szCs w:val="20"/>
        </w:rPr>
        <w:t xml:space="preserve">   Procedures covering the conduct of participants in activities that are sponsored by Rock County </w:t>
      </w:r>
      <w:r w:rsidR="00827161">
        <w:rPr>
          <w:sz w:val="20"/>
          <w:szCs w:val="20"/>
        </w:rPr>
        <w:t xml:space="preserve">Public School </w:t>
      </w:r>
      <w:r w:rsidR="004023CB">
        <w:rPr>
          <w:sz w:val="20"/>
          <w:szCs w:val="20"/>
        </w:rPr>
        <w:t xml:space="preserve">are found in this </w:t>
      </w:r>
      <w:r w:rsidRPr="00B149FB">
        <w:rPr>
          <w:sz w:val="20"/>
          <w:szCs w:val="20"/>
        </w:rPr>
        <w:t xml:space="preserve">Handbook.  Students and Parents must sign acknowledgement sheets in order to participate in </w:t>
      </w:r>
      <w:r w:rsidR="004023CB">
        <w:rPr>
          <w:sz w:val="20"/>
          <w:szCs w:val="20"/>
        </w:rPr>
        <w:t xml:space="preserve">any </w:t>
      </w:r>
      <w:r w:rsidRPr="00B149FB">
        <w:rPr>
          <w:sz w:val="20"/>
          <w:szCs w:val="20"/>
        </w:rPr>
        <w:t>activities.</w:t>
      </w:r>
    </w:p>
    <w:p w14:paraId="6578829C" w14:textId="77777777" w:rsidR="002043A8" w:rsidRPr="00B149FB" w:rsidRDefault="002043A8">
      <w:pPr>
        <w:widowControl w:val="0"/>
        <w:autoSpaceDE w:val="0"/>
        <w:autoSpaceDN w:val="0"/>
        <w:adjustRightInd w:val="0"/>
        <w:rPr>
          <w:sz w:val="20"/>
          <w:szCs w:val="20"/>
        </w:rPr>
      </w:pPr>
    </w:p>
    <w:p w14:paraId="4CD6915F" w14:textId="77777777" w:rsidR="00401099" w:rsidRDefault="00401099">
      <w:pPr>
        <w:widowControl w:val="0"/>
        <w:autoSpaceDE w:val="0"/>
        <w:autoSpaceDN w:val="0"/>
        <w:adjustRightInd w:val="0"/>
        <w:rPr>
          <w:sz w:val="22"/>
          <w:szCs w:val="22"/>
          <w:u w:val="single"/>
        </w:rPr>
      </w:pPr>
    </w:p>
    <w:p w14:paraId="5B3784FE" w14:textId="77777777" w:rsidR="002043A8" w:rsidRPr="00B149FB" w:rsidRDefault="002043A8">
      <w:pPr>
        <w:widowControl w:val="0"/>
        <w:autoSpaceDE w:val="0"/>
        <w:autoSpaceDN w:val="0"/>
        <w:adjustRightInd w:val="0"/>
        <w:rPr>
          <w:sz w:val="22"/>
          <w:szCs w:val="22"/>
        </w:rPr>
      </w:pPr>
      <w:r w:rsidRPr="00B149FB">
        <w:rPr>
          <w:sz w:val="22"/>
          <w:szCs w:val="22"/>
          <w:u w:val="single"/>
        </w:rPr>
        <w:lastRenderedPageBreak/>
        <w:t>PROM</w:t>
      </w:r>
    </w:p>
    <w:p w14:paraId="7BF5FACF" w14:textId="77777777" w:rsidR="003113AC" w:rsidRDefault="002043A8">
      <w:pPr>
        <w:widowControl w:val="0"/>
        <w:autoSpaceDE w:val="0"/>
        <w:autoSpaceDN w:val="0"/>
        <w:adjustRightInd w:val="0"/>
        <w:rPr>
          <w:sz w:val="20"/>
          <w:szCs w:val="20"/>
        </w:rPr>
      </w:pPr>
      <w:r w:rsidRPr="00B149FB">
        <w:rPr>
          <w:sz w:val="20"/>
          <w:szCs w:val="20"/>
        </w:rPr>
        <w:t xml:space="preserve">  Prom rules will be discussed at the board meeting one month prior to Prom.</w:t>
      </w:r>
    </w:p>
    <w:p w14:paraId="26A3BEAD" w14:textId="77777777" w:rsidR="00647911" w:rsidRDefault="00647911">
      <w:pPr>
        <w:widowControl w:val="0"/>
        <w:autoSpaceDE w:val="0"/>
        <w:autoSpaceDN w:val="0"/>
        <w:adjustRightInd w:val="0"/>
        <w:rPr>
          <w:sz w:val="20"/>
          <w:szCs w:val="20"/>
        </w:rPr>
      </w:pPr>
    </w:p>
    <w:p w14:paraId="72D6C6D7" w14:textId="77777777" w:rsidR="00D93031" w:rsidRPr="003113AC" w:rsidRDefault="00D93031">
      <w:pPr>
        <w:widowControl w:val="0"/>
        <w:autoSpaceDE w:val="0"/>
        <w:autoSpaceDN w:val="0"/>
        <w:adjustRightInd w:val="0"/>
        <w:rPr>
          <w:sz w:val="20"/>
          <w:szCs w:val="20"/>
        </w:rPr>
      </w:pPr>
      <w:r w:rsidRPr="00B149FB">
        <w:rPr>
          <w:sz w:val="22"/>
          <w:szCs w:val="22"/>
          <w:u w:val="single"/>
        </w:rPr>
        <w:t>FACIAL PIERCING</w:t>
      </w:r>
    </w:p>
    <w:p w14:paraId="349717B3" w14:textId="77777777" w:rsidR="00D93031" w:rsidRPr="00B149FB" w:rsidRDefault="006E7382">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Students enrolled in Rock County </w:t>
      </w:r>
      <w:r w:rsidR="00827161">
        <w:rPr>
          <w:sz w:val="20"/>
          <w:szCs w:val="20"/>
        </w:rPr>
        <w:t xml:space="preserve">Public Schools </w:t>
      </w:r>
      <w:r w:rsidR="00D93031" w:rsidRPr="00B149FB">
        <w:rPr>
          <w:sz w:val="20"/>
          <w:szCs w:val="20"/>
        </w:rPr>
        <w:t>will not be permitted to attend school or school sponsored activities with any facial piercing with jewelry, including the tongue, except for the ear.  This will, however, include any items that are deemed offensive and/or distracting to the learning environment including the ear.</w:t>
      </w:r>
    </w:p>
    <w:p w14:paraId="2374EF97" w14:textId="77777777" w:rsidR="00D93031" w:rsidRPr="00B149FB" w:rsidRDefault="007C5E65">
      <w:pPr>
        <w:widowControl w:val="0"/>
        <w:autoSpaceDE w:val="0"/>
        <w:autoSpaceDN w:val="0"/>
        <w:adjustRightInd w:val="0"/>
        <w:rPr>
          <w:sz w:val="16"/>
          <w:szCs w:val="16"/>
        </w:rPr>
      </w:pPr>
      <w:r>
        <w:rPr>
          <w:sz w:val="16"/>
          <w:szCs w:val="16"/>
        </w:rPr>
        <w:t xml:space="preserve">   </w:t>
      </w:r>
    </w:p>
    <w:p w14:paraId="58184B39"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TATOO</w:t>
      </w:r>
    </w:p>
    <w:p w14:paraId="370A9B9B" w14:textId="77777777" w:rsidR="00D93031" w:rsidRPr="00B149FB" w:rsidRDefault="006E7382">
      <w:pPr>
        <w:widowControl w:val="0"/>
        <w:autoSpaceDE w:val="0"/>
        <w:autoSpaceDN w:val="0"/>
        <w:adjustRightInd w:val="0"/>
        <w:rPr>
          <w:sz w:val="20"/>
          <w:szCs w:val="20"/>
        </w:rPr>
      </w:pPr>
      <w:r w:rsidRPr="00B149FB">
        <w:rPr>
          <w:sz w:val="20"/>
          <w:szCs w:val="20"/>
        </w:rPr>
        <w:t xml:space="preserve">  </w:t>
      </w:r>
      <w:r w:rsidR="00FA2192" w:rsidRPr="00B149FB">
        <w:rPr>
          <w:sz w:val="20"/>
          <w:szCs w:val="20"/>
        </w:rPr>
        <w:t>Tattoos which</w:t>
      </w:r>
      <w:r w:rsidR="002043A8" w:rsidRPr="00B149FB">
        <w:rPr>
          <w:sz w:val="20"/>
          <w:szCs w:val="20"/>
        </w:rPr>
        <w:t xml:space="preserve"> are not offensive</w:t>
      </w:r>
      <w:r w:rsidR="00D93031" w:rsidRPr="00B149FB">
        <w:rPr>
          <w:sz w:val="20"/>
          <w:szCs w:val="20"/>
        </w:rPr>
        <w:t xml:space="preserve"> may be visible while the student is on school property or </w:t>
      </w:r>
      <w:r w:rsidR="00A46D66">
        <w:rPr>
          <w:sz w:val="20"/>
          <w:szCs w:val="20"/>
        </w:rPr>
        <w:t>at practices or representing RCP</w:t>
      </w:r>
      <w:r w:rsidR="00D93031" w:rsidRPr="00B149FB">
        <w:rPr>
          <w:sz w:val="20"/>
          <w:szCs w:val="20"/>
        </w:rPr>
        <w:t>S in activities, provided that all other dress code rules are followed.</w:t>
      </w:r>
    </w:p>
    <w:p w14:paraId="2D00513E" w14:textId="77777777" w:rsidR="00D93031" w:rsidRPr="00B149FB" w:rsidRDefault="007C5E65">
      <w:pPr>
        <w:widowControl w:val="0"/>
        <w:autoSpaceDE w:val="0"/>
        <w:autoSpaceDN w:val="0"/>
        <w:adjustRightInd w:val="0"/>
        <w:rPr>
          <w:sz w:val="16"/>
          <w:szCs w:val="16"/>
        </w:rPr>
      </w:pPr>
      <w:r>
        <w:rPr>
          <w:sz w:val="16"/>
          <w:szCs w:val="16"/>
        </w:rPr>
        <w:t xml:space="preserve">  </w:t>
      </w:r>
    </w:p>
    <w:p w14:paraId="00397964"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STUDENT FEE POLICY</w:t>
      </w:r>
    </w:p>
    <w:p w14:paraId="37F297D8"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 xml:space="preserve">The Rock County </w:t>
      </w:r>
      <w:r w:rsidR="00827161">
        <w:rPr>
          <w:sz w:val="20"/>
          <w:szCs w:val="20"/>
        </w:rPr>
        <w:t xml:space="preserve">Public </w:t>
      </w:r>
      <w:r w:rsidR="00D93031" w:rsidRPr="00B149FB">
        <w:rPr>
          <w:sz w:val="20"/>
          <w:szCs w:val="20"/>
        </w:rPr>
        <w:t>School</w:t>
      </w:r>
      <w:r w:rsidR="0079331F" w:rsidRPr="00B149FB">
        <w:rPr>
          <w:sz w:val="20"/>
          <w:szCs w:val="20"/>
        </w:rPr>
        <w:t xml:space="preserve"> Board of Education </w:t>
      </w:r>
      <w:r w:rsidR="00D93031" w:rsidRPr="00B149FB">
        <w:rPr>
          <w:sz w:val="20"/>
          <w:szCs w:val="20"/>
        </w:rPr>
        <w:t xml:space="preserve">acknowledges that the public Elementary and Secondary Student Fee Authorization Act authorities school districts to charge student fees.  Further, the board recognizes the fact that there are expenses relating to educational and extracurricular programs and activities that may require financial participation by students and their parents and or guardians.  In order to provide that district’s students and their parents and or guardians with guidance regarding the district’s position on student fees, the board of education enacts the following Student Fee Policy.  </w:t>
      </w:r>
      <w:r w:rsidR="0079331F" w:rsidRPr="00B149FB">
        <w:rPr>
          <w:sz w:val="20"/>
          <w:szCs w:val="20"/>
        </w:rPr>
        <w:t>“</w:t>
      </w:r>
      <w:r w:rsidR="00D93031" w:rsidRPr="00B149FB">
        <w:rPr>
          <w:sz w:val="20"/>
          <w:szCs w:val="20"/>
        </w:rPr>
        <w:t>It is the intent of the board to provide equal access for students to all programs while complying with the laws of Nebraska</w:t>
      </w:r>
      <w:r w:rsidR="0079331F" w:rsidRPr="00B149FB">
        <w:rPr>
          <w:sz w:val="20"/>
          <w:szCs w:val="20"/>
        </w:rPr>
        <w:t xml:space="preserve"> and the rules </w:t>
      </w:r>
      <w:r w:rsidR="00D93031" w:rsidRPr="00B149FB">
        <w:rPr>
          <w:sz w:val="20"/>
          <w:szCs w:val="20"/>
        </w:rPr>
        <w:t>and regulations of the Nebraska Department of Education.</w:t>
      </w:r>
      <w:r w:rsidR="0079331F" w:rsidRPr="00B149FB">
        <w:rPr>
          <w:sz w:val="20"/>
          <w:szCs w:val="20"/>
        </w:rPr>
        <w:t>”</w:t>
      </w:r>
    </w:p>
    <w:p w14:paraId="70B7FAE1" w14:textId="77777777" w:rsidR="0079331F" w:rsidRPr="00B149FB" w:rsidRDefault="0079331F">
      <w:pPr>
        <w:widowControl w:val="0"/>
        <w:autoSpaceDE w:val="0"/>
        <w:autoSpaceDN w:val="0"/>
        <w:adjustRightInd w:val="0"/>
        <w:rPr>
          <w:sz w:val="20"/>
          <w:szCs w:val="20"/>
        </w:rPr>
      </w:pPr>
    </w:p>
    <w:p w14:paraId="440B17B7" w14:textId="77777777" w:rsidR="00D93031" w:rsidRPr="00B149FB" w:rsidRDefault="00D93031">
      <w:pPr>
        <w:widowControl w:val="0"/>
        <w:autoSpaceDE w:val="0"/>
        <w:autoSpaceDN w:val="0"/>
        <w:adjustRightInd w:val="0"/>
        <w:rPr>
          <w:sz w:val="22"/>
          <w:szCs w:val="22"/>
          <w:u w:val="single"/>
        </w:rPr>
      </w:pPr>
      <w:r w:rsidRPr="00B149FB">
        <w:rPr>
          <w:sz w:val="22"/>
          <w:szCs w:val="22"/>
          <w:u w:val="single"/>
        </w:rPr>
        <w:t>DEFINITONS</w:t>
      </w:r>
    </w:p>
    <w:p w14:paraId="78999D0C" w14:textId="77777777" w:rsidR="00D93031" w:rsidRPr="00B149FB" w:rsidRDefault="0079331F">
      <w:pPr>
        <w:widowControl w:val="0"/>
        <w:autoSpaceDE w:val="0"/>
        <w:autoSpaceDN w:val="0"/>
        <w:adjustRightInd w:val="0"/>
        <w:rPr>
          <w:sz w:val="20"/>
          <w:szCs w:val="20"/>
        </w:rPr>
      </w:pPr>
      <w:r w:rsidRPr="00B149FB">
        <w:rPr>
          <w:sz w:val="20"/>
          <w:szCs w:val="20"/>
        </w:rPr>
        <w:t xml:space="preserve">  “</w:t>
      </w:r>
      <w:r w:rsidR="00D93031" w:rsidRPr="00B149FB">
        <w:rPr>
          <w:sz w:val="20"/>
          <w:szCs w:val="20"/>
        </w:rPr>
        <w:t>Extracurricular activities</w:t>
      </w:r>
      <w:r w:rsidRPr="00B149FB">
        <w:rPr>
          <w:sz w:val="20"/>
          <w:szCs w:val="20"/>
        </w:rPr>
        <w:t>”</w:t>
      </w:r>
      <w:r w:rsidR="00D93031" w:rsidRPr="00B149FB">
        <w:rPr>
          <w:sz w:val="20"/>
          <w:szCs w:val="20"/>
        </w:rPr>
        <w:t xml:space="preserve"> means students</w:t>
      </w:r>
      <w:r w:rsidRPr="00B149FB">
        <w:rPr>
          <w:sz w:val="20"/>
          <w:szCs w:val="20"/>
        </w:rPr>
        <w:t>’</w:t>
      </w:r>
      <w:r w:rsidR="00D93031" w:rsidRPr="00B149FB">
        <w:rPr>
          <w:sz w:val="20"/>
          <w:szCs w:val="20"/>
        </w:rPr>
        <w:t xml:space="preserve"> activities or organizations which are supervised or admin</w:t>
      </w:r>
      <w:r w:rsidR="00AE4BA5">
        <w:rPr>
          <w:sz w:val="20"/>
          <w:szCs w:val="20"/>
        </w:rPr>
        <w:t xml:space="preserve">istered by the school district; </w:t>
      </w:r>
      <w:r w:rsidR="00AE4BA5" w:rsidRPr="00B149FB">
        <w:rPr>
          <w:sz w:val="20"/>
          <w:szCs w:val="20"/>
        </w:rPr>
        <w:t>which does</w:t>
      </w:r>
      <w:r w:rsidR="00D93031" w:rsidRPr="00B149FB">
        <w:rPr>
          <w:sz w:val="20"/>
          <w:szCs w:val="20"/>
        </w:rPr>
        <w:t xml:space="preserve"> not count toward graduation or advancement between grades, and in which participation is not otherwise required by the school district.</w:t>
      </w:r>
    </w:p>
    <w:p w14:paraId="382ABFD5" w14:textId="77777777" w:rsidR="004023CB" w:rsidRDefault="0079331F">
      <w:pPr>
        <w:widowControl w:val="0"/>
        <w:autoSpaceDE w:val="0"/>
        <w:autoSpaceDN w:val="0"/>
        <w:adjustRightInd w:val="0"/>
        <w:rPr>
          <w:sz w:val="20"/>
          <w:szCs w:val="20"/>
        </w:rPr>
      </w:pPr>
      <w:r w:rsidRPr="00B149FB">
        <w:rPr>
          <w:sz w:val="20"/>
          <w:szCs w:val="20"/>
        </w:rPr>
        <w:t xml:space="preserve">  “</w:t>
      </w:r>
      <w:r w:rsidR="00AE4BA5" w:rsidRPr="00B149FB">
        <w:rPr>
          <w:sz w:val="20"/>
          <w:szCs w:val="20"/>
        </w:rPr>
        <w:t>Post-secondary</w:t>
      </w:r>
      <w:r w:rsidR="00D93031" w:rsidRPr="00B149FB">
        <w:rPr>
          <w:sz w:val="20"/>
          <w:szCs w:val="20"/>
        </w:rPr>
        <w:t xml:space="preserve"> school education cost</w:t>
      </w:r>
      <w:r w:rsidRPr="00B149FB">
        <w:rPr>
          <w:sz w:val="20"/>
          <w:szCs w:val="20"/>
        </w:rPr>
        <w:t>s”</w:t>
      </w:r>
      <w:r w:rsidR="00D93031" w:rsidRPr="00B149FB">
        <w:rPr>
          <w:sz w:val="20"/>
          <w:szCs w:val="20"/>
        </w:rPr>
        <w:t xml:space="preserve"> mean tuition and other fees associated with obtaining high credit from a </w:t>
      </w:r>
      <w:r w:rsidR="00AE4BA5" w:rsidRPr="00B149FB">
        <w:rPr>
          <w:sz w:val="20"/>
          <w:szCs w:val="20"/>
        </w:rPr>
        <w:t>post-secondary</w:t>
      </w:r>
      <w:r w:rsidR="00D93031" w:rsidRPr="00B149FB">
        <w:rPr>
          <w:sz w:val="20"/>
          <w:szCs w:val="20"/>
        </w:rPr>
        <w:t xml:space="preserve"> educational institution.  For a course in which students receive both high school and </w:t>
      </w:r>
      <w:r w:rsidR="00AE4BA5" w:rsidRPr="00B149FB">
        <w:rPr>
          <w:sz w:val="20"/>
          <w:szCs w:val="20"/>
        </w:rPr>
        <w:t>post-secondary</w:t>
      </w:r>
      <w:r w:rsidR="00D93031" w:rsidRPr="00B149FB">
        <w:rPr>
          <w:sz w:val="20"/>
          <w:szCs w:val="20"/>
        </w:rPr>
        <w:t xml:space="preserve"> education credit or a course being taken as part of an approved accelerated or differentiated curriculum program pursuant to Neb. Rev. Stat 79-1106 to 79-1108.03, the course shall be offered without charge for tuition, transportation, books or other fees, except tuition and other fees associated with obtaining credits from a </w:t>
      </w:r>
      <w:r w:rsidR="00AE4BA5" w:rsidRPr="00B149FB">
        <w:rPr>
          <w:sz w:val="20"/>
          <w:szCs w:val="20"/>
        </w:rPr>
        <w:t>post-secondary</w:t>
      </w:r>
      <w:r w:rsidR="00D93031" w:rsidRPr="00B149FB">
        <w:rPr>
          <w:sz w:val="20"/>
          <w:szCs w:val="20"/>
        </w:rPr>
        <w:t xml:space="preserve"> educational institution.</w:t>
      </w:r>
    </w:p>
    <w:p w14:paraId="5B0E2C90" w14:textId="77777777" w:rsidR="00C33B47" w:rsidRDefault="00C33B47">
      <w:pPr>
        <w:widowControl w:val="0"/>
        <w:autoSpaceDE w:val="0"/>
        <w:autoSpaceDN w:val="0"/>
        <w:adjustRightInd w:val="0"/>
        <w:rPr>
          <w:sz w:val="22"/>
          <w:szCs w:val="22"/>
          <w:u w:val="single"/>
        </w:rPr>
      </w:pPr>
    </w:p>
    <w:p w14:paraId="49D07684" w14:textId="77777777" w:rsidR="00C07AD6" w:rsidRPr="004023CB" w:rsidRDefault="00D93031">
      <w:pPr>
        <w:widowControl w:val="0"/>
        <w:autoSpaceDE w:val="0"/>
        <w:autoSpaceDN w:val="0"/>
        <w:adjustRightInd w:val="0"/>
        <w:rPr>
          <w:sz w:val="20"/>
          <w:szCs w:val="20"/>
        </w:rPr>
      </w:pPr>
      <w:r w:rsidRPr="00B149FB">
        <w:rPr>
          <w:sz w:val="22"/>
          <w:szCs w:val="22"/>
          <w:u w:val="single"/>
        </w:rPr>
        <w:t>FEES AUTHORIZED</w:t>
      </w:r>
      <w:r w:rsidRPr="00B149FB">
        <w:tab/>
      </w:r>
    </w:p>
    <w:p w14:paraId="5D5F7680"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Except as provided otherwise herein, the district may require and collect fees or other funds from or on behalf of students</w:t>
      </w:r>
      <w:r w:rsidR="0079331F" w:rsidRPr="00B149FB">
        <w:rPr>
          <w:sz w:val="20"/>
          <w:szCs w:val="20"/>
        </w:rPr>
        <w:t>,</w:t>
      </w:r>
      <w:r w:rsidR="00D93031" w:rsidRPr="00B149FB">
        <w:rPr>
          <w:sz w:val="20"/>
          <w:szCs w:val="20"/>
        </w:rPr>
        <w:t xml:space="preserve"> or require students to provide specialized equipment or specialized attire for any of the following purposes.</w:t>
      </w:r>
    </w:p>
    <w:p w14:paraId="3251F075" w14:textId="77777777" w:rsidR="00D93031" w:rsidRPr="00B149FB" w:rsidRDefault="00C07AD6">
      <w:pPr>
        <w:widowControl w:val="0"/>
        <w:autoSpaceDE w:val="0"/>
        <w:autoSpaceDN w:val="0"/>
        <w:adjustRightInd w:val="0"/>
        <w:rPr>
          <w:sz w:val="20"/>
          <w:szCs w:val="20"/>
        </w:rPr>
      </w:pPr>
      <w:r w:rsidRPr="00B149FB">
        <w:rPr>
          <w:sz w:val="20"/>
          <w:szCs w:val="20"/>
        </w:rPr>
        <w:t xml:space="preserve"> 1.   </w:t>
      </w:r>
      <w:r w:rsidR="00D93031" w:rsidRPr="00B149FB">
        <w:rPr>
          <w:sz w:val="20"/>
          <w:szCs w:val="20"/>
        </w:rPr>
        <w:t>Participation in extracurricular activities.</w:t>
      </w:r>
    </w:p>
    <w:p w14:paraId="0C8277D2" w14:textId="77777777" w:rsidR="00D93031" w:rsidRPr="00B149FB" w:rsidRDefault="00C07AD6">
      <w:pPr>
        <w:widowControl w:val="0"/>
        <w:autoSpaceDE w:val="0"/>
        <w:autoSpaceDN w:val="0"/>
        <w:adjustRightInd w:val="0"/>
        <w:rPr>
          <w:sz w:val="20"/>
          <w:szCs w:val="20"/>
        </w:rPr>
      </w:pPr>
      <w:r w:rsidRPr="00B149FB">
        <w:rPr>
          <w:sz w:val="20"/>
          <w:szCs w:val="20"/>
        </w:rPr>
        <w:t xml:space="preserve"> 2.   </w:t>
      </w:r>
      <w:r w:rsidR="00D93031" w:rsidRPr="00B149FB">
        <w:rPr>
          <w:sz w:val="20"/>
          <w:szCs w:val="20"/>
        </w:rPr>
        <w:t>Admission fees and transportation charges from spectators attending extracurricular activities.</w:t>
      </w:r>
    </w:p>
    <w:p w14:paraId="043B796D"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3.   Post-secondary education costs.</w:t>
      </w:r>
    </w:p>
    <w:p w14:paraId="78ADFEAB"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4.   Transportation pursuant to Neb. Rev. Stat 79-241, 79-605, and 79-611.</w:t>
      </w:r>
    </w:p>
    <w:p w14:paraId="460FEF8A"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5.   Copies of student files or records pursuant to Neb. Rev. Stat. 79-2, 104.</w:t>
      </w:r>
    </w:p>
    <w:p w14:paraId="6C656011"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6.   Reimbursement to the district for school district property lost or damaged by the student.</w:t>
      </w:r>
    </w:p>
    <w:p w14:paraId="08234B57"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7.   Before-and-after school or </w:t>
      </w:r>
      <w:r w:rsidR="004023CB" w:rsidRPr="00B149FB">
        <w:rPr>
          <w:sz w:val="20"/>
          <w:szCs w:val="20"/>
        </w:rPr>
        <w:t>pre-kindergarten</w:t>
      </w:r>
      <w:r w:rsidR="00D93031" w:rsidRPr="00B149FB">
        <w:rPr>
          <w:sz w:val="20"/>
          <w:szCs w:val="20"/>
        </w:rPr>
        <w:t xml:space="preserve"> services offered pursuant to Neb. Rev. Stat. 79-104.</w:t>
      </w:r>
    </w:p>
    <w:p w14:paraId="4D0DF018"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8.   Summer school or night school.</w:t>
      </w:r>
    </w:p>
    <w:p w14:paraId="2AC097FF" w14:textId="77777777" w:rsidR="00C07AD6"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9.   Breakfast and lunch program.</w:t>
      </w:r>
    </w:p>
    <w:p w14:paraId="3993CBDB" w14:textId="77777777" w:rsidR="00D93031" w:rsidRPr="00B149FB" w:rsidRDefault="00D93031">
      <w:pPr>
        <w:widowControl w:val="0"/>
        <w:autoSpaceDE w:val="0"/>
        <w:autoSpaceDN w:val="0"/>
        <w:adjustRightInd w:val="0"/>
        <w:rPr>
          <w:sz w:val="20"/>
          <w:szCs w:val="20"/>
        </w:rPr>
      </w:pPr>
      <w:r w:rsidRPr="00B149FB">
        <w:rPr>
          <w:sz w:val="20"/>
          <w:szCs w:val="20"/>
        </w:rPr>
        <w:t>10.  Any other fee authorized by law.</w:t>
      </w:r>
    </w:p>
    <w:p w14:paraId="76006F91" w14:textId="77777777" w:rsidR="00D93031" w:rsidRPr="00B149FB" w:rsidRDefault="00D93031">
      <w:pPr>
        <w:widowControl w:val="0"/>
        <w:autoSpaceDE w:val="0"/>
        <w:autoSpaceDN w:val="0"/>
        <w:adjustRightInd w:val="0"/>
      </w:pPr>
    </w:p>
    <w:p w14:paraId="09C4F3CF" w14:textId="77777777" w:rsidR="00C07AD6" w:rsidRPr="00B149FB" w:rsidRDefault="00D93031">
      <w:pPr>
        <w:widowControl w:val="0"/>
        <w:autoSpaceDE w:val="0"/>
        <w:autoSpaceDN w:val="0"/>
        <w:adjustRightInd w:val="0"/>
        <w:rPr>
          <w:sz w:val="22"/>
          <w:szCs w:val="22"/>
        </w:rPr>
      </w:pPr>
      <w:r w:rsidRPr="00B149FB">
        <w:rPr>
          <w:sz w:val="22"/>
          <w:szCs w:val="22"/>
          <w:u w:val="single"/>
        </w:rPr>
        <w:t>PERSONAL OR CONSUMBALE ITEMS</w:t>
      </w:r>
      <w:r w:rsidRPr="00B149FB">
        <w:rPr>
          <w:sz w:val="22"/>
          <w:szCs w:val="22"/>
        </w:rPr>
        <w:tab/>
      </w:r>
    </w:p>
    <w:p w14:paraId="63C9EF7D"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The district shall require students to furnish minor personal or consumable items for specified courses an activities, including, but not limited to, pencils, paper, pens, erasers, crayons, scissors, basic clothing, notebooks, and similar personal or consumable items.</w:t>
      </w:r>
    </w:p>
    <w:p w14:paraId="54F57D74" w14:textId="77777777" w:rsidR="00D93031" w:rsidRPr="00B149FB" w:rsidRDefault="00D93031">
      <w:pPr>
        <w:widowControl w:val="0"/>
        <w:autoSpaceDE w:val="0"/>
        <w:autoSpaceDN w:val="0"/>
        <w:adjustRightInd w:val="0"/>
      </w:pPr>
    </w:p>
    <w:p w14:paraId="68DAAC52" w14:textId="77777777" w:rsidR="00C07AD6" w:rsidRPr="00B149FB" w:rsidRDefault="0079331F">
      <w:pPr>
        <w:widowControl w:val="0"/>
        <w:autoSpaceDE w:val="0"/>
        <w:autoSpaceDN w:val="0"/>
        <w:adjustRightInd w:val="0"/>
      </w:pPr>
      <w:r w:rsidRPr="00B149FB">
        <w:rPr>
          <w:sz w:val="22"/>
          <w:szCs w:val="22"/>
          <w:u w:val="single"/>
        </w:rPr>
        <w:t>NON-</w:t>
      </w:r>
      <w:r w:rsidR="00D93031" w:rsidRPr="00B149FB">
        <w:rPr>
          <w:sz w:val="22"/>
          <w:szCs w:val="22"/>
          <w:u w:val="single"/>
        </w:rPr>
        <w:t>SPECIALIZED ATTIRE (CLOTHING)</w:t>
      </w:r>
    </w:p>
    <w:p w14:paraId="2811B62F"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Students shall be required to furnish and wear the following non-specialized attire meeting the following general written guidelines for the specified course and activities.</w:t>
      </w:r>
    </w:p>
    <w:p w14:paraId="4A86EE3C" w14:textId="77777777" w:rsidR="00D93031" w:rsidRPr="00B149FB" w:rsidRDefault="00D93031">
      <w:pPr>
        <w:widowControl w:val="0"/>
        <w:autoSpaceDE w:val="0"/>
        <w:autoSpaceDN w:val="0"/>
        <w:adjustRightInd w:val="0"/>
        <w:rPr>
          <w:sz w:val="20"/>
          <w:szCs w:val="20"/>
        </w:rPr>
      </w:pPr>
      <w:r w:rsidRPr="00B149FB">
        <w:rPr>
          <w:sz w:val="20"/>
          <w:szCs w:val="20"/>
        </w:rPr>
        <w:tab/>
        <w:t>*Physical Education:  As required by sponsor.</w:t>
      </w:r>
    </w:p>
    <w:p w14:paraId="356E4060" w14:textId="77777777" w:rsidR="00D93031" w:rsidRPr="00B149FB" w:rsidRDefault="00D93031">
      <w:pPr>
        <w:widowControl w:val="0"/>
        <w:autoSpaceDE w:val="0"/>
        <w:autoSpaceDN w:val="0"/>
        <w:adjustRightInd w:val="0"/>
      </w:pPr>
    </w:p>
    <w:p w14:paraId="5E93C346" w14:textId="77777777" w:rsidR="00401099" w:rsidRDefault="00401099">
      <w:pPr>
        <w:widowControl w:val="0"/>
        <w:autoSpaceDE w:val="0"/>
        <w:autoSpaceDN w:val="0"/>
        <w:adjustRightInd w:val="0"/>
        <w:rPr>
          <w:sz w:val="22"/>
          <w:szCs w:val="22"/>
          <w:u w:val="single"/>
        </w:rPr>
      </w:pPr>
    </w:p>
    <w:p w14:paraId="65B7457F" w14:textId="77777777" w:rsidR="00401099" w:rsidRDefault="00401099">
      <w:pPr>
        <w:widowControl w:val="0"/>
        <w:autoSpaceDE w:val="0"/>
        <w:autoSpaceDN w:val="0"/>
        <w:adjustRightInd w:val="0"/>
        <w:rPr>
          <w:sz w:val="22"/>
          <w:szCs w:val="22"/>
          <w:u w:val="single"/>
        </w:rPr>
      </w:pPr>
    </w:p>
    <w:p w14:paraId="42F1F6A6" w14:textId="77777777" w:rsidR="00401099" w:rsidRDefault="00401099">
      <w:pPr>
        <w:widowControl w:val="0"/>
        <w:autoSpaceDE w:val="0"/>
        <w:autoSpaceDN w:val="0"/>
        <w:adjustRightInd w:val="0"/>
        <w:rPr>
          <w:sz w:val="22"/>
          <w:szCs w:val="22"/>
          <w:u w:val="single"/>
        </w:rPr>
      </w:pPr>
    </w:p>
    <w:p w14:paraId="61A86EC7" w14:textId="77777777" w:rsidR="00C07AD6" w:rsidRPr="00B149FB" w:rsidRDefault="00D93031">
      <w:pPr>
        <w:widowControl w:val="0"/>
        <w:autoSpaceDE w:val="0"/>
        <w:autoSpaceDN w:val="0"/>
        <w:adjustRightInd w:val="0"/>
      </w:pPr>
      <w:r w:rsidRPr="00B149FB">
        <w:rPr>
          <w:sz w:val="22"/>
          <w:szCs w:val="22"/>
          <w:u w:val="single"/>
        </w:rPr>
        <w:lastRenderedPageBreak/>
        <w:t>COURSE PROJECT MATERIALS</w:t>
      </w:r>
      <w:r w:rsidRPr="00B149FB">
        <w:tab/>
      </w:r>
    </w:p>
    <w:p w14:paraId="15AEA236"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 xml:space="preserve">Students shall be required to furnish the following materials for the following course projects which </w:t>
      </w:r>
      <w:r w:rsidR="002043A8" w:rsidRPr="00B149FB">
        <w:rPr>
          <w:sz w:val="20"/>
          <w:szCs w:val="20"/>
        </w:rPr>
        <w:t>become</w:t>
      </w:r>
      <w:r w:rsidR="00D93031" w:rsidRPr="00B149FB">
        <w:rPr>
          <w:sz w:val="20"/>
          <w:szCs w:val="20"/>
        </w:rPr>
        <w:t xml:space="preserve"> the property of the students upon completion:</w:t>
      </w:r>
    </w:p>
    <w:p w14:paraId="6791A3E4" w14:textId="77777777" w:rsidR="00D93031" w:rsidRPr="00B149FB" w:rsidRDefault="00AB7085">
      <w:pPr>
        <w:widowControl w:val="0"/>
        <w:autoSpaceDE w:val="0"/>
        <w:autoSpaceDN w:val="0"/>
        <w:adjustRightInd w:val="0"/>
        <w:rPr>
          <w:sz w:val="20"/>
          <w:szCs w:val="20"/>
        </w:rPr>
      </w:pPr>
      <w:r>
        <w:rPr>
          <w:sz w:val="20"/>
          <w:szCs w:val="20"/>
        </w:rPr>
        <w:tab/>
        <w:t>* Welding:</w:t>
      </w:r>
      <w:r>
        <w:rPr>
          <w:sz w:val="20"/>
          <w:szCs w:val="20"/>
        </w:rPr>
        <w:tab/>
      </w:r>
      <w:r>
        <w:rPr>
          <w:sz w:val="20"/>
          <w:szCs w:val="20"/>
        </w:rPr>
        <w:tab/>
      </w:r>
      <w:r w:rsidR="00D93031" w:rsidRPr="00B149FB">
        <w:rPr>
          <w:sz w:val="20"/>
          <w:szCs w:val="20"/>
        </w:rPr>
        <w:t>Metal</w:t>
      </w:r>
    </w:p>
    <w:p w14:paraId="59495D75" w14:textId="77777777" w:rsidR="00D93031" w:rsidRPr="00B149FB" w:rsidRDefault="00AB7085">
      <w:pPr>
        <w:widowControl w:val="0"/>
        <w:autoSpaceDE w:val="0"/>
        <w:autoSpaceDN w:val="0"/>
        <w:adjustRightInd w:val="0"/>
        <w:rPr>
          <w:sz w:val="20"/>
          <w:szCs w:val="20"/>
        </w:rPr>
      </w:pPr>
      <w:r>
        <w:rPr>
          <w:sz w:val="20"/>
          <w:szCs w:val="20"/>
        </w:rPr>
        <w:tab/>
        <w:t xml:space="preserve">* </w:t>
      </w:r>
      <w:r w:rsidR="00D93031" w:rsidRPr="00B149FB">
        <w:rPr>
          <w:sz w:val="20"/>
          <w:szCs w:val="20"/>
        </w:rPr>
        <w:t>Woodworking:</w:t>
      </w:r>
      <w:r w:rsidR="00D93031" w:rsidRPr="00B149FB">
        <w:rPr>
          <w:sz w:val="20"/>
          <w:szCs w:val="20"/>
        </w:rPr>
        <w:tab/>
      </w:r>
      <w:r w:rsidR="00D93031" w:rsidRPr="00B149FB">
        <w:rPr>
          <w:sz w:val="20"/>
          <w:szCs w:val="20"/>
        </w:rPr>
        <w:tab/>
        <w:t>Wood and Hardware</w:t>
      </w:r>
    </w:p>
    <w:p w14:paraId="6E934677" w14:textId="77777777" w:rsidR="00D93031" w:rsidRPr="00B149FB" w:rsidRDefault="00D93031">
      <w:pPr>
        <w:widowControl w:val="0"/>
        <w:autoSpaceDE w:val="0"/>
        <w:autoSpaceDN w:val="0"/>
        <w:adjustRightInd w:val="0"/>
      </w:pPr>
    </w:p>
    <w:p w14:paraId="230331D4" w14:textId="77777777" w:rsidR="00C07AD6" w:rsidRPr="00B149FB" w:rsidRDefault="00D93031">
      <w:pPr>
        <w:widowControl w:val="0"/>
        <w:autoSpaceDE w:val="0"/>
        <w:autoSpaceDN w:val="0"/>
        <w:adjustRightInd w:val="0"/>
      </w:pPr>
      <w:r w:rsidRPr="00B149FB">
        <w:rPr>
          <w:sz w:val="22"/>
          <w:szCs w:val="22"/>
          <w:u w:val="single"/>
        </w:rPr>
        <w:t>MUSICAL INSTRUMENTS AND ACTIVITIES</w:t>
      </w:r>
      <w:r w:rsidRPr="00B149FB">
        <w:t xml:space="preserve">  </w:t>
      </w:r>
    </w:p>
    <w:p w14:paraId="4C9B4963"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Students shall not be required to furnish musical instruments for participation in optional music courses that are not extracurricular activities.   However, the district shall not be obligated to provide a particular type of musical instrument for any student.</w:t>
      </w:r>
    </w:p>
    <w:p w14:paraId="7C5B3DB8" w14:textId="77777777" w:rsidR="00D93031" w:rsidRPr="00B149FB" w:rsidRDefault="00D93031">
      <w:pPr>
        <w:widowControl w:val="0"/>
        <w:autoSpaceDE w:val="0"/>
        <w:autoSpaceDN w:val="0"/>
        <w:adjustRightInd w:val="0"/>
        <w:rPr>
          <w:sz w:val="20"/>
          <w:szCs w:val="20"/>
        </w:rPr>
      </w:pPr>
      <w:r w:rsidRPr="00B149FB">
        <w:rPr>
          <w:sz w:val="20"/>
          <w:szCs w:val="20"/>
        </w:rPr>
        <w:t>The following music courses are extracurricular activities:</w:t>
      </w:r>
    </w:p>
    <w:p w14:paraId="535BA51E" w14:textId="77777777" w:rsidR="0079331F" w:rsidRPr="00B149FB" w:rsidRDefault="00D93031">
      <w:pPr>
        <w:widowControl w:val="0"/>
        <w:autoSpaceDE w:val="0"/>
        <w:autoSpaceDN w:val="0"/>
        <w:adjustRightInd w:val="0"/>
        <w:rPr>
          <w:sz w:val="20"/>
          <w:szCs w:val="20"/>
        </w:rPr>
      </w:pPr>
      <w:r w:rsidRPr="00B149FB">
        <w:rPr>
          <w:sz w:val="20"/>
          <w:szCs w:val="20"/>
        </w:rPr>
        <w:t>Instrumental music</w:t>
      </w:r>
      <w:r w:rsidR="0079331F" w:rsidRPr="00B149FB">
        <w:rPr>
          <w:sz w:val="20"/>
          <w:szCs w:val="20"/>
        </w:rPr>
        <w:t>/</w:t>
      </w:r>
      <w:r w:rsidRPr="00B149FB">
        <w:rPr>
          <w:sz w:val="20"/>
          <w:szCs w:val="20"/>
        </w:rPr>
        <w:t>Vocal Music</w:t>
      </w:r>
      <w:r w:rsidR="0079331F" w:rsidRPr="00B149FB">
        <w:rPr>
          <w:sz w:val="20"/>
          <w:szCs w:val="20"/>
        </w:rPr>
        <w:t xml:space="preserve">  </w:t>
      </w:r>
    </w:p>
    <w:p w14:paraId="7DDA51AD" w14:textId="77777777" w:rsidR="00D93031" w:rsidRPr="00B149FB" w:rsidRDefault="00D93031">
      <w:pPr>
        <w:widowControl w:val="0"/>
        <w:autoSpaceDE w:val="0"/>
        <w:autoSpaceDN w:val="0"/>
        <w:adjustRightInd w:val="0"/>
        <w:rPr>
          <w:sz w:val="20"/>
          <w:szCs w:val="20"/>
        </w:rPr>
      </w:pPr>
      <w:r w:rsidRPr="00B149FB">
        <w:rPr>
          <w:sz w:val="20"/>
          <w:szCs w:val="20"/>
        </w:rPr>
        <w:t>No fee shall be charged for musical instruments, specialized attire and</w:t>
      </w:r>
      <w:r w:rsidR="0079331F" w:rsidRPr="00B149FB">
        <w:rPr>
          <w:sz w:val="20"/>
          <w:szCs w:val="20"/>
        </w:rPr>
        <w:t xml:space="preserve"> </w:t>
      </w:r>
      <w:r w:rsidRPr="00B149FB">
        <w:rPr>
          <w:sz w:val="20"/>
          <w:szCs w:val="20"/>
        </w:rPr>
        <w:t>other specialized equipment.</w:t>
      </w:r>
    </w:p>
    <w:p w14:paraId="3B7C5BA0" w14:textId="77777777" w:rsidR="00D93031" w:rsidRPr="00B149FB" w:rsidRDefault="00D93031">
      <w:pPr>
        <w:widowControl w:val="0"/>
        <w:autoSpaceDE w:val="0"/>
        <w:autoSpaceDN w:val="0"/>
        <w:adjustRightInd w:val="0"/>
      </w:pPr>
    </w:p>
    <w:p w14:paraId="2CD3D3AE" w14:textId="77777777" w:rsidR="00C07AD6" w:rsidRPr="00B149FB" w:rsidRDefault="0079331F">
      <w:pPr>
        <w:widowControl w:val="0"/>
        <w:autoSpaceDE w:val="0"/>
        <w:autoSpaceDN w:val="0"/>
        <w:adjustRightInd w:val="0"/>
      </w:pPr>
      <w:r w:rsidRPr="00B149FB">
        <w:rPr>
          <w:sz w:val="22"/>
          <w:szCs w:val="22"/>
          <w:u w:val="single"/>
        </w:rPr>
        <w:t>NON-</w:t>
      </w:r>
      <w:r w:rsidR="00D93031" w:rsidRPr="00B149FB">
        <w:rPr>
          <w:sz w:val="22"/>
          <w:szCs w:val="22"/>
          <w:u w:val="single"/>
        </w:rPr>
        <w:t>MUSIC EXTRACURRICULAR ACTIVITES</w:t>
      </w:r>
      <w:r w:rsidR="00D93031" w:rsidRPr="00B149FB">
        <w:tab/>
      </w:r>
    </w:p>
    <w:p w14:paraId="556C89C9"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Students shall be required to furnish the following specialized equipment or attire for the following non-music extracurricular activities:</w:t>
      </w:r>
    </w:p>
    <w:p w14:paraId="3FEEBA1D" w14:textId="77777777" w:rsidR="00D93031" w:rsidRPr="00B149FB" w:rsidRDefault="00D93031">
      <w:pPr>
        <w:widowControl w:val="0"/>
        <w:autoSpaceDE w:val="0"/>
        <w:autoSpaceDN w:val="0"/>
        <w:adjustRightInd w:val="0"/>
        <w:rPr>
          <w:sz w:val="20"/>
          <w:szCs w:val="20"/>
        </w:rPr>
      </w:pPr>
      <w:r w:rsidRPr="00B149FB">
        <w:rPr>
          <w:sz w:val="20"/>
          <w:szCs w:val="20"/>
        </w:rPr>
        <w:t>Athletic:  As required by sponsor.</w:t>
      </w:r>
    </w:p>
    <w:p w14:paraId="4466B90F" w14:textId="77777777" w:rsidR="00D93031" w:rsidRPr="00B149FB" w:rsidRDefault="00D93031">
      <w:pPr>
        <w:widowControl w:val="0"/>
        <w:autoSpaceDE w:val="0"/>
        <w:autoSpaceDN w:val="0"/>
        <w:adjustRightInd w:val="0"/>
        <w:rPr>
          <w:sz w:val="20"/>
          <w:szCs w:val="20"/>
        </w:rPr>
      </w:pPr>
      <w:r w:rsidRPr="00B149FB">
        <w:rPr>
          <w:sz w:val="20"/>
          <w:szCs w:val="20"/>
        </w:rPr>
        <w:t>Drill Team:  As required by sponsor.</w:t>
      </w:r>
    </w:p>
    <w:p w14:paraId="33D65C13" w14:textId="77777777" w:rsidR="00D93031" w:rsidRPr="00B149FB" w:rsidRDefault="00D93031">
      <w:pPr>
        <w:widowControl w:val="0"/>
        <w:autoSpaceDE w:val="0"/>
        <w:autoSpaceDN w:val="0"/>
        <w:adjustRightInd w:val="0"/>
        <w:rPr>
          <w:sz w:val="20"/>
          <w:szCs w:val="20"/>
        </w:rPr>
      </w:pPr>
      <w:r w:rsidRPr="00B149FB">
        <w:rPr>
          <w:sz w:val="20"/>
          <w:szCs w:val="20"/>
        </w:rPr>
        <w:t>Speech:  Semiformal attire for meets as required.</w:t>
      </w:r>
    </w:p>
    <w:p w14:paraId="419726C2" w14:textId="77777777" w:rsidR="00D93031" w:rsidRPr="00B149FB" w:rsidRDefault="00D93031">
      <w:pPr>
        <w:widowControl w:val="0"/>
        <w:autoSpaceDE w:val="0"/>
        <w:autoSpaceDN w:val="0"/>
        <w:adjustRightInd w:val="0"/>
      </w:pPr>
    </w:p>
    <w:p w14:paraId="245E385B" w14:textId="77777777" w:rsidR="00C07AD6" w:rsidRPr="00B149FB" w:rsidRDefault="0079331F">
      <w:pPr>
        <w:widowControl w:val="0"/>
        <w:autoSpaceDE w:val="0"/>
        <w:autoSpaceDN w:val="0"/>
        <w:adjustRightInd w:val="0"/>
      </w:pPr>
      <w:r w:rsidRPr="00B149FB">
        <w:rPr>
          <w:sz w:val="22"/>
          <w:szCs w:val="22"/>
          <w:u w:val="single"/>
        </w:rPr>
        <w:t>POST-</w:t>
      </w:r>
      <w:r w:rsidR="00D93031" w:rsidRPr="00B149FB">
        <w:rPr>
          <w:sz w:val="22"/>
          <w:szCs w:val="22"/>
          <w:u w:val="single"/>
        </w:rPr>
        <w:t>SECONDARY EDU</w:t>
      </w:r>
      <w:r w:rsidR="002043A8" w:rsidRPr="00B149FB">
        <w:rPr>
          <w:sz w:val="22"/>
          <w:szCs w:val="22"/>
          <w:u w:val="single"/>
        </w:rPr>
        <w:t>C</w:t>
      </w:r>
      <w:r w:rsidR="00D93031" w:rsidRPr="00B149FB">
        <w:rPr>
          <w:sz w:val="22"/>
          <w:szCs w:val="22"/>
          <w:u w:val="single"/>
        </w:rPr>
        <w:t>ATION</w:t>
      </w:r>
    </w:p>
    <w:p w14:paraId="4DA4CB02"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 xml:space="preserve">Students shall be required to pay the following fees for </w:t>
      </w:r>
      <w:r w:rsidR="000A2666" w:rsidRPr="00B149FB">
        <w:rPr>
          <w:sz w:val="20"/>
          <w:szCs w:val="20"/>
        </w:rPr>
        <w:t>post-secondary</w:t>
      </w:r>
      <w:r w:rsidR="00D93031" w:rsidRPr="00B149FB">
        <w:rPr>
          <w:sz w:val="20"/>
          <w:szCs w:val="20"/>
        </w:rPr>
        <w:t xml:space="preserve"> education:</w:t>
      </w:r>
    </w:p>
    <w:p w14:paraId="460CDE4C" w14:textId="77777777" w:rsidR="00D93031" w:rsidRPr="00B149FB" w:rsidRDefault="00D93031">
      <w:pPr>
        <w:widowControl w:val="0"/>
        <w:autoSpaceDE w:val="0"/>
        <w:autoSpaceDN w:val="0"/>
        <w:adjustRightInd w:val="0"/>
        <w:rPr>
          <w:sz w:val="20"/>
          <w:szCs w:val="20"/>
        </w:rPr>
      </w:pPr>
      <w:r w:rsidRPr="00B149FB">
        <w:rPr>
          <w:sz w:val="20"/>
          <w:szCs w:val="20"/>
        </w:rPr>
        <w:t>Tuition and Fees</w:t>
      </w:r>
    </w:p>
    <w:p w14:paraId="7198655A" w14:textId="77777777" w:rsidR="00BB4944" w:rsidRDefault="00BB4944">
      <w:pPr>
        <w:widowControl w:val="0"/>
        <w:autoSpaceDE w:val="0"/>
        <w:autoSpaceDN w:val="0"/>
        <w:adjustRightInd w:val="0"/>
      </w:pPr>
    </w:p>
    <w:p w14:paraId="2EF1B954" w14:textId="77777777" w:rsidR="00C07AD6" w:rsidRPr="00B149FB" w:rsidRDefault="00D93031">
      <w:pPr>
        <w:widowControl w:val="0"/>
        <w:autoSpaceDE w:val="0"/>
        <w:autoSpaceDN w:val="0"/>
        <w:adjustRightInd w:val="0"/>
      </w:pPr>
      <w:r w:rsidRPr="00B149FB">
        <w:rPr>
          <w:sz w:val="22"/>
          <w:szCs w:val="22"/>
          <w:u w:val="single"/>
        </w:rPr>
        <w:t>TRANSPORTA</w:t>
      </w:r>
      <w:r w:rsidR="002043A8" w:rsidRPr="00B149FB">
        <w:rPr>
          <w:sz w:val="22"/>
          <w:szCs w:val="22"/>
          <w:u w:val="single"/>
        </w:rPr>
        <w:t>T</w:t>
      </w:r>
      <w:r w:rsidRPr="00B149FB">
        <w:rPr>
          <w:sz w:val="22"/>
          <w:szCs w:val="22"/>
          <w:u w:val="single"/>
        </w:rPr>
        <w:t>ION COST</w:t>
      </w:r>
      <w:r w:rsidRPr="00B149FB">
        <w:tab/>
      </w:r>
    </w:p>
    <w:p w14:paraId="0A5F9BC4"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Pursuant to Neb. Rev. Stat. 79-241, 79-605, 79-611, students shall be required to pay the following transportation costs.</w:t>
      </w:r>
    </w:p>
    <w:p w14:paraId="10E7764A" w14:textId="77777777" w:rsidR="00D93031" w:rsidRPr="00B149FB" w:rsidRDefault="00D93031">
      <w:pPr>
        <w:widowControl w:val="0"/>
        <w:autoSpaceDE w:val="0"/>
        <w:autoSpaceDN w:val="0"/>
        <w:adjustRightInd w:val="0"/>
        <w:rPr>
          <w:sz w:val="20"/>
          <w:szCs w:val="20"/>
        </w:rPr>
      </w:pPr>
      <w:r w:rsidRPr="00B149FB">
        <w:rPr>
          <w:sz w:val="20"/>
          <w:szCs w:val="20"/>
        </w:rPr>
        <w:t>None</w:t>
      </w:r>
    </w:p>
    <w:p w14:paraId="6305D3BA" w14:textId="77777777" w:rsidR="00BB4944" w:rsidRDefault="00BB4944">
      <w:pPr>
        <w:widowControl w:val="0"/>
        <w:autoSpaceDE w:val="0"/>
        <w:autoSpaceDN w:val="0"/>
        <w:adjustRightInd w:val="0"/>
      </w:pPr>
    </w:p>
    <w:p w14:paraId="2B13746D" w14:textId="77777777" w:rsidR="00C07AD6" w:rsidRPr="00B149FB" w:rsidRDefault="00D93031">
      <w:pPr>
        <w:widowControl w:val="0"/>
        <w:autoSpaceDE w:val="0"/>
        <w:autoSpaceDN w:val="0"/>
        <w:adjustRightInd w:val="0"/>
      </w:pPr>
      <w:r w:rsidRPr="00B149FB">
        <w:rPr>
          <w:sz w:val="22"/>
          <w:szCs w:val="22"/>
          <w:u w:val="single"/>
        </w:rPr>
        <w:t>STUDENT RECORD COPY CHARGES</w:t>
      </w:r>
    </w:p>
    <w:p w14:paraId="24663BC3"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No</w:t>
      </w:r>
      <w:r w:rsidR="00D93031" w:rsidRPr="00B149FB">
        <w:t xml:space="preserve"> </w:t>
      </w:r>
      <w:r w:rsidR="00D93031" w:rsidRPr="00B149FB">
        <w:rPr>
          <w:sz w:val="20"/>
          <w:szCs w:val="20"/>
        </w:rPr>
        <w:t>fee shall be charged to students, their parents(s) and/or their guardian(s) for copies of a student’s files or records provided to Neb. Rev. Stat. 79-2, 104.</w:t>
      </w:r>
    </w:p>
    <w:p w14:paraId="010F6A3B" w14:textId="77777777" w:rsidR="004023CB" w:rsidRDefault="004023CB">
      <w:pPr>
        <w:widowControl w:val="0"/>
        <w:autoSpaceDE w:val="0"/>
        <w:autoSpaceDN w:val="0"/>
        <w:adjustRightInd w:val="0"/>
      </w:pPr>
    </w:p>
    <w:p w14:paraId="476B0A5D" w14:textId="77777777" w:rsidR="00C07AD6" w:rsidRPr="00B149FB" w:rsidRDefault="00D93031">
      <w:pPr>
        <w:widowControl w:val="0"/>
        <w:autoSpaceDE w:val="0"/>
        <w:autoSpaceDN w:val="0"/>
        <w:adjustRightInd w:val="0"/>
      </w:pPr>
      <w:r w:rsidRPr="00B149FB">
        <w:rPr>
          <w:sz w:val="22"/>
          <w:szCs w:val="22"/>
          <w:u w:val="single"/>
        </w:rPr>
        <w:t>BEFORE AN</w:t>
      </w:r>
      <w:r w:rsidR="00C07AD6" w:rsidRPr="00B149FB">
        <w:rPr>
          <w:sz w:val="22"/>
          <w:szCs w:val="22"/>
          <w:u w:val="single"/>
        </w:rPr>
        <w:t>D AFTER SCHOOL/PRE KINDERGARTEN</w:t>
      </w:r>
      <w:r w:rsidRPr="00B149FB">
        <w:tab/>
      </w:r>
    </w:p>
    <w:p w14:paraId="70795CB6"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 xml:space="preserve">The district does not currently offer before-and-after school or </w:t>
      </w:r>
      <w:r w:rsidR="000A2666" w:rsidRPr="00B149FB">
        <w:rPr>
          <w:sz w:val="20"/>
          <w:szCs w:val="20"/>
        </w:rPr>
        <w:t>pre-kindergarten</w:t>
      </w:r>
      <w:r w:rsidR="00D93031" w:rsidRPr="00B149FB">
        <w:rPr>
          <w:sz w:val="20"/>
          <w:szCs w:val="20"/>
        </w:rPr>
        <w:t xml:space="preserve"> services offered by the district pursuant to Neb. Re. Stat. 79-1104.</w:t>
      </w:r>
    </w:p>
    <w:p w14:paraId="7AE6AFFE" w14:textId="77777777" w:rsidR="00D93031" w:rsidRPr="00B149FB" w:rsidRDefault="00D93031">
      <w:pPr>
        <w:widowControl w:val="0"/>
        <w:autoSpaceDE w:val="0"/>
        <w:autoSpaceDN w:val="0"/>
        <w:adjustRightInd w:val="0"/>
      </w:pPr>
    </w:p>
    <w:p w14:paraId="7EFAA977" w14:textId="77777777" w:rsidR="00C07AD6" w:rsidRPr="00B149FB" w:rsidRDefault="00C07AD6">
      <w:pPr>
        <w:widowControl w:val="0"/>
        <w:autoSpaceDE w:val="0"/>
        <w:autoSpaceDN w:val="0"/>
        <w:adjustRightInd w:val="0"/>
      </w:pPr>
      <w:r w:rsidRPr="00B149FB">
        <w:rPr>
          <w:sz w:val="22"/>
          <w:szCs w:val="22"/>
          <w:u w:val="single"/>
        </w:rPr>
        <w:t>SUMMER AND NIGHT SCHOOL</w:t>
      </w:r>
      <w:r w:rsidR="00D93031" w:rsidRPr="00B149FB">
        <w:tab/>
        <w:t xml:space="preserve">  </w:t>
      </w:r>
    </w:p>
    <w:p w14:paraId="714446B8" w14:textId="77777777" w:rsidR="00D93031" w:rsidRPr="00B149FB" w:rsidRDefault="00C07AD6">
      <w:pPr>
        <w:widowControl w:val="0"/>
        <w:autoSpaceDE w:val="0"/>
        <w:autoSpaceDN w:val="0"/>
        <w:adjustRightInd w:val="0"/>
        <w:rPr>
          <w:sz w:val="20"/>
          <w:szCs w:val="20"/>
        </w:rPr>
      </w:pPr>
      <w:r w:rsidRPr="00B149FB">
        <w:t xml:space="preserve">  </w:t>
      </w:r>
      <w:r w:rsidR="00D93031" w:rsidRPr="00B149FB">
        <w:rPr>
          <w:sz w:val="20"/>
          <w:szCs w:val="20"/>
        </w:rPr>
        <w:t>The following is a schedule of fees required for participating in summer school and night school.</w:t>
      </w:r>
    </w:p>
    <w:p w14:paraId="6359F0DC" w14:textId="77777777" w:rsidR="00D93031" w:rsidRPr="00B149FB" w:rsidRDefault="00C07AD6">
      <w:pPr>
        <w:widowControl w:val="0"/>
        <w:autoSpaceDE w:val="0"/>
        <w:autoSpaceDN w:val="0"/>
        <w:adjustRightInd w:val="0"/>
        <w:rPr>
          <w:sz w:val="20"/>
          <w:szCs w:val="20"/>
        </w:rPr>
      </w:pPr>
      <w:r w:rsidRPr="00B149FB">
        <w:rPr>
          <w:sz w:val="20"/>
          <w:szCs w:val="20"/>
        </w:rPr>
        <w:t>Tuition and fees</w:t>
      </w:r>
    </w:p>
    <w:p w14:paraId="0C7A170B" w14:textId="77777777" w:rsidR="00D93031" w:rsidRPr="00B149FB" w:rsidRDefault="00C07AD6">
      <w:pPr>
        <w:widowControl w:val="0"/>
        <w:autoSpaceDE w:val="0"/>
        <w:autoSpaceDN w:val="0"/>
        <w:adjustRightInd w:val="0"/>
        <w:rPr>
          <w:sz w:val="20"/>
          <w:szCs w:val="20"/>
        </w:rPr>
      </w:pPr>
      <w:r w:rsidRPr="00B149FB">
        <w:rPr>
          <w:sz w:val="20"/>
          <w:szCs w:val="20"/>
        </w:rPr>
        <w:t>Books</w:t>
      </w:r>
    </w:p>
    <w:p w14:paraId="42D2C2C9" w14:textId="77777777" w:rsidR="00D93031" w:rsidRPr="00B149FB" w:rsidRDefault="00D93031">
      <w:pPr>
        <w:widowControl w:val="0"/>
        <w:autoSpaceDE w:val="0"/>
        <w:autoSpaceDN w:val="0"/>
        <w:adjustRightInd w:val="0"/>
      </w:pPr>
    </w:p>
    <w:p w14:paraId="2A875EEE" w14:textId="77777777" w:rsidR="00C07AD6" w:rsidRPr="00B149FB" w:rsidRDefault="00C07AD6">
      <w:pPr>
        <w:widowControl w:val="0"/>
        <w:autoSpaceDE w:val="0"/>
        <w:autoSpaceDN w:val="0"/>
        <w:adjustRightInd w:val="0"/>
      </w:pPr>
      <w:r w:rsidRPr="00B149FB">
        <w:rPr>
          <w:sz w:val="22"/>
          <w:szCs w:val="22"/>
          <w:u w:val="single"/>
        </w:rPr>
        <w:t>BREAKFAST AND LUNCH PROGRAM</w:t>
      </w:r>
      <w:r w:rsidR="00D93031" w:rsidRPr="00B149FB">
        <w:tab/>
      </w:r>
    </w:p>
    <w:p w14:paraId="265195FF" w14:textId="77777777" w:rsidR="00D93031" w:rsidRPr="00B149FB" w:rsidRDefault="00C07AD6">
      <w:pPr>
        <w:widowControl w:val="0"/>
        <w:autoSpaceDE w:val="0"/>
        <w:autoSpaceDN w:val="0"/>
        <w:adjustRightInd w:val="0"/>
        <w:rPr>
          <w:sz w:val="20"/>
          <w:szCs w:val="20"/>
        </w:rPr>
      </w:pPr>
      <w:r w:rsidRPr="00B149FB">
        <w:rPr>
          <w:sz w:val="20"/>
          <w:szCs w:val="20"/>
        </w:rPr>
        <w:t xml:space="preserve">  </w:t>
      </w:r>
      <w:r w:rsidR="00D93031" w:rsidRPr="00B149FB">
        <w:rPr>
          <w:sz w:val="20"/>
          <w:szCs w:val="20"/>
        </w:rPr>
        <w:t>The following is a schedule of fees required for any breakfast and lunch program offered at the district:</w:t>
      </w:r>
    </w:p>
    <w:p w14:paraId="22F420B2" w14:textId="55C6EAC5" w:rsidR="00D93031" w:rsidRDefault="00AB7085">
      <w:pPr>
        <w:widowControl w:val="0"/>
        <w:autoSpaceDE w:val="0"/>
        <w:autoSpaceDN w:val="0"/>
        <w:adjustRightInd w:val="0"/>
        <w:rPr>
          <w:sz w:val="20"/>
          <w:szCs w:val="20"/>
        </w:rPr>
      </w:pPr>
      <w:r>
        <w:rPr>
          <w:sz w:val="20"/>
          <w:szCs w:val="20"/>
        </w:rPr>
        <w:t xml:space="preserve">    * </w:t>
      </w:r>
      <w:r w:rsidR="00A86972">
        <w:rPr>
          <w:sz w:val="20"/>
          <w:szCs w:val="20"/>
        </w:rPr>
        <w:t xml:space="preserve">RCHS </w:t>
      </w:r>
      <w:r w:rsidR="00CF6D09">
        <w:rPr>
          <w:sz w:val="20"/>
          <w:szCs w:val="20"/>
        </w:rPr>
        <w:t>Lunch:</w:t>
      </w:r>
      <w:r w:rsidR="00CF6D09">
        <w:rPr>
          <w:sz w:val="20"/>
          <w:szCs w:val="20"/>
        </w:rPr>
        <w:tab/>
        <w:t>$2.65</w:t>
      </w:r>
      <w:r w:rsidR="00D93031" w:rsidRPr="00B149FB">
        <w:rPr>
          <w:sz w:val="20"/>
          <w:szCs w:val="20"/>
        </w:rPr>
        <w:t xml:space="preserve"> per meal</w:t>
      </w:r>
      <w:r w:rsidR="00D93031" w:rsidRPr="00B149FB">
        <w:rPr>
          <w:sz w:val="20"/>
          <w:szCs w:val="20"/>
        </w:rPr>
        <w:tab/>
      </w:r>
      <w:r w:rsidR="001315C2" w:rsidRPr="00B149FB">
        <w:rPr>
          <w:sz w:val="20"/>
          <w:szCs w:val="20"/>
        </w:rPr>
        <w:tab/>
      </w:r>
      <w:r w:rsidR="001315C2" w:rsidRPr="00B149FB">
        <w:rPr>
          <w:sz w:val="20"/>
          <w:szCs w:val="20"/>
        </w:rPr>
        <w:tab/>
      </w:r>
      <w:r w:rsidR="00691307" w:rsidRPr="00B149FB">
        <w:rPr>
          <w:sz w:val="20"/>
          <w:szCs w:val="20"/>
        </w:rPr>
        <w:t>**</w:t>
      </w:r>
      <w:r w:rsidR="00A86972">
        <w:rPr>
          <w:sz w:val="20"/>
          <w:szCs w:val="20"/>
        </w:rPr>
        <w:t xml:space="preserve">RCHS </w:t>
      </w:r>
      <w:r w:rsidR="00CF6D09">
        <w:rPr>
          <w:sz w:val="20"/>
          <w:szCs w:val="20"/>
        </w:rPr>
        <w:t>Breakfast:</w:t>
      </w:r>
      <w:r w:rsidR="00CF6D09">
        <w:rPr>
          <w:sz w:val="20"/>
          <w:szCs w:val="20"/>
        </w:rPr>
        <w:tab/>
        <w:t>$1.40</w:t>
      </w:r>
    </w:p>
    <w:p w14:paraId="0A9703F7" w14:textId="2C53203D" w:rsidR="003113AC" w:rsidRDefault="00A86972">
      <w:pPr>
        <w:widowControl w:val="0"/>
        <w:autoSpaceDE w:val="0"/>
        <w:autoSpaceDN w:val="0"/>
        <w:adjustRightInd w:val="0"/>
        <w:rPr>
          <w:sz w:val="20"/>
          <w:szCs w:val="20"/>
        </w:rPr>
      </w:pPr>
      <w:r>
        <w:rPr>
          <w:sz w:val="20"/>
          <w:szCs w:val="20"/>
        </w:rPr>
        <w:t xml:space="preserve">    *EL</w:t>
      </w:r>
      <w:r w:rsidR="00E418FD">
        <w:rPr>
          <w:sz w:val="20"/>
          <w:szCs w:val="20"/>
        </w:rPr>
        <w:t>EM. Lunc</w:t>
      </w:r>
      <w:r w:rsidR="00AE32AD">
        <w:rPr>
          <w:sz w:val="20"/>
          <w:szCs w:val="20"/>
        </w:rPr>
        <w:t>h:</w:t>
      </w:r>
      <w:r w:rsidR="00AE32AD">
        <w:rPr>
          <w:sz w:val="20"/>
          <w:szCs w:val="20"/>
        </w:rPr>
        <w:tab/>
        <w:t>$</w:t>
      </w:r>
      <w:r w:rsidR="00CF6D09">
        <w:rPr>
          <w:sz w:val="20"/>
          <w:szCs w:val="20"/>
        </w:rPr>
        <w:t>2.45</w:t>
      </w:r>
      <w:r>
        <w:rPr>
          <w:sz w:val="20"/>
          <w:szCs w:val="20"/>
        </w:rPr>
        <w:t xml:space="preserve"> per</w:t>
      </w:r>
      <w:r w:rsidR="00C316B8">
        <w:rPr>
          <w:sz w:val="20"/>
          <w:szCs w:val="20"/>
        </w:rPr>
        <w:t xml:space="preserve"> meal</w:t>
      </w:r>
      <w:r w:rsidR="00C316B8">
        <w:rPr>
          <w:sz w:val="20"/>
          <w:szCs w:val="20"/>
        </w:rPr>
        <w:tab/>
      </w:r>
      <w:r w:rsidR="00CF6D09">
        <w:rPr>
          <w:sz w:val="20"/>
          <w:szCs w:val="20"/>
        </w:rPr>
        <w:tab/>
      </w:r>
      <w:r w:rsidR="00CF6D09">
        <w:rPr>
          <w:sz w:val="20"/>
          <w:szCs w:val="20"/>
        </w:rPr>
        <w:tab/>
        <w:t>**ELEM. Breakfast:</w:t>
      </w:r>
      <w:r w:rsidR="00CF6D09">
        <w:rPr>
          <w:sz w:val="20"/>
          <w:szCs w:val="20"/>
        </w:rPr>
        <w:tab/>
        <w:t>$1.30</w:t>
      </w:r>
      <w:bookmarkStart w:id="0" w:name="_GoBack"/>
      <w:bookmarkEnd w:id="0"/>
    </w:p>
    <w:p w14:paraId="5E7FD027" w14:textId="77777777" w:rsidR="000A2666" w:rsidRDefault="000A2666">
      <w:pPr>
        <w:widowControl w:val="0"/>
        <w:autoSpaceDE w:val="0"/>
        <w:autoSpaceDN w:val="0"/>
        <w:adjustRightInd w:val="0"/>
        <w:rPr>
          <w:sz w:val="22"/>
          <w:szCs w:val="22"/>
          <w:u w:val="single"/>
        </w:rPr>
      </w:pPr>
    </w:p>
    <w:p w14:paraId="68615590" w14:textId="77777777" w:rsidR="001315C2" w:rsidRPr="003113AC" w:rsidRDefault="001315C2">
      <w:pPr>
        <w:widowControl w:val="0"/>
        <w:autoSpaceDE w:val="0"/>
        <w:autoSpaceDN w:val="0"/>
        <w:adjustRightInd w:val="0"/>
        <w:rPr>
          <w:sz w:val="20"/>
          <w:szCs w:val="20"/>
        </w:rPr>
      </w:pPr>
      <w:r w:rsidRPr="00B149FB">
        <w:rPr>
          <w:sz w:val="22"/>
          <w:szCs w:val="22"/>
          <w:u w:val="single"/>
        </w:rPr>
        <w:t>OTHER ITEMS</w:t>
      </w:r>
      <w:r w:rsidR="00D93031" w:rsidRPr="00B149FB">
        <w:tab/>
        <w:t xml:space="preserve">  </w:t>
      </w:r>
    </w:p>
    <w:p w14:paraId="791C56A4" w14:textId="77777777" w:rsidR="00D93031" w:rsidRPr="00B149FB" w:rsidRDefault="001315C2">
      <w:pPr>
        <w:widowControl w:val="0"/>
        <w:autoSpaceDE w:val="0"/>
        <w:autoSpaceDN w:val="0"/>
        <w:adjustRightInd w:val="0"/>
      </w:pPr>
      <w:r w:rsidRPr="00B149FB">
        <w:rPr>
          <w:sz w:val="20"/>
          <w:szCs w:val="20"/>
        </w:rPr>
        <w:t xml:space="preserve">  </w:t>
      </w:r>
      <w:r w:rsidR="00D93031" w:rsidRPr="00B149FB">
        <w:rPr>
          <w:sz w:val="20"/>
          <w:szCs w:val="20"/>
        </w:rPr>
        <w:t>Charges for yearbooks, class rings, letter jackets, and similar items are sold as a convenience to students and are not fees and are not covered by this policy.  Fines for overdue library books, abuse of school parking privileges, and other school rules, regulations, and policies developed for the safe and efficient operation of the school are not student fees.</w:t>
      </w:r>
      <w:r w:rsidRPr="00B149FB">
        <w:tab/>
      </w:r>
      <w:r w:rsidRPr="00B149FB">
        <w:tab/>
      </w:r>
    </w:p>
    <w:p w14:paraId="7E752547" w14:textId="77777777" w:rsidR="00BB4944" w:rsidRDefault="00BB4944">
      <w:pPr>
        <w:widowControl w:val="0"/>
        <w:autoSpaceDE w:val="0"/>
        <w:autoSpaceDN w:val="0"/>
        <w:adjustRightInd w:val="0"/>
        <w:rPr>
          <w:sz w:val="22"/>
          <w:szCs w:val="22"/>
          <w:u w:val="single"/>
        </w:rPr>
      </w:pPr>
    </w:p>
    <w:p w14:paraId="4F34CFE8" w14:textId="77777777" w:rsidR="001315C2" w:rsidRPr="00B149FB" w:rsidRDefault="00D93031">
      <w:pPr>
        <w:widowControl w:val="0"/>
        <w:autoSpaceDE w:val="0"/>
        <w:autoSpaceDN w:val="0"/>
        <w:adjustRightInd w:val="0"/>
      </w:pPr>
      <w:r w:rsidRPr="00B149FB">
        <w:rPr>
          <w:sz w:val="22"/>
          <w:szCs w:val="22"/>
          <w:u w:val="single"/>
        </w:rPr>
        <w:t>DRIVERS EDUCATION</w:t>
      </w:r>
    </w:p>
    <w:p w14:paraId="3818DAB6" w14:textId="77777777" w:rsidR="00D93031" w:rsidRPr="00B149FB" w:rsidRDefault="001315C2">
      <w:pPr>
        <w:widowControl w:val="0"/>
        <w:autoSpaceDE w:val="0"/>
        <w:autoSpaceDN w:val="0"/>
        <w:adjustRightInd w:val="0"/>
        <w:rPr>
          <w:sz w:val="20"/>
          <w:szCs w:val="20"/>
        </w:rPr>
      </w:pPr>
      <w:r w:rsidRPr="00B149FB">
        <w:rPr>
          <w:sz w:val="20"/>
          <w:szCs w:val="20"/>
        </w:rPr>
        <w:t xml:space="preserve">  </w:t>
      </w:r>
      <w:r w:rsidR="002043A8" w:rsidRPr="00B149FB">
        <w:rPr>
          <w:sz w:val="20"/>
          <w:szCs w:val="20"/>
        </w:rPr>
        <w:t>A schedule of fees will be determined annually in accordance with the business that provides the service.</w:t>
      </w:r>
    </w:p>
    <w:p w14:paraId="2C8B5362" w14:textId="77777777" w:rsidR="00D93031" w:rsidRPr="00B149FB" w:rsidRDefault="00D93031">
      <w:pPr>
        <w:widowControl w:val="0"/>
        <w:autoSpaceDE w:val="0"/>
        <w:autoSpaceDN w:val="0"/>
        <w:adjustRightInd w:val="0"/>
      </w:pPr>
    </w:p>
    <w:p w14:paraId="57900C27" w14:textId="77777777" w:rsidR="00401099" w:rsidRDefault="00401099">
      <w:pPr>
        <w:widowControl w:val="0"/>
        <w:autoSpaceDE w:val="0"/>
        <w:autoSpaceDN w:val="0"/>
        <w:adjustRightInd w:val="0"/>
        <w:rPr>
          <w:sz w:val="22"/>
          <w:szCs w:val="22"/>
          <w:u w:val="single"/>
        </w:rPr>
      </w:pPr>
    </w:p>
    <w:p w14:paraId="780A9337" w14:textId="77777777" w:rsidR="001315C2" w:rsidRPr="00B149FB" w:rsidRDefault="001315C2">
      <w:pPr>
        <w:widowControl w:val="0"/>
        <w:autoSpaceDE w:val="0"/>
        <w:autoSpaceDN w:val="0"/>
        <w:adjustRightInd w:val="0"/>
      </w:pPr>
      <w:r w:rsidRPr="00B149FB">
        <w:rPr>
          <w:sz w:val="22"/>
          <w:szCs w:val="22"/>
          <w:u w:val="single"/>
        </w:rPr>
        <w:lastRenderedPageBreak/>
        <w:t>GRADUATION ITEMS</w:t>
      </w:r>
      <w:r w:rsidR="00D93031" w:rsidRPr="00B149FB">
        <w:tab/>
      </w:r>
    </w:p>
    <w:p w14:paraId="48BEA329" w14:textId="77777777" w:rsidR="00D93031" w:rsidRPr="00B149FB" w:rsidRDefault="001315C2">
      <w:pPr>
        <w:widowControl w:val="0"/>
        <w:autoSpaceDE w:val="0"/>
        <w:autoSpaceDN w:val="0"/>
        <w:adjustRightInd w:val="0"/>
        <w:rPr>
          <w:sz w:val="20"/>
          <w:szCs w:val="20"/>
        </w:rPr>
      </w:pPr>
      <w:r w:rsidRPr="00B149FB">
        <w:rPr>
          <w:sz w:val="20"/>
          <w:szCs w:val="20"/>
        </w:rPr>
        <w:t xml:space="preserve">  </w:t>
      </w:r>
      <w:r w:rsidR="00D93031" w:rsidRPr="00B149FB">
        <w:rPr>
          <w:sz w:val="20"/>
          <w:szCs w:val="20"/>
        </w:rPr>
        <w:t>The following is a schedule of fees required for materials associated with graduation:</w:t>
      </w:r>
    </w:p>
    <w:p w14:paraId="5486313D" w14:textId="77777777" w:rsidR="00D93031" w:rsidRPr="00B149FB" w:rsidRDefault="00D93031">
      <w:pPr>
        <w:widowControl w:val="0"/>
        <w:autoSpaceDE w:val="0"/>
        <w:autoSpaceDN w:val="0"/>
        <w:adjustRightInd w:val="0"/>
        <w:rPr>
          <w:sz w:val="20"/>
          <w:szCs w:val="20"/>
        </w:rPr>
      </w:pPr>
      <w:r w:rsidRPr="00B149FB">
        <w:rPr>
          <w:sz w:val="20"/>
          <w:szCs w:val="20"/>
        </w:rPr>
        <w:t>None</w:t>
      </w:r>
    </w:p>
    <w:p w14:paraId="6F241119" w14:textId="77777777" w:rsidR="00BB4944" w:rsidRDefault="00BB4944">
      <w:pPr>
        <w:widowControl w:val="0"/>
        <w:autoSpaceDE w:val="0"/>
        <w:autoSpaceDN w:val="0"/>
        <w:adjustRightInd w:val="0"/>
      </w:pPr>
    </w:p>
    <w:p w14:paraId="33A3B80B" w14:textId="77777777" w:rsidR="001315C2" w:rsidRPr="00B149FB" w:rsidRDefault="001315C2">
      <w:pPr>
        <w:widowControl w:val="0"/>
        <w:autoSpaceDE w:val="0"/>
        <w:autoSpaceDN w:val="0"/>
        <w:adjustRightInd w:val="0"/>
      </w:pPr>
      <w:r w:rsidRPr="00B149FB">
        <w:rPr>
          <w:sz w:val="22"/>
          <w:szCs w:val="22"/>
          <w:u w:val="single"/>
        </w:rPr>
        <w:t>PUBLIC HEARING</w:t>
      </w:r>
      <w:r w:rsidR="00D93031" w:rsidRPr="00B149FB">
        <w:tab/>
      </w:r>
    </w:p>
    <w:p w14:paraId="2AD85C1C" w14:textId="77777777" w:rsidR="00D93031" w:rsidRPr="00B149FB" w:rsidRDefault="001315C2">
      <w:pPr>
        <w:widowControl w:val="0"/>
        <w:autoSpaceDE w:val="0"/>
        <w:autoSpaceDN w:val="0"/>
        <w:adjustRightInd w:val="0"/>
        <w:rPr>
          <w:sz w:val="20"/>
          <w:szCs w:val="20"/>
        </w:rPr>
      </w:pPr>
      <w:r w:rsidRPr="00B149FB">
        <w:t xml:space="preserve">  </w:t>
      </w:r>
      <w:r w:rsidR="00D93031" w:rsidRPr="00B149FB">
        <w:rPr>
          <w:sz w:val="20"/>
          <w:szCs w:val="20"/>
        </w:rPr>
        <w:t>O</w:t>
      </w:r>
      <w:r w:rsidR="00A46D66">
        <w:rPr>
          <w:sz w:val="20"/>
          <w:szCs w:val="20"/>
        </w:rPr>
        <w:t xml:space="preserve">n or before August 1, of the current year, </w:t>
      </w:r>
      <w:r w:rsidR="00D93031" w:rsidRPr="00B149FB">
        <w:rPr>
          <w:sz w:val="20"/>
          <w:szCs w:val="20"/>
        </w:rPr>
        <w:t>and annually each year thereafter, the school board shall hold a public hearing at a regular or special meeting of the board on a proposed student fee policy, following a review of the amount of money collected from students pursuant to, and the use of waivers provided in, the student fee policy for the prior school year.  The student fee policy shall be adopted by a majority vote of the school board and shall be published in the student handbook.  The board shall provide a copy of the student handbook to every student at no cost to the student.  The student fee policy shall include specific details regarding those items required by law.</w:t>
      </w:r>
    </w:p>
    <w:p w14:paraId="4952570B" w14:textId="77777777" w:rsidR="00D93031" w:rsidRPr="00B149FB" w:rsidRDefault="00D93031">
      <w:pPr>
        <w:widowControl w:val="0"/>
        <w:autoSpaceDE w:val="0"/>
        <w:autoSpaceDN w:val="0"/>
        <w:adjustRightInd w:val="0"/>
      </w:pPr>
    </w:p>
    <w:p w14:paraId="76E215A9" w14:textId="77777777" w:rsidR="001315C2" w:rsidRPr="00B149FB" w:rsidRDefault="001315C2">
      <w:pPr>
        <w:widowControl w:val="0"/>
        <w:autoSpaceDE w:val="0"/>
        <w:autoSpaceDN w:val="0"/>
        <w:adjustRightInd w:val="0"/>
        <w:rPr>
          <w:sz w:val="22"/>
          <w:szCs w:val="22"/>
          <w:u w:val="single"/>
        </w:rPr>
      </w:pPr>
      <w:r w:rsidRPr="00B149FB">
        <w:rPr>
          <w:sz w:val="22"/>
          <w:szCs w:val="22"/>
          <w:u w:val="single"/>
        </w:rPr>
        <w:t>STUDENT FEE FUND</w:t>
      </w:r>
    </w:p>
    <w:p w14:paraId="5A65FE56" w14:textId="77777777" w:rsidR="00D93031" w:rsidRPr="00B149FB" w:rsidRDefault="001315C2">
      <w:pPr>
        <w:widowControl w:val="0"/>
        <w:autoSpaceDE w:val="0"/>
        <w:autoSpaceDN w:val="0"/>
        <w:adjustRightInd w:val="0"/>
        <w:rPr>
          <w:sz w:val="20"/>
          <w:szCs w:val="20"/>
        </w:rPr>
      </w:pPr>
      <w:r w:rsidRPr="00B149FB">
        <w:rPr>
          <w:sz w:val="20"/>
          <w:szCs w:val="20"/>
        </w:rPr>
        <w:t xml:space="preserve">  </w:t>
      </w:r>
      <w:r w:rsidR="00D93031" w:rsidRPr="00B149FB">
        <w:rPr>
          <w:sz w:val="20"/>
          <w:szCs w:val="20"/>
        </w:rPr>
        <w:t xml:space="preserve">The district hereby establishes a student fee fund.  The student fee fund shall be comprised o all money collected from students from, (1) participation in extracurricular activities, (2) </w:t>
      </w:r>
      <w:r w:rsidR="000A2666" w:rsidRPr="00B149FB">
        <w:rPr>
          <w:sz w:val="20"/>
          <w:szCs w:val="20"/>
        </w:rPr>
        <w:t>post-secondary</w:t>
      </w:r>
      <w:r w:rsidR="00D93031" w:rsidRPr="00B149FB">
        <w:rPr>
          <w:sz w:val="20"/>
          <w:szCs w:val="20"/>
        </w:rPr>
        <w:t xml:space="preserve"> education costs, and (3) summer school or night school.  No money shall be deposited in the student fee fund, whether from other student fees or taxes, and the money shall be expended for the purposes for which it was collected from the students.</w:t>
      </w:r>
    </w:p>
    <w:p w14:paraId="15DB1285" w14:textId="77777777" w:rsidR="00013A3A" w:rsidRPr="00B149FB" w:rsidRDefault="00013A3A">
      <w:pPr>
        <w:widowControl w:val="0"/>
        <w:autoSpaceDE w:val="0"/>
        <w:autoSpaceDN w:val="0"/>
        <w:adjustRightInd w:val="0"/>
      </w:pPr>
    </w:p>
    <w:p w14:paraId="0B943CC9" w14:textId="77777777" w:rsidR="001315C2" w:rsidRPr="00B149FB" w:rsidRDefault="001315C2">
      <w:pPr>
        <w:widowControl w:val="0"/>
        <w:autoSpaceDE w:val="0"/>
        <w:autoSpaceDN w:val="0"/>
        <w:adjustRightInd w:val="0"/>
      </w:pPr>
      <w:r w:rsidRPr="00B149FB">
        <w:rPr>
          <w:sz w:val="22"/>
          <w:szCs w:val="22"/>
          <w:u w:val="single"/>
        </w:rPr>
        <w:t>FEE WAIVER</w:t>
      </w:r>
      <w:r w:rsidR="00D93031" w:rsidRPr="00B149FB">
        <w:tab/>
      </w:r>
    </w:p>
    <w:p w14:paraId="50EC93DB" w14:textId="77777777" w:rsidR="00D93031" w:rsidRPr="00B149FB" w:rsidRDefault="001315C2">
      <w:pPr>
        <w:widowControl w:val="0"/>
        <w:autoSpaceDE w:val="0"/>
        <w:autoSpaceDN w:val="0"/>
        <w:adjustRightInd w:val="0"/>
        <w:rPr>
          <w:sz w:val="20"/>
          <w:szCs w:val="20"/>
        </w:rPr>
      </w:pPr>
      <w:r w:rsidRPr="00B149FB">
        <w:t xml:space="preserve">  </w:t>
      </w:r>
      <w:r w:rsidR="00D93031" w:rsidRPr="00B149FB">
        <w:rPr>
          <w:sz w:val="20"/>
          <w:szCs w:val="20"/>
        </w:rPr>
        <w:t>Any fees to be charged or materials required to be provided for the following shall be waived for students who qualify for free and reduced-price lunches under the United States Department of Agriculture Child Nutrition Programs.</w:t>
      </w:r>
      <w:r w:rsidR="00C33B47">
        <w:rPr>
          <w:sz w:val="20"/>
          <w:szCs w:val="20"/>
        </w:rPr>
        <w:t xml:space="preserve">  </w:t>
      </w:r>
      <w:r w:rsidR="00D93031" w:rsidRPr="00B149FB">
        <w:rPr>
          <w:sz w:val="20"/>
          <w:szCs w:val="20"/>
        </w:rPr>
        <w:t>Participatio</w:t>
      </w:r>
      <w:r w:rsidR="00C33B47">
        <w:rPr>
          <w:sz w:val="20"/>
          <w:szCs w:val="20"/>
        </w:rPr>
        <w:t>n in extracurricular activities, a</w:t>
      </w:r>
      <w:r w:rsidR="00D93031" w:rsidRPr="00B149FB">
        <w:rPr>
          <w:sz w:val="20"/>
          <w:szCs w:val="20"/>
        </w:rPr>
        <w:t>dmission fees and transportation charges for spectators atten</w:t>
      </w:r>
      <w:r w:rsidR="00C33B47">
        <w:rPr>
          <w:sz w:val="20"/>
          <w:szCs w:val="20"/>
        </w:rPr>
        <w:t>ding extracurricular activities,</w:t>
      </w:r>
      <w:r w:rsidR="00A16B52">
        <w:rPr>
          <w:sz w:val="20"/>
          <w:szCs w:val="20"/>
        </w:rPr>
        <w:t xml:space="preserve"> </w:t>
      </w:r>
      <w:r w:rsidR="00C33B47">
        <w:rPr>
          <w:sz w:val="20"/>
          <w:szCs w:val="20"/>
        </w:rPr>
        <w:t>s</w:t>
      </w:r>
      <w:r w:rsidR="00D93031" w:rsidRPr="00B149FB">
        <w:rPr>
          <w:sz w:val="20"/>
          <w:szCs w:val="20"/>
        </w:rPr>
        <w:t>pecialized equipment or specialized for participatio</w:t>
      </w:r>
      <w:r w:rsidR="00C33B47">
        <w:rPr>
          <w:sz w:val="20"/>
          <w:szCs w:val="20"/>
        </w:rPr>
        <w:t xml:space="preserve">n in extracurricular activities, </w:t>
      </w:r>
      <w:r w:rsidR="00D93031" w:rsidRPr="00B149FB">
        <w:rPr>
          <w:sz w:val="20"/>
          <w:szCs w:val="20"/>
        </w:rPr>
        <w:t>“Course Project Materi</w:t>
      </w:r>
      <w:r w:rsidR="00C33B47">
        <w:rPr>
          <w:sz w:val="20"/>
          <w:szCs w:val="20"/>
        </w:rPr>
        <w:t>als” as provided in paragraph E, musical i</w:t>
      </w:r>
      <w:r w:rsidR="00D93031" w:rsidRPr="00B149FB">
        <w:rPr>
          <w:sz w:val="20"/>
          <w:szCs w:val="20"/>
        </w:rPr>
        <w:t xml:space="preserve">nstruments both for participation in optional music courses that are not extracurricular activities and for participation </w:t>
      </w:r>
      <w:r w:rsidR="00C33B47">
        <w:rPr>
          <w:sz w:val="20"/>
          <w:szCs w:val="20"/>
        </w:rPr>
        <w:t>i</w:t>
      </w:r>
      <w:r w:rsidR="00D93031" w:rsidRPr="00B149FB">
        <w:rPr>
          <w:sz w:val="20"/>
          <w:szCs w:val="20"/>
        </w:rPr>
        <w:t>n extracurricular activities.</w:t>
      </w:r>
    </w:p>
    <w:p w14:paraId="1EF1122D" w14:textId="77777777" w:rsidR="00D93031" w:rsidRPr="00B149FB" w:rsidRDefault="00D93031">
      <w:pPr>
        <w:widowControl w:val="0"/>
        <w:autoSpaceDE w:val="0"/>
        <w:autoSpaceDN w:val="0"/>
        <w:adjustRightInd w:val="0"/>
      </w:pPr>
    </w:p>
    <w:p w14:paraId="2153051E" w14:textId="77777777" w:rsidR="001315C2" w:rsidRPr="00B149FB" w:rsidRDefault="001315C2">
      <w:pPr>
        <w:widowControl w:val="0"/>
        <w:autoSpaceDE w:val="0"/>
        <w:autoSpaceDN w:val="0"/>
        <w:adjustRightInd w:val="0"/>
        <w:rPr>
          <w:sz w:val="22"/>
          <w:szCs w:val="22"/>
          <w:u w:val="single"/>
        </w:rPr>
      </w:pPr>
      <w:r w:rsidRPr="00B149FB">
        <w:rPr>
          <w:sz w:val="22"/>
          <w:szCs w:val="22"/>
          <w:u w:val="single"/>
        </w:rPr>
        <w:t>PENALITIES</w:t>
      </w:r>
    </w:p>
    <w:p w14:paraId="08F80F4B" w14:textId="77777777" w:rsidR="004023CB" w:rsidRDefault="001315C2">
      <w:pPr>
        <w:widowControl w:val="0"/>
        <w:autoSpaceDE w:val="0"/>
        <w:autoSpaceDN w:val="0"/>
        <w:adjustRightInd w:val="0"/>
        <w:rPr>
          <w:sz w:val="20"/>
          <w:szCs w:val="20"/>
        </w:rPr>
      </w:pPr>
      <w:r w:rsidRPr="00B149FB">
        <w:rPr>
          <w:sz w:val="20"/>
          <w:szCs w:val="20"/>
        </w:rPr>
        <w:t xml:space="preserve">  </w:t>
      </w:r>
      <w:r w:rsidR="00D93031" w:rsidRPr="00B149FB">
        <w:rPr>
          <w:sz w:val="20"/>
          <w:szCs w:val="20"/>
        </w:rPr>
        <w:t>Students who fail to pay overdue student fees may be subject to administrative penalties including but not limited to exclusion from graduation and commencement ceremonies or related activities, exclusion from prom, withholding of the yearbook or annual, etc.  Student shall not be denied a diploma, transcript, or credit for course work completed for failure to pay student fees.</w:t>
      </w:r>
    </w:p>
    <w:p w14:paraId="2F6F56FC" w14:textId="77777777" w:rsidR="00C33B47" w:rsidRDefault="00C33B47">
      <w:pPr>
        <w:widowControl w:val="0"/>
        <w:autoSpaceDE w:val="0"/>
        <w:autoSpaceDN w:val="0"/>
        <w:adjustRightInd w:val="0"/>
        <w:rPr>
          <w:sz w:val="22"/>
          <w:szCs w:val="22"/>
          <w:u w:val="single"/>
        </w:rPr>
      </w:pPr>
    </w:p>
    <w:p w14:paraId="5D68D7DD" w14:textId="77777777" w:rsidR="001315C2" w:rsidRPr="004023CB" w:rsidRDefault="001315C2">
      <w:pPr>
        <w:widowControl w:val="0"/>
        <w:autoSpaceDE w:val="0"/>
        <w:autoSpaceDN w:val="0"/>
        <w:adjustRightInd w:val="0"/>
        <w:rPr>
          <w:sz w:val="20"/>
          <w:szCs w:val="20"/>
        </w:rPr>
      </w:pPr>
      <w:r w:rsidRPr="00B149FB">
        <w:rPr>
          <w:sz w:val="22"/>
          <w:szCs w:val="22"/>
          <w:u w:val="single"/>
        </w:rPr>
        <w:t>FUND-RAISING</w:t>
      </w:r>
      <w:r w:rsidR="00D93031" w:rsidRPr="00B149FB">
        <w:tab/>
        <w:t xml:space="preserve"> </w:t>
      </w:r>
    </w:p>
    <w:p w14:paraId="1A2E1CB8" w14:textId="77777777" w:rsidR="00D93031" w:rsidRPr="00B149FB" w:rsidRDefault="001315C2">
      <w:pPr>
        <w:widowControl w:val="0"/>
        <w:autoSpaceDE w:val="0"/>
        <w:autoSpaceDN w:val="0"/>
        <w:adjustRightInd w:val="0"/>
        <w:rPr>
          <w:sz w:val="20"/>
          <w:szCs w:val="20"/>
        </w:rPr>
      </w:pPr>
      <w:r w:rsidRPr="00B149FB">
        <w:t xml:space="preserve">  </w:t>
      </w:r>
      <w:r w:rsidR="00D93031" w:rsidRPr="00B149FB">
        <w:rPr>
          <w:sz w:val="20"/>
          <w:szCs w:val="20"/>
        </w:rPr>
        <w:t>Students may be required to partake in fund-raising activities in order to participate in extracurricular activates.  If fund-raising is required for a particular extracurricular activity, any student participation in said activity shall be expected and required to participate equally and share equally in whatever funds are raised.</w:t>
      </w:r>
    </w:p>
    <w:p w14:paraId="761073BD" w14:textId="77777777" w:rsidR="00D93031" w:rsidRPr="00B149FB" w:rsidRDefault="00D93031">
      <w:pPr>
        <w:widowControl w:val="0"/>
        <w:autoSpaceDE w:val="0"/>
        <w:autoSpaceDN w:val="0"/>
        <w:adjustRightInd w:val="0"/>
      </w:pPr>
    </w:p>
    <w:p w14:paraId="70352300" w14:textId="77777777" w:rsidR="001315C2" w:rsidRPr="00B149FB" w:rsidRDefault="00D93031">
      <w:pPr>
        <w:widowControl w:val="0"/>
        <w:autoSpaceDE w:val="0"/>
        <w:autoSpaceDN w:val="0"/>
        <w:adjustRightInd w:val="0"/>
      </w:pPr>
      <w:r w:rsidRPr="00B149FB">
        <w:rPr>
          <w:sz w:val="22"/>
          <w:szCs w:val="22"/>
          <w:u w:val="single"/>
        </w:rPr>
        <w:t>SEVERABILITY CLAUSE</w:t>
      </w:r>
      <w:r w:rsidRPr="00B149FB">
        <w:t xml:space="preserve"> </w:t>
      </w:r>
    </w:p>
    <w:p w14:paraId="418CB541" w14:textId="77777777" w:rsidR="00D93031" w:rsidRPr="00B149FB" w:rsidRDefault="001315C2">
      <w:pPr>
        <w:widowControl w:val="0"/>
        <w:autoSpaceDE w:val="0"/>
        <w:autoSpaceDN w:val="0"/>
        <w:adjustRightInd w:val="0"/>
        <w:rPr>
          <w:sz w:val="20"/>
          <w:szCs w:val="20"/>
        </w:rPr>
      </w:pPr>
      <w:r w:rsidRPr="00B149FB">
        <w:t xml:space="preserve">  </w:t>
      </w:r>
      <w:r w:rsidR="00D93031" w:rsidRPr="00B149FB">
        <w:rPr>
          <w:sz w:val="20"/>
          <w:szCs w:val="20"/>
        </w:rPr>
        <w:t>If any section or part of this policy is declared invalid or unconstitutional, the declaration will not affect the validity or constitutionality of the remaining portions.</w:t>
      </w:r>
    </w:p>
    <w:p w14:paraId="4E125B00" w14:textId="77777777" w:rsidR="00660BD6" w:rsidRPr="00B149FB" w:rsidRDefault="00660BD6">
      <w:pPr>
        <w:widowControl w:val="0"/>
        <w:autoSpaceDE w:val="0"/>
        <w:autoSpaceDN w:val="0"/>
        <w:adjustRightInd w:val="0"/>
        <w:rPr>
          <w:sz w:val="20"/>
          <w:szCs w:val="20"/>
        </w:rPr>
      </w:pPr>
    </w:p>
    <w:p w14:paraId="48C1CBF2" w14:textId="77777777" w:rsidR="00632208" w:rsidRPr="003113AC" w:rsidRDefault="00632208">
      <w:pPr>
        <w:widowControl w:val="0"/>
        <w:autoSpaceDE w:val="0"/>
        <w:autoSpaceDN w:val="0"/>
        <w:adjustRightInd w:val="0"/>
        <w:rPr>
          <w:sz w:val="16"/>
          <w:szCs w:val="16"/>
        </w:rPr>
      </w:pPr>
      <w:r w:rsidRPr="00B149FB">
        <w:rPr>
          <w:sz w:val="22"/>
          <w:szCs w:val="22"/>
          <w:u w:val="single"/>
        </w:rPr>
        <w:t>LUGGAGE CHECK</w:t>
      </w:r>
    </w:p>
    <w:p w14:paraId="4DB9EB4A" w14:textId="77777777" w:rsidR="00632208" w:rsidRDefault="00632208">
      <w:pPr>
        <w:widowControl w:val="0"/>
        <w:autoSpaceDE w:val="0"/>
        <w:autoSpaceDN w:val="0"/>
        <w:adjustRightInd w:val="0"/>
        <w:rPr>
          <w:sz w:val="20"/>
          <w:szCs w:val="20"/>
        </w:rPr>
      </w:pPr>
      <w:r w:rsidRPr="00B149FB">
        <w:rPr>
          <w:sz w:val="16"/>
          <w:szCs w:val="16"/>
        </w:rPr>
        <w:t xml:space="preserve">  </w:t>
      </w:r>
      <w:r w:rsidRPr="00B149FB">
        <w:rPr>
          <w:sz w:val="20"/>
          <w:szCs w:val="20"/>
        </w:rPr>
        <w:t xml:space="preserve">Sponsors of overnight trips are required to check luggage before departing on a school sponsored activity.  </w:t>
      </w:r>
    </w:p>
    <w:p w14:paraId="708450B1" w14:textId="77777777" w:rsidR="00554EBB" w:rsidRDefault="00554EBB">
      <w:pPr>
        <w:widowControl w:val="0"/>
        <w:autoSpaceDE w:val="0"/>
        <w:autoSpaceDN w:val="0"/>
        <w:adjustRightInd w:val="0"/>
        <w:rPr>
          <w:sz w:val="20"/>
          <w:szCs w:val="20"/>
        </w:rPr>
      </w:pPr>
    </w:p>
    <w:p w14:paraId="1F189C33" w14:textId="77777777" w:rsidR="00554EBB" w:rsidRPr="00554EBB" w:rsidRDefault="00554EBB" w:rsidP="00554EBB">
      <w:pPr>
        <w:rPr>
          <w:sz w:val="22"/>
          <w:szCs w:val="22"/>
          <w:u w:val="single"/>
        </w:rPr>
      </w:pPr>
      <w:r w:rsidRPr="00554EBB">
        <w:rPr>
          <w:sz w:val="22"/>
          <w:szCs w:val="22"/>
          <w:u w:val="single"/>
        </w:rPr>
        <w:t>BICYCLES</w:t>
      </w:r>
    </w:p>
    <w:p w14:paraId="0E2D1AC9" w14:textId="77777777" w:rsidR="00554EBB" w:rsidRPr="00554EBB" w:rsidRDefault="00554EBB" w:rsidP="00554EBB">
      <w:pPr>
        <w:rPr>
          <w:sz w:val="20"/>
          <w:szCs w:val="20"/>
        </w:rPr>
      </w:pPr>
      <w:r>
        <w:t xml:space="preserve">   </w:t>
      </w:r>
      <w:r w:rsidRPr="00554EBB">
        <w:rPr>
          <w:sz w:val="20"/>
          <w:szCs w:val="20"/>
        </w:rPr>
        <w:t xml:space="preserve">To prevent accidents, students will park their bicycles in the bicycle racks immediately upon arrival at school. Bicycles are not to be ridden across or on the school grounds at any time during the school day. Bicycles are not to be removed from the racks until the students are dismissed from school. </w:t>
      </w:r>
    </w:p>
    <w:p w14:paraId="736944B8" w14:textId="77777777" w:rsidR="00554EBB" w:rsidRDefault="00554EBB" w:rsidP="00554EBB"/>
    <w:p w14:paraId="287E2D6C" w14:textId="77777777" w:rsidR="00B355BF" w:rsidRPr="00B355BF" w:rsidRDefault="00B355BF" w:rsidP="00B355BF">
      <w:pPr>
        <w:rPr>
          <w:sz w:val="22"/>
          <w:szCs w:val="22"/>
          <w:u w:val="single"/>
        </w:rPr>
      </w:pPr>
      <w:r w:rsidRPr="00B355BF">
        <w:rPr>
          <w:sz w:val="22"/>
          <w:szCs w:val="22"/>
          <w:u w:val="single"/>
        </w:rPr>
        <w:t>PARTICIPATION IN PHYSICAL EDUCATION</w:t>
      </w:r>
    </w:p>
    <w:p w14:paraId="0BA15557" w14:textId="77777777" w:rsidR="00B355BF" w:rsidRPr="00B355BF" w:rsidRDefault="00B355BF" w:rsidP="00B355BF">
      <w:pPr>
        <w:rPr>
          <w:sz w:val="20"/>
          <w:szCs w:val="20"/>
        </w:rPr>
      </w:pPr>
      <w:r>
        <w:t xml:space="preserve">   </w:t>
      </w:r>
      <w:r w:rsidRPr="00B355BF">
        <w:rPr>
          <w:sz w:val="20"/>
          <w:szCs w:val="20"/>
        </w:rPr>
        <w:t xml:space="preserve">Physical education is a part of the regular curriculum at Rock County Public Schools and students are expected to participate fully unless medical problems prevent them from doing so. To be excused from Physical Education, the student must present the teacher a signed note from home explaining the medical problem. If the student is to be excused from participation for more than two school days, he/she must present a doctor's excuse. </w:t>
      </w:r>
    </w:p>
    <w:p w14:paraId="47539A8F" w14:textId="77777777" w:rsidR="00B355BF" w:rsidRPr="00B355BF" w:rsidRDefault="00B355BF" w:rsidP="00B355BF">
      <w:pPr>
        <w:rPr>
          <w:sz w:val="20"/>
          <w:szCs w:val="20"/>
        </w:rPr>
      </w:pPr>
      <w:r>
        <w:t xml:space="preserve">   </w:t>
      </w:r>
      <w:r w:rsidRPr="00B355BF">
        <w:rPr>
          <w:sz w:val="20"/>
          <w:szCs w:val="20"/>
        </w:rPr>
        <w:t xml:space="preserve">SPECIFIC TO BASSETT GRADE SCHOOL   Each student in grades 5 and 6 is expected to shower after Physical Education unless he/she presents a doctor's note stating a medical reason why the student should not shower. </w:t>
      </w:r>
    </w:p>
    <w:p w14:paraId="6D5D4360" w14:textId="77777777" w:rsidR="00B355BF" w:rsidRDefault="00B355BF" w:rsidP="00B355BF"/>
    <w:p w14:paraId="4C2F29CE" w14:textId="77777777" w:rsidR="00401099" w:rsidRDefault="00401099" w:rsidP="00B355BF">
      <w:pPr>
        <w:rPr>
          <w:sz w:val="22"/>
          <w:szCs w:val="22"/>
          <w:u w:val="single"/>
        </w:rPr>
      </w:pPr>
    </w:p>
    <w:p w14:paraId="2DEEBB81" w14:textId="77777777" w:rsidR="00B355BF" w:rsidRPr="00B355BF" w:rsidRDefault="00B355BF" w:rsidP="00B355BF">
      <w:pPr>
        <w:rPr>
          <w:sz w:val="22"/>
          <w:szCs w:val="22"/>
          <w:u w:val="single"/>
        </w:rPr>
      </w:pPr>
      <w:r w:rsidRPr="00B355BF">
        <w:rPr>
          <w:sz w:val="22"/>
          <w:szCs w:val="22"/>
          <w:u w:val="single"/>
        </w:rPr>
        <w:lastRenderedPageBreak/>
        <w:t>ADVERTISEMENTS</w:t>
      </w:r>
    </w:p>
    <w:p w14:paraId="3A9C00A1" w14:textId="77777777" w:rsidR="00B355BF" w:rsidRPr="00B355BF" w:rsidRDefault="006B3A1F" w:rsidP="00B355BF">
      <w:pPr>
        <w:rPr>
          <w:sz w:val="20"/>
          <w:szCs w:val="20"/>
        </w:rPr>
      </w:pPr>
      <w:r>
        <w:t xml:space="preserve">   </w:t>
      </w:r>
      <w:r w:rsidR="00B355BF" w:rsidRPr="00B355BF">
        <w:rPr>
          <w:sz w:val="20"/>
          <w:szCs w:val="20"/>
        </w:rPr>
        <w:t>All advertisements for dances, activities, etc. must be approved by the superintendent</w:t>
      </w:r>
      <w:r>
        <w:rPr>
          <w:sz w:val="20"/>
          <w:szCs w:val="20"/>
        </w:rPr>
        <w:t>/principal</w:t>
      </w:r>
      <w:r w:rsidR="00B355BF" w:rsidRPr="00B355BF">
        <w:rPr>
          <w:sz w:val="20"/>
          <w:szCs w:val="20"/>
        </w:rPr>
        <w:t xml:space="preserve"> prior to posting the ads in the school. Permission will not be given to post advertisements for commercial enterprises. The ad size is limited to 8 ½” x 11 ", unless a larger size is approved by the superintendent or principal. The ad may be posted at a maximum of four locations in the school. </w:t>
      </w:r>
    </w:p>
    <w:p w14:paraId="0DD1063F" w14:textId="77777777" w:rsidR="00B355BF" w:rsidRDefault="00B355BF" w:rsidP="00B355BF"/>
    <w:p w14:paraId="26E945A0" w14:textId="77777777" w:rsidR="00B355BF" w:rsidRPr="00B355BF" w:rsidRDefault="00B355BF" w:rsidP="00B355BF">
      <w:pPr>
        <w:rPr>
          <w:sz w:val="22"/>
          <w:szCs w:val="22"/>
          <w:u w:val="single"/>
        </w:rPr>
      </w:pPr>
      <w:r w:rsidRPr="00B355BF">
        <w:rPr>
          <w:sz w:val="22"/>
          <w:szCs w:val="22"/>
          <w:u w:val="single"/>
        </w:rPr>
        <w:t>ACTIVITIES NOT DIRECTLY SPONSORED BY THE SCHOOL</w:t>
      </w:r>
    </w:p>
    <w:p w14:paraId="5E20E171" w14:textId="77777777" w:rsidR="00B355BF" w:rsidRPr="00B355BF" w:rsidRDefault="00B355BF" w:rsidP="00B355BF">
      <w:pPr>
        <w:rPr>
          <w:sz w:val="20"/>
          <w:szCs w:val="20"/>
        </w:rPr>
      </w:pPr>
      <w:r>
        <w:t xml:space="preserve">   </w:t>
      </w:r>
      <w:r w:rsidRPr="00B355BF">
        <w:rPr>
          <w:sz w:val="20"/>
          <w:szCs w:val="20"/>
        </w:rPr>
        <w:t xml:space="preserve">Any person or group wishing to sponsor an activity at Rock County Public Schools, such as a dance, should contact the superintendent or principal to receive permission. A representative of the faculty must be present at such an activity and that representative shall have complete authority over the activity. </w:t>
      </w:r>
    </w:p>
    <w:p w14:paraId="2E758F7B" w14:textId="77777777" w:rsidR="00B355BF" w:rsidRDefault="00B355BF" w:rsidP="00B355BF">
      <w:pPr>
        <w:rPr>
          <w:sz w:val="22"/>
          <w:szCs w:val="22"/>
          <w:u w:val="single"/>
        </w:rPr>
      </w:pPr>
    </w:p>
    <w:p w14:paraId="1044F2E6" w14:textId="7A4A8735" w:rsidR="00B355BF" w:rsidRPr="00B355BF" w:rsidRDefault="003B0934" w:rsidP="00B355BF">
      <w:pPr>
        <w:rPr>
          <w:sz w:val="22"/>
          <w:szCs w:val="22"/>
          <w:u w:val="single"/>
        </w:rPr>
      </w:pPr>
      <w:r>
        <w:rPr>
          <w:sz w:val="22"/>
          <w:szCs w:val="22"/>
          <w:u w:val="single"/>
        </w:rPr>
        <w:t xml:space="preserve">ANNUAL </w:t>
      </w:r>
      <w:r w:rsidR="00B355BF" w:rsidRPr="00B355BF">
        <w:rPr>
          <w:sz w:val="22"/>
          <w:szCs w:val="22"/>
          <w:u w:val="single"/>
        </w:rPr>
        <w:t>ASBESTOS</w:t>
      </w:r>
      <w:r>
        <w:rPr>
          <w:sz w:val="22"/>
          <w:szCs w:val="22"/>
          <w:u w:val="single"/>
        </w:rPr>
        <w:t xml:space="preserve"> NOTIFICATION</w:t>
      </w:r>
    </w:p>
    <w:p w14:paraId="3613E8F1" w14:textId="00520544" w:rsidR="00D93031" w:rsidRPr="003B0934" w:rsidRDefault="00B355BF" w:rsidP="003B0934">
      <w:pPr>
        <w:rPr>
          <w:sz w:val="20"/>
          <w:szCs w:val="20"/>
        </w:rPr>
      </w:pPr>
      <w:r>
        <w:t xml:space="preserve">   </w:t>
      </w:r>
      <w:r w:rsidR="003B0934">
        <w:rPr>
          <w:sz w:val="20"/>
          <w:szCs w:val="20"/>
        </w:rPr>
        <w:t xml:space="preserve">In accordance with the federal Asbestos Hazard Emergency Response Act (AHERA) 40 </w:t>
      </w:r>
      <w:r w:rsidR="003B0934" w:rsidRPr="003B0934">
        <w:rPr>
          <w:sz w:val="20"/>
          <w:szCs w:val="20"/>
        </w:rPr>
        <w:t xml:space="preserve">CFR </w:t>
      </w:r>
      <w:r w:rsidR="003B0934" w:rsidRPr="003B0934">
        <w:rPr>
          <w:color w:val="000000"/>
          <w:sz w:val="20"/>
          <w:szCs w:val="20"/>
        </w:rPr>
        <w:t>§763.84.c</w:t>
      </w:r>
      <w:r w:rsidR="003B0934">
        <w:rPr>
          <w:color w:val="000000"/>
          <w:sz w:val="20"/>
          <w:szCs w:val="20"/>
        </w:rPr>
        <w:t xml:space="preserve"> and in compliance with the EPA standards, the Rock County Public School District is required to notify parents, teachers, vendors, contractors, staff and other employees each year of the availability of Asbestos Management Plans which documents all performed or planned asbestos related inspections, response actions, and post-response action activities, including periodic re-inspection and surveillance activities within the school district.  A copy of this Asbestos Management Plan is available for your review at the District’s Superintendent’s Office.  Users of the District’s buildings, both children and adults, have not and will not be exposed to any level of free and harmful asbestos.  Covering, enclosing and/or encapsulation have provided the necessary protection from any possible hazards.  An annual surveillance of all school buildings has occurred every year since the original inspection and a completed re-inspection of each school building is completed every three years.  The Asbestos Management Plan includes the results of each periodic surveillance and the most recent re-inspection as well as documentation of asbestos related activities.  If you would like additional information regarding the District’s Asbestos Management Plan please contact the Designated Asbestos Compliance Coordinator at Rock County Public School District, 402-684-3411.</w:t>
      </w:r>
    </w:p>
    <w:p w14:paraId="308BBDCE" w14:textId="77777777" w:rsidR="00BF521E" w:rsidRDefault="00BF521E" w:rsidP="00741855">
      <w:pPr>
        <w:rPr>
          <w:sz w:val="20"/>
          <w:szCs w:val="20"/>
        </w:rPr>
      </w:pPr>
    </w:p>
    <w:p w14:paraId="7BFD47F9" w14:textId="77777777" w:rsidR="00BF521E" w:rsidRDefault="00BF521E" w:rsidP="00741855">
      <w:pPr>
        <w:rPr>
          <w:sz w:val="20"/>
          <w:szCs w:val="20"/>
        </w:rPr>
      </w:pPr>
    </w:p>
    <w:p w14:paraId="3EBF07E1" w14:textId="1D638244" w:rsidR="00BF521E" w:rsidRPr="009D68C8" w:rsidRDefault="009D68C8" w:rsidP="009D68C8">
      <w:pPr>
        <w:jc w:val="center"/>
        <w:rPr>
          <w:b/>
          <w:sz w:val="20"/>
          <w:szCs w:val="20"/>
        </w:rPr>
      </w:pPr>
      <w:r w:rsidRPr="009D68C8">
        <w:rPr>
          <w:b/>
          <w:sz w:val="20"/>
          <w:szCs w:val="20"/>
        </w:rPr>
        <w:t>REFUSAL FOR RELEASING STUDENT DIRECTORY INFORMATION</w:t>
      </w:r>
    </w:p>
    <w:p w14:paraId="34DC3700" w14:textId="77777777" w:rsidR="004023CB" w:rsidRDefault="004023CB" w:rsidP="00741855">
      <w:pPr>
        <w:rPr>
          <w:sz w:val="20"/>
          <w:szCs w:val="20"/>
        </w:rPr>
      </w:pPr>
    </w:p>
    <w:p w14:paraId="0D891976" w14:textId="78C325E0" w:rsidR="009D68C8" w:rsidRDefault="009D68C8" w:rsidP="00741855">
      <w:pPr>
        <w:rPr>
          <w:sz w:val="20"/>
          <w:szCs w:val="20"/>
        </w:rPr>
      </w:pPr>
      <w:r>
        <w:rPr>
          <w:sz w:val="20"/>
          <w:szCs w:val="20"/>
        </w:rPr>
        <w:t>Rock County School District</w:t>
      </w:r>
    </w:p>
    <w:p w14:paraId="5FA28487" w14:textId="63957414" w:rsidR="009D68C8" w:rsidRDefault="009D68C8" w:rsidP="00741855">
      <w:pPr>
        <w:rPr>
          <w:sz w:val="20"/>
          <w:szCs w:val="20"/>
        </w:rPr>
      </w:pPr>
      <w:proofErr w:type="gramStart"/>
      <w:r>
        <w:rPr>
          <w:sz w:val="20"/>
          <w:szCs w:val="20"/>
        </w:rPr>
        <w:t>Parental directions to withhold Student/Directory information, for 20___ - 20___ school year.</w:t>
      </w:r>
      <w:proofErr w:type="gramEnd"/>
    </w:p>
    <w:p w14:paraId="719105B9" w14:textId="77777777" w:rsidR="009D68C8" w:rsidRDefault="009D68C8" w:rsidP="00741855">
      <w:pPr>
        <w:rPr>
          <w:sz w:val="20"/>
          <w:szCs w:val="20"/>
        </w:rPr>
      </w:pPr>
    </w:p>
    <w:p w14:paraId="7793166D" w14:textId="3437051E" w:rsidR="009D68C8" w:rsidRDefault="009D68C8" w:rsidP="00741855">
      <w:pPr>
        <w:rPr>
          <w:sz w:val="20"/>
          <w:szCs w:val="20"/>
        </w:rPr>
      </w:pPr>
      <w:r>
        <w:rPr>
          <w:sz w:val="20"/>
          <w:szCs w:val="20"/>
        </w:rPr>
        <w:t>Student Name</w:t>
      </w:r>
      <w:proofErr w:type="gramStart"/>
      <w:r>
        <w:rPr>
          <w:sz w:val="20"/>
          <w:szCs w:val="20"/>
        </w:rPr>
        <w:t>:_</w:t>
      </w:r>
      <w:proofErr w:type="gramEnd"/>
      <w:r>
        <w:rPr>
          <w:sz w:val="20"/>
          <w:szCs w:val="20"/>
        </w:rPr>
        <w:t>__________________________________</w:t>
      </w:r>
      <w:r>
        <w:rPr>
          <w:sz w:val="20"/>
          <w:szCs w:val="20"/>
        </w:rPr>
        <w:tab/>
        <w:t>Date of Birth:______________________</w:t>
      </w:r>
    </w:p>
    <w:p w14:paraId="60D05AC4" w14:textId="77777777" w:rsidR="009D68C8" w:rsidRDefault="009D68C8" w:rsidP="00741855">
      <w:pPr>
        <w:rPr>
          <w:sz w:val="20"/>
          <w:szCs w:val="20"/>
        </w:rPr>
      </w:pPr>
    </w:p>
    <w:p w14:paraId="3DCC29AA" w14:textId="7CAE7160" w:rsidR="009D68C8" w:rsidRDefault="009D68C8" w:rsidP="00741855">
      <w:pPr>
        <w:rPr>
          <w:sz w:val="20"/>
          <w:szCs w:val="20"/>
        </w:rPr>
      </w:pPr>
      <w:r>
        <w:rPr>
          <w:sz w:val="20"/>
          <w:szCs w:val="20"/>
        </w:rPr>
        <w:t>School</w:t>
      </w:r>
      <w:proofErr w:type="gramStart"/>
      <w:r>
        <w:rPr>
          <w:sz w:val="20"/>
          <w:szCs w:val="20"/>
        </w:rPr>
        <w:t>:_</w:t>
      </w:r>
      <w:proofErr w:type="gramEnd"/>
      <w:r>
        <w:rPr>
          <w:sz w:val="20"/>
          <w:szCs w:val="20"/>
        </w:rPr>
        <w:t xml:space="preserve">________________________________________ </w:t>
      </w:r>
      <w:r>
        <w:rPr>
          <w:sz w:val="20"/>
          <w:szCs w:val="20"/>
        </w:rPr>
        <w:tab/>
        <w:t>Grade:____________________________</w:t>
      </w:r>
    </w:p>
    <w:p w14:paraId="5C672976" w14:textId="77777777" w:rsidR="009D68C8" w:rsidRDefault="009D68C8" w:rsidP="00741855">
      <w:pPr>
        <w:rPr>
          <w:sz w:val="20"/>
          <w:szCs w:val="20"/>
        </w:rPr>
      </w:pPr>
    </w:p>
    <w:p w14:paraId="4B406417" w14:textId="781AFC2B" w:rsidR="009D68C8" w:rsidRDefault="009D68C8" w:rsidP="00741855">
      <w:pPr>
        <w:rPr>
          <w:sz w:val="20"/>
          <w:szCs w:val="20"/>
        </w:rPr>
      </w:pPr>
      <w:r>
        <w:rPr>
          <w:sz w:val="20"/>
          <w:szCs w:val="20"/>
        </w:rPr>
        <w:t>___________________</w:t>
      </w:r>
      <w:r w:rsidR="00335A5B">
        <w:rPr>
          <w:sz w:val="20"/>
          <w:szCs w:val="20"/>
        </w:rPr>
        <w:t>____________________________</w:t>
      </w:r>
      <w:r>
        <w:rPr>
          <w:sz w:val="20"/>
          <w:szCs w:val="20"/>
        </w:rPr>
        <w:tab/>
      </w:r>
      <w:r w:rsidR="00335A5B">
        <w:rPr>
          <w:sz w:val="20"/>
          <w:szCs w:val="20"/>
        </w:rPr>
        <w:t xml:space="preserve"> </w:t>
      </w:r>
      <w:r>
        <w:rPr>
          <w:sz w:val="20"/>
          <w:szCs w:val="20"/>
        </w:rPr>
        <w:t>Date</w:t>
      </w:r>
      <w:proofErr w:type="gramStart"/>
      <w:r>
        <w:rPr>
          <w:sz w:val="20"/>
          <w:szCs w:val="20"/>
        </w:rPr>
        <w:t>:_</w:t>
      </w:r>
      <w:proofErr w:type="gramEnd"/>
      <w:r>
        <w:rPr>
          <w:sz w:val="20"/>
          <w:szCs w:val="20"/>
        </w:rPr>
        <w:t>____________________________</w:t>
      </w:r>
    </w:p>
    <w:p w14:paraId="004C95B5" w14:textId="484D9E8F" w:rsidR="009D68C8" w:rsidRDefault="009D68C8" w:rsidP="00741855">
      <w:pPr>
        <w:rPr>
          <w:sz w:val="20"/>
          <w:szCs w:val="20"/>
        </w:rPr>
      </w:pPr>
      <w:r>
        <w:rPr>
          <w:sz w:val="20"/>
          <w:szCs w:val="20"/>
        </w:rPr>
        <w:t>(</w:t>
      </w:r>
      <w:proofErr w:type="gramStart"/>
      <w:r>
        <w:rPr>
          <w:sz w:val="20"/>
          <w:szCs w:val="20"/>
        </w:rPr>
        <w:t>signature</w:t>
      </w:r>
      <w:proofErr w:type="gramEnd"/>
      <w:r>
        <w:rPr>
          <w:sz w:val="20"/>
          <w:szCs w:val="20"/>
        </w:rPr>
        <w:t xml:space="preserve"> of parent/legal guardian/custodian of child)</w:t>
      </w:r>
    </w:p>
    <w:p w14:paraId="550F5570" w14:textId="77777777" w:rsidR="009D68C8" w:rsidRDefault="009D68C8" w:rsidP="00741855">
      <w:pPr>
        <w:rPr>
          <w:sz w:val="20"/>
          <w:szCs w:val="20"/>
        </w:rPr>
      </w:pPr>
    </w:p>
    <w:p w14:paraId="64C89D14" w14:textId="221D1EC1" w:rsidR="009D68C8" w:rsidRDefault="009D68C8" w:rsidP="00741855">
      <w:pPr>
        <w:rPr>
          <w:sz w:val="20"/>
          <w:szCs w:val="20"/>
        </w:rPr>
      </w:pPr>
      <w:r>
        <w:rPr>
          <w:sz w:val="20"/>
          <w:szCs w:val="20"/>
        </w:rPr>
        <w:t>This form must be returned to your child’s school no later than September 1</w:t>
      </w:r>
      <w:r w:rsidRPr="009D68C8">
        <w:rPr>
          <w:sz w:val="20"/>
          <w:szCs w:val="20"/>
          <w:vertAlign w:val="superscript"/>
        </w:rPr>
        <w:t>st</w:t>
      </w:r>
      <w:r>
        <w:rPr>
          <w:sz w:val="20"/>
          <w:szCs w:val="20"/>
        </w:rPr>
        <w:t xml:space="preserve"> of the current school year.</w:t>
      </w:r>
    </w:p>
    <w:p w14:paraId="3F89BCCF" w14:textId="2F9203D7" w:rsidR="009D68C8" w:rsidRDefault="009D68C8" w:rsidP="00741855">
      <w:pPr>
        <w:rPr>
          <w:sz w:val="20"/>
          <w:szCs w:val="20"/>
        </w:rPr>
      </w:pPr>
      <w:r>
        <w:rPr>
          <w:sz w:val="20"/>
          <w:szCs w:val="20"/>
        </w:rPr>
        <w:t>Additional forms are available in the office.</w:t>
      </w:r>
    </w:p>
    <w:p w14:paraId="2E8B42E4" w14:textId="77777777" w:rsidR="009D68C8" w:rsidRDefault="009D68C8" w:rsidP="00741855">
      <w:pPr>
        <w:rPr>
          <w:sz w:val="20"/>
          <w:szCs w:val="20"/>
        </w:rPr>
      </w:pPr>
    </w:p>
    <w:p w14:paraId="0FAA0EDF" w14:textId="77777777" w:rsidR="009D68C8" w:rsidRDefault="009D68C8" w:rsidP="00741855">
      <w:pPr>
        <w:rPr>
          <w:sz w:val="20"/>
          <w:szCs w:val="20"/>
        </w:rPr>
      </w:pPr>
    </w:p>
    <w:p w14:paraId="0A094A98" w14:textId="77777777" w:rsidR="009D68C8" w:rsidRDefault="009D68C8" w:rsidP="00741855">
      <w:pPr>
        <w:rPr>
          <w:sz w:val="20"/>
          <w:szCs w:val="20"/>
        </w:rPr>
      </w:pPr>
    </w:p>
    <w:p w14:paraId="217F6AEF" w14:textId="6CD4DD22" w:rsidR="009D68C8" w:rsidRDefault="00335A5B" w:rsidP="00741855">
      <w:pPr>
        <w:rPr>
          <w:sz w:val="20"/>
          <w:szCs w:val="20"/>
        </w:rPr>
      </w:pPr>
      <w:r>
        <w:rPr>
          <w:sz w:val="20"/>
          <w:szCs w:val="20"/>
        </w:rPr>
        <w:t>-----------------------------------------------------------------------------------------------------------------------------------------------------</w:t>
      </w:r>
    </w:p>
    <w:p w14:paraId="303611C4" w14:textId="77777777" w:rsidR="009D68C8" w:rsidRDefault="009D68C8" w:rsidP="00741855">
      <w:pPr>
        <w:rPr>
          <w:sz w:val="20"/>
          <w:szCs w:val="20"/>
        </w:rPr>
      </w:pPr>
    </w:p>
    <w:p w14:paraId="255455DC" w14:textId="77777777" w:rsidR="009D68C8" w:rsidRDefault="009D68C8" w:rsidP="00741855">
      <w:pPr>
        <w:rPr>
          <w:sz w:val="20"/>
          <w:szCs w:val="20"/>
        </w:rPr>
      </w:pPr>
    </w:p>
    <w:p w14:paraId="2F6EA19B" w14:textId="77777777" w:rsidR="009D68C8" w:rsidRDefault="009D68C8" w:rsidP="00741855">
      <w:pPr>
        <w:rPr>
          <w:sz w:val="20"/>
          <w:szCs w:val="20"/>
        </w:rPr>
      </w:pPr>
    </w:p>
    <w:p w14:paraId="57392604" w14:textId="5EAC34E1" w:rsidR="009D68C8" w:rsidRDefault="0073779F" w:rsidP="00741855">
      <w:pPr>
        <w:rPr>
          <w:sz w:val="20"/>
          <w:szCs w:val="20"/>
        </w:rPr>
      </w:pPr>
      <w:r>
        <w:rPr>
          <w:sz w:val="20"/>
          <w:szCs w:val="20"/>
        </w:rPr>
        <w:t>Parental directions to withhold student names, addresses and phone numbers from military recruiters and post-secondary educational institutions, for 20___ - 20___ school year.</w:t>
      </w:r>
    </w:p>
    <w:p w14:paraId="68A009FE" w14:textId="77777777" w:rsidR="0073779F" w:rsidRDefault="0073779F" w:rsidP="00741855">
      <w:pPr>
        <w:rPr>
          <w:sz w:val="20"/>
          <w:szCs w:val="20"/>
        </w:rPr>
      </w:pPr>
    </w:p>
    <w:p w14:paraId="0F759341" w14:textId="0EEB5419" w:rsidR="0073779F" w:rsidRDefault="0073779F" w:rsidP="00741855">
      <w:pPr>
        <w:rPr>
          <w:sz w:val="20"/>
          <w:szCs w:val="20"/>
        </w:rPr>
      </w:pPr>
      <w:r>
        <w:rPr>
          <w:sz w:val="20"/>
          <w:szCs w:val="20"/>
        </w:rPr>
        <w:t>Student Name</w:t>
      </w:r>
      <w:proofErr w:type="gramStart"/>
      <w:r>
        <w:rPr>
          <w:sz w:val="20"/>
          <w:szCs w:val="20"/>
        </w:rPr>
        <w:t>:</w:t>
      </w:r>
      <w:r w:rsidR="00335A5B">
        <w:rPr>
          <w:sz w:val="20"/>
          <w:szCs w:val="20"/>
        </w:rPr>
        <w:t>_</w:t>
      </w:r>
      <w:proofErr w:type="gramEnd"/>
      <w:r w:rsidR="00335A5B">
        <w:rPr>
          <w:sz w:val="20"/>
          <w:szCs w:val="20"/>
        </w:rPr>
        <w:t>_________________________________</w:t>
      </w:r>
      <w:r w:rsidR="00335A5B">
        <w:rPr>
          <w:sz w:val="20"/>
          <w:szCs w:val="20"/>
        </w:rPr>
        <w:tab/>
        <w:t>Date of Birth:_________________________</w:t>
      </w:r>
    </w:p>
    <w:p w14:paraId="3E48EE50" w14:textId="77777777" w:rsidR="00335A5B" w:rsidRDefault="00335A5B" w:rsidP="00741855">
      <w:pPr>
        <w:rPr>
          <w:sz w:val="20"/>
          <w:szCs w:val="20"/>
        </w:rPr>
      </w:pPr>
    </w:p>
    <w:p w14:paraId="7505FF2C" w14:textId="67DD47A6" w:rsidR="00335A5B" w:rsidRDefault="00335A5B" w:rsidP="00741855">
      <w:pPr>
        <w:rPr>
          <w:sz w:val="20"/>
          <w:szCs w:val="20"/>
        </w:rPr>
      </w:pPr>
      <w:r>
        <w:rPr>
          <w:sz w:val="20"/>
          <w:szCs w:val="20"/>
        </w:rPr>
        <w:t>School</w:t>
      </w:r>
      <w:proofErr w:type="gramStart"/>
      <w:r>
        <w:rPr>
          <w:sz w:val="20"/>
          <w:szCs w:val="20"/>
        </w:rPr>
        <w:t>:_</w:t>
      </w:r>
      <w:proofErr w:type="gramEnd"/>
      <w:r>
        <w:rPr>
          <w:sz w:val="20"/>
          <w:szCs w:val="20"/>
        </w:rPr>
        <w:t>_______________________________________</w:t>
      </w:r>
      <w:r>
        <w:rPr>
          <w:sz w:val="20"/>
          <w:szCs w:val="20"/>
        </w:rPr>
        <w:tab/>
        <w:t>Grade:_______________________________</w:t>
      </w:r>
    </w:p>
    <w:p w14:paraId="021B2EC1" w14:textId="77777777" w:rsidR="00335A5B" w:rsidRDefault="00335A5B" w:rsidP="00741855">
      <w:pPr>
        <w:rPr>
          <w:sz w:val="20"/>
          <w:szCs w:val="20"/>
        </w:rPr>
      </w:pPr>
    </w:p>
    <w:p w14:paraId="2F12AB96" w14:textId="05D31223" w:rsidR="00335A5B" w:rsidRDefault="00335A5B" w:rsidP="00741855">
      <w:pPr>
        <w:rPr>
          <w:sz w:val="20"/>
          <w:szCs w:val="20"/>
        </w:rPr>
      </w:pPr>
      <w:r>
        <w:rPr>
          <w:sz w:val="20"/>
          <w:szCs w:val="20"/>
        </w:rPr>
        <w:t>______________________________________________</w:t>
      </w:r>
      <w:r>
        <w:rPr>
          <w:sz w:val="20"/>
          <w:szCs w:val="20"/>
        </w:rPr>
        <w:tab/>
        <w:t>Date</w:t>
      </w:r>
      <w:proofErr w:type="gramStart"/>
      <w:r>
        <w:rPr>
          <w:sz w:val="20"/>
          <w:szCs w:val="20"/>
        </w:rPr>
        <w:t>:_</w:t>
      </w:r>
      <w:proofErr w:type="gramEnd"/>
      <w:r>
        <w:rPr>
          <w:sz w:val="20"/>
          <w:szCs w:val="20"/>
        </w:rPr>
        <w:t>_______________________________</w:t>
      </w:r>
    </w:p>
    <w:p w14:paraId="7A4D62C5" w14:textId="6DFB8751" w:rsidR="00335A5B" w:rsidRDefault="00335A5B" w:rsidP="00741855">
      <w:pPr>
        <w:rPr>
          <w:sz w:val="20"/>
          <w:szCs w:val="20"/>
        </w:rPr>
      </w:pPr>
      <w:r>
        <w:rPr>
          <w:sz w:val="20"/>
          <w:szCs w:val="20"/>
        </w:rPr>
        <w:t>(</w:t>
      </w:r>
      <w:proofErr w:type="gramStart"/>
      <w:r>
        <w:rPr>
          <w:sz w:val="20"/>
          <w:szCs w:val="20"/>
        </w:rPr>
        <w:t>signature</w:t>
      </w:r>
      <w:proofErr w:type="gramEnd"/>
      <w:r>
        <w:rPr>
          <w:sz w:val="20"/>
          <w:szCs w:val="20"/>
        </w:rPr>
        <w:t xml:space="preserve"> of parent/legal guardian/custodian of child)</w:t>
      </w:r>
    </w:p>
    <w:p w14:paraId="0D6B71DB" w14:textId="77777777" w:rsidR="00335A5B" w:rsidRDefault="00335A5B" w:rsidP="00741855">
      <w:pPr>
        <w:rPr>
          <w:sz w:val="20"/>
          <w:szCs w:val="20"/>
        </w:rPr>
      </w:pPr>
    </w:p>
    <w:p w14:paraId="6583276F" w14:textId="46AA8437" w:rsidR="00335A5B" w:rsidRDefault="00335A5B" w:rsidP="00741855">
      <w:pPr>
        <w:rPr>
          <w:sz w:val="20"/>
          <w:szCs w:val="20"/>
        </w:rPr>
      </w:pPr>
      <w:r>
        <w:rPr>
          <w:sz w:val="20"/>
          <w:szCs w:val="20"/>
        </w:rPr>
        <w:t>This form must be returned to your child’s school no later than September 1</w:t>
      </w:r>
      <w:r w:rsidRPr="00335A5B">
        <w:rPr>
          <w:sz w:val="20"/>
          <w:szCs w:val="20"/>
          <w:vertAlign w:val="superscript"/>
        </w:rPr>
        <w:t>st</w:t>
      </w:r>
      <w:r>
        <w:rPr>
          <w:sz w:val="20"/>
          <w:szCs w:val="20"/>
        </w:rPr>
        <w:t xml:space="preserve"> of the current school year.</w:t>
      </w:r>
    </w:p>
    <w:p w14:paraId="7D51D021" w14:textId="169F0022" w:rsidR="00335A5B" w:rsidRDefault="00335A5B" w:rsidP="00741855">
      <w:pPr>
        <w:rPr>
          <w:sz w:val="20"/>
          <w:szCs w:val="20"/>
        </w:rPr>
      </w:pPr>
      <w:r>
        <w:rPr>
          <w:sz w:val="20"/>
          <w:szCs w:val="20"/>
        </w:rPr>
        <w:t>Additional forms are available in the office.</w:t>
      </w:r>
    </w:p>
    <w:p w14:paraId="772D0FB8" w14:textId="77777777" w:rsidR="00C316B8" w:rsidRDefault="00C316B8" w:rsidP="00C87E8B">
      <w:pPr>
        <w:jc w:val="center"/>
        <w:rPr>
          <w:b/>
          <w:sz w:val="72"/>
          <w:szCs w:val="72"/>
        </w:rPr>
      </w:pPr>
    </w:p>
    <w:p w14:paraId="1EF61FF7" w14:textId="77777777" w:rsidR="004023CB" w:rsidRPr="004023CB" w:rsidRDefault="004023CB" w:rsidP="00C87E8B">
      <w:pPr>
        <w:jc w:val="center"/>
        <w:rPr>
          <w:b/>
          <w:sz w:val="72"/>
          <w:szCs w:val="72"/>
        </w:rPr>
      </w:pPr>
      <w:r w:rsidRPr="004023CB">
        <w:rPr>
          <w:b/>
          <w:sz w:val="72"/>
          <w:szCs w:val="72"/>
        </w:rPr>
        <w:t>RCPS ACTIVITIES</w:t>
      </w:r>
    </w:p>
    <w:p w14:paraId="63351541" w14:textId="77777777" w:rsidR="004023CB" w:rsidRPr="004023CB" w:rsidRDefault="004023CB" w:rsidP="004023CB">
      <w:pPr>
        <w:jc w:val="center"/>
        <w:rPr>
          <w:b/>
          <w:sz w:val="72"/>
          <w:szCs w:val="72"/>
        </w:rPr>
      </w:pPr>
      <w:r w:rsidRPr="004023CB">
        <w:rPr>
          <w:b/>
          <w:sz w:val="72"/>
          <w:szCs w:val="72"/>
        </w:rPr>
        <w:t>AND</w:t>
      </w:r>
    </w:p>
    <w:p w14:paraId="067D463E" w14:textId="77777777" w:rsidR="004023CB" w:rsidRDefault="004023CB" w:rsidP="004023CB">
      <w:pPr>
        <w:jc w:val="center"/>
        <w:rPr>
          <w:b/>
          <w:sz w:val="72"/>
          <w:szCs w:val="72"/>
        </w:rPr>
      </w:pPr>
      <w:r w:rsidRPr="004023CB">
        <w:rPr>
          <w:b/>
          <w:sz w:val="72"/>
          <w:szCs w:val="72"/>
        </w:rPr>
        <w:t>NORTH CENTRAL KNIGHTS ATHLETICS</w:t>
      </w:r>
    </w:p>
    <w:p w14:paraId="0EFC7405" w14:textId="77777777" w:rsidR="00C87E8B" w:rsidRDefault="00C87E8B" w:rsidP="004023CB">
      <w:pPr>
        <w:jc w:val="center"/>
        <w:rPr>
          <w:b/>
          <w:sz w:val="72"/>
          <w:szCs w:val="72"/>
        </w:rPr>
      </w:pPr>
    </w:p>
    <w:p w14:paraId="05FB9FD6" w14:textId="77777777" w:rsidR="00C87E8B" w:rsidRDefault="00C87E8B" w:rsidP="00C87E8B">
      <w:pPr>
        <w:jc w:val="center"/>
        <w:rPr>
          <w:rFonts w:ascii="Arial" w:eastAsia="Times" w:hAnsi="Arial"/>
          <w:b/>
          <w:color w:val="000000"/>
          <w:sz w:val="32"/>
          <w:szCs w:val="32"/>
          <w:u w:val="single"/>
        </w:rPr>
      </w:pPr>
    </w:p>
    <w:p w14:paraId="212F9B2D" w14:textId="77777777" w:rsidR="00C87E8B" w:rsidRDefault="00C87E8B" w:rsidP="00C87E8B">
      <w:pPr>
        <w:jc w:val="center"/>
        <w:rPr>
          <w:rFonts w:ascii="Arial" w:eastAsia="Times" w:hAnsi="Arial"/>
          <w:b/>
          <w:color w:val="000000"/>
          <w:sz w:val="32"/>
          <w:szCs w:val="32"/>
          <w:u w:val="single"/>
        </w:rPr>
      </w:pPr>
    </w:p>
    <w:p w14:paraId="3A60DD4C" w14:textId="77777777" w:rsidR="00C87E8B" w:rsidRDefault="00C87E8B" w:rsidP="00C87E8B">
      <w:pPr>
        <w:jc w:val="center"/>
        <w:rPr>
          <w:rFonts w:ascii="Arial" w:eastAsia="Times" w:hAnsi="Arial"/>
          <w:b/>
          <w:color w:val="000000"/>
          <w:sz w:val="32"/>
          <w:szCs w:val="32"/>
          <w:u w:val="single"/>
        </w:rPr>
      </w:pPr>
    </w:p>
    <w:p w14:paraId="4719E7FE" w14:textId="77777777" w:rsidR="00C87E8B" w:rsidRDefault="00C87E8B" w:rsidP="00C87E8B">
      <w:pPr>
        <w:jc w:val="center"/>
        <w:rPr>
          <w:rFonts w:ascii="Arial" w:eastAsia="Times" w:hAnsi="Arial"/>
          <w:b/>
          <w:color w:val="000000"/>
          <w:sz w:val="32"/>
          <w:szCs w:val="32"/>
          <w:u w:val="single"/>
        </w:rPr>
      </w:pPr>
    </w:p>
    <w:p w14:paraId="47E5E4C6" w14:textId="77777777" w:rsidR="00C87E8B" w:rsidRPr="00C87E8B" w:rsidRDefault="00C87E8B" w:rsidP="00C87E8B">
      <w:pPr>
        <w:jc w:val="center"/>
        <w:rPr>
          <w:rFonts w:ascii="Arial" w:eastAsia="Times" w:hAnsi="Arial"/>
          <w:b/>
          <w:color w:val="000000"/>
          <w:sz w:val="32"/>
          <w:szCs w:val="32"/>
          <w:u w:val="single"/>
        </w:rPr>
      </w:pPr>
      <w:r>
        <w:rPr>
          <w:rFonts w:ascii="Arial" w:eastAsia="Times" w:hAnsi="Arial"/>
          <w:b/>
          <w:color w:val="000000"/>
          <w:sz w:val="32"/>
          <w:szCs w:val="32"/>
          <w:u w:val="single"/>
        </w:rPr>
        <w:t>Activity/Athletic</w:t>
      </w:r>
      <w:r w:rsidRPr="00C87E8B">
        <w:rPr>
          <w:rFonts w:ascii="Arial" w:eastAsia="Times" w:hAnsi="Arial"/>
          <w:b/>
          <w:color w:val="000000"/>
          <w:sz w:val="32"/>
          <w:szCs w:val="32"/>
          <w:u w:val="single"/>
        </w:rPr>
        <w:t xml:space="preserve"> Chain of Command</w:t>
      </w:r>
    </w:p>
    <w:p w14:paraId="5986502D" w14:textId="77777777" w:rsidR="00C87E8B" w:rsidRPr="00C87E8B" w:rsidRDefault="00C87E8B" w:rsidP="00C87E8B">
      <w:pPr>
        <w:jc w:val="center"/>
        <w:rPr>
          <w:rFonts w:ascii="Arial" w:eastAsia="Times" w:hAnsi="Arial"/>
          <w:b/>
          <w:color w:val="000000"/>
          <w:sz w:val="32"/>
          <w:szCs w:val="32"/>
          <w:u w:val="single"/>
        </w:rPr>
      </w:pPr>
    </w:p>
    <w:p w14:paraId="10BEBCCC" w14:textId="77777777" w:rsidR="00C87E8B" w:rsidRPr="00C87E8B" w:rsidRDefault="00C87E8B" w:rsidP="00C87E8B">
      <w:pPr>
        <w:jc w:val="center"/>
        <w:rPr>
          <w:rFonts w:ascii="Arial" w:eastAsia="Times" w:hAnsi="Arial"/>
          <w:b/>
          <w:color w:val="000000"/>
          <w:sz w:val="32"/>
          <w:szCs w:val="32"/>
        </w:rPr>
      </w:pPr>
      <w:r w:rsidRPr="00C87E8B">
        <w:rPr>
          <w:rFonts w:ascii="Arial" w:eastAsia="Times" w:hAnsi="Arial"/>
          <w:b/>
          <w:color w:val="000000"/>
          <w:sz w:val="32"/>
          <w:szCs w:val="32"/>
        </w:rPr>
        <w:t>At North Central</w:t>
      </w:r>
      <w:r>
        <w:rPr>
          <w:rFonts w:ascii="Arial" w:eastAsia="Times" w:hAnsi="Arial"/>
          <w:b/>
          <w:color w:val="000000"/>
          <w:sz w:val="32"/>
          <w:szCs w:val="32"/>
        </w:rPr>
        <w:t xml:space="preserve"> and Rock County Public Schools</w:t>
      </w:r>
      <w:r w:rsidRPr="00C87E8B">
        <w:rPr>
          <w:rFonts w:ascii="Arial" w:eastAsia="Times" w:hAnsi="Arial"/>
          <w:b/>
          <w:color w:val="000000"/>
          <w:sz w:val="32"/>
          <w:szCs w:val="32"/>
        </w:rPr>
        <w:t>, the following chain of command is in effect.</w:t>
      </w:r>
    </w:p>
    <w:p w14:paraId="005D878D" w14:textId="77777777" w:rsidR="00C87E8B" w:rsidRPr="00C87E8B" w:rsidRDefault="00C87E8B" w:rsidP="00C87E8B">
      <w:pPr>
        <w:jc w:val="center"/>
        <w:rPr>
          <w:rFonts w:ascii="Arial" w:eastAsia="Times" w:hAnsi="Arial"/>
          <w:b/>
          <w:color w:val="000000"/>
          <w:sz w:val="32"/>
          <w:szCs w:val="32"/>
        </w:rPr>
      </w:pPr>
    </w:p>
    <w:p w14:paraId="1F25CA7F" w14:textId="77777777" w:rsidR="00C87E8B" w:rsidRPr="00C87E8B" w:rsidRDefault="00C87E8B" w:rsidP="00C87E8B">
      <w:pPr>
        <w:keepNext/>
        <w:spacing w:line="480" w:lineRule="auto"/>
        <w:jc w:val="center"/>
        <w:outlineLvl w:val="0"/>
        <w:rPr>
          <w:rFonts w:ascii="Arial" w:eastAsia="Times" w:hAnsi="Arial"/>
          <w:b/>
          <w:color w:val="000000"/>
          <w:sz w:val="32"/>
          <w:szCs w:val="32"/>
        </w:rPr>
      </w:pPr>
      <w:r w:rsidRPr="00C87E8B">
        <w:rPr>
          <w:rFonts w:ascii="Arial" w:eastAsia="Times" w:hAnsi="Arial"/>
          <w:b/>
          <w:color w:val="000000"/>
          <w:sz w:val="32"/>
          <w:szCs w:val="32"/>
        </w:rPr>
        <w:t>Activity Sponsor/Coach</w:t>
      </w:r>
    </w:p>
    <w:p w14:paraId="07D62C4E" w14:textId="77777777" w:rsidR="00C87E8B" w:rsidRPr="00C87E8B" w:rsidRDefault="00C87E8B" w:rsidP="00C87E8B">
      <w:pPr>
        <w:spacing w:line="480" w:lineRule="auto"/>
        <w:jc w:val="center"/>
        <w:rPr>
          <w:rFonts w:ascii="Arial" w:eastAsia="Times" w:hAnsi="Arial"/>
          <w:b/>
          <w:color w:val="000000"/>
          <w:sz w:val="32"/>
          <w:szCs w:val="32"/>
        </w:rPr>
      </w:pPr>
      <w:r w:rsidRPr="00C87E8B">
        <w:rPr>
          <w:rFonts w:ascii="Arial" w:eastAsia="Times" w:hAnsi="Arial"/>
          <w:b/>
          <w:color w:val="000000"/>
          <w:sz w:val="32"/>
          <w:szCs w:val="32"/>
        </w:rPr>
        <w:t>Activities Director</w:t>
      </w:r>
    </w:p>
    <w:p w14:paraId="3E6E56BF" w14:textId="77777777" w:rsidR="00C87E8B" w:rsidRPr="00C87E8B" w:rsidRDefault="00C87E8B" w:rsidP="00C87E8B">
      <w:pPr>
        <w:spacing w:line="480" w:lineRule="auto"/>
        <w:jc w:val="center"/>
        <w:rPr>
          <w:rFonts w:ascii="Arial" w:eastAsia="Times" w:hAnsi="Arial"/>
          <w:b/>
          <w:color w:val="000000"/>
          <w:sz w:val="32"/>
          <w:szCs w:val="32"/>
        </w:rPr>
      </w:pPr>
      <w:r w:rsidRPr="00C87E8B">
        <w:rPr>
          <w:rFonts w:ascii="Arial" w:eastAsia="Times" w:hAnsi="Arial"/>
          <w:b/>
          <w:color w:val="000000"/>
          <w:sz w:val="32"/>
          <w:szCs w:val="32"/>
        </w:rPr>
        <w:t>Principal</w:t>
      </w:r>
    </w:p>
    <w:p w14:paraId="2A02AFE2" w14:textId="77777777" w:rsidR="00C87E8B" w:rsidRPr="00C87E8B" w:rsidRDefault="00C87E8B" w:rsidP="00C87E8B">
      <w:pPr>
        <w:spacing w:line="480" w:lineRule="auto"/>
        <w:jc w:val="center"/>
        <w:rPr>
          <w:rFonts w:ascii="Arial" w:eastAsia="Times" w:hAnsi="Arial"/>
          <w:b/>
          <w:color w:val="000000"/>
          <w:sz w:val="32"/>
          <w:szCs w:val="32"/>
        </w:rPr>
      </w:pPr>
      <w:r w:rsidRPr="00C87E8B">
        <w:rPr>
          <w:rFonts w:ascii="Arial" w:eastAsia="Times" w:hAnsi="Arial"/>
          <w:b/>
          <w:color w:val="000000"/>
          <w:sz w:val="32"/>
          <w:szCs w:val="32"/>
        </w:rPr>
        <w:t>Superintendent</w:t>
      </w:r>
    </w:p>
    <w:p w14:paraId="44224A6B" w14:textId="77777777" w:rsidR="00C87E8B" w:rsidRPr="00C87E8B" w:rsidRDefault="00C87E8B" w:rsidP="00C87E8B">
      <w:pPr>
        <w:spacing w:line="480" w:lineRule="auto"/>
        <w:jc w:val="center"/>
        <w:rPr>
          <w:rFonts w:ascii="Arial" w:eastAsia="Times" w:hAnsi="Arial"/>
          <w:b/>
          <w:color w:val="000000"/>
          <w:sz w:val="32"/>
          <w:szCs w:val="32"/>
        </w:rPr>
      </w:pPr>
    </w:p>
    <w:p w14:paraId="728DB220" w14:textId="77777777" w:rsidR="00C87E8B" w:rsidRDefault="00C87E8B" w:rsidP="00C87E8B">
      <w:pPr>
        <w:jc w:val="center"/>
        <w:rPr>
          <w:rFonts w:ascii="Arial" w:eastAsia="Times" w:hAnsi="Arial"/>
          <w:b/>
          <w:color w:val="000000"/>
          <w:sz w:val="32"/>
          <w:szCs w:val="32"/>
        </w:rPr>
      </w:pPr>
      <w:r w:rsidRPr="00C87E8B">
        <w:rPr>
          <w:rFonts w:ascii="Arial" w:eastAsia="Times" w:hAnsi="Arial"/>
          <w:b/>
          <w:color w:val="000000"/>
          <w:sz w:val="32"/>
          <w:szCs w:val="32"/>
        </w:rPr>
        <w:t>If you have any questions or concerns, please first contact the appropriate coach</w:t>
      </w:r>
      <w:r>
        <w:rPr>
          <w:rFonts w:ascii="Arial" w:eastAsia="Times" w:hAnsi="Arial"/>
          <w:b/>
          <w:color w:val="000000"/>
          <w:sz w:val="32"/>
          <w:szCs w:val="32"/>
        </w:rPr>
        <w:t>/sponsor</w:t>
      </w:r>
      <w:r w:rsidRPr="00C87E8B">
        <w:rPr>
          <w:rFonts w:ascii="Arial" w:eastAsia="Times" w:hAnsi="Arial"/>
          <w:b/>
          <w:color w:val="000000"/>
          <w:sz w:val="32"/>
          <w:szCs w:val="32"/>
        </w:rPr>
        <w:t>.</w:t>
      </w:r>
    </w:p>
    <w:p w14:paraId="55B0D31C" w14:textId="77777777" w:rsidR="00BB4944" w:rsidRDefault="00BB4944" w:rsidP="00C87E8B">
      <w:pPr>
        <w:jc w:val="center"/>
        <w:rPr>
          <w:rFonts w:ascii="Arial" w:eastAsia="Times" w:hAnsi="Arial"/>
          <w:b/>
          <w:color w:val="000000"/>
          <w:sz w:val="32"/>
          <w:szCs w:val="32"/>
        </w:rPr>
      </w:pPr>
    </w:p>
    <w:p w14:paraId="4863A46B" w14:textId="77777777" w:rsidR="00401099" w:rsidRDefault="00401099" w:rsidP="00C87E8B">
      <w:pPr>
        <w:jc w:val="center"/>
        <w:rPr>
          <w:rFonts w:eastAsia="Times"/>
          <w:b/>
          <w:color w:val="000000"/>
          <w:u w:val="single"/>
        </w:rPr>
      </w:pPr>
    </w:p>
    <w:p w14:paraId="6EF1C909" w14:textId="77777777" w:rsidR="00F05037" w:rsidRPr="007D456D" w:rsidRDefault="00F05037" w:rsidP="00C87E8B">
      <w:pPr>
        <w:jc w:val="center"/>
        <w:rPr>
          <w:rFonts w:eastAsia="Times"/>
          <w:b/>
          <w:color w:val="000000"/>
        </w:rPr>
      </w:pPr>
      <w:r w:rsidRPr="007D456D">
        <w:rPr>
          <w:rFonts w:eastAsia="Times"/>
          <w:b/>
          <w:color w:val="000000"/>
          <w:u w:val="single"/>
        </w:rPr>
        <w:lastRenderedPageBreak/>
        <w:t>Activity Philosophy</w:t>
      </w:r>
    </w:p>
    <w:p w14:paraId="4CBA509C" w14:textId="77777777" w:rsidR="00F05037" w:rsidRPr="007D456D" w:rsidRDefault="00F05037" w:rsidP="00F05037">
      <w:pPr>
        <w:jc w:val="center"/>
        <w:rPr>
          <w:rFonts w:eastAsia="Times"/>
          <w:color w:val="000000"/>
          <w:sz w:val="20"/>
          <w:szCs w:val="20"/>
        </w:rPr>
      </w:pPr>
    </w:p>
    <w:p w14:paraId="22B351B5" w14:textId="77777777" w:rsidR="00F05037" w:rsidRPr="007D456D" w:rsidRDefault="00F05037" w:rsidP="00F05037">
      <w:pPr>
        <w:rPr>
          <w:rFonts w:eastAsia="Times"/>
          <w:color w:val="000000"/>
          <w:sz w:val="20"/>
          <w:szCs w:val="20"/>
        </w:rPr>
      </w:pPr>
    </w:p>
    <w:p w14:paraId="545248D8" w14:textId="77777777" w:rsidR="00F05037" w:rsidRPr="007D456D" w:rsidRDefault="00F05037" w:rsidP="00F05037">
      <w:pPr>
        <w:rPr>
          <w:rFonts w:eastAsia="Times"/>
          <w:color w:val="000000"/>
          <w:sz w:val="20"/>
          <w:szCs w:val="20"/>
        </w:rPr>
      </w:pPr>
      <w:r w:rsidRPr="007D456D">
        <w:rPr>
          <w:rFonts w:eastAsia="Times"/>
          <w:color w:val="000000"/>
          <w:sz w:val="20"/>
          <w:szCs w:val="20"/>
        </w:rPr>
        <w:tab/>
        <w:t>The purpose of the extra-curricular program is to provide to the students activities of interest outside the academic or vocational program, to enter into competition with other schools as a team or individual, to develop an appreciation for and knowledge of activities that will be a benefit in later life, and to develop desirable individual, social, civic and ethical characteristics in the participants.</w:t>
      </w:r>
    </w:p>
    <w:p w14:paraId="73C17A3B" w14:textId="77777777" w:rsidR="00F05037" w:rsidRPr="007D456D" w:rsidRDefault="00F05037" w:rsidP="00F05037">
      <w:pPr>
        <w:rPr>
          <w:rFonts w:eastAsia="Times"/>
          <w:color w:val="000000"/>
          <w:sz w:val="20"/>
          <w:szCs w:val="20"/>
        </w:rPr>
      </w:pPr>
    </w:p>
    <w:p w14:paraId="607B1B9F" w14:textId="77777777" w:rsidR="00F05037" w:rsidRPr="007D456D" w:rsidRDefault="00F05037" w:rsidP="007D456D">
      <w:pPr>
        <w:ind w:firstLine="720"/>
        <w:rPr>
          <w:rFonts w:eastAsia="Times"/>
          <w:color w:val="000000"/>
          <w:sz w:val="20"/>
          <w:szCs w:val="20"/>
        </w:rPr>
      </w:pPr>
      <w:r w:rsidRPr="007D456D">
        <w:rPr>
          <w:rFonts w:eastAsia="Times"/>
          <w:color w:val="000000"/>
          <w:sz w:val="20"/>
          <w:szCs w:val="20"/>
        </w:rPr>
        <w:t>Activity participants should strive to achieve the following objectives:</w:t>
      </w:r>
    </w:p>
    <w:p w14:paraId="6DDF9C11" w14:textId="77777777" w:rsidR="00F05037" w:rsidRPr="007D456D" w:rsidRDefault="00F05037" w:rsidP="00F05037">
      <w:pPr>
        <w:rPr>
          <w:rFonts w:eastAsia="Times"/>
          <w:color w:val="000000"/>
          <w:sz w:val="20"/>
          <w:szCs w:val="20"/>
        </w:rPr>
      </w:pPr>
    </w:p>
    <w:p w14:paraId="36733B4D" w14:textId="77777777" w:rsidR="00F05037" w:rsidRPr="007D456D" w:rsidRDefault="00F05037" w:rsidP="00F05037">
      <w:pPr>
        <w:rPr>
          <w:rFonts w:eastAsia="Times"/>
          <w:color w:val="000000"/>
          <w:sz w:val="20"/>
          <w:szCs w:val="20"/>
        </w:rPr>
      </w:pPr>
    </w:p>
    <w:p w14:paraId="7DB6CE03" w14:textId="4F8B3E39" w:rsidR="00F05037" w:rsidRPr="007D456D" w:rsidRDefault="00F05037" w:rsidP="009F2673">
      <w:pPr>
        <w:numPr>
          <w:ilvl w:val="0"/>
          <w:numId w:val="14"/>
        </w:numPr>
        <w:rPr>
          <w:rFonts w:eastAsia="Times"/>
          <w:color w:val="000000"/>
          <w:sz w:val="20"/>
          <w:szCs w:val="20"/>
        </w:rPr>
      </w:pPr>
      <w:r w:rsidRPr="007D456D">
        <w:rPr>
          <w:rFonts w:eastAsia="Times"/>
          <w:color w:val="000000"/>
          <w:sz w:val="20"/>
          <w:szCs w:val="20"/>
        </w:rPr>
        <w:t>The first objective is that of character building.  Each participant should learn the values of sacrifice, honesty, respect, confidence, faith, loyalty, persistence, and humility.</w:t>
      </w:r>
    </w:p>
    <w:p w14:paraId="690A4F82" w14:textId="77777777" w:rsidR="00F05037" w:rsidRPr="007D456D" w:rsidRDefault="00F05037" w:rsidP="00F05037">
      <w:pPr>
        <w:rPr>
          <w:rFonts w:eastAsia="Times"/>
          <w:color w:val="000000"/>
          <w:sz w:val="20"/>
          <w:szCs w:val="20"/>
        </w:rPr>
      </w:pPr>
    </w:p>
    <w:p w14:paraId="4B992955" w14:textId="77777777" w:rsidR="00F05037" w:rsidRPr="007D456D" w:rsidRDefault="00F05037" w:rsidP="009F2673">
      <w:pPr>
        <w:numPr>
          <w:ilvl w:val="0"/>
          <w:numId w:val="14"/>
        </w:numPr>
        <w:rPr>
          <w:rFonts w:eastAsia="Times"/>
          <w:color w:val="000000"/>
          <w:sz w:val="20"/>
          <w:szCs w:val="20"/>
        </w:rPr>
      </w:pPr>
      <w:r w:rsidRPr="007D456D">
        <w:rPr>
          <w:rFonts w:eastAsia="Times"/>
          <w:color w:val="000000"/>
          <w:sz w:val="20"/>
          <w:szCs w:val="20"/>
        </w:rPr>
        <w:t>Responsibility to the school and community.  You automatically assume a leadership role when you are in an extra-curricular activity.  The student body and citizens of Rock County and Keya Paha County know you.  Your conduct and appearance is judged both in and outside the school setting.  Give them high ideals to judge.</w:t>
      </w:r>
    </w:p>
    <w:p w14:paraId="4DD38C6D" w14:textId="77777777" w:rsidR="00F05037" w:rsidRPr="007D456D" w:rsidRDefault="00F05037" w:rsidP="00F05037">
      <w:pPr>
        <w:rPr>
          <w:rFonts w:eastAsia="Times"/>
          <w:color w:val="000000"/>
          <w:sz w:val="20"/>
          <w:szCs w:val="20"/>
        </w:rPr>
      </w:pPr>
    </w:p>
    <w:p w14:paraId="47BF16AD" w14:textId="77777777" w:rsidR="00F05037" w:rsidRPr="007D456D" w:rsidRDefault="00F05037" w:rsidP="009F2673">
      <w:pPr>
        <w:numPr>
          <w:ilvl w:val="0"/>
          <w:numId w:val="14"/>
        </w:numPr>
        <w:rPr>
          <w:rFonts w:eastAsia="Times"/>
          <w:color w:val="000000"/>
          <w:sz w:val="20"/>
          <w:szCs w:val="20"/>
        </w:rPr>
      </w:pPr>
      <w:r w:rsidRPr="007D456D">
        <w:rPr>
          <w:rFonts w:eastAsia="Times"/>
          <w:color w:val="000000"/>
          <w:sz w:val="20"/>
          <w:szCs w:val="20"/>
        </w:rPr>
        <w:t>In competitive situations one objective is the development of sportsmanship.  In our society it is important to realize that competition can bring out the best in individuals and products.  Our activities should strive to be the best.  Compete fairly and according to the rules.  Respect the officials and your opponents.  When we win it should be with modesty, and when we lose, we should be courteous and humble.  Strive for success, but win or lose, make the most of the experience.</w:t>
      </w:r>
    </w:p>
    <w:p w14:paraId="08D5C5F7" w14:textId="77777777" w:rsidR="00F05037" w:rsidRPr="007D456D" w:rsidRDefault="00F05037" w:rsidP="00F05037">
      <w:pPr>
        <w:rPr>
          <w:rFonts w:eastAsia="Times"/>
          <w:color w:val="000000"/>
          <w:sz w:val="20"/>
          <w:szCs w:val="20"/>
        </w:rPr>
      </w:pPr>
    </w:p>
    <w:p w14:paraId="0C18436A" w14:textId="77777777" w:rsidR="00F05037" w:rsidRPr="007D456D" w:rsidRDefault="00F05037" w:rsidP="009F2673">
      <w:pPr>
        <w:numPr>
          <w:ilvl w:val="0"/>
          <w:numId w:val="14"/>
        </w:numPr>
        <w:rPr>
          <w:rFonts w:eastAsia="Times"/>
          <w:color w:val="000000"/>
          <w:sz w:val="20"/>
          <w:szCs w:val="20"/>
        </w:rPr>
      </w:pPr>
      <w:r w:rsidRPr="007D456D">
        <w:rPr>
          <w:rFonts w:eastAsia="Times"/>
          <w:color w:val="000000"/>
          <w:sz w:val="20"/>
          <w:szCs w:val="20"/>
        </w:rPr>
        <w:t xml:space="preserve">The last objective is responsibility to </w:t>
      </w:r>
      <w:proofErr w:type="gramStart"/>
      <w:r w:rsidRPr="007D456D">
        <w:rPr>
          <w:rFonts w:eastAsia="Times"/>
          <w:color w:val="000000"/>
          <w:sz w:val="20"/>
          <w:szCs w:val="20"/>
        </w:rPr>
        <w:t>yourself</w:t>
      </w:r>
      <w:proofErr w:type="gramEnd"/>
      <w:r w:rsidRPr="007D456D">
        <w:rPr>
          <w:rFonts w:eastAsia="Times"/>
          <w:color w:val="000000"/>
          <w:sz w:val="20"/>
          <w:szCs w:val="20"/>
        </w:rPr>
        <w:t>.  Participants owe it to themselves to get the greatest possible good from their studies, from their school experiences, and from those extra-curricular activities they choose to take part in.</w:t>
      </w:r>
    </w:p>
    <w:p w14:paraId="19DEF335" w14:textId="77777777" w:rsidR="00F05037" w:rsidRPr="007D456D" w:rsidRDefault="00F05037" w:rsidP="00F05037">
      <w:pPr>
        <w:rPr>
          <w:rFonts w:eastAsia="Times"/>
          <w:b/>
          <w:color w:val="000000"/>
          <w:sz w:val="20"/>
          <w:szCs w:val="20"/>
          <w14:shadow w14:blurRad="50800" w14:dist="38100" w14:dir="2700000" w14:sx="100000" w14:sy="100000" w14:kx="0" w14:ky="0" w14:algn="tl">
            <w14:srgbClr w14:val="000000">
              <w14:alpha w14:val="60000"/>
            </w14:srgbClr>
          </w14:shadow>
        </w:rPr>
      </w:pPr>
    </w:p>
    <w:p w14:paraId="1924E67D" w14:textId="0F45C106" w:rsidR="00F05037" w:rsidRDefault="00F05037" w:rsidP="00F05037">
      <w:pPr>
        <w:rPr>
          <w:rFonts w:eastAsia="Times"/>
          <w:color w:val="000000"/>
          <w:sz w:val="20"/>
          <w:szCs w:val="20"/>
        </w:rPr>
      </w:pPr>
      <w:r w:rsidRPr="007D456D">
        <w:rPr>
          <w:rFonts w:eastAsia="Times"/>
          <w:b/>
          <w:color w:val="000000"/>
          <w:sz w:val="20"/>
          <w:szCs w:val="20"/>
          <w14:shadow w14:blurRad="50800" w14:dist="38100" w14:dir="2700000" w14:sx="100000" w14:sy="100000" w14:kx="0" w14:ky="0" w14:algn="tl">
            <w14:srgbClr w14:val="000000">
              <w14:alpha w14:val="60000"/>
            </w14:srgbClr>
          </w14:shadow>
        </w:rPr>
        <w:tab/>
      </w:r>
      <w:r w:rsidRPr="007D456D">
        <w:rPr>
          <w:rFonts w:eastAsia="Times"/>
          <w:color w:val="000000"/>
          <w:sz w:val="20"/>
          <w:szCs w:val="20"/>
        </w:rPr>
        <w:t xml:space="preserve">Being a parent is often challenging.  This effort and responsibility is complicated by being a parent of students involved in activities.  This handbook, with its guidelines and suggestions, should provide you some insight into this responsibility.  There are many </w:t>
      </w:r>
      <w:r w:rsidR="00CA07C2">
        <w:rPr>
          <w:rFonts w:eastAsia="Times"/>
          <w:color w:val="000000"/>
          <w:sz w:val="20"/>
          <w:szCs w:val="20"/>
        </w:rPr>
        <w:t xml:space="preserve">relationships </w:t>
      </w:r>
      <w:r w:rsidR="00CA07C2" w:rsidRPr="007D456D">
        <w:rPr>
          <w:rFonts w:eastAsia="Times"/>
          <w:color w:val="000000"/>
          <w:sz w:val="20"/>
          <w:szCs w:val="20"/>
        </w:rPr>
        <w:t>that</w:t>
      </w:r>
      <w:r w:rsidRPr="007D456D">
        <w:rPr>
          <w:rFonts w:eastAsia="Times"/>
          <w:color w:val="000000"/>
          <w:sz w:val="20"/>
          <w:szCs w:val="20"/>
        </w:rPr>
        <w:t xml:space="preserve"> are involved in being a parent of a student involved in activities.</w:t>
      </w:r>
    </w:p>
    <w:p w14:paraId="020AAF64" w14:textId="77777777" w:rsidR="00CA07C2" w:rsidRDefault="00CA07C2" w:rsidP="00F05037">
      <w:pPr>
        <w:rPr>
          <w:rFonts w:eastAsia="Times"/>
          <w:color w:val="000000"/>
          <w:sz w:val="20"/>
          <w:szCs w:val="20"/>
        </w:rPr>
      </w:pPr>
    </w:p>
    <w:p w14:paraId="1EA22A85" w14:textId="77777777" w:rsidR="00CA07C2" w:rsidRPr="00CA07C2" w:rsidRDefault="00CA07C2" w:rsidP="00CA07C2">
      <w:pPr>
        <w:rPr>
          <w:b/>
          <w:sz w:val="20"/>
          <w:szCs w:val="20"/>
          <w:u w:val="single"/>
        </w:rPr>
      </w:pPr>
      <w:r w:rsidRPr="00CA07C2">
        <w:rPr>
          <w:b/>
          <w:sz w:val="20"/>
          <w:szCs w:val="20"/>
          <w:u w:val="single"/>
        </w:rPr>
        <w:t xml:space="preserve">Warning for Participants and Parents </w:t>
      </w:r>
    </w:p>
    <w:p w14:paraId="4E460283" w14:textId="77777777" w:rsidR="00CA07C2" w:rsidRPr="00CA07C2" w:rsidRDefault="00CA07C2" w:rsidP="00CA07C2">
      <w:pPr>
        <w:jc w:val="both"/>
        <w:rPr>
          <w:sz w:val="20"/>
          <w:szCs w:val="20"/>
        </w:rPr>
      </w:pPr>
      <w:r w:rsidRPr="00CA07C2">
        <w:rPr>
          <w:sz w:val="20"/>
          <w:szCs w:val="20"/>
        </w:rPr>
        <w:t xml:space="preserve">The purpose of this warning is to bring your attention to the existence of potential dangers associated with athletic injuries. Participation in any intramural or athletic activity may involve injury of some type. The severity of such injury can range from minor cuts, bruises, sprains and muscle strains to more serious injuries to the body’s bones, joints, ligaments, tendons, or muscles, to catastrophic injuries to the head, neck and spinal cord. On rare occasions, injuries can be so severe as to result in total disability, paralysis or death. Even with appropriate coaching, appropriate safety instruction, appropriate protective equipment and strict observance of the rules, injuries are still a possibility.  </w:t>
      </w:r>
    </w:p>
    <w:p w14:paraId="6EF7493F" w14:textId="77777777" w:rsidR="00CA07C2" w:rsidRPr="00CA07C2" w:rsidRDefault="00CA07C2" w:rsidP="00F05037">
      <w:pPr>
        <w:rPr>
          <w:rFonts w:eastAsia="Times"/>
          <w:color w:val="000000"/>
          <w:sz w:val="20"/>
          <w:szCs w:val="20"/>
        </w:rPr>
      </w:pPr>
    </w:p>
    <w:p w14:paraId="361EBD5A"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t>The Parent-School Relationship</w:t>
      </w:r>
      <w:r w:rsidRPr="007D456D">
        <w:rPr>
          <w:rFonts w:eastAsia="Times"/>
          <w:b/>
          <w:color w:val="000000"/>
          <w:sz w:val="20"/>
          <w:szCs w:val="20"/>
        </w:rPr>
        <w:t>:</w:t>
      </w:r>
    </w:p>
    <w:p w14:paraId="5453000F" w14:textId="77777777" w:rsidR="00F05037" w:rsidRPr="007D456D" w:rsidRDefault="007D456D" w:rsidP="00F05037">
      <w:pPr>
        <w:rPr>
          <w:rFonts w:eastAsia="Times"/>
          <w:color w:val="000000"/>
          <w:sz w:val="20"/>
          <w:szCs w:val="20"/>
          <w:u w:val="single"/>
        </w:rPr>
      </w:pPr>
      <w:r w:rsidRPr="007D456D">
        <w:rPr>
          <w:rFonts w:eastAsia="Times"/>
          <w:color w:val="000000"/>
          <w:sz w:val="20"/>
          <w:szCs w:val="20"/>
        </w:rPr>
        <w:t xml:space="preserve">Parents are encouraged to attend a meeting and required to sign </w:t>
      </w:r>
      <w:r w:rsidR="00F05037" w:rsidRPr="007D456D">
        <w:rPr>
          <w:rFonts w:eastAsia="Times"/>
          <w:color w:val="000000"/>
          <w:sz w:val="20"/>
          <w:szCs w:val="20"/>
        </w:rPr>
        <w:t xml:space="preserve">and return all the required documents prior to the student’s participation in </w:t>
      </w:r>
      <w:r w:rsidRPr="007D456D">
        <w:rPr>
          <w:rFonts w:eastAsia="Times"/>
          <w:color w:val="000000"/>
          <w:sz w:val="20"/>
          <w:szCs w:val="20"/>
        </w:rPr>
        <w:t xml:space="preserve">activities and </w:t>
      </w:r>
      <w:r w:rsidR="00F05037" w:rsidRPr="007D456D">
        <w:rPr>
          <w:rFonts w:eastAsia="Times"/>
          <w:color w:val="000000"/>
          <w:sz w:val="20"/>
          <w:szCs w:val="20"/>
        </w:rPr>
        <w:t>athletics.</w:t>
      </w:r>
    </w:p>
    <w:p w14:paraId="0F361B8A" w14:textId="77777777" w:rsidR="00F05037" w:rsidRPr="007D456D" w:rsidRDefault="00F05037" w:rsidP="00F05037">
      <w:pPr>
        <w:rPr>
          <w:rFonts w:eastAsia="Times"/>
          <w:color w:val="000000"/>
          <w:sz w:val="20"/>
          <w:szCs w:val="20"/>
          <w:u w:val="single"/>
        </w:rPr>
      </w:pPr>
    </w:p>
    <w:p w14:paraId="29CB39AD"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t>The Player-Coach Relationship:</w:t>
      </w:r>
    </w:p>
    <w:p w14:paraId="747072B1" w14:textId="77777777" w:rsidR="00F05037" w:rsidRPr="007D456D" w:rsidRDefault="00F05037" w:rsidP="00F05037">
      <w:pPr>
        <w:rPr>
          <w:rFonts w:eastAsia="Times"/>
          <w:color w:val="000000"/>
          <w:sz w:val="20"/>
          <w:szCs w:val="20"/>
        </w:rPr>
      </w:pPr>
      <w:r w:rsidRPr="007D456D">
        <w:rPr>
          <w:rFonts w:eastAsia="Times"/>
          <w:color w:val="000000"/>
          <w:sz w:val="20"/>
          <w:szCs w:val="20"/>
        </w:rPr>
        <w:t>The player-coach relationship is perhaps the most critical relationship in athletics.  A parent can have a pronounced effect on this very important and delicate relationship.  While you may not agree with all decisions of a coach, how and when you express your feelings can have a decided effect upon your child.</w:t>
      </w:r>
    </w:p>
    <w:p w14:paraId="18ECF022" w14:textId="77777777" w:rsidR="00F05037" w:rsidRPr="007D456D" w:rsidRDefault="00F05037" w:rsidP="00F05037">
      <w:pPr>
        <w:rPr>
          <w:rFonts w:eastAsia="Times"/>
          <w:color w:val="000000"/>
          <w:sz w:val="20"/>
          <w:szCs w:val="20"/>
        </w:rPr>
      </w:pPr>
    </w:p>
    <w:p w14:paraId="54C4F755" w14:textId="77777777" w:rsidR="00F05037" w:rsidRPr="007D456D" w:rsidRDefault="00F05037" w:rsidP="00F05037">
      <w:pPr>
        <w:rPr>
          <w:rFonts w:eastAsia="Times"/>
          <w:color w:val="000000"/>
          <w:sz w:val="20"/>
          <w:szCs w:val="20"/>
        </w:rPr>
      </w:pPr>
      <w:r w:rsidRPr="007D456D">
        <w:rPr>
          <w:rFonts w:eastAsia="Times"/>
          <w:color w:val="000000"/>
          <w:sz w:val="20"/>
          <w:szCs w:val="20"/>
        </w:rPr>
        <w:t>If you express a negative opinion in front of your child, you need to remember that he or she will return to practice the next day and may carry with him or her your convictions.  Your son or daughter will then have to interact with this coach.  You, as the parent, can greatly affect this delicate relationship.</w:t>
      </w:r>
    </w:p>
    <w:p w14:paraId="23514D73" w14:textId="77777777" w:rsidR="00F05037" w:rsidRPr="007D456D" w:rsidRDefault="00F05037" w:rsidP="00F05037">
      <w:pPr>
        <w:rPr>
          <w:rFonts w:eastAsia="Times"/>
          <w:color w:val="000000"/>
          <w:sz w:val="20"/>
          <w:szCs w:val="20"/>
        </w:rPr>
      </w:pPr>
    </w:p>
    <w:p w14:paraId="0114F8E4" w14:textId="77777777" w:rsidR="00F05037" w:rsidRPr="007D456D" w:rsidRDefault="00F05037" w:rsidP="00F05037">
      <w:pPr>
        <w:rPr>
          <w:rFonts w:eastAsia="Times"/>
          <w:color w:val="000000"/>
          <w:sz w:val="20"/>
          <w:szCs w:val="20"/>
        </w:rPr>
      </w:pPr>
      <w:r w:rsidRPr="007D456D">
        <w:rPr>
          <w:rFonts w:eastAsia="Times"/>
          <w:color w:val="000000"/>
          <w:sz w:val="20"/>
          <w:szCs w:val="20"/>
        </w:rPr>
        <w:t>Receiving technical or strategic instruction at home may interfere and conflict with the instructional process at practice sessions and games.  This may ultimately impede your son or daughter’s progress and their playing time.</w:t>
      </w:r>
    </w:p>
    <w:p w14:paraId="1C9CFA94" w14:textId="77777777" w:rsidR="00F05037" w:rsidRPr="007D456D" w:rsidRDefault="00F05037" w:rsidP="00F05037">
      <w:pPr>
        <w:rPr>
          <w:rFonts w:eastAsia="Times"/>
          <w:b/>
          <w:color w:val="000000"/>
          <w:sz w:val="20"/>
          <w:szCs w:val="20"/>
        </w:rPr>
      </w:pPr>
    </w:p>
    <w:p w14:paraId="31A77BE2" w14:textId="77777777" w:rsidR="00401099" w:rsidRDefault="00401099" w:rsidP="00F05037">
      <w:pPr>
        <w:rPr>
          <w:rFonts w:eastAsia="Times"/>
          <w:b/>
          <w:color w:val="000000"/>
          <w:sz w:val="20"/>
          <w:szCs w:val="20"/>
          <w:u w:val="single"/>
        </w:rPr>
      </w:pPr>
    </w:p>
    <w:p w14:paraId="01484CDF" w14:textId="77777777" w:rsidR="00401099" w:rsidRDefault="00401099" w:rsidP="00F05037">
      <w:pPr>
        <w:rPr>
          <w:rFonts w:eastAsia="Times"/>
          <w:b/>
          <w:color w:val="000000"/>
          <w:sz w:val="20"/>
          <w:szCs w:val="20"/>
          <w:u w:val="single"/>
        </w:rPr>
      </w:pPr>
    </w:p>
    <w:p w14:paraId="4D45B8A3"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lastRenderedPageBreak/>
        <w:t>The Parent-Coach Relationship:</w:t>
      </w:r>
    </w:p>
    <w:p w14:paraId="06C92564" w14:textId="77777777" w:rsidR="00F05037" w:rsidRPr="007D456D" w:rsidRDefault="00F05037" w:rsidP="007D456D">
      <w:pPr>
        <w:rPr>
          <w:rFonts w:eastAsia="Times"/>
          <w:color w:val="000000"/>
          <w:sz w:val="20"/>
          <w:szCs w:val="20"/>
        </w:rPr>
      </w:pPr>
      <w:r w:rsidRPr="007D456D">
        <w:rPr>
          <w:rFonts w:eastAsia="Times"/>
          <w:color w:val="000000"/>
          <w:sz w:val="20"/>
          <w:szCs w:val="20"/>
        </w:rPr>
        <w:t>In your role as a parent, you obviously love and are concerned about your child’s welfare.  You want the best for him or her.  But an athlete can have only one coach.  Allowing the coach to instruct and guide the team is crucial in many respects.</w:t>
      </w:r>
    </w:p>
    <w:p w14:paraId="6DAC12CA" w14:textId="77777777" w:rsidR="00F05037" w:rsidRPr="007D456D" w:rsidRDefault="00F05037" w:rsidP="00F05037">
      <w:pPr>
        <w:rPr>
          <w:rFonts w:eastAsia="Times"/>
          <w:color w:val="000000"/>
          <w:sz w:val="20"/>
          <w:szCs w:val="20"/>
        </w:rPr>
      </w:pPr>
      <w:r w:rsidRPr="007D456D">
        <w:rPr>
          <w:rFonts w:eastAsia="Times"/>
          <w:color w:val="000000"/>
          <w:sz w:val="20"/>
          <w:szCs w:val="20"/>
        </w:rPr>
        <w:tab/>
      </w:r>
    </w:p>
    <w:p w14:paraId="7D59C8B0"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The school has placed the responsibility of coaching with the person they feel is best suited for the position.  They intend to support their coaches and encourage you to do likewise.  </w:t>
      </w:r>
    </w:p>
    <w:p w14:paraId="78750B22" w14:textId="77777777" w:rsidR="007D456D" w:rsidRDefault="007D456D" w:rsidP="00F05037">
      <w:pPr>
        <w:rPr>
          <w:rFonts w:eastAsia="Times"/>
          <w:color w:val="000000"/>
          <w:sz w:val="20"/>
          <w:szCs w:val="20"/>
        </w:rPr>
      </w:pPr>
    </w:p>
    <w:p w14:paraId="3D3919A7" w14:textId="77777777" w:rsidR="00F05037" w:rsidRPr="007D456D" w:rsidRDefault="00F05037" w:rsidP="00F05037">
      <w:pPr>
        <w:rPr>
          <w:rFonts w:eastAsia="Times"/>
          <w:color w:val="000000"/>
          <w:sz w:val="20"/>
          <w:szCs w:val="20"/>
        </w:rPr>
      </w:pPr>
      <w:r w:rsidRPr="007D456D">
        <w:rPr>
          <w:rFonts w:eastAsia="Times"/>
          <w:color w:val="000000"/>
          <w:sz w:val="20"/>
          <w:szCs w:val="20"/>
        </w:rPr>
        <w:t>Should you have any questions or concerns, do not approach the coach immediately at the conclusion of a contest.  At this time, coaches have other responsibilities and it may be an emotional time.  Call and make an appointment for a later time and approach this meeting in a calm, courteous, and logical manner.</w:t>
      </w:r>
    </w:p>
    <w:p w14:paraId="5299F0B6" w14:textId="77777777" w:rsidR="00F05037" w:rsidRPr="007D456D" w:rsidRDefault="00F05037" w:rsidP="00F05037">
      <w:pPr>
        <w:rPr>
          <w:rFonts w:eastAsia="Times"/>
          <w:b/>
          <w:color w:val="000000"/>
          <w:sz w:val="20"/>
          <w:szCs w:val="20"/>
          <w14:shadow w14:blurRad="50800" w14:dist="38100" w14:dir="2700000" w14:sx="100000" w14:sy="100000" w14:kx="0" w14:ky="0" w14:algn="tl">
            <w14:srgbClr w14:val="000000">
              <w14:alpha w14:val="60000"/>
            </w14:srgbClr>
          </w14:shadow>
        </w:rPr>
      </w:pPr>
    </w:p>
    <w:p w14:paraId="76B4562C" w14:textId="77777777" w:rsidR="00F05037" w:rsidRPr="007D456D" w:rsidRDefault="00F05037" w:rsidP="00F05037">
      <w:pPr>
        <w:rPr>
          <w:rFonts w:eastAsia="Times"/>
          <w:color w:val="000000"/>
          <w:sz w:val="20"/>
          <w:szCs w:val="20"/>
        </w:rPr>
      </w:pPr>
      <w:r w:rsidRPr="007D456D">
        <w:rPr>
          <w:rFonts w:eastAsia="Times"/>
          <w:color w:val="000000"/>
          <w:sz w:val="20"/>
          <w:szCs w:val="20"/>
        </w:rPr>
        <w:t>One of the responsibilities which a coach has at the conclusion of a contest is to have a brief meeting with his players.  Athletes should not pause to talk to parents or friends immediately after games.  These brief meetings are essential to the learning process involved in athletics.</w:t>
      </w:r>
    </w:p>
    <w:p w14:paraId="7F5AD0F0" w14:textId="77777777" w:rsidR="00F05037" w:rsidRPr="007D456D" w:rsidRDefault="00F05037" w:rsidP="00F05037">
      <w:pPr>
        <w:rPr>
          <w:rFonts w:eastAsia="Times"/>
          <w:b/>
          <w:color w:val="000000"/>
          <w:sz w:val="20"/>
          <w:szCs w:val="20"/>
          <w:u w:val="single"/>
        </w:rPr>
      </w:pPr>
    </w:p>
    <w:p w14:paraId="5A0E8A3C" w14:textId="77777777" w:rsidR="00F05037" w:rsidRPr="007D456D" w:rsidRDefault="00F05037" w:rsidP="00F05037">
      <w:pPr>
        <w:rPr>
          <w:rFonts w:eastAsia="Times"/>
          <w:color w:val="000000"/>
          <w:sz w:val="20"/>
          <w:szCs w:val="20"/>
        </w:rPr>
      </w:pPr>
      <w:r w:rsidRPr="007D456D">
        <w:rPr>
          <w:rFonts w:eastAsia="Times"/>
          <w:b/>
          <w:color w:val="000000"/>
          <w:sz w:val="20"/>
          <w:szCs w:val="20"/>
          <w:u w:val="single"/>
        </w:rPr>
        <w:t>The Parent-Player Relationship:</w:t>
      </w:r>
    </w:p>
    <w:p w14:paraId="7ADA1428" w14:textId="77777777" w:rsidR="00F05037" w:rsidRPr="007D456D" w:rsidRDefault="00F05037" w:rsidP="00F05037">
      <w:pPr>
        <w:rPr>
          <w:rFonts w:eastAsia="Times"/>
          <w:color w:val="000000"/>
          <w:sz w:val="20"/>
          <w:szCs w:val="20"/>
        </w:rPr>
      </w:pPr>
      <w:r w:rsidRPr="007D456D">
        <w:rPr>
          <w:rFonts w:eastAsia="Times"/>
          <w:color w:val="000000"/>
          <w:sz w:val="20"/>
          <w:szCs w:val="20"/>
        </w:rPr>
        <w:t>Being positive and supportive is important, but adding pressure and unrealistic expectations can be extremely harmful.  Allow your son or daughter to enjoy and grow from this valuable experience.  In numerous national studies, it has been determined that most athletes participate for enjoyment or fun.  Excessive pressure or expectations can alter this most fundamental reason for playing.</w:t>
      </w:r>
    </w:p>
    <w:p w14:paraId="1B44461C" w14:textId="77777777" w:rsidR="00F05037" w:rsidRPr="007D456D" w:rsidRDefault="00F05037" w:rsidP="00F05037">
      <w:pPr>
        <w:rPr>
          <w:rFonts w:eastAsia="Times"/>
          <w:color w:val="000000"/>
          <w:sz w:val="20"/>
          <w:szCs w:val="20"/>
        </w:rPr>
      </w:pPr>
      <w:r w:rsidRPr="007D456D">
        <w:rPr>
          <w:rFonts w:eastAsia="Times"/>
          <w:color w:val="000000"/>
          <w:sz w:val="20"/>
          <w:szCs w:val="20"/>
        </w:rPr>
        <w:tab/>
      </w:r>
    </w:p>
    <w:p w14:paraId="25425227" w14:textId="77777777" w:rsidR="00F05037" w:rsidRPr="007D456D" w:rsidRDefault="00F05037" w:rsidP="00F05037">
      <w:pPr>
        <w:rPr>
          <w:rFonts w:eastAsia="Times"/>
          <w:color w:val="000000"/>
          <w:sz w:val="20"/>
          <w:szCs w:val="20"/>
        </w:rPr>
      </w:pPr>
      <w:r w:rsidRPr="007D456D">
        <w:rPr>
          <w:rFonts w:eastAsia="Times"/>
          <w:color w:val="000000"/>
          <w:sz w:val="20"/>
          <w:szCs w:val="20"/>
        </w:rPr>
        <w:t>When you do speak with your child after a contest don’t dwell on his or her play, how many points they scored, or if they started.  Instead, first ask how the team did?  Did you son or daughter play hard, give 100%, and have a good experience?</w:t>
      </w:r>
    </w:p>
    <w:p w14:paraId="7C565B8F" w14:textId="77777777" w:rsidR="00F05037" w:rsidRPr="007D456D" w:rsidRDefault="00F05037" w:rsidP="00F05037">
      <w:pPr>
        <w:rPr>
          <w:rFonts w:eastAsia="Times"/>
          <w:color w:val="000000"/>
          <w:sz w:val="20"/>
          <w:szCs w:val="20"/>
        </w:rPr>
      </w:pPr>
    </w:p>
    <w:p w14:paraId="18038266" w14:textId="77777777" w:rsidR="00F05037" w:rsidRPr="007D456D" w:rsidRDefault="00F05037" w:rsidP="00F05037">
      <w:pPr>
        <w:rPr>
          <w:rFonts w:eastAsia="Times"/>
          <w:color w:val="000000"/>
          <w:sz w:val="20"/>
          <w:szCs w:val="20"/>
        </w:rPr>
      </w:pPr>
      <w:r w:rsidRPr="007D456D">
        <w:rPr>
          <w:rFonts w:eastAsia="Times"/>
          <w:b/>
          <w:color w:val="000000"/>
          <w:sz w:val="20"/>
          <w:szCs w:val="20"/>
          <w:u w:val="single"/>
        </w:rPr>
        <w:t>Relationship With Officials:</w:t>
      </w:r>
    </w:p>
    <w:p w14:paraId="59AE49DC" w14:textId="77777777" w:rsidR="00F05037" w:rsidRPr="007D456D" w:rsidRDefault="00F05037" w:rsidP="00F05037">
      <w:pPr>
        <w:rPr>
          <w:rFonts w:eastAsia="Times"/>
          <w:color w:val="000000"/>
          <w:sz w:val="20"/>
          <w:szCs w:val="20"/>
        </w:rPr>
      </w:pPr>
      <w:r w:rsidRPr="007D456D">
        <w:rPr>
          <w:rFonts w:eastAsia="Times"/>
          <w:color w:val="000000"/>
          <w:sz w:val="20"/>
          <w:szCs w:val="20"/>
        </w:rPr>
        <w:t>Officials agree to and follow a code of ethics.  They really do not care or have a vested interest in which team emerges as the victor.  It is also important to understand that they are a very necessary part of a game.  A contest can not be played without them.</w:t>
      </w:r>
    </w:p>
    <w:p w14:paraId="0E546FB7" w14:textId="77777777" w:rsidR="00F05037" w:rsidRPr="007D456D" w:rsidRDefault="00F05037" w:rsidP="00F05037">
      <w:pPr>
        <w:rPr>
          <w:rFonts w:eastAsia="Times"/>
          <w:color w:val="000000"/>
          <w:sz w:val="20"/>
          <w:szCs w:val="20"/>
        </w:rPr>
      </w:pPr>
    </w:p>
    <w:p w14:paraId="584E7D72" w14:textId="77777777" w:rsidR="00F05037" w:rsidRPr="007D456D" w:rsidRDefault="00F05037" w:rsidP="00F05037">
      <w:pPr>
        <w:rPr>
          <w:rFonts w:eastAsia="Times"/>
          <w:color w:val="000000"/>
          <w:sz w:val="20"/>
          <w:szCs w:val="20"/>
        </w:rPr>
      </w:pPr>
      <w:r w:rsidRPr="007D456D">
        <w:rPr>
          <w:rFonts w:eastAsia="Times"/>
          <w:color w:val="000000"/>
          <w:sz w:val="20"/>
          <w:szCs w:val="20"/>
        </w:rPr>
        <w:t>So while you may not agree with all of their calls (who does?), please do not harass and taunt them.  It is also important to remember that they are in charge of the contest and have complete authority to have unruly spectators removed.  In many sports, a team will see the same official several times during a season.  Coaches, athletic administrators, and schools often work hard to establish a rapport and good working relationship which can easily be damaged by spectators.</w:t>
      </w:r>
    </w:p>
    <w:p w14:paraId="562F6092" w14:textId="77777777" w:rsidR="00F05037" w:rsidRPr="007D456D" w:rsidRDefault="00F05037" w:rsidP="00F05037">
      <w:pPr>
        <w:rPr>
          <w:rFonts w:eastAsia="Times"/>
          <w:color w:val="000000"/>
          <w:sz w:val="20"/>
          <w:szCs w:val="20"/>
          <w:u w:val="single"/>
        </w:rPr>
      </w:pPr>
    </w:p>
    <w:p w14:paraId="729898ED"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t>Responsibilities of an Athlete</w:t>
      </w:r>
    </w:p>
    <w:p w14:paraId="632FBEC5" w14:textId="77777777" w:rsidR="007D456D" w:rsidRDefault="00F05037" w:rsidP="007D456D">
      <w:pPr>
        <w:ind w:firstLine="720"/>
        <w:rPr>
          <w:rFonts w:eastAsia="Times"/>
          <w:color w:val="000000"/>
          <w:sz w:val="20"/>
          <w:szCs w:val="20"/>
        </w:rPr>
      </w:pPr>
      <w:r w:rsidRPr="007D456D">
        <w:rPr>
          <w:rFonts w:eastAsia="Times"/>
          <w:color w:val="000000"/>
          <w:sz w:val="20"/>
          <w:szCs w:val="20"/>
        </w:rPr>
        <w:t>Most coaches would expect an athlete to adhere to the following guidelines:</w:t>
      </w:r>
    </w:p>
    <w:p w14:paraId="39B68361" w14:textId="77777777" w:rsidR="007D456D" w:rsidRDefault="00F05037" w:rsidP="007D456D">
      <w:pPr>
        <w:ind w:firstLine="720"/>
        <w:rPr>
          <w:rFonts w:eastAsia="Times"/>
          <w:color w:val="000000"/>
          <w:sz w:val="20"/>
          <w:szCs w:val="20"/>
        </w:rPr>
      </w:pPr>
      <w:r w:rsidRPr="007D456D">
        <w:rPr>
          <w:rFonts w:eastAsia="Times"/>
          <w:color w:val="000000"/>
          <w:sz w:val="20"/>
          <w:szCs w:val="20"/>
        </w:rPr>
        <w:t>1.  The team’s goals, welfare and success must come before any individual.</w:t>
      </w:r>
    </w:p>
    <w:p w14:paraId="29DAE4B9" w14:textId="77777777" w:rsidR="007D456D" w:rsidRDefault="00F05037" w:rsidP="007D456D">
      <w:pPr>
        <w:ind w:firstLine="720"/>
        <w:rPr>
          <w:rFonts w:eastAsia="Times"/>
          <w:color w:val="000000"/>
          <w:sz w:val="20"/>
          <w:szCs w:val="20"/>
        </w:rPr>
      </w:pPr>
      <w:r w:rsidRPr="007D456D">
        <w:rPr>
          <w:rFonts w:eastAsia="Times"/>
          <w:color w:val="000000"/>
          <w:sz w:val="20"/>
          <w:szCs w:val="20"/>
        </w:rPr>
        <w:t>2.  An athlete needs to consistently attend practice se</w:t>
      </w:r>
      <w:r w:rsidR="007D456D">
        <w:rPr>
          <w:rFonts w:eastAsia="Times"/>
          <w:color w:val="000000"/>
          <w:sz w:val="20"/>
          <w:szCs w:val="20"/>
        </w:rPr>
        <w:t>ssions.  This also</w:t>
      </w:r>
      <w:r w:rsidRPr="007D456D">
        <w:rPr>
          <w:rFonts w:eastAsia="Times"/>
          <w:color w:val="000000"/>
          <w:sz w:val="20"/>
          <w:szCs w:val="20"/>
        </w:rPr>
        <w:t xml:space="preserve"> includes weekend and holiday periods.</w:t>
      </w:r>
    </w:p>
    <w:p w14:paraId="4D8567CB" w14:textId="77777777" w:rsidR="007D456D" w:rsidRDefault="00F05037" w:rsidP="007D456D">
      <w:pPr>
        <w:ind w:firstLine="720"/>
        <w:rPr>
          <w:rFonts w:eastAsia="Times"/>
          <w:color w:val="000000"/>
          <w:sz w:val="20"/>
          <w:szCs w:val="20"/>
        </w:rPr>
      </w:pPr>
      <w:r w:rsidRPr="007D456D">
        <w:rPr>
          <w:rFonts w:eastAsia="Times"/>
          <w:color w:val="000000"/>
          <w:sz w:val="20"/>
          <w:szCs w:val="20"/>
        </w:rPr>
        <w:t>3.  Players must be receptive to coaching.</w:t>
      </w:r>
    </w:p>
    <w:p w14:paraId="11EBC7BE" w14:textId="77777777" w:rsidR="007D456D" w:rsidRDefault="00F05037" w:rsidP="007D456D">
      <w:pPr>
        <w:ind w:firstLine="720"/>
        <w:rPr>
          <w:rFonts w:eastAsia="Times"/>
          <w:color w:val="000000"/>
          <w:sz w:val="20"/>
          <w:szCs w:val="20"/>
        </w:rPr>
      </w:pPr>
      <w:r w:rsidRPr="007D456D">
        <w:rPr>
          <w:rFonts w:eastAsia="Times"/>
          <w:color w:val="000000"/>
          <w:sz w:val="20"/>
          <w:szCs w:val="20"/>
        </w:rPr>
        <w:t>4.  Team members are responsible for all issued uniforms and equipment.</w:t>
      </w:r>
    </w:p>
    <w:p w14:paraId="1D5A7434" w14:textId="77777777" w:rsidR="007D456D" w:rsidRDefault="00F05037" w:rsidP="007D456D">
      <w:pPr>
        <w:ind w:firstLine="720"/>
        <w:rPr>
          <w:rFonts w:eastAsia="Times"/>
          <w:color w:val="000000"/>
          <w:sz w:val="20"/>
          <w:szCs w:val="20"/>
        </w:rPr>
      </w:pPr>
      <w:r w:rsidRPr="007D456D">
        <w:rPr>
          <w:rFonts w:eastAsia="Times"/>
          <w:color w:val="000000"/>
          <w:sz w:val="20"/>
          <w:szCs w:val="20"/>
        </w:rPr>
        <w:t>5.  Players must agree to and follow the schools training rules.</w:t>
      </w:r>
    </w:p>
    <w:p w14:paraId="3228C0DD" w14:textId="77777777" w:rsidR="007D456D" w:rsidRDefault="00F05037" w:rsidP="007D456D">
      <w:pPr>
        <w:ind w:left="720"/>
        <w:rPr>
          <w:rFonts w:eastAsia="Times"/>
          <w:color w:val="000000"/>
          <w:sz w:val="20"/>
          <w:szCs w:val="20"/>
        </w:rPr>
      </w:pPr>
      <w:r w:rsidRPr="007D456D">
        <w:rPr>
          <w:rFonts w:eastAsia="Times"/>
          <w:color w:val="000000"/>
          <w:sz w:val="20"/>
          <w:szCs w:val="20"/>
        </w:rPr>
        <w:t>6.  As a member of a team, an athlete must agree to and fo</w:t>
      </w:r>
      <w:r w:rsidR="007D456D">
        <w:rPr>
          <w:rFonts w:eastAsia="Times"/>
          <w:color w:val="000000"/>
          <w:sz w:val="20"/>
          <w:szCs w:val="20"/>
        </w:rPr>
        <w:t xml:space="preserve">llow the team </w:t>
      </w:r>
      <w:r w:rsidR="007D456D" w:rsidRPr="007D456D">
        <w:rPr>
          <w:rFonts w:eastAsia="Times"/>
          <w:color w:val="000000"/>
          <w:sz w:val="20"/>
          <w:szCs w:val="20"/>
        </w:rPr>
        <w:t>rules</w:t>
      </w:r>
      <w:r w:rsidRPr="007D456D">
        <w:rPr>
          <w:rFonts w:eastAsia="Times"/>
          <w:color w:val="000000"/>
          <w:sz w:val="20"/>
          <w:szCs w:val="20"/>
        </w:rPr>
        <w:t xml:space="preserve">.  Athletes need to remember </w:t>
      </w:r>
      <w:r w:rsidR="007D456D" w:rsidRPr="007D456D">
        <w:rPr>
          <w:rFonts w:eastAsia="Times"/>
          <w:color w:val="000000"/>
          <w:sz w:val="20"/>
          <w:szCs w:val="20"/>
        </w:rPr>
        <w:t xml:space="preserve">that </w:t>
      </w:r>
      <w:r w:rsidR="007D456D">
        <w:rPr>
          <w:rFonts w:eastAsia="Times"/>
          <w:color w:val="000000"/>
          <w:sz w:val="20"/>
          <w:szCs w:val="20"/>
        </w:rPr>
        <w:t xml:space="preserve">       they</w:t>
      </w:r>
      <w:r w:rsidRPr="007D456D">
        <w:rPr>
          <w:rFonts w:eastAsia="Times"/>
          <w:color w:val="000000"/>
          <w:sz w:val="20"/>
          <w:szCs w:val="20"/>
        </w:rPr>
        <w:t xml:space="preserve"> </w:t>
      </w:r>
      <w:r w:rsidR="007D456D">
        <w:rPr>
          <w:rFonts w:eastAsia="Times"/>
          <w:color w:val="000000"/>
          <w:sz w:val="20"/>
          <w:szCs w:val="20"/>
        </w:rPr>
        <w:t xml:space="preserve">are ambassadors and </w:t>
      </w:r>
      <w:r w:rsidR="007D456D" w:rsidRPr="007D456D">
        <w:rPr>
          <w:rFonts w:eastAsia="Times"/>
          <w:color w:val="000000"/>
          <w:sz w:val="20"/>
          <w:szCs w:val="20"/>
        </w:rPr>
        <w:t>represent</w:t>
      </w:r>
      <w:r w:rsidRPr="007D456D">
        <w:rPr>
          <w:rFonts w:eastAsia="Times"/>
          <w:color w:val="000000"/>
          <w:sz w:val="20"/>
          <w:szCs w:val="20"/>
        </w:rPr>
        <w:t xml:space="preserve"> not only themselves, but the coaching staff and the school.</w:t>
      </w:r>
    </w:p>
    <w:p w14:paraId="607BAD2F" w14:textId="77777777" w:rsidR="00F05037" w:rsidRPr="007D456D" w:rsidRDefault="00F05037" w:rsidP="007D456D">
      <w:pPr>
        <w:ind w:left="720"/>
        <w:rPr>
          <w:rFonts w:eastAsia="Times"/>
          <w:color w:val="000000"/>
          <w:sz w:val="20"/>
          <w:szCs w:val="20"/>
        </w:rPr>
      </w:pPr>
      <w:r w:rsidRPr="007D456D">
        <w:rPr>
          <w:rFonts w:eastAsia="Times"/>
          <w:color w:val="000000"/>
          <w:sz w:val="20"/>
          <w:szCs w:val="20"/>
        </w:rPr>
        <w:t>7.  If injured, an athlete must report all injuries to the coach.</w:t>
      </w:r>
    </w:p>
    <w:p w14:paraId="03AFC82F" w14:textId="77777777" w:rsidR="00F05037" w:rsidRPr="007D456D" w:rsidRDefault="00F05037" w:rsidP="00F05037">
      <w:pPr>
        <w:rPr>
          <w:rFonts w:eastAsia="Times"/>
          <w:b/>
          <w:color w:val="000000"/>
          <w:sz w:val="20"/>
          <w:szCs w:val="20"/>
          <w:u w:val="single"/>
        </w:rPr>
      </w:pPr>
    </w:p>
    <w:p w14:paraId="099F59F7"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t>Responsibilities of a Coach</w:t>
      </w:r>
    </w:p>
    <w:p w14:paraId="414B169F" w14:textId="77777777" w:rsidR="007D456D" w:rsidRDefault="00F05037" w:rsidP="007D456D">
      <w:pPr>
        <w:ind w:firstLine="720"/>
        <w:rPr>
          <w:rFonts w:eastAsia="Times"/>
          <w:color w:val="000000"/>
          <w:sz w:val="20"/>
          <w:szCs w:val="20"/>
        </w:rPr>
      </w:pPr>
      <w:r w:rsidRPr="007D456D">
        <w:rPr>
          <w:rFonts w:eastAsia="Times"/>
          <w:color w:val="000000"/>
          <w:sz w:val="20"/>
          <w:szCs w:val="20"/>
        </w:rPr>
        <w:t>At North Central, a coach has the responsibility for the following:</w:t>
      </w:r>
    </w:p>
    <w:p w14:paraId="78AFACF2" w14:textId="77777777" w:rsidR="007D456D" w:rsidRDefault="00F05037" w:rsidP="007D456D">
      <w:pPr>
        <w:ind w:firstLine="720"/>
        <w:rPr>
          <w:rFonts w:eastAsia="Times"/>
          <w:color w:val="000000"/>
          <w:sz w:val="20"/>
          <w:szCs w:val="20"/>
        </w:rPr>
      </w:pPr>
      <w:r w:rsidRPr="007D456D">
        <w:rPr>
          <w:rFonts w:eastAsia="Times"/>
          <w:color w:val="000000"/>
          <w:sz w:val="20"/>
          <w:szCs w:val="20"/>
        </w:rPr>
        <w:t>1.  The selection of the squad.</w:t>
      </w:r>
    </w:p>
    <w:p w14:paraId="068AC24B" w14:textId="77777777" w:rsidR="007D456D" w:rsidRDefault="00F05037" w:rsidP="007D456D">
      <w:pPr>
        <w:ind w:firstLine="720"/>
        <w:rPr>
          <w:rFonts w:eastAsia="Times"/>
          <w:color w:val="000000"/>
          <w:sz w:val="20"/>
          <w:szCs w:val="20"/>
        </w:rPr>
      </w:pPr>
      <w:r w:rsidRPr="007D456D">
        <w:rPr>
          <w:rFonts w:eastAsia="Times"/>
          <w:color w:val="000000"/>
          <w:sz w:val="20"/>
          <w:szCs w:val="20"/>
        </w:rPr>
        <w:t>2.  The determination of the style of play, including</w:t>
      </w:r>
      <w:r w:rsidR="007D456D">
        <w:rPr>
          <w:rFonts w:eastAsia="Times"/>
          <w:color w:val="000000"/>
          <w:sz w:val="20"/>
          <w:szCs w:val="20"/>
        </w:rPr>
        <w:t xml:space="preserve"> the offensive and </w:t>
      </w:r>
      <w:r w:rsidRPr="007D456D">
        <w:rPr>
          <w:rFonts w:eastAsia="Times"/>
          <w:color w:val="000000"/>
          <w:sz w:val="20"/>
          <w:szCs w:val="20"/>
        </w:rPr>
        <w:t>defensive philosophy.</w:t>
      </w:r>
    </w:p>
    <w:p w14:paraId="144C6CD3" w14:textId="77777777" w:rsidR="007D456D" w:rsidRDefault="00F05037" w:rsidP="007D456D">
      <w:pPr>
        <w:ind w:firstLine="720"/>
        <w:rPr>
          <w:rFonts w:eastAsia="Times"/>
          <w:color w:val="000000"/>
          <w:sz w:val="20"/>
          <w:szCs w:val="20"/>
        </w:rPr>
      </w:pPr>
      <w:r w:rsidRPr="007D456D">
        <w:rPr>
          <w:rFonts w:eastAsia="Times"/>
          <w:color w:val="000000"/>
          <w:sz w:val="20"/>
          <w:szCs w:val="20"/>
        </w:rPr>
        <w:t>3.  The teaching and i</w:t>
      </w:r>
      <w:r w:rsidR="007D456D">
        <w:rPr>
          <w:rFonts w:eastAsia="Times"/>
          <w:color w:val="000000"/>
          <w:sz w:val="20"/>
          <w:szCs w:val="20"/>
        </w:rPr>
        <w:t>nstruction at practice sessions.</w:t>
      </w:r>
    </w:p>
    <w:p w14:paraId="52F78942" w14:textId="77777777" w:rsidR="007D456D" w:rsidRDefault="00F05037" w:rsidP="007D456D">
      <w:pPr>
        <w:ind w:firstLine="720"/>
        <w:rPr>
          <w:rFonts w:eastAsia="Times"/>
          <w:color w:val="000000"/>
          <w:sz w:val="20"/>
          <w:szCs w:val="20"/>
        </w:rPr>
      </w:pPr>
      <w:r w:rsidRPr="007D456D">
        <w:rPr>
          <w:rFonts w:eastAsia="Times"/>
          <w:color w:val="000000"/>
          <w:sz w:val="20"/>
          <w:szCs w:val="20"/>
        </w:rPr>
        <w:t xml:space="preserve">4.  The determination of who starts and how long an </w:t>
      </w:r>
      <w:r w:rsidR="007D456D">
        <w:rPr>
          <w:rFonts w:eastAsia="Times"/>
          <w:color w:val="000000"/>
          <w:sz w:val="20"/>
          <w:szCs w:val="20"/>
        </w:rPr>
        <w:t xml:space="preserve">athlete plays in a </w:t>
      </w:r>
      <w:r w:rsidRPr="007D456D">
        <w:rPr>
          <w:rFonts w:eastAsia="Times"/>
          <w:color w:val="000000"/>
          <w:sz w:val="20"/>
          <w:szCs w:val="20"/>
        </w:rPr>
        <w:t>contest.</w:t>
      </w:r>
    </w:p>
    <w:p w14:paraId="7D598210" w14:textId="77777777" w:rsidR="007D456D" w:rsidRDefault="00F05037" w:rsidP="007D456D">
      <w:pPr>
        <w:ind w:firstLine="720"/>
        <w:rPr>
          <w:rFonts w:eastAsia="Times"/>
          <w:color w:val="000000"/>
          <w:sz w:val="20"/>
          <w:szCs w:val="20"/>
        </w:rPr>
      </w:pPr>
      <w:r w:rsidRPr="007D456D">
        <w:rPr>
          <w:rFonts w:eastAsia="Times"/>
          <w:color w:val="000000"/>
          <w:sz w:val="20"/>
          <w:szCs w:val="20"/>
        </w:rPr>
        <w:t>5.  The decision of who plays in what position.</w:t>
      </w:r>
    </w:p>
    <w:p w14:paraId="6DDF9EE3" w14:textId="77777777" w:rsidR="007D456D" w:rsidRDefault="00F05037" w:rsidP="007D456D">
      <w:pPr>
        <w:ind w:firstLine="720"/>
        <w:rPr>
          <w:rFonts w:eastAsia="Times"/>
          <w:color w:val="000000"/>
          <w:sz w:val="20"/>
          <w:szCs w:val="20"/>
        </w:rPr>
      </w:pPr>
      <w:r w:rsidRPr="007D456D">
        <w:rPr>
          <w:rFonts w:eastAsia="Times"/>
          <w:color w:val="000000"/>
          <w:sz w:val="20"/>
          <w:szCs w:val="20"/>
        </w:rPr>
        <w:t>6.  The establishing of team rules.</w:t>
      </w:r>
    </w:p>
    <w:p w14:paraId="36DF6D11" w14:textId="77777777" w:rsidR="007D456D" w:rsidRDefault="00F05037" w:rsidP="007D456D">
      <w:pPr>
        <w:ind w:firstLine="720"/>
        <w:rPr>
          <w:rFonts w:eastAsia="Times"/>
          <w:color w:val="000000"/>
          <w:sz w:val="20"/>
          <w:szCs w:val="20"/>
        </w:rPr>
      </w:pPr>
      <w:r w:rsidRPr="007D456D">
        <w:rPr>
          <w:rFonts w:eastAsia="Times"/>
          <w:color w:val="000000"/>
          <w:sz w:val="20"/>
          <w:szCs w:val="20"/>
        </w:rPr>
        <w:t>7.  The selection of team captains.</w:t>
      </w:r>
    </w:p>
    <w:p w14:paraId="3467EFBB" w14:textId="77777777" w:rsidR="007D456D" w:rsidRDefault="00F05037" w:rsidP="007D456D">
      <w:pPr>
        <w:ind w:firstLine="720"/>
        <w:rPr>
          <w:rFonts w:eastAsia="Times"/>
          <w:color w:val="000000"/>
          <w:sz w:val="20"/>
          <w:szCs w:val="20"/>
        </w:rPr>
      </w:pPr>
      <w:r w:rsidRPr="007D456D">
        <w:rPr>
          <w:rFonts w:eastAsia="Times"/>
          <w:color w:val="000000"/>
          <w:sz w:val="20"/>
          <w:szCs w:val="20"/>
        </w:rPr>
        <w:t>8.  The establishing of the requirements to earn a letter.</w:t>
      </w:r>
    </w:p>
    <w:p w14:paraId="1264A883" w14:textId="77777777" w:rsidR="00F05037" w:rsidRPr="007D456D" w:rsidRDefault="00F05037" w:rsidP="007D456D">
      <w:pPr>
        <w:ind w:firstLine="720"/>
        <w:rPr>
          <w:rFonts w:eastAsia="Times"/>
          <w:color w:val="000000"/>
          <w:sz w:val="20"/>
          <w:szCs w:val="20"/>
        </w:rPr>
      </w:pPr>
      <w:r w:rsidRPr="007D456D">
        <w:rPr>
          <w:rFonts w:eastAsia="Times"/>
          <w:color w:val="000000"/>
          <w:sz w:val="20"/>
          <w:szCs w:val="20"/>
        </w:rPr>
        <w:t>9.  Cooperation with the media.</w:t>
      </w:r>
    </w:p>
    <w:p w14:paraId="3AA15952" w14:textId="77777777" w:rsidR="00F05037" w:rsidRPr="007D456D" w:rsidRDefault="00F05037" w:rsidP="00F05037">
      <w:pPr>
        <w:rPr>
          <w:rFonts w:eastAsia="Times"/>
          <w:color w:val="000000"/>
          <w:sz w:val="20"/>
          <w:szCs w:val="20"/>
        </w:rPr>
      </w:pPr>
    </w:p>
    <w:p w14:paraId="4DB9AA3A" w14:textId="77777777" w:rsidR="00401099" w:rsidRDefault="00401099" w:rsidP="00F05037">
      <w:pPr>
        <w:rPr>
          <w:rFonts w:eastAsia="Times"/>
          <w:b/>
          <w:color w:val="000000"/>
          <w:sz w:val="20"/>
          <w:szCs w:val="20"/>
          <w:u w:val="single"/>
        </w:rPr>
      </w:pPr>
    </w:p>
    <w:p w14:paraId="66C45B25" w14:textId="77777777" w:rsidR="00401099" w:rsidRDefault="00401099" w:rsidP="00F05037">
      <w:pPr>
        <w:rPr>
          <w:rFonts w:eastAsia="Times"/>
          <w:b/>
          <w:color w:val="000000"/>
          <w:sz w:val="20"/>
          <w:szCs w:val="20"/>
          <w:u w:val="single"/>
        </w:rPr>
      </w:pPr>
    </w:p>
    <w:p w14:paraId="15E98B36" w14:textId="77777777" w:rsidR="00401099" w:rsidRDefault="00401099" w:rsidP="00F05037">
      <w:pPr>
        <w:rPr>
          <w:rFonts w:eastAsia="Times"/>
          <w:b/>
          <w:color w:val="000000"/>
          <w:sz w:val="20"/>
          <w:szCs w:val="20"/>
          <w:u w:val="single"/>
        </w:rPr>
      </w:pPr>
    </w:p>
    <w:p w14:paraId="5AEC6D50"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lastRenderedPageBreak/>
        <w:t>Participation on an Athletic Team</w:t>
      </w:r>
    </w:p>
    <w:p w14:paraId="3B2A7DB0" w14:textId="77777777" w:rsidR="00F05037" w:rsidRPr="007D456D" w:rsidRDefault="00F05037" w:rsidP="00F05037">
      <w:pPr>
        <w:rPr>
          <w:rFonts w:eastAsia="Times"/>
          <w:color w:val="000000"/>
          <w:sz w:val="20"/>
          <w:szCs w:val="20"/>
        </w:rPr>
      </w:pPr>
      <w:r w:rsidRPr="007D456D">
        <w:rPr>
          <w:rFonts w:eastAsia="Times"/>
          <w:color w:val="000000"/>
          <w:sz w:val="20"/>
          <w:szCs w:val="20"/>
        </w:rPr>
        <w:t>It is important to understand that participation on an athletic team at North Central is a privilege and not a right.  Being on and maintaining one’s membership on the team means accepting all the responsibilities of an athlete.  However, unlike recreation or intramural teams, equal or guaranteed playing time does not exist.  In an effort to win, a coach will use players best suited to the conditions or demands of the contest at that time.</w:t>
      </w:r>
    </w:p>
    <w:p w14:paraId="6824AACB" w14:textId="77777777" w:rsidR="00F05037" w:rsidRPr="007D456D" w:rsidRDefault="00F05037" w:rsidP="00F05037">
      <w:pPr>
        <w:rPr>
          <w:rFonts w:eastAsia="Times"/>
          <w:color w:val="000000"/>
          <w:sz w:val="20"/>
          <w:szCs w:val="20"/>
        </w:rPr>
      </w:pPr>
    </w:p>
    <w:p w14:paraId="0D5548A6" w14:textId="77777777" w:rsidR="00F05037" w:rsidRPr="007D456D" w:rsidRDefault="00F05037" w:rsidP="00F05037">
      <w:pPr>
        <w:rPr>
          <w:rFonts w:eastAsia="Times"/>
          <w:color w:val="000000"/>
          <w:sz w:val="20"/>
          <w:szCs w:val="20"/>
          <w:u w:val="single"/>
        </w:rPr>
      </w:pPr>
      <w:r w:rsidRPr="007D456D">
        <w:rPr>
          <w:rFonts w:eastAsia="Times"/>
          <w:b/>
          <w:color w:val="000000"/>
          <w:sz w:val="20"/>
          <w:szCs w:val="20"/>
          <w:u w:val="single"/>
        </w:rPr>
        <w:t>Practice Sessions and Games</w:t>
      </w:r>
    </w:p>
    <w:p w14:paraId="1BD0C23A"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Practice sessions are normally closed to spectators and there is a very sound reason for this.  These sessions are the equivalent of a teacher’s classroom and there is real, quality instruction taking place.  Interruptions and interference to an athlete’s concentration and focus in practice </w:t>
      </w:r>
      <w:r w:rsidR="007D456D" w:rsidRPr="007D456D">
        <w:rPr>
          <w:rFonts w:eastAsia="Times"/>
          <w:color w:val="000000"/>
          <w:sz w:val="20"/>
          <w:szCs w:val="20"/>
        </w:rPr>
        <w:t>cannot</w:t>
      </w:r>
      <w:r w:rsidRPr="007D456D">
        <w:rPr>
          <w:rFonts w:eastAsia="Times"/>
          <w:color w:val="000000"/>
          <w:sz w:val="20"/>
          <w:szCs w:val="20"/>
        </w:rPr>
        <w:t xml:space="preserve"> be allowed any more than a disruption would be tolerated in an academic setting.  Education in any setting </w:t>
      </w:r>
      <w:r w:rsidR="007D456D" w:rsidRPr="007D456D">
        <w:rPr>
          <w:rFonts w:eastAsia="Times"/>
          <w:color w:val="000000"/>
          <w:sz w:val="20"/>
          <w:szCs w:val="20"/>
        </w:rPr>
        <w:t>cannot</w:t>
      </w:r>
      <w:r w:rsidRPr="007D456D">
        <w:rPr>
          <w:rFonts w:eastAsia="Times"/>
          <w:color w:val="000000"/>
          <w:sz w:val="20"/>
          <w:szCs w:val="20"/>
        </w:rPr>
        <w:t xml:space="preserve"> be compromised.</w:t>
      </w:r>
    </w:p>
    <w:p w14:paraId="32B7EE35" w14:textId="77777777" w:rsidR="00F05037" w:rsidRPr="007D456D" w:rsidRDefault="00F05037" w:rsidP="00F05037">
      <w:pPr>
        <w:rPr>
          <w:rFonts w:eastAsia="Times"/>
          <w:color w:val="000000"/>
          <w:sz w:val="20"/>
          <w:szCs w:val="20"/>
        </w:rPr>
      </w:pPr>
    </w:p>
    <w:p w14:paraId="553A3780" w14:textId="77777777" w:rsidR="00F05037" w:rsidRPr="007D456D" w:rsidRDefault="00F05037" w:rsidP="00F05037">
      <w:pPr>
        <w:rPr>
          <w:rFonts w:eastAsia="Times"/>
          <w:color w:val="000000"/>
          <w:sz w:val="20"/>
          <w:szCs w:val="20"/>
        </w:rPr>
      </w:pPr>
      <w:r w:rsidRPr="007D456D">
        <w:rPr>
          <w:rFonts w:eastAsia="Times"/>
          <w:color w:val="000000"/>
          <w:sz w:val="20"/>
          <w:szCs w:val="20"/>
        </w:rPr>
        <w:t>Spectators at games, however, are very much encouraged.  Positive and nurturing support of teams and athletes can be very helpful to performance in athletic contests.</w:t>
      </w:r>
    </w:p>
    <w:p w14:paraId="357017F2" w14:textId="77777777" w:rsidR="00F05037" w:rsidRPr="007D456D" w:rsidRDefault="00F05037" w:rsidP="00F05037">
      <w:pPr>
        <w:rPr>
          <w:rFonts w:eastAsia="Times"/>
          <w:color w:val="000000"/>
          <w:sz w:val="20"/>
          <w:szCs w:val="20"/>
        </w:rPr>
      </w:pPr>
    </w:p>
    <w:p w14:paraId="28536EB7" w14:textId="77777777" w:rsidR="00F05037" w:rsidRPr="007D456D" w:rsidRDefault="00F05037" w:rsidP="007D456D">
      <w:pPr>
        <w:rPr>
          <w:rFonts w:eastAsia="Times"/>
          <w:color w:val="000000"/>
          <w:sz w:val="20"/>
          <w:szCs w:val="20"/>
        </w:rPr>
      </w:pPr>
      <w:r w:rsidRPr="007D456D">
        <w:rPr>
          <w:rFonts w:eastAsia="Times"/>
          <w:color w:val="000000"/>
          <w:sz w:val="20"/>
          <w:szCs w:val="20"/>
        </w:rPr>
        <w:t xml:space="preserve">Following all contests and practices the </w:t>
      </w:r>
      <w:r w:rsidRPr="007D456D">
        <w:rPr>
          <w:rFonts w:eastAsia="Times"/>
          <w:b/>
          <w:color w:val="000000"/>
          <w:sz w:val="20"/>
          <w:szCs w:val="20"/>
        </w:rPr>
        <w:t>athlete</w:t>
      </w:r>
      <w:r w:rsidRPr="007D456D">
        <w:rPr>
          <w:rFonts w:eastAsia="Times"/>
          <w:color w:val="000000"/>
          <w:sz w:val="20"/>
          <w:szCs w:val="20"/>
        </w:rPr>
        <w:t xml:space="preserve"> is expected to leave the building and grounds within approximately one-half hour after the conclusion of a contest or practice session.  Waiting, lounging or “hanging out” in the lobby area past this point is not permissible.</w:t>
      </w:r>
    </w:p>
    <w:p w14:paraId="23CB271E" w14:textId="77777777" w:rsidR="00F05037" w:rsidRPr="007D456D" w:rsidRDefault="00F05037" w:rsidP="00F05037">
      <w:pPr>
        <w:rPr>
          <w:rFonts w:eastAsia="Times"/>
          <w:color w:val="000000"/>
          <w:sz w:val="20"/>
          <w:szCs w:val="20"/>
        </w:rPr>
      </w:pPr>
    </w:p>
    <w:p w14:paraId="43A86C0F" w14:textId="77777777" w:rsidR="00F05037" w:rsidRPr="007D456D" w:rsidRDefault="00F05037" w:rsidP="00F05037">
      <w:pPr>
        <w:rPr>
          <w:rFonts w:eastAsia="Times"/>
          <w:b/>
          <w:color w:val="000000"/>
          <w:sz w:val="20"/>
          <w:szCs w:val="20"/>
        </w:rPr>
      </w:pPr>
      <w:r w:rsidRPr="007D456D">
        <w:rPr>
          <w:rFonts w:eastAsia="Times"/>
          <w:b/>
          <w:color w:val="000000"/>
          <w:sz w:val="20"/>
          <w:szCs w:val="20"/>
          <w:u w:val="single"/>
        </w:rPr>
        <w:t>Pre-Practice Regulations</w:t>
      </w:r>
    </w:p>
    <w:p w14:paraId="2F466433" w14:textId="77777777" w:rsidR="00F05037" w:rsidRPr="007D456D" w:rsidRDefault="00F05037" w:rsidP="00F05037">
      <w:pPr>
        <w:rPr>
          <w:rFonts w:eastAsia="Times"/>
          <w:color w:val="000000"/>
          <w:sz w:val="20"/>
          <w:szCs w:val="20"/>
        </w:rPr>
      </w:pPr>
      <w:r w:rsidRPr="007D456D">
        <w:rPr>
          <w:rFonts w:eastAsia="Times"/>
          <w:color w:val="000000"/>
          <w:sz w:val="20"/>
          <w:szCs w:val="20"/>
        </w:rPr>
        <w:t>All students must have on file in the office the following forms prior to participation in extra-curricular activities:</w:t>
      </w:r>
    </w:p>
    <w:p w14:paraId="3A7ECFD2" w14:textId="77777777" w:rsidR="00F05037" w:rsidRPr="007D456D" w:rsidRDefault="007D456D" w:rsidP="00F05037">
      <w:pPr>
        <w:rPr>
          <w:rFonts w:eastAsia="Times"/>
          <w:color w:val="000000"/>
          <w:sz w:val="20"/>
          <w:szCs w:val="20"/>
        </w:rPr>
      </w:pPr>
      <w:r>
        <w:rPr>
          <w:rFonts w:eastAsia="Times"/>
          <w:color w:val="000000"/>
          <w:sz w:val="20"/>
          <w:szCs w:val="20"/>
        </w:rPr>
        <w:tab/>
        <w:t xml:space="preserve">1.  </w:t>
      </w:r>
      <w:r w:rsidR="00F05037" w:rsidRPr="007D456D">
        <w:rPr>
          <w:rFonts w:eastAsia="Times"/>
          <w:color w:val="000000"/>
          <w:sz w:val="20"/>
          <w:szCs w:val="20"/>
        </w:rPr>
        <w:t>Parental consent form.</w:t>
      </w:r>
    </w:p>
    <w:p w14:paraId="2DF77638" w14:textId="77777777" w:rsidR="00F05037" w:rsidRPr="007D456D" w:rsidRDefault="007D456D" w:rsidP="00F05037">
      <w:pPr>
        <w:rPr>
          <w:rFonts w:eastAsia="Times"/>
          <w:color w:val="000000"/>
          <w:sz w:val="20"/>
          <w:szCs w:val="20"/>
        </w:rPr>
      </w:pPr>
      <w:r>
        <w:rPr>
          <w:rFonts w:eastAsia="Times"/>
          <w:color w:val="000000"/>
          <w:sz w:val="20"/>
          <w:szCs w:val="20"/>
        </w:rPr>
        <w:tab/>
        <w:t xml:space="preserve">2.  </w:t>
      </w:r>
      <w:r w:rsidR="00F05037" w:rsidRPr="007D456D">
        <w:rPr>
          <w:rFonts w:eastAsia="Times"/>
          <w:color w:val="000000"/>
          <w:sz w:val="20"/>
          <w:szCs w:val="20"/>
        </w:rPr>
        <w:t>Medical release form.</w:t>
      </w:r>
    </w:p>
    <w:p w14:paraId="097F0E66" w14:textId="77777777" w:rsidR="00F05037" w:rsidRPr="007D456D" w:rsidRDefault="007D456D" w:rsidP="00F05037">
      <w:pPr>
        <w:rPr>
          <w:rFonts w:eastAsia="Times"/>
          <w:color w:val="000000"/>
          <w:sz w:val="20"/>
          <w:szCs w:val="20"/>
        </w:rPr>
      </w:pPr>
      <w:r>
        <w:rPr>
          <w:rFonts w:eastAsia="Times"/>
          <w:color w:val="000000"/>
          <w:sz w:val="20"/>
          <w:szCs w:val="20"/>
        </w:rPr>
        <w:tab/>
        <w:t xml:space="preserve">3.  </w:t>
      </w:r>
      <w:r w:rsidR="00F05037" w:rsidRPr="007D456D">
        <w:rPr>
          <w:rFonts w:eastAsia="Times"/>
          <w:color w:val="000000"/>
          <w:sz w:val="20"/>
          <w:szCs w:val="20"/>
        </w:rPr>
        <w:t>Physical (athletes, and student managers)</w:t>
      </w:r>
    </w:p>
    <w:p w14:paraId="6A58208A" w14:textId="77777777" w:rsidR="00F05037" w:rsidRPr="007D456D" w:rsidRDefault="007D456D" w:rsidP="00F05037">
      <w:pPr>
        <w:rPr>
          <w:rFonts w:eastAsia="Times"/>
          <w:color w:val="000000"/>
          <w:sz w:val="20"/>
          <w:szCs w:val="20"/>
        </w:rPr>
      </w:pPr>
      <w:r>
        <w:rPr>
          <w:rFonts w:eastAsia="Times"/>
          <w:color w:val="000000"/>
          <w:sz w:val="20"/>
          <w:szCs w:val="20"/>
        </w:rPr>
        <w:tab/>
        <w:t xml:space="preserve">4.  </w:t>
      </w:r>
      <w:r w:rsidR="00F05037" w:rsidRPr="007D456D">
        <w:rPr>
          <w:rFonts w:eastAsia="Times"/>
          <w:color w:val="000000"/>
          <w:sz w:val="20"/>
          <w:szCs w:val="20"/>
        </w:rPr>
        <w:t>Parental Handbook Acknowledgement Form</w:t>
      </w:r>
    </w:p>
    <w:p w14:paraId="51E544E5" w14:textId="77777777" w:rsidR="00F05037" w:rsidRPr="007D456D" w:rsidRDefault="00F05037" w:rsidP="00F05037">
      <w:pPr>
        <w:rPr>
          <w:rFonts w:eastAsia="Times"/>
          <w:b/>
          <w:color w:val="000000"/>
          <w:sz w:val="20"/>
          <w:szCs w:val="20"/>
          <w:u w:val="single"/>
        </w:rPr>
      </w:pPr>
    </w:p>
    <w:p w14:paraId="6390DB35" w14:textId="77777777" w:rsidR="00F05037" w:rsidRPr="007D456D" w:rsidRDefault="00F05037" w:rsidP="00F05037">
      <w:pPr>
        <w:rPr>
          <w:rFonts w:eastAsia="Times"/>
          <w:b/>
          <w:color w:val="000000"/>
          <w:sz w:val="20"/>
          <w:szCs w:val="20"/>
        </w:rPr>
      </w:pPr>
      <w:r w:rsidRPr="007D456D">
        <w:rPr>
          <w:rFonts w:eastAsia="Times"/>
          <w:b/>
          <w:color w:val="000000"/>
          <w:sz w:val="20"/>
          <w:szCs w:val="20"/>
        </w:rPr>
        <w:t>ELIGIBILITY REQUIREMENTS</w:t>
      </w:r>
    </w:p>
    <w:p w14:paraId="47366E2C" w14:textId="77777777" w:rsidR="00F05037" w:rsidRPr="007D456D" w:rsidRDefault="00F05037" w:rsidP="00F05037">
      <w:pPr>
        <w:rPr>
          <w:rFonts w:eastAsia="Times"/>
          <w:color w:val="000000"/>
          <w:sz w:val="20"/>
          <w:szCs w:val="20"/>
        </w:rPr>
      </w:pPr>
      <w:r w:rsidRPr="007D456D">
        <w:rPr>
          <w:rFonts w:eastAsia="Times"/>
          <w:color w:val="000000"/>
          <w:sz w:val="20"/>
          <w:szCs w:val="20"/>
        </w:rPr>
        <w:t>Any student who participates in activities sanctioned by the Nebraska School Activities Associa</w:t>
      </w:r>
      <w:r w:rsidR="00EF5A13">
        <w:rPr>
          <w:rFonts w:eastAsia="Times"/>
          <w:color w:val="000000"/>
          <w:sz w:val="20"/>
          <w:szCs w:val="20"/>
        </w:rPr>
        <w:t xml:space="preserve">tion and/or North Central Knights Athletics and/or Rock County Public Schools will meet the eligibility </w:t>
      </w:r>
      <w:r w:rsidRPr="007D456D">
        <w:rPr>
          <w:rFonts w:eastAsia="Times"/>
          <w:color w:val="000000"/>
          <w:sz w:val="20"/>
          <w:szCs w:val="20"/>
        </w:rPr>
        <w:t>requirements set forth in this manual before they are permitted to participate.</w:t>
      </w:r>
    </w:p>
    <w:p w14:paraId="0E2D79BC" w14:textId="77777777" w:rsidR="00F05037" w:rsidRPr="007D456D" w:rsidRDefault="00F05037" w:rsidP="00F05037">
      <w:pPr>
        <w:rPr>
          <w:rFonts w:eastAsia="Times"/>
          <w:color w:val="000000"/>
          <w:sz w:val="20"/>
          <w:szCs w:val="20"/>
        </w:rPr>
      </w:pPr>
    </w:p>
    <w:p w14:paraId="01A3DC6B" w14:textId="75C053A2" w:rsidR="00F05037" w:rsidRPr="007D456D" w:rsidRDefault="00F05037" w:rsidP="00F05037">
      <w:pPr>
        <w:rPr>
          <w:rFonts w:eastAsia="Times"/>
          <w:color w:val="000000"/>
          <w:sz w:val="20"/>
          <w:szCs w:val="20"/>
        </w:rPr>
      </w:pPr>
      <w:r w:rsidRPr="007D456D">
        <w:rPr>
          <w:rFonts w:eastAsia="Times"/>
          <w:color w:val="000000"/>
          <w:sz w:val="20"/>
          <w:szCs w:val="20"/>
        </w:rPr>
        <w:t xml:space="preserve">• </w:t>
      </w:r>
      <w:r w:rsidR="004C252D">
        <w:rPr>
          <w:rFonts w:eastAsia="Times"/>
          <w:b/>
          <w:color w:val="000000"/>
          <w:sz w:val="20"/>
          <w:szCs w:val="20"/>
        </w:rPr>
        <w:t xml:space="preserve">ELIGIBILITY POLICY </w:t>
      </w:r>
    </w:p>
    <w:p w14:paraId="064BB46A" w14:textId="77777777" w:rsidR="00F05037" w:rsidRPr="007D456D" w:rsidRDefault="00F05037" w:rsidP="00F05037">
      <w:pPr>
        <w:widowControl w:val="0"/>
        <w:autoSpaceDE w:val="0"/>
        <w:autoSpaceDN w:val="0"/>
        <w:adjustRightInd w:val="0"/>
        <w:rPr>
          <w:rFonts w:eastAsia="Times"/>
          <w:sz w:val="20"/>
          <w:szCs w:val="20"/>
        </w:rPr>
      </w:pPr>
      <w:r w:rsidRPr="007D456D">
        <w:rPr>
          <w:rFonts w:eastAsia="Times"/>
          <w:sz w:val="20"/>
          <w:szCs w:val="20"/>
        </w:rPr>
        <w:t>All students must meet certain academic standards to be eligible for activities.  Weekly eligibility requirements will commence at the beginning of the third week of every quarter</w:t>
      </w:r>
      <w:r w:rsidR="006843BB">
        <w:rPr>
          <w:rFonts w:eastAsia="Times"/>
          <w:sz w:val="20"/>
          <w:szCs w:val="20"/>
        </w:rPr>
        <w:t xml:space="preserve"> for RCPS students and at the beginning of every semester for Keya Paha students</w:t>
      </w:r>
      <w:r w:rsidRPr="007D456D">
        <w:rPr>
          <w:rFonts w:eastAsia="Times"/>
          <w:sz w:val="20"/>
          <w:szCs w:val="20"/>
        </w:rPr>
        <w:t>.</w:t>
      </w:r>
    </w:p>
    <w:p w14:paraId="2154FB30" w14:textId="0C0CA4F0" w:rsidR="00F05037" w:rsidRPr="007D456D" w:rsidRDefault="00F05037" w:rsidP="00F05037">
      <w:pPr>
        <w:widowControl w:val="0"/>
        <w:autoSpaceDE w:val="0"/>
        <w:autoSpaceDN w:val="0"/>
        <w:adjustRightInd w:val="0"/>
        <w:rPr>
          <w:rFonts w:eastAsia="Times"/>
          <w:i/>
          <w:sz w:val="20"/>
          <w:szCs w:val="20"/>
        </w:rPr>
      </w:pPr>
      <w:r w:rsidRPr="007D456D">
        <w:rPr>
          <w:rFonts w:eastAsia="Times"/>
          <w:sz w:val="20"/>
          <w:szCs w:val="20"/>
        </w:rPr>
        <w:t xml:space="preserve">   Faculty members are responsible for submitting grades in PowerSchool each week.  The failing list will be generated </w:t>
      </w:r>
      <w:r w:rsidR="00BF5F07">
        <w:rPr>
          <w:rFonts w:eastAsia="Times"/>
          <w:sz w:val="20"/>
          <w:szCs w:val="20"/>
        </w:rPr>
        <w:t xml:space="preserve">at Rock County </w:t>
      </w:r>
      <w:r w:rsidRPr="007D456D">
        <w:rPr>
          <w:rFonts w:eastAsia="Times"/>
          <w:sz w:val="20"/>
          <w:szCs w:val="20"/>
        </w:rPr>
        <w:t xml:space="preserve">using PowerSchool after 8:30 a.m. on Friday or after 8:30 a.m. on the last day of school that week.  </w:t>
      </w:r>
      <w:r w:rsidR="00BF5F07">
        <w:rPr>
          <w:rFonts w:eastAsia="Times"/>
          <w:sz w:val="20"/>
          <w:szCs w:val="20"/>
        </w:rPr>
        <w:t>The failing list at Key</w:t>
      </w:r>
      <w:r w:rsidR="004C252D">
        <w:rPr>
          <w:rFonts w:eastAsia="Times"/>
          <w:sz w:val="20"/>
          <w:szCs w:val="20"/>
        </w:rPr>
        <w:t>a Paha will be generated at 4:00 p.m. on Thursday or 4:00</w:t>
      </w:r>
      <w:r w:rsidR="00BF5F07">
        <w:rPr>
          <w:rFonts w:eastAsia="Times"/>
          <w:sz w:val="20"/>
          <w:szCs w:val="20"/>
        </w:rPr>
        <w:t xml:space="preserve"> p.m. on the last day of school that week.  </w:t>
      </w:r>
      <w:r w:rsidRPr="007D456D">
        <w:rPr>
          <w:rFonts w:eastAsia="Times"/>
          <w:sz w:val="20"/>
          <w:szCs w:val="20"/>
        </w:rPr>
        <w:t xml:space="preserve">Parents and guardians of those students placed on the failing list will be notified by letter.  Students will be notified by the teacher and activity sponsors also on Friday or the last day of school that week. The student will become ineligible on the following Monday and remain ineligible for 7 days. Students shall remain on the failing list until they are passing.  Students whose name appears on the failing list in one subject will have a one-week grace period to get their name off the failing list.  If their name remains on the list for two consecutive weeks that student shall not be eligible for any activities until they are no longer on the failing list.  </w:t>
      </w:r>
    </w:p>
    <w:p w14:paraId="744DB874" w14:textId="77777777" w:rsidR="004C252D" w:rsidRDefault="00F05037" w:rsidP="00F05037">
      <w:pPr>
        <w:widowControl w:val="0"/>
        <w:autoSpaceDE w:val="0"/>
        <w:autoSpaceDN w:val="0"/>
        <w:adjustRightInd w:val="0"/>
        <w:rPr>
          <w:rFonts w:eastAsia="Times"/>
          <w:sz w:val="20"/>
          <w:szCs w:val="20"/>
        </w:rPr>
      </w:pPr>
      <w:r w:rsidRPr="007D456D">
        <w:rPr>
          <w:rFonts w:eastAsia="Times"/>
          <w:sz w:val="20"/>
          <w:szCs w:val="20"/>
        </w:rPr>
        <w:t xml:space="preserve">   Students that are failing two or more subjects at the same time will be ineligible immediately. </w:t>
      </w:r>
      <w:r w:rsidR="004C252D">
        <w:rPr>
          <w:rFonts w:eastAsia="Times"/>
          <w:sz w:val="20"/>
          <w:szCs w:val="20"/>
        </w:rPr>
        <w:t xml:space="preserve">The only exception to this rule is the student will be allowed to participate if the student receives a grade for the activity.  No student/athlete will be allowed to suit up with the team or travel with the team if the transportation bus leaves before the end of the regular school day if they are academically ineligible.  </w:t>
      </w:r>
    </w:p>
    <w:p w14:paraId="543513A5" w14:textId="721CCD3F" w:rsidR="00F05037" w:rsidRPr="007D456D" w:rsidRDefault="004C252D" w:rsidP="00F05037">
      <w:pPr>
        <w:widowControl w:val="0"/>
        <w:autoSpaceDE w:val="0"/>
        <w:autoSpaceDN w:val="0"/>
        <w:adjustRightInd w:val="0"/>
        <w:rPr>
          <w:rFonts w:eastAsia="Times"/>
          <w:sz w:val="20"/>
          <w:szCs w:val="20"/>
        </w:rPr>
      </w:pPr>
      <w:r>
        <w:rPr>
          <w:rFonts w:eastAsia="Times"/>
          <w:sz w:val="20"/>
          <w:szCs w:val="20"/>
        </w:rPr>
        <w:t xml:space="preserve">    </w:t>
      </w:r>
      <w:r w:rsidR="00F05037" w:rsidRPr="007D456D">
        <w:rPr>
          <w:rFonts w:eastAsia="Times"/>
          <w:sz w:val="20"/>
          <w:szCs w:val="20"/>
        </w:rPr>
        <w:t xml:space="preserve">It is the student's responsibility to meet with the staff member of the class they are failing to get additional help.  The student should meet with the staff member to set up a time that is acceptable to both parties.  </w:t>
      </w:r>
    </w:p>
    <w:p w14:paraId="133F8C21" w14:textId="77777777" w:rsidR="00F05037" w:rsidRPr="007D456D" w:rsidRDefault="00F05037" w:rsidP="00F05037">
      <w:pPr>
        <w:widowControl w:val="0"/>
        <w:autoSpaceDE w:val="0"/>
        <w:autoSpaceDN w:val="0"/>
        <w:adjustRightInd w:val="0"/>
        <w:rPr>
          <w:rFonts w:eastAsia="Times"/>
          <w:sz w:val="20"/>
          <w:szCs w:val="20"/>
        </w:rPr>
      </w:pPr>
      <w:r w:rsidRPr="007D456D">
        <w:rPr>
          <w:rFonts w:eastAsia="Times"/>
          <w:sz w:val="20"/>
          <w:szCs w:val="20"/>
        </w:rPr>
        <w:t xml:space="preserve">    In the event that we have a shortened week due to inclement weather or other unforeseen circumstances, the previous week’s failing list will be used.  </w:t>
      </w:r>
    </w:p>
    <w:p w14:paraId="07EF8E6E" w14:textId="77777777" w:rsidR="00517BAA" w:rsidRDefault="00517BAA" w:rsidP="00517BAA">
      <w:pPr>
        <w:rPr>
          <w:rFonts w:eastAsia="Times"/>
          <w:color w:val="000000"/>
          <w:sz w:val="20"/>
          <w:szCs w:val="20"/>
        </w:rPr>
      </w:pPr>
    </w:p>
    <w:p w14:paraId="0C37CD88" w14:textId="77777777" w:rsidR="00F05037" w:rsidRPr="00517BAA" w:rsidRDefault="00F05037" w:rsidP="00517BAA">
      <w:pPr>
        <w:rPr>
          <w:rFonts w:eastAsia="Times"/>
          <w:color w:val="000000"/>
          <w:sz w:val="20"/>
          <w:szCs w:val="20"/>
        </w:rPr>
      </w:pPr>
      <w:r w:rsidRPr="00517BAA">
        <w:rPr>
          <w:rFonts w:eastAsia="Times"/>
          <w:b/>
          <w:color w:val="000000"/>
          <w:sz w:val="20"/>
          <w:szCs w:val="20"/>
        </w:rPr>
        <w:t xml:space="preserve">NSAA </w:t>
      </w:r>
      <w:r w:rsidR="00C33B47">
        <w:rPr>
          <w:rFonts w:eastAsia="Times"/>
          <w:b/>
          <w:color w:val="000000"/>
          <w:sz w:val="20"/>
          <w:szCs w:val="20"/>
        </w:rPr>
        <w:t>POLICY</w:t>
      </w:r>
      <w:r w:rsidRPr="00517BAA">
        <w:rPr>
          <w:rFonts w:eastAsia="Times"/>
          <w:color w:val="000000"/>
          <w:sz w:val="20"/>
          <w:szCs w:val="20"/>
        </w:rPr>
        <w:tab/>
      </w:r>
    </w:p>
    <w:p w14:paraId="53D49D64"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In order to represent a high school in interscholastic athletic competition, a student must abide by eligibility rules of the Nebraska School Activities Association. </w:t>
      </w:r>
    </w:p>
    <w:p w14:paraId="1EA6EE01" w14:textId="77777777" w:rsidR="007D456D" w:rsidRDefault="007D456D" w:rsidP="00F05037">
      <w:pPr>
        <w:rPr>
          <w:rFonts w:eastAsia="Times"/>
          <w:color w:val="000000"/>
          <w:sz w:val="20"/>
          <w:szCs w:val="20"/>
        </w:rPr>
      </w:pPr>
    </w:p>
    <w:p w14:paraId="3B8E5841" w14:textId="77777777" w:rsidR="00401099" w:rsidRDefault="00401099" w:rsidP="00517BAA">
      <w:pPr>
        <w:rPr>
          <w:rFonts w:eastAsia="Times"/>
          <w:b/>
          <w:color w:val="000000"/>
          <w:sz w:val="20"/>
          <w:szCs w:val="20"/>
        </w:rPr>
      </w:pPr>
    </w:p>
    <w:p w14:paraId="5EDC93F2" w14:textId="77777777" w:rsidR="00401099" w:rsidRDefault="00401099" w:rsidP="00517BAA">
      <w:pPr>
        <w:rPr>
          <w:rFonts w:eastAsia="Times"/>
          <w:b/>
          <w:color w:val="000000"/>
          <w:sz w:val="20"/>
          <w:szCs w:val="20"/>
        </w:rPr>
      </w:pPr>
    </w:p>
    <w:p w14:paraId="4F249F0D" w14:textId="77777777" w:rsidR="00401099" w:rsidRDefault="00401099" w:rsidP="00517BAA">
      <w:pPr>
        <w:rPr>
          <w:rFonts w:eastAsia="Times"/>
          <w:b/>
          <w:color w:val="000000"/>
          <w:sz w:val="20"/>
          <w:szCs w:val="20"/>
        </w:rPr>
      </w:pPr>
    </w:p>
    <w:p w14:paraId="4AF6A464" w14:textId="77777777" w:rsidR="00401099" w:rsidRDefault="00401099" w:rsidP="00517BAA">
      <w:pPr>
        <w:rPr>
          <w:rFonts w:eastAsia="Times"/>
          <w:b/>
          <w:color w:val="000000"/>
          <w:sz w:val="20"/>
          <w:szCs w:val="20"/>
        </w:rPr>
      </w:pPr>
    </w:p>
    <w:p w14:paraId="730D7507" w14:textId="77777777" w:rsidR="00401099" w:rsidRDefault="00401099" w:rsidP="00517BAA">
      <w:pPr>
        <w:rPr>
          <w:rFonts w:eastAsia="Times"/>
          <w:b/>
          <w:color w:val="000000"/>
          <w:sz w:val="20"/>
          <w:szCs w:val="20"/>
        </w:rPr>
      </w:pPr>
    </w:p>
    <w:p w14:paraId="05056CB1" w14:textId="77777777" w:rsidR="00F05037" w:rsidRPr="00517BAA" w:rsidRDefault="00F05037" w:rsidP="00517BAA">
      <w:pPr>
        <w:rPr>
          <w:rFonts w:eastAsia="Times"/>
          <w:color w:val="000000"/>
          <w:sz w:val="20"/>
          <w:szCs w:val="20"/>
        </w:rPr>
      </w:pPr>
      <w:r w:rsidRPr="00517BAA">
        <w:rPr>
          <w:rFonts w:eastAsia="Times"/>
          <w:b/>
          <w:color w:val="000000"/>
          <w:sz w:val="20"/>
          <w:szCs w:val="20"/>
        </w:rPr>
        <w:lastRenderedPageBreak/>
        <w:t>A</w:t>
      </w:r>
      <w:r w:rsidR="00C33B47">
        <w:rPr>
          <w:rFonts w:eastAsia="Times"/>
          <w:b/>
          <w:color w:val="000000"/>
          <w:sz w:val="20"/>
          <w:szCs w:val="20"/>
        </w:rPr>
        <w:t>TTENDANCE</w:t>
      </w:r>
      <w:r w:rsidRPr="00517BAA">
        <w:rPr>
          <w:rFonts w:eastAsia="Times"/>
          <w:color w:val="000000"/>
          <w:sz w:val="20"/>
          <w:szCs w:val="20"/>
        </w:rPr>
        <w:tab/>
      </w:r>
    </w:p>
    <w:p w14:paraId="3C276AFD" w14:textId="7A9939D9" w:rsidR="00F05037" w:rsidRPr="007D456D" w:rsidRDefault="00F05037" w:rsidP="00F05037">
      <w:pPr>
        <w:rPr>
          <w:rFonts w:eastAsia="Times"/>
          <w:color w:val="000000"/>
          <w:sz w:val="20"/>
          <w:szCs w:val="20"/>
        </w:rPr>
      </w:pPr>
      <w:r w:rsidRPr="007D456D">
        <w:rPr>
          <w:rFonts w:eastAsia="Times"/>
          <w:color w:val="000000"/>
          <w:sz w:val="20"/>
          <w:szCs w:val="20"/>
        </w:rPr>
        <w:t xml:space="preserve">Students who wish to participate in school-sponsored practice or scheduled activities must attend school for the </w:t>
      </w:r>
      <w:r w:rsidR="00C0023D">
        <w:rPr>
          <w:rFonts w:eastAsia="Times"/>
          <w:color w:val="000000"/>
          <w:sz w:val="20"/>
          <w:szCs w:val="20"/>
        </w:rPr>
        <w:t>half-day (4 periods) to be eligible to participate in the activity.  The administration retains the right to grant participation in exceptional circumstances.</w:t>
      </w:r>
      <w:r w:rsidRPr="007D456D">
        <w:rPr>
          <w:rFonts w:eastAsia="Times"/>
          <w:color w:val="000000"/>
          <w:sz w:val="20"/>
          <w:szCs w:val="20"/>
        </w:rPr>
        <w:t xml:space="preserve">  </w:t>
      </w:r>
    </w:p>
    <w:p w14:paraId="4F403796" w14:textId="77777777" w:rsidR="00F05037" w:rsidRPr="007D456D" w:rsidRDefault="00F05037" w:rsidP="00F05037">
      <w:pPr>
        <w:rPr>
          <w:rFonts w:eastAsia="Times"/>
          <w:b/>
          <w:color w:val="000000"/>
          <w:sz w:val="20"/>
          <w:szCs w:val="20"/>
        </w:rPr>
      </w:pPr>
    </w:p>
    <w:p w14:paraId="6DA160DD" w14:textId="77777777" w:rsidR="00F05037" w:rsidRPr="00517BAA" w:rsidRDefault="00F05037" w:rsidP="009F2673">
      <w:pPr>
        <w:pStyle w:val="ListParagraph"/>
        <w:numPr>
          <w:ilvl w:val="0"/>
          <w:numId w:val="31"/>
        </w:numPr>
        <w:rPr>
          <w:rFonts w:eastAsia="Times"/>
          <w:color w:val="000000"/>
          <w:sz w:val="20"/>
          <w:szCs w:val="20"/>
        </w:rPr>
      </w:pPr>
      <w:r w:rsidRPr="00517BAA">
        <w:rPr>
          <w:rFonts w:eastAsia="Times"/>
          <w:color w:val="000000"/>
          <w:sz w:val="20"/>
          <w:szCs w:val="20"/>
        </w:rPr>
        <w:t xml:space="preserve">All work will be made up prior to leaving for any activities.  Students will be responsible for getting a </w:t>
      </w:r>
      <w:r w:rsidR="00517BAA" w:rsidRPr="00517BAA">
        <w:rPr>
          <w:rFonts w:eastAsia="Times"/>
          <w:color w:val="000000"/>
          <w:sz w:val="20"/>
          <w:szCs w:val="20"/>
        </w:rPr>
        <w:t>make-up</w:t>
      </w:r>
      <w:r w:rsidRPr="00517BAA">
        <w:rPr>
          <w:rFonts w:eastAsia="Times"/>
          <w:color w:val="000000"/>
          <w:sz w:val="20"/>
          <w:szCs w:val="20"/>
        </w:rPr>
        <w:t xml:space="preserve"> slip from their activity sponsors.  Students will make up the work and have the teacher’s signature for each class they will miss prior to leaving for any activities.  Make up slips will be handed to the activity sponsor prior to leaving for an activity, if not signed; students will not be allowed to go on the activity.  </w:t>
      </w:r>
    </w:p>
    <w:p w14:paraId="664F928A" w14:textId="77777777" w:rsidR="00401099" w:rsidRDefault="00401099" w:rsidP="00F05037">
      <w:pPr>
        <w:rPr>
          <w:rFonts w:eastAsia="Times"/>
          <w:b/>
          <w:color w:val="000000"/>
          <w:sz w:val="20"/>
          <w:szCs w:val="20"/>
        </w:rPr>
      </w:pPr>
    </w:p>
    <w:p w14:paraId="630DE349" w14:textId="77777777" w:rsidR="00F05037" w:rsidRPr="007D456D" w:rsidRDefault="00F05037" w:rsidP="00F05037">
      <w:pPr>
        <w:rPr>
          <w:rFonts w:eastAsia="Times"/>
          <w:b/>
          <w:color w:val="000000"/>
          <w:sz w:val="20"/>
          <w:szCs w:val="20"/>
        </w:rPr>
      </w:pPr>
      <w:r w:rsidRPr="007D456D">
        <w:rPr>
          <w:rFonts w:eastAsia="Times"/>
          <w:b/>
          <w:color w:val="000000"/>
          <w:sz w:val="20"/>
          <w:szCs w:val="20"/>
        </w:rPr>
        <w:t>EQUIPMENT</w:t>
      </w:r>
    </w:p>
    <w:p w14:paraId="26D56207" w14:textId="77777777" w:rsidR="00517BAA" w:rsidRDefault="00F05037" w:rsidP="00F05037">
      <w:pPr>
        <w:rPr>
          <w:rFonts w:eastAsia="Times"/>
          <w:color w:val="000000"/>
          <w:sz w:val="20"/>
          <w:szCs w:val="20"/>
        </w:rPr>
      </w:pPr>
      <w:r w:rsidRPr="007D456D">
        <w:rPr>
          <w:rFonts w:eastAsia="Times"/>
          <w:color w:val="000000"/>
          <w:sz w:val="20"/>
          <w:szCs w:val="20"/>
        </w:rPr>
        <w:t>All equipment will be checked out to individuals at the beginning of the season by the activity sponsor in charge.  The athlete will be responsible for this equipment and should be prepared to pay for the cost of replacement if it is not checked in at the end of the activity in reasonable condition.</w:t>
      </w:r>
    </w:p>
    <w:p w14:paraId="631E7FB5" w14:textId="77777777" w:rsidR="00F05037" w:rsidRPr="007D456D" w:rsidRDefault="00F05037" w:rsidP="00F05037">
      <w:pPr>
        <w:rPr>
          <w:rFonts w:eastAsia="Times"/>
          <w:color w:val="000000"/>
          <w:sz w:val="20"/>
          <w:szCs w:val="20"/>
        </w:rPr>
      </w:pPr>
      <w:r w:rsidRPr="007D456D">
        <w:rPr>
          <w:rFonts w:eastAsia="Times"/>
          <w:color w:val="000000"/>
          <w:sz w:val="20"/>
          <w:szCs w:val="20"/>
        </w:rPr>
        <w:t>It is the responsibility of the participant to check in the equipment at those times the activity sponsor designates at the end of the activity or immediately should they quit an activity.  If an athlete fails to check in their equipment at the designated time they can expect to serve detention until such time that all equipment is returned and pay for any unreturned equipment.</w:t>
      </w:r>
    </w:p>
    <w:p w14:paraId="24162270" w14:textId="77777777" w:rsidR="00517BAA" w:rsidRDefault="00F05037" w:rsidP="00F05037">
      <w:pPr>
        <w:rPr>
          <w:rFonts w:eastAsia="Times"/>
          <w:color w:val="000000"/>
          <w:sz w:val="20"/>
          <w:szCs w:val="20"/>
        </w:rPr>
      </w:pPr>
      <w:r w:rsidRPr="007D456D">
        <w:rPr>
          <w:rFonts w:eastAsia="Times"/>
          <w:color w:val="000000"/>
          <w:sz w:val="20"/>
          <w:szCs w:val="20"/>
        </w:rPr>
        <w:tab/>
      </w:r>
    </w:p>
    <w:p w14:paraId="0033FACF" w14:textId="77777777" w:rsidR="00F05037" w:rsidRPr="007D456D" w:rsidRDefault="00F05037" w:rsidP="00F05037">
      <w:pPr>
        <w:rPr>
          <w:rFonts w:eastAsia="Times"/>
          <w:b/>
          <w:color w:val="000000"/>
          <w:sz w:val="20"/>
          <w:szCs w:val="20"/>
        </w:rPr>
      </w:pPr>
      <w:r w:rsidRPr="007D456D">
        <w:rPr>
          <w:rFonts w:eastAsia="Times"/>
          <w:color w:val="000000"/>
          <w:sz w:val="20"/>
          <w:szCs w:val="20"/>
        </w:rPr>
        <w:t>At no time should any student wear equipment checked out from the school except for practice and contests.  The sponsor of a particular activity may allow wearing of equipment from that activity for special occasions.</w:t>
      </w:r>
    </w:p>
    <w:p w14:paraId="65297BB0" w14:textId="77777777" w:rsidR="00F05037" w:rsidRPr="007D456D" w:rsidRDefault="00F05037" w:rsidP="00F05037">
      <w:pPr>
        <w:rPr>
          <w:rFonts w:eastAsia="Times"/>
          <w:b/>
          <w:color w:val="000000"/>
          <w:sz w:val="20"/>
          <w:szCs w:val="20"/>
        </w:rPr>
      </w:pPr>
    </w:p>
    <w:p w14:paraId="037AFA64" w14:textId="77777777" w:rsidR="00F05037" w:rsidRPr="007D456D" w:rsidRDefault="00F05037" w:rsidP="00F05037">
      <w:pPr>
        <w:rPr>
          <w:rFonts w:eastAsia="Times"/>
          <w:b/>
          <w:color w:val="000000"/>
          <w:sz w:val="20"/>
          <w:szCs w:val="20"/>
        </w:rPr>
      </w:pPr>
      <w:r w:rsidRPr="007D456D">
        <w:rPr>
          <w:rFonts w:eastAsia="Times"/>
          <w:b/>
          <w:color w:val="000000"/>
          <w:sz w:val="20"/>
          <w:szCs w:val="20"/>
        </w:rPr>
        <w:t>LOCKER ROOM REGULATIONS</w:t>
      </w:r>
    </w:p>
    <w:p w14:paraId="1FE47BF6"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An athlete must not linger in the dressing room, be rowdy, or endanger the safety of others.  Athletes are always to respect all equipment and supplies.  </w:t>
      </w:r>
      <w:proofErr w:type="gramStart"/>
      <w:r w:rsidRPr="007D456D">
        <w:rPr>
          <w:rFonts w:eastAsia="Times"/>
          <w:color w:val="000000"/>
          <w:sz w:val="20"/>
          <w:szCs w:val="20"/>
        </w:rPr>
        <w:t>Coaches</w:t>
      </w:r>
      <w:proofErr w:type="gramEnd"/>
      <w:r w:rsidRPr="007D456D">
        <w:rPr>
          <w:rFonts w:eastAsia="Times"/>
          <w:color w:val="000000"/>
          <w:sz w:val="20"/>
          <w:szCs w:val="20"/>
        </w:rPr>
        <w:t xml:space="preserve"> offices and equipment rooms are off limits to students unless they are instructed to enter these areas.  Students are to leave the building after practice by the doors nearest to their locker room and are not to go to other sections of the building.</w:t>
      </w:r>
    </w:p>
    <w:p w14:paraId="1B745799" w14:textId="77777777" w:rsidR="00F05037" w:rsidRPr="007D456D" w:rsidRDefault="00F05037" w:rsidP="00F05037">
      <w:pPr>
        <w:rPr>
          <w:rFonts w:eastAsia="Times"/>
          <w:color w:val="000000"/>
          <w:sz w:val="20"/>
          <w:szCs w:val="20"/>
        </w:rPr>
      </w:pPr>
    </w:p>
    <w:p w14:paraId="59514A25" w14:textId="77777777" w:rsidR="00F05037" w:rsidRPr="007D456D" w:rsidRDefault="00F05037" w:rsidP="00F05037">
      <w:pPr>
        <w:rPr>
          <w:rFonts w:eastAsia="Times"/>
          <w:b/>
          <w:color w:val="000000"/>
          <w:sz w:val="20"/>
          <w:szCs w:val="20"/>
        </w:rPr>
      </w:pPr>
      <w:r w:rsidRPr="007D456D">
        <w:rPr>
          <w:rFonts w:eastAsia="Times"/>
          <w:b/>
          <w:color w:val="000000"/>
          <w:sz w:val="20"/>
          <w:szCs w:val="20"/>
        </w:rPr>
        <w:t>PRACTICE REGULATIONS</w:t>
      </w:r>
    </w:p>
    <w:p w14:paraId="1E9644CF"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There shall be no organized or unorganized practices without a coach or sponsor being present.  This includes use of the weight room.  Any student using school facilities must be supervised.  All students shall be present, and on time, at all scheduled practices and functions for the activity in which they are participating unless they are excused by the activity sponsor.  NO Student will be excused from detention because of activity practice.  If a student violates the unexcused absence rule, the student may be suspended from that activity for a minimum of ten school days.  Second offense may result in suspension from that activity for the remainder of the school year.  The student may be required to attend activity practices and functions during the period of suspension.   </w:t>
      </w:r>
    </w:p>
    <w:p w14:paraId="05DA8B1A" w14:textId="77777777" w:rsidR="00F05037" w:rsidRPr="007D456D" w:rsidRDefault="00F05037" w:rsidP="00F05037">
      <w:pPr>
        <w:rPr>
          <w:rFonts w:eastAsia="Times"/>
          <w:color w:val="000000"/>
          <w:sz w:val="20"/>
          <w:szCs w:val="20"/>
        </w:rPr>
      </w:pPr>
    </w:p>
    <w:p w14:paraId="2C170604" w14:textId="77777777" w:rsidR="00F05037" w:rsidRPr="007D456D" w:rsidRDefault="00F05037" w:rsidP="00F05037">
      <w:pPr>
        <w:rPr>
          <w:rFonts w:eastAsia="Times"/>
          <w:b/>
          <w:color w:val="000000"/>
          <w:sz w:val="20"/>
          <w:szCs w:val="20"/>
        </w:rPr>
      </w:pPr>
      <w:r w:rsidRPr="007D456D">
        <w:rPr>
          <w:rFonts w:eastAsia="Times"/>
          <w:b/>
          <w:color w:val="000000"/>
          <w:sz w:val="20"/>
          <w:szCs w:val="20"/>
        </w:rPr>
        <w:t>CODE OF CONDUCT</w:t>
      </w:r>
    </w:p>
    <w:p w14:paraId="0A4E8952" w14:textId="77777777" w:rsidR="00F05037" w:rsidRPr="007D456D" w:rsidRDefault="00F05037" w:rsidP="00F05037">
      <w:pPr>
        <w:rPr>
          <w:rFonts w:eastAsia="Times"/>
          <w:color w:val="000000"/>
          <w:sz w:val="20"/>
          <w:szCs w:val="20"/>
        </w:rPr>
      </w:pPr>
      <w:r w:rsidRPr="007D456D">
        <w:rPr>
          <w:rFonts w:eastAsia="Times"/>
          <w:color w:val="000000"/>
          <w:sz w:val="20"/>
          <w:szCs w:val="20"/>
        </w:rPr>
        <w:t>Students participating in activities should be aware that they are, not only representing themselves, but also those groups they belong to, their school and the community in all their actions.</w:t>
      </w:r>
    </w:p>
    <w:p w14:paraId="01F6B54E" w14:textId="77777777" w:rsidR="00517BAA" w:rsidRDefault="00517BAA" w:rsidP="00F05037">
      <w:pPr>
        <w:ind w:firstLine="720"/>
        <w:rPr>
          <w:rFonts w:eastAsia="Times"/>
          <w:color w:val="000000"/>
          <w:sz w:val="20"/>
          <w:szCs w:val="20"/>
        </w:rPr>
      </w:pPr>
    </w:p>
    <w:p w14:paraId="709632BF" w14:textId="77777777" w:rsidR="00F05037" w:rsidRPr="007D456D" w:rsidRDefault="00F05037" w:rsidP="00F05037">
      <w:pPr>
        <w:ind w:firstLine="720"/>
        <w:rPr>
          <w:rFonts w:eastAsia="Times"/>
          <w:color w:val="000000"/>
          <w:sz w:val="20"/>
          <w:szCs w:val="20"/>
        </w:rPr>
      </w:pPr>
      <w:r w:rsidRPr="007D456D">
        <w:rPr>
          <w:rFonts w:eastAsia="Times"/>
          <w:color w:val="000000"/>
          <w:sz w:val="20"/>
          <w:szCs w:val="20"/>
        </w:rPr>
        <w:t>A.</w:t>
      </w:r>
      <w:r w:rsidRPr="007D456D">
        <w:rPr>
          <w:rFonts w:eastAsia="Times"/>
          <w:color w:val="000000"/>
          <w:sz w:val="20"/>
          <w:szCs w:val="20"/>
        </w:rPr>
        <w:tab/>
        <w:t>Championship Living</w:t>
      </w:r>
    </w:p>
    <w:p w14:paraId="4D25B92E" w14:textId="77777777" w:rsidR="00F05037" w:rsidRPr="007D456D" w:rsidRDefault="00F05037" w:rsidP="00A16B52">
      <w:pPr>
        <w:ind w:left="1440"/>
        <w:rPr>
          <w:rFonts w:eastAsia="Times"/>
          <w:color w:val="000000"/>
          <w:sz w:val="20"/>
          <w:szCs w:val="20"/>
        </w:rPr>
      </w:pPr>
      <w:r w:rsidRPr="007D456D">
        <w:rPr>
          <w:rFonts w:eastAsia="Times"/>
          <w:color w:val="000000"/>
          <w:sz w:val="20"/>
          <w:szCs w:val="20"/>
        </w:rPr>
        <w:t>Activity participants will always take pride in their dress and appearance.  Since participation in activities demands a lot of students, both mentally and physically, participants should always use good judgment in such things as eating habits, rest, and outside interests.</w:t>
      </w:r>
    </w:p>
    <w:p w14:paraId="3B3E0AEE" w14:textId="77777777" w:rsidR="00F05037" w:rsidRPr="007D456D" w:rsidRDefault="00F05037" w:rsidP="00F05037">
      <w:pPr>
        <w:rPr>
          <w:rFonts w:eastAsia="Times"/>
          <w:color w:val="000000"/>
          <w:sz w:val="20"/>
          <w:szCs w:val="20"/>
        </w:rPr>
      </w:pPr>
    </w:p>
    <w:p w14:paraId="5636118B" w14:textId="77777777" w:rsidR="00F05037" w:rsidRPr="007D456D" w:rsidRDefault="00F05037" w:rsidP="00F05037">
      <w:pPr>
        <w:rPr>
          <w:rFonts w:eastAsia="Times"/>
          <w:color w:val="000000"/>
          <w:sz w:val="20"/>
          <w:szCs w:val="20"/>
        </w:rPr>
      </w:pPr>
      <w:r w:rsidRPr="007D456D">
        <w:rPr>
          <w:rFonts w:eastAsia="Times"/>
          <w:color w:val="000000"/>
          <w:sz w:val="20"/>
          <w:szCs w:val="20"/>
        </w:rPr>
        <w:tab/>
        <w:t>B.</w:t>
      </w:r>
      <w:r w:rsidRPr="007D456D">
        <w:rPr>
          <w:rFonts w:eastAsia="Times"/>
          <w:color w:val="000000"/>
          <w:sz w:val="20"/>
          <w:szCs w:val="20"/>
        </w:rPr>
        <w:tab/>
        <w:t>Dress and Hair</w:t>
      </w:r>
    </w:p>
    <w:p w14:paraId="734BED77" w14:textId="77777777" w:rsidR="00F05037" w:rsidRPr="007D456D" w:rsidRDefault="00F05037" w:rsidP="00F05037">
      <w:pPr>
        <w:ind w:left="1440"/>
        <w:rPr>
          <w:rFonts w:eastAsia="Times"/>
          <w:color w:val="000000"/>
          <w:sz w:val="20"/>
          <w:szCs w:val="20"/>
        </w:rPr>
      </w:pPr>
      <w:r w:rsidRPr="007D456D">
        <w:rPr>
          <w:rFonts w:eastAsia="Times"/>
          <w:color w:val="000000"/>
          <w:sz w:val="20"/>
          <w:szCs w:val="20"/>
        </w:rPr>
        <w:t>Respective activity sponsors can maintain reasonable expectation for squad members in terms of dress and hair.</w:t>
      </w:r>
    </w:p>
    <w:p w14:paraId="42E1E49E" w14:textId="77777777" w:rsidR="00F05037" w:rsidRPr="007D456D" w:rsidRDefault="00F05037" w:rsidP="00F05037">
      <w:pPr>
        <w:rPr>
          <w:rFonts w:eastAsia="Times"/>
          <w:color w:val="000000"/>
          <w:sz w:val="20"/>
          <w:szCs w:val="20"/>
        </w:rPr>
      </w:pPr>
    </w:p>
    <w:p w14:paraId="6F0C5AEF" w14:textId="77777777" w:rsidR="00F05037" w:rsidRPr="007D456D" w:rsidRDefault="00F05037" w:rsidP="00F05037">
      <w:pPr>
        <w:rPr>
          <w:rFonts w:eastAsia="Times"/>
          <w:color w:val="000000"/>
          <w:sz w:val="20"/>
          <w:szCs w:val="20"/>
        </w:rPr>
      </w:pPr>
      <w:r w:rsidRPr="007D456D">
        <w:rPr>
          <w:rFonts w:eastAsia="Times"/>
          <w:color w:val="000000"/>
          <w:sz w:val="20"/>
          <w:szCs w:val="20"/>
        </w:rPr>
        <w:tab/>
        <w:t>C.</w:t>
      </w:r>
      <w:r w:rsidRPr="007D456D">
        <w:rPr>
          <w:rFonts w:eastAsia="Times"/>
          <w:color w:val="000000"/>
          <w:sz w:val="20"/>
          <w:szCs w:val="20"/>
        </w:rPr>
        <w:tab/>
        <w:t>Practice Regulations</w:t>
      </w:r>
    </w:p>
    <w:p w14:paraId="48098559" w14:textId="77777777" w:rsidR="00F05037" w:rsidRPr="007D456D" w:rsidRDefault="00F05037" w:rsidP="00F05037">
      <w:pPr>
        <w:ind w:left="1440"/>
        <w:rPr>
          <w:rFonts w:eastAsia="Times"/>
          <w:color w:val="000000"/>
          <w:sz w:val="20"/>
          <w:szCs w:val="20"/>
        </w:rPr>
      </w:pPr>
      <w:r w:rsidRPr="007D456D">
        <w:rPr>
          <w:rFonts w:eastAsia="Times"/>
          <w:color w:val="000000"/>
          <w:sz w:val="20"/>
          <w:szCs w:val="20"/>
        </w:rPr>
        <w:t>The sponsor must be provided a written or verbal excuse from the participant’s parents when practice is to be missed on a day the participant is in school.  Activity participants are expected to attend all practices scheduled by the coach.</w:t>
      </w:r>
    </w:p>
    <w:p w14:paraId="304D915B" w14:textId="77777777" w:rsidR="00F05037" w:rsidRPr="007D456D" w:rsidRDefault="00F05037" w:rsidP="00F05037">
      <w:pPr>
        <w:rPr>
          <w:rFonts w:eastAsia="Times"/>
          <w:color w:val="000000"/>
          <w:sz w:val="20"/>
          <w:szCs w:val="20"/>
        </w:rPr>
      </w:pPr>
    </w:p>
    <w:p w14:paraId="2ACE2AB9" w14:textId="77777777" w:rsidR="00F05037" w:rsidRPr="007D456D" w:rsidRDefault="00F05037" w:rsidP="00F05037">
      <w:pPr>
        <w:rPr>
          <w:rFonts w:eastAsia="Times"/>
          <w:color w:val="000000"/>
          <w:sz w:val="20"/>
          <w:szCs w:val="20"/>
        </w:rPr>
      </w:pPr>
      <w:r w:rsidRPr="007D456D">
        <w:rPr>
          <w:rFonts w:eastAsia="Times"/>
          <w:color w:val="000000"/>
          <w:sz w:val="20"/>
          <w:szCs w:val="20"/>
        </w:rPr>
        <w:tab/>
        <w:t>D.</w:t>
      </w:r>
      <w:r w:rsidRPr="007D456D">
        <w:rPr>
          <w:rFonts w:eastAsia="Times"/>
          <w:color w:val="000000"/>
          <w:sz w:val="20"/>
          <w:szCs w:val="20"/>
        </w:rPr>
        <w:tab/>
        <w:t>Personal Conduct</w:t>
      </w:r>
    </w:p>
    <w:p w14:paraId="4249CCCE" w14:textId="77777777" w:rsidR="00F05037" w:rsidRPr="007D456D" w:rsidRDefault="00F05037" w:rsidP="00F05037">
      <w:pPr>
        <w:ind w:left="1440"/>
        <w:rPr>
          <w:rFonts w:eastAsia="Times"/>
          <w:color w:val="000000"/>
          <w:sz w:val="20"/>
          <w:szCs w:val="20"/>
        </w:rPr>
      </w:pPr>
      <w:r w:rsidRPr="007D456D">
        <w:rPr>
          <w:rFonts w:eastAsia="Times"/>
          <w:sz w:val="20"/>
          <w:szCs w:val="20"/>
        </w:rPr>
        <w:t>Activity participants will at all times behave in a manner which is courteous and respectful.</w:t>
      </w:r>
    </w:p>
    <w:p w14:paraId="2442CD42" w14:textId="77777777" w:rsidR="00517BAA" w:rsidRDefault="00517BAA" w:rsidP="00F05037">
      <w:pPr>
        <w:keepNext/>
        <w:jc w:val="center"/>
        <w:outlineLvl w:val="1"/>
        <w:rPr>
          <w:rFonts w:eastAsia="Times"/>
          <w:b/>
          <w:color w:val="000000"/>
          <w:sz w:val="20"/>
          <w:szCs w:val="20"/>
          <w:u w:val="single"/>
        </w:rPr>
      </w:pPr>
    </w:p>
    <w:p w14:paraId="31C92F53" w14:textId="77777777" w:rsidR="00517BAA" w:rsidRDefault="00517BAA" w:rsidP="00F05037">
      <w:pPr>
        <w:keepNext/>
        <w:jc w:val="center"/>
        <w:outlineLvl w:val="1"/>
        <w:rPr>
          <w:rFonts w:eastAsia="Times"/>
          <w:b/>
          <w:color w:val="000000"/>
          <w:sz w:val="20"/>
          <w:szCs w:val="20"/>
          <w:u w:val="single"/>
        </w:rPr>
      </w:pPr>
    </w:p>
    <w:p w14:paraId="15B5A1DC" w14:textId="77777777" w:rsidR="00401099" w:rsidRDefault="00401099" w:rsidP="00517BAA">
      <w:pPr>
        <w:rPr>
          <w:rFonts w:eastAsia="Times"/>
          <w:b/>
          <w:color w:val="000000"/>
          <w:sz w:val="20"/>
          <w:szCs w:val="20"/>
          <w:u w:val="single"/>
        </w:rPr>
      </w:pPr>
    </w:p>
    <w:p w14:paraId="740F33B5" w14:textId="77777777" w:rsidR="00401099" w:rsidRDefault="00401099" w:rsidP="00517BAA">
      <w:pPr>
        <w:rPr>
          <w:rFonts w:eastAsia="Times"/>
          <w:b/>
          <w:color w:val="000000"/>
          <w:sz w:val="20"/>
          <w:szCs w:val="20"/>
          <w:u w:val="single"/>
        </w:rPr>
      </w:pPr>
    </w:p>
    <w:p w14:paraId="063FAF34" w14:textId="77777777" w:rsidR="00401099" w:rsidRDefault="00401099" w:rsidP="00517BAA">
      <w:pPr>
        <w:rPr>
          <w:rFonts w:eastAsia="Times"/>
          <w:b/>
          <w:color w:val="000000"/>
          <w:sz w:val="20"/>
          <w:szCs w:val="20"/>
          <w:u w:val="single"/>
        </w:rPr>
      </w:pPr>
    </w:p>
    <w:p w14:paraId="54310886" w14:textId="77777777" w:rsidR="00401099" w:rsidRDefault="00401099" w:rsidP="00517BAA">
      <w:pPr>
        <w:rPr>
          <w:rFonts w:eastAsia="Times"/>
          <w:b/>
          <w:color w:val="000000"/>
          <w:sz w:val="20"/>
          <w:szCs w:val="20"/>
          <w:u w:val="single"/>
        </w:rPr>
      </w:pPr>
    </w:p>
    <w:p w14:paraId="415E9520" w14:textId="77777777" w:rsidR="00517BAA" w:rsidRPr="00992E7A" w:rsidRDefault="00517BAA" w:rsidP="00517BAA">
      <w:pPr>
        <w:rPr>
          <w:rFonts w:eastAsia="Times"/>
          <w:color w:val="000000"/>
          <w:sz w:val="20"/>
          <w:szCs w:val="20"/>
        </w:rPr>
      </w:pPr>
      <w:r w:rsidRPr="00517BAA">
        <w:rPr>
          <w:rFonts w:eastAsia="Times"/>
          <w:b/>
          <w:color w:val="000000"/>
          <w:sz w:val="20"/>
          <w:szCs w:val="20"/>
          <w:u w:val="single"/>
        </w:rPr>
        <w:lastRenderedPageBreak/>
        <w:t>Sportsmanship</w:t>
      </w:r>
    </w:p>
    <w:p w14:paraId="648BBEBF" w14:textId="77777777" w:rsidR="00F05037" w:rsidRPr="007D456D" w:rsidRDefault="00F05037" w:rsidP="00F05037">
      <w:pPr>
        <w:rPr>
          <w:rFonts w:eastAsia="Times"/>
          <w:color w:val="000000"/>
          <w:sz w:val="20"/>
          <w:szCs w:val="20"/>
        </w:rPr>
      </w:pPr>
      <w:r w:rsidRPr="007D456D">
        <w:rPr>
          <w:rFonts w:eastAsia="Times"/>
          <w:color w:val="000000"/>
          <w:sz w:val="20"/>
          <w:szCs w:val="20"/>
        </w:rPr>
        <w:t>Since athletics should be educational in nature, it is important that all parents demonstrate good sportsmanship and serve as role models for our athletes and students.  Sportsmanship is an overt display of respect for the rules of sport and for all others - players, coaches, officials and fans (</w:t>
      </w:r>
      <w:r w:rsidRPr="007D456D">
        <w:rPr>
          <w:rFonts w:eastAsia="Times"/>
          <w:i/>
          <w:color w:val="000000"/>
          <w:sz w:val="20"/>
          <w:szCs w:val="20"/>
        </w:rPr>
        <w:t xml:space="preserve">National Federation News, </w:t>
      </w:r>
      <w:r w:rsidRPr="007D456D">
        <w:rPr>
          <w:rFonts w:eastAsia="Times"/>
          <w:color w:val="000000"/>
          <w:sz w:val="20"/>
          <w:szCs w:val="20"/>
        </w:rPr>
        <w:t>March 1995, p. 10).  It also involves commitment to fair play, ethical behavior, and integrity.</w:t>
      </w:r>
    </w:p>
    <w:p w14:paraId="60218239" w14:textId="77777777" w:rsidR="00F05037" w:rsidRPr="007D456D" w:rsidRDefault="00F05037" w:rsidP="00F05037">
      <w:pPr>
        <w:rPr>
          <w:rFonts w:eastAsia="Times"/>
          <w:color w:val="000000"/>
          <w:sz w:val="20"/>
          <w:szCs w:val="20"/>
        </w:rPr>
      </w:pPr>
    </w:p>
    <w:p w14:paraId="008DA093" w14:textId="77777777" w:rsidR="00F05037" w:rsidRPr="007D456D" w:rsidRDefault="00F05037" w:rsidP="00F05037">
      <w:pPr>
        <w:rPr>
          <w:rFonts w:eastAsia="Times"/>
          <w:color w:val="000000"/>
          <w:sz w:val="20"/>
          <w:szCs w:val="20"/>
        </w:rPr>
      </w:pPr>
      <w:r w:rsidRPr="007D456D">
        <w:rPr>
          <w:rFonts w:eastAsia="Times"/>
          <w:color w:val="000000"/>
          <w:sz w:val="20"/>
          <w:szCs w:val="20"/>
        </w:rPr>
        <w:t>This means:</w:t>
      </w:r>
    </w:p>
    <w:p w14:paraId="5455CF0A" w14:textId="77777777" w:rsid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There can be no vulgar or inappropriate language from our fans or spectators.</w:t>
      </w:r>
    </w:p>
    <w:p w14:paraId="7AF48FD7" w14:textId="77777777" w:rsid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Taunting or trash talking of our opponents an</w:t>
      </w:r>
      <w:r w:rsidR="00517BAA" w:rsidRPr="002A2969">
        <w:rPr>
          <w:rFonts w:eastAsia="Times"/>
          <w:color w:val="000000"/>
          <w:sz w:val="20"/>
          <w:szCs w:val="20"/>
        </w:rPr>
        <w:t xml:space="preserve">d their cheerleaders cannot be </w:t>
      </w:r>
      <w:r w:rsidRPr="002A2969">
        <w:rPr>
          <w:rFonts w:eastAsia="Times"/>
          <w:color w:val="000000"/>
          <w:sz w:val="20"/>
          <w:szCs w:val="20"/>
        </w:rPr>
        <w:t>tolerated.</w:t>
      </w:r>
    </w:p>
    <w:p w14:paraId="133F3547" w14:textId="77777777" w:rsidR="002A2969" w:rsidRDefault="00517BAA" w:rsidP="009F2673">
      <w:pPr>
        <w:pStyle w:val="ListParagraph"/>
        <w:numPr>
          <w:ilvl w:val="0"/>
          <w:numId w:val="36"/>
        </w:numPr>
        <w:rPr>
          <w:rFonts w:eastAsia="Times"/>
          <w:color w:val="000000"/>
          <w:sz w:val="20"/>
          <w:szCs w:val="20"/>
        </w:rPr>
      </w:pPr>
      <w:r w:rsidRPr="002A2969">
        <w:rPr>
          <w:rFonts w:eastAsia="Times"/>
          <w:color w:val="000000"/>
          <w:sz w:val="20"/>
          <w:szCs w:val="20"/>
        </w:rPr>
        <w:t>Spectators can</w:t>
      </w:r>
      <w:r w:rsidR="00F05037" w:rsidRPr="002A2969">
        <w:rPr>
          <w:rFonts w:eastAsia="Times"/>
          <w:color w:val="000000"/>
          <w:sz w:val="20"/>
          <w:szCs w:val="20"/>
        </w:rPr>
        <w:t>not leave the bleachers and enter onto the court or field during a contest.</w:t>
      </w:r>
    </w:p>
    <w:p w14:paraId="7AEB962B" w14:textId="77777777" w:rsid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Fans should be supportive and positive.  Ch</w:t>
      </w:r>
      <w:r w:rsidR="00517BAA" w:rsidRPr="002A2969">
        <w:rPr>
          <w:rFonts w:eastAsia="Times"/>
          <w:color w:val="000000"/>
          <w:sz w:val="20"/>
          <w:szCs w:val="20"/>
        </w:rPr>
        <w:t xml:space="preserve">eering should be done for our </w:t>
      </w:r>
      <w:r w:rsidRPr="002A2969">
        <w:rPr>
          <w:rFonts w:eastAsia="Times"/>
          <w:color w:val="000000"/>
          <w:sz w:val="20"/>
          <w:szCs w:val="20"/>
        </w:rPr>
        <w:t>team and not against our opponent.</w:t>
      </w:r>
    </w:p>
    <w:p w14:paraId="3AECE45C" w14:textId="77777777" w:rsid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We should not impede or interfere with our opponent’s cheerleaders from leading their cheers.</w:t>
      </w:r>
    </w:p>
    <w:p w14:paraId="2D017743" w14:textId="77777777" w:rsid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In some specific sports such as basketball and volleyball, we should not yell while an opponent takes a foul shot or as a player attempts to serve.</w:t>
      </w:r>
    </w:p>
    <w:p w14:paraId="2C491703" w14:textId="77777777" w:rsid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 xml:space="preserve">Fans </w:t>
      </w:r>
      <w:r w:rsidR="002A2969" w:rsidRPr="002A2969">
        <w:rPr>
          <w:rFonts w:eastAsia="Times"/>
          <w:color w:val="000000"/>
          <w:sz w:val="20"/>
          <w:szCs w:val="20"/>
        </w:rPr>
        <w:t>that</w:t>
      </w:r>
      <w:r w:rsidR="002A2969">
        <w:rPr>
          <w:rFonts w:eastAsia="Times"/>
          <w:color w:val="000000"/>
          <w:sz w:val="20"/>
          <w:szCs w:val="20"/>
        </w:rPr>
        <w:t xml:space="preserve"> leave</w:t>
      </w:r>
      <w:r w:rsidRPr="002A2969">
        <w:rPr>
          <w:rFonts w:eastAsia="Times"/>
          <w:color w:val="000000"/>
          <w:sz w:val="20"/>
          <w:szCs w:val="20"/>
        </w:rPr>
        <w:t xml:space="preserve"> the stands to direct cheers may</w:t>
      </w:r>
      <w:r w:rsidR="00517BAA" w:rsidRPr="002A2969">
        <w:rPr>
          <w:rFonts w:eastAsia="Times"/>
          <w:color w:val="000000"/>
          <w:sz w:val="20"/>
          <w:szCs w:val="20"/>
        </w:rPr>
        <w:t xml:space="preserve"> often cause or lead to </w:t>
      </w:r>
      <w:r w:rsidRPr="002A2969">
        <w:rPr>
          <w:rFonts w:eastAsia="Times"/>
          <w:color w:val="000000"/>
          <w:sz w:val="20"/>
          <w:szCs w:val="20"/>
        </w:rPr>
        <w:t>confrontations with the opponents.</w:t>
      </w:r>
    </w:p>
    <w:p w14:paraId="0B04A77C" w14:textId="77777777" w:rsidR="00F05037" w:rsidRPr="002A2969" w:rsidRDefault="00F05037" w:rsidP="009F2673">
      <w:pPr>
        <w:pStyle w:val="ListParagraph"/>
        <w:numPr>
          <w:ilvl w:val="0"/>
          <w:numId w:val="36"/>
        </w:numPr>
        <w:rPr>
          <w:rFonts w:eastAsia="Times"/>
          <w:color w:val="000000"/>
          <w:sz w:val="20"/>
          <w:szCs w:val="20"/>
        </w:rPr>
      </w:pPr>
      <w:r w:rsidRPr="002A2969">
        <w:rPr>
          <w:rFonts w:eastAsia="Times"/>
          <w:color w:val="000000"/>
          <w:sz w:val="20"/>
          <w:szCs w:val="20"/>
        </w:rPr>
        <w:t>As a parent, please set a positive example for our students and athletes.</w:t>
      </w:r>
    </w:p>
    <w:p w14:paraId="4C99E7E9" w14:textId="77777777" w:rsidR="00517BAA" w:rsidRDefault="00517BAA" w:rsidP="00F05037">
      <w:pPr>
        <w:rPr>
          <w:rFonts w:eastAsia="Times"/>
          <w:color w:val="000000"/>
          <w:sz w:val="20"/>
          <w:szCs w:val="20"/>
        </w:rPr>
      </w:pPr>
    </w:p>
    <w:p w14:paraId="4762A166" w14:textId="77777777" w:rsidR="00F05037" w:rsidRPr="007D456D" w:rsidRDefault="00F05037" w:rsidP="00F05037">
      <w:pPr>
        <w:rPr>
          <w:rFonts w:eastAsia="Times"/>
          <w:color w:val="000000"/>
          <w:sz w:val="20"/>
          <w:szCs w:val="20"/>
        </w:rPr>
      </w:pPr>
      <w:r w:rsidRPr="007D456D">
        <w:rPr>
          <w:rFonts w:eastAsia="Times"/>
          <w:b/>
          <w:color w:val="000000"/>
          <w:sz w:val="20"/>
          <w:szCs w:val="20"/>
          <w:u w:val="single"/>
        </w:rPr>
        <w:t>If</w:t>
      </w:r>
      <w:r w:rsidRPr="007D456D">
        <w:rPr>
          <w:rFonts w:eastAsia="Times"/>
          <w:color w:val="000000"/>
          <w:sz w:val="20"/>
          <w:szCs w:val="20"/>
        </w:rPr>
        <w:t xml:space="preserve"> you see or hear something which is inappropriate, please help us by saying something to the offending individual.  Remember, that purchasing a ticket provides you with the opportunity and privilege to watch a </w:t>
      </w:r>
      <w:proofErr w:type="gramStart"/>
      <w:r w:rsidRPr="007D456D">
        <w:rPr>
          <w:rFonts w:eastAsia="Times"/>
          <w:color w:val="000000"/>
          <w:sz w:val="20"/>
          <w:szCs w:val="20"/>
        </w:rPr>
        <w:t>contest,</w:t>
      </w:r>
      <w:proofErr w:type="gramEnd"/>
      <w:r w:rsidRPr="007D456D">
        <w:rPr>
          <w:rFonts w:eastAsia="Times"/>
          <w:color w:val="000000"/>
          <w:sz w:val="20"/>
          <w:szCs w:val="20"/>
        </w:rPr>
        <w:t xml:space="preserve"> it is not a license to verbally assault others or to be obnoxious.</w:t>
      </w:r>
    </w:p>
    <w:p w14:paraId="2DD69209" w14:textId="77777777" w:rsidR="00F05037" w:rsidRDefault="00F05037" w:rsidP="00F05037">
      <w:pPr>
        <w:rPr>
          <w:rFonts w:eastAsia="Times"/>
          <w:color w:val="000000"/>
          <w:sz w:val="20"/>
          <w:szCs w:val="20"/>
        </w:rPr>
      </w:pPr>
      <w:r w:rsidRPr="007D456D">
        <w:rPr>
          <w:rFonts w:eastAsia="Times"/>
          <w:color w:val="000000"/>
          <w:sz w:val="20"/>
          <w:szCs w:val="20"/>
        </w:rPr>
        <w:t>Thank you for your cooperation and help.  We CAN do something positive by working together.</w:t>
      </w:r>
    </w:p>
    <w:p w14:paraId="53C56055" w14:textId="77777777" w:rsidR="00513594" w:rsidRDefault="00513594" w:rsidP="00F05037">
      <w:pPr>
        <w:rPr>
          <w:rFonts w:eastAsia="Times"/>
          <w:color w:val="000000"/>
          <w:sz w:val="20"/>
          <w:szCs w:val="20"/>
        </w:rPr>
      </w:pPr>
    </w:p>
    <w:p w14:paraId="560D834E" w14:textId="5F732CCA" w:rsidR="00513594" w:rsidRDefault="00513594" w:rsidP="00F05037">
      <w:pPr>
        <w:rPr>
          <w:rFonts w:eastAsia="Times"/>
          <w:b/>
          <w:color w:val="000000"/>
          <w:sz w:val="20"/>
          <w:szCs w:val="20"/>
          <w:u w:val="single"/>
        </w:rPr>
      </w:pPr>
      <w:r w:rsidRPr="00513594">
        <w:rPr>
          <w:rFonts w:eastAsia="Times"/>
          <w:b/>
          <w:color w:val="000000"/>
          <w:sz w:val="20"/>
          <w:szCs w:val="20"/>
          <w:u w:val="single"/>
        </w:rPr>
        <w:t>Hazing</w:t>
      </w:r>
    </w:p>
    <w:p w14:paraId="608A18F9" w14:textId="2F6908A3" w:rsidR="00513594" w:rsidRDefault="00513594" w:rsidP="00F05037">
      <w:pPr>
        <w:rPr>
          <w:rFonts w:eastAsia="Times"/>
          <w:color w:val="000000"/>
          <w:sz w:val="20"/>
          <w:szCs w:val="20"/>
        </w:rPr>
      </w:pPr>
      <w:r>
        <w:rPr>
          <w:rFonts w:eastAsia="Times"/>
          <w:color w:val="000000"/>
          <w:sz w:val="20"/>
          <w:szCs w:val="20"/>
        </w:rPr>
        <w:t>Hazing by classes, clubs, athletic teams or other student organizations are prohibited.  Hazing means any activity by which a person intentionally or recklessly endangers the physical or mental health or safety of an individual for the purpose of initiation into, admission into, affiliation with, or continued membership with any school organization.  Such prohibited hazing activity includes whipping, beating, branding, an act of sexual penetration, an exposure of the genitals of the body done with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sexual conduct, nudity, or any brutal treatment or the performance of any act which endangers the physical or mental health or safety of any person or the coercing of any such activity.  Hazing is prohibited even though the person who has been the subject of the hazing consents to the activity.  Any student who engages in or encourages hazing is subject to disciplinary action, up to and including denial of any or all school privileges and expulsion.</w:t>
      </w:r>
    </w:p>
    <w:p w14:paraId="369ED155" w14:textId="77777777" w:rsidR="00DA6C1B" w:rsidRDefault="00DA6C1B" w:rsidP="00F05037">
      <w:pPr>
        <w:rPr>
          <w:rFonts w:eastAsia="Times"/>
          <w:color w:val="000000"/>
          <w:sz w:val="20"/>
          <w:szCs w:val="20"/>
        </w:rPr>
      </w:pPr>
    </w:p>
    <w:p w14:paraId="7E7DDC0A" w14:textId="10E42D43" w:rsidR="00DA6C1B" w:rsidRPr="00DA6C1B" w:rsidRDefault="00DA6C1B" w:rsidP="00DA6C1B">
      <w:pPr>
        <w:jc w:val="both"/>
        <w:rPr>
          <w:b/>
          <w:sz w:val="20"/>
          <w:szCs w:val="20"/>
          <w:u w:val="single"/>
        </w:rPr>
      </w:pPr>
      <w:r w:rsidRPr="00DA6C1B">
        <w:rPr>
          <w:b/>
          <w:sz w:val="20"/>
          <w:szCs w:val="20"/>
          <w:u w:val="single"/>
        </w:rPr>
        <w:t>Concussions</w:t>
      </w:r>
    </w:p>
    <w:p w14:paraId="2956674A" w14:textId="20EBCB55" w:rsidR="00DA6C1B" w:rsidRPr="00DA6C1B" w:rsidRDefault="00DA6C1B" w:rsidP="00DA6C1B">
      <w:pPr>
        <w:tabs>
          <w:tab w:val="left" w:pos="720"/>
        </w:tabs>
        <w:jc w:val="both"/>
        <w:rPr>
          <w:sz w:val="20"/>
          <w:szCs w:val="20"/>
        </w:rPr>
      </w:pPr>
      <w:r w:rsidRPr="00DA6C1B">
        <w:rPr>
          <w:sz w:val="20"/>
          <w:szCs w:val="20"/>
        </w:rPr>
        <w:t>The Superintendent or designee shall make available training approved by the chief medical officer of the State on how to recognize the symptoms of a concussion or brain injury and how to seek proper medical treatment for a concussion or brain injury to all coaches of school athletic teams.</w:t>
      </w:r>
    </w:p>
    <w:p w14:paraId="48D9C11F" w14:textId="77777777" w:rsidR="00923D8B" w:rsidRDefault="00923D8B" w:rsidP="00923D8B">
      <w:pPr>
        <w:jc w:val="both"/>
        <w:rPr>
          <w:sz w:val="20"/>
          <w:szCs w:val="20"/>
        </w:rPr>
      </w:pPr>
    </w:p>
    <w:p w14:paraId="18179CFC" w14:textId="77777777" w:rsidR="00DA6C1B" w:rsidRPr="00DA6C1B" w:rsidRDefault="00DA6C1B" w:rsidP="00923D8B">
      <w:pPr>
        <w:jc w:val="both"/>
        <w:rPr>
          <w:sz w:val="20"/>
          <w:szCs w:val="20"/>
        </w:rPr>
      </w:pPr>
      <w:r w:rsidRPr="00DA6C1B">
        <w:rPr>
          <w:sz w:val="20"/>
          <w:szCs w:val="20"/>
        </w:rPr>
        <w:t>The Superintendent or designee shall require that concussion and brain injury information be provided on an annual basis to students and the students’ parents or guardians prior to such students initiating practice or competition. The information provided to students and the students’ parents or guardians shall include, but need not be limited to:</w:t>
      </w:r>
    </w:p>
    <w:p w14:paraId="5CEE38E6" w14:textId="77777777" w:rsidR="00DA6C1B" w:rsidRPr="00DA6C1B" w:rsidRDefault="00DA6C1B" w:rsidP="00900B51">
      <w:pPr>
        <w:numPr>
          <w:ilvl w:val="0"/>
          <w:numId w:val="64"/>
        </w:numPr>
        <w:ind w:hanging="720"/>
        <w:jc w:val="both"/>
        <w:rPr>
          <w:sz w:val="20"/>
          <w:szCs w:val="20"/>
        </w:rPr>
      </w:pPr>
      <w:proofErr w:type="gramStart"/>
      <w:r w:rsidRPr="00DA6C1B">
        <w:rPr>
          <w:sz w:val="20"/>
          <w:szCs w:val="20"/>
        </w:rPr>
        <w:t>the</w:t>
      </w:r>
      <w:proofErr w:type="gramEnd"/>
      <w:r w:rsidRPr="00DA6C1B">
        <w:rPr>
          <w:sz w:val="20"/>
          <w:szCs w:val="20"/>
        </w:rPr>
        <w:t xml:space="preserve"> signs and symptoms of a concussion;</w:t>
      </w:r>
    </w:p>
    <w:p w14:paraId="3A09C917" w14:textId="77777777" w:rsidR="00DA6C1B" w:rsidRPr="00DA6C1B" w:rsidRDefault="00DA6C1B" w:rsidP="00900B51">
      <w:pPr>
        <w:numPr>
          <w:ilvl w:val="0"/>
          <w:numId w:val="64"/>
        </w:numPr>
        <w:ind w:hanging="720"/>
        <w:jc w:val="both"/>
        <w:rPr>
          <w:sz w:val="20"/>
          <w:szCs w:val="20"/>
        </w:rPr>
      </w:pPr>
      <w:proofErr w:type="gramStart"/>
      <w:r w:rsidRPr="00DA6C1B">
        <w:rPr>
          <w:sz w:val="20"/>
          <w:szCs w:val="20"/>
        </w:rPr>
        <w:t>the</w:t>
      </w:r>
      <w:proofErr w:type="gramEnd"/>
      <w:r w:rsidRPr="00DA6C1B">
        <w:rPr>
          <w:sz w:val="20"/>
          <w:szCs w:val="20"/>
        </w:rPr>
        <w:t xml:space="preserve"> risks posed by sustaining a concussion; and</w:t>
      </w:r>
    </w:p>
    <w:p w14:paraId="247442A9" w14:textId="77777777" w:rsidR="00DA6C1B" w:rsidRPr="00DA6C1B" w:rsidRDefault="00DA6C1B" w:rsidP="00900B51">
      <w:pPr>
        <w:numPr>
          <w:ilvl w:val="0"/>
          <w:numId w:val="64"/>
        </w:numPr>
        <w:ind w:hanging="720"/>
        <w:jc w:val="both"/>
        <w:rPr>
          <w:sz w:val="20"/>
          <w:szCs w:val="20"/>
        </w:rPr>
      </w:pPr>
      <w:proofErr w:type="gramStart"/>
      <w:r w:rsidRPr="00DA6C1B">
        <w:rPr>
          <w:sz w:val="20"/>
          <w:szCs w:val="20"/>
        </w:rPr>
        <w:t>the</w:t>
      </w:r>
      <w:proofErr w:type="gramEnd"/>
      <w:r w:rsidRPr="00DA6C1B">
        <w:rPr>
          <w:sz w:val="20"/>
          <w:szCs w:val="20"/>
        </w:rPr>
        <w:t xml:space="preserve"> actions a student should take in response to sustaining a concussion, including the notification of his or her coaches.</w:t>
      </w:r>
    </w:p>
    <w:p w14:paraId="1B2E15ED" w14:textId="77777777" w:rsidR="00DA6C1B" w:rsidRPr="00DA6C1B" w:rsidRDefault="00DA6C1B" w:rsidP="00DA6C1B">
      <w:pPr>
        <w:ind w:left="720"/>
        <w:jc w:val="both"/>
        <w:rPr>
          <w:sz w:val="20"/>
          <w:szCs w:val="20"/>
        </w:rPr>
      </w:pPr>
    </w:p>
    <w:p w14:paraId="520BF858" w14:textId="3856AADE" w:rsidR="00DA6C1B" w:rsidRPr="00DA6C1B" w:rsidRDefault="00DA6C1B" w:rsidP="00DA6C1B">
      <w:pPr>
        <w:jc w:val="both"/>
        <w:rPr>
          <w:sz w:val="20"/>
          <w:szCs w:val="20"/>
        </w:rPr>
      </w:pPr>
      <w:r w:rsidRPr="00DA6C1B">
        <w:rPr>
          <w:sz w:val="20"/>
          <w:szCs w:val="20"/>
          <w:u w:val="single"/>
        </w:rPr>
        <w:t>Response to Concussions</w:t>
      </w:r>
    </w:p>
    <w:p w14:paraId="30431A3E" w14:textId="77777777" w:rsidR="00DA6C1B" w:rsidRPr="00DA6C1B" w:rsidRDefault="00DA6C1B" w:rsidP="00DA6C1B">
      <w:pPr>
        <w:ind w:left="720"/>
        <w:jc w:val="both"/>
        <w:rPr>
          <w:sz w:val="20"/>
          <w:szCs w:val="20"/>
        </w:rPr>
      </w:pPr>
    </w:p>
    <w:p w14:paraId="6D2DCF72" w14:textId="77777777" w:rsidR="00DA6C1B" w:rsidRDefault="00DA6C1B" w:rsidP="00DA6C1B">
      <w:pPr>
        <w:jc w:val="both"/>
        <w:rPr>
          <w:sz w:val="20"/>
          <w:szCs w:val="20"/>
        </w:rPr>
      </w:pPr>
      <w:r w:rsidRPr="00DA6C1B">
        <w:rPr>
          <w:sz w:val="20"/>
          <w:szCs w:val="20"/>
          <w:u w:val="single"/>
        </w:rPr>
        <w:t>Removal</w:t>
      </w:r>
    </w:p>
    <w:p w14:paraId="195280F0" w14:textId="117C3F41" w:rsidR="00DA6C1B" w:rsidRPr="00DA6C1B" w:rsidRDefault="00DA6C1B" w:rsidP="00DA6C1B">
      <w:pPr>
        <w:jc w:val="both"/>
        <w:rPr>
          <w:sz w:val="20"/>
          <w:szCs w:val="20"/>
        </w:rPr>
      </w:pPr>
      <w:r w:rsidRPr="00DA6C1B">
        <w:rPr>
          <w:sz w:val="20"/>
          <w:szCs w:val="20"/>
        </w:rPr>
        <w:t>A student who participates on a school athletic team shall be removed from a practice or game when he or she is reasonably suspected of having sustained a concussion or brain injury in such practice or game after observation by a coach or a licensed health care professional who is professionally affiliated with or contracted by the school.</w:t>
      </w:r>
    </w:p>
    <w:p w14:paraId="0D292473" w14:textId="77777777" w:rsidR="00DA6C1B" w:rsidRPr="00DA6C1B" w:rsidRDefault="00DA6C1B" w:rsidP="00DA6C1B">
      <w:pPr>
        <w:ind w:left="1440"/>
        <w:jc w:val="both"/>
        <w:rPr>
          <w:sz w:val="20"/>
          <w:szCs w:val="20"/>
        </w:rPr>
      </w:pPr>
    </w:p>
    <w:p w14:paraId="2F948590" w14:textId="77777777" w:rsidR="00DA6C1B" w:rsidRDefault="00DA6C1B" w:rsidP="00DA6C1B">
      <w:pPr>
        <w:jc w:val="both"/>
        <w:rPr>
          <w:sz w:val="20"/>
          <w:szCs w:val="20"/>
        </w:rPr>
      </w:pPr>
      <w:r w:rsidRPr="00DA6C1B">
        <w:rPr>
          <w:sz w:val="20"/>
          <w:szCs w:val="20"/>
          <w:u w:val="single"/>
        </w:rPr>
        <w:t>Return-to-Play</w:t>
      </w:r>
    </w:p>
    <w:p w14:paraId="7E67F829" w14:textId="6FD4AD77" w:rsidR="00DA6C1B" w:rsidRPr="00DA6C1B" w:rsidRDefault="00DA6C1B" w:rsidP="00DA6C1B">
      <w:pPr>
        <w:jc w:val="both"/>
        <w:rPr>
          <w:sz w:val="20"/>
          <w:szCs w:val="20"/>
        </w:rPr>
      </w:pPr>
      <w:r w:rsidRPr="00DA6C1B">
        <w:rPr>
          <w:sz w:val="20"/>
          <w:szCs w:val="20"/>
        </w:rPr>
        <w:t>A student who has been removed from a practice or game as a result of being reasonably suspected of having sustained a concussion or brain injury shall not be permitted to participate in any school supervised team athletic activities involving physical exertion, including, but not limited to, practices or games, until the student: (</w:t>
      </w:r>
      <w:proofErr w:type="spellStart"/>
      <w:r w:rsidRPr="00DA6C1B">
        <w:rPr>
          <w:sz w:val="20"/>
          <w:szCs w:val="20"/>
        </w:rPr>
        <w:t>i</w:t>
      </w:r>
      <w:proofErr w:type="spellEnd"/>
      <w:r w:rsidRPr="00DA6C1B">
        <w:rPr>
          <w:sz w:val="20"/>
          <w:szCs w:val="20"/>
        </w:rPr>
        <w:t xml:space="preserve">) has been evaluated by a licensed health care professional, (ii) has received written and signed clearance to resume participation in athletic activities from the licensed health care professional, and (iii) </w:t>
      </w:r>
      <w:r w:rsidRPr="00DA6C1B">
        <w:rPr>
          <w:sz w:val="20"/>
          <w:szCs w:val="20"/>
        </w:rPr>
        <w:lastRenderedPageBreak/>
        <w:t xml:space="preserve">has submitted the written and signed clearance to resume participation in athletic activities to the school accompanied by written permission to resume participation from the student’s parent or guardian. </w:t>
      </w:r>
    </w:p>
    <w:p w14:paraId="75A8396C" w14:textId="77777777" w:rsidR="00DA6C1B" w:rsidRPr="00DA6C1B" w:rsidRDefault="00DA6C1B" w:rsidP="00DA6C1B">
      <w:pPr>
        <w:pStyle w:val="ListParagraph"/>
        <w:rPr>
          <w:sz w:val="20"/>
          <w:szCs w:val="20"/>
        </w:rPr>
      </w:pPr>
    </w:p>
    <w:p w14:paraId="51AFE03D" w14:textId="77777777" w:rsidR="00DA6C1B" w:rsidRPr="00DA6C1B" w:rsidRDefault="00DA6C1B" w:rsidP="00DA6C1B">
      <w:pPr>
        <w:ind w:left="1440"/>
        <w:jc w:val="both"/>
        <w:rPr>
          <w:sz w:val="20"/>
          <w:szCs w:val="20"/>
        </w:rPr>
      </w:pPr>
      <w:r w:rsidRPr="00DA6C1B">
        <w:rPr>
          <w:sz w:val="20"/>
          <w:szCs w:val="20"/>
        </w:rPr>
        <w:t>The coach or administration may require that the student’s return to full activities be on a stepwise progression back to full participation, or otherwise establish conditions for return to participation that are more restrictive than those defined by the licensed health care professional if the coach or an administrator reasonably deems such to be appropriate.</w:t>
      </w:r>
    </w:p>
    <w:p w14:paraId="633A75AD" w14:textId="77777777" w:rsidR="00DA6C1B" w:rsidRPr="00DA6C1B" w:rsidRDefault="00DA6C1B" w:rsidP="00DA6C1B">
      <w:pPr>
        <w:pStyle w:val="ListParagraph"/>
        <w:rPr>
          <w:sz w:val="20"/>
          <w:szCs w:val="20"/>
        </w:rPr>
      </w:pPr>
    </w:p>
    <w:p w14:paraId="54C14ECE" w14:textId="77777777" w:rsidR="00DA6C1B" w:rsidRPr="00DA6C1B" w:rsidRDefault="00DA6C1B" w:rsidP="00DA6C1B">
      <w:pPr>
        <w:ind w:left="1440"/>
        <w:jc w:val="both"/>
        <w:rPr>
          <w:sz w:val="20"/>
          <w:szCs w:val="20"/>
        </w:rPr>
      </w:pPr>
      <w:r w:rsidRPr="00DA6C1B">
        <w:rPr>
          <w:sz w:val="20"/>
          <w:szCs w:val="20"/>
        </w:rPr>
        <w:t>The signature of an individual who represents that he or she is a licensed health care professional on a written clearance to resume participation that is provided to the school shall be deemed to be conclusive and reliable evidence that the individual who signed the clearance is a licensed health care professional. The school is not required to determine or verify the individual’s qualifications.</w:t>
      </w:r>
    </w:p>
    <w:p w14:paraId="16F91054" w14:textId="77777777" w:rsidR="00DA6C1B" w:rsidRPr="00DA6C1B" w:rsidRDefault="00DA6C1B" w:rsidP="00DA6C1B">
      <w:pPr>
        <w:pStyle w:val="ListParagraph"/>
        <w:rPr>
          <w:sz w:val="20"/>
          <w:szCs w:val="20"/>
        </w:rPr>
      </w:pPr>
    </w:p>
    <w:p w14:paraId="47A29565" w14:textId="77777777" w:rsidR="00DA6C1B" w:rsidRDefault="00DA6C1B" w:rsidP="00DA6C1B">
      <w:pPr>
        <w:jc w:val="both"/>
        <w:rPr>
          <w:sz w:val="20"/>
          <w:szCs w:val="20"/>
        </w:rPr>
      </w:pPr>
      <w:r w:rsidRPr="00DA6C1B">
        <w:rPr>
          <w:sz w:val="20"/>
          <w:szCs w:val="20"/>
          <w:u w:val="single"/>
        </w:rPr>
        <w:t>Parent Notification</w:t>
      </w:r>
    </w:p>
    <w:p w14:paraId="6BF411AC" w14:textId="434A25C6" w:rsidR="00DA6C1B" w:rsidRPr="00DA6C1B" w:rsidRDefault="00DA6C1B" w:rsidP="00DA6C1B">
      <w:pPr>
        <w:jc w:val="both"/>
        <w:rPr>
          <w:sz w:val="20"/>
          <w:szCs w:val="20"/>
        </w:rPr>
      </w:pPr>
      <w:r w:rsidRPr="00DA6C1B">
        <w:rPr>
          <w:sz w:val="20"/>
          <w:szCs w:val="20"/>
        </w:rPr>
        <w:t>If a student is reasonably suspected after observation of having sustained a concussion or brain injury and is removed from an athletic activity per the preceding paragraph, the parent or guardian of the student shall be notified by the Superintendent or designee of the date and approximate time of the injury suffered by the student, the signs and symptoms of a concussion or brain injury that were observed, and any actions taken to treat the student.</w:t>
      </w:r>
    </w:p>
    <w:p w14:paraId="0D56E54E" w14:textId="77777777" w:rsidR="00DA6C1B" w:rsidRPr="00DA6C1B" w:rsidRDefault="00DA6C1B" w:rsidP="00DA6C1B">
      <w:pPr>
        <w:ind w:left="1440"/>
        <w:jc w:val="both"/>
        <w:rPr>
          <w:sz w:val="20"/>
          <w:szCs w:val="20"/>
        </w:rPr>
      </w:pPr>
    </w:p>
    <w:p w14:paraId="58854359" w14:textId="77777777" w:rsidR="00DA6C1B" w:rsidRDefault="00DA6C1B" w:rsidP="00DA6C1B">
      <w:pPr>
        <w:jc w:val="both"/>
        <w:rPr>
          <w:sz w:val="20"/>
          <w:szCs w:val="20"/>
        </w:rPr>
      </w:pPr>
      <w:r w:rsidRPr="00DA6C1B">
        <w:rPr>
          <w:sz w:val="20"/>
          <w:szCs w:val="20"/>
          <w:u w:val="single"/>
        </w:rPr>
        <w:t>Return to Learn</w:t>
      </w:r>
      <w:r w:rsidRPr="00DA6C1B">
        <w:rPr>
          <w:sz w:val="20"/>
          <w:szCs w:val="20"/>
        </w:rPr>
        <w:t xml:space="preserve">  </w:t>
      </w:r>
    </w:p>
    <w:p w14:paraId="59A79183" w14:textId="0B759B1B" w:rsidR="00DA6C1B" w:rsidRPr="00DA6C1B" w:rsidRDefault="00DA6C1B" w:rsidP="00DA6C1B">
      <w:pPr>
        <w:jc w:val="both"/>
        <w:rPr>
          <w:sz w:val="20"/>
          <w:szCs w:val="20"/>
        </w:rPr>
      </w:pPr>
      <w:r w:rsidRPr="00DA6C1B">
        <w:rPr>
          <w:sz w:val="20"/>
          <w:szCs w:val="20"/>
        </w:rPr>
        <w:t>The Superintendent or designee shall develop a return to learn protocol for students who have sustained a concussion. The return to learn protocol shall recognize that students who have sustained a concussion and returned to school may need informal or formal accommodations, modifications of curriculum, and monitoring by medical or academic staff until the student is fully recovered.</w:t>
      </w:r>
    </w:p>
    <w:p w14:paraId="0C8646EE" w14:textId="77777777" w:rsidR="00DA6C1B" w:rsidRPr="00DA6C1B" w:rsidRDefault="00DA6C1B" w:rsidP="00DA6C1B">
      <w:pPr>
        <w:ind w:left="720"/>
        <w:jc w:val="both"/>
        <w:rPr>
          <w:sz w:val="20"/>
          <w:szCs w:val="20"/>
        </w:rPr>
      </w:pPr>
    </w:p>
    <w:p w14:paraId="165BC100" w14:textId="2B04217B" w:rsidR="00DA6C1B" w:rsidRPr="00DA6C1B" w:rsidRDefault="00DA6C1B" w:rsidP="00DA6C1B">
      <w:pPr>
        <w:jc w:val="both"/>
        <w:rPr>
          <w:sz w:val="20"/>
          <w:szCs w:val="20"/>
        </w:rPr>
      </w:pPr>
      <w:r w:rsidRPr="00DA6C1B">
        <w:rPr>
          <w:sz w:val="20"/>
          <w:szCs w:val="20"/>
          <w:u w:val="single"/>
        </w:rPr>
        <w:t>Responsibility of Coaches</w:t>
      </w:r>
    </w:p>
    <w:p w14:paraId="1D5F7847" w14:textId="77777777" w:rsidR="00DA6C1B" w:rsidRPr="00DA6C1B" w:rsidRDefault="00DA6C1B" w:rsidP="00DA6C1B">
      <w:pPr>
        <w:jc w:val="both"/>
        <w:rPr>
          <w:sz w:val="20"/>
          <w:szCs w:val="20"/>
        </w:rPr>
      </w:pPr>
      <w:r w:rsidRPr="00DA6C1B">
        <w:rPr>
          <w:sz w:val="20"/>
          <w:szCs w:val="20"/>
        </w:rPr>
        <w:t xml:space="preserve">Coaches shall comply with this policy and apply their safety and injury prevention training. A coach who fails to do so is subject to disciplinary action, including but not limited to termination of employment. </w:t>
      </w:r>
    </w:p>
    <w:p w14:paraId="7295F9AE" w14:textId="77777777" w:rsidR="00DA6C1B" w:rsidRPr="00DA6C1B" w:rsidRDefault="00DA6C1B" w:rsidP="00DA6C1B">
      <w:pPr>
        <w:ind w:left="720"/>
        <w:jc w:val="both"/>
        <w:rPr>
          <w:sz w:val="20"/>
          <w:szCs w:val="20"/>
        </w:rPr>
      </w:pPr>
    </w:p>
    <w:p w14:paraId="7E9889C2" w14:textId="39CC1242" w:rsidR="00DA6C1B" w:rsidRPr="00DA6C1B" w:rsidRDefault="00DA6C1B" w:rsidP="00DA6C1B">
      <w:pPr>
        <w:jc w:val="both"/>
        <w:rPr>
          <w:sz w:val="20"/>
          <w:szCs w:val="20"/>
        </w:rPr>
      </w:pPr>
      <w:r w:rsidRPr="00DA6C1B">
        <w:rPr>
          <w:sz w:val="20"/>
          <w:szCs w:val="20"/>
          <w:u w:val="single"/>
        </w:rPr>
        <w:t>Students and Parents</w:t>
      </w:r>
    </w:p>
    <w:p w14:paraId="725A3C13" w14:textId="6FE5DF96" w:rsidR="00DA6C1B" w:rsidRDefault="00DA6C1B" w:rsidP="00DA6C1B">
      <w:pPr>
        <w:tabs>
          <w:tab w:val="left" w:pos="720"/>
          <w:tab w:val="left" w:pos="1440"/>
          <w:tab w:val="left" w:pos="6120"/>
          <w:tab w:val="right" w:pos="9360"/>
        </w:tabs>
        <w:jc w:val="both"/>
        <w:rPr>
          <w:sz w:val="20"/>
          <w:szCs w:val="20"/>
        </w:rPr>
      </w:pPr>
      <w:r w:rsidRPr="00DA6C1B">
        <w:rPr>
          <w:sz w:val="20"/>
          <w:szCs w:val="20"/>
        </w:rPr>
        <w:t>It is recognized that coaches cannot be aware of every incident in which a student has symptoms of a possible concussion or brain injury.  As such, students and their parents have a responsibility to honestly report symptoms of a possible concussion or brain injury to the student’s coaches on a timely basis.</w:t>
      </w:r>
    </w:p>
    <w:p w14:paraId="4F1F1932" w14:textId="77777777" w:rsidR="00923D8B" w:rsidRDefault="00923D8B" w:rsidP="00DA6C1B">
      <w:pPr>
        <w:tabs>
          <w:tab w:val="left" w:pos="720"/>
          <w:tab w:val="left" w:pos="1440"/>
          <w:tab w:val="left" w:pos="6120"/>
          <w:tab w:val="right" w:pos="9360"/>
        </w:tabs>
        <w:jc w:val="both"/>
        <w:rPr>
          <w:sz w:val="20"/>
          <w:szCs w:val="20"/>
        </w:rPr>
      </w:pPr>
    </w:p>
    <w:p w14:paraId="77166A3A" w14:textId="11468EC1" w:rsidR="00923D8B" w:rsidRDefault="00923D8B" w:rsidP="00DA6C1B">
      <w:pPr>
        <w:tabs>
          <w:tab w:val="left" w:pos="720"/>
          <w:tab w:val="left" w:pos="1440"/>
          <w:tab w:val="left" w:pos="6120"/>
          <w:tab w:val="right" w:pos="9360"/>
        </w:tabs>
        <w:jc w:val="both"/>
        <w:rPr>
          <w:b/>
          <w:sz w:val="20"/>
          <w:szCs w:val="20"/>
          <w:u w:val="single"/>
        </w:rPr>
      </w:pPr>
      <w:r w:rsidRPr="00923D8B">
        <w:rPr>
          <w:b/>
          <w:sz w:val="20"/>
          <w:szCs w:val="20"/>
          <w:u w:val="single"/>
        </w:rPr>
        <w:t>Concussions:  Return to Learn Protocol</w:t>
      </w:r>
    </w:p>
    <w:p w14:paraId="5ADF4BFE" w14:textId="6C7BB081" w:rsidR="00923D8B" w:rsidRDefault="00923D8B" w:rsidP="00DA6C1B">
      <w:pPr>
        <w:tabs>
          <w:tab w:val="left" w:pos="720"/>
          <w:tab w:val="left" w:pos="1440"/>
          <w:tab w:val="left" w:pos="6120"/>
          <w:tab w:val="right" w:pos="9360"/>
        </w:tabs>
        <w:jc w:val="both"/>
        <w:rPr>
          <w:sz w:val="20"/>
          <w:szCs w:val="20"/>
        </w:rPr>
      </w:pPr>
      <w:r>
        <w:rPr>
          <w:sz w:val="20"/>
          <w:szCs w:val="20"/>
        </w:rPr>
        <w:t>Students who sustain a concussion and return to school may need informal or formal accommodations, modifications of curriculum, and monitoring by medical or academic staff until the student is fully recovered.</w:t>
      </w:r>
    </w:p>
    <w:p w14:paraId="43732CDC" w14:textId="6E71FAD5" w:rsidR="00923D8B" w:rsidRPr="00923D8B" w:rsidRDefault="00923D8B" w:rsidP="00DA6C1B">
      <w:pPr>
        <w:tabs>
          <w:tab w:val="left" w:pos="720"/>
          <w:tab w:val="left" w:pos="1440"/>
          <w:tab w:val="left" w:pos="6120"/>
          <w:tab w:val="right" w:pos="9360"/>
        </w:tabs>
        <w:jc w:val="both"/>
        <w:rPr>
          <w:sz w:val="20"/>
          <w:szCs w:val="20"/>
        </w:rPr>
      </w:pPr>
      <w:r>
        <w:rPr>
          <w:sz w:val="20"/>
          <w:szCs w:val="20"/>
        </w:rPr>
        <w:t>The school administration of Rock County Public Schools adopts the NDE Guidance entitled “Bridging the Gap from Concussion,” and accompanying Appendix</w:t>
      </w:r>
      <w:r w:rsidRPr="00923D8B">
        <w:rPr>
          <w:sz w:val="20"/>
          <w:szCs w:val="20"/>
          <w:vertAlign w:val="superscript"/>
        </w:rPr>
        <w:t>2</w:t>
      </w:r>
      <w:r>
        <w:rPr>
          <w:sz w:val="20"/>
          <w:szCs w:val="20"/>
        </w:rPr>
        <w:t>, as its return to learn protocol, with the recognition that each student who has sustained a concussion will require an individualized response.</w:t>
      </w:r>
    </w:p>
    <w:p w14:paraId="4FA78335" w14:textId="77777777" w:rsidR="00DA6C1B" w:rsidRPr="00513594" w:rsidRDefault="00DA6C1B" w:rsidP="00F05037">
      <w:pPr>
        <w:rPr>
          <w:rFonts w:eastAsia="Times"/>
          <w:color w:val="000000"/>
          <w:sz w:val="20"/>
          <w:szCs w:val="20"/>
        </w:rPr>
      </w:pPr>
    </w:p>
    <w:p w14:paraId="1BAD1DCB" w14:textId="77777777" w:rsidR="00F05037" w:rsidRPr="007D456D" w:rsidRDefault="00F05037" w:rsidP="00F05037">
      <w:pPr>
        <w:rPr>
          <w:rFonts w:eastAsia="Times"/>
          <w:color w:val="000000"/>
          <w:sz w:val="20"/>
          <w:szCs w:val="20"/>
        </w:rPr>
      </w:pPr>
    </w:p>
    <w:p w14:paraId="7820E414" w14:textId="77777777" w:rsidR="00401099" w:rsidRDefault="00401099" w:rsidP="00F05037">
      <w:pPr>
        <w:jc w:val="center"/>
        <w:rPr>
          <w:rFonts w:eastAsia="Times"/>
          <w:b/>
          <w:color w:val="000000"/>
          <w:sz w:val="20"/>
          <w:szCs w:val="20"/>
        </w:rPr>
      </w:pPr>
    </w:p>
    <w:p w14:paraId="20DAC695" w14:textId="77777777" w:rsidR="00401099" w:rsidRDefault="00401099" w:rsidP="00F05037">
      <w:pPr>
        <w:jc w:val="center"/>
        <w:rPr>
          <w:rFonts w:eastAsia="Times"/>
          <w:b/>
          <w:color w:val="000000"/>
          <w:sz w:val="20"/>
          <w:szCs w:val="20"/>
        </w:rPr>
      </w:pPr>
    </w:p>
    <w:p w14:paraId="04010A97" w14:textId="77777777" w:rsidR="00401099" w:rsidRDefault="00401099" w:rsidP="00F05037">
      <w:pPr>
        <w:jc w:val="center"/>
        <w:rPr>
          <w:rFonts w:eastAsia="Times"/>
          <w:b/>
          <w:color w:val="000000"/>
          <w:sz w:val="20"/>
          <w:szCs w:val="20"/>
        </w:rPr>
      </w:pPr>
    </w:p>
    <w:p w14:paraId="36FFE8C5" w14:textId="77777777" w:rsidR="00401099" w:rsidRDefault="00401099" w:rsidP="00F05037">
      <w:pPr>
        <w:jc w:val="center"/>
        <w:rPr>
          <w:rFonts w:eastAsia="Times"/>
          <w:b/>
          <w:color w:val="000000"/>
          <w:sz w:val="20"/>
          <w:szCs w:val="20"/>
        </w:rPr>
      </w:pPr>
    </w:p>
    <w:p w14:paraId="1291A3F6" w14:textId="77777777" w:rsidR="00401099" w:rsidRDefault="00401099" w:rsidP="00F05037">
      <w:pPr>
        <w:jc w:val="center"/>
        <w:rPr>
          <w:rFonts w:eastAsia="Times"/>
          <w:b/>
          <w:color w:val="000000"/>
          <w:sz w:val="20"/>
          <w:szCs w:val="20"/>
        </w:rPr>
      </w:pPr>
    </w:p>
    <w:p w14:paraId="784BD866" w14:textId="77777777" w:rsidR="00401099" w:rsidRDefault="00401099" w:rsidP="00F05037">
      <w:pPr>
        <w:jc w:val="center"/>
        <w:rPr>
          <w:rFonts w:eastAsia="Times"/>
          <w:b/>
          <w:color w:val="000000"/>
          <w:sz w:val="20"/>
          <w:szCs w:val="20"/>
        </w:rPr>
      </w:pPr>
    </w:p>
    <w:p w14:paraId="10B9BE90" w14:textId="77777777" w:rsidR="00401099" w:rsidRDefault="00401099" w:rsidP="00F05037">
      <w:pPr>
        <w:jc w:val="center"/>
        <w:rPr>
          <w:rFonts w:eastAsia="Times"/>
          <w:b/>
          <w:color w:val="000000"/>
          <w:sz w:val="20"/>
          <w:szCs w:val="20"/>
        </w:rPr>
      </w:pPr>
    </w:p>
    <w:p w14:paraId="40D05761" w14:textId="77777777" w:rsidR="00401099" w:rsidRDefault="00401099" w:rsidP="00F05037">
      <w:pPr>
        <w:jc w:val="center"/>
        <w:rPr>
          <w:rFonts w:eastAsia="Times"/>
          <w:b/>
          <w:color w:val="000000"/>
          <w:sz w:val="20"/>
          <w:szCs w:val="20"/>
        </w:rPr>
      </w:pPr>
    </w:p>
    <w:p w14:paraId="13B4FF81" w14:textId="77777777" w:rsidR="00401099" w:rsidRDefault="00401099" w:rsidP="00F05037">
      <w:pPr>
        <w:jc w:val="center"/>
        <w:rPr>
          <w:rFonts w:eastAsia="Times"/>
          <w:b/>
          <w:color w:val="000000"/>
          <w:sz w:val="20"/>
          <w:szCs w:val="20"/>
        </w:rPr>
      </w:pPr>
    </w:p>
    <w:p w14:paraId="21BAB47C" w14:textId="77777777" w:rsidR="00401099" w:rsidRDefault="00401099" w:rsidP="00F05037">
      <w:pPr>
        <w:jc w:val="center"/>
        <w:rPr>
          <w:rFonts w:eastAsia="Times"/>
          <w:b/>
          <w:color w:val="000000"/>
          <w:sz w:val="20"/>
          <w:szCs w:val="20"/>
        </w:rPr>
      </w:pPr>
    </w:p>
    <w:p w14:paraId="12AAAA81" w14:textId="77777777" w:rsidR="00401099" w:rsidRDefault="00401099" w:rsidP="00F05037">
      <w:pPr>
        <w:jc w:val="center"/>
        <w:rPr>
          <w:rFonts w:eastAsia="Times"/>
          <w:b/>
          <w:color w:val="000000"/>
          <w:sz w:val="20"/>
          <w:szCs w:val="20"/>
        </w:rPr>
      </w:pPr>
    </w:p>
    <w:p w14:paraId="385BC5D8" w14:textId="77777777" w:rsidR="00401099" w:rsidRDefault="00401099" w:rsidP="00F05037">
      <w:pPr>
        <w:jc w:val="center"/>
        <w:rPr>
          <w:rFonts w:eastAsia="Times"/>
          <w:b/>
          <w:color w:val="000000"/>
          <w:sz w:val="20"/>
          <w:szCs w:val="20"/>
        </w:rPr>
      </w:pPr>
    </w:p>
    <w:p w14:paraId="33C1C50A" w14:textId="77777777" w:rsidR="00401099" w:rsidRDefault="00401099" w:rsidP="00F05037">
      <w:pPr>
        <w:jc w:val="center"/>
        <w:rPr>
          <w:rFonts w:eastAsia="Times"/>
          <w:b/>
          <w:color w:val="000000"/>
          <w:sz w:val="20"/>
          <w:szCs w:val="20"/>
        </w:rPr>
      </w:pPr>
    </w:p>
    <w:p w14:paraId="2BB0D4BF" w14:textId="77777777" w:rsidR="00401099" w:rsidRDefault="00401099" w:rsidP="00F05037">
      <w:pPr>
        <w:jc w:val="center"/>
        <w:rPr>
          <w:rFonts w:eastAsia="Times"/>
          <w:b/>
          <w:color w:val="000000"/>
          <w:sz w:val="20"/>
          <w:szCs w:val="20"/>
        </w:rPr>
      </w:pPr>
    </w:p>
    <w:p w14:paraId="39DE5B22" w14:textId="77777777" w:rsidR="00401099" w:rsidRDefault="00401099" w:rsidP="00F05037">
      <w:pPr>
        <w:jc w:val="center"/>
        <w:rPr>
          <w:rFonts w:eastAsia="Times"/>
          <w:b/>
          <w:color w:val="000000"/>
          <w:sz w:val="20"/>
          <w:szCs w:val="20"/>
        </w:rPr>
      </w:pPr>
    </w:p>
    <w:p w14:paraId="225B0696" w14:textId="77777777" w:rsidR="00401099" w:rsidRDefault="00401099" w:rsidP="00F05037">
      <w:pPr>
        <w:jc w:val="center"/>
        <w:rPr>
          <w:rFonts w:eastAsia="Times"/>
          <w:b/>
          <w:color w:val="000000"/>
          <w:sz w:val="20"/>
          <w:szCs w:val="20"/>
        </w:rPr>
      </w:pPr>
    </w:p>
    <w:p w14:paraId="19187D2A" w14:textId="77777777" w:rsidR="00401099" w:rsidRDefault="00401099" w:rsidP="00F05037">
      <w:pPr>
        <w:jc w:val="center"/>
        <w:rPr>
          <w:rFonts w:eastAsia="Times"/>
          <w:b/>
          <w:color w:val="000000"/>
          <w:sz w:val="20"/>
          <w:szCs w:val="20"/>
        </w:rPr>
      </w:pPr>
    </w:p>
    <w:p w14:paraId="5B867179" w14:textId="77777777" w:rsidR="00401099" w:rsidRDefault="00401099" w:rsidP="00F05037">
      <w:pPr>
        <w:jc w:val="center"/>
        <w:rPr>
          <w:rFonts w:eastAsia="Times"/>
          <w:b/>
          <w:color w:val="000000"/>
          <w:sz w:val="20"/>
          <w:szCs w:val="20"/>
        </w:rPr>
      </w:pPr>
    </w:p>
    <w:p w14:paraId="5B5CA2E7" w14:textId="77777777" w:rsidR="00F05037" w:rsidRPr="007D456D" w:rsidRDefault="00F05037" w:rsidP="00F05037">
      <w:pPr>
        <w:jc w:val="center"/>
        <w:rPr>
          <w:rFonts w:eastAsia="Times"/>
          <w:b/>
          <w:color w:val="000000"/>
          <w:sz w:val="20"/>
          <w:szCs w:val="20"/>
        </w:rPr>
      </w:pPr>
      <w:r w:rsidRPr="007D456D">
        <w:rPr>
          <w:rFonts w:eastAsia="Times"/>
          <w:b/>
          <w:color w:val="000000"/>
          <w:sz w:val="20"/>
          <w:szCs w:val="20"/>
        </w:rPr>
        <w:lastRenderedPageBreak/>
        <w:t>NORTH CENTRAL ATHLETICS</w:t>
      </w:r>
      <w:r w:rsidR="00517BAA">
        <w:rPr>
          <w:rFonts w:eastAsia="Times"/>
          <w:b/>
          <w:color w:val="000000"/>
          <w:sz w:val="20"/>
          <w:szCs w:val="20"/>
        </w:rPr>
        <w:t>/ROCK COUNTY PUBLIC SCHOOLS</w:t>
      </w:r>
    </w:p>
    <w:p w14:paraId="0BE24D91" w14:textId="77777777" w:rsidR="00F05037" w:rsidRPr="007D456D" w:rsidRDefault="00F05037" w:rsidP="00F05037">
      <w:pPr>
        <w:jc w:val="center"/>
        <w:rPr>
          <w:rFonts w:eastAsia="Times"/>
          <w:b/>
          <w:color w:val="000000"/>
          <w:sz w:val="20"/>
          <w:szCs w:val="20"/>
        </w:rPr>
      </w:pPr>
    </w:p>
    <w:p w14:paraId="03C65865" w14:textId="77777777" w:rsidR="00F05037" w:rsidRPr="007D456D" w:rsidRDefault="00F05037" w:rsidP="00F05037">
      <w:pPr>
        <w:jc w:val="center"/>
        <w:rPr>
          <w:rFonts w:eastAsia="Times"/>
          <w:b/>
          <w:color w:val="000000"/>
          <w:sz w:val="20"/>
          <w:szCs w:val="20"/>
        </w:rPr>
      </w:pPr>
      <w:r w:rsidRPr="007D456D">
        <w:rPr>
          <w:rFonts w:eastAsia="Times"/>
          <w:b/>
          <w:color w:val="000000"/>
          <w:sz w:val="20"/>
          <w:szCs w:val="20"/>
        </w:rPr>
        <w:t>TRAVEL POLICY</w:t>
      </w:r>
    </w:p>
    <w:p w14:paraId="6B39CE51" w14:textId="77777777" w:rsidR="00F05037" w:rsidRPr="007D456D" w:rsidRDefault="00F05037" w:rsidP="00F05037">
      <w:pPr>
        <w:rPr>
          <w:rFonts w:eastAsia="Times"/>
          <w:b/>
          <w:color w:val="000000"/>
          <w:sz w:val="20"/>
          <w:szCs w:val="20"/>
        </w:rPr>
      </w:pPr>
    </w:p>
    <w:p w14:paraId="23ACD909" w14:textId="77777777" w:rsidR="00F05037" w:rsidRPr="007D456D" w:rsidRDefault="00F05037" w:rsidP="00F05037">
      <w:pPr>
        <w:rPr>
          <w:rFonts w:eastAsia="Times"/>
          <w:b/>
          <w:color w:val="000000"/>
          <w:sz w:val="20"/>
          <w:szCs w:val="20"/>
        </w:rPr>
      </w:pPr>
    </w:p>
    <w:p w14:paraId="390EFF6B" w14:textId="77777777" w:rsidR="00F05037" w:rsidRPr="007D456D" w:rsidRDefault="00517BAA" w:rsidP="00F05037">
      <w:pPr>
        <w:rPr>
          <w:rFonts w:eastAsia="Times"/>
          <w:color w:val="000000"/>
          <w:sz w:val="20"/>
          <w:szCs w:val="20"/>
        </w:rPr>
      </w:pPr>
      <w:r>
        <w:rPr>
          <w:rFonts w:eastAsia="Times"/>
          <w:color w:val="000000"/>
          <w:sz w:val="20"/>
          <w:szCs w:val="20"/>
        </w:rPr>
        <w:tab/>
        <w:t xml:space="preserve">North Central and Rock County Public Schools </w:t>
      </w:r>
      <w:r w:rsidR="00F05037" w:rsidRPr="007D456D">
        <w:rPr>
          <w:rFonts w:eastAsia="Times"/>
          <w:color w:val="000000"/>
          <w:sz w:val="20"/>
          <w:szCs w:val="20"/>
        </w:rPr>
        <w:t>policy on travel to/from activities states:</w:t>
      </w:r>
    </w:p>
    <w:p w14:paraId="0F697AD9" w14:textId="77777777" w:rsidR="00517BAA" w:rsidRDefault="00517BAA" w:rsidP="00F05037">
      <w:pPr>
        <w:rPr>
          <w:rFonts w:eastAsia="Times"/>
          <w:color w:val="000000"/>
          <w:sz w:val="20"/>
          <w:szCs w:val="20"/>
        </w:rPr>
      </w:pPr>
    </w:p>
    <w:p w14:paraId="5C9A9B8A"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All team members must travel as a group to/from all activities by means of school approved transportation.  A team member may be released to the custody of a parent/legal guardian at the conclusion of an away contest, if they are traveling on to another destination.  </w:t>
      </w:r>
      <w:r w:rsidRPr="007D456D">
        <w:rPr>
          <w:rFonts w:eastAsia="Times"/>
          <w:b/>
          <w:color w:val="000000"/>
          <w:sz w:val="20"/>
          <w:szCs w:val="20"/>
        </w:rPr>
        <w:t>If they</w:t>
      </w:r>
      <w:r w:rsidR="00517BAA">
        <w:rPr>
          <w:rFonts w:eastAsia="Times"/>
          <w:b/>
          <w:color w:val="000000"/>
          <w:sz w:val="20"/>
          <w:szCs w:val="20"/>
        </w:rPr>
        <w:t xml:space="preserve"> </w:t>
      </w:r>
      <w:r w:rsidRPr="007D456D">
        <w:rPr>
          <w:rFonts w:eastAsia="Times"/>
          <w:b/>
          <w:color w:val="000000"/>
          <w:sz w:val="20"/>
          <w:szCs w:val="20"/>
        </w:rPr>
        <w:t xml:space="preserve">must travel through their respective communities to get home they must ride school approved transportation. </w:t>
      </w:r>
      <w:r w:rsidRPr="007D456D">
        <w:rPr>
          <w:rFonts w:eastAsia="Times"/>
          <w:color w:val="000000"/>
          <w:sz w:val="20"/>
          <w:szCs w:val="20"/>
        </w:rPr>
        <w:t xml:space="preserve"> Any other exceptions to this mode of travel must be approved, in advance, by the activity sponsor.</w:t>
      </w:r>
    </w:p>
    <w:p w14:paraId="324DECA1" w14:textId="77777777" w:rsidR="00F05037" w:rsidRPr="007D456D" w:rsidRDefault="00F05037" w:rsidP="00F05037">
      <w:pPr>
        <w:rPr>
          <w:rFonts w:eastAsia="Times"/>
          <w:color w:val="000000"/>
          <w:sz w:val="20"/>
          <w:szCs w:val="20"/>
        </w:rPr>
      </w:pPr>
    </w:p>
    <w:p w14:paraId="727B9AC0" w14:textId="77777777" w:rsidR="00F05037" w:rsidRPr="007D456D" w:rsidRDefault="00F05037" w:rsidP="00F05037">
      <w:pPr>
        <w:rPr>
          <w:rFonts w:eastAsia="Times"/>
          <w:color w:val="000000"/>
          <w:sz w:val="20"/>
          <w:szCs w:val="20"/>
        </w:rPr>
      </w:pPr>
      <w:r w:rsidRPr="007D456D">
        <w:rPr>
          <w:rFonts w:eastAsia="Times"/>
          <w:color w:val="000000"/>
          <w:sz w:val="20"/>
          <w:szCs w:val="20"/>
        </w:rPr>
        <w:tab/>
      </w:r>
    </w:p>
    <w:p w14:paraId="0AECB5C8" w14:textId="77777777" w:rsidR="00F05037" w:rsidRPr="007D456D" w:rsidRDefault="00F05037" w:rsidP="00F05037">
      <w:pPr>
        <w:rPr>
          <w:rFonts w:eastAsia="Times"/>
          <w:color w:val="000000"/>
          <w:sz w:val="20"/>
          <w:szCs w:val="20"/>
        </w:rPr>
      </w:pPr>
      <w:r w:rsidRPr="007D456D">
        <w:rPr>
          <w:rFonts w:eastAsia="Times"/>
          <w:color w:val="000000"/>
          <w:sz w:val="20"/>
          <w:szCs w:val="20"/>
        </w:rPr>
        <w:tab/>
        <w:t>At Rock County, the following procedures should be used:</w:t>
      </w:r>
    </w:p>
    <w:p w14:paraId="36068137" w14:textId="77777777" w:rsidR="00F05037" w:rsidRPr="007D456D" w:rsidRDefault="00F05037" w:rsidP="00F05037">
      <w:pPr>
        <w:rPr>
          <w:rFonts w:eastAsia="Times"/>
          <w:color w:val="000000"/>
          <w:sz w:val="20"/>
          <w:szCs w:val="20"/>
        </w:rPr>
      </w:pPr>
    </w:p>
    <w:p w14:paraId="3297E05D" w14:textId="217768FC" w:rsidR="00F05037" w:rsidRPr="007D456D" w:rsidRDefault="00E65530" w:rsidP="00D259EC">
      <w:pPr>
        <w:ind w:left="1440"/>
        <w:rPr>
          <w:rFonts w:eastAsia="Times"/>
          <w:color w:val="000000"/>
          <w:sz w:val="20"/>
          <w:szCs w:val="20"/>
        </w:rPr>
      </w:pPr>
      <w:r>
        <w:rPr>
          <w:rFonts w:eastAsia="Times"/>
          <w:color w:val="000000"/>
          <w:sz w:val="20"/>
          <w:szCs w:val="20"/>
        </w:rPr>
        <w:t xml:space="preserve">Prior written notification is needed from the parent/guardian </w:t>
      </w:r>
      <w:r w:rsidR="006B3E93">
        <w:rPr>
          <w:rFonts w:eastAsia="Times"/>
          <w:color w:val="000000"/>
          <w:sz w:val="20"/>
          <w:szCs w:val="20"/>
        </w:rPr>
        <w:t>if the child/children are riding home with someone other than the parent</w:t>
      </w:r>
      <w:r w:rsidR="00D259EC">
        <w:rPr>
          <w:rFonts w:eastAsia="Times"/>
          <w:color w:val="000000"/>
          <w:sz w:val="20"/>
          <w:szCs w:val="20"/>
        </w:rPr>
        <w:t>.  The note should be</w:t>
      </w:r>
      <w:r w:rsidR="00F05037" w:rsidRPr="007D456D">
        <w:rPr>
          <w:rFonts w:eastAsia="Times"/>
          <w:color w:val="000000"/>
          <w:sz w:val="20"/>
          <w:szCs w:val="20"/>
        </w:rPr>
        <w:t xml:space="preserve"> received at least 24 hours prior to the date of the contest.</w:t>
      </w:r>
    </w:p>
    <w:p w14:paraId="07873145" w14:textId="77777777" w:rsidR="00F05037" w:rsidRPr="007D456D" w:rsidRDefault="00F05037" w:rsidP="00F05037">
      <w:pPr>
        <w:rPr>
          <w:rFonts w:eastAsia="Times"/>
          <w:color w:val="000000"/>
          <w:sz w:val="20"/>
          <w:szCs w:val="20"/>
        </w:rPr>
      </w:pPr>
    </w:p>
    <w:p w14:paraId="6879E39A" w14:textId="77777777" w:rsidR="00F05037" w:rsidRPr="007D456D" w:rsidRDefault="00F05037" w:rsidP="00D259EC">
      <w:pPr>
        <w:ind w:left="1440"/>
        <w:rPr>
          <w:rFonts w:eastAsia="Times"/>
          <w:color w:val="000000"/>
          <w:sz w:val="20"/>
          <w:szCs w:val="20"/>
        </w:rPr>
      </w:pPr>
      <w:r w:rsidRPr="007D456D">
        <w:rPr>
          <w:rFonts w:eastAsia="Times"/>
          <w:color w:val="000000"/>
          <w:sz w:val="20"/>
          <w:szCs w:val="20"/>
        </w:rPr>
        <w:t>The parent should specifically explain the reason for not traveling home with the team.  This explanation may be needed in order f</w:t>
      </w:r>
      <w:r w:rsidR="00D259EC">
        <w:rPr>
          <w:rFonts w:eastAsia="Times"/>
          <w:color w:val="000000"/>
          <w:sz w:val="20"/>
          <w:szCs w:val="20"/>
        </w:rPr>
        <w:t>or</w:t>
      </w:r>
      <w:r w:rsidR="00533F85">
        <w:rPr>
          <w:rFonts w:eastAsia="Times"/>
          <w:color w:val="000000"/>
          <w:sz w:val="20"/>
          <w:szCs w:val="20"/>
        </w:rPr>
        <w:t xml:space="preserve"> the activities director </w:t>
      </w:r>
      <w:r w:rsidRPr="007D456D">
        <w:rPr>
          <w:rFonts w:eastAsia="Times"/>
          <w:color w:val="000000"/>
          <w:sz w:val="20"/>
          <w:szCs w:val="20"/>
        </w:rPr>
        <w:t>to make an informed decision consistent with previous requests.</w:t>
      </w:r>
    </w:p>
    <w:p w14:paraId="271D8C59" w14:textId="77777777" w:rsidR="00F05037" w:rsidRPr="007D456D" w:rsidRDefault="00F05037" w:rsidP="00F05037">
      <w:pPr>
        <w:rPr>
          <w:rFonts w:eastAsia="Times"/>
          <w:color w:val="000000"/>
          <w:sz w:val="20"/>
          <w:szCs w:val="20"/>
        </w:rPr>
      </w:pPr>
    </w:p>
    <w:p w14:paraId="339E0069" w14:textId="77777777" w:rsidR="00F05037" w:rsidRPr="007D456D" w:rsidRDefault="00F05037" w:rsidP="00D259EC">
      <w:pPr>
        <w:ind w:left="1440"/>
        <w:rPr>
          <w:rFonts w:eastAsia="Times"/>
          <w:color w:val="000000"/>
          <w:sz w:val="20"/>
          <w:szCs w:val="20"/>
        </w:rPr>
      </w:pPr>
      <w:r w:rsidRPr="007D456D">
        <w:rPr>
          <w:rFonts w:eastAsia="Times"/>
          <w:color w:val="000000"/>
          <w:sz w:val="20"/>
          <w:szCs w:val="20"/>
        </w:rPr>
        <w:t>Prior to leaving the contest, the coach must actually speak with the parent to confirm that he/she, and not another student or friend, is driving.</w:t>
      </w:r>
    </w:p>
    <w:p w14:paraId="4F8279F6" w14:textId="77777777" w:rsidR="00F05037" w:rsidRPr="007D456D" w:rsidRDefault="00F05037" w:rsidP="00F05037">
      <w:pPr>
        <w:rPr>
          <w:rFonts w:eastAsia="Times"/>
          <w:color w:val="000000"/>
          <w:sz w:val="20"/>
          <w:szCs w:val="20"/>
        </w:rPr>
      </w:pPr>
    </w:p>
    <w:p w14:paraId="5B8DA696" w14:textId="77777777" w:rsidR="00F05037" w:rsidRPr="007D456D" w:rsidRDefault="00F05037" w:rsidP="00D259EC">
      <w:pPr>
        <w:ind w:left="1440"/>
        <w:rPr>
          <w:rFonts w:eastAsia="Times"/>
          <w:color w:val="000000"/>
          <w:sz w:val="20"/>
          <w:szCs w:val="20"/>
        </w:rPr>
      </w:pPr>
      <w:r w:rsidRPr="007D456D">
        <w:rPr>
          <w:rFonts w:eastAsia="Times"/>
          <w:color w:val="000000"/>
          <w:sz w:val="20"/>
          <w:szCs w:val="20"/>
        </w:rPr>
        <w:t>The Rock County Public School Board of Education has designated as appropriate student pickup and delivery locati</w:t>
      </w:r>
      <w:r w:rsidR="00D259EC">
        <w:rPr>
          <w:rFonts w:eastAsia="Times"/>
          <w:color w:val="000000"/>
          <w:sz w:val="20"/>
          <w:szCs w:val="20"/>
        </w:rPr>
        <w:t xml:space="preserve">on:  the high school parking </w:t>
      </w:r>
      <w:r w:rsidRPr="007D456D">
        <w:rPr>
          <w:rFonts w:eastAsia="Times"/>
          <w:color w:val="000000"/>
          <w:sz w:val="20"/>
          <w:szCs w:val="20"/>
        </w:rPr>
        <w:t>lot; the 8-mile corner turn-off on south Highway 183; and off-highway locations in Rose, Long Pine, and Newport.</w:t>
      </w:r>
    </w:p>
    <w:p w14:paraId="643CA8A0" w14:textId="77777777" w:rsidR="00F05037" w:rsidRPr="007D456D" w:rsidRDefault="00F05037" w:rsidP="00F05037">
      <w:pPr>
        <w:ind w:left="1440"/>
        <w:rPr>
          <w:rFonts w:eastAsia="Times"/>
          <w:color w:val="000000"/>
          <w:sz w:val="20"/>
          <w:szCs w:val="20"/>
        </w:rPr>
      </w:pPr>
    </w:p>
    <w:p w14:paraId="061DDDB1" w14:textId="6E557625" w:rsidR="00F05037" w:rsidRPr="007D456D" w:rsidRDefault="00F05037" w:rsidP="00D259EC">
      <w:pPr>
        <w:ind w:left="1440"/>
        <w:rPr>
          <w:rFonts w:eastAsia="Times"/>
          <w:color w:val="000000"/>
          <w:sz w:val="20"/>
          <w:szCs w:val="20"/>
        </w:rPr>
      </w:pPr>
      <w:r w:rsidRPr="007D456D">
        <w:rPr>
          <w:rFonts w:eastAsia="Times"/>
          <w:color w:val="000000"/>
          <w:sz w:val="20"/>
          <w:szCs w:val="20"/>
        </w:rPr>
        <w:t xml:space="preserve">The Keya Paha County School Board </w:t>
      </w:r>
      <w:r w:rsidR="00D259EC">
        <w:rPr>
          <w:rFonts w:eastAsia="Times"/>
          <w:color w:val="000000"/>
          <w:sz w:val="20"/>
          <w:szCs w:val="20"/>
        </w:rPr>
        <w:t xml:space="preserve">of Education has designated as </w:t>
      </w:r>
      <w:r w:rsidRPr="007D456D">
        <w:rPr>
          <w:rFonts w:eastAsia="Times"/>
          <w:color w:val="000000"/>
          <w:sz w:val="20"/>
          <w:szCs w:val="20"/>
        </w:rPr>
        <w:t>appropriate student pickup and delivery location:  high school parking lot</w:t>
      </w:r>
      <w:r w:rsidR="004C252D">
        <w:rPr>
          <w:rFonts w:eastAsia="Times"/>
          <w:color w:val="000000"/>
          <w:sz w:val="20"/>
          <w:szCs w:val="20"/>
        </w:rPr>
        <w:t xml:space="preserve">, Highway 12 mile marker 33 west of </w:t>
      </w:r>
      <w:proofErr w:type="spellStart"/>
      <w:r w:rsidR="004C252D">
        <w:rPr>
          <w:rFonts w:eastAsia="Times"/>
          <w:color w:val="000000"/>
          <w:sz w:val="20"/>
          <w:szCs w:val="20"/>
        </w:rPr>
        <w:t>Springview</w:t>
      </w:r>
      <w:proofErr w:type="spellEnd"/>
      <w:r w:rsidR="004C252D">
        <w:rPr>
          <w:rFonts w:eastAsia="Times"/>
          <w:color w:val="000000"/>
          <w:sz w:val="20"/>
          <w:szCs w:val="20"/>
        </w:rPr>
        <w:t>, the Junction of Highway 137 and 12 north of Newport and Burton</w:t>
      </w:r>
      <w:r w:rsidRPr="007D456D">
        <w:rPr>
          <w:rFonts w:eastAsia="Times"/>
          <w:color w:val="000000"/>
          <w:sz w:val="20"/>
          <w:szCs w:val="20"/>
        </w:rPr>
        <w:t xml:space="preserve">.  </w:t>
      </w:r>
    </w:p>
    <w:p w14:paraId="42CE816E" w14:textId="77777777" w:rsidR="00F05037" w:rsidRPr="007D456D" w:rsidRDefault="00F05037" w:rsidP="00F05037">
      <w:pPr>
        <w:rPr>
          <w:rFonts w:eastAsia="Times"/>
          <w:color w:val="000000"/>
          <w:sz w:val="20"/>
          <w:szCs w:val="20"/>
        </w:rPr>
      </w:pP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p>
    <w:p w14:paraId="0748204C" w14:textId="77777777" w:rsidR="00F05037" w:rsidRPr="007D456D" w:rsidRDefault="00F05037" w:rsidP="00D259EC">
      <w:pPr>
        <w:ind w:left="720" w:firstLine="720"/>
        <w:rPr>
          <w:rFonts w:eastAsia="Times"/>
          <w:color w:val="000000"/>
          <w:sz w:val="20"/>
          <w:szCs w:val="20"/>
        </w:rPr>
      </w:pPr>
      <w:r w:rsidRPr="007D456D">
        <w:rPr>
          <w:rFonts w:eastAsia="Times"/>
          <w:color w:val="000000"/>
          <w:sz w:val="20"/>
          <w:szCs w:val="20"/>
        </w:rPr>
        <w:t>Students must ride school approved, transportation to and from practices.</w:t>
      </w:r>
    </w:p>
    <w:p w14:paraId="750BB416" w14:textId="77777777" w:rsidR="00D259EC" w:rsidRDefault="00F05037" w:rsidP="00F05037">
      <w:pPr>
        <w:rPr>
          <w:rFonts w:eastAsia="Times"/>
          <w:b/>
          <w:color w:val="000000"/>
          <w:sz w:val="20"/>
          <w:szCs w:val="20"/>
        </w:rPr>
      </w:pP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r w:rsidRPr="007D456D">
        <w:rPr>
          <w:rFonts w:eastAsia="Times"/>
          <w:b/>
          <w:color w:val="000000"/>
          <w:sz w:val="20"/>
          <w:szCs w:val="20"/>
        </w:rPr>
        <w:tab/>
      </w:r>
    </w:p>
    <w:p w14:paraId="5D089DD6" w14:textId="77777777" w:rsidR="002A2969" w:rsidRDefault="002A2969" w:rsidP="00F05037">
      <w:pPr>
        <w:rPr>
          <w:rFonts w:eastAsia="Times"/>
          <w:b/>
          <w:color w:val="000000"/>
          <w:sz w:val="20"/>
          <w:szCs w:val="20"/>
        </w:rPr>
      </w:pPr>
    </w:p>
    <w:p w14:paraId="2E9BFFAC" w14:textId="77777777" w:rsidR="006B3E93" w:rsidRDefault="006B3E93" w:rsidP="00F05037">
      <w:pPr>
        <w:rPr>
          <w:rFonts w:eastAsia="Times"/>
          <w:b/>
          <w:color w:val="000000"/>
          <w:sz w:val="20"/>
          <w:szCs w:val="20"/>
        </w:rPr>
      </w:pPr>
    </w:p>
    <w:p w14:paraId="7B9FA9B7" w14:textId="77777777" w:rsidR="00BB4944" w:rsidRDefault="00BB4944" w:rsidP="00F05037">
      <w:pPr>
        <w:rPr>
          <w:rFonts w:eastAsia="Times"/>
          <w:b/>
          <w:color w:val="000000"/>
          <w:sz w:val="20"/>
          <w:szCs w:val="20"/>
        </w:rPr>
      </w:pPr>
    </w:p>
    <w:p w14:paraId="373EDBCD" w14:textId="77777777" w:rsidR="00BB4944" w:rsidRDefault="00BB4944" w:rsidP="00F05037">
      <w:pPr>
        <w:rPr>
          <w:rFonts w:eastAsia="Times"/>
          <w:b/>
          <w:color w:val="000000"/>
          <w:sz w:val="20"/>
          <w:szCs w:val="20"/>
        </w:rPr>
      </w:pPr>
    </w:p>
    <w:p w14:paraId="018306F1" w14:textId="77777777" w:rsidR="00BB4944" w:rsidRDefault="00BB4944" w:rsidP="00F05037">
      <w:pPr>
        <w:rPr>
          <w:rFonts w:eastAsia="Times"/>
          <w:b/>
          <w:color w:val="000000"/>
          <w:sz w:val="20"/>
          <w:szCs w:val="20"/>
        </w:rPr>
      </w:pPr>
    </w:p>
    <w:p w14:paraId="1AADF942" w14:textId="77777777" w:rsidR="00BB4944" w:rsidRDefault="00BB4944" w:rsidP="00F05037">
      <w:pPr>
        <w:rPr>
          <w:rFonts w:eastAsia="Times"/>
          <w:b/>
          <w:color w:val="000000"/>
          <w:sz w:val="20"/>
          <w:szCs w:val="20"/>
        </w:rPr>
      </w:pPr>
    </w:p>
    <w:p w14:paraId="1F402B2D" w14:textId="77777777" w:rsidR="00BB4944" w:rsidRDefault="00BB4944" w:rsidP="00F05037">
      <w:pPr>
        <w:rPr>
          <w:rFonts w:eastAsia="Times"/>
          <w:b/>
          <w:color w:val="000000"/>
          <w:sz w:val="20"/>
          <w:szCs w:val="20"/>
        </w:rPr>
      </w:pPr>
    </w:p>
    <w:p w14:paraId="7BC52649" w14:textId="77777777" w:rsidR="00BB4944" w:rsidRDefault="00BB4944" w:rsidP="00F05037">
      <w:pPr>
        <w:rPr>
          <w:rFonts w:eastAsia="Times"/>
          <w:b/>
          <w:color w:val="000000"/>
          <w:sz w:val="20"/>
          <w:szCs w:val="20"/>
        </w:rPr>
      </w:pPr>
    </w:p>
    <w:p w14:paraId="555ACB45" w14:textId="77777777" w:rsidR="00BB4944" w:rsidRDefault="00BB4944" w:rsidP="00F05037">
      <w:pPr>
        <w:rPr>
          <w:rFonts w:eastAsia="Times"/>
          <w:b/>
          <w:color w:val="000000"/>
          <w:sz w:val="20"/>
          <w:szCs w:val="20"/>
        </w:rPr>
      </w:pPr>
    </w:p>
    <w:p w14:paraId="17350B55" w14:textId="77777777" w:rsidR="00BB4944" w:rsidRDefault="00BB4944" w:rsidP="00F05037">
      <w:pPr>
        <w:rPr>
          <w:rFonts w:eastAsia="Times"/>
          <w:b/>
          <w:color w:val="000000"/>
          <w:sz w:val="20"/>
          <w:szCs w:val="20"/>
        </w:rPr>
      </w:pPr>
    </w:p>
    <w:p w14:paraId="6900799E" w14:textId="77777777" w:rsidR="00BB4944" w:rsidRDefault="00BB4944" w:rsidP="00F05037">
      <w:pPr>
        <w:rPr>
          <w:rFonts w:eastAsia="Times"/>
          <w:b/>
          <w:color w:val="000000"/>
          <w:sz w:val="20"/>
          <w:szCs w:val="20"/>
        </w:rPr>
      </w:pPr>
    </w:p>
    <w:p w14:paraId="52469603" w14:textId="77777777" w:rsidR="00BB4944" w:rsidRDefault="00BB4944" w:rsidP="00F05037">
      <w:pPr>
        <w:rPr>
          <w:rFonts w:eastAsia="Times"/>
          <w:b/>
          <w:color w:val="000000"/>
          <w:sz w:val="20"/>
          <w:szCs w:val="20"/>
        </w:rPr>
      </w:pPr>
    </w:p>
    <w:p w14:paraId="78F5D557" w14:textId="77777777" w:rsidR="00BB4944" w:rsidRDefault="00BB4944" w:rsidP="00F05037">
      <w:pPr>
        <w:rPr>
          <w:rFonts w:eastAsia="Times"/>
          <w:b/>
          <w:color w:val="000000"/>
          <w:sz w:val="20"/>
          <w:szCs w:val="20"/>
        </w:rPr>
      </w:pPr>
    </w:p>
    <w:p w14:paraId="0A066C29" w14:textId="77777777" w:rsidR="00BB4944" w:rsidRDefault="00BB4944" w:rsidP="00F05037">
      <w:pPr>
        <w:rPr>
          <w:rFonts w:eastAsia="Times"/>
          <w:b/>
          <w:color w:val="000000"/>
          <w:sz w:val="20"/>
          <w:szCs w:val="20"/>
        </w:rPr>
      </w:pPr>
    </w:p>
    <w:p w14:paraId="4FBC1828" w14:textId="77777777" w:rsidR="00401099" w:rsidRDefault="00401099" w:rsidP="00F05037">
      <w:pPr>
        <w:rPr>
          <w:rFonts w:eastAsia="Times"/>
          <w:b/>
          <w:color w:val="000000"/>
          <w:sz w:val="20"/>
          <w:szCs w:val="20"/>
        </w:rPr>
      </w:pPr>
    </w:p>
    <w:p w14:paraId="7DF79144" w14:textId="77777777" w:rsidR="00401099" w:rsidRDefault="00401099" w:rsidP="00F05037">
      <w:pPr>
        <w:rPr>
          <w:rFonts w:eastAsia="Times"/>
          <w:b/>
          <w:color w:val="000000"/>
          <w:sz w:val="20"/>
          <w:szCs w:val="20"/>
        </w:rPr>
      </w:pPr>
    </w:p>
    <w:p w14:paraId="1D8CDCA2" w14:textId="77777777" w:rsidR="00401099" w:rsidRDefault="00401099" w:rsidP="00F05037">
      <w:pPr>
        <w:rPr>
          <w:rFonts w:eastAsia="Times"/>
          <w:b/>
          <w:color w:val="000000"/>
          <w:sz w:val="20"/>
          <w:szCs w:val="20"/>
        </w:rPr>
      </w:pPr>
    </w:p>
    <w:p w14:paraId="3FF9014D" w14:textId="77777777" w:rsidR="00401099" w:rsidRDefault="00401099" w:rsidP="00F05037">
      <w:pPr>
        <w:rPr>
          <w:rFonts w:eastAsia="Times"/>
          <w:b/>
          <w:color w:val="000000"/>
          <w:sz w:val="20"/>
          <w:szCs w:val="20"/>
        </w:rPr>
      </w:pPr>
    </w:p>
    <w:p w14:paraId="4EB3C7A1" w14:textId="77777777" w:rsidR="00401099" w:rsidRDefault="00401099" w:rsidP="00F05037">
      <w:pPr>
        <w:rPr>
          <w:rFonts w:eastAsia="Times"/>
          <w:b/>
          <w:color w:val="000000"/>
          <w:sz w:val="20"/>
          <w:szCs w:val="20"/>
        </w:rPr>
      </w:pPr>
    </w:p>
    <w:p w14:paraId="61FE5177" w14:textId="77777777" w:rsidR="00401099" w:rsidRDefault="00401099" w:rsidP="00F05037">
      <w:pPr>
        <w:rPr>
          <w:rFonts w:eastAsia="Times"/>
          <w:b/>
          <w:color w:val="000000"/>
          <w:sz w:val="20"/>
          <w:szCs w:val="20"/>
        </w:rPr>
      </w:pPr>
    </w:p>
    <w:p w14:paraId="7488243C" w14:textId="77777777" w:rsidR="00401099" w:rsidRDefault="00401099" w:rsidP="00F05037">
      <w:pPr>
        <w:rPr>
          <w:rFonts w:eastAsia="Times"/>
          <w:b/>
          <w:color w:val="000000"/>
          <w:sz w:val="20"/>
          <w:szCs w:val="20"/>
        </w:rPr>
      </w:pPr>
    </w:p>
    <w:p w14:paraId="25E3021E" w14:textId="77777777" w:rsidR="00401099" w:rsidRDefault="00401099" w:rsidP="00F05037">
      <w:pPr>
        <w:rPr>
          <w:rFonts w:eastAsia="Times"/>
          <w:b/>
          <w:color w:val="000000"/>
          <w:sz w:val="20"/>
          <w:szCs w:val="20"/>
        </w:rPr>
      </w:pPr>
    </w:p>
    <w:p w14:paraId="10D4F72B" w14:textId="77777777" w:rsidR="00401099" w:rsidRDefault="00401099" w:rsidP="00F05037">
      <w:pPr>
        <w:rPr>
          <w:rFonts w:eastAsia="Times"/>
          <w:b/>
          <w:color w:val="000000"/>
          <w:sz w:val="20"/>
          <w:szCs w:val="20"/>
        </w:rPr>
      </w:pPr>
    </w:p>
    <w:p w14:paraId="551ADDEC" w14:textId="77777777" w:rsidR="00401099" w:rsidRDefault="00401099" w:rsidP="00F05037">
      <w:pPr>
        <w:rPr>
          <w:rFonts w:eastAsia="Times"/>
          <w:b/>
          <w:color w:val="000000"/>
          <w:sz w:val="20"/>
          <w:szCs w:val="20"/>
        </w:rPr>
      </w:pPr>
    </w:p>
    <w:p w14:paraId="02C09482" w14:textId="77777777" w:rsidR="00401099" w:rsidRDefault="00401099" w:rsidP="00F05037">
      <w:pPr>
        <w:rPr>
          <w:rFonts w:eastAsia="Times"/>
          <w:b/>
          <w:color w:val="000000"/>
          <w:sz w:val="20"/>
          <w:szCs w:val="20"/>
        </w:rPr>
      </w:pPr>
    </w:p>
    <w:p w14:paraId="31AC36A9" w14:textId="77777777" w:rsidR="00F05037" w:rsidRPr="007D456D" w:rsidRDefault="00F05037" w:rsidP="00F05037">
      <w:pPr>
        <w:rPr>
          <w:rFonts w:eastAsia="Times"/>
          <w:b/>
          <w:color w:val="000000"/>
          <w:sz w:val="20"/>
          <w:szCs w:val="20"/>
        </w:rPr>
      </w:pPr>
      <w:r w:rsidRPr="007D456D">
        <w:rPr>
          <w:rFonts w:eastAsia="Times"/>
          <w:b/>
          <w:color w:val="000000"/>
          <w:sz w:val="20"/>
          <w:szCs w:val="20"/>
        </w:rPr>
        <w:lastRenderedPageBreak/>
        <w:t>NC SPORTS CLUB</w:t>
      </w:r>
    </w:p>
    <w:p w14:paraId="36B9CEAE" w14:textId="77777777" w:rsidR="00F05037" w:rsidRPr="007D456D" w:rsidRDefault="00F05037" w:rsidP="00F05037">
      <w:pPr>
        <w:rPr>
          <w:rFonts w:eastAsia="Times"/>
          <w:color w:val="000000"/>
          <w:sz w:val="20"/>
          <w:szCs w:val="20"/>
        </w:rPr>
      </w:pPr>
    </w:p>
    <w:p w14:paraId="113AC886" w14:textId="77777777" w:rsidR="00F05037" w:rsidRPr="007D456D" w:rsidRDefault="00F05037" w:rsidP="00F05037">
      <w:pPr>
        <w:rPr>
          <w:rFonts w:eastAsia="Times"/>
          <w:color w:val="000000"/>
          <w:sz w:val="20"/>
          <w:szCs w:val="20"/>
        </w:rPr>
      </w:pPr>
      <w:r w:rsidRPr="007D456D">
        <w:rPr>
          <w:rFonts w:eastAsia="Times"/>
          <w:color w:val="000000"/>
          <w:sz w:val="20"/>
          <w:szCs w:val="20"/>
        </w:rPr>
        <w:t>The purpose of the NC Club is to promote positive school spirit and develop leadership through special recognition.</w:t>
      </w:r>
    </w:p>
    <w:p w14:paraId="172B71F5" w14:textId="77777777" w:rsidR="00F05037" w:rsidRPr="007D456D" w:rsidRDefault="00F05037" w:rsidP="00F05037">
      <w:pPr>
        <w:rPr>
          <w:rFonts w:eastAsia="Times"/>
          <w:color w:val="000000"/>
          <w:sz w:val="20"/>
          <w:szCs w:val="20"/>
        </w:rPr>
      </w:pPr>
    </w:p>
    <w:p w14:paraId="78BF7D19" w14:textId="77777777" w:rsidR="00F05037" w:rsidRPr="007D456D" w:rsidRDefault="00F05037" w:rsidP="00F05037">
      <w:pPr>
        <w:rPr>
          <w:rFonts w:eastAsia="Times"/>
          <w:color w:val="000000"/>
          <w:sz w:val="20"/>
          <w:szCs w:val="20"/>
        </w:rPr>
      </w:pPr>
      <w:r w:rsidRPr="007D456D">
        <w:rPr>
          <w:rFonts w:eastAsia="Times"/>
          <w:color w:val="000000"/>
          <w:sz w:val="20"/>
          <w:szCs w:val="20"/>
        </w:rPr>
        <w:t>To become a member of the NC Club, each person must follow the proper procedure.  First, a person must have lettered in two sports, or lettered in one and participated in three sports in a one year period.  Then the athlete must apply to get into the club, receiving a letter in a sport does not automatically put you in the club.  Once the athlete has been accepted into the club he/she must agree to abide by the following club rules:</w:t>
      </w:r>
    </w:p>
    <w:p w14:paraId="652F11A7" w14:textId="77777777" w:rsidR="00F05037" w:rsidRPr="007D456D" w:rsidRDefault="00F05037" w:rsidP="00F05037">
      <w:pPr>
        <w:rPr>
          <w:rFonts w:eastAsia="Times"/>
          <w:color w:val="000000"/>
          <w:sz w:val="20"/>
          <w:szCs w:val="20"/>
        </w:rPr>
      </w:pPr>
    </w:p>
    <w:p w14:paraId="59C53152" w14:textId="77777777" w:rsidR="00F05037" w:rsidRPr="007D456D" w:rsidRDefault="00F05037" w:rsidP="00F05037">
      <w:pPr>
        <w:numPr>
          <w:ilvl w:val="0"/>
          <w:numId w:val="2"/>
        </w:numPr>
        <w:rPr>
          <w:rFonts w:eastAsia="Times"/>
          <w:color w:val="000000"/>
          <w:sz w:val="20"/>
          <w:szCs w:val="20"/>
        </w:rPr>
      </w:pPr>
      <w:r w:rsidRPr="007D456D">
        <w:rPr>
          <w:rFonts w:eastAsia="Times"/>
          <w:color w:val="000000"/>
          <w:sz w:val="20"/>
          <w:szCs w:val="20"/>
        </w:rPr>
        <w:t>The athlete must continue to attempt to meet the requirements of the NC Sports Club.</w:t>
      </w:r>
    </w:p>
    <w:p w14:paraId="7D020814" w14:textId="77777777" w:rsidR="00F05037" w:rsidRPr="007D456D" w:rsidRDefault="00F05037" w:rsidP="00F05037">
      <w:pPr>
        <w:rPr>
          <w:rFonts w:eastAsia="Times"/>
          <w:color w:val="000000"/>
          <w:sz w:val="20"/>
          <w:szCs w:val="20"/>
        </w:rPr>
      </w:pPr>
    </w:p>
    <w:p w14:paraId="51FCD9AE" w14:textId="77777777" w:rsidR="00F05037" w:rsidRPr="007D456D" w:rsidRDefault="00F05037" w:rsidP="00F05037">
      <w:pPr>
        <w:numPr>
          <w:ilvl w:val="0"/>
          <w:numId w:val="2"/>
        </w:numPr>
        <w:rPr>
          <w:rFonts w:eastAsia="Times"/>
          <w:color w:val="000000"/>
          <w:sz w:val="20"/>
          <w:szCs w:val="20"/>
        </w:rPr>
      </w:pPr>
      <w:r w:rsidRPr="007D456D">
        <w:rPr>
          <w:rFonts w:eastAsia="Times"/>
          <w:color w:val="000000"/>
          <w:sz w:val="20"/>
          <w:szCs w:val="20"/>
        </w:rPr>
        <w:t xml:space="preserve">Any act that would be degrading to an honors club would result in immediate removal, </w:t>
      </w:r>
      <w:r w:rsidRPr="007D456D">
        <w:rPr>
          <w:rFonts w:eastAsia="Times"/>
          <w:color w:val="000000"/>
          <w:sz w:val="20"/>
          <w:szCs w:val="20"/>
        </w:rPr>
        <w:tab/>
        <w:t>including, but not limited to, alcohol, drugs, tobacco and inappropriate behavior.</w:t>
      </w:r>
    </w:p>
    <w:p w14:paraId="6C37D022" w14:textId="77777777" w:rsidR="00F05037" w:rsidRPr="007D456D" w:rsidRDefault="00F05037" w:rsidP="00F05037">
      <w:pPr>
        <w:rPr>
          <w:rFonts w:eastAsia="Times"/>
          <w:color w:val="000000"/>
          <w:sz w:val="20"/>
          <w:szCs w:val="20"/>
        </w:rPr>
      </w:pPr>
    </w:p>
    <w:p w14:paraId="3438A615" w14:textId="77777777" w:rsidR="00F05037" w:rsidRPr="007D456D" w:rsidRDefault="00F05037" w:rsidP="00F05037">
      <w:pPr>
        <w:numPr>
          <w:ilvl w:val="0"/>
          <w:numId w:val="2"/>
        </w:numPr>
        <w:rPr>
          <w:rFonts w:eastAsia="Times"/>
          <w:color w:val="000000"/>
          <w:sz w:val="20"/>
          <w:szCs w:val="20"/>
        </w:rPr>
      </w:pPr>
      <w:r w:rsidRPr="007D456D">
        <w:rPr>
          <w:rFonts w:eastAsia="Times"/>
          <w:color w:val="000000"/>
          <w:sz w:val="20"/>
          <w:szCs w:val="20"/>
        </w:rPr>
        <w:t>Inappropriate behavior includes, (but not limited to) behavior that results in suspension from school or activity event by the administration or event sponsor.</w:t>
      </w:r>
    </w:p>
    <w:p w14:paraId="7C4845AC" w14:textId="77777777" w:rsidR="00F05037" w:rsidRPr="007D456D" w:rsidRDefault="00F05037" w:rsidP="00F05037">
      <w:pPr>
        <w:rPr>
          <w:rFonts w:eastAsia="Times"/>
          <w:color w:val="000000"/>
          <w:sz w:val="20"/>
          <w:szCs w:val="20"/>
        </w:rPr>
      </w:pPr>
    </w:p>
    <w:p w14:paraId="7BA5D3B6" w14:textId="77777777" w:rsidR="00F05037" w:rsidRPr="007D456D" w:rsidRDefault="00F05037" w:rsidP="00F05037">
      <w:pPr>
        <w:numPr>
          <w:ilvl w:val="0"/>
          <w:numId w:val="2"/>
        </w:numPr>
        <w:rPr>
          <w:rFonts w:eastAsia="Times"/>
          <w:color w:val="000000"/>
          <w:sz w:val="20"/>
          <w:szCs w:val="20"/>
        </w:rPr>
      </w:pPr>
      <w:r w:rsidRPr="007D456D">
        <w:rPr>
          <w:rFonts w:eastAsia="Times"/>
          <w:color w:val="000000"/>
          <w:sz w:val="20"/>
          <w:szCs w:val="20"/>
        </w:rPr>
        <w:t>The removal of an athlete in violation of the above offenses will be up to the discretion of a committee consisting of 2 NC Club sponsors, 1 administrator and 2 certified staff members.</w:t>
      </w:r>
    </w:p>
    <w:p w14:paraId="23B7F39E" w14:textId="77777777" w:rsidR="00F05037" w:rsidRPr="007D456D" w:rsidRDefault="00F05037" w:rsidP="00F05037">
      <w:pPr>
        <w:rPr>
          <w:rFonts w:eastAsia="Times"/>
          <w:color w:val="000000"/>
          <w:sz w:val="20"/>
          <w:szCs w:val="20"/>
        </w:rPr>
      </w:pPr>
    </w:p>
    <w:p w14:paraId="6309A9AC" w14:textId="77777777" w:rsidR="00F05037" w:rsidRDefault="00F05037" w:rsidP="00F05037">
      <w:pPr>
        <w:numPr>
          <w:ilvl w:val="0"/>
          <w:numId w:val="2"/>
        </w:numPr>
        <w:rPr>
          <w:rFonts w:eastAsia="Times"/>
          <w:color w:val="000000"/>
          <w:sz w:val="20"/>
          <w:szCs w:val="20"/>
        </w:rPr>
      </w:pPr>
      <w:r w:rsidRPr="007D456D">
        <w:rPr>
          <w:rFonts w:eastAsia="Times"/>
          <w:color w:val="000000"/>
          <w:sz w:val="20"/>
          <w:szCs w:val="20"/>
        </w:rPr>
        <w:t xml:space="preserve">If </w:t>
      </w:r>
      <w:r w:rsidR="002A2969">
        <w:rPr>
          <w:rFonts w:eastAsia="Times"/>
          <w:color w:val="000000"/>
          <w:sz w:val="20"/>
          <w:szCs w:val="20"/>
        </w:rPr>
        <w:t>the committee decision is to cancel the NC Sports Club membership of the athlete, the athlete will return their jacket and NC Sports Club patch within 48 hours.</w:t>
      </w:r>
    </w:p>
    <w:p w14:paraId="04BF0AF2" w14:textId="77777777" w:rsidR="002A2969" w:rsidRPr="002A2969" w:rsidRDefault="002A2969" w:rsidP="002A2969">
      <w:pPr>
        <w:rPr>
          <w:rFonts w:eastAsia="Times"/>
          <w:color w:val="000000"/>
          <w:sz w:val="20"/>
          <w:szCs w:val="20"/>
        </w:rPr>
      </w:pPr>
    </w:p>
    <w:p w14:paraId="3013A920" w14:textId="77777777" w:rsidR="00F05037" w:rsidRPr="007D456D" w:rsidRDefault="00F05037" w:rsidP="00F05037">
      <w:pPr>
        <w:numPr>
          <w:ilvl w:val="0"/>
          <w:numId w:val="2"/>
        </w:numPr>
        <w:rPr>
          <w:rFonts w:eastAsia="Times"/>
          <w:color w:val="000000"/>
          <w:sz w:val="20"/>
          <w:szCs w:val="20"/>
        </w:rPr>
      </w:pPr>
      <w:r w:rsidRPr="007D456D">
        <w:rPr>
          <w:rFonts w:eastAsia="Times"/>
          <w:color w:val="000000"/>
          <w:sz w:val="20"/>
          <w:szCs w:val="20"/>
        </w:rPr>
        <w:t>The athlete may be given an opportunity to reapply after he/she have met the initial requirements, and have skipped one application period.</w:t>
      </w:r>
    </w:p>
    <w:p w14:paraId="7D4C07D7" w14:textId="77777777" w:rsidR="00F05037" w:rsidRPr="007D456D" w:rsidRDefault="00F05037" w:rsidP="00F05037">
      <w:pPr>
        <w:rPr>
          <w:rFonts w:eastAsia="Times"/>
          <w:color w:val="000000"/>
          <w:sz w:val="20"/>
          <w:szCs w:val="20"/>
        </w:rPr>
      </w:pPr>
    </w:p>
    <w:p w14:paraId="68D5AD6D" w14:textId="77777777" w:rsidR="00F05037" w:rsidRPr="007D456D" w:rsidRDefault="00F05037" w:rsidP="00F05037">
      <w:pPr>
        <w:numPr>
          <w:ilvl w:val="0"/>
          <w:numId w:val="2"/>
        </w:numPr>
        <w:rPr>
          <w:rFonts w:eastAsia="Times"/>
          <w:color w:val="000000"/>
          <w:sz w:val="20"/>
          <w:szCs w:val="20"/>
        </w:rPr>
      </w:pPr>
      <w:r w:rsidRPr="007D456D">
        <w:rPr>
          <w:rFonts w:eastAsia="Times"/>
          <w:color w:val="000000"/>
          <w:sz w:val="20"/>
          <w:szCs w:val="20"/>
        </w:rPr>
        <w:t>An athlete could be removed for accumulating a maximum of 10 points from the infractions listed below:</w:t>
      </w:r>
    </w:p>
    <w:p w14:paraId="686B2535" w14:textId="77777777" w:rsidR="00F05037" w:rsidRPr="007D456D" w:rsidRDefault="00F05037" w:rsidP="00F05037">
      <w:pPr>
        <w:rPr>
          <w:rFonts w:eastAsia="Times"/>
          <w:color w:val="000000"/>
          <w:sz w:val="20"/>
          <w:szCs w:val="20"/>
        </w:rPr>
      </w:pPr>
    </w:p>
    <w:p w14:paraId="717F50B2" w14:textId="77777777" w:rsidR="00F05037" w:rsidRPr="007D456D" w:rsidRDefault="00F05037" w:rsidP="00F05037">
      <w:pPr>
        <w:ind w:left="360"/>
        <w:rPr>
          <w:rFonts w:eastAsia="Times"/>
          <w:color w:val="000000"/>
          <w:sz w:val="20"/>
          <w:szCs w:val="20"/>
        </w:rPr>
      </w:pP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t>1.  Al</w:t>
      </w:r>
      <w:r w:rsidR="00D259EC">
        <w:rPr>
          <w:rFonts w:eastAsia="Times"/>
          <w:color w:val="000000"/>
          <w:sz w:val="20"/>
          <w:szCs w:val="20"/>
        </w:rPr>
        <w:t>tercation with a staff member</w:t>
      </w:r>
      <w:r w:rsidR="00D259EC">
        <w:rPr>
          <w:rFonts w:eastAsia="Times"/>
          <w:color w:val="000000"/>
          <w:sz w:val="20"/>
          <w:szCs w:val="20"/>
        </w:rPr>
        <w:tab/>
      </w:r>
      <w:r w:rsidR="00D259EC">
        <w:rPr>
          <w:rFonts w:eastAsia="Times"/>
          <w:color w:val="000000"/>
          <w:sz w:val="20"/>
          <w:szCs w:val="20"/>
        </w:rPr>
        <w:tab/>
      </w:r>
      <w:r w:rsidR="00D259EC">
        <w:rPr>
          <w:rFonts w:eastAsia="Times"/>
          <w:color w:val="000000"/>
          <w:sz w:val="20"/>
          <w:szCs w:val="20"/>
        </w:rPr>
        <w:tab/>
      </w:r>
      <w:r w:rsidRPr="007D456D">
        <w:rPr>
          <w:rFonts w:eastAsia="Times"/>
          <w:color w:val="000000"/>
          <w:sz w:val="20"/>
          <w:szCs w:val="20"/>
        </w:rPr>
        <w:t>10 points</w:t>
      </w:r>
    </w:p>
    <w:p w14:paraId="3C47B2D4" w14:textId="77777777" w:rsidR="00F05037" w:rsidRPr="007D456D" w:rsidRDefault="00F05037" w:rsidP="00F05037">
      <w:pPr>
        <w:ind w:left="360"/>
        <w:rPr>
          <w:rFonts w:eastAsia="Times"/>
          <w:color w:val="000000"/>
          <w:sz w:val="20"/>
          <w:szCs w:val="20"/>
        </w:rPr>
      </w:pP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t>2.  Dropping o</w:t>
      </w:r>
      <w:r w:rsidR="00D259EC">
        <w:rPr>
          <w:rFonts w:eastAsia="Times"/>
          <w:color w:val="000000"/>
          <w:sz w:val="20"/>
          <w:szCs w:val="20"/>
        </w:rPr>
        <w:t>ut of athletics at midseason</w:t>
      </w:r>
      <w:r w:rsidR="00D259EC">
        <w:rPr>
          <w:rFonts w:eastAsia="Times"/>
          <w:color w:val="000000"/>
          <w:sz w:val="20"/>
          <w:szCs w:val="20"/>
        </w:rPr>
        <w:tab/>
      </w:r>
      <w:r w:rsidR="00D259EC">
        <w:rPr>
          <w:rFonts w:eastAsia="Times"/>
          <w:color w:val="000000"/>
          <w:sz w:val="20"/>
          <w:szCs w:val="20"/>
        </w:rPr>
        <w:tab/>
      </w:r>
      <w:r w:rsidRPr="007D456D">
        <w:rPr>
          <w:rFonts w:eastAsia="Times"/>
          <w:color w:val="000000"/>
          <w:sz w:val="20"/>
          <w:szCs w:val="20"/>
        </w:rPr>
        <w:t>7 points</w:t>
      </w:r>
    </w:p>
    <w:p w14:paraId="25A433BA" w14:textId="77777777" w:rsidR="00F05037" w:rsidRPr="007D456D" w:rsidRDefault="00D259EC" w:rsidP="00F05037">
      <w:pPr>
        <w:ind w:left="360"/>
        <w:rPr>
          <w:rFonts w:eastAsia="Times"/>
          <w:color w:val="000000"/>
          <w:sz w:val="20"/>
          <w:szCs w:val="20"/>
        </w:rPr>
      </w:pP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t>3.  Cheating</w:t>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sidR="00F05037" w:rsidRPr="007D456D">
        <w:rPr>
          <w:rFonts w:eastAsia="Times"/>
          <w:color w:val="000000"/>
          <w:sz w:val="20"/>
          <w:szCs w:val="20"/>
        </w:rPr>
        <w:t>6 points</w:t>
      </w:r>
    </w:p>
    <w:p w14:paraId="27612FB4" w14:textId="77777777" w:rsidR="00F05037" w:rsidRPr="007D456D" w:rsidRDefault="00F05037" w:rsidP="00F05037">
      <w:pPr>
        <w:ind w:left="360"/>
        <w:rPr>
          <w:rFonts w:eastAsia="Times"/>
          <w:color w:val="000000"/>
          <w:sz w:val="20"/>
          <w:szCs w:val="20"/>
        </w:rPr>
      </w:pP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t>4.  Poor c</w:t>
      </w:r>
      <w:r w:rsidR="00D259EC">
        <w:rPr>
          <w:rFonts w:eastAsia="Times"/>
          <w:color w:val="000000"/>
          <w:sz w:val="20"/>
          <w:szCs w:val="20"/>
        </w:rPr>
        <w:t>onduct at a school function</w:t>
      </w:r>
      <w:r w:rsidR="00D259EC">
        <w:rPr>
          <w:rFonts w:eastAsia="Times"/>
          <w:color w:val="000000"/>
          <w:sz w:val="20"/>
          <w:szCs w:val="20"/>
        </w:rPr>
        <w:tab/>
      </w:r>
      <w:r w:rsidR="00D259EC">
        <w:rPr>
          <w:rFonts w:eastAsia="Times"/>
          <w:color w:val="000000"/>
          <w:sz w:val="20"/>
          <w:szCs w:val="20"/>
        </w:rPr>
        <w:tab/>
      </w:r>
      <w:r w:rsidRPr="007D456D">
        <w:rPr>
          <w:rFonts w:eastAsia="Times"/>
          <w:color w:val="000000"/>
          <w:sz w:val="20"/>
          <w:szCs w:val="20"/>
        </w:rPr>
        <w:t>5 points</w:t>
      </w:r>
    </w:p>
    <w:p w14:paraId="566FCAA8" w14:textId="77777777" w:rsidR="00F05037" w:rsidRPr="007D456D" w:rsidRDefault="00F05037" w:rsidP="00F05037">
      <w:pPr>
        <w:ind w:left="360"/>
        <w:rPr>
          <w:rFonts w:eastAsia="Times"/>
          <w:color w:val="000000"/>
          <w:sz w:val="20"/>
          <w:szCs w:val="20"/>
        </w:rPr>
      </w:pP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t>5.  U</w:t>
      </w:r>
      <w:r w:rsidR="00D259EC">
        <w:rPr>
          <w:rFonts w:eastAsia="Times"/>
          <w:color w:val="000000"/>
          <w:sz w:val="20"/>
          <w:szCs w:val="20"/>
        </w:rPr>
        <w:t>nexcused absence from practice</w:t>
      </w:r>
      <w:r w:rsidR="00D259EC">
        <w:rPr>
          <w:rFonts w:eastAsia="Times"/>
          <w:color w:val="000000"/>
          <w:sz w:val="20"/>
          <w:szCs w:val="20"/>
        </w:rPr>
        <w:tab/>
      </w:r>
      <w:r w:rsidR="00D259EC">
        <w:rPr>
          <w:rFonts w:eastAsia="Times"/>
          <w:color w:val="000000"/>
          <w:sz w:val="20"/>
          <w:szCs w:val="20"/>
        </w:rPr>
        <w:tab/>
      </w:r>
      <w:r w:rsidRPr="007D456D">
        <w:rPr>
          <w:rFonts w:eastAsia="Times"/>
          <w:color w:val="000000"/>
          <w:sz w:val="20"/>
          <w:szCs w:val="20"/>
        </w:rPr>
        <w:t>3 points</w:t>
      </w:r>
    </w:p>
    <w:p w14:paraId="19BE66B3" w14:textId="77777777" w:rsidR="00F05037" w:rsidRPr="007D456D" w:rsidRDefault="00F05037" w:rsidP="00F05037">
      <w:pPr>
        <w:ind w:left="360"/>
        <w:rPr>
          <w:rFonts w:eastAsia="Times"/>
          <w:color w:val="000000"/>
          <w:sz w:val="20"/>
          <w:szCs w:val="20"/>
        </w:rPr>
      </w:pP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t>6.  Alter</w:t>
      </w:r>
      <w:r w:rsidR="00D259EC">
        <w:rPr>
          <w:rFonts w:eastAsia="Times"/>
          <w:color w:val="000000"/>
          <w:sz w:val="20"/>
          <w:szCs w:val="20"/>
        </w:rPr>
        <w:t>cation with another student</w:t>
      </w:r>
      <w:r w:rsidR="00D259EC">
        <w:rPr>
          <w:rFonts w:eastAsia="Times"/>
          <w:color w:val="000000"/>
          <w:sz w:val="20"/>
          <w:szCs w:val="20"/>
        </w:rPr>
        <w:tab/>
      </w:r>
      <w:r w:rsidR="00D259EC">
        <w:rPr>
          <w:rFonts w:eastAsia="Times"/>
          <w:color w:val="000000"/>
          <w:sz w:val="20"/>
          <w:szCs w:val="20"/>
        </w:rPr>
        <w:tab/>
      </w:r>
      <w:r w:rsidR="00D259EC">
        <w:rPr>
          <w:rFonts w:eastAsia="Times"/>
          <w:color w:val="000000"/>
          <w:sz w:val="20"/>
          <w:szCs w:val="20"/>
        </w:rPr>
        <w:tab/>
      </w:r>
      <w:r w:rsidRPr="007D456D">
        <w:rPr>
          <w:rFonts w:eastAsia="Times"/>
          <w:color w:val="000000"/>
          <w:sz w:val="20"/>
          <w:szCs w:val="20"/>
        </w:rPr>
        <w:t>3 points</w:t>
      </w:r>
    </w:p>
    <w:p w14:paraId="3876A86F" w14:textId="77777777" w:rsidR="00F05037" w:rsidRPr="007D456D" w:rsidRDefault="00D259EC" w:rsidP="00F05037">
      <w:pPr>
        <w:ind w:left="360"/>
        <w:rPr>
          <w:rFonts w:eastAsia="Times"/>
          <w:color w:val="000000"/>
          <w:sz w:val="20"/>
          <w:szCs w:val="20"/>
        </w:rPr>
      </w:pP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t>7.  Detention</w:t>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sidR="00F05037" w:rsidRPr="007D456D">
        <w:rPr>
          <w:rFonts w:eastAsia="Times"/>
          <w:color w:val="000000"/>
          <w:sz w:val="20"/>
          <w:szCs w:val="20"/>
        </w:rPr>
        <w:t>2 points</w:t>
      </w:r>
    </w:p>
    <w:p w14:paraId="3B288823" w14:textId="77777777" w:rsidR="00F05037" w:rsidRPr="007D456D" w:rsidRDefault="00D259EC" w:rsidP="00F05037">
      <w:pPr>
        <w:ind w:left="360"/>
        <w:rPr>
          <w:rFonts w:eastAsia="Times"/>
          <w:color w:val="000000"/>
          <w:sz w:val="20"/>
          <w:szCs w:val="20"/>
        </w:rPr>
      </w:pP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t>8.  Failing List</w:t>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sidR="00F05037" w:rsidRPr="007D456D">
        <w:rPr>
          <w:rFonts w:eastAsia="Times"/>
          <w:color w:val="000000"/>
          <w:sz w:val="20"/>
          <w:szCs w:val="20"/>
        </w:rPr>
        <w:t>2 points</w:t>
      </w:r>
    </w:p>
    <w:p w14:paraId="1CFB6A14" w14:textId="77777777" w:rsidR="00F05037" w:rsidRPr="007D456D" w:rsidRDefault="00D259EC" w:rsidP="00F05037">
      <w:pPr>
        <w:ind w:left="360"/>
        <w:rPr>
          <w:rFonts w:eastAsia="Times"/>
          <w:color w:val="000000"/>
          <w:sz w:val="20"/>
          <w:szCs w:val="20"/>
        </w:rPr>
      </w:pP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t>9.  Missing a meeting</w:t>
      </w:r>
      <w:r>
        <w:rPr>
          <w:rFonts w:eastAsia="Times"/>
          <w:color w:val="000000"/>
          <w:sz w:val="20"/>
          <w:szCs w:val="20"/>
        </w:rPr>
        <w:tab/>
      </w:r>
      <w:r>
        <w:rPr>
          <w:rFonts w:eastAsia="Times"/>
          <w:color w:val="000000"/>
          <w:sz w:val="20"/>
          <w:szCs w:val="20"/>
        </w:rPr>
        <w:tab/>
      </w:r>
      <w:r>
        <w:rPr>
          <w:rFonts w:eastAsia="Times"/>
          <w:color w:val="000000"/>
          <w:sz w:val="20"/>
          <w:szCs w:val="20"/>
        </w:rPr>
        <w:tab/>
      </w:r>
      <w:r>
        <w:rPr>
          <w:rFonts w:eastAsia="Times"/>
          <w:color w:val="000000"/>
          <w:sz w:val="20"/>
          <w:szCs w:val="20"/>
        </w:rPr>
        <w:tab/>
      </w:r>
      <w:r w:rsidR="00F05037" w:rsidRPr="007D456D">
        <w:rPr>
          <w:rFonts w:eastAsia="Times"/>
          <w:color w:val="000000"/>
          <w:sz w:val="20"/>
          <w:szCs w:val="20"/>
        </w:rPr>
        <w:t>2 points</w:t>
      </w:r>
    </w:p>
    <w:p w14:paraId="7421400D" w14:textId="77777777" w:rsidR="00F05037" w:rsidRPr="007D456D" w:rsidRDefault="00F05037" w:rsidP="00F05037">
      <w:pPr>
        <w:rPr>
          <w:rFonts w:eastAsia="Times"/>
          <w:color w:val="000000"/>
          <w:sz w:val="20"/>
          <w:szCs w:val="20"/>
        </w:rPr>
      </w:pPr>
    </w:p>
    <w:p w14:paraId="3AA33B2B" w14:textId="77777777" w:rsidR="00F05037" w:rsidRPr="007D456D" w:rsidRDefault="00F05037" w:rsidP="00F05037">
      <w:pPr>
        <w:rPr>
          <w:rFonts w:eastAsia="Times"/>
          <w:color w:val="000000"/>
          <w:sz w:val="20"/>
          <w:szCs w:val="20"/>
        </w:rPr>
      </w:pPr>
      <w:r w:rsidRPr="007D456D">
        <w:rPr>
          <w:rFonts w:eastAsia="Times"/>
          <w:color w:val="000000"/>
          <w:sz w:val="20"/>
          <w:szCs w:val="20"/>
        </w:rPr>
        <w:t>After reaching the 10 pt. maximum, the athlete will have a hearing in front of the unity council to determine the extent of the penalty.  The unity council will be made up of four members of the NC Club, the sponsors, and 1 administrator.</w:t>
      </w:r>
    </w:p>
    <w:p w14:paraId="2321B19F" w14:textId="77777777" w:rsidR="00F05037" w:rsidRPr="007D456D" w:rsidRDefault="00F05037" w:rsidP="00F05037">
      <w:pPr>
        <w:rPr>
          <w:rFonts w:eastAsia="Times"/>
          <w:color w:val="000000"/>
          <w:sz w:val="20"/>
          <w:szCs w:val="20"/>
        </w:rPr>
      </w:pPr>
    </w:p>
    <w:p w14:paraId="5EA7E1CC" w14:textId="77777777" w:rsidR="00F05037" w:rsidRPr="007D456D" w:rsidRDefault="00F05037" w:rsidP="00F05037">
      <w:pPr>
        <w:rPr>
          <w:rFonts w:eastAsia="Times"/>
          <w:color w:val="000000"/>
          <w:sz w:val="20"/>
          <w:szCs w:val="20"/>
        </w:rPr>
      </w:pPr>
      <w:r w:rsidRPr="007D456D">
        <w:rPr>
          <w:rFonts w:eastAsia="Times"/>
          <w:color w:val="000000"/>
          <w:sz w:val="20"/>
          <w:szCs w:val="20"/>
        </w:rPr>
        <w:t>All NC C</w:t>
      </w:r>
      <w:r w:rsidR="002A2969">
        <w:rPr>
          <w:rFonts w:eastAsia="Times"/>
          <w:color w:val="000000"/>
          <w:sz w:val="20"/>
          <w:szCs w:val="20"/>
        </w:rPr>
        <w:t>lub members are encouraged to si</w:t>
      </w:r>
      <w:r w:rsidRPr="007D456D">
        <w:rPr>
          <w:rFonts w:eastAsia="Times"/>
          <w:color w:val="000000"/>
          <w:sz w:val="20"/>
          <w:szCs w:val="20"/>
        </w:rPr>
        <w:t>t as a group at activities and promote a positive atmosphere.</w:t>
      </w:r>
    </w:p>
    <w:p w14:paraId="698E426C" w14:textId="77777777" w:rsidR="00F05037" w:rsidRPr="007D456D" w:rsidRDefault="00F05037" w:rsidP="00F05037">
      <w:pPr>
        <w:rPr>
          <w:rFonts w:eastAsia="Times"/>
          <w:color w:val="000000"/>
          <w:sz w:val="20"/>
          <w:szCs w:val="20"/>
        </w:rPr>
      </w:pPr>
    </w:p>
    <w:p w14:paraId="119717FB" w14:textId="77777777" w:rsidR="00F05037" w:rsidRPr="007D456D" w:rsidRDefault="00F05037" w:rsidP="00F05037">
      <w:pPr>
        <w:rPr>
          <w:rFonts w:eastAsia="Times"/>
          <w:color w:val="000000"/>
          <w:sz w:val="20"/>
          <w:szCs w:val="20"/>
        </w:rPr>
      </w:pPr>
    </w:p>
    <w:p w14:paraId="6C7FBD7D" w14:textId="77777777" w:rsidR="00F05037" w:rsidRPr="007D456D" w:rsidRDefault="00F05037" w:rsidP="00F05037">
      <w:pPr>
        <w:rPr>
          <w:rFonts w:eastAsia="Times"/>
          <w:b/>
          <w:color w:val="000000"/>
          <w:sz w:val="20"/>
          <w:szCs w:val="20"/>
        </w:rPr>
      </w:pPr>
    </w:p>
    <w:p w14:paraId="7B956549" w14:textId="77777777" w:rsidR="00F05037" w:rsidRPr="007D456D" w:rsidRDefault="00F05037" w:rsidP="00F05037">
      <w:pPr>
        <w:rPr>
          <w:rFonts w:eastAsia="Times"/>
          <w:b/>
          <w:color w:val="000000"/>
          <w:sz w:val="20"/>
          <w:szCs w:val="20"/>
        </w:rPr>
      </w:pPr>
    </w:p>
    <w:p w14:paraId="2D5B8B8B" w14:textId="77777777" w:rsidR="00F05037" w:rsidRPr="007D456D" w:rsidRDefault="00F05037" w:rsidP="00F05037">
      <w:pPr>
        <w:rPr>
          <w:rFonts w:eastAsia="Times"/>
          <w:b/>
          <w:color w:val="000000"/>
          <w:sz w:val="20"/>
          <w:szCs w:val="20"/>
        </w:rPr>
      </w:pPr>
    </w:p>
    <w:p w14:paraId="2C052E3C" w14:textId="77777777" w:rsidR="00C87E8B" w:rsidRDefault="00C87E8B" w:rsidP="00C87E8B">
      <w:pPr>
        <w:rPr>
          <w:color w:val="000000"/>
          <w:sz w:val="20"/>
          <w:szCs w:val="20"/>
          <w:u w:val="single"/>
        </w:rPr>
      </w:pPr>
    </w:p>
    <w:p w14:paraId="5DCB8C5C" w14:textId="77777777" w:rsidR="00C87E8B" w:rsidRDefault="00C87E8B" w:rsidP="00C87E8B">
      <w:pPr>
        <w:rPr>
          <w:color w:val="000000"/>
          <w:sz w:val="20"/>
          <w:szCs w:val="20"/>
          <w:u w:val="single"/>
        </w:rPr>
      </w:pPr>
    </w:p>
    <w:p w14:paraId="64D49A15" w14:textId="77777777" w:rsidR="00533F85" w:rsidRDefault="00533F85" w:rsidP="00C87E8B">
      <w:pPr>
        <w:rPr>
          <w:b/>
          <w:color w:val="000000"/>
          <w:sz w:val="20"/>
          <w:szCs w:val="20"/>
        </w:rPr>
      </w:pPr>
    </w:p>
    <w:p w14:paraId="4B2810B6" w14:textId="77777777" w:rsidR="00533F85" w:rsidRDefault="00533F85" w:rsidP="00C87E8B">
      <w:pPr>
        <w:rPr>
          <w:b/>
          <w:color w:val="000000"/>
          <w:sz w:val="20"/>
          <w:szCs w:val="20"/>
        </w:rPr>
      </w:pPr>
    </w:p>
    <w:p w14:paraId="5B160456" w14:textId="77777777" w:rsidR="00533F85" w:rsidRDefault="00533F85" w:rsidP="00C87E8B">
      <w:pPr>
        <w:rPr>
          <w:b/>
          <w:color w:val="000000"/>
          <w:sz w:val="20"/>
          <w:szCs w:val="20"/>
        </w:rPr>
      </w:pPr>
    </w:p>
    <w:p w14:paraId="76B1387F" w14:textId="77777777" w:rsidR="00533F85" w:rsidRDefault="00533F85" w:rsidP="00C87E8B">
      <w:pPr>
        <w:rPr>
          <w:b/>
          <w:color w:val="000000"/>
          <w:sz w:val="20"/>
          <w:szCs w:val="20"/>
        </w:rPr>
      </w:pPr>
    </w:p>
    <w:p w14:paraId="07D15780" w14:textId="77777777" w:rsidR="00533F85" w:rsidRDefault="00533F85" w:rsidP="00C87E8B">
      <w:pPr>
        <w:rPr>
          <w:b/>
          <w:color w:val="000000"/>
          <w:sz w:val="20"/>
          <w:szCs w:val="20"/>
        </w:rPr>
      </w:pPr>
    </w:p>
    <w:p w14:paraId="05168A9E" w14:textId="77777777" w:rsidR="00533F85" w:rsidRDefault="00533F85" w:rsidP="00C87E8B">
      <w:pPr>
        <w:rPr>
          <w:b/>
          <w:color w:val="000000"/>
          <w:sz w:val="20"/>
          <w:szCs w:val="20"/>
        </w:rPr>
      </w:pPr>
    </w:p>
    <w:p w14:paraId="4CD07CF4" w14:textId="77777777" w:rsidR="00533F85" w:rsidRDefault="00533F85" w:rsidP="00C87E8B">
      <w:pPr>
        <w:rPr>
          <w:b/>
          <w:color w:val="000000"/>
          <w:sz w:val="20"/>
          <w:szCs w:val="20"/>
        </w:rPr>
      </w:pPr>
    </w:p>
    <w:p w14:paraId="75568743" w14:textId="77777777" w:rsidR="00533F85" w:rsidRDefault="00533F85" w:rsidP="00C87E8B">
      <w:pPr>
        <w:rPr>
          <w:b/>
          <w:color w:val="000000"/>
          <w:sz w:val="20"/>
          <w:szCs w:val="20"/>
        </w:rPr>
      </w:pPr>
    </w:p>
    <w:p w14:paraId="085C7C53" w14:textId="77777777" w:rsidR="00BB4944" w:rsidRDefault="00BB4944" w:rsidP="00C87E8B">
      <w:pPr>
        <w:rPr>
          <w:b/>
          <w:color w:val="000000"/>
          <w:sz w:val="20"/>
          <w:szCs w:val="20"/>
        </w:rPr>
      </w:pPr>
    </w:p>
    <w:p w14:paraId="5F1A2DD4" w14:textId="77777777" w:rsidR="00BB4944" w:rsidRDefault="00BB4944" w:rsidP="00C87E8B">
      <w:pPr>
        <w:rPr>
          <w:b/>
          <w:color w:val="000000"/>
          <w:sz w:val="20"/>
          <w:szCs w:val="20"/>
        </w:rPr>
      </w:pPr>
    </w:p>
    <w:p w14:paraId="0A5D0844" w14:textId="77777777" w:rsidR="00BB4944" w:rsidRDefault="00BB4944" w:rsidP="00C87E8B">
      <w:pPr>
        <w:rPr>
          <w:b/>
          <w:color w:val="000000"/>
          <w:sz w:val="20"/>
          <w:szCs w:val="20"/>
        </w:rPr>
      </w:pPr>
    </w:p>
    <w:p w14:paraId="13900164" w14:textId="77777777" w:rsidR="00C87E8B" w:rsidRPr="00C87E8B" w:rsidRDefault="00C87E8B" w:rsidP="00C87E8B">
      <w:pPr>
        <w:rPr>
          <w:b/>
          <w:color w:val="000000"/>
          <w:sz w:val="20"/>
          <w:szCs w:val="20"/>
        </w:rPr>
      </w:pPr>
      <w:r w:rsidRPr="00C87E8B">
        <w:rPr>
          <w:b/>
          <w:color w:val="000000"/>
          <w:sz w:val="20"/>
          <w:szCs w:val="20"/>
        </w:rPr>
        <w:t>RC FINE ARTS CLUB</w:t>
      </w:r>
    </w:p>
    <w:p w14:paraId="16920A1C" w14:textId="77777777" w:rsidR="00C87E8B" w:rsidRPr="001A3BB4" w:rsidRDefault="00C87E8B" w:rsidP="00C87E8B">
      <w:pPr>
        <w:rPr>
          <w:color w:val="000000"/>
          <w:sz w:val="20"/>
          <w:szCs w:val="20"/>
        </w:rPr>
      </w:pPr>
    </w:p>
    <w:p w14:paraId="7B9A9129" w14:textId="77777777" w:rsidR="00C87E8B" w:rsidRPr="001A3BB4" w:rsidRDefault="00C87E8B" w:rsidP="00C87E8B">
      <w:pPr>
        <w:widowControl w:val="0"/>
        <w:autoSpaceDE w:val="0"/>
        <w:autoSpaceDN w:val="0"/>
        <w:adjustRightInd w:val="0"/>
        <w:rPr>
          <w:sz w:val="20"/>
          <w:szCs w:val="20"/>
        </w:rPr>
      </w:pPr>
      <w:r w:rsidRPr="001A3BB4">
        <w:rPr>
          <w:sz w:val="20"/>
          <w:szCs w:val="20"/>
        </w:rPr>
        <w:t xml:space="preserve">  The purpose of the RC Fine Arts Club is to promote positive school spirit and develop leadership through special recognition.  The RC jacket is a symbol of these standards and is worn honorably by its members.</w:t>
      </w:r>
    </w:p>
    <w:p w14:paraId="73BFCC8D" w14:textId="77777777" w:rsidR="00C87E8B" w:rsidRPr="001A3BB4" w:rsidRDefault="00C87E8B" w:rsidP="00C87E8B">
      <w:pPr>
        <w:widowControl w:val="0"/>
        <w:autoSpaceDE w:val="0"/>
        <w:autoSpaceDN w:val="0"/>
        <w:adjustRightInd w:val="0"/>
        <w:rPr>
          <w:sz w:val="20"/>
          <w:szCs w:val="20"/>
        </w:rPr>
      </w:pPr>
      <w:r w:rsidRPr="001A3BB4">
        <w:rPr>
          <w:sz w:val="20"/>
          <w:szCs w:val="20"/>
        </w:rPr>
        <w:tab/>
        <w:t>To become a member of the RC Fine Arts Club, each member must have lettered in two Fine Arts Activities representing Art, Band, Choir, Spee</w:t>
      </w:r>
      <w:r w:rsidR="002A2969">
        <w:rPr>
          <w:sz w:val="20"/>
          <w:szCs w:val="20"/>
        </w:rPr>
        <w:t xml:space="preserve">ch or One Act Play.  The student </w:t>
      </w:r>
      <w:r w:rsidRPr="001A3BB4">
        <w:rPr>
          <w:sz w:val="20"/>
          <w:szCs w:val="20"/>
        </w:rPr>
        <w:t>must apply to get into the club, stating their commitment to RC Club standards and rules.  Once the artist has been accepted he/she must agree to abide by the following club rules:</w:t>
      </w:r>
    </w:p>
    <w:p w14:paraId="20172467"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r>
    </w:p>
    <w:p w14:paraId="32DC3B8A" w14:textId="77777777" w:rsidR="002A2969" w:rsidRDefault="00C87E8B" w:rsidP="009F2673">
      <w:pPr>
        <w:pStyle w:val="ListParagraph"/>
        <w:numPr>
          <w:ilvl w:val="0"/>
          <w:numId w:val="37"/>
        </w:numPr>
        <w:spacing w:line="276" w:lineRule="auto"/>
        <w:rPr>
          <w:sz w:val="20"/>
          <w:szCs w:val="20"/>
        </w:rPr>
      </w:pPr>
      <w:r w:rsidRPr="002A2969">
        <w:rPr>
          <w:sz w:val="20"/>
          <w:szCs w:val="20"/>
        </w:rPr>
        <w:t>The member must continue to attempt to meet the requirements of the Fine Arts Club.</w:t>
      </w:r>
    </w:p>
    <w:p w14:paraId="45E4F8D8" w14:textId="77777777" w:rsidR="002A2969" w:rsidRDefault="00C87E8B" w:rsidP="009F2673">
      <w:pPr>
        <w:pStyle w:val="ListParagraph"/>
        <w:numPr>
          <w:ilvl w:val="0"/>
          <w:numId w:val="37"/>
        </w:numPr>
        <w:spacing w:line="276" w:lineRule="auto"/>
        <w:rPr>
          <w:sz w:val="20"/>
          <w:szCs w:val="20"/>
        </w:rPr>
      </w:pPr>
      <w:r w:rsidRPr="002A2969">
        <w:rPr>
          <w:sz w:val="20"/>
          <w:szCs w:val="20"/>
        </w:rPr>
        <w:t>Any act that would be degrading to an honors club will result in removal, including (but not limited to) alcohol, drugs, tobacco and inappropriate behavior.</w:t>
      </w:r>
    </w:p>
    <w:p w14:paraId="7C2B5CE4" w14:textId="77777777" w:rsidR="002A2969" w:rsidRDefault="00C87E8B" w:rsidP="009F2673">
      <w:pPr>
        <w:pStyle w:val="ListParagraph"/>
        <w:numPr>
          <w:ilvl w:val="0"/>
          <w:numId w:val="37"/>
        </w:numPr>
        <w:spacing w:line="276" w:lineRule="auto"/>
        <w:rPr>
          <w:sz w:val="20"/>
          <w:szCs w:val="20"/>
        </w:rPr>
      </w:pPr>
      <w:r w:rsidRPr="002A2969">
        <w:rPr>
          <w:sz w:val="20"/>
          <w:szCs w:val="20"/>
        </w:rPr>
        <w:t>Inappropriate behavior includes, (but not limited to) behavior that results in suspension from school or activity event by the administration or event sponsor.</w:t>
      </w:r>
    </w:p>
    <w:p w14:paraId="2697A2A5" w14:textId="77777777" w:rsidR="002A2969" w:rsidRDefault="00C87E8B" w:rsidP="009F2673">
      <w:pPr>
        <w:pStyle w:val="ListParagraph"/>
        <w:numPr>
          <w:ilvl w:val="0"/>
          <w:numId w:val="37"/>
        </w:numPr>
        <w:spacing w:line="276" w:lineRule="auto"/>
        <w:rPr>
          <w:sz w:val="20"/>
          <w:szCs w:val="20"/>
        </w:rPr>
      </w:pPr>
      <w:r w:rsidRPr="002A2969">
        <w:rPr>
          <w:sz w:val="20"/>
          <w:szCs w:val="20"/>
        </w:rPr>
        <w:t>The removal of a member in violation of the above offenses will be up to the discretion of a committee consisting of two RC sponsors, and one administrator</w:t>
      </w:r>
      <w:r w:rsidR="002A2969">
        <w:rPr>
          <w:sz w:val="20"/>
          <w:szCs w:val="20"/>
        </w:rPr>
        <w:t>.</w:t>
      </w:r>
    </w:p>
    <w:p w14:paraId="22476BAF" w14:textId="77777777" w:rsidR="002A2969" w:rsidRDefault="00C87E8B" w:rsidP="009F2673">
      <w:pPr>
        <w:pStyle w:val="ListParagraph"/>
        <w:numPr>
          <w:ilvl w:val="0"/>
          <w:numId w:val="37"/>
        </w:numPr>
        <w:spacing w:line="276" w:lineRule="auto"/>
        <w:rPr>
          <w:sz w:val="20"/>
          <w:szCs w:val="20"/>
        </w:rPr>
      </w:pPr>
      <w:r w:rsidRPr="002A2969">
        <w:rPr>
          <w:sz w:val="20"/>
          <w:szCs w:val="20"/>
        </w:rPr>
        <w:t>If the committee asks for the removal of the member, the member will return their jacket to the Fine Arts sponsor 48 hours after receiving written notification.</w:t>
      </w:r>
    </w:p>
    <w:p w14:paraId="28FAE6F3" w14:textId="77777777" w:rsidR="002A2969" w:rsidRDefault="00C87E8B" w:rsidP="009F2673">
      <w:pPr>
        <w:pStyle w:val="ListParagraph"/>
        <w:numPr>
          <w:ilvl w:val="0"/>
          <w:numId w:val="37"/>
        </w:numPr>
        <w:spacing w:line="276" w:lineRule="auto"/>
        <w:rPr>
          <w:sz w:val="20"/>
          <w:szCs w:val="20"/>
        </w:rPr>
      </w:pPr>
      <w:r w:rsidRPr="002A2969">
        <w:rPr>
          <w:sz w:val="20"/>
          <w:szCs w:val="20"/>
        </w:rPr>
        <w:t>The member may be given an opportunity to reapply after he/she have met the initial requirements and have skipped one application period.  There are two application periods during a school year, one application period is held in October and the other is held in the spring after the All School Awards Ceremony.</w:t>
      </w:r>
    </w:p>
    <w:p w14:paraId="3C7AD1F8" w14:textId="77777777" w:rsidR="00C87E8B" w:rsidRPr="002A2969" w:rsidRDefault="00C87E8B" w:rsidP="009F2673">
      <w:pPr>
        <w:pStyle w:val="ListParagraph"/>
        <w:numPr>
          <w:ilvl w:val="0"/>
          <w:numId w:val="37"/>
        </w:numPr>
        <w:spacing w:line="276" w:lineRule="auto"/>
        <w:rPr>
          <w:sz w:val="20"/>
          <w:szCs w:val="20"/>
        </w:rPr>
      </w:pPr>
      <w:r w:rsidRPr="002A2969">
        <w:rPr>
          <w:sz w:val="20"/>
          <w:szCs w:val="20"/>
        </w:rPr>
        <w:t>The member can be removed for accumulating a maximum of 10 points from the infractions listed below:</w:t>
      </w:r>
    </w:p>
    <w:p w14:paraId="4ED5DAD4"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1.  Altercation with a staff member </w:t>
      </w:r>
      <w:r w:rsidRPr="001A3BB4">
        <w:rPr>
          <w:sz w:val="20"/>
          <w:szCs w:val="20"/>
        </w:rPr>
        <w:tab/>
      </w:r>
      <w:r w:rsidRPr="001A3BB4">
        <w:rPr>
          <w:sz w:val="20"/>
          <w:szCs w:val="20"/>
        </w:rPr>
        <w:tab/>
      </w:r>
      <w:r w:rsidRPr="001A3BB4">
        <w:rPr>
          <w:sz w:val="20"/>
          <w:szCs w:val="20"/>
        </w:rPr>
        <w:tab/>
      </w:r>
      <w:r w:rsidRPr="001A3BB4">
        <w:rPr>
          <w:sz w:val="20"/>
          <w:szCs w:val="20"/>
        </w:rPr>
        <w:tab/>
        <w:t>10 points</w:t>
      </w:r>
    </w:p>
    <w:p w14:paraId="7D38D8A5"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2.  Unexcused absence from a performance</w:t>
      </w:r>
      <w:r w:rsidRPr="001A3BB4">
        <w:rPr>
          <w:sz w:val="20"/>
          <w:szCs w:val="20"/>
        </w:rPr>
        <w:tab/>
      </w:r>
      <w:r w:rsidRPr="001A3BB4">
        <w:rPr>
          <w:sz w:val="20"/>
          <w:szCs w:val="20"/>
        </w:rPr>
        <w:tab/>
      </w:r>
      <w:r w:rsidRPr="001A3BB4">
        <w:rPr>
          <w:sz w:val="20"/>
          <w:szCs w:val="20"/>
        </w:rPr>
        <w:tab/>
        <w:t xml:space="preserve">  </w:t>
      </w:r>
      <w:r w:rsidRPr="001A3BB4">
        <w:rPr>
          <w:sz w:val="20"/>
          <w:szCs w:val="20"/>
        </w:rPr>
        <w:tab/>
        <w:t xml:space="preserve">  7 points</w:t>
      </w:r>
    </w:p>
    <w:p w14:paraId="08DC25C9"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3.  Dropping out of a committed activity mid-season</w:t>
      </w:r>
      <w:r w:rsidRPr="001A3BB4">
        <w:rPr>
          <w:sz w:val="20"/>
          <w:szCs w:val="20"/>
        </w:rPr>
        <w:tab/>
      </w:r>
      <w:r w:rsidRPr="001A3BB4">
        <w:rPr>
          <w:sz w:val="20"/>
          <w:szCs w:val="20"/>
        </w:rPr>
        <w:tab/>
        <w:t xml:space="preserve">  </w:t>
      </w:r>
      <w:r w:rsidRPr="001A3BB4">
        <w:rPr>
          <w:sz w:val="20"/>
          <w:szCs w:val="20"/>
        </w:rPr>
        <w:tab/>
        <w:t xml:space="preserve">  7 points</w:t>
      </w:r>
    </w:p>
    <w:p w14:paraId="00A23C9B"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4.  Cheating</w:t>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t xml:space="preserve">  6 points</w:t>
      </w:r>
    </w:p>
    <w:p w14:paraId="6AFBBCB4"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5.  Poor conduct at a school function</w:t>
      </w:r>
      <w:r w:rsidRPr="001A3BB4">
        <w:rPr>
          <w:sz w:val="20"/>
          <w:szCs w:val="20"/>
        </w:rPr>
        <w:tab/>
      </w:r>
      <w:r w:rsidRPr="001A3BB4">
        <w:rPr>
          <w:sz w:val="20"/>
          <w:szCs w:val="20"/>
        </w:rPr>
        <w:tab/>
      </w:r>
      <w:r w:rsidRPr="001A3BB4">
        <w:rPr>
          <w:sz w:val="20"/>
          <w:szCs w:val="20"/>
        </w:rPr>
        <w:tab/>
      </w:r>
      <w:r w:rsidRPr="001A3BB4">
        <w:rPr>
          <w:sz w:val="20"/>
          <w:szCs w:val="20"/>
        </w:rPr>
        <w:tab/>
        <w:t xml:space="preserve">  5 points</w:t>
      </w:r>
    </w:p>
    <w:p w14:paraId="568340A6"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6.  Unexcused absence from practice</w:t>
      </w:r>
      <w:r w:rsidRPr="001A3BB4">
        <w:rPr>
          <w:sz w:val="20"/>
          <w:szCs w:val="20"/>
        </w:rPr>
        <w:tab/>
      </w:r>
      <w:r w:rsidRPr="001A3BB4">
        <w:rPr>
          <w:sz w:val="20"/>
          <w:szCs w:val="20"/>
        </w:rPr>
        <w:tab/>
      </w:r>
      <w:r w:rsidRPr="001A3BB4">
        <w:rPr>
          <w:sz w:val="20"/>
          <w:szCs w:val="20"/>
        </w:rPr>
        <w:tab/>
      </w:r>
      <w:r w:rsidRPr="001A3BB4">
        <w:rPr>
          <w:sz w:val="20"/>
          <w:szCs w:val="20"/>
        </w:rPr>
        <w:tab/>
        <w:t xml:space="preserve">  3 points</w:t>
      </w:r>
    </w:p>
    <w:p w14:paraId="0453FE0B"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7.  Altercation with another student</w:t>
      </w:r>
      <w:r w:rsidRPr="001A3BB4">
        <w:rPr>
          <w:sz w:val="20"/>
          <w:szCs w:val="20"/>
        </w:rPr>
        <w:tab/>
      </w:r>
      <w:r w:rsidRPr="001A3BB4">
        <w:rPr>
          <w:sz w:val="20"/>
          <w:szCs w:val="20"/>
        </w:rPr>
        <w:tab/>
      </w:r>
      <w:r w:rsidRPr="001A3BB4">
        <w:rPr>
          <w:sz w:val="20"/>
          <w:szCs w:val="20"/>
        </w:rPr>
        <w:tab/>
      </w:r>
      <w:r w:rsidRPr="001A3BB4">
        <w:rPr>
          <w:sz w:val="20"/>
          <w:szCs w:val="20"/>
        </w:rPr>
        <w:tab/>
        <w:t xml:space="preserve">  3 points</w:t>
      </w:r>
    </w:p>
    <w:p w14:paraId="2545A864"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8.  Detention</w:t>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t xml:space="preserve">  2 points</w:t>
      </w:r>
    </w:p>
    <w:p w14:paraId="7C59C73C"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 xml:space="preserve"> 9.  Failing list</w:t>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t xml:space="preserve">  2 points</w:t>
      </w:r>
    </w:p>
    <w:p w14:paraId="1B3D50DF" w14:textId="77777777" w:rsidR="00C87E8B" w:rsidRPr="001A3BB4" w:rsidRDefault="00C87E8B" w:rsidP="00C87E8B">
      <w:pPr>
        <w:widowControl w:val="0"/>
        <w:autoSpaceDE w:val="0"/>
        <w:autoSpaceDN w:val="0"/>
        <w:adjustRightInd w:val="0"/>
        <w:rPr>
          <w:sz w:val="20"/>
          <w:szCs w:val="20"/>
        </w:rPr>
      </w:pPr>
      <w:r w:rsidRPr="001A3BB4">
        <w:rPr>
          <w:sz w:val="20"/>
          <w:szCs w:val="20"/>
        </w:rPr>
        <w:tab/>
      </w:r>
      <w:r w:rsidRPr="001A3BB4">
        <w:rPr>
          <w:sz w:val="20"/>
          <w:szCs w:val="20"/>
        </w:rPr>
        <w:tab/>
        <w:t>10.  Missed meeting</w:t>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r>
      <w:r w:rsidRPr="001A3BB4">
        <w:rPr>
          <w:sz w:val="20"/>
          <w:szCs w:val="20"/>
        </w:rPr>
        <w:tab/>
        <w:t xml:space="preserve">  2 points</w:t>
      </w:r>
    </w:p>
    <w:p w14:paraId="1A542918" w14:textId="77777777" w:rsidR="00C87E8B" w:rsidRPr="001A3BB4" w:rsidRDefault="00C87E8B" w:rsidP="00C87E8B">
      <w:pPr>
        <w:widowControl w:val="0"/>
        <w:autoSpaceDE w:val="0"/>
        <w:autoSpaceDN w:val="0"/>
        <w:adjustRightInd w:val="0"/>
        <w:rPr>
          <w:sz w:val="20"/>
          <w:szCs w:val="20"/>
        </w:rPr>
      </w:pPr>
    </w:p>
    <w:p w14:paraId="29B94C65" w14:textId="77777777" w:rsidR="00C87E8B" w:rsidRPr="001A3BB4" w:rsidRDefault="00C87E8B" w:rsidP="00C87E8B">
      <w:pPr>
        <w:widowControl w:val="0"/>
        <w:autoSpaceDE w:val="0"/>
        <w:autoSpaceDN w:val="0"/>
        <w:adjustRightInd w:val="0"/>
        <w:rPr>
          <w:sz w:val="20"/>
          <w:szCs w:val="20"/>
        </w:rPr>
      </w:pPr>
      <w:r w:rsidRPr="001A3BB4">
        <w:rPr>
          <w:sz w:val="20"/>
          <w:szCs w:val="20"/>
        </w:rPr>
        <w:tab/>
        <w:t>After reaching the 10 p</w:t>
      </w:r>
      <w:r w:rsidR="002A2969">
        <w:rPr>
          <w:sz w:val="20"/>
          <w:szCs w:val="20"/>
        </w:rPr>
        <w:t>o</w:t>
      </w:r>
      <w:r w:rsidRPr="001A3BB4">
        <w:rPr>
          <w:sz w:val="20"/>
          <w:szCs w:val="20"/>
        </w:rPr>
        <w:t>int maximum, the member will have a hearing in front of the Unity Council to determine the extent of the penalty.  The Unity Council will be made up of four members of the RC Fine Arts Club, the sponsors, and one administrator.</w:t>
      </w:r>
    </w:p>
    <w:p w14:paraId="44B48DE4" w14:textId="77777777" w:rsidR="00C87E8B" w:rsidRPr="001A3BB4" w:rsidRDefault="00C87E8B" w:rsidP="00C87E8B">
      <w:pPr>
        <w:widowControl w:val="0"/>
        <w:autoSpaceDE w:val="0"/>
        <w:autoSpaceDN w:val="0"/>
        <w:adjustRightInd w:val="0"/>
        <w:rPr>
          <w:sz w:val="20"/>
          <w:szCs w:val="20"/>
        </w:rPr>
      </w:pPr>
    </w:p>
    <w:p w14:paraId="5DB43D71" w14:textId="77777777" w:rsidR="00C87E8B" w:rsidRPr="001A3BB4" w:rsidRDefault="00C87E8B" w:rsidP="00C87E8B">
      <w:pPr>
        <w:widowControl w:val="0"/>
        <w:autoSpaceDE w:val="0"/>
        <w:autoSpaceDN w:val="0"/>
        <w:adjustRightInd w:val="0"/>
        <w:rPr>
          <w:sz w:val="20"/>
          <w:szCs w:val="20"/>
        </w:rPr>
      </w:pPr>
      <w:r w:rsidRPr="001A3BB4">
        <w:rPr>
          <w:sz w:val="20"/>
          <w:szCs w:val="20"/>
        </w:rPr>
        <w:tab/>
        <w:t>All RC Fine Arts Club members are encouraged to promote a positive atmosphere and be role models with in the school and out of school.  The RC jacket is a symbol of these standards and should be worn with pride for your school, your community and most important yourself.</w:t>
      </w:r>
    </w:p>
    <w:p w14:paraId="66A5FB2E" w14:textId="77777777" w:rsidR="00F05037" w:rsidRPr="007D456D" w:rsidRDefault="00F05037" w:rsidP="00F05037">
      <w:pPr>
        <w:rPr>
          <w:rFonts w:eastAsia="Times"/>
          <w:b/>
          <w:color w:val="000000"/>
          <w:sz w:val="20"/>
          <w:szCs w:val="20"/>
        </w:rPr>
      </w:pPr>
    </w:p>
    <w:p w14:paraId="08A1F978" w14:textId="77777777" w:rsidR="00F05037" w:rsidRPr="007D456D" w:rsidRDefault="00F05037" w:rsidP="00F05037">
      <w:pPr>
        <w:rPr>
          <w:rFonts w:eastAsia="Times"/>
          <w:b/>
          <w:color w:val="000000"/>
          <w:sz w:val="20"/>
          <w:szCs w:val="20"/>
        </w:rPr>
      </w:pPr>
    </w:p>
    <w:p w14:paraId="48EC1755" w14:textId="77777777" w:rsidR="00F05037" w:rsidRPr="007D456D" w:rsidRDefault="00F05037" w:rsidP="00F05037">
      <w:pPr>
        <w:rPr>
          <w:rFonts w:eastAsia="Times"/>
          <w:b/>
          <w:color w:val="000000"/>
          <w:sz w:val="20"/>
          <w:szCs w:val="20"/>
        </w:rPr>
      </w:pPr>
    </w:p>
    <w:p w14:paraId="2447EE33" w14:textId="77777777" w:rsidR="00F05037" w:rsidRPr="007D456D" w:rsidRDefault="00F05037" w:rsidP="00F05037">
      <w:pPr>
        <w:rPr>
          <w:rFonts w:eastAsia="Times"/>
          <w:b/>
          <w:color w:val="000000"/>
          <w:sz w:val="20"/>
          <w:szCs w:val="20"/>
        </w:rPr>
      </w:pPr>
    </w:p>
    <w:p w14:paraId="7689D797" w14:textId="77777777" w:rsidR="00D259EC" w:rsidRDefault="00D259EC" w:rsidP="00F05037">
      <w:pPr>
        <w:rPr>
          <w:rFonts w:eastAsia="Times"/>
          <w:b/>
          <w:color w:val="000000"/>
          <w:sz w:val="20"/>
          <w:szCs w:val="20"/>
        </w:rPr>
      </w:pPr>
    </w:p>
    <w:p w14:paraId="2120BD7C" w14:textId="77777777" w:rsidR="00533F85" w:rsidRDefault="00533F85" w:rsidP="00F05037">
      <w:pPr>
        <w:rPr>
          <w:rFonts w:eastAsia="Times"/>
          <w:b/>
          <w:color w:val="000000"/>
          <w:sz w:val="20"/>
          <w:szCs w:val="20"/>
        </w:rPr>
      </w:pPr>
    </w:p>
    <w:p w14:paraId="0011FAD1" w14:textId="77777777" w:rsidR="00533F85" w:rsidRDefault="00533F85" w:rsidP="00F05037">
      <w:pPr>
        <w:rPr>
          <w:rFonts w:eastAsia="Times"/>
          <w:b/>
          <w:color w:val="000000"/>
          <w:sz w:val="20"/>
          <w:szCs w:val="20"/>
        </w:rPr>
      </w:pPr>
    </w:p>
    <w:p w14:paraId="4CCFE351" w14:textId="77777777" w:rsidR="00533F85" w:rsidRDefault="00533F85" w:rsidP="00F05037">
      <w:pPr>
        <w:rPr>
          <w:rFonts w:eastAsia="Times"/>
          <w:b/>
          <w:color w:val="000000"/>
          <w:sz w:val="20"/>
          <w:szCs w:val="20"/>
        </w:rPr>
      </w:pPr>
    </w:p>
    <w:p w14:paraId="5E506787" w14:textId="77777777" w:rsidR="00533F85" w:rsidRDefault="00533F85" w:rsidP="00F05037">
      <w:pPr>
        <w:rPr>
          <w:rFonts w:eastAsia="Times"/>
          <w:b/>
          <w:color w:val="000000"/>
          <w:sz w:val="20"/>
          <w:szCs w:val="20"/>
        </w:rPr>
      </w:pPr>
    </w:p>
    <w:p w14:paraId="4DA089FF" w14:textId="77777777" w:rsidR="00533F85" w:rsidRDefault="00533F85" w:rsidP="00F05037">
      <w:pPr>
        <w:rPr>
          <w:rFonts w:eastAsia="Times"/>
          <w:b/>
          <w:color w:val="000000"/>
          <w:sz w:val="20"/>
          <w:szCs w:val="20"/>
        </w:rPr>
      </w:pPr>
    </w:p>
    <w:p w14:paraId="22DAE151" w14:textId="77777777" w:rsidR="00533F85" w:rsidRDefault="00533F85" w:rsidP="00F05037">
      <w:pPr>
        <w:rPr>
          <w:rFonts w:eastAsia="Times"/>
          <w:b/>
          <w:color w:val="000000"/>
          <w:sz w:val="20"/>
          <w:szCs w:val="20"/>
        </w:rPr>
      </w:pPr>
    </w:p>
    <w:p w14:paraId="4202A68F" w14:textId="77777777" w:rsidR="00533F85" w:rsidRDefault="00533F85" w:rsidP="00F05037">
      <w:pPr>
        <w:rPr>
          <w:rFonts w:eastAsia="Times"/>
          <w:b/>
          <w:color w:val="000000"/>
          <w:sz w:val="20"/>
          <w:szCs w:val="20"/>
        </w:rPr>
      </w:pPr>
    </w:p>
    <w:p w14:paraId="7ABC9662" w14:textId="77777777" w:rsidR="00533F85" w:rsidRDefault="00533F85" w:rsidP="00F05037">
      <w:pPr>
        <w:rPr>
          <w:rFonts w:eastAsia="Times"/>
          <w:b/>
          <w:color w:val="000000"/>
          <w:sz w:val="20"/>
          <w:szCs w:val="20"/>
        </w:rPr>
      </w:pPr>
    </w:p>
    <w:p w14:paraId="2FE23705" w14:textId="77777777" w:rsidR="00533F85" w:rsidRDefault="00533F85" w:rsidP="00F05037">
      <w:pPr>
        <w:rPr>
          <w:rFonts w:eastAsia="Times"/>
          <w:b/>
          <w:color w:val="000000"/>
          <w:sz w:val="20"/>
          <w:szCs w:val="20"/>
        </w:rPr>
      </w:pPr>
    </w:p>
    <w:p w14:paraId="146599C1" w14:textId="77777777" w:rsidR="00533F85" w:rsidRDefault="00533F85" w:rsidP="00F05037">
      <w:pPr>
        <w:rPr>
          <w:rFonts w:eastAsia="Times"/>
          <w:b/>
          <w:color w:val="000000"/>
          <w:sz w:val="20"/>
          <w:szCs w:val="20"/>
        </w:rPr>
      </w:pPr>
    </w:p>
    <w:p w14:paraId="18C839E9" w14:textId="77777777" w:rsidR="00533F85" w:rsidRDefault="00533F85" w:rsidP="00F05037">
      <w:pPr>
        <w:rPr>
          <w:rFonts w:eastAsia="Times"/>
          <w:b/>
          <w:color w:val="000000"/>
          <w:sz w:val="20"/>
          <w:szCs w:val="20"/>
        </w:rPr>
      </w:pPr>
    </w:p>
    <w:p w14:paraId="41C6332E" w14:textId="77777777" w:rsidR="00E14088" w:rsidRDefault="00E14088" w:rsidP="00F05037">
      <w:pPr>
        <w:rPr>
          <w:rFonts w:eastAsia="Times"/>
          <w:b/>
          <w:color w:val="000000"/>
          <w:sz w:val="20"/>
          <w:szCs w:val="20"/>
        </w:rPr>
      </w:pPr>
    </w:p>
    <w:p w14:paraId="6BA64F4A" w14:textId="77777777" w:rsidR="00E14088" w:rsidRDefault="00E14088" w:rsidP="00F05037">
      <w:pPr>
        <w:rPr>
          <w:rFonts w:eastAsia="Times"/>
          <w:b/>
          <w:color w:val="000000"/>
          <w:sz w:val="20"/>
          <w:szCs w:val="20"/>
        </w:rPr>
      </w:pPr>
    </w:p>
    <w:p w14:paraId="54626D58" w14:textId="77777777" w:rsidR="00F05037" w:rsidRPr="007D456D" w:rsidRDefault="00F05037" w:rsidP="00F05037">
      <w:pPr>
        <w:rPr>
          <w:rFonts w:eastAsia="Times"/>
          <w:b/>
          <w:color w:val="000000"/>
          <w:sz w:val="20"/>
          <w:szCs w:val="20"/>
        </w:rPr>
      </w:pPr>
      <w:r w:rsidRPr="007D456D">
        <w:rPr>
          <w:rFonts w:eastAsia="Times"/>
          <w:b/>
          <w:color w:val="000000"/>
          <w:sz w:val="20"/>
          <w:szCs w:val="20"/>
        </w:rPr>
        <w:lastRenderedPageBreak/>
        <w:t>LETTERING REQUIREMENTS</w:t>
      </w:r>
    </w:p>
    <w:p w14:paraId="5F09B0AB" w14:textId="77777777" w:rsidR="00F05037" w:rsidRPr="007D456D" w:rsidRDefault="00F05037" w:rsidP="00F05037">
      <w:pPr>
        <w:rPr>
          <w:rFonts w:eastAsia="Times"/>
          <w:b/>
          <w:color w:val="000000"/>
          <w:sz w:val="20"/>
          <w:szCs w:val="20"/>
        </w:rPr>
      </w:pPr>
    </w:p>
    <w:p w14:paraId="11CB78F3" w14:textId="77777777" w:rsidR="00F05037" w:rsidRPr="007D456D" w:rsidRDefault="00F05037" w:rsidP="00F05037">
      <w:pPr>
        <w:rPr>
          <w:rFonts w:eastAsia="Times"/>
          <w:b/>
          <w:color w:val="000000"/>
          <w:sz w:val="20"/>
          <w:szCs w:val="20"/>
        </w:rPr>
      </w:pPr>
      <w:r w:rsidRPr="007D456D">
        <w:rPr>
          <w:rFonts w:eastAsia="Times"/>
          <w:b/>
          <w:color w:val="000000"/>
          <w:sz w:val="20"/>
          <w:szCs w:val="20"/>
        </w:rPr>
        <w:t>Football:</w:t>
      </w:r>
    </w:p>
    <w:p w14:paraId="45EBBA2C"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To earn a varsity letter in football an athlete must earn:  </w:t>
      </w:r>
    </w:p>
    <w:p w14:paraId="7F521727" w14:textId="77777777" w:rsidR="00F05037" w:rsidRPr="007D456D" w:rsidRDefault="00F05037" w:rsidP="00F05037">
      <w:pPr>
        <w:rPr>
          <w:rFonts w:eastAsia="Times"/>
          <w:color w:val="000000"/>
          <w:sz w:val="20"/>
          <w:szCs w:val="20"/>
        </w:rPr>
      </w:pPr>
      <w:r w:rsidRPr="007D456D">
        <w:rPr>
          <w:rFonts w:eastAsia="Times"/>
          <w:color w:val="000000"/>
          <w:sz w:val="20"/>
          <w:szCs w:val="20"/>
        </w:rPr>
        <w:t>50 Tackle points; 25 Points scored; Defensive TD; 3 INT’s; 5 sacks</w:t>
      </w:r>
      <w:r w:rsidRPr="007D456D">
        <w:rPr>
          <w:rFonts w:eastAsia="Times"/>
          <w:color w:val="000000"/>
          <w:sz w:val="20"/>
          <w:szCs w:val="20"/>
        </w:rPr>
        <w:tab/>
      </w:r>
    </w:p>
    <w:p w14:paraId="0B4F25F6" w14:textId="77777777" w:rsidR="00F05037" w:rsidRPr="007D456D" w:rsidRDefault="00F05037" w:rsidP="00F05037">
      <w:pPr>
        <w:rPr>
          <w:rFonts w:eastAsia="Times"/>
          <w:color w:val="000000"/>
          <w:sz w:val="20"/>
          <w:szCs w:val="20"/>
        </w:rPr>
      </w:pPr>
      <w:r w:rsidRPr="007D456D">
        <w:rPr>
          <w:rFonts w:eastAsia="Times"/>
          <w:color w:val="000000"/>
          <w:sz w:val="20"/>
          <w:szCs w:val="20"/>
        </w:rPr>
        <w:t>10 Receptions; Received POW award; 2 Fumble causes; 3 Fumble recoveries</w:t>
      </w:r>
    </w:p>
    <w:p w14:paraId="76700C54"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100 yard/game and/or 1000 yard year; any punt of kick return for TD;  </w:t>
      </w:r>
    </w:p>
    <w:p w14:paraId="4395FB09" w14:textId="77777777" w:rsidR="00F05037" w:rsidRPr="007D456D" w:rsidRDefault="00F05037" w:rsidP="00F05037">
      <w:pPr>
        <w:rPr>
          <w:rFonts w:eastAsia="Times"/>
          <w:color w:val="000000"/>
          <w:sz w:val="20"/>
          <w:szCs w:val="20"/>
        </w:rPr>
      </w:pPr>
      <w:r w:rsidRPr="007D456D">
        <w:rPr>
          <w:rFonts w:eastAsia="Times"/>
          <w:color w:val="000000"/>
          <w:sz w:val="20"/>
          <w:szCs w:val="20"/>
        </w:rPr>
        <w:t>Special circumstances issued by Coach.</w:t>
      </w:r>
      <w:r w:rsidRPr="007D456D">
        <w:rPr>
          <w:rFonts w:eastAsia="Times"/>
          <w:color w:val="000000"/>
          <w:sz w:val="20"/>
          <w:szCs w:val="20"/>
        </w:rPr>
        <w:tab/>
      </w:r>
      <w:r w:rsidRPr="007D456D">
        <w:rPr>
          <w:rFonts w:eastAsia="Times"/>
          <w:color w:val="000000"/>
          <w:sz w:val="20"/>
          <w:szCs w:val="20"/>
        </w:rPr>
        <w:tab/>
      </w:r>
      <w:r w:rsidRPr="007D456D">
        <w:rPr>
          <w:rFonts w:eastAsia="Times"/>
          <w:color w:val="000000"/>
          <w:sz w:val="20"/>
          <w:szCs w:val="20"/>
        </w:rPr>
        <w:tab/>
      </w:r>
    </w:p>
    <w:p w14:paraId="6BCC604F" w14:textId="77777777" w:rsidR="00F05037" w:rsidRPr="007D456D" w:rsidRDefault="00F05037" w:rsidP="00F05037">
      <w:pPr>
        <w:rPr>
          <w:rFonts w:eastAsia="Times"/>
          <w:color w:val="000000"/>
          <w:sz w:val="20"/>
          <w:szCs w:val="20"/>
        </w:rPr>
      </w:pPr>
    </w:p>
    <w:p w14:paraId="1A97A0F3" w14:textId="77777777" w:rsidR="00F05037" w:rsidRPr="007D456D" w:rsidRDefault="00F05037" w:rsidP="00F05037">
      <w:pPr>
        <w:rPr>
          <w:rFonts w:eastAsia="Times"/>
          <w:b/>
          <w:color w:val="000000"/>
          <w:sz w:val="20"/>
          <w:szCs w:val="20"/>
        </w:rPr>
      </w:pPr>
      <w:r w:rsidRPr="007D456D">
        <w:rPr>
          <w:rFonts w:eastAsia="Times"/>
          <w:b/>
          <w:color w:val="000000"/>
          <w:sz w:val="20"/>
          <w:szCs w:val="20"/>
        </w:rPr>
        <w:t>Volleyball:</w:t>
      </w:r>
    </w:p>
    <w:p w14:paraId="460653A2" w14:textId="77777777" w:rsidR="00F05037" w:rsidRPr="007D456D" w:rsidRDefault="00F05037" w:rsidP="00C87E8B">
      <w:pPr>
        <w:rPr>
          <w:rFonts w:eastAsia="Times"/>
          <w:color w:val="000000"/>
          <w:sz w:val="20"/>
          <w:szCs w:val="20"/>
        </w:rPr>
      </w:pPr>
      <w:r w:rsidRPr="007D456D">
        <w:rPr>
          <w:rFonts w:eastAsia="Times"/>
          <w:color w:val="000000"/>
          <w:sz w:val="20"/>
          <w:szCs w:val="20"/>
        </w:rPr>
        <w:t>To earn a varsity letter in volleyball an athlete must complete the season and must play in a minimum of half the total varsity sets and be on the varsity roster for</w:t>
      </w:r>
      <w:r w:rsidR="002A2969">
        <w:rPr>
          <w:rFonts w:eastAsia="Times"/>
          <w:color w:val="000000"/>
          <w:sz w:val="20"/>
          <w:szCs w:val="20"/>
        </w:rPr>
        <w:t xml:space="preserve"> a minimum of two tournaments, attend all practices and games, unless excused by the coach, and contribute to the team in any way possible.  </w:t>
      </w:r>
      <w:r w:rsidRPr="007D456D">
        <w:rPr>
          <w:rFonts w:eastAsia="Times"/>
          <w:color w:val="000000"/>
          <w:sz w:val="20"/>
          <w:szCs w:val="20"/>
        </w:rPr>
        <w:t xml:space="preserve">In case of injury the coach may deviate and award a letter to the injured player based on the number of sets played before the injury.  In all cases, the athlete must have the coaches’ recommendation. </w:t>
      </w:r>
    </w:p>
    <w:p w14:paraId="7BC34105" w14:textId="77777777" w:rsidR="00F05037" w:rsidRPr="007D456D" w:rsidRDefault="00F05037" w:rsidP="00F05037">
      <w:pPr>
        <w:ind w:firstLine="720"/>
        <w:rPr>
          <w:rFonts w:eastAsia="Times"/>
          <w:color w:val="000000"/>
          <w:sz w:val="20"/>
          <w:szCs w:val="20"/>
        </w:rPr>
      </w:pPr>
    </w:p>
    <w:p w14:paraId="0CA24E7C" w14:textId="77777777" w:rsidR="00F05037" w:rsidRPr="007D456D" w:rsidRDefault="00F05037" w:rsidP="00F05037">
      <w:pPr>
        <w:rPr>
          <w:rFonts w:eastAsia="Times"/>
          <w:b/>
          <w:color w:val="000000"/>
          <w:sz w:val="20"/>
          <w:szCs w:val="20"/>
        </w:rPr>
      </w:pPr>
      <w:r w:rsidRPr="007D456D">
        <w:rPr>
          <w:rFonts w:eastAsia="Times"/>
          <w:b/>
          <w:color w:val="000000"/>
          <w:sz w:val="20"/>
          <w:szCs w:val="20"/>
        </w:rPr>
        <w:t>Cross Country:</w:t>
      </w:r>
    </w:p>
    <w:p w14:paraId="49A9B3A7" w14:textId="77777777" w:rsidR="00F05037" w:rsidRPr="007D456D" w:rsidRDefault="00F05037" w:rsidP="00F05037">
      <w:pPr>
        <w:rPr>
          <w:rFonts w:eastAsia="Times"/>
          <w:color w:val="000000"/>
          <w:sz w:val="20"/>
          <w:szCs w:val="20"/>
        </w:rPr>
      </w:pPr>
      <w:r w:rsidRPr="007D456D">
        <w:rPr>
          <w:rFonts w:eastAsia="Times"/>
          <w:color w:val="000000"/>
          <w:sz w:val="20"/>
          <w:szCs w:val="20"/>
        </w:rPr>
        <w:t>To earn a varsity letter in cross country an athlete must medal in a Varsity meet</w:t>
      </w:r>
      <w:r w:rsidR="002A2969">
        <w:rPr>
          <w:rFonts w:eastAsia="Times"/>
          <w:color w:val="000000"/>
          <w:sz w:val="20"/>
          <w:szCs w:val="20"/>
        </w:rPr>
        <w:t xml:space="preserve"> and complete the season</w:t>
      </w:r>
      <w:r w:rsidRPr="007D456D">
        <w:rPr>
          <w:rFonts w:eastAsia="Times"/>
          <w:color w:val="000000"/>
          <w:sz w:val="20"/>
          <w:szCs w:val="20"/>
        </w:rPr>
        <w:t>.  In all cases, the athlete must have the coaches’ recommendation.</w:t>
      </w:r>
    </w:p>
    <w:p w14:paraId="0E5DE7E3" w14:textId="77777777" w:rsidR="00F05037" w:rsidRPr="007D456D" w:rsidRDefault="00F05037" w:rsidP="00F05037">
      <w:pPr>
        <w:ind w:firstLine="720"/>
        <w:rPr>
          <w:rFonts w:eastAsia="Times"/>
          <w:b/>
          <w:color w:val="000000"/>
          <w:sz w:val="20"/>
          <w:szCs w:val="20"/>
        </w:rPr>
      </w:pPr>
    </w:p>
    <w:p w14:paraId="43959740" w14:textId="77777777" w:rsidR="00F05037" w:rsidRPr="007D456D" w:rsidRDefault="00F05037" w:rsidP="00F05037">
      <w:pPr>
        <w:rPr>
          <w:rFonts w:eastAsia="Times"/>
          <w:b/>
          <w:color w:val="000000"/>
          <w:sz w:val="20"/>
          <w:szCs w:val="20"/>
        </w:rPr>
      </w:pPr>
      <w:r w:rsidRPr="007D456D">
        <w:rPr>
          <w:rFonts w:eastAsia="Times"/>
          <w:b/>
          <w:color w:val="000000"/>
          <w:sz w:val="20"/>
          <w:szCs w:val="20"/>
        </w:rPr>
        <w:t>Boys Basketball:</w:t>
      </w:r>
    </w:p>
    <w:p w14:paraId="5CD85D65" w14:textId="77777777" w:rsidR="00F05037" w:rsidRPr="007D456D" w:rsidRDefault="00F05037" w:rsidP="00C87E8B">
      <w:pPr>
        <w:rPr>
          <w:rFonts w:eastAsia="Times"/>
          <w:color w:val="000000"/>
          <w:sz w:val="20"/>
          <w:szCs w:val="20"/>
        </w:rPr>
      </w:pPr>
      <w:r w:rsidRPr="007D456D">
        <w:rPr>
          <w:rFonts w:eastAsia="Times"/>
          <w:color w:val="000000"/>
          <w:sz w:val="20"/>
          <w:szCs w:val="20"/>
        </w:rPr>
        <w:t xml:space="preserve">To earn a varsity letter in </w:t>
      </w:r>
      <w:r w:rsidR="00D259EC" w:rsidRPr="007D456D">
        <w:rPr>
          <w:rFonts w:eastAsia="Times"/>
          <w:color w:val="000000"/>
          <w:sz w:val="20"/>
          <w:szCs w:val="20"/>
        </w:rPr>
        <w:t>boys’ basketball</w:t>
      </w:r>
      <w:r w:rsidRPr="007D456D">
        <w:rPr>
          <w:rFonts w:eastAsia="Times"/>
          <w:color w:val="000000"/>
          <w:sz w:val="20"/>
          <w:szCs w:val="20"/>
        </w:rPr>
        <w:t xml:space="preserve"> an athlete must play in 1/2 of the total varsity quarters, </w:t>
      </w:r>
      <w:r w:rsidR="002A2969">
        <w:rPr>
          <w:rFonts w:eastAsia="Times"/>
          <w:color w:val="000000"/>
          <w:sz w:val="20"/>
          <w:szCs w:val="20"/>
        </w:rPr>
        <w:t xml:space="preserve">complete the season, </w:t>
      </w:r>
      <w:r w:rsidRPr="007D456D">
        <w:rPr>
          <w:rFonts w:eastAsia="Times"/>
          <w:color w:val="000000"/>
          <w:sz w:val="20"/>
          <w:szCs w:val="20"/>
        </w:rPr>
        <w:t>attend all practices and games, unless excused by the coach, and contribute to the team in any way possible.  In case of injury the coach may deviate and award a letter to the injured player based on the number of quarter</w:t>
      </w:r>
      <w:r w:rsidR="002A2969">
        <w:rPr>
          <w:rFonts w:eastAsia="Times"/>
          <w:color w:val="000000"/>
          <w:sz w:val="20"/>
          <w:szCs w:val="20"/>
        </w:rPr>
        <w:t>s</w:t>
      </w:r>
      <w:r w:rsidRPr="007D456D">
        <w:rPr>
          <w:rFonts w:eastAsia="Times"/>
          <w:color w:val="000000"/>
          <w:sz w:val="20"/>
          <w:szCs w:val="20"/>
        </w:rPr>
        <w:t xml:space="preserve"> played before the injury.  In all cases, the athlete must have the coaches’ recommendation.</w:t>
      </w:r>
    </w:p>
    <w:p w14:paraId="7383E226" w14:textId="77777777" w:rsidR="00F05037" w:rsidRPr="007D456D" w:rsidRDefault="00F05037" w:rsidP="00F05037">
      <w:pPr>
        <w:rPr>
          <w:rFonts w:eastAsia="Times"/>
          <w:color w:val="000000"/>
          <w:sz w:val="20"/>
          <w:szCs w:val="20"/>
        </w:rPr>
      </w:pPr>
    </w:p>
    <w:p w14:paraId="2587D2AD" w14:textId="77777777" w:rsidR="00F05037" w:rsidRPr="007D456D" w:rsidRDefault="00F05037" w:rsidP="00F05037">
      <w:pPr>
        <w:rPr>
          <w:rFonts w:eastAsia="Times"/>
          <w:b/>
          <w:color w:val="000000"/>
          <w:sz w:val="20"/>
          <w:szCs w:val="20"/>
        </w:rPr>
      </w:pPr>
      <w:r w:rsidRPr="007D456D">
        <w:rPr>
          <w:rFonts w:eastAsia="Times"/>
          <w:b/>
          <w:color w:val="000000"/>
          <w:sz w:val="20"/>
          <w:szCs w:val="20"/>
        </w:rPr>
        <w:t>Girls Basketball:</w:t>
      </w:r>
    </w:p>
    <w:p w14:paraId="66AA0EE3" w14:textId="77777777" w:rsidR="00F05037" w:rsidRPr="007D456D" w:rsidRDefault="00F05037" w:rsidP="00F05037">
      <w:pPr>
        <w:rPr>
          <w:rFonts w:eastAsia="Times"/>
          <w:color w:val="000000"/>
          <w:sz w:val="20"/>
          <w:szCs w:val="20"/>
        </w:rPr>
      </w:pPr>
      <w:r w:rsidRPr="007D456D">
        <w:rPr>
          <w:rFonts w:eastAsia="Times"/>
          <w:color w:val="000000"/>
          <w:sz w:val="20"/>
          <w:szCs w:val="20"/>
        </w:rPr>
        <w:t xml:space="preserve">To earn a varsity letter in </w:t>
      </w:r>
      <w:r w:rsidR="00D259EC" w:rsidRPr="007D456D">
        <w:rPr>
          <w:rFonts w:eastAsia="Times"/>
          <w:color w:val="000000"/>
          <w:sz w:val="20"/>
          <w:szCs w:val="20"/>
        </w:rPr>
        <w:t>girls’ basketball</w:t>
      </w:r>
      <w:r w:rsidRPr="007D456D">
        <w:rPr>
          <w:rFonts w:eastAsia="Times"/>
          <w:color w:val="000000"/>
          <w:sz w:val="20"/>
          <w:szCs w:val="20"/>
        </w:rPr>
        <w:t xml:space="preserve"> an athlete must complete the season, must </w:t>
      </w:r>
      <w:r w:rsidR="00993ABC">
        <w:rPr>
          <w:rFonts w:eastAsia="Times"/>
          <w:color w:val="000000"/>
          <w:sz w:val="20"/>
          <w:szCs w:val="20"/>
        </w:rPr>
        <w:t xml:space="preserve">attend all practices and games, unless excused by the coach, contribute to the team in any way possible, </w:t>
      </w:r>
      <w:r w:rsidRPr="007D456D">
        <w:rPr>
          <w:rFonts w:eastAsia="Times"/>
          <w:color w:val="000000"/>
          <w:sz w:val="20"/>
          <w:szCs w:val="20"/>
        </w:rPr>
        <w:t>and compete in 1/2 the total number of varsity quarters. In case of injury the coach may deviate and award a letter to the injured player based on the number of quarters played before injury.  In all cases, the athlete must have the coaches’ recommendation.</w:t>
      </w:r>
    </w:p>
    <w:p w14:paraId="250A04B7" w14:textId="77777777" w:rsidR="00F05037" w:rsidRPr="007D456D" w:rsidRDefault="00F05037" w:rsidP="00F05037">
      <w:pPr>
        <w:rPr>
          <w:rFonts w:eastAsia="Times"/>
          <w:color w:val="000000"/>
          <w:sz w:val="20"/>
          <w:szCs w:val="20"/>
        </w:rPr>
      </w:pPr>
    </w:p>
    <w:p w14:paraId="0C63A9B0" w14:textId="77777777" w:rsidR="00F05037" w:rsidRPr="007D456D" w:rsidRDefault="00F05037" w:rsidP="00F05037">
      <w:pPr>
        <w:rPr>
          <w:rFonts w:eastAsia="Times"/>
          <w:b/>
          <w:color w:val="000000"/>
          <w:sz w:val="20"/>
          <w:szCs w:val="20"/>
        </w:rPr>
      </w:pPr>
      <w:r w:rsidRPr="007D456D">
        <w:rPr>
          <w:rFonts w:eastAsia="Times"/>
          <w:b/>
          <w:color w:val="000000"/>
          <w:sz w:val="20"/>
          <w:szCs w:val="20"/>
        </w:rPr>
        <w:t>Wrestling:</w:t>
      </w:r>
    </w:p>
    <w:p w14:paraId="66718A2B" w14:textId="77777777" w:rsidR="00F05037" w:rsidRPr="007D456D" w:rsidRDefault="00F05037" w:rsidP="00F05037">
      <w:pPr>
        <w:rPr>
          <w:rFonts w:eastAsia="Times"/>
          <w:color w:val="000000"/>
          <w:sz w:val="20"/>
          <w:szCs w:val="20"/>
        </w:rPr>
      </w:pPr>
      <w:r w:rsidRPr="007D456D">
        <w:rPr>
          <w:rFonts w:eastAsia="Times"/>
          <w:color w:val="000000"/>
          <w:sz w:val="20"/>
          <w:szCs w:val="20"/>
        </w:rPr>
        <w:t>To earn a varsity letter in wrestling an athlete must complete the season, earn a medal in a varsity tournament, and attend all practices unless excused by the coach.  In case of injury the coach may deviate and award a letter to the injured person based on achievements attained before the injury.  In all cases, the athlete must have the coaches’ recommendation.</w:t>
      </w:r>
    </w:p>
    <w:p w14:paraId="2CCE8D88" w14:textId="77777777" w:rsidR="00F05037" w:rsidRPr="007D456D" w:rsidRDefault="00F05037" w:rsidP="00F05037">
      <w:pPr>
        <w:rPr>
          <w:rFonts w:eastAsia="Times"/>
          <w:color w:val="000000"/>
          <w:sz w:val="20"/>
          <w:szCs w:val="20"/>
        </w:rPr>
      </w:pPr>
    </w:p>
    <w:p w14:paraId="0B186231" w14:textId="77777777" w:rsidR="00F05037" w:rsidRPr="007D456D" w:rsidRDefault="00F05037" w:rsidP="00F05037">
      <w:pPr>
        <w:rPr>
          <w:rFonts w:eastAsia="Times"/>
          <w:b/>
          <w:color w:val="000000"/>
          <w:sz w:val="20"/>
          <w:szCs w:val="20"/>
        </w:rPr>
      </w:pPr>
      <w:r w:rsidRPr="007D456D">
        <w:rPr>
          <w:rFonts w:eastAsia="Times"/>
          <w:b/>
          <w:color w:val="000000"/>
          <w:sz w:val="20"/>
          <w:szCs w:val="20"/>
        </w:rPr>
        <w:t>Track:</w:t>
      </w:r>
    </w:p>
    <w:p w14:paraId="417BA5BA" w14:textId="77777777" w:rsidR="00F05037" w:rsidRPr="007D456D" w:rsidRDefault="00F05037" w:rsidP="00C87E8B">
      <w:pPr>
        <w:rPr>
          <w:rFonts w:eastAsia="Times"/>
          <w:color w:val="000000"/>
          <w:sz w:val="20"/>
          <w:szCs w:val="20"/>
        </w:rPr>
      </w:pPr>
      <w:r w:rsidRPr="007D456D">
        <w:rPr>
          <w:rFonts w:eastAsia="Times"/>
          <w:color w:val="000000"/>
          <w:sz w:val="20"/>
          <w:szCs w:val="20"/>
        </w:rPr>
        <w:t>To earn a varsity letter in track an athlete must complete the seas</w:t>
      </w:r>
      <w:r w:rsidR="00993ABC">
        <w:rPr>
          <w:rFonts w:eastAsia="Times"/>
          <w:color w:val="000000"/>
          <w:sz w:val="20"/>
          <w:szCs w:val="20"/>
        </w:rPr>
        <w:t xml:space="preserve">on, attend all practices and competitions, unless excused by the coach </w:t>
      </w:r>
      <w:r w:rsidRPr="007D456D">
        <w:rPr>
          <w:rFonts w:eastAsia="Times"/>
          <w:color w:val="000000"/>
          <w:sz w:val="20"/>
          <w:szCs w:val="20"/>
        </w:rPr>
        <w:t>and score a total of 10 team points.  In case of injury the coach may deviate and award a letter to the injured person based on participation before the injury.  In all cases, the athlete must have the coaches’ recommendation.</w:t>
      </w:r>
    </w:p>
    <w:p w14:paraId="3F91A5B0" w14:textId="77777777" w:rsidR="00F05037" w:rsidRPr="007D456D" w:rsidRDefault="00F05037" w:rsidP="00F05037">
      <w:pPr>
        <w:rPr>
          <w:rFonts w:eastAsia="Times"/>
          <w:color w:val="000000"/>
          <w:sz w:val="20"/>
          <w:szCs w:val="20"/>
        </w:rPr>
      </w:pPr>
    </w:p>
    <w:p w14:paraId="518E37F7" w14:textId="77777777" w:rsidR="00F05037" w:rsidRPr="007D456D" w:rsidRDefault="00F05037" w:rsidP="00F05037">
      <w:pPr>
        <w:rPr>
          <w:rFonts w:eastAsia="Times"/>
          <w:b/>
          <w:color w:val="000000"/>
          <w:sz w:val="20"/>
          <w:szCs w:val="20"/>
        </w:rPr>
      </w:pPr>
      <w:r w:rsidRPr="007D456D">
        <w:rPr>
          <w:rFonts w:eastAsia="Times"/>
          <w:b/>
          <w:color w:val="000000"/>
          <w:sz w:val="20"/>
          <w:szCs w:val="20"/>
        </w:rPr>
        <w:t>Boys Golf:</w:t>
      </w:r>
    </w:p>
    <w:p w14:paraId="5805CF34" w14:textId="77777777" w:rsidR="00F05037" w:rsidRPr="007D456D" w:rsidRDefault="00F05037" w:rsidP="00C87E8B">
      <w:pPr>
        <w:rPr>
          <w:rFonts w:eastAsia="Times"/>
          <w:color w:val="000000"/>
          <w:sz w:val="20"/>
          <w:szCs w:val="20"/>
        </w:rPr>
      </w:pPr>
      <w:r w:rsidRPr="007D456D">
        <w:rPr>
          <w:rFonts w:eastAsia="Times"/>
          <w:color w:val="000000"/>
          <w:sz w:val="20"/>
          <w:szCs w:val="20"/>
        </w:rPr>
        <w:t>To earn a varsity letter in boy’s golf an athlete must complete the season, practice regularly, and either win a medal at a major meet, or score a 90 or better at a major meet.  In case of injury the coach may deviate and award a letter to the injured participant based on participation before the injury.  In all cases, the athlete must have the coaches’ recommendation.</w:t>
      </w:r>
    </w:p>
    <w:p w14:paraId="71EADAE0" w14:textId="77777777" w:rsidR="00F05037" w:rsidRPr="007D456D" w:rsidRDefault="00F05037" w:rsidP="00F05037">
      <w:pPr>
        <w:rPr>
          <w:rFonts w:eastAsia="Times"/>
          <w:b/>
          <w:color w:val="000000"/>
          <w:sz w:val="20"/>
          <w:szCs w:val="20"/>
        </w:rPr>
      </w:pPr>
      <w:r w:rsidRPr="007D456D">
        <w:rPr>
          <w:rFonts w:eastAsia="Times"/>
          <w:color w:val="000000"/>
          <w:sz w:val="20"/>
          <w:szCs w:val="20"/>
        </w:rPr>
        <w:tab/>
      </w:r>
    </w:p>
    <w:p w14:paraId="5B8F5D1B" w14:textId="77777777" w:rsidR="00F05037" w:rsidRPr="007D456D" w:rsidRDefault="00F05037" w:rsidP="00F05037">
      <w:pPr>
        <w:rPr>
          <w:rFonts w:eastAsia="Times"/>
          <w:b/>
          <w:color w:val="000000"/>
          <w:sz w:val="20"/>
          <w:szCs w:val="20"/>
        </w:rPr>
      </w:pPr>
      <w:r w:rsidRPr="007D456D">
        <w:rPr>
          <w:rFonts w:eastAsia="Times"/>
          <w:b/>
          <w:color w:val="000000"/>
          <w:sz w:val="20"/>
          <w:szCs w:val="20"/>
        </w:rPr>
        <w:t>Student Managers:</w:t>
      </w:r>
    </w:p>
    <w:p w14:paraId="25F3B2C5" w14:textId="77777777" w:rsidR="00F05037" w:rsidRDefault="00F05037" w:rsidP="00F05037">
      <w:pPr>
        <w:rPr>
          <w:rFonts w:eastAsia="Times"/>
          <w:color w:val="000000"/>
          <w:sz w:val="20"/>
          <w:szCs w:val="20"/>
        </w:rPr>
      </w:pPr>
      <w:r w:rsidRPr="007D456D">
        <w:rPr>
          <w:rFonts w:eastAsia="Times"/>
          <w:color w:val="000000"/>
          <w:sz w:val="20"/>
          <w:szCs w:val="20"/>
        </w:rPr>
        <w:t xml:space="preserve">To earn a varsity letter as a student manager a student must serve as a manager for the same activity for two years, or </w:t>
      </w:r>
      <w:r w:rsidR="00C87E8B" w:rsidRPr="007D456D">
        <w:rPr>
          <w:rFonts w:eastAsia="Times"/>
          <w:color w:val="000000"/>
          <w:sz w:val="20"/>
          <w:szCs w:val="20"/>
        </w:rPr>
        <w:t>is</w:t>
      </w:r>
      <w:r w:rsidRPr="007D456D">
        <w:rPr>
          <w:rFonts w:eastAsia="Times"/>
          <w:color w:val="000000"/>
          <w:sz w:val="20"/>
          <w:szCs w:val="20"/>
        </w:rPr>
        <w:t xml:space="preserve"> a student manager for two sports in one year.  In all cases, the student must have the activity sponsors recommendation.</w:t>
      </w:r>
    </w:p>
    <w:p w14:paraId="111E00DE" w14:textId="77777777" w:rsidR="00C87E8B" w:rsidRDefault="00C87E8B" w:rsidP="00F05037">
      <w:pPr>
        <w:rPr>
          <w:rFonts w:eastAsia="Times"/>
          <w:color w:val="000000"/>
          <w:sz w:val="20"/>
          <w:szCs w:val="20"/>
        </w:rPr>
      </w:pPr>
    </w:p>
    <w:p w14:paraId="4713FB32" w14:textId="77777777" w:rsidR="00C87E8B" w:rsidRPr="00C87E8B" w:rsidRDefault="00C87E8B" w:rsidP="00C87E8B">
      <w:pPr>
        <w:rPr>
          <w:rFonts w:eastAsia="Times"/>
          <w:b/>
          <w:color w:val="000000"/>
          <w:sz w:val="20"/>
          <w:szCs w:val="20"/>
        </w:rPr>
      </w:pPr>
      <w:r w:rsidRPr="00C87E8B">
        <w:rPr>
          <w:rFonts w:eastAsia="Times"/>
          <w:b/>
          <w:color w:val="000000"/>
          <w:sz w:val="20"/>
          <w:szCs w:val="20"/>
        </w:rPr>
        <w:t>Band</w:t>
      </w:r>
      <w:r>
        <w:rPr>
          <w:rFonts w:eastAsia="Times"/>
          <w:b/>
          <w:color w:val="000000"/>
          <w:sz w:val="20"/>
          <w:szCs w:val="20"/>
        </w:rPr>
        <w:t>:</w:t>
      </w:r>
    </w:p>
    <w:p w14:paraId="64988FFE" w14:textId="77777777" w:rsidR="00C87E8B" w:rsidRPr="00C87E8B" w:rsidRDefault="00C87E8B" w:rsidP="00C87E8B">
      <w:pPr>
        <w:rPr>
          <w:rFonts w:eastAsia="Times"/>
          <w:color w:val="000000"/>
          <w:sz w:val="20"/>
          <w:szCs w:val="20"/>
        </w:rPr>
      </w:pPr>
      <w:r w:rsidRPr="00C87E8B">
        <w:rPr>
          <w:rFonts w:eastAsia="Times"/>
          <w:color w:val="000000"/>
          <w:sz w:val="20"/>
          <w:szCs w:val="20"/>
        </w:rPr>
        <w:t>To earn a letter for participation in band a student must exhibit acceptable daily attendance and rehearsal participation, must participate in all performance activities, and be subject to evaluation by the music director.</w:t>
      </w:r>
    </w:p>
    <w:p w14:paraId="4BD8F384" w14:textId="77777777" w:rsidR="00C87E8B" w:rsidRPr="00C87E8B" w:rsidRDefault="00C87E8B" w:rsidP="00C87E8B">
      <w:pPr>
        <w:rPr>
          <w:rFonts w:eastAsia="Times"/>
          <w:color w:val="000000"/>
          <w:sz w:val="20"/>
          <w:szCs w:val="20"/>
        </w:rPr>
      </w:pPr>
    </w:p>
    <w:p w14:paraId="755309B3" w14:textId="77777777" w:rsidR="00C87E8B" w:rsidRPr="00C87E8B" w:rsidRDefault="00C87E8B" w:rsidP="00C87E8B">
      <w:pPr>
        <w:rPr>
          <w:rFonts w:eastAsia="Times"/>
          <w:b/>
          <w:color w:val="000000"/>
          <w:sz w:val="20"/>
          <w:szCs w:val="20"/>
        </w:rPr>
      </w:pPr>
      <w:r w:rsidRPr="00C87E8B">
        <w:rPr>
          <w:rFonts w:eastAsia="Times"/>
          <w:b/>
          <w:color w:val="000000"/>
          <w:sz w:val="20"/>
          <w:szCs w:val="20"/>
        </w:rPr>
        <w:t>Choir</w:t>
      </w:r>
      <w:r>
        <w:rPr>
          <w:rFonts w:eastAsia="Times"/>
          <w:b/>
          <w:color w:val="000000"/>
          <w:sz w:val="20"/>
          <w:szCs w:val="20"/>
        </w:rPr>
        <w:t>:</w:t>
      </w:r>
    </w:p>
    <w:p w14:paraId="0DA819E2" w14:textId="77777777" w:rsidR="00C87E8B" w:rsidRPr="00C87E8B" w:rsidRDefault="00C87E8B" w:rsidP="00C87E8B">
      <w:pPr>
        <w:rPr>
          <w:rFonts w:eastAsia="Times"/>
          <w:color w:val="000000"/>
          <w:sz w:val="20"/>
          <w:szCs w:val="20"/>
        </w:rPr>
      </w:pPr>
      <w:r w:rsidRPr="00C87E8B">
        <w:rPr>
          <w:rFonts w:eastAsia="Times"/>
          <w:color w:val="000000"/>
          <w:sz w:val="20"/>
          <w:szCs w:val="20"/>
        </w:rPr>
        <w:t xml:space="preserve">To earn a letter for participation in choir a student must exhibit acceptable daily attendance and rehearsal participation, must participate in all performance activities, and will be subject to overall evaluation by the music director. </w:t>
      </w:r>
    </w:p>
    <w:p w14:paraId="04F59E57" w14:textId="77777777" w:rsidR="00C87E8B" w:rsidRPr="00C87E8B" w:rsidRDefault="00C87E8B" w:rsidP="00C87E8B">
      <w:pPr>
        <w:rPr>
          <w:rFonts w:eastAsia="Times"/>
          <w:color w:val="000000"/>
          <w:sz w:val="20"/>
          <w:szCs w:val="20"/>
        </w:rPr>
      </w:pPr>
    </w:p>
    <w:p w14:paraId="310DF6AD" w14:textId="77777777" w:rsidR="00401099" w:rsidRDefault="00401099" w:rsidP="00C87E8B">
      <w:pPr>
        <w:rPr>
          <w:rFonts w:eastAsia="Times"/>
          <w:b/>
          <w:color w:val="000000"/>
          <w:sz w:val="20"/>
          <w:szCs w:val="20"/>
        </w:rPr>
      </w:pPr>
    </w:p>
    <w:p w14:paraId="5DC81BA9" w14:textId="77777777" w:rsidR="00C87E8B" w:rsidRPr="00C87E8B" w:rsidRDefault="00C87E8B" w:rsidP="00C87E8B">
      <w:pPr>
        <w:rPr>
          <w:rFonts w:eastAsia="Times"/>
          <w:b/>
          <w:color w:val="000000"/>
          <w:sz w:val="20"/>
          <w:szCs w:val="20"/>
        </w:rPr>
      </w:pPr>
      <w:r w:rsidRPr="00C87E8B">
        <w:rPr>
          <w:rFonts w:eastAsia="Times"/>
          <w:b/>
          <w:color w:val="000000"/>
          <w:sz w:val="20"/>
          <w:szCs w:val="20"/>
        </w:rPr>
        <w:lastRenderedPageBreak/>
        <w:t>Art</w:t>
      </w:r>
      <w:r w:rsidR="00730731">
        <w:rPr>
          <w:rFonts w:eastAsia="Times"/>
          <w:b/>
          <w:color w:val="000000"/>
          <w:sz w:val="20"/>
          <w:szCs w:val="20"/>
        </w:rPr>
        <w:t>:</w:t>
      </w:r>
    </w:p>
    <w:p w14:paraId="60DA1B1A" w14:textId="77777777" w:rsidR="00C87E8B" w:rsidRPr="00C87E8B" w:rsidRDefault="00C87E8B" w:rsidP="00C87E8B">
      <w:pPr>
        <w:rPr>
          <w:rFonts w:eastAsia="Times"/>
          <w:color w:val="000000"/>
          <w:sz w:val="20"/>
          <w:szCs w:val="20"/>
        </w:rPr>
      </w:pPr>
      <w:r w:rsidRPr="00C87E8B">
        <w:rPr>
          <w:rFonts w:eastAsia="Times"/>
          <w:color w:val="000000"/>
          <w:sz w:val="20"/>
          <w:szCs w:val="20"/>
        </w:rPr>
        <w:t>To earn a letter for participation in art a student must accumulate a total of 25 points.</w:t>
      </w:r>
    </w:p>
    <w:p w14:paraId="2A4EA630" w14:textId="77777777" w:rsidR="00C87E8B" w:rsidRPr="00C87E8B" w:rsidRDefault="00730731" w:rsidP="00C87E8B">
      <w:pPr>
        <w:rPr>
          <w:rFonts w:eastAsia="Times"/>
          <w:color w:val="000000"/>
          <w:sz w:val="20"/>
          <w:szCs w:val="20"/>
        </w:rPr>
      </w:pPr>
      <w:r>
        <w:rPr>
          <w:rFonts w:eastAsia="Times"/>
          <w:color w:val="000000"/>
          <w:sz w:val="20"/>
          <w:szCs w:val="20"/>
        </w:rPr>
        <w:tab/>
      </w:r>
      <w:r w:rsidR="00C87E8B" w:rsidRPr="00C87E8B">
        <w:rPr>
          <w:rFonts w:eastAsia="Times"/>
          <w:color w:val="000000"/>
          <w:sz w:val="20"/>
          <w:szCs w:val="20"/>
        </w:rPr>
        <w:t>Yearly participation in an art class</w:t>
      </w:r>
      <w:r w:rsidR="00C87E8B" w:rsidRPr="00C87E8B">
        <w:rPr>
          <w:rFonts w:eastAsia="Times"/>
          <w:color w:val="000000"/>
          <w:sz w:val="20"/>
          <w:szCs w:val="20"/>
        </w:rPr>
        <w:tab/>
      </w:r>
      <w:r w:rsidR="00C87E8B" w:rsidRPr="00C87E8B">
        <w:rPr>
          <w:rFonts w:eastAsia="Times"/>
          <w:color w:val="000000"/>
          <w:sz w:val="20"/>
          <w:szCs w:val="20"/>
        </w:rPr>
        <w:tab/>
      </w:r>
      <w:r w:rsidR="00C87E8B" w:rsidRPr="00C87E8B">
        <w:rPr>
          <w:rFonts w:eastAsia="Times"/>
          <w:color w:val="000000"/>
          <w:sz w:val="20"/>
          <w:szCs w:val="20"/>
        </w:rPr>
        <w:tab/>
      </w:r>
      <w:r w:rsidR="00C87E8B" w:rsidRPr="00C87E8B">
        <w:rPr>
          <w:rFonts w:eastAsia="Times"/>
          <w:color w:val="000000"/>
          <w:sz w:val="20"/>
          <w:szCs w:val="20"/>
        </w:rPr>
        <w:tab/>
        <w:t xml:space="preserve">  </w:t>
      </w:r>
      <w:r w:rsidR="00C87E8B" w:rsidRPr="00C87E8B">
        <w:rPr>
          <w:rFonts w:eastAsia="Times"/>
          <w:color w:val="000000"/>
          <w:sz w:val="20"/>
          <w:szCs w:val="20"/>
        </w:rPr>
        <w:tab/>
      </w:r>
      <w:r>
        <w:rPr>
          <w:rFonts w:eastAsia="Times"/>
          <w:color w:val="000000"/>
          <w:sz w:val="20"/>
          <w:szCs w:val="20"/>
        </w:rPr>
        <w:tab/>
      </w:r>
      <w:r>
        <w:rPr>
          <w:rFonts w:eastAsia="Times"/>
          <w:color w:val="000000"/>
          <w:sz w:val="20"/>
          <w:szCs w:val="20"/>
        </w:rPr>
        <w:tab/>
      </w:r>
      <w:r w:rsidR="00C87E8B" w:rsidRPr="00C87E8B">
        <w:rPr>
          <w:rFonts w:eastAsia="Times"/>
          <w:color w:val="000000"/>
          <w:sz w:val="20"/>
          <w:szCs w:val="20"/>
        </w:rPr>
        <w:t>10 points</w:t>
      </w:r>
    </w:p>
    <w:p w14:paraId="264A4EF0" w14:textId="77777777" w:rsidR="00C87E8B" w:rsidRPr="00C87E8B" w:rsidRDefault="00730731" w:rsidP="00C87E8B">
      <w:pPr>
        <w:rPr>
          <w:rFonts w:eastAsia="Times"/>
          <w:color w:val="000000"/>
          <w:sz w:val="20"/>
          <w:szCs w:val="20"/>
        </w:rPr>
      </w:pPr>
      <w:r>
        <w:rPr>
          <w:rFonts w:eastAsia="Times"/>
          <w:color w:val="000000"/>
          <w:sz w:val="20"/>
          <w:szCs w:val="20"/>
        </w:rPr>
        <w:tab/>
      </w:r>
      <w:r w:rsidR="00C87E8B" w:rsidRPr="00C87E8B">
        <w:rPr>
          <w:rFonts w:eastAsia="Times"/>
          <w:color w:val="000000"/>
          <w:sz w:val="20"/>
          <w:szCs w:val="20"/>
        </w:rPr>
        <w:t>B average or above in an art class</w:t>
      </w:r>
      <w:r w:rsidR="00C87E8B" w:rsidRPr="00C87E8B">
        <w:rPr>
          <w:rFonts w:eastAsia="Times"/>
          <w:color w:val="000000"/>
          <w:sz w:val="20"/>
          <w:szCs w:val="20"/>
        </w:rPr>
        <w:tab/>
      </w:r>
      <w:r w:rsidR="00C87E8B" w:rsidRPr="00C87E8B">
        <w:rPr>
          <w:rFonts w:eastAsia="Times"/>
          <w:color w:val="000000"/>
          <w:sz w:val="20"/>
          <w:szCs w:val="20"/>
        </w:rPr>
        <w:tab/>
      </w:r>
      <w:r w:rsidR="00C87E8B" w:rsidRPr="00C87E8B">
        <w:rPr>
          <w:rFonts w:eastAsia="Times"/>
          <w:color w:val="000000"/>
          <w:sz w:val="20"/>
          <w:szCs w:val="20"/>
        </w:rPr>
        <w:tab/>
        <w:t xml:space="preserve">  </w:t>
      </w:r>
      <w:r w:rsidR="00C87E8B" w:rsidRPr="00C87E8B">
        <w:rPr>
          <w:rFonts w:eastAsia="Times"/>
          <w:color w:val="000000"/>
          <w:sz w:val="20"/>
          <w:szCs w:val="20"/>
        </w:rPr>
        <w:tab/>
      </w:r>
      <w:r w:rsidR="00C87E8B" w:rsidRPr="00C87E8B">
        <w:rPr>
          <w:rFonts w:eastAsia="Times"/>
          <w:color w:val="000000"/>
          <w:sz w:val="20"/>
          <w:szCs w:val="20"/>
        </w:rPr>
        <w:tab/>
        <w:t xml:space="preserve"> </w:t>
      </w:r>
      <w:r>
        <w:rPr>
          <w:rFonts w:eastAsia="Times"/>
          <w:color w:val="000000"/>
          <w:sz w:val="20"/>
          <w:szCs w:val="20"/>
        </w:rPr>
        <w:tab/>
      </w:r>
      <w:r>
        <w:rPr>
          <w:rFonts w:eastAsia="Times"/>
          <w:color w:val="000000"/>
          <w:sz w:val="20"/>
          <w:szCs w:val="20"/>
        </w:rPr>
        <w:tab/>
      </w:r>
      <w:r w:rsidR="00C87E8B" w:rsidRPr="00C87E8B">
        <w:rPr>
          <w:rFonts w:eastAsia="Times"/>
          <w:color w:val="000000"/>
          <w:sz w:val="20"/>
          <w:szCs w:val="20"/>
        </w:rPr>
        <w:t>5 points</w:t>
      </w:r>
    </w:p>
    <w:p w14:paraId="0BC31C51" w14:textId="77777777" w:rsidR="00C87E8B" w:rsidRPr="00C87E8B" w:rsidRDefault="00730731" w:rsidP="00C87E8B">
      <w:pPr>
        <w:rPr>
          <w:rFonts w:eastAsia="Times"/>
          <w:color w:val="000000"/>
          <w:sz w:val="20"/>
          <w:szCs w:val="20"/>
        </w:rPr>
      </w:pPr>
      <w:r>
        <w:rPr>
          <w:rFonts w:eastAsia="Times"/>
          <w:color w:val="000000"/>
          <w:sz w:val="20"/>
          <w:szCs w:val="20"/>
        </w:rPr>
        <w:tab/>
      </w:r>
      <w:r w:rsidR="00C87E8B" w:rsidRPr="00C87E8B">
        <w:rPr>
          <w:rFonts w:eastAsia="Times"/>
          <w:color w:val="000000"/>
          <w:sz w:val="20"/>
          <w:szCs w:val="20"/>
        </w:rPr>
        <w:t>Participate in the conference art show</w:t>
      </w:r>
      <w:r w:rsidR="00C87E8B" w:rsidRPr="00C87E8B">
        <w:rPr>
          <w:rFonts w:eastAsia="Times"/>
          <w:color w:val="000000"/>
          <w:sz w:val="20"/>
          <w:szCs w:val="20"/>
        </w:rPr>
        <w:tab/>
      </w:r>
      <w:r w:rsidR="00C87E8B" w:rsidRPr="00C87E8B">
        <w:rPr>
          <w:rFonts w:eastAsia="Times"/>
          <w:color w:val="000000"/>
          <w:sz w:val="20"/>
          <w:szCs w:val="20"/>
        </w:rPr>
        <w:tab/>
      </w:r>
      <w:r w:rsidR="00C87E8B" w:rsidRPr="00C87E8B">
        <w:rPr>
          <w:rFonts w:eastAsia="Times"/>
          <w:color w:val="000000"/>
          <w:sz w:val="20"/>
          <w:szCs w:val="20"/>
        </w:rPr>
        <w:tab/>
        <w:t xml:space="preserve">  </w:t>
      </w:r>
      <w:r w:rsidR="00C87E8B" w:rsidRPr="00C87E8B">
        <w:rPr>
          <w:rFonts w:eastAsia="Times"/>
          <w:color w:val="000000"/>
          <w:sz w:val="20"/>
          <w:szCs w:val="20"/>
        </w:rPr>
        <w:tab/>
      </w:r>
      <w:r w:rsidR="00C87E8B" w:rsidRPr="00C87E8B">
        <w:rPr>
          <w:rFonts w:eastAsia="Times"/>
          <w:color w:val="000000"/>
          <w:sz w:val="20"/>
          <w:szCs w:val="20"/>
        </w:rPr>
        <w:tab/>
      </w:r>
      <w:r>
        <w:rPr>
          <w:rFonts w:eastAsia="Times"/>
          <w:color w:val="000000"/>
          <w:sz w:val="20"/>
          <w:szCs w:val="20"/>
        </w:rPr>
        <w:tab/>
      </w:r>
      <w:r w:rsidR="00C87E8B" w:rsidRPr="00C87E8B">
        <w:rPr>
          <w:rFonts w:eastAsia="Times"/>
          <w:color w:val="000000"/>
          <w:sz w:val="20"/>
          <w:szCs w:val="20"/>
        </w:rPr>
        <w:t>5 points</w:t>
      </w:r>
    </w:p>
    <w:p w14:paraId="5721FBB5" w14:textId="77777777" w:rsidR="00C87E8B" w:rsidRPr="00C87E8B" w:rsidRDefault="00730731" w:rsidP="00C87E8B">
      <w:pPr>
        <w:rPr>
          <w:rFonts w:eastAsia="Times"/>
          <w:color w:val="000000"/>
          <w:sz w:val="20"/>
          <w:szCs w:val="20"/>
        </w:rPr>
      </w:pPr>
      <w:r>
        <w:rPr>
          <w:rFonts w:eastAsia="Times"/>
          <w:color w:val="000000"/>
          <w:sz w:val="20"/>
          <w:szCs w:val="20"/>
        </w:rPr>
        <w:tab/>
      </w:r>
      <w:r w:rsidR="00C87E8B" w:rsidRPr="00C87E8B">
        <w:rPr>
          <w:rFonts w:eastAsia="Times"/>
          <w:color w:val="000000"/>
          <w:sz w:val="20"/>
          <w:szCs w:val="20"/>
        </w:rPr>
        <w:t>Receive a ribbon at conference art show or another juried show</w:t>
      </w:r>
      <w:r w:rsidR="00C87E8B" w:rsidRPr="00C87E8B">
        <w:rPr>
          <w:rFonts w:eastAsia="Times"/>
          <w:color w:val="000000"/>
          <w:sz w:val="20"/>
          <w:szCs w:val="20"/>
        </w:rPr>
        <w:tab/>
      </w:r>
      <w:r w:rsidR="00C87E8B" w:rsidRPr="00C87E8B">
        <w:rPr>
          <w:rFonts w:eastAsia="Times"/>
          <w:color w:val="000000"/>
          <w:sz w:val="20"/>
          <w:szCs w:val="20"/>
        </w:rPr>
        <w:tab/>
      </w:r>
      <w:r>
        <w:rPr>
          <w:rFonts w:eastAsia="Times"/>
          <w:color w:val="000000"/>
          <w:sz w:val="20"/>
          <w:szCs w:val="20"/>
        </w:rPr>
        <w:tab/>
      </w:r>
      <w:r w:rsidR="00C87E8B" w:rsidRPr="00C87E8B">
        <w:rPr>
          <w:rFonts w:eastAsia="Times"/>
          <w:color w:val="000000"/>
          <w:sz w:val="20"/>
          <w:szCs w:val="20"/>
        </w:rPr>
        <w:t>5 points</w:t>
      </w:r>
      <w:r w:rsidR="00C87E8B" w:rsidRPr="00C87E8B">
        <w:rPr>
          <w:rFonts w:eastAsia="Times"/>
          <w:color w:val="000000"/>
          <w:sz w:val="20"/>
          <w:szCs w:val="20"/>
        </w:rPr>
        <w:tab/>
      </w:r>
      <w:r w:rsidR="00C87E8B" w:rsidRPr="00C87E8B">
        <w:rPr>
          <w:rFonts w:eastAsia="Times"/>
          <w:color w:val="000000"/>
          <w:sz w:val="20"/>
          <w:szCs w:val="20"/>
        </w:rPr>
        <w:tab/>
      </w:r>
    </w:p>
    <w:p w14:paraId="4DC23601" w14:textId="77777777" w:rsidR="00C87E8B" w:rsidRPr="00C87E8B" w:rsidRDefault="00730731" w:rsidP="00C87E8B">
      <w:pPr>
        <w:rPr>
          <w:rFonts w:eastAsia="Times"/>
          <w:color w:val="000000"/>
          <w:sz w:val="20"/>
          <w:szCs w:val="20"/>
        </w:rPr>
      </w:pPr>
      <w:r>
        <w:rPr>
          <w:rFonts w:eastAsia="Times"/>
          <w:color w:val="000000"/>
          <w:sz w:val="20"/>
          <w:szCs w:val="20"/>
        </w:rPr>
        <w:tab/>
      </w:r>
      <w:r w:rsidR="00C87E8B" w:rsidRPr="00C87E8B">
        <w:rPr>
          <w:rFonts w:eastAsia="Times"/>
          <w:color w:val="000000"/>
          <w:sz w:val="20"/>
          <w:szCs w:val="20"/>
        </w:rPr>
        <w:t xml:space="preserve">Participate </w:t>
      </w:r>
      <w:r>
        <w:rPr>
          <w:rFonts w:eastAsia="Times"/>
          <w:color w:val="000000"/>
          <w:sz w:val="20"/>
          <w:szCs w:val="20"/>
        </w:rPr>
        <w:t xml:space="preserve">in a community fine art activity </w:t>
      </w:r>
      <w:r w:rsidR="00C87E8B" w:rsidRPr="00C87E8B">
        <w:rPr>
          <w:rFonts w:eastAsia="Times"/>
          <w:color w:val="000000"/>
          <w:sz w:val="20"/>
          <w:szCs w:val="20"/>
        </w:rPr>
        <w:t>(help with fund raising, Arts Council, etc.)</w:t>
      </w:r>
      <w:r>
        <w:rPr>
          <w:rFonts w:eastAsia="Times"/>
          <w:color w:val="000000"/>
          <w:sz w:val="20"/>
          <w:szCs w:val="20"/>
        </w:rPr>
        <w:tab/>
        <w:t>5 points</w:t>
      </w:r>
    </w:p>
    <w:p w14:paraId="2E9EA9BE" w14:textId="77777777" w:rsidR="00C87E8B" w:rsidRPr="00C87E8B" w:rsidRDefault="00C87E8B" w:rsidP="00C87E8B">
      <w:pPr>
        <w:rPr>
          <w:rFonts w:eastAsia="Times"/>
          <w:color w:val="000000"/>
          <w:sz w:val="20"/>
          <w:szCs w:val="20"/>
        </w:rPr>
      </w:pPr>
    </w:p>
    <w:p w14:paraId="2310B48A" w14:textId="715EF1DD" w:rsidR="00C87E8B" w:rsidRDefault="009F6172" w:rsidP="009F6172">
      <w:pPr>
        <w:rPr>
          <w:rFonts w:eastAsia="Times"/>
          <w:b/>
          <w:color w:val="000000"/>
          <w:sz w:val="20"/>
          <w:szCs w:val="20"/>
        </w:rPr>
      </w:pPr>
      <w:r>
        <w:rPr>
          <w:rFonts w:eastAsia="Times"/>
          <w:b/>
          <w:color w:val="000000"/>
          <w:sz w:val="20"/>
          <w:szCs w:val="20"/>
        </w:rPr>
        <w:t>Speech:</w:t>
      </w:r>
    </w:p>
    <w:p w14:paraId="1143CEBD" w14:textId="627196E1" w:rsidR="009F6172" w:rsidRPr="009F6172" w:rsidRDefault="009F6172" w:rsidP="009F6172">
      <w:pPr>
        <w:rPr>
          <w:rFonts w:eastAsia="Times"/>
          <w:color w:val="000000"/>
          <w:sz w:val="20"/>
          <w:szCs w:val="20"/>
        </w:rPr>
      </w:pPr>
      <w:r>
        <w:rPr>
          <w:rFonts w:eastAsia="Times"/>
          <w:color w:val="000000"/>
          <w:sz w:val="20"/>
          <w:szCs w:val="20"/>
        </w:rPr>
        <w:t>To letter in Speech, the student must compete at Conference and District competitions, attend 3 regular meets, and medal first, second, or third at any meet.</w:t>
      </w:r>
    </w:p>
    <w:p w14:paraId="52EAD950" w14:textId="77777777" w:rsidR="00C87E8B" w:rsidRDefault="00C87E8B" w:rsidP="00F05037">
      <w:pPr>
        <w:rPr>
          <w:rFonts w:eastAsia="Times"/>
          <w:color w:val="000000"/>
          <w:sz w:val="20"/>
          <w:szCs w:val="20"/>
        </w:rPr>
      </w:pPr>
    </w:p>
    <w:p w14:paraId="171E5F2D" w14:textId="03360EE7" w:rsidR="009F6172" w:rsidRDefault="009F6172" w:rsidP="00F05037">
      <w:pPr>
        <w:rPr>
          <w:rFonts w:eastAsia="Times"/>
          <w:b/>
          <w:color w:val="000000"/>
          <w:sz w:val="20"/>
          <w:szCs w:val="20"/>
        </w:rPr>
      </w:pPr>
      <w:r w:rsidRPr="009F6172">
        <w:rPr>
          <w:rFonts w:eastAsia="Times"/>
          <w:b/>
          <w:color w:val="000000"/>
          <w:sz w:val="20"/>
          <w:szCs w:val="20"/>
        </w:rPr>
        <w:t>One Acts:</w:t>
      </w:r>
    </w:p>
    <w:p w14:paraId="4BE66752" w14:textId="2852EF21" w:rsidR="009F6172" w:rsidRDefault="009F6172" w:rsidP="00F05037">
      <w:pPr>
        <w:rPr>
          <w:rFonts w:eastAsia="Times"/>
          <w:color w:val="000000"/>
          <w:sz w:val="20"/>
          <w:szCs w:val="20"/>
        </w:rPr>
      </w:pPr>
      <w:r w:rsidRPr="00C87E8B">
        <w:rPr>
          <w:rFonts w:eastAsia="Times"/>
          <w:color w:val="000000"/>
          <w:sz w:val="20"/>
          <w:szCs w:val="20"/>
        </w:rPr>
        <w:t>To earn a letter for participation</w:t>
      </w:r>
      <w:r>
        <w:rPr>
          <w:rFonts w:eastAsia="Times"/>
          <w:color w:val="000000"/>
          <w:sz w:val="20"/>
          <w:szCs w:val="20"/>
        </w:rPr>
        <w:t xml:space="preserve"> in One Acts a student must attend every practice and performance unless excused by the director in the case of family emergency, illness, doctor appointment, or other school activity.  Must not be late for any practices unless excused by the director.  If a student must miss a practice or performance, he or she will need to contact the director prior to the practice or performance.  If a student must be late for a practice or performance, he or she will need to contact the director prior to the practice or performance.</w:t>
      </w:r>
    </w:p>
    <w:p w14:paraId="396C1548" w14:textId="77777777" w:rsidR="009F6172" w:rsidRDefault="009F6172" w:rsidP="00F05037">
      <w:pPr>
        <w:rPr>
          <w:rFonts w:eastAsia="Times"/>
          <w:color w:val="000000"/>
          <w:sz w:val="20"/>
          <w:szCs w:val="20"/>
        </w:rPr>
      </w:pPr>
    </w:p>
    <w:p w14:paraId="0279405B" w14:textId="00A68455" w:rsidR="009F6172" w:rsidRDefault="009F6172" w:rsidP="00F05037">
      <w:pPr>
        <w:rPr>
          <w:rFonts w:eastAsia="Times"/>
          <w:b/>
          <w:color w:val="000000"/>
          <w:sz w:val="20"/>
          <w:szCs w:val="20"/>
        </w:rPr>
      </w:pPr>
      <w:r w:rsidRPr="009F6172">
        <w:rPr>
          <w:rFonts w:eastAsia="Times"/>
          <w:b/>
          <w:color w:val="000000"/>
          <w:sz w:val="20"/>
          <w:szCs w:val="20"/>
        </w:rPr>
        <w:t>Quiz Bowl:</w:t>
      </w:r>
    </w:p>
    <w:p w14:paraId="0F2F56E0" w14:textId="32CC1FA9" w:rsidR="009F6172" w:rsidRPr="009F6172" w:rsidRDefault="009F6172" w:rsidP="00F05037">
      <w:pPr>
        <w:rPr>
          <w:rFonts w:eastAsia="Times"/>
          <w:color w:val="000000"/>
          <w:sz w:val="20"/>
          <w:szCs w:val="20"/>
        </w:rPr>
      </w:pPr>
      <w:r>
        <w:rPr>
          <w:rFonts w:eastAsia="Times"/>
          <w:color w:val="000000"/>
          <w:sz w:val="20"/>
          <w:szCs w:val="20"/>
        </w:rPr>
        <w:t>To letter in Quiz Bowl a member must attend all practices unless excused by the coach; and compete in both Conference and the ESU 17 Quiz Bowl Competitions; and have the coach’s recommendation.  In special circumstances, a letter may be issued at the coach’s discretion.</w:t>
      </w:r>
    </w:p>
    <w:p w14:paraId="169FC155" w14:textId="77777777" w:rsidR="00F05037" w:rsidRPr="007D456D" w:rsidRDefault="00F05037" w:rsidP="00F05037">
      <w:pPr>
        <w:jc w:val="center"/>
        <w:rPr>
          <w:rFonts w:eastAsia="Times"/>
          <w:b/>
          <w:color w:val="000000"/>
          <w:sz w:val="20"/>
          <w:szCs w:val="20"/>
        </w:rPr>
      </w:pPr>
    </w:p>
    <w:p w14:paraId="09C8A99B" w14:textId="77777777" w:rsidR="00D259EC" w:rsidRDefault="00D259EC" w:rsidP="00F05037">
      <w:pPr>
        <w:jc w:val="center"/>
        <w:rPr>
          <w:rFonts w:eastAsia="Times"/>
          <w:b/>
          <w:color w:val="000000"/>
          <w:sz w:val="20"/>
          <w:szCs w:val="20"/>
        </w:rPr>
      </w:pPr>
    </w:p>
    <w:p w14:paraId="721F5CF9" w14:textId="77777777" w:rsidR="00D259EC" w:rsidRDefault="00D259EC" w:rsidP="00F05037">
      <w:pPr>
        <w:jc w:val="center"/>
        <w:rPr>
          <w:rFonts w:eastAsia="Times"/>
          <w:b/>
          <w:color w:val="000000"/>
          <w:sz w:val="20"/>
          <w:szCs w:val="20"/>
        </w:rPr>
      </w:pPr>
    </w:p>
    <w:p w14:paraId="383EA91B" w14:textId="77777777" w:rsidR="00D259EC" w:rsidRDefault="00D259EC" w:rsidP="00F05037">
      <w:pPr>
        <w:jc w:val="center"/>
        <w:rPr>
          <w:rFonts w:eastAsia="Times"/>
          <w:b/>
          <w:color w:val="000000"/>
          <w:sz w:val="20"/>
          <w:szCs w:val="20"/>
        </w:rPr>
      </w:pPr>
    </w:p>
    <w:p w14:paraId="56EA32F8" w14:textId="77777777" w:rsidR="00D259EC" w:rsidRDefault="00D259EC" w:rsidP="00F05037">
      <w:pPr>
        <w:jc w:val="center"/>
        <w:rPr>
          <w:rFonts w:eastAsia="Times"/>
          <w:b/>
          <w:color w:val="000000"/>
          <w:sz w:val="20"/>
          <w:szCs w:val="20"/>
        </w:rPr>
      </w:pPr>
    </w:p>
    <w:p w14:paraId="71B23CD7" w14:textId="77777777" w:rsidR="00D259EC" w:rsidRDefault="00D259EC" w:rsidP="00F05037">
      <w:pPr>
        <w:jc w:val="center"/>
        <w:rPr>
          <w:rFonts w:eastAsia="Times"/>
          <w:b/>
          <w:color w:val="000000"/>
          <w:sz w:val="20"/>
          <w:szCs w:val="20"/>
        </w:rPr>
      </w:pPr>
    </w:p>
    <w:p w14:paraId="5DD501C2" w14:textId="77777777" w:rsidR="00730731" w:rsidRDefault="00730731" w:rsidP="00F05037">
      <w:pPr>
        <w:jc w:val="center"/>
        <w:rPr>
          <w:rFonts w:eastAsia="Times"/>
          <w:b/>
          <w:color w:val="000000"/>
          <w:sz w:val="20"/>
          <w:szCs w:val="20"/>
        </w:rPr>
      </w:pPr>
    </w:p>
    <w:p w14:paraId="4FB160D8" w14:textId="77777777" w:rsidR="00730731" w:rsidRDefault="00730731" w:rsidP="00F05037">
      <w:pPr>
        <w:jc w:val="center"/>
        <w:rPr>
          <w:rFonts w:eastAsia="Times"/>
          <w:b/>
          <w:color w:val="000000"/>
          <w:sz w:val="20"/>
          <w:szCs w:val="20"/>
        </w:rPr>
      </w:pPr>
    </w:p>
    <w:p w14:paraId="62DD117D" w14:textId="77777777" w:rsidR="00730731" w:rsidRDefault="00730731" w:rsidP="00F05037">
      <w:pPr>
        <w:jc w:val="center"/>
        <w:rPr>
          <w:rFonts w:eastAsia="Times"/>
          <w:b/>
          <w:color w:val="000000"/>
          <w:sz w:val="20"/>
          <w:szCs w:val="20"/>
        </w:rPr>
      </w:pPr>
    </w:p>
    <w:p w14:paraId="55F4CC24" w14:textId="77777777" w:rsidR="00730731" w:rsidRDefault="00730731" w:rsidP="00533F85">
      <w:pPr>
        <w:rPr>
          <w:rFonts w:eastAsia="Times"/>
          <w:b/>
          <w:color w:val="000000"/>
          <w:sz w:val="20"/>
          <w:szCs w:val="20"/>
        </w:rPr>
      </w:pPr>
    </w:p>
    <w:p w14:paraId="2B4851DA" w14:textId="77777777" w:rsidR="00533F85" w:rsidRDefault="00533F85" w:rsidP="00F05037">
      <w:pPr>
        <w:jc w:val="center"/>
        <w:rPr>
          <w:rFonts w:eastAsia="Times"/>
          <w:b/>
          <w:color w:val="000000"/>
          <w:sz w:val="20"/>
          <w:szCs w:val="20"/>
        </w:rPr>
      </w:pPr>
    </w:p>
    <w:p w14:paraId="1078EAB2" w14:textId="77777777" w:rsidR="00533F85" w:rsidRDefault="00533F85" w:rsidP="00F05037">
      <w:pPr>
        <w:jc w:val="center"/>
        <w:rPr>
          <w:rFonts w:eastAsia="Times"/>
          <w:b/>
          <w:color w:val="000000"/>
          <w:sz w:val="20"/>
          <w:szCs w:val="20"/>
        </w:rPr>
      </w:pPr>
    </w:p>
    <w:p w14:paraId="09D0619E" w14:textId="77777777" w:rsidR="00533F85" w:rsidRDefault="00533F85" w:rsidP="00F05037">
      <w:pPr>
        <w:jc w:val="center"/>
        <w:rPr>
          <w:rFonts w:eastAsia="Times"/>
          <w:b/>
          <w:color w:val="000000"/>
          <w:sz w:val="20"/>
          <w:szCs w:val="20"/>
        </w:rPr>
      </w:pPr>
    </w:p>
    <w:p w14:paraId="1A3DB1A8" w14:textId="77777777" w:rsidR="00533F85" w:rsidRDefault="00533F85" w:rsidP="00F05037">
      <w:pPr>
        <w:jc w:val="center"/>
        <w:rPr>
          <w:rFonts w:eastAsia="Times"/>
          <w:b/>
          <w:color w:val="000000"/>
          <w:sz w:val="20"/>
          <w:szCs w:val="20"/>
        </w:rPr>
      </w:pPr>
    </w:p>
    <w:p w14:paraId="4BD549E8" w14:textId="77777777" w:rsidR="00533F85" w:rsidRDefault="00533F85" w:rsidP="00F05037">
      <w:pPr>
        <w:jc w:val="center"/>
        <w:rPr>
          <w:rFonts w:eastAsia="Times"/>
          <w:b/>
          <w:color w:val="000000"/>
          <w:sz w:val="20"/>
          <w:szCs w:val="20"/>
        </w:rPr>
      </w:pPr>
    </w:p>
    <w:p w14:paraId="508114E2" w14:textId="77777777" w:rsidR="00533F85" w:rsidRDefault="00533F85" w:rsidP="00F05037">
      <w:pPr>
        <w:jc w:val="center"/>
        <w:rPr>
          <w:rFonts w:eastAsia="Times"/>
          <w:b/>
          <w:color w:val="000000"/>
          <w:sz w:val="20"/>
          <w:szCs w:val="20"/>
        </w:rPr>
      </w:pPr>
    </w:p>
    <w:p w14:paraId="030B0682" w14:textId="77777777" w:rsidR="00533F85" w:rsidRDefault="00533F85" w:rsidP="00F05037">
      <w:pPr>
        <w:jc w:val="center"/>
        <w:rPr>
          <w:rFonts w:eastAsia="Times"/>
          <w:b/>
          <w:color w:val="000000"/>
          <w:sz w:val="20"/>
          <w:szCs w:val="20"/>
        </w:rPr>
      </w:pPr>
    </w:p>
    <w:p w14:paraId="59056BFD" w14:textId="77777777" w:rsidR="00533F85" w:rsidRDefault="00533F85" w:rsidP="00F05037">
      <w:pPr>
        <w:jc w:val="center"/>
        <w:rPr>
          <w:rFonts w:eastAsia="Times"/>
          <w:b/>
          <w:color w:val="000000"/>
          <w:sz w:val="20"/>
          <w:szCs w:val="20"/>
        </w:rPr>
      </w:pPr>
    </w:p>
    <w:p w14:paraId="0B6AC749" w14:textId="77777777" w:rsidR="00BB4944" w:rsidRDefault="00BB4944" w:rsidP="00F05037">
      <w:pPr>
        <w:jc w:val="center"/>
        <w:rPr>
          <w:rFonts w:eastAsia="Times"/>
          <w:b/>
          <w:color w:val="000000"/>
          <w:sz w:val="20"/>
          <w:szCs w:val="20"/>
        </w:rPr>
      </w:pPr>
    </w:p>
    <w:p w14:paraId="1A6C034E" w14:textId="77777777" w:rsidR="00BB4944" w:rsidRDefault="00BB4944" w:rsidP="00F05037">
      <w:pPr>
        <w:jc w:val="center"/>
        <w:rPr>
          <w:rFonts w:eastAsia="Times"/>
          <w:b/>
          <w:color w:val="000000"/>
          <w:sz w:val="20"/>
          <w:szCs w:val="20"/>
        </w:rPr>
      </w:pPr>
    </w:p>
    <w:p w14:paraId="3CC77B43" w14:textId="77777777" w:rsidR="00BB4944" w:rsidRDefault="00BB4944" w:rsidP="00F05037">
      <w:pPr>
        <w:jc w:val="center"/>
        <w:rPr>
          <w:rFonts w:eastAsia="Times"/>
          <w:b/>
          <w:color w:val="000000"/>
          <w:sz w:val="20"/>
          <w:szCs w:val="20"/>
        </w:rPr>
      </w:pPr>
    </w:p>
    <w:p w14:paraId="4BD08E75" w14:textId="77777777" w:rsidR="00BB4944" w:rsidRDefault="00BB4944" w:rsidP="00F05037">
      <w:pPr>
        <w:jc w:val="center"/>
        <w:rPr>
          <w:rFonts w:eastAsia="Times"/>
          <w:b/>
          <w:color w:val="000000"/>
          <w:sz w:val="20"/>
          <w:szCs w:val="20"/>
        </w:rPr>
      </w:pPr>
    </w:p>
    <w:p w14:paraId="1AF60588" w14:textId="77777777" w:rsidR="00BB4944" w:rsidRDefault="00BB4944" w:rsidP="00F05037">
      <w:pPr>
        <w:jc w:val="center"/>
        <w:rPr>
          <w:rFonts w:eastAsia="Times"/>
          <w:b/>
          <w:color w:val="000000"/>
          <w:sz w:val="20"/>
          <w:szCs w:val="20"/>
        </w:rPr>
      </w:pPr>
    </w:p>
    <w:p w14:paraId="6B3F02E0" w14:textId="77777777" w:rsidR="00BB4944" w:rsidRDefault="00BB4944" w:rsidP="00F05037">
      <w:pPr>
        <w:jc w:val="center"/>
        <w:rPr>
          <w:rFonts w:eastAsia="Times"/>
          <w:b/>
          <w:color w:val="000000"/>
          <w:sz w:val="20"/>
          <w:szCs w:val="20"/>
        </w:rPr>
      </w:pPr>
    </w:p>
    <w:p w14:paraId="7FBD0E35" w14:textId="77777777" w:rsidR="00401099" w:rsidRDefault="00401099" w:rsidP="00F05037">
      <w:pPr>
        <w:jc w:val="center"/>
        <w:rPr>
          <w:rFonts w:eastAsia="Times"/>
          <w:b/>
          <w:color w:val="000000"/>
          <w:sz w:val="20"/>
          <w:szCs w:val="20"/>
        </w:rPr>
      </w:pPr>
    </w:p>
    <w:p w14:paraId="12D7036A" w14:textId="77777777" w:rsidR="00401099" w:rsidRDefault="00401099" w:rsidP="00F05037">
      <w:pPr>
        <w:jc w:val="center"/>
        <w:rPr>
          <w:rFonts w:eastAsia="Times"/>
          <w:b/>
          <w:color w:val="000000"/>
          <w:sz w:val="20"/>
          <w:szCs w:val="20"/>
        </w:rPr>
      </w:pPr>
    </w:p>
    <w:p w14:paraId="5DAAAC3C" w14:textId="77777777" w:rsidR="00401099" w:rsidRDefault="00401099" w:rsidP="00F05037">
      <w:pPr>
        <w:jc w:val="center"/>
        <w:rPr>
          <w:rFonts w:eastAsia="Times"/>
          <w:b/>
          <w:color w:val="000000"/>
          <w:sz w:val="20"/>
          <w:szCs w:val="20"/>
        </w:rPr>
      </w:pPr>
    </w:p>
    <w:p w14:paraId="779E5282" w14:textId="77777777" w:rsidR="00401099" w:rsidRDefault="00401099" w:rsidP="00F05037">
      <w:pPr>
        <w:jc w:val="center"/>
        <w:rPr>
          <w:rFonts w:eastAsia="Times"/>
          <w:b/>
          <w:color w:val="000000"/>
          <w:sz w:val="20"/>
          <w:szCs w:val="20"/>
        </w:rPr>
      </w:pPr>
    </w:p>
    <w:p w14:paraId="0FD047D4" w14:textId="77777777" w:rsidR="00401099" w:rsidRDefault="00401099" w:rsidP="00F05037">
      <w:pPr>
        <w:jc w:val="center"/>
        <w:rPr>
          <w:rFonts w:eastAsia="Times"/>
          <w:b/>
          <w:color w:val="000000"/>
          <w:sz w:val="20"/>
          <w:szCs w:val="20"/>
        </w:rPr>
      </w:pPr>
    </w:p>
    <w:p w14:paraId="44605A92" w14:textId="77777777" w:rsidR="00401099" w:rsidRDefault="00401099" w:rsidP="00F05037">
      <w:pPr>
        <w:jc w:val="center"/>
        <w:rPr>
          <w:rFonts w:eastAsia="Times"/>
          <w:b/>
          <w:color w:val="000000"/>
          <w:sz w:val="20"/>
          <w:szCs w:val="20"/>
        </w:rPr>
      </w:pPr>
    </w:p>
    <w:p w14:paraId="3F7F629D" w14:textId="77777777" w:rsidR="00401099" w:rsidRDefault="00401099" w:rsidP="00F05037">
      <w:pPr>
        <w:jc w:val="center"/>
        <w:rPr>
          <w:rFonts w:eastAsia="Times"/>
          <w:b/>
          <w:color w:val="000000"/>
          <w:sz w:val="20"/>
          <w:szCs w:val="20"/>
        </w:rPr>
      </w:pPr>
    </w:p>
    <w:p w14:paraId="14F6F721" w14:textId="77777777" w:rsidR="00401099" w:rsidRDefault="00401099" w:rsidP="00F05037">
      <w:pPr>
        <w:jc w:val="center"/>
        <w:rPr>
          <w:rFonts w:eastAsia="Times"/>
          <w:b/>
          <w:color w:val="000000"/>
          <w:sz w:val="20"/>
          <w:szCs w:val="20"/>
        </w:rPr>
      </w:pPr>
    </w:p>
    <w:p w14:paraId="61737B83" w14:textId="77777777" w:rsidR="00401099" w:rsidRDefault="00401099" w:rsidP="00F05037">
      <w:pPr>
        <w:jc w:val="center"/>
        <w:rPr>
          <w:rFonts w:eastAsia="Times"/>
          <w:b/>
          <w:color w:val="000000"/>
          <w:sz w:val="20"/>
          <w:szCs w:val="20"/>
        </w:rPr>
      </w:pPr>
    </w:p>
    <w:p w14:paraId="26563838" w14:textId="77777777" w:rsidR="00401099" w:rsidRDefault="00401099" w:rsidP="00F05037">
      <w:pPr>
        <w:jc w:val="center"/>
        <w:rPr>
          <w:rFonts w:eastAsia="Times"/>
          <w:b/>
          <w:color w:val="000000"/>
          <w:sz w:val="20"/>
          <w:szCs w:val="20"/>
        </w:rPr>
      </w:pPr>
    </w:p>
    <w:p w14:paraId="54B777D6" w14:textId="77777777" w:rsidR="00401099" w:rsidRDefault="00401099" w:rsidP="00F05037">
      <w:pPr>
        <w:jc w:val="center"/>
        <w:rPr>
          <w:rFonts w:eastAsia="Times"/>
          <w:b/>
          <w:color w:val="000000"/>
          <w:sz w:val="20"/>
          <w:szCs w:val="20"/>
        </w:rPr>
      </w:pPr>
    </w:p>
    <w:p w14:paraId="1D7D2F20" w14:textId="77777777" w:rsidR="00401099" w:rsidRDefault="00401099" w:rsidP="00F05037">
      <w:pPr>
        <w:jc w:val="center"/>
        <w:rPr>
          <w:rFonts w:eastAsia="Times"/>
          <w:b/>
          <w:color w:val="000000"/>
          <w:sz w:val="20"/>
          <w:szCs w:val="20"/>
        </w:rPr>
      </w:pPr>
    </w:p>
    <w:p w14:paraId="400C9CAF" w14:textId="77777777" w:rsidR="00F05037" w:rsidRDefault="00F05037" w:rsidP="00F05037">
      <w:pPr>
        <w:jc w:val="center"/>
        <w:rPr>
          <w:rFonts w:eastAsia="Times"/>
          <w:b/>
          <w:color w:val="000000"/>
          <w:sz w:val="20"/>
          <w:szCs w:val="20"/>
        </w:rPr>
      </w:pPr>
      <w:r w:rsidRPr="007D456D">
        <w:rPr>
          <w:rFonts w:eastAsia="Times"/>
          <w:b/>
          <w:color w:val="000000"/>
          <w:sz w:val="20"/>
          <w:szCs w:val="20"/>
        </w:rPr>
        <w:lastRenderedPageBreak/>
        <w:t>NORTH CENTRAL ATHLETICS</w:t>
      </w:r>
    </w:p>
    <w:p w14:paraId="3EE3B2E7" w14:textId="77777777" w:rsidR="00D259EC" w:rsidRDefault="00D259EC" w:rsidP="00F05037">
      <w:pPr>
        <w:jc w:val="center"/>
        <w:rPr>
          <w:rFonts w:eastAsia="Times"/>
          <w:b/>
          <w:color w:val="000000"/>
          <w:sz w:val="20"/>
          <w:szCs w:val="20"/>
        </w:rPr>
      </w:pPr>
      <w:r>
        <w:rPr>
          <w:rFonts w:eastAsia="Times"/>
          <w:b/>
          <w:color w:val="000000"/>
          <w:sz w:val="20"/>
          <w:szCs w:val="20"/>
        </w:rPr>
        <w:t>And</w:t>
      </w:r>
    </w:p>
    <w:p w14:paraId="40530CC7" w14:textId="77777777" w:rsidR="00D259EC" w:rsidRPr="007D456D" w:rsidRDefault="00D259EC" w:rsidP="00F05037">
      <w:pPr>
        <w:jc w:val="center"/>
        <w:rPr>
          <w:rFonts w:eastAsia="Times"/>
          <w:color w:val="000000"/>
          <w:sz w:val="20"/>
          <w:szCs w:val="20"/>
        </w:rPr>
      </w:pPr>
      <w:r>
        <w:rPr>
          <w:rFonts w:eastAsia="Times"/>
          <w:b/>
          <w:color w:val="000000"/>
          <w:sz w:val="20"/>
          <w:szCs w:val="20"/>
        </w:rPr>
        <w:t>ROCK COUNTY PUBLIC SCHOOLS</w:t>
      </w:r>
    </w:p>
    <w:p w14:paraId="4D1E055C" w14:textId="77777777" w:rsidR="00F05037" w:rsidRPr="007D456D" w:rsidRDefault="00F05037" w:rsidP="00F05037">
      <w:pPr>
        <w:jc w:val="center"/>
        <w:rPr>
          <w:rFonts w:eastAsia="Times"/>
          <w:b/>
          <w:color w:val="000000"/>
          <w:sz w:val="20"/>
          <w:szCs w:val="20"/>
        </w:rPr>
      </w:pPr>
    </w:p>
    <w:p w14:paraId="13C076D0" w14:textId="77777777" w:rsidR="00F05037" w:rsidRPr="007D456D" w:rsidRDefault="00F05037" w:rsidP="00F05037">
      <w:pPr>
        <w:jc w:val="center"/>
        <w:rPr>
          <w:rFonts w:eastAsia="Times"/>
          <w:b/>
          <w:color w:val="000000"/>
          <w:sz w:val="20"/>
          <w:szCs w:val="20"/>
        </w:rPr>
      </w:pPr>
      <w:r w:rsidRPr="007D456D">
        <w:rPr>
          <w:rFonts w:eastAsia="Times"/>
          <w:b/>
          <w:color w:val="000000"/>
          <w:sz w:val="20"/>
          <w:szCs w:val="20"/>
        </w:rPr>
        <w:t>ACTIVITY SUSPENSION POLICY</w:t>
      </w:r>
    </w:p>
    <w:p w14:paraId="599ABB9D" w14:textId="77777777" w:rsidR="00F05037" w:rsidRPr="007D456D" w:rsidRDefault="00F05037" w:rsidP="00F05037">
      <w:pPr>
        <w:rPr>
          <w:rFonts w:eastAsia="Times"/>
          <w:color w:val="000000"/>
          <w:sz w:val="20"/>
          <w:szCs w:val="20"/>
        </w:rPr>
      </w:pPr>
    </w:p>
    <w:p w14:paraId="201C5CC4" w14:textId="77777777" w:rsidR="00F05037" w:rsidRPr="007D456D" w:rsidRDefault="00F05037" w:rsidP="00F05037">
      <w:pPr>
        <w:rPr>
          <w:rFonts w:eastAsia="Times"/>
          <w:color w:val="000000"/>
          <w:sz w:val="20"/>
          <w:szCs w:val="20"/>
        </w:rPr>
      </w:pPr>
      <w:r w:rsidRPr="007D456D">
        <w:rPr>
          <w:rFonts w:eastAsia="Times"/>
          <w:color w:val="000000"/>
          <w:sz w:val="20"/>
          <w:szCs w:val="20"/>
        </w:rPr>
        <w:t>Athletics and co-curricular activities are a privilege for student participation.  Therefore, any conduct by a student that causes embarrassment to the school, the specific activity program, the student, the parents or the community, will result in short term or long term suspension or expulsion from participation in those activities.  Such conduct, which could well result in short or long term suspension or expulsion from participation in those activities includes, but is not limited to, the following:</w:t>
      </w:r>
    </w:p>
    <w:p w14:paraId="7B1F7FCD" w14:textId="77777777" w:rsidR="00F05037" w:rsidRPr="007D456D" w:rsidRDefault="00F05037" w:rsidP="00F05037">
      <w:pPr>
        <w:rPr>
          <w:rFonts w:eastAsia="Times"/>
          <w:color w:val="000000"/>
          <w:sz w:val="20"/>
          <w:szCs w:val="20"/>
        </w:rPr>
      </w:pPr>
    </w:p>
    <w:p w14:paraId="0276C8F2" w14:textId="77777777" w:rsidR="00F05037" w:rsidRPr="007D456D" w:rsidRDefault="00F05037" w:rsidP="00D259EC">
      <w:pPr>
        <w:ind w:left="1440" w:hanging="720"/>
        <w:rPr>
          <w:rFonts w:eastAsia="Times"/>
          <w:color w:val="000000"/>
          <w:sz w:val="20"/>
          <w:szCs w:val="20"/>
        </w:rPr>
      </w:pPr>
      <w:r w:rsidRPr="007D456D">
        <w:rPr>
          <w:rFonts w:eastAsia="Times"/>
          <w:color w:val="000000"/>
          <w:sz w:val="20"/>
          <w:szCs w:val="20"/>
        </w:rPr>
        <w:t>1.</w:t>
      </w:r>
      <w:r w:rsidRPr="007D456D">
        <w:rPr>
          <w:rFonts w:eastAsia="Times"/>
          <w:color w:val="000000"/>
          <w:sz w:val="20"/>
          <w:szCs w:val="20"/>
        </w:rPr>
        <w:tab/>
        <w:t>Use of violence, force, coercion, threat, intimidation, or similar conduct in a manner that constitutes a substantial interference with school purposes.</w:t>
      </w:r>
    </w:p>
    <w:p w14:paraId="2207ADEE" w14:textId="77777777" w:rsidR="00F05037" w:rsidRPr="007D456D" w:rsidRDefault="00F05037" w:rsidP="00F05037">
      <w:pPr>
        <w:rPr>
          <w:rFonts w:eastAsia="Times"/>
          <w:color w:val="000000"/>
          <w:sz w:val="20"/>
          <w:szCs w:val="20"/>
        </w:rPr>
      </w:pPr>
    </w:p>
    <w:p w14:paraId="1BA837EA" w14:textId="77777777" w:rsidR="00F05037" w:rsidRPr="007D456D" w:rsidRDefault="00F05037" w:rsidP="00D259EC">
      <w:pPr>
        <w:ind w:left="1440" w:hanging="720"/>
        <w:rPr>
          <w:rFonts w:eastAsia="Times"/>
          <w:color w:val="000000"/>
          <w:sz w:val="20"/>
          <w:szCs w:val="20"/>
        </w:rPr>
      </w:pPr>
      <w:r w:rsidRPr="007D456D">
        <w:rPr>
          <w:rFonts w:eastAsia="Times"/>
          <w:color w:val="000000"/>
          <w:sz w:val="20"/>
          <w:szCs w:val="20"/>
        </w:rPr>
        <w:t>2.</w:t>
      </w:r>
      <w:r w:rsidRPr="007D456D">
        <w:rPr>
          <w:rFonts w:eastAsia="Times"/>
          <w:color w:val="000000"/>
          <w:sz w:val="20"/>
          <w:szCs w:val="20"/>
        </w:rPr>
        <w:tab/>
        <w:t>Willfully causing or attempting to cause substantial damage to private or school property, stealing or attempting to steal, private or school property.</w:t>
      </w:r>
    </w:p>
    <w:p w14:paraId="1F75DC2F" w14:textId="77777777" w:rsidR="00F05037" w:rsidRPr="007D456D" w:rsidRDefault="00F05037" w:rsidP="00F05037">
      <w:pPr>
        <w:rPr>
          <w:rFonts w:eastAsia="Times"/>
          <w:color w:val="000000"/>
          <w:sz w:val="20"/>
          <w:szCs w:val="20"/>
        </w:rPr>
      </w:pPr>
    </w:p>
    <w:p w14:paraId="078CB831" w14:textId="77777777" w:rsidR="00F05037" w:rsidRPr="007D456D" w:rsidRDefault="00F05037" w:rsidP="00D259EC">
      <w:pPr>
        <w:ind w:left="1440" w:hanging="720"/>
        <w:rPr>
          <w:rFonts w:eastAsia="Times"/>
          <w:color w:val="000000"/>
          <w:sz w:val="20"/>
          <w:szCs w:val="20"/>
        </w:rPr>
      </w:pPr>
      <w:r w:rsidRPr="007D456D">
        <w:rPr>
          <w:rFonts w:eastAsia="Times"/>
          <w:color w:val="000000"/>
          <w:sz w:val="20"/>
          <w:szCs w:val="20"/>
        </w:rPr>
        <w:t>3.</w:t>
      </w:r>
      <w:r w:rsidRPr="007D456D">
        <w:rPr>
          <w:rFonts w:eastAsia="Times"/>
          <w:color w:val="000000"/>
          <w:sz w:val="20"/>
          <w:szCs w:val="20"/>
        </w:rPr>
        <w:tab/>
        <w:t xml:space="preserve">Causing or attempting to cause physical injury to a school employee or any student, excluding physical injury cause by accident, self-defense, or action undertaken based on the reasonable belief that it was necessary to protect some other person.  </w:t>
      </w:r>
    </w:p>
    <w:p w14:paraId="3C82DD5C" w14:textId="77777777" w:rsidR="00F05037" w:rsidRPr="007D456D" w:rsidRDefault="00F05037" w:rsidP="00F05037">
      <w:pPr>
        <w:rPr>
          <w:rFonts w:eastAsia="Times"/>
          <w:color w:val="000000"/>
          <w:sz w:val="20"/>
          <w:szCs w:val="20"/>
        </w:rPr>
      </w:pPr>
    </w:p>
    <w:p w14:paraId="0372D6B0" w14:textId="77777777" w:rsidR="00F05037" w:rsidRPr="007D456D" w:rsidRDefault="00F05037" w:rsidP="00D259EC">
      <w:pPr>
        <w:ind w:left="1440" w:hanging="720"/>
        <w:rPr>
          <w:rFonts w:eastAsia="Times"/>
          <w:color w:val="000000"/>
          <w:sz w:val="20"/>
          <w:szCs w:val="20"/>
        </w:rPr>
      </w:pPr>
      <w:r w:rsidRPr="007D456D">
        <w:rPr>
          <w:rFonts w:eastAsia="Times"/>
          <w:color w:val="000000"/>
          <w:sz w:val="20"/>
          <w:szCs w:val="20"/>
        </w:rPr>
        <w:t xml:space="preserve">4.  </w:t>
      </w:r>
      <w:r w:rsidRPr="007D456D">
        <w:rPr>
          <w:rFonts w:eastAsia="Times"/>
          <w:color w:val="000000"/>
          <w:sz w:val="20"/>
          <w:szCs w:val="20"/>
        </w:rPr>
        <w:tab/>
        <w:t>Threatening or intimidating any student for the purpose of, or with the intent of, obtaining money or anything of value from such student.</w:t>
      </w:r>
    </w:p>
    <w:p w14:paraId="67A2BD41" w14:textId="77777777" w:rsidR="00F05037" w:rsidRPr="007D456D" w:rsidRDefault="00F05037" w:rsidP="00F05037">
      <w:pPr>
        <w:rPr>
          <w:rFonts w:eastAsia="Times"/>
          <w:color w:val="000000"/>
          <w:sz w:val="20"/>
          <w:szCs w:val="20"/>
        </w:rPr>
      </w:pPr>
    </w:p>
    <w:p w14:paraId="694363F7" w14:textId="77777777" w:rsidR="00F05037" w:rsidRPr="007D456D" w:rsidRDefault="00F05037" w:rsidP="00D259EC">
      <w:pPr>
        <w:ind w:left="1440" w:hanging="720"/>
        <w:rPr>
          <w:rFonts w:eastAsia="Times"/>
          <w:color w:val="000000"/>
          <w:sz w:val="20"/>
          <w:szCs w:val="20"/>
        </w:rPr>
      </w:pPr>
      <w:r w:rsidRPr="007D456D">
        <w:rPr>
          <w:rFonts w:eastAsia="Times"/>
          <w:color w:val="000000"/>
          <w:sz w:val="20"/>
          <w:szCs w:val="20"/>
        </w:rPr>
        <w:t xml:space="preserve">5.  </w:t>
      </w:r>
      <w:r w:rsidRPr="007D456D">
        <w:rPr>
          <w:rFonts w:eastAsia="Times"/>
          <w:color w:val="000000"/>
          <w:sz w:val="20"/>
          <w:szCs w:val="20"/>
        </w:rPr>
        <w:tab/>
        <w:t xml:space="preserve">Knowingly and unlawfully possessing, handling, or </w:t>
      </w:r>
      <w:r w:rsidR="00D259EC">
        <w:rPr>
          <w:rFonts w:eastAsia="Times"/>
          <w:color w:val="000000"/>
          <w:sz w:val="20"/>
          <w:szCs w:val="20"/>
        </w:rPr>
        <w:t xml:space="preserve">transmitting any object or material that is ordinarily or </w:t>
      </w:r>
      <w:r w:rsidRPr="007D456D">
        <w:rPr>
          <w:rFonts w:eastAsia="Times"/>
          <w:color w:val="000000"/>
          <w:sz w:val="20"/>
          <w:szCs w:val="20"/>
        </w:rPr>
        <w:t>generally considered a weapon.</w:t>
      </w:r>
    </w:p>
    <w:p w14:paraId="595EF683" w14:textId="77777777" w:rsidR="00F05037" w:rsidRPr="007D456D" w:rsidRDefault="00F05037" w:rsidP="00F05037">
      <w:pPr>
        <w:rPr>
          <w:rFonts w:eastAsia="Times"/>
          <w:color w:val="000000"/>
          <w:sz w:val="20"/>
          <w:szCs w:val="20"/>
        </w:rPr>
      </w:pPr>
    </w:p>
    <w:p w14:paraId="2B23DC21" w14:textId="77777777" w:rsidR="00F05037" w:rsidRPr="007D456D" w:rsidRDefault="00F05037" w:rsidP="00F05037">
      <w:pPr>
        <w:ind w:left="1440" w:hanging="720"/>
        <w:rPr>
          <w:rFonts w:eastAsia="Times"/>
          <w:color w:val="000000"/>
          <w:sz w:val="20"/>
          <w:szCs w:val="20"/>
        </w:rPr>
      </w:pPr>
      <w:r w:rsidRPr="007D456D">
        <w:rPr>
          <w:rFonts w:eastAsia="Times"/>
          <w:color w:val="000000"/>
          <w:sz w:val="20"/>
          <w:szCs w:val="20"/>
        </w:rPr>
        <w:t>6.</w:t>
      </w:r>
      <w:r w:rsidRPr="007D456D">
        <w:rPr>
          <w:rFonts w:eastAsia="Times"/>
          <w:color w:val="000000"/>
          <w:sz w:val="20"/>
          <w:szCs w:val="20"/>
        </w:rPr>
        <w:tab/>
        <w:t>A repeated violation of any school rule or school boar</w:t>
      </w:r>
      <w:r w:rsidR="00D259EC">
        <w:rPr>
          <w:rFonts w:eastAsia="Times"/>
          <w:color w:val="000000"/>
          <w:sz w:val="20"/>
          <w:szCs w:val="20"/>
        </w:rPr>
        <w:t xml:space="preserve">d policy, if such </w:t>
      </w:r>
      <w:r w:rsidRPr="007D456D">
        <w:rPr>
          <w:rFonts w:eastAsia="Times"/>
          <w:color w:val="000000"/>
          <w:sz w:val="20"/>
          <w:szCs w:val="20"/>
        </w:rPr>
        <w:t>violations constitute substantial interference with school purposes.</w:t>
      </w:r>
    </w:p>
    <w:p w14:paraId="19C09DFB" w14:textId="77777777" w:rsidR="00F05037" w:rsidRPr="007D456D" w:rsidRDefault="00F05037" w:rsidP="00F05037">
      <w:pPr>
        <w:rPr>
          <w:rFonts w:eastAsia="Times"/>
          <w:color w:val="000000"/>
          <w:sz w:val="20"/>
          <w:szCs w:val="20"/>
        </w:rPr>
      </w:pPr>
    </w:p>
    <w:p w14:paraId="0D795E4F" w14:textId="77777777" w:rsidR="00F05037" w:rsidRPr="007D456D" w:rsidRDefault="00F05037" w:rsidP="00D259EC">
      <w:pPr>
        <w:ind w:left="1440" w:hanging="720"/>
        <w:rPr>
          <w:rFonts w:eastAsia="Times"/>
          <w:color w:val="000000"/>
          <w:sz w:val="20"/>
          <w:szCs w:val="20"/>
        </w:rPr>
      </w:pPr>
      <w:r w:rsidRPr="007D456D">
        <w:rPr>
          <w:rFonts w:eastAsia="Times"/>
          <w:color w:val="000000"/>
          <w:sz w:val="20"/>
          <w:szCs w:val="20"/>
        </w:rPr>
        <w:t>7.</w:t>
      </w:r>
      <w:r w:rsidRPr="007D456D">
        <w:rPr>
          <w:rFonts w:eastAsia="Times"/>
          <w:color w:val="000000"/>
          <w:sz w:val="20"/>
          <w:szCs w:val="20"/>
        </w:rPr>
        <w:tab/>
        <w:t>Violation of the constitution, By-Laws,</w:t>
      </w:r>
      <w:r w:rsidR="00D259EC">
        <w:rPr>
          <w:rFonts w:eastAsia="Times"/>
          <w:color w:val="000000"/>
          <w:sz w:val="20"/>
          <w:szCs w:val="20"/>
        </w:rPr>
        <w:t xml:space="preserve"> or Approved Rulings of the </w:t>
      </w:r>
      <w:r w:rsidRPr="007D456D">
        <w:rPr>
          <w:rFonts w:eastAsia="Times"/>
          <w:color w:val="000000"/>
          <w:sz w:val="20"/>
          <w:szCs w:val="20"/>
        </w:rPr>
        <w:t>Nebraska School Activities Association.</w:t>
      </w:r>
    </w:p>
    <w:p w14:paraId="0423B20D" w14:textId="77777777" w:rsidR="00F05037" w:rsidRPr="007D456D" w:rsidRDefault="00F05037" w:rsidP="00F05037">
      <w:pPr>
        <w:rPr>
          <w:rFonts w:eastAsia="Times"/>
          <w:color w:val="000000"/>
          <w:sz w:val="20"/>
          <w:szCs w:val="20"/>
        </w:rPr>
      </w:pPr>
    </w:p>
    <w:p w14:paraId="68725CC9" w14:textId="77777777" w:rsidR="00F05037" w:rsidRPr="007D456D" w:rsidRDefault="00F05037" w:rsidP="00F05037">
      <w:pPr>
        <w:rPr>
          <w:rFonts w:eastAsia="Times"/>
          <w:color w:val="000000"/>
          <w:sz w:val="20"/>
          <w:szCs w:val="20"/>
        </w:rPr>
      </w:pPr>
      <w:r w:rsidRPr="007D456D">
        <w:rPr>
          <w:rFonts w:eastAsia="Times"/>
          <w:color w:val="000000"/>
          <w:sz w:val="20"/>
          <w:szCs w:val="20"/>
        </w:rPr>
        <w:tab/>
        <w:t>8.</w:t>
      </w:r>
      <w:r w:rsidRPr="007D456D">
        <w:rPr>
          <w:rFonts w:eastAsia="Times"/>
          <w:color w:val="000000"/>
          <w:sz w:val="20"/>
          <w:szCs w:val="20"/>
        </w:rPr>
        <w:tab/>
        <w:t>Smoking or possession of cigarettes.</w:t>
      </w:r>
    </w:p>
    <w:p w14:paraId="065E707A" w14:textId="77777777" w:rsidR="00F05037" w:rsidRPr="007D456D" w:rsidRDefault="00F05037" w:rsidP="00F05037">
      <w:pPr>
        <w:rPr>
          <w:rFonts w:eastAsia="Times"/>
          <w:color w:val="000000"/>
          <w:sz w:val="20"/>
          <w:szCs w:val="20"/>
        </w:rPr>
      </w:pPr>
    </w:p>
    <w:p w14:paraId="700DA98C" w14:textId="77777777" w:rsidR="00F05037" w:rsidRPr="007D456D" w:rsidRDefault="00F05037" w:rsidP="00F05037">
      <w:pPr>
        <w:rPr>
          <w:rFonts w:eastAsia="Times"/>
          <w:color w:val="000000"/>
          <w:sz w:val="20"/>
          <w:szCs w:val="20"/>
        </w:rPr>
      </w:pPr>
      <w:r w:rsidRPr="007D456D">
        <w:rPr>
          <w:rFonts w:eastAsia="Times"/>
          <w:color w:val="000000"/>
          <w:sz w:val="20"/>
          <w:szCs w:val="20"/>
        </w:rPr>
        <w:tab/>
        <w:t>9.</w:t>
      </w:r>
      <w:r w:rsidRPr="007D456D">
        <w:rPr>
          <w:rFonts w:eastAsia="Times"/>
          <w:color w:val="000000"/>
          <w:sz w:val="20"/>
          <w:szCs w:val="20"/>
        </w:rPr>
        <w:tab/>
        <w:t>Drinking of or in possession of alcoholic beverages.</w:t>
      </w:r>
    </w:p>
    <w:p w14:paraId="572E46A9" w14:textId="77777777" w:rsidR="00F05037" w:rsidRPr="007D456D" w:rsidRDefault="00F05037" w:rsidP="00F05037">
      <w:pPr>
        <w:rPr>
          <w:rFonts w:eastAsia="Times"/>
          <w:color w:val="000000"/>
          <w:sz w:val="20"/>
          <w:szCs w:val="20"/>
        </w:rPr>
      </w:pPr>
    </w:p>
    <w:p w14:paraId="2559A354" w14:textId="77777777" w:rsidR="00F05037" w:rsidRPr="007D456D" w:rsidRDefault="00F05037" w:rsidP="00F05037">
      <w:pPr>
        <w:rPr>
          <w:rFonts w:eastAsia="Times"/>
          <w:color w:val="000000"/>
          <w:sz w:val="20"/>
          <w:szCs w:val="20"/>
        </w:rPr>
      </w:pPr>
      <w:r w:rsidRPr="007D456D">
        <w:rPr>
          <w:rFonts w:eastAsia="Times"/>
          <w:color w:val="000000"/>
          <w:sz w:val="20"/>
          <w:szCs w:val="20"/>
        </w:rPr>
        <w:tab/>
        <w:t>10.</w:t>
      </w:r>
      <w:r w:rsidRPr="007D456D">
        <w:rPr>
          <w:rFonts w:eastAsia="Times"/>
          <w:color w:val="000000"/>
          <w:sz w:val="20"/>
          <w:szCs w:val="20"/>
        </w:rPr>
        <w:tab/>
        <w:t>Unlawful use or possession of controlled substances.</w:t>
      </w:r>
    </w:p>
    <w:p w14:paraId="7ADB9080" w14:textId="77777777" w:rsidR="00F05037" w:rsidRPr="007D456D" w:rsidRDefault="00F05037" w:rsidP="00F05037">
      <w:pPr>
        <w:rPr>
          <w:rFonts w:eastAsia="Times"/>
          <w:color w:val="000000"/>
          <w:sz w:val="20"/>
          <w:szCs w:val="20"/>
        </w:rPr>
      </w:pPr>
    </w:p>
    <w:p w14:paraId="5443672D" w14:textId="77777777" w:rsidR="00F05037" w:rsidRPr="007D456D" w:rsidRDefault="00F05037" w:rsidP="00F05037">
      <w:pPr>
        <w:rPr>
          <w:rFonts w:eastAsia="Times"/>
          <w:color w:val="000000"/>
          <w:sz w:val="20"/>
          <w:szCs w:val="20"/>
        </w:rPr>
      </w:pPr>
      <w:r w:rsidRPr="007D456D">
        <w:rPr>
          <w:rFonts w:eastAsia="Times"/>
          <w:color w:val="000000"/>
          <w:sz w:val="20"/>
          <w:szCs w:val="20"/>
        </w:rPr>
        <w:tab/>
        <w:t xml:space="preserve">11. </w:t>
      </w:r>
      <w:r w:rsidRPr="007D456D">
        <w:rPr>
          <w:rFonts w:eastAsia="Times"/>
          <w:color w:val="000000"/>
          <w:sz w:val="20"/>
          <w:szCs w:val="20"/>
        </w:rPr>
        <w:tab/>
        <w:t>Chewing of tobacco or in possession of chewing tobacco or snuff.</w:t>
      </w:r>
    </w:p>
    <w:p w14:paraId="38D9F9BF" w14:textId="77777777" w:rsidR="00F05037" w:rsidRPr="007D456D" w:rsidRDefault="00F05037" w:rsidP="00F05037">
      <w:pPr>
        <w:rPr>
          <w:rFonts w:eastAsia="Times"/>
          <w:color w:val="000000"/>
          <w:sz w:val="20"/>
          <w:szCs w:val="20"/>
        </w:rPr>
      </w:pPr>
    </w:p>
    <w:p w14:paraId="1D4EEA68" w14:textId="77777777" w:rsidR="00F05037" w:rsidRPr="007D456D" w:rsidRDefault="00F05037" w:rsidP="00F05037">
      <w:pPr>
        <w:rPr>
          <w:rFonts w:eastAsia="Times"/>
          <w:color w:val="000000"/>
          <w:sz w:val="20"/>
          <w:szCs w:val="20"/>
        </w:rPr>
      </w:pPr>
      <w:r w:rsidRPr="007D456D">
        <w:rPr>
          <w:rFonts w:eastAsia="Times"/>
          <w:color w:val="000000"/>
          <w:sz w:val="20"/>
          <w:szCs w:val="20"/>
        </w:rPr>
        <w:tab/>
        <w:t xml:space="preserve">12.  </w:t>
      </w:r>
      <w:r w:rsidRPr="007D456D">
        <w:rPr>
          <w:rFonts w:eastAsia="Times"/>
          <w:color w:val="000000"/>
          <w:sz w:val="20"/>
          <w:szCs w:val="20"/>
        </w:rPr>
        <w:tab/>
        <w:t>Violation of any law of the United States or the State of Nebraska.</w:t>
      </w:r>
    </w:p>
    <w:p w14:paraId="77835F56" w14:textId="77777777" w:rsidR="00F05037" w:rsidRPr="007D456D" w:rsidRDefault="00F05037" w:rsidP="00F05037">
      <w:pPr>
        <w:rPr>
          <w:rFonts w:eastAsia="Times"/>
          <w:color w:val="000000"/>
          <w:sz w:val="20"/>
          <w:szCs w:val="20"/>
        </w:rPr>
      </w:pPr>
    </w:p>
    <w:p w14:paraId="05ED51FE" w14:textId="77777777" w:rsidR="00F05037" w:rsidRPr="007D456D" w:rsidRDefault="00F05037" w:rsidP="00F05037">
      <w:pPr>
        <w:rPr>
          <w:rFonts w:eastAsia="Times"/>
          <w:color w:val="000000"/>
          <w:sz w:val="20"/>
          <w:szCs w:val="20"/>
        </w:rPr>
      </w:pPr>
      <w:r w:rsidRPr="007D456D">
        <w:rPr>
          <w:rFonts w:eastAsia="Times"/>
          <w:color w:val="000000"/>
          <w:sz w:val="20"/>
          <w:szCs w:val="20"/>
        </w:rPr>
        <w:tab/>
        <w:t xml:space="preserve">13.  </w:t>
      </w:r>
      <w:r w:rsidRPr="007D456D">
        <w:rPr>
          <w:rFonts w:eastAsia="Times"/>
          <w:color w:val="000000"/>
          <w:sz w:val="20"/>
          <w:szCs w:val="20"/>
        </w:rPr>
        <w:tab/>
        <w:t>Failure to follow transportation guidelines.</w:t>
      </w:r>
    </w:p>
    <w:p w14:paraId="7C6F388A" w14:textId="77777777" w:rsidR="00F05037" w:rsidRPr="007D456D" w:rsidRDefault="00F05037" w:rsidP="00F05037">
      <w:pPr>
        <w:rPr>
          <w:rFonts w:eastAsia="Times"/>
          <w:color w:val="000000"/>
          <w:sz w:val="20"/>
          <w:szCs w:val="20"/>
        </w:rPr>
      </w:pPr>
    </w:p>
    <w:p w14:paraId="51D8F9F9" w14:textId="77777777" w:rsidR="00F05037" w:rsidRPr="007D456D" w:rsidRDefault="00F05037" w:rsidP="00F05037">
      <w:pPr>
        <w:rPr>
          <w:rFonts w:eastAsia="Times"/>
          <w:color w:val="000000"/>
          <w:sz w:val="20"/>
          <w:szCs w:val="20"/>
        </w:rPr>
      </w:pPr>
      <w:r w:rsidRPr="007D456D">
        <w:rPr>
          <w:rFonts w:eastAsia="Times"/>
          <w:color w:val="000000"/>
          <w:sz w:val="20"/>
          <w:szCs w:val="20"/>
        </w:rPr>
        <w:tab/>
        <w:t xml:space="preserve">14.      </w:t>
      </w:r>
      <w:r w:rsidR="00D259EC">
        <w:rPr>
          <w:rFonts w:eastAsia="Times"/>
          <w:color w:val="000000"/>
          <w:sz w:val="20"/>
          <w:szCs w:val="20"/>
        </w:rPr>
        <w:tab/>
      </w:r>
      <w:r w:rsidRPr="007D456D">
        <w:rPr>
          <w:rFonts w:eastAsia="Times"/>
          <w:color w:val="000000"/>
          <w:sz w:val="20"/>
          <w:szCs w:val="20"/>
        </w:rPr>
        <w:t>Using, possessing, dispensing, delivering or administering anabolic steroids.</w:t>
      </w:r>
    </w:p>
    <w:p w14:paraId="0BFA9868" w14:textId="77777777" w:rsidR="00F05037" w:rsidRPr="007D456D" w:rsidRDefault="00F05037" w:rsidP="00F05037">
      <w:pPr>
        <w:rPr>
          <w:rFonts w:eastAsia="Times"/>
          <w:color w:val="000000"/>
          <w:sz w:val="20"/>
          <w:szCs w:val="20"/>
        </w:rPr>
      </w:pPr>
    </w:p>
    <w:p w14:paraId="27B5842E" w14:textId="77777777" w:rsidR="00F05037" w:rsidRPr="007D456D" w:rsidRDefault="00F05037" w:rsidP="00F05037">
      <w:pPr>
        <w:ind w:left="1440" w:hanging="720"/>
        <w:rPr>
          <w:rFonts w:eastAsia="Times"/>
          <w:color w:val="000000"/>
          <w:sz w:val="20"/>
          <w:szCs w:val="20"/>
        </w:rPr>
      </w:pPr>
      <w:r w:rsidRPr="007D456D">
        <w:rPr>
          <w:rFonts w:eastAsia="Times"/>
          <w:color w:val="000000"/>
          <w:sz w:val="20"/>
          <w:szCs w:val="20"/>
        </w:rPr>
        <w:t>15</w:t>
      </w:r>
      <w:r w:rsidRPr="007D456D">
        <w:rPr>
          <w:rFonts w:eastAsia="Times"/>
          <w:i/>
          <w:color w:val="000000"/>
          <w:sz w:val="20"/>
          <w:szCs w:val="20"/>
        </w:rPr>
        <w:t>.</w:t>
      </w:r>
      <w:r w:rsidRPr="007D456D">
        <w:rPr>
          <w:rFonts w:eastAsia="Times"/>
          <w:i/>
          <w:color w:val="000000"/>
          <w:sz w:val="20"/>
          <w:szCs w:val="20"/>
        </w:rPr>
        <w:tab/>
      </w:r>
      <w:r w:rsidRPr="007D456D">
        <w:rPr>
          <w:rFonts w:eastAsia="Times"/>
          <w:color w:val="000000"/>
          <w:sz w:val="20"/>
          <w:szCs w:val="20"/>
        </w:rPr>
        <w:t>Any student deemed by the administration to be “not in good standing” is subject to all activity suspension policies.</w:t>
      </w:r>
    </w:p>
    <w:p w14:paraId="799CAD9A" w14:textId="77777777" w:rsidR="00F05037" w:rsidRPr="007D456D" w:rsidRDefault="00F05037" w:rsidP="00F05037">
      <w:pPr>
        <w:rPr>
          <w:rFonts w:eastAsia="Times"/>
          <w:color w:val="000000"/>
          <w:sz w:val="20"/>
          <w:szCs w:val="20"/>
        </w:rPr>
      </w:pPr>
    </w:p>
    <w:p w14:paraId="0ABCE56F" w14:textId="77777777" w:rsidR="00F05037" w:rsidRPr="007D456D" w:rsidRDefault="00F05037" w:rsidP="00F05037">
      <w:pPr>
        <w:ind w:firstLine="720"/>
        <w:rPr>
          <w:rFonts w:eastAsia="Times"/>
          <w:color w:val="000000"/>
          <w:sz w:val="20"/>
          <w:szCs w:val="20"/>
        </w:rPr>
      </w:pPr>
      <w:r w:rsidRPr="007D456D">
        <w:rPr>
          <w:rFonts w:eastAsia="Times"/>
          <w:color w:val="000000"/>
          <w:sz w:val="20"/>
          <w:szCs w:val="20"/>
        </w:rPr>
        <w:t>Prohibited conduct will result in suspension or expulsion, whether or not such conduct leading to the suspension or expulsion took place on or off school property, or whether or no</w:t>
      </w:r>
      <w:r w:rsidR="00D259EC">
        <w:rPr>
          <w:rFonts w:eastAsia="Times"/>
          <w:color w:val="000000"/>
          <w:sz w:val="20"/>
          <w:szCs w:val="20"/>
        </w:rPr>
        <w:t>t</w:t>
      </w:r>
      <w:r w:rsidRPr="007D456D">
        <w:rPr>
          <w:rFonts w:eastAsia="Times"/>
          <w:color w:val="000000"/>
          <w:sz w:val="20"/>
          <w:szCs w:val="20"/>
        </w:rPr>
        <w:t xml:space="preserve"> the conduct took place in connection with a school activity, or whether or not the prohibited conduct took place in connection with a co-curricular activity.  Persons reporting such violations are encouraged to submit a written statement of what they observed.</w:t>
      </w:r>
    </w:p>
    <w:p w14:paraId="0BBA89CD" w14:textId="77777777" w:rsidR="00F05037" w:rsidRPr="007D456D" w:rsidRDefault="00F05037" w:rsidP="00F05037">
      <w:pPr>
        <w:rPr>
          <w:rFonts w:eastAsia="Times"/>
          <w:b/>
          <w:color w:val="000000"/>
          <w:sz w:val="20"/>
          <w:szCs w:val="20"/>
          <w:u w:val="single"/>
        </w:rPr>
      </w:pPr>
    </w:p>
    <w:p w14:paraId="0E4532FA" w14:textId="77777777" w:rsidR="00993ABC" w:rsidRDefault="00993ABC" w:rsidP="00F05037">
      <w:pPr>
        <w:rPr>
          <w:rFonts w:eastAsia="Times"/>
          <w:b/>
          <w:color w:val="000000"/>
          <w:sz w:val="20"/>
          <w:szCs w:val="20"/>
          <w:u w:val="single"/>
        </w:rPr>
      </w:pPr>
    </w:p>
    <w:p w14:paraId="0FC14876" w14:textId="77777777" w:rsidR="00533F85" w:rsidRDefault="00533F85" w:rsidP="00F05037">
      <w:pPr>
        <w:rPr>
          <w:rFonts w:eastAsia="Times"/>
          <w:b/>
          <w:color w:val="000000"/>
          <w:sz w:val="20"/>
          <w:szCs w:val="20"/>
          <w:u w:val="single"/>
        </w:rPr>
      </w:pPr>
    </w:p>
    <w:p w14:paraId="6B5E4EB9" w14:textId="77777777" w:rsidR="00BB4944" w:rsidRDefault="00BB4944" w:rsidP="00F05037">
      <w:pPr>
        <w:rPr>
          <w:rFonts w:eastAsia="Times"/>
          <w:b/>
          <w:color w:val="000000"/>
          <w:sz w:val="20"/>
          <w:szCs w:val="20"/>
          <w:u w:val="single"/>
        </w:rPr>
      </w:pPr>
    </w:p>
    <w:p w14:paraId="1BFEF915" w14:textId="77777777" w:rsidR="00BB4944" w:rsidRDefault="00BB4944" w:rsidP="00F05037">
      <w:pPr>
        <w:rPr>
          <w:rFonts w:eastAsia="Times"/>
          <w:b/>
          <w:color w:val="000000"/>
          <w:sz w:val="20"/>
          <w:szCs w:val="20"/>
          <w:u w:val="single"/>
        </w:rPr>
      </w:pPr>
    </w:p>
    <w:p w14:paraId="1FA6676F" w14:textId="77777777" w:rsidR="00BB4944" w:rsidRDefault="00BB4944" w:rsidP="00F05037">
      <w:pPr>
        <w:rPr>
          <w:rFonts w:eastAsia="Times"/>
          <w:b/>
          <w:color w:val="000000"/>
          <w:sz w:val="20"/>
          <w:szCs w:val="20"/>
          <w:u w:val="single"/>
        </w:rPr>
      </w:pPr>
    </w:p>
    <w:p w14:paraId="663CB315" w14:textId="77777777" w:rsidR="00E14088" w:rsidRDefault="00E14088" w:rsidP="00F05037">
      <w:pPr>
        <w:rPr>
          <w:rFonts w:eastAsia="Times"/>
          <w:b/>
          <w:color w:val="000000"/>
          <w:sz w:val="20"/>
          <w:szCs w:val="20"/>
          <w:u w:val="single"/>
        </w:rPr>
      </w:pPr>
    </w:p>
    <w:p w14:paraId="05058DB8" w14:textId="5FA252DD" w:rsidR="00F05037" w:rsidRPr="007D456D" w:rsidRDefault="00F05037" w:rsidP="00F05037">
      <w:pPr>
        <w:rPr>
          <w:rFonts w:eastAsia="Times"/>
          <w:color w:val="000000"/>
          <w:sz w:val="20"/>
          <w:szCs w:val="20"/>
        </w:rPr>
      </w:pPr>
      <w:r w:rsidRPr="007D456D">
        <w:rPr>
          <w:rFonts w:eastAsia="Times"/>
          <w:b/>
          <w:color w:val="000000"/>
          <w:sz w:val="20"/>
          <w:szCs w:val="20"/>
          <w:u w:val="single"/>
        </w:rPr>
        <w:lastRenderedPageBreak/>
        <w:t>SHORT TERM - First Offense</w:t>
      </w:r>
      <w:r w:rsidR="004C252D">
        <w:rPr>
          <w:rFonts w:eastAsia="Times"/>
          <w:b/>
          <w:color w:val="000000"/>
          <w:sz w:val="20"/>
          <w:szCs w:val="20"/>
          <w:u w:val="single"/>
        </w:rPr>
        <w:t>-30 days</w:t>
      </w:r>
      <w:r w:rsidRPr="007D456D">
        <w:rPr>
          <w:rFonts w:eastAsia="Times"/>
          <w:b/>
          <w:color w:val="000000"/>
          <w:sz w:val="20"/>
          <w:szCs w:val="20"/>
          <w:u w:val="single"/>
        </w:rPr>
        <w:t>:</w:t>
      </w:r>
    </w:p>
    <w:p w14:paraId="3059C10C" w14:textId="13E6BACF" w:rsidR="00F05037" w:rsidRPr="007D456D" w:rsidRDefault="00506BD7" w:rsidP="00F05037">
      <w:pPr>
        <w:rPr>
          <w:rFonts w:eastAsia="Times"/>
          <w:color w:val="000000"/>
          <w:sz w:val="20"/>
          <w:szCs w:val="20"/>
        </w:rPr>
      </w:pPr>
      <w:r>
        <w:rPr>
          <w:rFonts w:eastAsia="Times"/>
          <w:color w:val="000000"/>
          <w:sz w:val="20"/>
          <w:szCs w:val="20"/>
        </w:rPr>
        <w:t>If you self report in person to one of the following school official including the Superintendents, Principals, Activities Directors, Coach or Activity Sponsor within 24 hours, the suspension is cut in half.  During the suspension the student will be allowed to attend as a spectator with or without the team.  However, if the activity bus leaves before school is dismissed at the regular time, the student will not be allowed to ride school provided transportation.</w:t>
      </w:r>
    </w:p>
    <w:p w14:paraId="159952FF" w14:textId="77777777" w:rsidR="00506BD7" w:rsidRDefault="00506BD7" w:rsidP="00F05037">
      <w:pPr>
        <w:rPr>
          <w:rFonts w:eastAsia="Times"/>
          <w:b/>
          <w:color w:val="000000"/>
          <w:sz w:val="20"/>
          <w:szCs w:val="20"/>
          <w:u w:val="single"/>
        </w:rPr>
      </w:pPr>
    </w:p>
    <w:p w14:paraId="7E4FC871" w14:textId="020A25C9" w:rsidR="00F05037" w:rsidRPr="007D456D" w:rsidRDefault="00F05037" w:rsidP="00F05037">
      <w:pPr>
        <w:rPr>
          <w:rFonts w:eastAsia="Times"/>
          <w:color w:val="000000"/>
          <w:sz w:val="20"/>
          <w:szCs w:val="20"/>
        </w:rPr>
      </w:pPr>
      <w:r w:rsidRPr="007D456D">
        <w:rPr>
          <w:rFonts w:eastAsia="Times"/>
          <w:b/>
          <w:color w:val="000000"/>
          <w:sz w:val="20"/>
          <w:szCs w:val="20"/>
          <w:u w:val="single"/>
        </w:rPr>
        <w:t>LONG TERM -Second Offense</w:t>
      </w:r>
      <w:r w:rsidR="00115FEC">
        <w:rPr>
          <w:rFonts w:eastAsia="Times"/>
          <w:b/>
          <w:color w:val="000000"/>
          <w:sz w:val="20"/>
          <w:szCs w:val="20"/>
          <w:u w:val="single"/>
        </w:rPr>
        <w:t>-60 days</w:t>
      </w:r>
      <w:r w:rsidRPr="007D456D">
        <w:rPr>
          <w:rFonts w:eastAsia="Times"/>
          <w:b/>
          <w:color w:val="000000"/>
          <w:sz w:val="20"/>
          <w:szCs w:val="20"/>
          <w:u w:val="single"/>
        </w:rPr>
        <w:t>:</w:t>
      </w:r>
    </w:p>
    <w:p w14:paraId="336342E5" w14:textId="77777777" w:rsidR="00115FEC" w:rsidRPr="007D456D" w:rsidRDefault="00115FEC" w:rsidP="00115FEC">
      <w:pPr>
        <w:rPr>
          <w:rFonts w:eastAsia="Times"/>
          <w:color w:val="000000"/>
          <w:sz w:val="20"/>
          <w:szCs w:val="20"/>
        </w:rPr>
      </w:pPr>
      <w:r>
        <w:rPr>
          <w:rFonts w:eastAsia="Times"/>
          <w:color w:val="000000"/>
          <w:sz w:val="20"/>
          <w:szCs w:val="20"/>
        </w:rPr>
        <w:t>If you self report in person to one of the following school official including the Superintendents, Principals, Activities Directors, Coach or Activity Sponsor within 24 hours, the suspension is cut in half.  During the suspension the student will be allowed to attend as a spectator with or without the team.  However, if the activity bus leaves before school is dismissed at the regular time, the student will not be allowed to ride school provided transportation.</w:t>
      </w:r>
    </w:p>
    <w:p w14:paraId="2EDF6B44" w14:textId="77777777" w:rsidR="00F05037" w:rsidRPr="007D456D" w:rsidRDefault="00F05037" w:rsidP="00F05037">
      <w:pPr>
        <w:rPr>
          <w:rFonts w:eastAsia="Times"/>
          <w:color w:val="000000"/>
          <w:sz w:val="20"/>
          <w:szCs w:val="20"/>
        </w:rPr>
      </w:pPr>
    </w:p>
    <w:p w14:paraId="4C22D1CA" w14:textId="77777777" w:rsidR="00F05037" w:rsidRPr="007D456D" w:rsidRDefault="00F05037" w:rsidP="00F05037">
      <w:pPr>
        <w:rPr>
          <w:rFonts w:eastAsia="Times"/>
          <w:b/>
          <w:color w:val="000000"/>
          <w:sz w:val="20"/>
          <w:szCs w:val="20"/>
          <w:u w:val="single"/>
        </w:rPr>
      </w:pPr>
      <w:r w:rsidRPr="007D456D">
        <w:rPr>
          <w:rFonts w:eastAsia="Times"/>
          <w:b/>
          <w:color w:val="000000"/>
          <w:sz w:val="20"/>
          <w:szCs w:val="20"/>
          <w:u w:val="single"/>
        </w:rPr>
        <w:t>EXPULSION - Third Offense:</w:t>
      </w:r>
    </w:p>
    <w:p w14:paraId="6ED71429" w14:textId="79D1B6E8" w:rsidR="00F05037" w:rsidRPr="007D456D" w:rsidRDefault="00115FEC" w:rsidP="00F05037">
      <w:pPr>
        <w:rPr>
          <w:rFonts w:eastAsia="Times"/>
          <w:color w:val="000000"/>
          <w:sz w:val="20"/>
          <w:szCs w:val="20"/>
        </w:rPr>
      </w:pPr>
      <w:r>
        <w:rPr>
          <w:rFonts w:eastAsia="Times"/>
          <w:color w:val="000000"/>
          <w:sz w:val="20"/>
          <w:szCs w:val="20"/>
        </w:rPr>
        <w:t>Immediate removal from all activities</w:t>
      </w:r>
      <w:r w:rsidR="00F05037" w:rsidRPr="007D456D">
        <w:rPr>
          <w:rFonts w:eastAsia="Times"/>
          <w:color w:val="000000"/>
          <w:sz w:val="20"/>
          <w:szCs w:val="20"/>
        </w:rPr>
        <w:t xml:space="preserve"> and will not be allowed to participate in any further activities for one calendar year.</w:t>
      </w:r>
    </w:p>
    <w:p w14:paraId="4C2D6AAB" w14:textId="77777777" w:rsidR="00F05037" w:rsidRPr="007D456D" w:rsidRDefault="00F05037" w:rsidP="00F05037">
      <w:pPr>
        <w:rPr>
          <w:rFonts w:eastAsia="Times"/>
          <w:color w:val="000000"/>
          <w:sz w:val="20"/>
          <w:szCs w:val="20"/>
        </w:rPr>
      </w:pPr>
    </w:p>
    <w:p w14:paraId="0562130B" w14:textId="77777777" w:rsidR="00F05037" w:rsidRPr="007D456D" w:rsidRDefault="00F05037" w:rsidP="00F05037">
      <w:pPr>
        <w:rPr>
          <w:rFonts w:eastAsia="Times"/>
          <w:b/>
          <w:color w:val="000000"/>
          <w:sz w:val="20"/>
          <w:szCs w:val="20"/>
          <w:u w:val="single"/>
        </w:rPr>
      </w:pPr>
      <w:r w:rsidRPr="007D456D">
        <w:rPr>
          <w:rFonts w:eastAsia="Times"/>
          <w:b/>
          <w:color w:val="000000"/>
          <w:sz w:val="20"/>
          <w:szCs w:val="20"/>
          <w:u w:val="single"/>
        </w:rPr>
        <w:t>EXCEPTIONS:</w:t>
      </w:r>
    </w:p>
    <w:p w14:paraId="1E813636" w14:textId="53B1B6B9" w:rsidR="00F05037" w:rsidRPr="007D456D" w:rsidRDefault="00115FEC" w:rsidP="00F05037">
      <w:pPr>
        <w:rPr>
          <w:rFonts w:eastAsia="Times"/>
          <w:color w:val="000000"/>
          <w:sz w:val="20"/>
          <w:szCs w:val="20"/>
        </w:rPr>
      </w:pPr>
      <w:r>
        <w:rPr>
          <w:rFonts w:eastAsia="Times"/>
          <w:color w:val="000000"/>
          <w:sz w:val="20"/>
          <w:szCs w:val="20"/>
        </w:rPr>
        <w:t>For the third offense only, any student completing at their own expense an accredited treatment program will be reinstated after a 30 day exclusion following the completion of the accredited treatment program.</w:t>
      </w:r>
    </w:p>
    <w:p w14:paraId="5E096558" w14:textId="77777777" w:rsidR="00F05037" w:rsidRPr="007D456D" w:rsidRDefault="00F05037" w:rsidP="00F05037">
      <w:pPr>
        <w:rPr>
          <w:rFonts w:eastAsia="Times"/>
          <w:color w:val="000000"/>
          <w:sz w:val="20"/>
          <w:szCs w:val="20"/>
        </w:rPr>
      </w:pPr>
    </w:p>
    <w:p w14:paraId="2981D5DC" w14:textId="77777777" w:rsidR="00F05037" w:rsidRPr="007D456D" w:rsidRDefault="00F05037" w:rsidP="00F05037">
      <w:pPr>
        <w:rPr>
          <w:rFonts w:eastAsia="Times"/>
          <w:b/>
          <w:color w:val="000000"/>
          <w:sz w:val="20"/>
          <w:szCs w:val="20"/>
          <w:u w:val="single"/>
        </w:rPr>
      </w:pPr>
      <w:r w:rsidRPr="007D456D">
        <w:rPr>
          <w:rFonts w:eastAsia="Times"/>
          <w:b/>
          <w:color w:val="000000"/>
          <w:sz w:val="20"/>
          <w:szCs w:val="20"/>
          <w:u w:val="single"/>
        </w:rPr>
        <w:t>DUE PROCESS:</w:t>
      </w:r>
    </w:p>
    <w:p w14:paraId="74F61A2E" w14:textId="13A66970" w:rsidR="00F05037" w:rsidRPr="007D456D" w:rsidRDefault="00F05037" w:rsidP="00F05037">
      <w:pPr>
        <w:rPr>
          <w:rFonts w:eastAsia="Times"/>
          <w:color w:val="000000"/>
          <w:sz w:val="20"/>
          <w:szCs w:val="20"/>
        </w:rPr>
      </w:pPr>
      <w:r w:rsidRPr="007D456D">
        <w:rPr>
          <w:rFonts w:eastAsia="Times"/>
          <w:color w:val="000000"/>
          <w:sz w:val="20"/>
          <w:szCs w:val="20"/>
        </w:rPr>
        <w:t>The student will be advised of the alleged rule infraction duri</w:t>
      </w:r>
      <w:r w:rsidR="00115FEC">
        <w:rPr>
          <w:rFonts w:eastAsia="Times"/>
          <w:color w:val="000000"/>
          <w:sz w:val="20"/>
          <w:szCs w:val="20"/>
        </w:rPr>
        <w:t>ng a conference with the coach, sponsor</w:t>
      </w:r>
      <w:r w:rsidRPr="007D456D">
        <w:rPr>
          <w:rFonts w:eastAsia="Times"/>
          <w:color w:val="000000"/>
          <w:sz w:val="20"/>
          <w:szCs w:val="20"/>
        </w:rPr>
        <w:t xml:space="preserve"> and the principal.  The student will be given a chance to tell his/her side of the story.  An investigation will be conducted by the principal and/or coach/sponsor; and the parents will be notified of the investigation.  The student will be informed during a second conference with the principal and coach/sponsor of the outcome of the investigation, and the punishment when appropriate.  The punishment will be specific in starting and ending </w:t>
      </w:r>
      <w:proofErr w:type="gramStart"/>
      <w:r w:rsidRPr="007D456D">
        <w:rPr>
          <w:rFonts w:eastAsia="Times"/>
          <w:color w:val="000000"/>
          <w:sz w:val="20"/>
          <w:szCs w:val="20"/>
        </w:rPr>
        <w:t>dates</w:t>
      </w:r>
      <w:r w:rsidR="00115FEC">
        <w:rPr>
          <w:rFonts w:eastAsia="Times"/>
          <w:color w:val="000000"/>
          <w:sz w:val="20"/>
          <w:szCs w:val="20"/>
        </w:rPr>
        <w:t xml:space="preserve"> which</w:t>
      </w:r>
      <w:proofErr w:type="gramEnd"/>
      <w:r w:rsidR="00115FEC">
        <w:rPr>
          <w:rFonts w:eastAsia="Times"/>
          <w:color w:val="000000"/>
          <w:sz w:val="20"/>
          <w:szCs w:val="20"/>
        </w:rPr>
        <w:t xml:space="preserve"> will be included in a formal letter to the parent/guardian</w:t>
      </w:r>
      <w:r w:rsidRPr="007D456D">
        <w:rPr>
          <w:rFonts w:eastAsia="Times"/>
          <w:color w:val="000000"/>
          <w:sz w:val="20"/>
          <w:szCs w:val="20"/>
        </w:rPr>
        <w:t>.</w:t>
      </w:r>
    </w:p>
    <w:p w14:paraId="20575EEF" w14:textId="77777777" w:rsidR="00F05037" w:rsidRPr="007D456D" w:rsidRDefault="00F05037" w:rsidP="00F05037">
      <w:pPr>
        <w:rPr>
          <w:rFonts w:eastAsia="Times"/>
          <w:color w:val="000000"/>
          <w:sz w:val="20"/>
          <w:szCs w:val="20"/>
        </w:rPr>
      </w:pPr>
    </w:p>
    <w:p w14:paraId="52E1B2FE" w14:textId="77777777" w:rsidR="00F05037" w:rsidRPr="007D456D" w:rsidRDefault="00F05037" w:rsidP="00F05037">
      <w:pPr>
        <w:jc w:val="center"/>
        <w:rPr>
          <w:rFonts w:eastAsia="Times"/>
          <w:b/>
          <w:color w:val="000000"/>
          <w:sz w:val="20"/>
          <w:szCs w:val="20"/>
        </w:rPr>
      </w:pPr>
      <w:r w:rsidRPr="007D456D">
        <w:rPr>
          <w:rFonts w:eastAsia="Times"/>
          <w:b/>
          <w:sz w:val="20"/>
          <w:szCs w:val="20"/>
        </w:rPr>
        <w:t>NORTH CENTRAL ATHLETICS</w:t>
      </w:r>
    </w:p>
    <w:p w14:paraId="379C8EA5" w14:textId="77777777" w:rsidR="00F05037" w:rsidRPr="007D456D" w:rsidRDefault="00F05037" w:rsidP="00F05037">
      <w:pPr>
        <w:jc w:val="center"/>
        <w:rPr>
          <w:rFonts w:eastAsia="Times"/>
          <w:b/>
          <w:color w:val="000000"/>
          <w:sz w:val="20"/>
          <w:szCs w:val="20"/>
        </w:rPr>
      </w:pPr>
      <w:r w:rsidRPr="007D456D">
        <w:rPr>
          <w:rFonts w:eastAsia="Times"/>
          <w:b/>
          <w:color w:val="000000"/>
          <w:sz w:val="20"/>
          <w:szCs w:val="20"/>
        </w:rPr>
        <w:t>POLICY</w:t>
      </w:r>
    </w:p>
    <w:p w14:paraId="0C1917A7" w14:textId="77777777" w:rsidR="00F05037" w:rsidRPr="007D456D" w:rsidRDefault="00F05037" w:rsidP="00F05037">
      <w:pPr>
        <w:jc w:val="center"/>
        <w:rPr>
          <w:rFonts w:eastAsia="Times"/>
          <w:b/>
          <w:color w:val="000000"/>
          <w:sz w:val="20"/>
          <w:szCs w:val="20"/>
        </w:rPr>
      </w:pPr>
      <w:r w:rsidRPr="007D456D">
        <w:rPr>
          <w:rFonts w:eastAsia="Times"/>
          <w:b/>
          <w:color w:val="000000"/>
          <w:sz w:val="20"/>
          <w:szCs w:val="20"/>
        </w:rPr>
        <w:t>For</w:t>
      </w:r>
    </w:p>
    <w:p w14:paraId="39AD0EA0" w14:textId="77777777" w:rsidR="00F05037" w:rsidRPr="007D456D" w:rsidRDefault="00F05037" w:rsidP="00F05037">
      <w:pPr>
        <w:jc w:val="center"/>
        <w:rPr>
          <w:rFonts w:eastAsia="Times"/>
          <w:b/>
          <w:color w:val="000000"/>
          <w:sz w:val="20"/>
          <w:szCs w:val="20"/>
        </w:rPr>
      </w:pPr>
      <w:r w:rsidRPr="007D456D">
        <w:rPr>
          <w:rFonts w:eastAsia="Times"/>
          <w:b/>
          <w:color w:val="000000"/>
          <w:sz w:val="20"/>
          <w:szCs w:val="20"/>
        </w:rPr>
        <w:t>ATHLETES CHANGING TEAMS</w:t>
      </w:r>
    </w:p>
    <w:p w14:paraId="3F16E95D" w14:textId="77777777" w:rsidR="00F05037" w:rsidRPr="007D456D" w:rsidRDefault="00F05037" w:rsidP="00F05037">
      <w:pPr>
        <w:rPr>
          <w:rFonts w:eastAsia="Times"/>
          <w:b/>
          <w:color w:val="000000"/>
          <w:sz w:val="20"/>
          <w:szCs w:val="20"/>
        </w:rPr>
      </w:pPr>
    </w:p>
    <w:p w14:paraId="6D037B6F" w14:textId="77777777" w:rsidR="00F05037" w:rsidRPr="007D456D" w:rsidRDefault="00F05037" w:rsidP="00F05037">
      <w:pPr>
        <w:rPr>
          <w:rFonts w:eastAsia="Times"/>
          <w:b/>
          <w:color w:val="000000"/>
          <w:sz w:val="20"/>
          <w:szCs w:val="20"/>
        </w:rPr>
      </w:pPr>
    </w:p>
    <w:p w14:paraId="39A34BAF" w14:textId="77777777" w:rsidR="00F05037" w:rsidRPr="007D456D" w:rsidRDefault="00F05037" w:rsidP="00F05037">
      <w:pPr>
        <w:rPr>
          <w:rFonts w:eastAsia="Times"/>
          <w:color w:val="000000"/>
          <w:sz w:val="20"/>
          <w:szCs w:val="20"/>
        </w:rPr>
      </w:pPr>
      <w:r w:rsidRPr="007D456D">
        <w:rPr>
          <w:rFonts w:eastAsia="Times"/>
          <w:color w:val="000000"/>
          <w:sz w:val="20"/>
          <w:szCs w:val="20"/>
        </w:rPr>
        <w:tab/>
      </w:r>
    </w:p>
    <w:p w14:paraId="489B43E1" w14:textId="77777777" w:rsidR="00F05037" w:rsidRPr="007D456D" w:rsidRDefault="00F05037" w:rsidP="00F05037">
      <w:pPr>
        <w:rPr>
          <w:rFonts w:eastAsia="Times"/>
          <w:color w:val="000000"/>
          <w:sz w:val="20"/>
          <w:szCs w:val="20"/>
        </w:rPr>
      </w:pPr>
      <w:r w:rsidRPr="007D456D">
        <w:rPr>
          <w:rFonts w:eastAsia="Times"/>
          <w:color w:val="000000"/>
          <w:sz w:val="20"/>
          <w:szCs w:val="20"/>
        </w:rPr>
        <w:tab/>
        <w:t>Whether by being cut, by quitting, or by being dismissed, an athlete’s membership on a team can be altered.  While we at North Central want to promote participation, we also want to safeguard fairness and an ethical approach with regard to all coaches and teams.  In order to achieve all the above objectives, the following guidelines will be used:</w:t>
      </w:r>
    </w:p>
    <w:p w14:paraId="0787D746" w14:textId="77777777" w:rsidR="00F05037" w:rsidRPr="007D456D" w:rsidRDefault="00F05037" w:rsidP="00F05037">
      <w:pPr>
        <w:rPr>
          <w:rFonts w:eastAsia="Times"/>
          <w:color w:val="000000"/>
          <w:sz w:val="20"/>
          <w:szCs w:val="20"/>
        </w:rPr>
      </w:pPr>
    </w:p>
    <w:p w14:paraId="015A4551" w14:textId="77777777" w:rsidR="00F05037" w:rsidRPr="007D456D" w:rsidRDefault="00F05037" w:rsidP="009F2673">
      <w:pPr>
        <w:numPr>
          <w:ilvl w:val="0"/>
          <w:numId w:val="15"/>
        </w:numPr>
        <w:rPr>
          <w:rFonts w:eastAsia="Times"/>
          <w:color w:val="000000"/>
          <w:sz w:val="20"/>
          <w:szCs w:val="20"/>
        </w:rPr>
      </w:pPr>
      <w:r w:rsidRPr="007D456D">
        <w:rPr>
          <w:rFonts w:eastAsia="Times"/>
          <w:color w:val="000000"/>
          <w:sz w:val="20"/>
          <w:szCs w:val="20"/>
        </w:rPr>
        <w:t>Any player quitting a team must get the approval of the original coach before joining a second team.  All obligations such as returning uniforms and equipment must also be completed prior to joining a second team.</w:t>
      </w:r>
    </w:p>
    <w:p w14:paraId="7F21E055" w14:textId="77777777" w:rsidR="00F05037" w:rsidRPr="007D456D" w:rsidRDefault="00F05037" w:rsidP="00F05037">
      <w:pPr>
        <w:rPr>
          <w:rFonts w:eastAsia="Times"/>
          <w:color w:val="000000"/>
          <w:sz w:val="20"/>
          <w:szCs w:val="20"/>
        </w:rPr>
      </w:pPr>
    </w:p>
    <w:p w14:paraId="51A807A7" w14:textId="77777777" w:rsidR="00F05037" w:rsidRPr="007D456D" w:rsidRDefault="00F05037" w:rsidP="009F2673">
      <w:pPr>
        <w:numPr>
          <w:ilvl w:val="0"/>
          <w:numId w:val="15"/>
        </w:numPr>
        <w:rPr>
          <w:rFonts w:eastAsia="Times"/>
          <w:color w:val="000000"/>
          <w:sz w:val="20"/>
          <w:szCs w:val="20"/>
        </w:rPr>
      </w:pPr>
      <w:r w:rsidRPr="007D456D">
        <w:rPr>
          <w:rFonts w:eastAsia="Times"/>
          <w:color w:val="000000"/>
          <w:sz w:val="20"/>
          <w:szCs w:val="20"/>
        </w:rPr>
        <w:t>Any player dismissed from a squad must get the approval of the original coach and of the athletic director before joining another team.</w:t>
      </w:r>
    </w:p>
    <w:p w14:paraId="363A70E7" w14:textId="77777777" w:rsidR="00F05037" w:rsidRPr="007D456D" w:rsidRDefault="00F05037" w:rsidP="00F05037">
      <w:pPr>
        <w:rPr>
          <w:rFonts w:eastAsia="Times"/>
          <w:color w:val="000000"/>
          <w:sz w:val="20"/>
          <w:szCs w:val="20"/>
        </w:rPr>
      </w:pPr>
    </w:p>
    <w:p w14:paraId="7B0A2295" w14:textId="77777777" w:rsidR="00F05037" w:rsidRPr="007D456D" w:rsidRDefault="00F05037" w:rsidP="009F2673">
      <w:pPr>
        <w:numPr>
          <w:ilvl w:val="0"/>
          <w:numId w:val="15"/>
        </w:numPr>
        <w:rPr>
          <w:rFonts w:eastAsia="Times"/>
          <w:color w:val="000000"/>
          <w:sz w:val="20"/>
          <w:szCs w:val="20"/>
        </w:rPr>
      </w:pPr>
      <w:r w:rsidRPr="007D456D">
        <w:rPr>
          <w:rFonts w:eastAsia="Times"/>
          <w:color w:val="000000"/>
          <w:sz w:val="20"/>
          <w:szCs w:val="20"/>
        </w:rPr>
        <w:t>The athletic director will mediate all problems when an athlete changes teams.  The athletic director will have the final decision.</w:t>
      </w:r>
    </w:p>
    <w:p w14:paraId="4EDDB812" w14:textId="77777777" w:rsidR="00F05037" w:rsidRPr="007D456D" w:rsidRDefault="00F05037" w:rsidP="00F05037">
      <w:pPr>
        <w:rPr>
          <w:rFonts w:eastAsia="Times"/>
          <w:color w:val="000000"/>
          <w:sz w:val="20"/>
          <w:szCs w:val="20"/>
        </w:rPr>
      </w:pPr>
    </w:p>
    <w:p w14:paraId="2AEB73D1" w14:textId="77777777" w:rsidR="00F05037" w:rsidRDefault="00F05037" w:rsidP="00F05037">
      <w:pPr>
        <w:rPr>
          <w:rFonts w:eastAsia="Times"/>
          <w:color w:val="000000"/>
          <w:sz w:val="20"/>
          <w:szCs w:val="20"/>
        </w:rPr>
      </w:pPr>
    </w:p>
    <w:p w14:paraId="25C6D445" w14:textId="77777777" w:rsidR="00C87E8B" w:rsidRDefault="00C87E8B" w:rsidP="00F05037">
      <w:pPr>
        <w:rPr>
          <w:rFonts w:eastAsia="Times"/>
          <w:color w:val="000000"/>
          <w:sz w:val="20"/>
          <w:szCs w:val="20"/>
        </w:rPr>
      </w:pPr>
    </w:p>
    <w:p w14:paraId="57CA2F82" w14:textId="77777777" w:rsidR="00C87E8B" w:rsidRDefault="00C87E8B" w:rsidP="00F05037">
      <w:pPr>
        <w:rPr>
          <w:rFonts w:eastAsia="Times"/>
          <w:color w:val="000000"/>
          <w:sz w:val="20"/>
          <w:szCs w:val="20"/>
        </w:rPr>
      </w:pPr>
    </w:p>
    <w:p w14:paraId="028D8345" w14:textId="77777777" w:rsidR="00C87E8B" w:rsidRDefault="00C87E8B" w:rsidP="00F05037">
      <w:pPr>
        <w:rPr>
          <w:rFonts w:eastAsia="Times"/>
          <w:color w:val="000000"/>
          <w:sz w:val="20"/>
          <w:szCs w:val="20"/>
        </w:rPr>
      </w:pPr>
    </w:p>
    <w:p w14:paraId="09F196E8" w14:textId="77777777" w:rsidR="00C87E8B" w:rsidRDefault="00C87E8B" w:rsidP="00F05037">
      <w:pPr>
        <w:rPr>
          <w:rFonts w:eastAsia="Times"/>
          <w:color w:val="000000"/>
          <w:sz w:val="20"/>
          <w:szCs w:val="20"/>
        </w:rPr>
      </w:pPr>
    </w:p>
    <w:p w14:paraId="1436F58A" w14:textId="77777777" w:rsidR="00C87E8B" w:rsidRDefault="00C87E8B" w:rsidP="00F05037">
      <w:pPr>
        <w:rPr>
          <w:rFonts w:eastAsia="Times"/>
          <w:color w:val="000000"/>
          <w:sz w:val="20"/>
          <w:szCs w:val="20"/>
        </w:rPr>
      </w:pPr>
    </w:p>
    <w:p w14:paraId="1B765C88" w14:textId="77777777" w:rsidR="00C87E8B" w:rsidRDefault="00C87E8B" w:rsidP="00F05037">
      <w:pPr>
        <w:rPr>
          <w:rFonts w:eastAsia="Times"/>
          <w:color w:val="000000"/>
          <w:sz w:val="20"/>
          <w:szCs w:val="20"/>
        </w:rPr>
      </w:pPr>
    </w:p>
    <w:p w14:paraId="26C89AD9" w14:textId="77777777" w:rsidR="00C87E8B" w:rsidRDefault="00C87E8B" w:rsidP="00F05037">
      <w:pPr>
        <w:rPr>
          <w:rFonts w:eastAsia="Times"/>
          <w:color w:val="000000"/>
          <w:sz w:val="20"/>
          <w:szCs w:val="20"/>
        </w:rPr>
      </w:pPr>
    </w:p>
    <w:p w14:paraId="78E932F5" w14:textId="77777777" w:rsidR="00C87E8B" w:rsidRDefault="00C87E8B" w:rsidP="00F05037">
      <w:pPr>
        <w:rPr>
          <w:rFonts w:eastAsia="Times"/>
          <w:color w:val="000000"/>
          <w:sz w:val="20"/>
          <w:szCs w:val="20"/>
        </w:rPr>
      </w:pPr>
    </w:p>
    <w:p w14:paraId="2554EB70" w14:textId="77777777" w:rsidR="00C87E8B" w:rsidRDefault="00C87E8B" w:rsidP="00F05037">
      <w:pPr>
        <w:rPr>
          <w:rFonts w:eastAsia="Times"/>
          <w:color w:val="000000"/>
          <w:sz w:val="20"/>
          <w:szCs w:val="20"/>
        </w:rPr>
      </w:pPr>
    </w:p>
    <w:p w14:paraId="45D8DE4F" w14:textId="77777777" w:rsidR="00C87E8B" w:rsidRDefault="00C87E8B" w:rsidP="00F05037">
      <w:pPr>
        <w:rPr>
          <w:rFonts w:eastAsia="Times"/>
          <w:color w:val="000000"/>
          <w:sz w:val="20"/>
          <w:szCs w:val="20"/>
        </w:rPr>
      </w:pPr>
    </w:p>
    <w:p w14:paraId="2BD56680" w14:textId="77777777" w:rsidR="00C87E8B" w:rsidRDefault="00C87E8B" w:rsidP="00F05037">
      <w:pPr>
        <w:rPr>
          <w:rFonts w:eastAsia="Times"/>
          <w:color w:val="000000"/>
          <w:sz w:val="20"/>
          <w:szCs w:val="20"/>
        </w:rPr>
      </w:pPr>
    </w:p>
    <w:p w14:paraId="34CA0242" w14:textId="77777777" w:rsidR="00C87E8B" w:rsidRDefault="00C87E8B" w:rsidP="00F05037">
      <w:pPr>
        <w:rPr>
          <w:rFonts w:eastAsia="Times"/>
          <w:color w:val="000000"/>
          <w:sz w:val="20"/>
          <w:szCs w:val="20"/>
        </w:rPr>
      </w:pPr>
    </w:p>
    <w:p w14:paraId="44C57BF0" w14:textId="77777777" w:rsidR="00C87E8B" w:rsidRDefault="00C87E8B" w:rsidP="00F05037">
      <w:pPr>
        <w:rPr>
          <w:rFonts w:eastAsia="Times"/>
          <w:color w:val="000000"/>
          <w:sz w:val="20"/>
          <w:szCs w:val="20"/>
        </w:rPr>
      </w:pPr>
    </w:p>
    <w:p w14:paraId="6730777C" w14:textId="77777777" w:rsidR="00C87E8B" w:rsidRPr="007D456D" w:rsidRDefault="00C87E8B" w:rsidP="00F05037">
      <w:pPr>
        <w:rPr>
          <w:rFonts w:eastAsia="Times"/>
          <w:color w:val="000000"/>
          <w:sz w:val="20"/>
          <w:szCs w:val="20"/>
        </w:rPr>
      </w:pPr>
    </w:p>
    <w:p w14:paraId="4964ACF5" w14:textId="77777777" w:rsidR="00F05037" w:rsidRPr="007D456D" w:rsidRDefault="00F05037" w:rsidP="00F05037">
      <w:pPr>
        <w:keepNext/>
        <w:outlineLvl w:val="2"/>
        <w:rPr>
          <w:rFonts w:eastAsia="Times"/>
          <w:color w:val="000000"/>
          <w:sz w:val="20"/>
          <w:szCs w:val="20"/>
        </w:rPr>
      </w:pPr>
    </w:p>
    <w:p w14:paraId="364C15D6" w14:textId="77777777" w:rsidR="00F05037" w:rsidRPr="00112192" w:rsidRDefault="00F05037" w:rsidP="00F05037">
      <w:pPr>
        <w:jc w:val="center"/>
        <w:rPr>
          <w:rFonts w:eastAsia="Times"/>
          <w:b/>
          <w:sz w:val="36"/>
          <w:szCs w:val="36"/>
        </w:rPr>
      </w:pPr>
      <w:r w:rsidRPr="00112192">
        <w:rPr>
          <w:rFonts w:eastAsia="Times"/>
          <w:b/>
          <w:sz w:val="36"/>
          <w:szCs w:val="36"/>
        </w:rPr>
        <w:t>Emergency Response Plan</w:t>
      </w:r>
    </w:p>
    <w:p w14:paraId="1FEE7CA0" w14:textId="77777777" w:rsidR="00F05037" w:rsidRPr="00112192" w:rsidRDefault="00F05037" w:rsidP="00F05037">
      <w:pPr>
        <w:jc w:val="center"/>
        <w:rPr>
          <w:rFonts w:eastAsia="Times"/>
        </w:rPr>
      </w:pPr>
      <w:r w:rsidRPr="00112192">
        <w:rPr>
          <w:rFonts w:eastAsia="Times"/>
          <w:b/>
          <w:sz w:val="36"/>
          <w:szCs w:val="36"/>
        </w:rPr>
        <w:t>North Central Athletic Department</w:t>
      </w:r>
    </w:p>
    <w:p w14:paraId="1B2FBD5A" w14:textId="77777777" w:rsidR="00F05037" w:rsidRPr="00112192" w:rsidRDefault="00F05037" w:rsidP="00F05037">
      <w:pPr>
        <w:rPr>
          <w:rFonts w:eastAsia="Times"/>
        </w:rPr>
      </w:pPr>
    </w:p>
    <w:p w14:paraId="117FD427" w14:textId="77777777" w:rsidR="00F05037" w:rsidRPr="00AE72B9" w:rsidRDefault="00F05037" w:rsidP="009F2673">
      <w:pPr>
        <w:numPr>
          <w:ilvl w:val="0"/>
          <w:numId w:val="16"/>
        </w:numPr>
        <w:spacing w:after="200"/>
        <w:contextualSpacing/>
        <w:rPr>
          <w:rFonts w:eastAsia="Cambria"/>
          <w:sz w:val="20"/>
          <w:szCs w:val="20"/>
        </w:rPr>
      </w:pPr>
      <w:r w:rsidRPr="00AE72B9">
        <w:rPr>
          <w:rFonts w:eastAsia="Cambria"/>
          <w:sz w:val="20"/>
          <w:szCs w:val="20"/>
        </w:rPr>
        <w:t>North Central’s Athletic Administrators recognize that some potential emergencies may be averted through the measures below.  Thus, these measures are required of our student athletes, parents, and athletic staff:</w:t>
      </w:r>
    </w:p>
    <w:p w14:paraId="6FFAA752" w14:textId="77777777" w:rsidR="00F05037" w:rsidRPr="00AE72B9" w:rsidRDefault="00F05037" w:rsidP="00F05037">
      <w:pPr>
        <w:spacing w:after="200"/>
        <w:ind w:left="720"/>
        <w:contextualSpacing/>
        <w:rPr>
          <w:rFonts w:eastAsia="Cambria"/>
          <w:sz w:val="20"/>
          <w:szCs w:val="20"/>
        </w:rPr>
      </w:pPr>
    </w:p>
    <w:p w14:paraId="7DF1D5BE" w14:textId="77777777" w:rsidR="00F05037" w:rsidRPr="00AE72B9" w:rsidRDefault="00F05037" w:rsidP="009F2673">
      <w:pPr>
        <w:numPr>
          <w:ilvl w:val="0"/>
          <w:numId w:val="17"/>
        </w:numPr>
        <w:spacing w:after="200"/>
        <w:contextualSpacing/>
        <w:rPr>
          <w:rFonts w:eastAsia="Cambria"/>
          <w:sz w:val="20"/>
          <w:szCs w:val="20"/>
        </w:rPr>
      </w:pPr>
      <w:r w:rsidRPr="00AE72B9">
        <w:rPr>
          <w:rFonts w:eastAsia="Cambria"/>
          <w:sz w:val="20"/>
          <w:szCs w:val="20"/>
        </w:rPr>
        <w:t>All student athletes shall receive pre-participation physicals</w:t>
      </w:r>
    </w:p>
    <w:p w14:paraId="41A1DC06" w14:textId="77777777" w:rsidR="00F05037" w:rsidRPr="00AE72B9" w:rsidRDefault="00F05037" w:rsidP="009F2673">
      <w:pPr>
        <w:numPr>
          <w:ilvl w:val="0"/>
          <w:numId w:val="17"/>
        </w:numPr>
        <w:spacing w:after="200"/>
        <w:contextualSpacing/>
        <w:rPr>
          <w:rFonts w:eastAsia="Cambria"/>
          <w:sz w:val="20"/>
          <w:szCs w:val="20"/>
        </w:rPr>
      </w:pPr>
      <w:r w:rsidRPr="00AE72B9">
        <w:rPr>
          <w:rFonts w:eastAsia="Cambria"/>
          <w:sz w:val="20"/>
          <w:szCs w:val="20"/>
        </w:rPr>
        <w:t xml:space="preserve">Before the onset of each team’s athletic season, all relevant player information must be on file with the appropriate school’s office: -health insurance, medical background (conditions, illnesses, </w:t>
      </w:r>
      <w:proofErr w:type="spellStart"/>
      <w:r w:rsidRPr="00AE72B9">
        <w:rPr>
          <w:rFonts w:eastAsia="Cambria"/>
          <w:sz w:val="20"/>
          <w:szCs w:val="20"/>
        </w:rPr>
        <w:t>etc</w:t>
      </w:r>
      <w:proofErr w:type="spellEnd"/>
      <w:r w:rsidRPr="00AE72B9">
        <w:rPr>
          <w:rFonts w:eastAsia="Cambria"/>
          <w:sz w:val="20"/>
          <w:szCs w:val="20"/>
        </w:rPr>
        <w:t>), and emergency contact information (parent/guardian names, addresses, phone numbers)</w:t>
      </w:r>
    </w:p>
    <w:p w14:paraId="7982B1B6" w14:textId="77777777" w:rsidR="00F05037" w:rsidRPr="00AE72B9" w:rsidRDefault="00F05037" w:rsidP="009F2673">
      <w:pPr>
        <w:numPr>
          <w:ilvl w:val="0"/>
          <w:numId w:val="17"/>
        </w:numPr>
        <w:spacing w:after="200"/>
        <w:contextualSpacing/>
        <w:rPr>
          <w:rFonts w:eastAsia="Cambria"/>
          <w:sz w:val="20"/>
          <w:szCs w:val="20"/>
        </w:rPr>
      </w:pPr>
      <w:r w:rsidRPr="00AE72B9">
        <w:rPr>
          <w:rFonts w:eastAsia="Cambria"/>
          <w:sz w:val="20"/>
          <w:szCs w:val="20"/>
        </w:rPr>
        <w:t>Safe practice and training techniques shall be implemented for all athletic activities</w:t>
      </w:r>
    </w:p>
    <w:p w14:paraId="25E883A9" w14:textId="77777777" w:rsidR="00F05037" w:rsidRPr="00AE72B9" w:rsidRDefault="00F05037" w:rsidP="009F2673">
      <w:pPr>
        <w:numPr>
          <w:ilvl w:val="0"/>
          <w:numId w:val="17"/>
        </w:numPr>
        <w:spacing w:after="200"/>
        <w:contextualSpacing/>
        <w:rPr>
          <w:rFonts w:eastAsia="Cambria"/>
          <w:sz w:val="20"/>
          <w:szCs w:val="20"/>
        </w:rPr>
      </w:pPr>
      <w:r w:rsidRPr="00AE72B9">
        <w:rPr>
          <w:rFonts w:eastAsia="Cambria"/>
          <w:sz w:val="20"/>
          <w:szCs w:val="20"/>
        </w:rPr>
        <w:t>North Central Athletic Department will provide each athletic team with a kit that will contain, at the very least, these basic emergency necessities:</w:t>
      </w:r>
    </w:p>
    <w:p w14:paraId="640FBDA3" w14:textId="77777777" w:rsidR="00F05037" w:rsidRPr="00AE72B9" w:rsidRDefault="00F05037" w:rsidP="00F05037">
      <w:pPr>
        <w:spacing w:after="200"/>
        <w:ind w:left="1800"/>
        <w:contextualSpacing/>
        <w:rPr>
          <w:rFonts w:eastAsia="Cambria"/>
          <w:sz w:val="20"/>
          <w:szCs w:val="20"/>
        </w:rPr>
      </w:pPr>
    </w:p>
    <w:p w14:paraId="4AEB0ED9" w14:textId="77777777" w:rsidR="00F05037" w:rsidRPr="00AE72B9" w:rsidRDefault="00F05037" w:rsidP="009F2673">
      <w:pPr>
        <w:numPr>
          <w:ilvl w:val="0"/>
          <w:numId w:val="18"/>
        </w:numPr>
        <w:spacing w:after="200"/>
        <w:contextualSpacing/>
        <w:rPr>
          <w:rFonts w:eastAsia="Cambria"/>
          <w:sz w:val="20"/>
          <w:szCs w:val="20"/>
        </w:rPr>
      </w:pPr>
      <w:r w:rsidRPr="00AE72B9">
        <w:rPr>
          <w:rFonts w:eastAsia="Cambria"/>
          <w:sz w:val="20"/>
          <w:szCs w:val="20"/>
        </w:rPr>
        <w:t>Gloves for personal protection</w:t>
      </w:r>
    </w:p>
    <w:p w14:paraId="36A5859B" w14:textId="77777777" w:rsidR="00F05037" w:rsidRPr="00AE72B9" w:rsidRDefault="00F05037" w:rsidP="009F2673">
      <w:pPr>
        <w:numPr>
          <w:ilvl w:val="0"/>
          <w:numId w:val="18"/>
        </w:numPr>
        <w:spacing w:after="200"/>
        <w:contextualSpacing/>
        <w:rPr>
          <w:rFonts w:eastAsia="Cambria"/>
          <w:sz w:val="20"/>
          <w:szCs w:val="20"/>
        </w:rPr>
      </w:pPr>
      <w:r w:rsidRPr="00AE72B9">
        <w:rPr>
          <w:rFonts w:eastAsia="Cambria"/>
          <w:sz w:val="20"/>
          <w:szCs w:val="20"/>
        </w:rPr>
        <w:t>CPR masks/shields</w:t>
      </w:r>
    </w:p>
    <w:p w14:paraId="07035EEF" w14:textId="77777777" w:rsidR="00F05037" w:rsidRPr="00AE72B9" w:rsidRDefault="00F05037" w:rsidP="009F2673">
      <w:pPr>
        <w:numPr>
          <w:ilvl w:val="0"/>
          <w:numId w:val="18"/>
        </w:numPr>
        <w:spacing w:after="200"/>
        <w:contextualSpacing/>
        <w:rPr>
          <w:rFonts w:eastAsia="Cambria"/>
          <w:sz w:val="20"/>
          <w:szCs w:val="20"/>
        </w:rPr>
      </w:pPr>
      <w:r w:rsidRPr="00AE72B9">
        <w:rPr>
          <w:rFonts w:eastAsia="Cambria"/>
          <w:sz w:val="20"/>
          <w:szCs w:val="20"/>
        </w:rPr>
        <w:t>Wound care supplies (including gauze and adhesive bandages)</w:t>
      </w:r>
    </w:p>
    <w:p w14:paraId="275D9F36" w14:textId="77777777" w:rsidR="00F05037" w:rsidRPr="00AE72B9" w:rsidRDefault="00F05037" w:rsidP="009F2673">
      <w:pPr>
        <w:numPr>
          <w:ilvl w:val="0"/>
          <w:numId w:val="18"/>
        </w:numPr>
        <w:spacing w:after="200"/>
        <w:contextualSpacing/>
        <w:rPr>
          <w:rFonts w:eastAsia="Cambria"/>
          <w:sz w:val="20"/>
          <w:szCs w:val="20"/>
        </w:rPr>
      </w:pPr>
      <w:r w:rsidRPr="00AE72B9">
        <w:rPr>
          <w:rFonts w:eastAsia="Cambria"/>
          <w:sz w:val="20"/>
          <w:szCs w:val="20"/>
        </w:rPr>
        <w:t>Elastic bandages</w:t>
      </w:r>
    </w:p>
    <w:p w14:paraId="4DB1B0C9" w14:textId="77777777" w:rsidR="00F05037" w:rsidRPr="00AE72B9" w:rsidRDefault="00F05037" w:rsidP="009F2673">
      <w:pPr>
        <w:numPr>
          <w:ilvl w:val="0"/>
          <w:numId w:val="18"/>
        </w:numPr>
        <w:spacing w:after="200"/>
        <w:contextualSpacing/>
        <w:rPr>
          <w:rFonts w:eastAsia="Cambria"/>
          <w:sz w:val="20"/>
          <w:szCs w:val="20"/>
        </w:rPr>
      </w:pPr>
      <w:r w:rsidRPr="00AE72B9">
        <w:rPr>
          <w:rFonts w:eastAsia="Cambria"/>
          <w:sz w:val="20"/>
          <w:szCs w:val="20"/>
        </w:rPr>
        <w:t>Ice bags</w:t>
      </w:r>
    </w:p>
    <w:p w14:paraId="34D7E484" w14:textId="77777777" w:rsidR="00F05037" w:rsidRPr="00AE72B9" w:rsidRDefault="00F05037" w:rsidP="009F2673">
      <w:pPr>
        <w:numPr>
          <w:ilvl w:val="0"/>
          <w:numId w:val="18"/>
        </w:numPr>
        <w:spacing w:after="200"/>
        <w:contextualSpacing/>
        <w:rPr>
          <w:rFonts w:eastAsia="Cambria"/>
          <w:sz w:val="20"/>
          <w:szCs w:val="20"/>
        </w:rPr>
      </w:pPr>
      <w:r w:rsidRPr="00AE72B9">
        <w:rPr>
          <w:rFonts w:eastAsia="Cambria"/>
          <w:sz w:val="20"/>
          <w:szCs w:val="20"/>
        </w:rPr>
        <w:t>Football team:  face masks removal tool</w:t>
      </w:r>
    </w:p>
    <w:p w14:paraId="59665918" w14:textId="77777777" w:rsidR="00F05037" w:rsidRPr="00AE72B9" w:rsidRDefault="00F05037" w:rsidP="00F05037">
      <w:pPr>
        <w:spacing w:after="200"/>
        <w:ind w:left="2520"/>
        <w:contextualSpacing/>
        <w:rPr>
          <w:rFonts w:eastAsia="Cambria"/>
          <w:sz w:val="20"/>
          <w:szCs w:val="20"/>
        </w:rPr>
      </w:pPr>
    </w:p>
    <w:p w14:paraId="4674CFF3" w14:textId="77777777" w:rsidR="00F05037" w:rsidRPr="00AE72B9" w:rsidRDefault="00F05037" w:rsidP="009F2673">
      <w:pPr>
        <w:numPr>
          <w:ilvl w:val="0"/>
          <w:numId w:val="19"/>
        </w:numPr>
        <w:spacing w:after="200"/>
        <w:contextualSpacing/>
        <w:rPr>
          <w:rFonts w:eastAsia="Cambria"/>
          <w:sz w:val="20"/>
          <w:szCs w:val="20"/>
        </w:rPr>
      </w:pPr>
      <w:r w:rsidRPr="00AE72B9">
        <w:rPr>
          <w:rFonts w:eastAsia="Cambria"/>
          <w:sz w:val="20"/>
          <w:szCs w:val="20"/>
        </w:rPr>
        <w:t>North Central Athletic Department will provide athletic teams and head coaches with:</w:t>
      </w:r>
    </w:p>
    <w:p w14:paraId="0A5A7C24" w14:textId="77777777" w:rsidR="00F05037" w:rsidRPr="00AE72B9" w:rsidRDefault="00F05037" w:rsidP="009F2673">
      <w:pPr>
        <w:numPr>
          <w:ilvl w:val="0"/>
          <w:numId w:val="20"/>
        </w:numPr>
        <w:spacing w:after="200"/>
        <w:contextualSpacing/>
        <w:rPr>
          <w:rFonts w:eastAsia="Cambria"/>
          <w:sz w:val="20"/>
          <w:szCs w:val="20"/>
        </w:rPr>
      </w:pPr>
      <w:r w:rsidRPr="00AE72B9">
        <w:rPr>
          <w:rFonts w:eastAsia="Cambria"/>
          <w:sz w:val="20"/>
          <w:szCs w:val="20"/>
        </w:rPr>
        <w:t>Access to water for hydration</w:t>
      </w:r>
    </w:p>
    <w:p w14:paraId="4C5922E8" w14:textId="77777777" w:rsidR="00F05037" w:rsidRPr="00AE72B9" w:rsidRDefault="00F05037" w:rsidP="009F2673">
      <w:pPr>
        <w:numPr>
          <w:ilvl w:val="0"/>
          <w:numId w:val="20"/>
        </w:numPr>
        <w:spacing w:after="200"/>
        <w:contextualSpacing/>
        <w:rPr>
          <w:rFonts w:eastAsia="Cambria"/>
          <w:sz w:val="20"/>
          <w:szCs w:val="20"/>
        </w:rPr>
      </w:pPr>
      <w:r w:rsidRPr="00AE72B9">
        <w:rPr>
          <w:rFonts w:eastAsia="Cambria"/>
          <w:sz w:val="20"/>
          <w:szCs w:val="20"/>
        </w:rPr>
        <w:t>Access to landline phones for summoning EMS</w:t>
      </w:r>
    </w:p>
    <w:p w14:paraId="129CF01B" w14:textId="77777777" w:rsidR="00F05037" w:rsidRPr="00AE72B9" w:rsidRDefault="00F05037" w:rsidP="009F2673">
      <w:pPr>
        <w:numPr>
          <w:ilvl w:val="0"/>
          <w:numId w:val="20"/>
        </w:numPr>
        <w:spacing w:after="200"/>
        <w:contextualSpacing/>
        <w:rPr>
          <w:rFonts w:eastAsia="Cambria"/>
          <w:sz w:val="20"/>
          <w:szCs w:val="20"/>
        </w:rPr>
      </w:pPr>
      <w:r w:rsidRPr="00AE72B9">
        <w:rPr>
          <w:rFonts w:eastAsia="Cambria"/>
          <w:sz w:val="20"/>
          <w:szCs w:val="20"/>
        </w:rPr>
        <w:t>Access to safe training environment</w:t>
      </w:r>
    </w:p>
    <w:p w14:paraId="29B3FCC6" w14:textId="77777777" w:rsidR="00F05037" w:rsidRPr="00AE72B9" w:rsidRDefault="00F05037" w:rsidP="009F2673">
      <w:pPr>
        <w:numPr>
          <w:ilvl w:val="0"/>
          <w:numId w:val="20"/>
        </w:numPr>
        <w:spacing w:after="200"/>
        <w:contextualSpacing/>
        <w:rPr>
          <w:rFonts w:eastAsia="Cambria"/>
          <w:sz w:val="20"/>
          <w:szCs w:val="20"/>
        </w:rPr>
      </w:pPr>
      <w:r w:rsidRPr="00AE72B9">
        <w:rPr>
          <w:rFonts w:eastAsia="Cambria"/>
          <w:sz w:val="20"/>
          <w:szCs w:val="20"/>
        </w:rPr>
        <w:t>Keys to provide fast access to necessary items in the event of an emergency:  for phone usage, ice, doors and gates to allow EMS personnel to gain access to an injured/ill individual</w:t>
      </w:r>
    </w:p>
    <w:p w14:paraId="78F4FDE9" w14:textId="77777777" w:rsidR="00F05037" w:rsidRPr="00AE72B9" w:rsidRDefault="00F05037" w:rsidP="009F2673">
      <w:pPr>
        <w:numPr>
          <w:ilvl w:val="0"/>
          <w:numId w:val="20"/>
        </w:numPr>
        <w:spacing w:after="200"/>
        <w:contextualSpacing/>
        <w:rPr>
          <w:rFonts w:eastAsia="Cambria"/>
          <w:sz w:val="20"/>
          <w:szCs w:val="20"/>
        </w:rPr>
      </w:pPr>
      <w:r w:rsidRPr="00AE72B9">
        <w:rPr>
          <w:rFonts w:eastAsia="Cambria"/>
          <w:sz w:val="20"/>
          <w:szCs w:val="20"/>
        </w:rPr>
        <w:t>Kit location will be specific to the team and coaches.  It is each head coach’s responsibility to maintain an orderly kit and to provide feedback on item’s he/she feels may be necessary to provide emergency care for that particular sport</w:t>
      </w:r>
    </w:p>
    <w:p w14:paraId="69BDC682" w14:textId="77777777" w:rsidR="00F05037" w:rsidRPr="00AE72B9" w:rsidRDefault="00F05037" w:rsidP="00F05037">
      <w:pPr>
        <w:spacing w:after="200"/>
        <w:ind w:left="2520"/>
        <w:contextualSpacing/>
        <w:rPr>
          <w:rFonts w:eastAsia="Cambria"/>
          <w:sz w:val="20"/>
          <w:szCs w:val="20"/>
        </w:rPr>
      </w:pPr>
    </w:p>
    <w:p w14:paraId="3075549A" w14:textId="77777777" w:rsidR="00F05037" w:rsidRPr="00AE72B9" w:rsidRDefault="00F05037" w:rsidP="009F2673">
      <w:pPr>
        <w:numPr>
          <w:ilvl w:val="0"/>
          <w:numId w:val="16"/>
        </w:numPr>
        <w:spacing w:after="200"/>
        <w:contextualSpacing/>
        <w:rPr>
          <w:rFonts w:eastAsia="Cambria"/>
          <w:sz w:val="20"/>
          <w:szCs w:val="20"/>
        </w:rPr>
      </w:pPr>
      <w:r w:rsidRPr="00AE72B9">
        <w:rPr>
          <w:rFonts w:eastAsia="Cambria"/>
          <w:sz w:val="20"/>
          <w:szCs w:val="20"/>
        </w:rPr>
        <w:t>A clear mechanism for communication with emergency care service providers (911 center, law enforcement, fire and rescue personnel) is necessary.  Thus, the following measures are in place:</w:t>
      </w:r>
    </w:p>
    <w:p w14:paraId="203B5696" w14:textId="77777777" w:rsidR="00F05037" w:rsidRPr="00AE72B9" w:rsidRDefault="00F05037" w:rsidP="00F05037">
      <w:pPr>
        <w:spacing w:after="200"/>
        <w:ind w:left="720"/>
        <w:contextualSpacing/>
        <w:rPr>
          <w:rFonts w:eastAsia="Cambria"/>
          <w:sz w:val="20"/>
          <w:szCs w:val="20"/>
        </w:rPr>
      </w:pPr>
    </w:p>
    <w:p w14:paraId="1F758CA4" w14:textId="77777777" w:rsidR="00F05037" w:rsidRPr="00AE72B9" w:rsidRDefault="00F05037" w:rsidP="009F2673">
      <w:pPr>
        <w:numPr>
          <w:ilvl w:val="0"/>
          <w:numId w:val="19"/>
        </w:numPr>
        <w:spacing w:after="200"/>
        <w:contextualSpacing/>
        <w:rPr>
          <w:rFonts w:eastAsia="Cambria"/>
          <w:sz w:val="20"/>
          <w:szCs w:val="20"/>
        </w:rPr>
      </w:pPr>
      <w:r w:rsidRPr="00AE72B9">
        <w:rPr>
          <w:rFonts w:eastAsia="Cambria"/>
          <w:sz w:val="20"/>
          <w:szCs w:val="20"/>
        </w:rPr>
        <w:t>Landline phones, cellular phones will be accessible to each athletic team and athletic site</w:t>
      </w:r>
    </w:p>
    <w:p w14:paraId="7BA12260" w14:textId="77777777" w:rsidR="00F05037" w:rsidRPr="00AE72B9" w:rsidRDefault="00F05037" w:rsidP="009F2673">
      <w:pPr>
        <w:numPr>
          <w:ilvl w:val="0"/>
          <w:numId w:val="21"/>
        </w:numPr>
        <w:spacing w:after="200"/>
        <w:contextualSpacing/>
        <w:rPr>
          <w:rFonts w:eastAsia="Cambria"/>
          <w:sz w:val="20"/>
          <w:szCs w:val="20"/>
        </w:rPr>
      </w:pPr>
      <w:r w:rsidRPr="00AE72B9">
        <w:rPr>
          <w:rFonts w:eastAsia="Cambria"/>
          <w:sz w:val="20"/>
          <w:szCs w:val="20"/>
        </w:rPr>
        <w:t>During the season, coaches shall keep information such as medical release forms on hand in case of an emergency</w:t>
      </w:r>
    </w:p>
    <w:p w14:paraId="6FB0C2EB" w14:textId="77777777" w:rsidR="00F05037" w:rsidRPr="00AE72B9" w:rsidRDefault="00F05037" w:rsidP="009F2673">
      <w:pPr>
        <w:numPr>
          <w:ilvl w:val="0"/>
          <w:numId w:val="21"/>
        </w:numPr>
        <w:spacing w:after="200"/>
        <w:contextualSpacing/>
        <w:rPr>
          <w:rFonts w:eastAsia="Cambria"/>
          <w:sz w:val="20"/>
          <w:szCs w:val="20"/>
        </w:rPr>
      </w:pPr>
      <w:r w:rsidRPr="00AE72B9">
        <w:rPr>
          <w:rFonts w:eastAsia="Cambria"/>
          <w:sz w:val="20"/>
          <w:szCs w:val="20"/>
        </w:rPr>
        <w:t>Each member of the athletic staff shall have access to, and be required to fill out or obtain necessary forms for documentation, including the following:</w:t>
      </w:r>
    </w:p>
    <w:p w14:paraId="6B32AFEC" w14:textId="77777777" w:rsidR="00F05037" w:rsidRPr="00AE72B9" w:rsidRDefault="00F05037" w:rsidP="009F2673">
      <w:pPr>
        <w:numPr>
          <w:ilvl w:val="0"/>
          <w:numId w:val="22"/>
        </w:numPr>
        <w:spacing w:after="200"/>
        <w:contextualSpacing/>
        <w:rPr>
          <w:rFonts w:eastAsia="Cambria"/>
          <w:sz w:val="20"/>
          <w:szCs w:val="20"/>
        </w:rPr>
      </w:pPr>
      <w:r w:rsidRPr="00AE72B9">
        <w:rPr>
          <w:rFonts w:eastAsia="Cambria"/>
          <w:sz w:val="20"/>
          <w:szCs w:val="20"/>
        </w:rPr>
        <w:t>Injury evaluation forms</w:t>
      </w:r>
    </w:p>
    <w:p w14:paraId="1293E8FF" w14:textId="77777777" w:rsidR="00F05037" w:rsidRPr="00AE72B9" w:rsidRDefault="00F05037" w:rsidP="009F2673">
      <w:pPr>
        <w:numPr>
          <w:ilvl w:val="0"/>
          <w:numId w:val="22"/>
        </w:numPr>
        <w:spacing w:after="200"/>
        <w:contextualSpacing/>
        <w:rPr>
          <w:rFonts w:eastAsia="Cambria"/>
          <w:sz w:val="20"/>
          <w:szCs w:val="20"/>
        </w:rPr>
      </w:pPr>
      <w:r w:rsidRPr="00AE72B9">
        <w:rPr>
          <w:rFonts w:eastAsia="Cambria"/>
          <w:sz w:val="20"/>
          <w:szCs w:val="20"/>
        </w:rPr>
        <w:t>Medical release forms</w:t>
      </w:r>
    </w:p>
    <w:p w14:paraId="4F5E46A4" w14:textId="77777777" w:rsidR="00F05037" w:rsidRPr="00AE72B9" w:rsidRDefault="00F05037" w:rsidP="00F05037">
      <w:pPr>
        <w:spacing w:after="200"/>
        <w:ind w:left="2160"/>
        <w:contextualSpacing/>
        <w:rPr>
          <w:rFonts w:eastAsia="Cambria"/>
          <w:sz w:val="20"/>
          <w:szCs w:val="20"/>
        </w:rPr>
      </w:pPr>
    </w:p>
    <w:p w14:paraId="6EC8F0C5" w14:textId="77777777" w:rsidR="00F05037" w:rsidRPr="00AE72B9" w:rsidRDefault="00F05037" w:rsidP="009F2673">
      <w:pPr>
        <w:numPr>
          <w:ilvl w:val="0"/>
          <w:numId w:val="16"/>
        </w:numPr>
        <w:spacing w:after="200"/>
        <w:contextualSpacing/>
        <w:rPr>
          <w:rFonts w:eastAsia="Cambria"/>
          <w:sz w:val="20"/>
          <w:szCs w:val="20"/>
        </w:rPr>
      </w:pPr>
      <w:r w:rsidRPr="00AE72B9">
        <w:rPr>
          <w:rFonts w:eastAsia="Cambria"/>
          <w:sz w:val="20"/>
          <w:szCs w:val="20"/>
        </w:rPr>
        <w:t>All NCA personnel share a professional responsibility to provide emergency care to an injured North Central student if the injury occurs during a practice or event at which the individual is sponsoring.</w:t>
      </w:r>
    </w:p>
    <w:p w14:paraId="2DC9A4B0" w14:textId="77777777" w:rsidR="00F05037" w:rsidRPr="00AE72B9" w:rsidRDefault="00F05037" w:rsidP="00F05037">
      <w:pPr>
        <w:spacing w:after="200"/>
        <w:ind w:left="720"/>
        <w:contextualSpacing/>
        <w:rPr>
          <w:rFonts w:eastAsia="Cambria"/>
          <w:sz w:val="20"/>
          <w:szCs w:val="20"/>
        </w:rPr>
      </w:pPr>
    </w:p>
    <w:p w14:paraId="2BBFB5CD" w14:textId="77777777" w:rsidR="00F05037" w:rsidRPr="00AE72B9" w:rsidRDefault="00F05037" w:rsidP="009F2673">
      <w:pPr>
        <w:numPr>
          <w:ilvl w:val="0"/>
          <w:numId w:val="16"/>
        </w:numPr>
        <w:spacing w:after="200"/>
        <w:contextualSpacing/>
        <w:rPr>
          <w:rFonts w:eastAsia="Cambria"/>
          <w:sz w:val="20"/>
          <w:szCs w:val="20"/>
        </w:rPr>
      </w:pPr>
      <w:r w:rsidRPr="00AE72B9">
        <w:rPr>
          <w:rFonts w:eastAsia="Cambria"/>
          <w:sz w:val="20"/>
          <w:szCs w:val="20"/>
        </w:rPr>
        <w:t>All NCA personnel share a professional responsibility to become familiarized with the emergency plan in place and provide feedback of the plan as necessary to allow for a comprehensive plan of action in an emergency for his/her sponsored sport.</w:t>
      </w:r>
    </w:p>
    <w:p w14:paraId="74AE4659" w14:textId="77777777" w:rsidR="00F05037" w:rsidRPr="00AE72B9" w:rsidRDefault="00F05037" w:rsidP="00F05037">
      <w:pPr>
        <w:spacing w:after="200"/>
        <w:ind w:left="720"/>
        <w:contextualSpacing/>
        <w:rPr>
          <w:rFonts w:eastAsia="Cambria"/>
          <w:sz w:val="20"/>
          <w:szCs w:val="20"/>
        </w:rPr>
      </w:pPr>
    </w:p>
    <w:p w14:paraId="5CCDAC1B" w14:textId="77777777" w:rsidR="00F05037" w:rsidRPr="00AE72B9" w:rsidRDefault="00F05037" w:rsidP="00F05037">
      <w:pPr>
        <w:rPr>
          <w:rFonts w:eastAsia="Times"/>
          <w:sz w:val="20"/>
          <w:szCs w:val="20"/>
        </w:rPr>
      </w:pPr>
    </w:p>
    <w:p w14:paraId="595077AD" w14:textId="77777777" w:rsidR="00F05037" w:rsidRPr="00AE72B9" w:rsidRDefault="00F05037" w:rsidP="00F05037">
      <w:pPr>
        <w:jc w:val="center"/>
        <w:rPr>
          <w:rFonts w:eastAsia="Times"/>
          <w:sz w:val="20"/>
          <w:szCs w:val="20"/>
        </w:rPr>
      </w:pPr>
      <w:r w:rsidRPr="00AE72B9">
        <w:rPr>
          <w:rFonts w:eastAsia="Times"/>
          <w:sz w:val="20"/>
          <w:szCs w:val="20"/>
        </w:rPr>
        <w:t>North Central Athletic Department Specific Injury/Illness Policy</w:t>
      </w:r>
    </w:p>
    <w:p w14:paraId="7F0C08F4" w14:textId="77777777" w:rsidR="00F05037" w:rsidRPr="00AE72B9" w:rsidRDefault="00F05037" w:rsidP="00F05037">
      <w:pPr>
        <w:rPr>
          <w:rFonts w:eastAsia="Times"/>
          <w:sz w:val="20"/>
          <w:szCs w:val="20"/>
        </w:rPr>
      </w:pPr>
    </w:p>
    <w:p w14:paraId="0BC06211" w14:textId="77777777" w:rsidR="00F05037" w:rsidRPr="00AE72B9" w:rsidRDefault="00F05037" w:rsidP="00F05037">
      <w:pPr>
        <w:rPr>
          <w:rFonts w:eastAsia="Times"/>
          <w:sz w:val="20"/>
          <w:szCs w:val="20"/>
        </w:rPr>
      </w:pPr>
      <w:r w:rsidRPr="00AE72B9">
        <w:rPr>
          <w:rFonts w:eastAsia="Times"/>
          <w:sz w:val="20"/>
          <w:szCs w:val="20"/>
          <w:u w:val="single"/>
        </w:rPr>
        <w:t>Student Supervision</w:t>
      </w:r>
      <w:r w:rsidRPr="00AE72B9">
        <w:rPr>
          <w:rFonts w:eastAsia="Times"/>
          <w:sz w:val="20"/>
          <w:szCs w:val="20"/>
        </w:rPr>
        <w:t>:</w:t>
      </w:r>
    </w:p>
    <w:p w14:paraId="6E7EEF87" w14:textId="77777777" w:rsidR="00F05037" w:rsidRPr="00AE72B9" w:rsidRDefault="00F05037" w:rsidP="00F05037">
      <w:pPr>
        <w:rPr>
          <w:rFonts w:eastAsia="Times"/>
          <w:sz w:val="20"/>
          <w:szCs w:val="20"/>
        </w:rPr>
      </w:pPr>
      <w:r w:rsidRPr="00AE72B9">
        <w:rPr>
          <w:rFonts w:eastAsia="Times"/>
          <w:sz w:val="20"/>
          <w:szCs w:val="20"/>
        </w:rPr>
        <w:t>Student athletes must have proper supervision at all times during athletic games, practices, training sessions, and team meetings.  This is to include time during and after practices in the gymnasium, weight room, and locker rooms.</w:t>
      </w:r>
    </w:p>
    <w:p w14:paraId="16B80794" w14:textId="77777777" w:rsidR="00F05037" w:rsidRPr="00AE72B9" w:rsidRDefault="00F05037" w:rsidP="00F05037">
      <w:pPr>
        <w:rPr>
          <w:rFonts w:eastAsia="Times"/>
          <w:sz w:val="20"/>
          <w:szCs w:val="20"/>
        </w:rPr>
      </w:pPr>
      <w:r w:rsidRPr="00AE72B9">
        <w:rPr>
          <w:rFonts w:eastAsia="Times"/>
          <w:sz w:val="20"/>
          <w:szCs w:val="20"/>
          <w:u w:val="single"/>
        </w:rPr>
        <w:lastRenderedPageBreak/>
        <w:t>Injury Categories and Appropriate Responses:</w:t>
      </w:r>
    </w:p>
    <w:p w14:paraId="2D078438" w14:textId="77777777" w:rsidR="00F05037" w:rsidRPr="00AE72B9" w:rsidRDefault="00F05037" w:rsidP="00F05037">
      <w:pPr>
        <w:rPr>
          <w:rFonts w:eastAsia="Times"/>
          <w:sz w:val="20"/>
          <w:szCs w:val="20"/>
        </w:rPr>
      </w:pPr>
      <w:r w:rsidRPr="00AE72B9">
        <w:rPr>
          <w:rFonts w:eastAsia="Times"/>
          <w:sz w:val="20"/>
          <w:szCs w:val="20"/>
        </w:rPr>
        <w:t>Three categories of injury are recognized in this emergency plan:  (non-life-threatening injury), (non-life threatening injury requiring emergency response), (life-threatening injury).  Basic strategies are in place to help guide the athletic staff in appropriate response to such injuries/illnesses.</w:t>
      </w:r>
    </w:p>
    <w:p w14:paraId="14682ED0" w14:textId="77777777" w:rsidR="00F05037" w:rsidRPr="00AE72B9" w:rsidRDefault="00F05037" w:rsidP="00F05037">
      <w:pPr>
        <w:rPr>
          <w:rFonts w:eastAsia="Times"/>
          <w:sz w:val="20"/>
          <w:szCs w:val="20"/>
        </w:rPr>
      </w:pPr>
    </w:p>
    <w:p w14:paraId="7BD8AC90" w14:textId="77777777" w:rsidR="00F05037" w:rsidRPr="00AE72B9" w:rsidRDefault="00F05037" w:rsidP="009F2673">
      <w:pPr>
        <w:numPr>
          <w:ilvl w:val="0"/>
          <w:numId w:val="23"/>
        </w:numPr>
        <w:spacing w:after="200"/>
        <w:contextualSpacing/>
        <w:rPr>
          <w:rFonts w:eastAsia="Cambria"/>
          <w:sz w:val="20"/>
          <w:szCs w:val="20"/>
        </w:rPr>
      </w:pPr>
      <w:r w:rsidRPr="00AE72B9">
        <w:rPr>
          <w:rFonts w:eastAsia="Cambria"/>
          <w:sz w:val="20"/>
          <w:szCs w:val="20"/>
        </w:rPr>
        <w:t>Non-Life-Threatening Injury/Illness</w:t>
      </w:r>
    </w:p>
    <w:p w14:paraId="426109B2" w14:textId="77777777" w:rsidR="00F05037" w:rsidRPr="00AE72B9" w:rsidRDefault="00F05037" w:rsidP="009F2673">
      <w:pPr>
        <w:numPr>
          <w:ilvl w:val="0"/>
          <w:numId w:val="24"/>
        </w:numPr>
        <w:spacing w:after="200"/>
        <w:contextualSpacing/>
        <w:rPr>
          <w:rFonts w:eastAsia="Cambria"/>
          <w:sz w:val="20"/>
          <w:szCs w:val="20"/>
        </w:rPr>
      </w:pPr>
      <w:r w:rsidRPr="00AE72B9">
        <w:rPr>
          <w:rFonts w:eastAsia="Cambria"/>
          <w:sz w:val="20"/>
          <w:szCs w:val="20"/>
        </w:rPr>
        <w:t>Examples:  mild sprain, muscle strain, sinus infection, minor cut</w:t>
      </w:r>
    </w:p>
    <w:p w14:paraId="1FBDD565" w14:textId="77777777" w:rsidR="00F05037" w:rsidRPr="00AE72B9" w:rsidRDefault="00F05037" w:rsidP="009F2673">
      <w:pPr>
        <w:numPr>
          <w:ilvl w:val="0"/>
          <w:numId w:val="24"/>
        </w:numPr>
        <w:spacing w:after="200"/>
        <w:contextualSpacing/>
        <w:rPr>
          <w:rFonts w:eastAsia="Cambria"/>
          <w:sz w:val="20"/>
          <w:szCs w:val="20"/>
        </w:rPr>
      </w:pPr>
      <w:r w:rsidRPr="00AE72B9">
        <w:rPr>
          <w:rFonts w:eastAsia="Cambria"/>
          <w:sz w:val="20"/>
          <w:szCs w:val="20"/>
        </w:rPr>
        <w:t xml:space="preserve">Coaches may administer non-invasive, non-manipulative treatments such as “R.I.C.E.”, Whirlpool, apply bandages for minor cuts/bleeding, withhold the athlete from practice, tape, pre-wrap a limb for support.  Please note- if a coach is uncomfortable with treating the injury, he/she is encouraged </w:t>
      </w:r>
      <w:proofErr w:type="gramStart"/>
      <w:r w:rsidRPr="00AE72B9">
        <w:rPr>
          <w:rFonts w:eastAsia="Cambria"/>
          <w:sz w:val="20"/>
          <w:szCs w:val="20"/>
        </w:rPr>
        <w:t>to either</w:t>
      </w:r>
      <w:proofErr w:type="gramEnd"/>
      <w:r w:rsidRPr="00AE72B9">
        <w:rPr>
          <w:rFonts w:eastAsia="Cambria"/>
          <w:sz w:val="20"/>
          <w:szCs w:val="20"/>
        </w:rPr>
        <w:t xml:space="preserve"> activate EMS, call parent/guardian and recommend a physician evaluation, or consult medical personnel such as a certified athletic trainer for subsequent injury evaluation and treatment.  Remember:  error on the side of caution – do not overstretch your education or work our of your comfort zone!</w:t>
      </w:r>
    </w:p>
    <w:p w14:paraId="50B05477" w14:textId="77777777" w:rsidR="00F05037" w:rsidRPr="00AE72B9" w:rsidRDefault="00F05037" w:rsidP="00F05037">
      <w:pPr>
        <w:spacing w:after="200"/>
        <w:ind w:left="1800"/>
        <w:contextualSpacing/>
        <w:rPr>
          <w:rFonts w:eastAsia="Cambria"/>
          <w:sz w:val="20"/>
          <w:szCs w:val="20"/>
        </w:rPr>
      </w:pPr>
    </w:p>
    <w:p w14:paraId="17A52BBB" w14:textId="77777777" w:rsidR="00F05037" w:rsidRPr="00AE72B9" w:rsidRDefault="00F05037" w:rsidP="009F2673">
      <w:pPr>
        <w:numPr>
          <w:ilvl w:val="0"/>
          <w:numId w:val="23"/>
        </w:numPr>
        <w:spacing w:after="200"/>
        <w:contextualSpacing/>
        <w:rPr>
          <w:rFonts w:eastAsia="Cambria"/>
          <w:sz w:val="20"/>
          <w:szCs w:val="20"/>
        </w:rPr>
      </w:pPr>
      <w:r w:rsidRPr="00AE72B9">
        <w:rPr>
          <w:rFonts w:eastAsia="Cambria"/>
          <w:sz w:val="20"/>
          <w:szCs w:val="20"/>
        </w:rPr>
        <w:t>Non-Life-Threatening Injury/Illness Requiring Emergency Response</w:t>
      </w:r>
    </w:p>
    <w:p w14:paraId="368B57E3" w14:textId="77777777" w:rsidR="00F05037" w:rsidRPr="00AE72B9" w:rsidRDefault="00F05037" w:rsidP="009F2673">
      <w:pPr>
        <w:numPr>
          <w:ilvl w:val="1"/>
          <w:numId w:val="23"/>
        </w:numPr>
        <w:spacing w:after="200"/>
        <w:contextualSpacing/>
        <w:rPr>
          <w:rFonts w:eastAsia="Cambria"/>
          <w:sz w:val="20"/>
          <w:szCs w:val="20"/>
        </w:rPr>
      </w:pPr>
      <w:r w:rsidRPr="00AE72B9">
        <w:rPr>
          <w:rFonts w:eastAsia="Cambria"/>
          <w:sz w:val="20"/>
          <w:szCs w:val="20"/>
        </w:rPr>
        <w:t>Examples:   Obvious fracture, dislocation, gaping wound requiring stitches, an injury an athlete cannot walk on or is unwilling/unable to use limb</w:t>
      </w:r>
    </w:p>
    <w:p w14:paraId="1AB766B9" w14:textId="77777777" w:rsidR="00F05037" w:rsidRPr="00AE72B9" w:rsidRDefault="00F05037" w:rsidP="009F2673">
      <w:pPr>
        <w:numPr>
          <w:ilvl w:val="1"/>
          <w:numId w:val="23"/>
        </w:numPr>
        <w:spacing w:after="200"/>
        <w:contextualSpacing/>
        <w:rPr>
          <w:rFonts w:eastAsia="Cambria"/>
          <w:sz w:val="20"/>
          <w:szCs w:val="20"/>
        </w:rPr>
      </w:pPr>
      <w:r w:rsidRPr="00AE72B9">
        <w:rPr>
          <w:rFonts w:eastAsia="Cambria"/>
          <w:sz w:val="20"/>
          <w:szCs w:val="20"/>
        </w:rPr>
        <w:t>Coaches should act in a reasonable manner, and direct assistant coach to summon EMS or call the parent/guardian, or both.</w:t>
      </w:r>
    </w:p>
    <w:p w14:paraId="08EC9716" w14:textId="77777777" w:rsidR="00F05037" w:rsidRPr="00AE72B9" w:rsidRDefault="00F05037" w:rsidP="00F05037">
      <w:pPr>
        <w:spacing w:after="200"/>
        <w:ind w:left="1800"/>
        <w:contextualSpacing/>
        <w:rPr>
          <w:rFonts w:eastAsia="Cambria"/>
          <w:sz w:val="20"/>
          <w:szCs w:val="20"/>
        </w:rPr>
      </w:pPr>
    </w:p>
    <w:p w14:paraId="776CCC3A" w14:textId="77777777" w:rsidR="00F05037" w:rsidRPr="00AE72B9" w:rsidRDefault="00F05037" w:rsidP="009F2673">
      <w:pPr>
        <w:numPr>
          <w:ilvl w:val="0"/>
          <w:numId w:val="23"/>
        </w:numPr>
        <w:spacing w:after="200"/>
        <w:contextualSpacing/>
        <w:rPr>
          <w:rFonts w:eastAsia="Cambria"/>
          <w:sz w:val="20"/>
          <w:szCs w:val="20"/>
        </w:rPr>
      </w:pPr>
      <w:r w:rsidRPr="00AE72B9">
        <w:rPr>
          <w:rFonts w:eastAsia="Cambria"/>
          <w:sz w:val="20"/>
          <w:szCs w:val="20"/>
        </w:rPr>
        <w:t>Life-Threatening Injury/Illness</w:t>
      </w:r>
    </w:p>
    <w:p w14:paraId="23E3D7D7" w14:textId="77777777" w:rsidR="00F05037" w:rsidRPr="00AE72B9" w:rsidRDefault="00F05037" w:rsidP="009F2673">
      <w:pPr>
        <w:numPr>
          <w:ilvl w:val="0"/>
          <w:numId w:val="25"/>
        </w:numPr>
        <w:spacing w:after="200"/>
        <w:contextualSpacing/>
        <w:rPr>
          <w:rFonts w:eastAsia="Cambria"/>
          <w:sz w:val="20"/>
          <w:szCs w:val="20"/>
        </w:rPr>
      </w:pPr>
      <w:r w:rsidRPr="00AE72B9">
        <w:rPr>
          <w:rFonts w:eastAsia="Cambria"/>
          <w:sz w:val="20"/>
          <w:szCs w:val="20"/>
        </w:rPr>
        <w:t>Examples:  heat stroke, convulsions, choking, unconscious athlete, severe hemorrhage, open fracture, severe asthma attack</w:t>
      </w:r>
    </w:p>
    <w:p w14:paraId="76DC15DD" w14:textId="77777777" w:rsidR="00F05037" w:rsidRPr="00AE72B9" w:rsidRDefault="00F05037" w:rsidP="009F2673">
      <w:pPr>
        <w:numPr>
          <w:ilvl w:val="0"/>
          <w:numId w:val="25"/>
        </w:numPr>
        <w:spacing w:after="200"/>
        <w:contextualSpacing/>
        <w:rPr>
          <w:rFonts w:eastAsia="Cambria"/>
          <w:sz w:val="20"/>
          <w:szCs w:val="20"/>
        </w:rPr>
      </w:pPr>
      <w:r w:rsidRPr="00AE72B9">
        <w:rPr>
          <w:rFonts w:eastAsia="Cambria"/>
          <w:sz w:val="20"/>
          <w:szCs w:val="20"/>
        </w:rPr>
        <w:t>Assessments and actions that should be taken:</w:t>
      </w:r>
    </w:p>
    <w:p w14:paraId="743FB96A" w14:textId="77777777" w:rsidR="00F05037" w:rsidRPr="00AE72B9" w:rsidRDefault="00F05037" w:rsidP="009F2673">
      <w:pPr>
        <w:numPr>
          <w:ilvl w:val="1"/>
          <w:numId w:val="25"/>
        </w:numPr>
        <w:spacing w:after="200"/>
        <w:contextualSpacing/>
        <w:rPr>
          <w:rFonts w:eastAsia="Cambria"/>
          <w:sz w:val="20"/>
          <w:szCs w:val="20"/>
        </w:rPr>
      </w:pPr>
      <w:r w:rsidRPr="00AE72B9">
        <w:rPr>
          <w:rFonts w:eastAsia="Cambria"/>
          <w:sz w:val="20"/>
          <w:szCs w:val="20"/>
        </w:rPr>
        <w:t>DO NOT MOVE the athlete until an emergency care arrives (unless the scene is determined to be unsafe)</w:t>
      </w:r>
    </w:p>
    <w:p w14:paraId="4BB91AB5" w14:textId="77777777" w:rsidR="00F05037" w:rsidRPr="00AE72B9" w:rsidRDefault="00F05037" w:rsidP="009F2673">
      <w:pPr>
        <w:numPr>
          <w:ilvl w:val="1"/>
          <w:numId w:val="25"/>
        </w:numPr>
        <w:spacing w:after="200"/>
        <w:contextualSpacing/>
        <w:rPr>
          <w:rFonts w:eastAsia="Cambria"/>
          <w:sz w:val="20"/>
          <w:szCs w:val="20"/>
        </w:rPr>
      </w:pPr>
      <w:r w:rsidRPr="00AE72B9">
        <w:rPr>
          <w:rFonts w:eastAsia="Cambria"/>
          <w:sz w:val="20"/>
          <w:szCs w:val="20"/>
        </w:rPr>
        <w:t>Checking vital signs (ABC: Airway, Breathing, Circulation)</w:t>
      </w:r>
    </w:p>
    <w:p w14:paraId="17426DB2" w14:textId="77777777" w:rsidR="00F05037" w:rsidRPr="00AE72B9" w:rsidRDefault="00F05037" w:rsidP="009F2673">
      <w:pPr>
        <w:numPr>
          <w:ilvl w:val="1"/>
          <w:numId w:val="25"/>
        </w:numPr>
        <w:spacing w:after="200"/>
        <w:contextualSpacing/>
        <w:rPr>
          <w:rFonts w:eastAsia="Cambria"/>
          <w:sz w:val="20"/>
          <w:szCs w:val="20"/>
        </w:rPr>
      </w:pPr>
      <w:r w:rsidRPr="00AE72B9">
        <w:rPr>
          <w:rFonts w:eastAsia="Cambria"/>
          <w:sz w:val="20"/>
          <w:szCs w:val="20"/>
        </w:rPr>
        <w:t>Administer Cardio Pulmonary Resuscitation (CPR) as necessary and use the AED</w:t>
      </w:r>
    </w:p>
    <w:p w14:paraId="6A76F444" w14:textId="77777777" w:rsidR="00F05037" w:rsidRPr="00AE72B9" w:rsidRDefault="00F05037" w:rsidP="009F2673">
      <w:pPr>
        <w:numPr>
          <w:ilvl w:val="1"/>
          <w:numId w:val="25"/>
        </w:numPr>
        <w:spacing w:after="200"/>
        <w:contextualSpacing/>
        <w:rPr>
          <w:rFonts w:eastAsia="Cambria"/>
          <w:sz w:val="20"/>
          <w:szCs w:val="20"/>
        </w:rPr>
      </w:pPr>
      <w:r w:rsidRPr="00AE72B9">
        <w:rPr>
          <w:rFonts w:eastAsia="Cambria"/>
          <w:sz w:val="20"/>
          <w:szCs w:val="20"/>
        </w:rPr>
        <w:t>In the case of neck injury:  make certain that the head is always supported until greater trained assistance arrives.  If the athlete is breathing, support the head without moving the rest of the body.</w:t>
      </w:r>
    </w:p>
    <w:p w14:paraId="7085D427" w14:textId="77777777" w:rsidR="00F05037" w:rsidRPr="00AE72B9" w:rsidRDefault="00F05037" w:rsidP="009F2673">
      <w:pPr>
        <w:numPr>
          <w:ilvl w:val="1"/>
          <w:numId w:val="25"/>
        </w:numPr>
        <w:spacing w:after="200"/>
        <w:contextualSpacing/>
        <w:rPr>
          <w:rFonts w:eastAsia="Cambria"/>
          <w:sz w:val="20"/>
          <w:szCs w:val="20"/>
        </w:rPr>
      </w:pPr>
      <w:r w:rsidRPr="00AE72B9">
        <w:rPr>
          <w:rFonts w:eastAsia="Cambria"/>
          <w:sz w:val="20"/>
          <w:szCs w:val="20"/>
        </w:rPr>
        <w:t>Reassure the victim to stay calm.</w:t>
      </w:r>
    </w:p>
    <w:p w14:paraId="5928DB3F" w14:textId="77777777" w:rsidR="00F05037" w:rsidRPr="00AE72B9" w:rsidRDefault="00F05037" w:rsidP="009F2673">
      <w:pPr>
        <w:numPr>
          <w:ilvl w:val="1"/>
          <w:numId w:val="25"/>
        </w:numPr>
        <w:spacing w:after="200"/>
        <w:contextualSpacing/>
        <w:rPr>
          <w:rFonts w:eastAsia="Cambria"/>
          <w:sz w:val="20"/>
          <w:szCs w:val="20"/>
        </w:rPr>
      </w:pPr>
      <w:r w:rsidRPr="00AE72B9">
        <w:rPr>
          <w:rFonts w:eastAsia="Cambria"/>
          <w:sz w:val="20"/>
          <w:szCs w:val="20"/>
        </w:rPr>
        <w:t>Stay with the athlete at all times.</w:t>
      </w:r>
    </w:p>
    <w:p w14:paraId="0F6FDC20" w14:textId="77777777" w:rsidR="00F05037" w:rsidRPr="00AE72B9" w:rsidRDefault="00F05037" w:rsidP="00F05037">
      <w:pPr>
        <w:spacing w:after="200"/>
        <w:contextualSpacing/>
        <w:rPr>
          <w:rFonts w:eastAsia="Cambria"/>
          <w:sz w:val="20"/>
          <w:szCs w:val="20"/>
          <w:u w:val="single"/>
        </w:rPr>
      </w:pPr>
    </w:p>
    <w:p w14:paraId="515C821A" w14:textId="77777777" w:rsidR="00F05037" w:rsidRPr="00AE72B9" w:rsidRDefault="00F05037" w:rsidP="00F05037">
      <w:pPr>
        <w:spacing w:after="200"/>
        <w:contextualSpacing/>
        <w:rPr>
          <w:rFonts w:eastAsia="Cambria"/>
          <w:sz w:val="20"/>
          <w:szCs w:val="20"/>
          <w:u w:val="single"/>
        </w:rPr>
      </w:pPr>
    </w:p>
    <w:p w14:paraId="64F80E6A" w14:textId="77777777" w:rsidR="00F05037" w:rsidRPr="00AE72B9" w:rsidRDefault="00F05037" w:rsidP="00F05037">
      <w:pPr>
        <w:spacing w:after="200"/>
        <w:contextualSpacing/>
        <w:rPr>
          <w:rFonts w:eastAsia="Cambria"/>
          <w:sz w:val="20"/>
          <w:szCs w:val="20"/>
        </w:rPr>
      </w:pPr>
      <w:r w:rsidRPr="00AE72B9">
        <w:rPr>
          <w:rFonts w:eastAsia="Cambria"/>
          <w:sz w:val="20"/>
          <w:szCs w:val="20"/>
          <w:u w:val="single"/>
        </w:rPr>
        <w:t>Appropriate Mode of Transportation for the Injured/Ill Individual</w:t>
      </w:r>
    </w:p>
    <w:p w14:paraId="1B4DD2B9" w14:textId="77777777" w:rsidR="00F05037" w:rsidRPr="00AE72B9" w:rsidRDefault="00F05037" w:rsidP="00F05037">
      <w:pPr>
        <w:spacing w:after="200"/>
        <w:contextualSpacing/>
        <w:rPr>
          <w:rFonts w:eastAsia="Cambria"/>
          <w:sz w:val="20"/>
          <w:szCs w:val="20"/>
        </w:rPr>
      </w:pPr>
      <w:r w:rsidRPr="00AE72B9">
        <w:rPr>
          <w:rFonts w:eastAsia="Cambria"/>
          <w:sz w:val="20"/>
          <w:szCs w:val="20"/>
        </w:rPr>
        <w:t xml:space="preserve">It is very strongly </w:t>
      </w:r>
      <w:r w:rsidRPr="00AE72B9">
        <w:rPr>
          <w:rFonts w:eastAsia="Cambria"/>
          <w:b/>
          <w:sz w:val="20"/>
          <w:szCs w:val="20"/>
        </w:rPr>
        <w:t>discouraged</w:t>
      </w:r>
      <w:r w:rsidRPr="00AE72B9">
        <w:rPr>
          <w:rFonts w:eastAsia="Cambria"/>
          <w:sz w:val="20"/>
          <w:szCs w:val="20"/>
        </w:rPr>
        <w:t xml:space="preserve"> that coaches/athletic staff should transport athletes in their own vehicle or in a school vehicle to an emergency room or physician’s office in the event of an emergency situation.  The only exception might include:  a coach that is the injured individual’s parent or an injury occurring at an away event in which the parent/guardian is not present.  Should an athlete require emergency transportation, either EMS will be called and an ambulance summoned for transportation, or the parent/guardian may be called to allow coaches or athletic staff to transport the athlete in a personal vehicle.</w:t>
      </w:r>
    </w:p>
    <w:p w14:paraId="1399D15C" w14:textId="77777777" w:rsidR="00F05037" w:rsidRPr="00AE72B9" w:rsidRDefault="00F05037" w:rsidP="00F05037">
      <w:pPr>
        <w:spacing w:after="200"/>
        <w:contextualSpacing/>
        <w:rPr>
          <w:rFonts w:eastAsia="Cambria"/>
          <w:sz w:val="20"/>
          <w:szCs w:val="20"/>
        </w:rPr>
      </w:pPr>
    </w:p>
    <w:p w14:paraId="0F017B36" w14:textId="77777777" w:rsidR="00F05037" w:rsidRPr="00AE72B9" w:rsidRDefault="00F05037" w:rsidP="00F05037">
      <w:pPr>
        <w:spacing w:after="200"/>
        <w:contextualSpacing/>
        <w:rPr>
          <w:rFonts w:eastAsia="Cambria"/>
          <w:sz w:val="20"/>
          <w:szCs w:val="20"/>
          <w:u w:val="single"/>
        </w:rPr>
      </w:pPr>
      <w:r w:rsidRPr="00AE72B9">
        <w:rPr>
          <w:rFonts w:eastAsia="Cambria"/>
          <w:sz w:val="20"/>
          <w:szCs w:val="20"/>
          <w:u w:val="single"/>
        </w:rPr>
        <w:t>Information to Provide EMS When Calling 911:</w:t>
      </w:r>
    </w:p>
    <w:p w14:paraId="46E0705A" w14:textId="77777777" w:rsidR="00F05037" w:rsidRPr="00AE72B9" w:rsidRDefault="00F05037" w:rsidP="009F2673">
      <w:pPr>
        <w:numPr>
          <w:ilvl w:val="0"/>
          <w:numId w:val="26"/>
        </w:numPr>
        <w:spacing w:after="200"/>
        <w:contextualSpacing/>
        <w:rPr>
          <w:rFonts w:eastAsia="Cambria"/>
          <w:sz w:val="20"/>
          <w:szCs w:val="20"/>
        </w:rPr>
      </w:pPr>
      <w:r w:rsidRPr="00AE72B9">
        <w:rPr>
          <w:rFonts w:eastAsia="Cambria"/>
          <w:sz w:val="20"/>
          <w:szCs w:val="20"/>
        </w:rPr>
        <w:t>Information to Give on a 911 Call:</w:t>
      </w:r>
    </w:p>
    <w:p w14:paraId="2B430D34"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Caller’s Name</w:t>
      </w:r>
    </w:p>
    <w:p w14:paraId="465E5BEE"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Type/nature of the injury, illness, etc.</w:t>
      </w:r>
    </w:p>
    <w:p w14:paraId="2CF9A3B6"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Present condition of the injured/ill individual</w:t>
      </w:r>
    </w:p>
    <w:p w14:paraId="000A4654"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Current assistance being given</w:t>
      </w:r>
    </w:p>
    <w:p w14:paraId="2538A363"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Name, address and telephone number of location</w:t>
      </w:r>
    </w:p>
    <w:p w14:paraId="08E0E084"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 xml:space="preserve">Exact location of the emergency and how EMS should enter the scene (which door, entrances, </w:t>
      </w:r>
      <w:proofErr w:type="spellStart"/>
      <w:r w:rsidRPr="00AE72B9">
        <w:rPr>
          <w:rFonts w:eastAsia="Cambria"/>
          <w:sz w:val="20"/>
          <w:szCs w:val="20"/>
        </w:rPr>
        <w:t>etc</w:t>
      </w:r>
      <w:proofErr w:type="spellEnd"/>
      <w:r w:rsidRPr="00AE72B9">
        <w:rPr>
          <w:rFonts w:eastAsia="Cambria"/>
          <w:sz w:val="20"/>
          <w:szCs w:val="20"/>
        </w:rPr>
        <w:t>)</w:t>
      </w:r>
    </w:p>
    <w:p w14:paraId="3611D702" w14:textId="77777777" w:rsidR="00F05037" w:rsidRPr="00AE72B9" w:rsidRDefault="00F05037" w:rsidP="009F2673">
      <w:pPr>
        <w:numPr>
          <w:ilvl w:val="0"/>
          <w:numId w:val="27"/>
        </w:numPr>
        <w:spacing w:after="200"/>
        <w:contextualSpacing/>
        <w:rPr>
          <w:rFonts w:eastAsia="Cambria"/>
          <w:sz w:val="20"/>
          <w:szCs w:val="20"/>
        </w:rPr>
      </w:pPr>
      <w:r w:rsidRPr="00AE72B9">
        <w:rPr>
          <w:rFonts w:eastAsia="Cambria"/>
          <w:sz w:val="20"/>
          <w:szCs w:val="20"/>
        </w:rPr>
        <w:t>Stay on the phone until he EMS operator tells caller to hang up</w:t>
      </w:r>
    </w:p>
    <w:p w14:paraId="65724443" w14:textId="77777777" w:rsidR="00F05037" w:rsidRPr="00AE72B9" w:rsidRDefault="00F05037" w:rsidP="00F05037">
      <w:pPr>
        <w:spacing w:after="200"/>
        <w:ind w:left="1440"/>
        <w:contextualSpacing/>
        <w:rPr>
          <w:rFonts w:eastAsia="Cambria"/>
          <w:sz w:val="20"/>
          <w:szCs w:val="20"/>
        </w:rPr>
      </w:pPr>
    </w:p>
    <w:p w14:paraId="6BB1A4B1" w14:textId="77777777" w:rsidR="00F05037" w:rsidRPr="00AE72B9" w:rsidRDefault="00F05037" w:rsidP="00F05037">
      <w:pPr>
        <w:spacing w:after="200"/>
        <w:contextualSpacing/>
        <w:rPr>
          <w:rFonts w:eastAsia="Cambria"/>
          <w:sz w:val="20"/>
          <w:szCs w:val="20"/>
        </w:rPr>
      </w:pPr>
      <w:r w:rsidRPr="00AE72B9">
        <w:rPr>
          <w:rFonts w:eastAsia="Cambria"/>
          <w:sz w:val="20"/>
          <w:szCs w:val="20"/>
          <w:u w:val="single"/>
        </w:rPr>
        <w:t>Policy on EMS (ambulance) For Home Events:</w:t>
      </w:r>
    </w:p>
    <w:p w14:paraId="1907F8CA" w14:textId="77777777" w:rsidR="00F05037" w:rsidRPr="00AE72B9" w:rsidRDefault="00F05037" w:rsidP="009F2673">
      <w:pPr>
        <w:numPr>
          <w:ilvl w:val="0"/>
          <w:numId w:val="26"/>
        </w:numPr>
        <w:spacing w:after="200"/>
        <w:contextualSpacing/>
        <w:rPr>
          <w:rFonts w:eastAsia="Cambria"/>
          <w:sz w:val="20"/>
          <w:szCs w:val="20"/>
        </w:rPr>
      </w:pPr>
      <w:r w:rsidRPr="00AE72B9">
        <w:rPr>
          <w:rFonts w:eastAsia="Cambria"/>
          <w:sz w:val="20"/>
          <w:szCs w:val="20"/>
        </w:rPr>
        <w:t>Football Home Events:</w:t>
      </w:r>
    </w:p>
    <w:p w14:paraId="61E012CE" w14:textId="77777777" w:rsidR="00F05037" w:rsidRPr="00AE72B9" w:rsidRDefault="00F05037" w:rsidP="009F2673">
      <w:pPr>
        <w:numPr>
          <w:ilvl w:val="1"/>
          <w:numId w:val="26"/>
        </w:numPr>
        <w:spacing w:after="200"/>
        <w:contextualSpacing/>
        <w:rPr>
          <w:rFonts w:eastAsia="Cambria"/>
          <w:sz w:val="20"/>
          <w:szCs w:val="20"/>
        </w:rPr>
      </w:pPr>
      <w:r w:rsidRPr="00AE72B9">
        <w:rPr>
          <w:rFonts w:eastAsia="Cambria"/>
          <w:sz w:val="20"/>
          <w:szCs w:val="20"/>
        </w:rPr>
        <w:t xml:space="preserve">The Nebraska School Activities Association (NSAA) </w:t>
      </w:r>
      <w:r w:rsidRPr="00AE72B9">
        <w:rPr>
          <w:rFonts w:eastAsia="Cambria"/>
          <w:b/>
          <w:sz w:val="20"/>
          <w:szCs w:val="20"/>
        </w:rPr>
        <w:t>DOES NOT</w:t>
      </w:r>
      <w:r w:rsidRPr="00AE72B9">
        <w:rPr>
          <w:rFonts w:eastAsia="Cambria"/>
          <w:sz w:val="20"/>
          <w:szCs w:val="20"/>
        </w:rPr>
        <w:t xml:space="preserve"> </w:t>
      </w:r>
      <w:proofErr w:type="gramStart"/>
      <w:r w:rsidRPr="00AE72B9">
        <w:rPr>
          <w:rFonts w:eastAsia="Cambria"/>
          <w:sz w:val="20"/>
          <w:szCs w:val="20"/>
        </w:rPr>
        <w:t>require</w:t>
      </w:r>
      <w:proofErr w:type="gramEnd"/>
      <w:r w:rsidRPr="00AE72B9">
        <w:rPr>
          <w:rFonts w:eastAsia="Cambria"/>
          <w:sz w:val="20"/>
          <w:szCs w:val="20"/>
        </w:rPr>
        <w:t xml:space="preserve"> an ambulance to be present at football games.</w:t>
      </w:r>
    </w:p>
    <w:p w14:paraId="6C3E563B" w14:textId="77777777" w:rsidR="00F05037" w:rsidRPr="00AE72B9" w:rsidRDefault="00F05037" w:rsidP="009F2673">
      <w:pPr>
        <w:numPr>
          <w:ilvl w:val="1"/>
          <w:numId w:val="26"/>
        </w:numPr>
        <w:spacing w:after="200"/>
        <w:contextualSpacing/>
        <w:rPr>
          <w:rFonts w:eastAsia="Cambria"/>
          <w:sz w:val="20"/>
          <w:szCs w:val="20"/>
        </w:rPr>
      </w:pPr>
      <w:r w:rsidRPr="00AE72B9">
        <w:rPr>
          <w:rFonts w:eastAsia="Cambria"/>
          <w:sz w:val="20"/>
          <w:szCs w:val="20"/>
        </w:rPr>
        <w:t>It is North Central Athletic Department’s policy:  To have an ambulance, EMT, or doctor on site whenever possible.</w:t>
      </w:r>
    </w:p>
    <w:p w14:paraId="2E7EF6C4" w14:textId="77777777" w:rsidR="00F05037" w:rsidRPr="00AE72B9" w:rsidRDefault="00F05037" w:rsidP="00F05037">
      <w:pPr>
        <w:spacing w:after="200"/>
        <w:contextualSpacing/>
        <w:rPr>
          <w:rFonts w:eastAsia="Cambria"/>
          <w:sz w:val="20"/>
          <w:szCs w:val="20"/>
        </w:rPr>
      </w:pPr>
    </w:p>
    <w:p w14:paraId="7821DE73" w14:textId="77777777" w:rsidR="00AE72B9" w:rsidRDefault="00AE72B9" w:rsidP="00AE72B9">
      <w:pPr>
        <w:spacing w:after="200"/>
        <w:ind w:left="1080"/>
        <w:contextualSpacing/>
        <w:rPr>
          <w:rFonts w:eastAsia="Cambria"/>
          <w:sz w:val="20"/>
          <w:szCs w:val="20"/>
        </w:rPr>
      </w:pPr>
    </w:p>
    <w:p w14:paraId="57CD953E" w14:textId="77777777" w:rsidR="00F05037" w:rsidRPr="00AE72B9" w:rsidRDefault="00F05037" w:rsidP="009F2673">
      <w:pPr>
        <w:numPr>
          <w:ilvl w:val="0"/>
          <w:numId w:val="26"/>
        </w:numPr>
        <w:spacing w:after="200"/>
        <w:contextualSpacing/>
        <w:rPr>
          <w:rFonts w:eastAsia="Cambria"/>
          <w:sz w:val="20"/>
          <w:szCs w:val="20"/>
        </w:rPr>
      </w:pPr>
      <w:r w:rsidRPr="00AE72B9">
        <w:rPr>
          <w:rFonts w:eastAsia="Cambria"/>
          <w:sz w:val="20"/>
          <w:szCs w:val="20"/>
        </w:rPr>
        <w:lastRenderedPageBreak/>
        <w:t>Volleyball, Basketball, Wrestling, and Track events:</w:t>
      </w:r>
    </w:p>
    <w:p w14:paraId="04E355C7" w14:textId="77777777" w:rsidR="00F05037" w:rsidRPr="00AE72B9" w:rsidRDefault="00F05037" w:rsidP="009F2673">
      <w:pPr>
        <w:numPr>
          <w:ilvl w:val="0"/>
          <w:numId w:val="28"/>
        </w:numPr>
        <w:spacing w:after="200"/>
        <w:contextualSpacing/>
        <w:rPr>
          <w:rFonts w:eastAsia="Cambria"/>
          <w:sz w:val="20"/>
          <w:szCs w:val="20"/>
        </w:rPr>
      </w:pPr>
      <w:r w:rsidRPr="00AE72B9">
        <w:rPr>
          <w:rFonts w:eastAsia="Cambria"/>
          <w:sz w:val="20"/>
          <w:szCs w:val="20"/>
        </w:rPr>
        <w:t xml:space="preserve">The Nebraska School Activities Association (NSAA) </w:t>
      </w:r>
      <w:r w:rsidRPr="00AE72B9">
        <w:rPr>
          <w:rFonts w:eastAsia="Cambria"/>
          <w:b/>
          <w:sz w:val="20"/>
          <w:szCs w:val="20"/>
        </w:rPr>
        <w:t>DOES NOT</w:t>
      </w:r>
      <w:r w:rsidRPr="00AE72B9">
        <w:rPr>
          <w:rFonts w:eastAsia="Cambria"/>
          <w:sz w:val="20"/>
          <w:szCs w:val="20"/>
        </w:rPr>
        <w:t xml:space="preserve"> </w:t>
      </w:r>
      <w:proofErr w:type="gramStart"/>
      <w:r w:rsidRPr="00AE72B9">
        <w:rPr>
          <w:rFonts w:eastAsia="Cambria"/>
          <w:sz w:val="20"/>
          <w:szCs w:val="20"/>
        </w:rPr>
        <w:t>require</w:t>
      </w:r>
      <w:proofErr w:type="gramEnd"/>
      <w:r w:rsidRPr="00AE72B9">
        <w:rPr>
          <w:rFonts w:eastAsia="Cambria"/>
          <w:sz w:val="20"/>
          <w:szCs w:val="20"/>
        </w:rPr>
        <w:t xml:space="preserve"> an ambulance to be present at the aforementioned games.</w:t>
      </w:r>
    </w:p>
    <w:p w14:paraId="205E5623" w14:textId="77777777" w:rsidR="00F05037" w:rsidRPr="00AE72B9" w:rsidRDefault="00F05037" w:rsidP="009F2673">
      <w:pPr>
        <w:numPr>
          <w:ilvl w:val="0"/>
          <w:numId w:val="28"/>
        </w:numPr>
        <w:spacing w:after="200"/>
        <w:contextualSpacing/>
        <w:rPr>
          <w:rFonts w:eastAsia="Cambria"/>
          <w:sz w:val="20"/>
          <w:szCs w:val="20"/>
        </w:rPr>
      </w:pPr>
      <w:r w:rsidRPr="00AE72B9">
        <w:rPr>
          <w:rFonts w:eastAsia="Cambria"/>
          <w:sz w:val="20"/>
          <w:szCs w:val="20"/>
        </w:rPr>
        <w:t>It is North Central Athletic Department’s policy:  To have an ambulance, EMT, or doctor available whenever possible.</w:t>
      </w:r>
    </w:p>
    <w:p w14:paraId="5E1B41F2" w14:textId="77777777" w:rsidR="00F05037" w:rsidRPr="00AE72B9" w:rsidRDefault="00F05037" w:rsidP="00F05037">
      <w:pPr>
        <w:spacing w:after="200"/>
        <w:contextualSpacing/>
        <w:rPr>
          <w:rFonts w:eastAsia="Cambria"/>
          <w:sz w:val="20"/>
          <w:szCs w:val="20"/>
        </w:rPr>
      </w:pPr>
    </w:p>
    <w:p w14:paraId="56BDDAD2" w14:textId="77777777" w:rsidR="00F05037" w:rsidRPr="00AE72B9" w:rsidRDefault="00F05037" w:rsidP="00F05037">
      <w:pPr>
        <w:spacing w:after="200"/>
        <w:contextualSpacing/>
        <w:rPr>
          <w:rFonts w:eastAsia="Cambria"/>
          <w:sz w:val="20"/>
          <w:szCs w:val="20"/>
        </w:rPr>
      </w:pPr>
      <w:r w:rsidRPr="00AE72B9">
        <w:rPr>
          <w:rFonts w:eastAsia="Cambria"/>
          <w:sz w:val="20"/>
          <w:szCs w:val="20"/>
          <w:u w:val="single"/>
        </w:rPr>
        <w:t>Policy on Inclement Weather (Lightening, Tornado Warning, Other Dangerous Weather Situations):</w:t>
      </w:r>
    </w:p>
    <w:p w14:paraId="4C80986F" w14:textId="77777777" w:rsidR="00F05037" w:rsidRPr="00AE72B9" w:rsidRDefault="00F05037" w:rsidP="009F2673">
      <w:pPr>
        <w:numPr>
          <w:ilvl w:val="0"/>
          <w:numId w:val="29"/>
        </w:numPr>
        <w:spacing w:after="200"/>
        <w:contextualSpacing/>
        <w:rPr>
          <w:rFonts w:eastAsia="Cambria"/>
          <w:sz w:val="20"/>
          <w:szCs w:val="20"/>
        </w:rPr>
      </w:pPr>
      <w:r w:rsidRPr="00AE72B9">
        <w:rPr>
          <w:rFonts w:eastAsia="Cambria"/>
          <w:sz w:val="20"/>
          <w:szCs w:val="20"/>
        </w:rPr>
        <w:t>Home Contest (Football, Track &amp; Field)</w:t>
      </w:r>
    </w:p>
    <w:p w14:paraId="7C64B49C" w14:textId="77777777" w:rsidR="00F05037" w:rsidRPr="00AE72B9" w:rsidRDefault="00F05037" w:rsidP="009F2673">
      <w:pPr>
        <w:numPr>
          <w:ilvl w:val="1"/>
          <w:numId w:val="29"/>
        </w:numPr>
        <w:spacing w:after="200"/>
        <w:contextualSpacing/>
        <w:rPr>
          <w:rFonts w:eastAsia="Cambria"/>
          <w:sz w:val="20"/>
          <w:szCs w:val="20"/>
        </w:rPr>
      </w:pPr>
      <w:r w:rsidRPr="00AE72B9">
        <w:rPr>
          <w:rFonts w:eastAsia="Cambria"/>
          <w:sz w:val="20"/>
          <w:szCs w:val="20"/>
        </w:rPr>
        <w:t xml:space="preserve">In the event of a lightening sighting, tornado warning, or other dangerous weather situation at an outdoor North Central home event, it is the responsibility of </w:t>
      </w:r>
      <w:r w:rsidRPr="00AE72B9">
        <w:rPr>
          <w:rFonts w:eastAsia="Cambria"/>
          <w:sz w:val="20"/>
          <w:szCs w:val="20"/>
          <w:u w:val="single"/>
        </w:rPr>
        <w:t>The Officials</w:t>
      </w:r>
      <w:r w:rsidRPr="00AE72B9">
        <w:rPr>
          <w:rFonts w:eastAsia="Cambria"/>
          <w:sz w:val="20"/>
          <w:szCs w:val="20"/>
        </w:rPr>
        <w:t>, to postpone/delay the event.</w:t>
      </w:r>
    </w:p>
    <w:p w14:paraId="3E71C027" w14:textId="77777777" w:rsidR="00F05037" w:rsidRPr="00AE72B9" w:rsidRDefault="00F05037" w:rsidP="009F2673">
      <w:pPr>
        <w:numPr>
          <w:ilvl w:val="1"/>
          <w:numId w:val="29"/>
        </w:numPr>
        <w:spacing w:after="200"/>
        <w:contextualSpacing/>
        <w:rPr>
          <w:rFonts w:eastAsia="Cambria"/>
          <w:sz w:val="20"/>
          <w:szCs w:val="20"/>
        </w:rPr>
      </w:pPr>
      <w:r w:rsidRPr="00AE72B9">
        <w:rPr>
          <w:rFonts w:eastAsia="Cambria"/>
          <w:sz w:val="20"/>
          <w:szCs w:val="20"/>
        </w:rPr>
        <w:t>It is the responsibility of the head coach to move all North Central team members that he/she is supervising indoors</w:t>
      </w:r>
    </w:p>
    <w:p w14:paraId="2CE57F32" w14:textId="77777777" w:rsidR="00F05037" w:rsidRPr="00AE72B9" w:rsidRDefault="00F05037" w:rsidP="009F2673">
      <w:pPr>
        <w:numPr>
          <w:ilvl w:val="1"/>
          <w:numId w:val="29"/>
        </w:numPr>
        <w:spacing w:after="200"/>
        <w:contextualSpacing/>
        <w:rPr>
          <w:rFonts w:eastAsia="Cambria"/>
          <w:sz w:val="20"/>
          <w:szCs w:val="20"/>
        </w:rPr>
      </w:pPr>
      <w:r w:rsidRPr="00AE72B9">
        <w:rPr>
          <w:rFonts w:eastAsia="Cambria"/>
          <w:sz w:val="20"/>
          <w:szCs w:val="20"/>
        </w:rPr>
        <w:t>It is the responsibility of The Administration to recommend spectators move indoors.</w:t>
      </w:r>
    </w:p>
    <w:p w14:paraId="7B4D71A2" w14:textId="77777777" w:rsidR="00F05037" w:rsidRPr="00AE72B9" w:rsidRDefault="00F05037" w:rsidP="009F2673">
      <w:pPr>
        <w:numPr>
          <w:ilvl w:val="1"/>
          <w:numId w:val="29"/>
        </w:numPr>
        <w:spacing w:after="200"/>
        <w:contextualSpacing/>
        <w:rPr>
          <w:rFonts w:eastAsia="Cambria"/>
          <w:sz w:val="20"/>
          <w:szCs w:val="20"/>
        </w:rPr>
      </w:pPr>
      <w:r w:rsidRPr="00AE72B9">
        <w:rPr>
          <w:rFonts w:eastAsia="Cambria"/>
          <w:sz w:val="20"/>
          <w:szCs w:val="20"/>
        </w:rPr>
        <w:t>Should an event be postponed/delayed due to lightening, the LOCATION</w:t>
      </w:r>
      <w:proofErr w:type="gramStart"/>
      <w:r w:rsidRPr="00AE72B9">
        <w:rPr>
          <w:rFonts w:eastAsia="Cambria"/>
          <w:sz w:val="20"/>
          <w:szCs w:val="20"/>
        </w:rPr>
        <w:t>:      Gymnasium</w:t>
      </w:r>
      <w:proofErr w:type="gramEnd"/>
      <w:r w:rsidRPr="00AE72B9">
        <w:rPr>
          <w:rFonts w:eastAsia="Cambria"/>
          <w:sz w:val="20"/>
          <w:szCs w:val="20"/>
        </w:rPr>
        <w:t xml:space="preserve"> at Keya Paha and Gymnasium at Rock County, shall be opened for spectators to wait safely until dangerous weather situation have passed.</w:t>
      </w:r>
    </w:p>
    <w:p w14:paraId="650D5733" w14:textId="77777777" w:rsidR="00F05037" w:rsidRPr="00AE72B9" w:rsidRDefault="00F05037" w:rsidP="00F05037">
      <w:pPr>
        <w:spacing w:after="200"/>
        <w:ind w:left="2520"/>
        <w:contextualSpacing/>
        <w:rPr>
          <w:rFonts w:eastAsia="Cambria"/>
          <w:sz w:val="20"/>
          <w:szCs w:val="20"/>
        </w:rPr>
      </w:pPr>
    </w:p>
    <w:p w14:paraId="4BD72967" w14:textId="65C97ECF" w:rsidR="00F05037" w:rsidRPr="00AE72B9" w:rsidRDefault="00AE72B9" w:rsidP="009F2673">
      <w:pPr>
        <w:numPr>
          <w:ilvl w:val="0"/>
          <w:numId w:val="29"/>
        </w:numPr>
        <w:spacing w:after="200"/>
        <w:contextualSpacing/>
        <w:rPr>
          <w:rFonts w:eastAsia="Cambria"/>
          <w:sz w:val="20"/>
          <w:szCs w:val="20"/>
        </w:rPr>
      </w:pPr>
      <w:r>
        <w:rPr>
          <w:rFonts w:eastAsia="Cambria"/>
          <w:sz w:val="20"/>
          <w:szCs w:val="20"/>
        </w:rPr>
        <w:t>Practices (F</w:t>
      </w:r>
      <w:r w:rsidR="00F05037" w:rsidRPr="00AE72B9">
        <w:rPr>
          <w:rFonts w:eastAsia="Cambria"/>
          <w:sz w:val="20"/>
          <w:szCs w:val="20"/>
        </w:rPr>
        <w:t>ootball, Track &amp; Field)</w:t>
      </w:r>
    </w:p>
    <w:p w14:paraId="185C2126" w14:textId="77777777" w:rsidR="00F05037" w:rsidRPr="00AE72B9" w:rsidRDefault="00F05037" w:rsidP="009F2673">
      <w:pPr>
        <w:numPr>
          <w:ilvl w:val="0"/>
          <w:numId w:val="30"/>
        </w:numPr>
        <w:spacing w:after="200"/>
        <w:contextualSpacing/>
        <w:rPr>
          <w:rFonts w:eastAsia="Cambria"/>
          <w:sz w:val="20"/>
          <w:szCs w:val="20"/>
        </w:rPr>
      </w:pPr>
      <w:r w:rsidRPr="00AE72B9">
        <w:rPr>
          <w:rFonts w:eastAsia="Cambria"/>
          <w:sz w:val="20"/>
          <w:szCs w:val="20"/>
        </w:rPr>
        <w:t>In the event of a lightening sighting, tornado warning, or other dangerous weather situation at an outdoor North Central practice, it is the responsibility of the head coach to postpone/delay practice.</w:t>
      </w:r>
    </w:p>
    <w:p w14:paraId="21706248" w14:textId="77777777" w:rsidR="00F05037" w:rsidRPr="00AE72B9" w:rsidRDefault="00F05037" w:rsidP="009F2673">
      <w:pPr>
        <w:numPr>
          <w:ilvl w:val="0"/>
          <w:numId w:val="30"/>
        </w:numPr>
        <w:spacing w:after="200"/>
        <w:contextualSpacing/>
        <w:rPr>
          <w:rFonts w:eastAsia="Cambria"/>
          <w:sz w:val="20"/>
          <w:szCs w:val="20"/>
        </w:rPr>
      </w:pPr>
      <w:r w:rsidRPr="00AE72B9">
        <w:rPr>
          <w:rFonts w:eastAsia="Cambria"/>
          <w:sz w:val="20"/>
          <w:szCs w:val="20"/>
        </w:rPr>
        <w:t>Should this person not be in attendance, the designated assistant coach shall postpone/delay outdoor practice.</w:t>
      </w:r>
    </w:p>
    <w:p w14:paraId="6F7735D3" w14:textId="77777777" w:rsidR="00F05037" w:rsidRPr="00AE72B9" w:rsidRDefault="00F05037" w:rsidP="009F2673">
      <w:pPr>
        <w:numPr>
          <w:ilvl w:val="0"/>
          <w:numId w:val="30"/>
        </w:numPr>
        <w:spacing w:after="200"/>
        <w:contextualSpacing/>
        <w:rPr>
          <w:rFonts w:eastAsia="Cambria"/>
          <w:sz w:val="20"/>
          <w:szCs w:val="20"/>
        </w:rPr>
      </w:pPr>
      <w:r w:rsidRPr="00AE72B9">
        <w:rPr>
          <w:rFonts w:eastAsia="Cambria"/>
          <w:sz w:val="20"/>
          <w:szCs w:val="20"/>
        </w:rPr>
        <w:t>It is the responsibility of the head coach, with assistance from the assistant coach, to move all team members inside.</w:t>
      </w:r>
    </w:p>
    <w:p w14:paraId="4B58DF68" w14:textId="77777777" w:rsidR="00F05037" w:rsidRPr="00AE72B9" w:rsidRDefault="00F05037" w:rsidP="00F05037">
      <w:pPr>
        <w:spacing w:after="200"/>
        <w:ind w:left="720"/>
        <w:contextualSpacing/>
        <w:rPr>
          <w:rFonts w:eastAsia="Cambria"/>
          <w:i/>
          <w:sz w:val="20"/>
          <w:szCs w:val="20"/>
        </w:rPr>
      </w:pPr>
    </w:p>
    <w:p w14:paraId="2B7F6715" w14:textId="77777777" w:rsidR="00F05037" w:rsidRPr="00AE72B9" w:rsidRDefault="00F05037" w:rsidP="00F05037">
      <w:pPr>
        <w:spacing w:after="200"/>
        <w:contextualSpacing/>
        <w:rPr>
          <w:rFonts w:eastAsia="Cambria"/>
          <w:i/>
          <w:sz w:val="20"/>
          <w:szCs w:val="20"/>
        </w:rPr>
      </w:pPr>
    </w:p>
    <w:p w14:paraId="51A26359" w14:textId="77777777" w:rsidR="00F05037" w:rsidRPr="00AE72B9" w:rsidRDefault="00F05037" w:rsidP="00F05037">
      <w:pPr>
        <w:spacing w:after="200"/>
        <w:contextualSpacing/>
        <w:rPr>
          <w:rFonts w:eastAsia="Cambria"/>
          <w:i/>
          <w:sz w:val="20"/>
          <w:szCs w:val="20"/>
        </w:rPr>
      </w:pPr>
    </w:p>
    <w:p w14:paraId="5DCA3B8D" w14:textId="77777777" w:rsidR="00F05037" w:rsidRPr="00AE72B9" w:rsidRDefault="00F05037" w:rsidP="00F05037">
      <w:pPr>
        <w:spacing w:after="200"/>
        <w:contextualSpacing/>
        <w:rPr>
          <w:rFonts w:eastAsia="Cambria"/>
          <w:i/>
          <w:sz w:val="20"/>
          <w:szCs w:val="20"/>
        </w:rPr>
      </w:pPr>
    </w:p>
    <w:p w14:paraId="325B717B" w14:textId="77777777" w:rsidR="00F05037" w:rsidRPr="00AE72B9" w:rsidRDefault="00F05037" w:rsidP="00F05037">
      <w:pPr>
        <w:spacing w:after="200"/>
        <w:contextualSpacing/>
        <w:rPr>
          <w:rFonts w:eastAsia="Cambria"/>
          <w:i/>
          <w:sz w:val="20"/>
          <w:szCs w:val="20"/>
        </w:rPr>
      </w:pPr>
    </w:p>
    <w:p w14:paraId="791D4CAE" w14:textId="77777777" w:rsidR="00F05037" w:rsidRPr="00AE72B9" w:rsidRDefault="00F05037" w:rsidP="00F05037">
      <w:pPr>
        <w:spacing w:after="200"/>
        <w:contextualSpacing/>
        <w:rPr>
          <w:rFonts w:eastAsia="Cambria"/>
          <w:i/>
          <w:sz w:val="20"/>
          <w:szCs w:val="20"/>
        </w:rPr>
      </w:pPr>
    </w:p>
    <w:p w14:paraId="7413969C" w14:textId="77777777" w:rsidR="00F05037" w:rsidRPr="00AE72B9" w:rsidRDefault="00F05037" w:rsidP="00F05037">
      <w:pPr>
        <w:spacing w:after="200"/>
        <w:contextualSpacing/>
        <w:rPr>
          <w:rFonts w:eastAsia="Cambria"/>
          <w:i/>
          <w:sz w:val="20"/>
          <w:szCs w:val="20"/>
        </w:rPr>
      </w:pPr>
    </w:p>
    <w:p w14:paraId="2E85D1FD" w14:textId="77777777" w:rsidR="00112192" w:rsidRPr="00AE72B9" w:rsidRDefault="00112192" w:rsidP="00F05037">
      <w:pPr>
        <w:spacing w:after="200"/>
        <w:contextualSpacing/>
        <w:jc w:val="center"/>
        <w:rPr>
          <w:rFonts w:eastAsia="Cambria"/>
          <w:sz w:val="20"/>
          <w:szCs w:val="20"/>
        </w:rPr>
      </w:pPr>
    </w:p>
    <w:p w14:paraId="5ED59F5D" w14:textId="77777777" w:rsidR="00112192" w:rsidRPr="00AE72B9" w:rsidRDefault="00112192" w:rsidP="00F05037">
      <w:pPr>
        <w:spacing w:after="200"/>
        <w:contextualSpacing/>
        <w:jc w:val="center"/>
        <w:rPr>
          <w:rFonts w:eastAsia="Cambria"/>
          <w:sz w:val="20"/>
          <w:szCs w:val="20"/>
        </w:rPr>
      </w:pPr>
    </w:p>
    <w:p w14:paraId="444FA56D" w14:textId="77777777" w:rsidR="00112192" w:rsidRPr="00AE72B9" w:rsidRDefault="00112192" w:rsidP="00F05037">
      <w:pPr>
        <w:spacing w:after="200"/>
        <w:contextualSpacing/>
        <w:jc w:val="center"/>
        <w:rPr>
          <w:rFonts w:eastAsia="Cambria"/>
          <w:sz w:val="20"/>
          <w:szCs w:val="20"/>
        </w:rPr>
      </w:pPr>
    </w:p>
    <w:p w14:paraId="3E8A1CFE" w14:textId="77777777" w:rsidR="00112192" w:rsidRPr="00AE72B9" w:rsidRDefault="00112192" w:rsidP="00F05037">
      <w:pPr>
        <w:spacing w:after="200"/>
        <w:contextualSpacing/>
        <w:jc w:val="center"/>
        <w:rPr>
          <w:rFonts w:eastAsia="Cambria"/>
          <w:sz w:val="20"/>
          <w:szCs w:val="20"/>
        </w:rPr>
      </w:pPr>
    </w:p>
    <w:p w14:paraId="5387004F" w14:textId="77777777" w:rsidR="00112192" w:rsidRPr="00AE72B9" w:rsidRDefault="00112192" w:rsidP="00F05037">
      <w:pPr>
        <w:spacing w:after="200"/>
        <w:contextualSpacing/>
        <w:jc w:val="center"/>
        <w:rPr>
          <w:rFonts w:eastAsia="Cambria"/>
          <w:sz w:val="20"/>
          <w:szCs w:val="20"/>
        </w:rPr>
      </w:pPr>
    </w:p>
    <w:p w14:paraId="7D23ADD6" w14:textId="77777777" w:rsidR="00112192" w:rsidRPr="00AE72B9" w:rsidRDefault="00112192" w:rsidP="00F05037">
      <w:pPr>
        <w:spacing w:after="200"/>
        <w:contextualSpacing/>
        <w:jc w:val="center"/>
        <w:rPr>
          <w:rFonts w:eastAsia="Cambria"/>
          <w:sz w:val="20"/>
          <w:szCs w:val="20"/>
        </w:rPr>
      </w:pPr>
    </w:p>
    <w:p w14:paraId="5CD0F475" w14:textId="77777777" w:rsidR="00112192" w:rsidRPr="00AE72B9" w:rsidRDefault="00112192" w:rsidP="00F05037">
      <w:pPr>
        <w:spacing w:after="200"/>
        <w:contextualSpacing/>
        <w:jc w:val="center"/>
        <w:rPr>
          <w:rFonts w:eastAsia="Cambria"/>
          <w:sz w:val="20"/>
          <w:szCs w:val="20"/>
        </w:rPr>
      </w:pPr>
    </w:p>
    <w:p w14:paraId="573F274F" w14:textId="77777777" w:rsidR="00112192" w:rsidRPr="00AE72B9" w:rsidRDefault="00112192" w:rsidP="00F05037">
      <w:pPr>
        <w:spacing w:after="200"/>
        <w:contextualSpacing/>
        <w:jc w:val="center"/>
        <w:rPr>
          <w:rFonts w:eastAsia="Cambria"/>
          <w:sz w:val="20"/>
          <w:szCs w:val="20"/>
        </w:rPr>
      </w:pPr>
    </w:p>
    <w:p w14:paraId="2CD3F6BD" w14:textId="77777777" w:rsidR="00112192" w:rsidRPr="00AE72B9" w:rsidRDefault="00112192" w:rsidP="00F05037">
      <w:pPr>
        <w:spacing w:after="200"/>
        <w:contextualSpacing/>
        <w:jc w:val="center"/>
        <w:rPr>
          <w:rFonts w:eastAsia="Cambria"/>
          <w:sz w:val="20"/>
          <w:szCs w:val="20"/>
        </w:rPr>
      </w:pPr>
    </w:p>
    <w:p w14:paraId="5AAD7FDC" w14:textId="77777777" w:rsidR="00112192" w:rsidRPr="00AE72B9" w:rsidRDefault="00112192" w:rsidP="00F05037">
      <w:pPr>
        <w:spacing w:after="200"/>
        <w:contextualSpacing/>
        <w:jc w:val="center"/>
        <w:rPr>
          <w:rFonts w:eastAsia="Cambria"/>
          <w:sz w:val="20"/>
          <w:szCs w:val="20"/>
        </w:rPr>
      </w:pPr>
    </w:p>
    <w:p w14:paraId="4D0EF489" w14:textId="77777777" w:rsidR="00112192" w:rsidRPr="00AE72B9" w:rsidRDefault="00112192" w:rsidP="00F05037">
      <w:pPr>
        <w:spacing w:after="200"/>
        <w:contextualSpacing/>
        <w:jc w:val="center"/>
        <w:rPr>
          <w:rFonts w:eastAsia="Cambria"/>
          <w:sz w:val="20"/>
          <w:szCs w:val="20"/>
        </w:rPr>
      </w:pPr>
    </w:p>
    <w:p w14:paraId="51C80EE6" w14:textId="77777777" w:rsidR="00112192" w:rsidRPr="00AE72B9" w:rsidRDefault="00112192" w:rsidP="00F05037">
      <w:pPr>
        <w:spacing w:after="200"/>
        <w:contextualSpacing/>
        <w:jc w:val="center"/>
        <w:rPr>
          <w:rFonts w:eastAsia="Cambria"/>
          <w:sz w:val="20"/>
          <w:szCs w:val="20"/>
        </w:rPr>
      </w:pPr>
    </w:p>
    <w:p w14:paraId="02F07350" w14:textId="77777777" w:rsidR="00112192" w:rsidRPr="00AE72B9" w:rsidRDefault="00112192" w:rsidP="00F05037">
      <w:pPr>
        <w:spacing w:after="200"/>
        <w:contextualSpacing/>
        <w:jc w:val="center"/>
        <w:rPr>
          <w:rFonts w:eastAsia="Cambria"/>
          <w:sz w:val="20"/>
          <w:szCs w:val="20"/>
        </w:rPr>
      </w:pPr>
    </w:p>
    <w:p w14:paraId="5D846ACD" w14:textId="77777777" w:rsidR="00112192" w:rsidRPr="00AE72B9" w:rsidRDefault="00112192" w:rsidP="00F05037">
      <w:pPr>
        <w:spacing w:after="200"/>
        <w:contextualSpacing/>
        <w:jc w:val="center"/>
        <w:rPr>
          <w:rFonts w:eastAsia="Cambria"/>
          <w:sz w:val="20"/>
          <w:szCs w:val="20"/>
        </w:rPr>
      </w:pPr>
    </w:p>
    <w:p w14:paraId="3C0210CB" w14:textId="77777777" w:rsidR="00112192" w:rsidRPr="00AE72B9" w:rsidRDefault="00112192" w:rsidP="00F05037">
      <w:pPr>
        <w:spacing w:after="200"/>
        <w:contextualSpacing/>
        <w:jc w:val="center"/>
        <w:rPr>
          <w:rFonts w:eastAsia="Cambria"/>
          <w:sz w:val="20"/>
          <w:szCs w:val="20"/>
        </w:rPr>
      </w:pPr>
    </w:p>
    <w:p w14:paraId="364B0FD1" w14:textId="77777777" w:rsidR="00112192" w:rsidRPr="00AE72B9" w:rsidRDefault="00112192" w:rsidP="00F05037">
      <w:pPr>
        <w:spacing w:after="200"/>
        <w:contextualSpacing/>
        <w:jc w:val="center"/>
        <w:rPr>
          <w:rFonts w:eastAsia="Cambria"/>
          <w:sz w:val="20"/>
          <w:szCs w:val="20"/>
        </w:rPr>
      </w:pPr>
    </w:p>
    <w:p w14:paraId="78AA971E" w14:textId="77777777" w:rsidR="00112192" w:rsidRPr="00AE72B9" w:rsidRDefault="00112192" w:rsidP="00F05037">
      <w:pPr>
        <w:spacing w:after="200"/>
        <w:contextualSpacing/>
        <w:jc w:val="center"/>
        <w:rPr>
          <w:rFonts w:eastAsia="Cambria"/>
          <w:sz w:val="20"/>
          <w:szCs w:val="20"/>
        </w:rPr>
      </w:pPr>
    </w:p>
    <w:p w14:paraId="43746411" w14:textId="77777777" w:rsidR="00112192" w:rsidRPr="00AE72B9" w:rsidRDefault="00112192" w:rsidP="00F05037">
      <w:pPr>
        <w:spacing w:after="200"/>
        <w:contextualSpacing/>
        <w:jc w:val="center"/>
        <w:rPr>
          <w:rFonts w:eastAsia="Cambria"/>
          <w:sz w:val="20"/>
          <w:szCs w:val="20"/>
        </w:rPr>
      </w:pPr>
    </w:p>
    <w:p w14:paraId="632FB7EA" w14:textId="77777777" w:rsidR="00112192" w:rsidRPr="00AE72B9" w:rsidRDefault="00112192" w:rsidP="00F05037">
      <w:pPr>
        <w:spacing w:after="200"/>
        <w:contextualSpacing/>
        <w:jc w:val="center"/>
        <w:rPr>
          <w:rFonts w:eastAsia="Cambria"/>
          <w:sz w:val="20"/>
          <w:szCs w:val="20"/>
        </w:rPr>
      </w:pPr>
    </w:p>
    <w:p w14:paraId="38AF80BF" w14:textId="77777777" w:rsidR="00112192" w:rsidRPr="00AE72B9" w:rsidRDefault="00112192" w:rsidP="00F05037">
      <w:pPr>
        <w:spacing w:after="200"/>
        <w:contextualSpacing/>
        <w:jc w:val="center"/>
        <w:rPr>
          <w:rFonts w:eastAsia="Cambria"/>
          <w:sz w:val="20"/>
          <w:szCs w:val="20"/>
        </w:rPr>
      </w:pPr>
    </w:p>
    <w:p w14:paraId="3FEAF914" w14:textId="77777777" w:rsidR="00112192" w:rsidRPr="00AE72B9" w:rsidRDefault="00112192" w:rsidP="00F05037">
      <w:pPr>
        <w:spacing w:after="200"/>
        <w:contextualSpacing/>
        <w:jc w:val="center"/>
        <w:rPr>
          <w:rFonts w:eastAsia="Cambria"/>
          <w:sz w:val="20"/>
          <w:szCs w:val="20"/>
        </w:rPr>
      </w:pPr>
    </w:p>
    <w:p w14:paraId="34623800" w14:textId="77777777" w:rsidR="00112192" w:rsidRPr="00AE72B9" w:rsidRDefault="00112192" w:rsidP="00F05037">
      <w:pPr>
        <w:spacing w:after="200"/>
        <w:contextualSpacing/>
        <w:jc w:val="center"/>
        <w:rPr>
          <w:rFonts w:eastAsia="Cambria"/>
          <w:sz w:val="20"/>
          <w:szCs w:val="20"/>
        </w:rPr>
      </w:pPr>
    </w:p>
    <w:p w14:paraId="370B39A2" w14:textId="77777777" w:rsidR="00112192" w:rsidRPr="00AE72B9" w:rsidRDefault="00112192" w:rsidP="00F05037">
      <w:pPr>
        <w:spacing w:after="200"/>
        <w:contextualSpacing/>
        <w:jc w:val="center"/>
        <w:rPr>
          <w:rFonts w:eastAsia="Cambria"/>
          <w:sz w:val="20"/>
          <w:szCs w:val="20"/>
        </w:rPr>
      </w:pPr>
    </w:p>
    <w:p w14:paraId="44AEC954" w14:textId="77777777" w:rsidR="00112192" w:rsidRPr="00AE72B9" w:rsidRDefault="00112192" w:rsidP="00F05037">
      <w:pPr>
        <w:spacing w:after="200"/>
        <w:contextualSpacing/>
        <w:jc w:val="center"/>
        <w:rPr>
          <w:rFonts w:eastAsia="Cambria"/>
          <w:sz w:val="20"/>
          <w:szCs w:val="20"/>
        </w:rPr>
      </w:pPr>
    </w:p>
    <w:p w14:paraId="006E6E51" w14:textId="77777777" w:rsidR="00112192" w:rsidRPr="00AE72B9" w:rsidRDefault="00112192" w:rsidP="00F05037">
      <w:pPr>
        <w:spacing w:after="200"/>
        <w:contextualSpacing/>
        <w:jc w:val="center"/>
        <w:rPr>
          <w:rFonts w:eastAsia="Cambria"/>
          <w:sz w:val="20"/>
          <w:szCs w:val="20"/>
        </w:rPr>
      </w:pPr>
    </w:p>
    <w:p w14:paraId="278AC1E4" w14:textId="77777777" w:rsidR="00112192" w:rsidRPr="00AE72B9" w:rsidRDefault="00112192" w:rsidP="00F05037">
      <w:pPr>
        <w:spacing w:after="200"/>
        <w:contextualSpacing/>
        <w:jc w:val="center"/>
        <w:rPr>
          <w:rFonts w:eastAsia="Cambria"/>
          <w:sz w:val="20"/>
          <w:szCs w:val="20"/>
        </w:rPr>
      </w:pPr>
    </w:p>
    <w:p w14:paraId="113CFE9B" w14:textId="77777777" w:rsidR="00112192" w:rsidRPr="00AE72B9" w:rsidRDefault="00112192" w:rsidP="00F05037">
      <w:pPr>
        <w:spacing w:after="200"/>
        <w:contextualSpacing/>
        <w:jc w:val="center"/>
        <w:rPr>
          <w:rFonts w:eastAsia="Cambria"/>
          <w:sz w:val="20"/>
          <w:szCs w:val="20"/>
        </w:rPr>
      </w:pPr>
    </w:p>
    <w:p w14:paraId="7A6793B7" w14:textId="77777777" w:rsidR="00BF521E" w:rsidRPr="00AE72B9" w:rsidRDefault="00BF521E" w:rsidP="00BF521E">
      <w:pPr>
        <w:spacing w:after="200"/>
        <w:contextualSpacing/>
        <w:rPr>
          <w:rFonts w:eastAsia="Cambria"/>
          <w:sz w:val="20"/>
          <w:szCs w:val="20"/>
        </w:rPr>
      </w:pPr>
    </w:p>
    <w:p w14:paraId="4DDAC7C5" w14:textId="77777777" w:rsidR="00BB4944" w:rsidRPr="00AE72B9" w:rsidRDefault="00BB4944" w:rsidP="00BF521E">
      <w:pPr>
        <w:spacing w:after="200"/>
        <w:contextualSpacing/>
        <w:jc w:val="center"/>
        <w:rPr>
          <w:rFonts w:eastAsia="Cambria"/>
          <w:b/>
          <w:sz w:val="20"/>
          <w:szCs w:val="20"/>
        </w:rPr>
      </w:pPr>
    </w:p>
    <w:p w14:paraId="5D2E9E1E" w14:textId="77777777" w:rsidR="00BB4944" w:rsidRPr="00AE72B9" w:rsidRDefault="00BB4944" w:rsidP="00BF521E">
      <w:pPr>
        <w:spacing w:after="200"/>
        <w:contextualSpacing/>
        <w:jc w:val="center"/>
        <w:rPr>
          <w:rFonts w:eastAsia="Cambria"/>
          <w:b/>
          <w:sz w:val="20"/>
          <w:szCs w:val="20"/>
        </w:rPr>
      </w:pPr>
    </w:p>
    <w:p w14:paraId="6074BEA9" w14:textId="77777777" w:rsidR="00BB4944" w:rsidRPr="00AE72B9" w:rsidRDefault="00BB4944" w:rsidP="00BF521E">
      <w:pPr>
        <w:spacing w:after="200"/>
        <w:contextualSpacing/>
        <w:jc w:val="center"/>
        <w:rPr>
          <w:rFonts w:eastAsia="Cambria"/>
          <w:b/>
          <w:sz w:val="20"/>
          <w:szCs w:val="20"/>
        </w:rPr>
      </w:pPr>
    </w:p>
    <w:p w14:paraId="7AE5468A" w14:textId="77777777" w:rsidR="00F05037" w:rsidRPr="00AE72B9" w:rsidRDefault="00F05037" w:rsidP="00AE72B9">
      <w:pPr>
        <w:spacing w:after="200"/>
        <w:contextualSpacing/>
        <w:jc w:val="center"/>
        <w:rPr>
          <w:rFonts w:eastAsia="Cambria"/>
          <w:b/>
          <w:sz w:val="28"/>
          <w:szCs w:val="28"/>
        </w:rPr>
      </w:pPr>
      <w:r w:rsidRPr="00AE72B9">
        <w:rPr>
          <w:rFonts w:eastAsia="Cambria"/>
          <w:b/>
          <w:sz w:val="28"/>
          <w:szCs w:val="28"/>
        </w:rPr>
        <w:t>North Central Athletics</w:t>
      </w:r>
    </w:p>
    <w:p w14:paraId="48D02613" w14:textId="77777777" w:rsidR="00F05037" w:rsidRPr="00AE72B9" w:rsidRDefault="00F05037" w:rsidP="00F05037">
      <w:pPr>
        <w:spacing w:after="200"/>
        <w:contextualSpacing/>
        <w:jc w:val="center"/>
        <w:rPr>
          <w:rFonts w:eastAsia="Cambria"/>
          <w:sz w:val="20"/>
          <w:szCs w:val="20"/>
        </w:rPr>
      </w:pPr>
    </w:p>
    <w:p w14:paraId="7451902C" w14:textId="77777777" w:rsidR="00F05037" w:rsidRPr="00AE72B9" w:rsidRDefault="00F05037" w:rsidP="00F05037">
      <w:pPr>
        <w:spacing w:after="200"/>
        <w:contextualSpacing/>
        <w:jc w:val="center"/>
        <w:rPr>
          <w:rFonts w:eastAsia="Cambria"/>
          <w:b/>
          <w:sz w:val="20"/>
          <w:szCs w:val="20"/>
        </w:rPr>
      </w:pPr>
      <w:r w:rsidRPr="00AE72B9">
        <w:rPr>
          <w:rFonts w:eastAsia="Cambria"/>
          <w:b/>
          <w:sz w:val="20"/>
          <w:szCs w:val="20"/>
        </w:rPr>
        <w:t>INJURY REPORT FORM</w:t>
      </w:r>
    </w:p>
    <w:p w14:paraId="7814F00D" w14:textId="77777777" w:rsidR="00F05037" w:rsidRPr="00AE72B9" w:rsidRDefault="00F05037" w:rsidP="00F05037">
      <w:pPr>
        <w:spacing w:after="200"/>
        <w:contextualSpacing/>
        <w:jc w:val="center"/>
        <w:rPr>
          <w:rFonts w:eastAsia="Cambria"/>
          <w:sz w:val="20"/>
          <w:szCs w:val="20"/>
        </w:rPr>
      </w:pPr>
    </w:p>
    <w:p w14:paraId="564A1D87"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Date of report _____________________</w:t>
      </w:r>
    </w:p>
    <w:p w14:paraId="745BB927"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1.  Name ___________________________</w:t>
      </w:r>
      <w:r w:rsidRPr="00AE72B9">
        <w:rPr>
          <w:rFonts w:eastAsia="Cambria"/>
          <w:sz w:val="20"/>
          <w:szCs w:val="20"/>
        </w:rPr>
        <w:tab/>
        <w:t>Home address ____________________</w:t>
      </w:r>
    </w:p>
    <w:p w14:paraId="7DDB09B2"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2.  Organization _______________________</w:t>
      </w:r>
      <w:r w:rsidRPr="00AE72B9">
        <w:rPr>
          <w:rFonts w:eastAsia="Cambria"/>
          <w:sz w:val="20"/>
          <w:szCs w:val="20"/>
        </w:rPr>
        <w:tab/>
      </w:r>
      <w:r w:rsidR="00112192" w:rsidRPr="00AE72B9">
        <w:rPr>
          <w:rFonts w:eastAsia="Cambria"/>
          <w:sz w:val="20"/>
          <w:szCs w:val="20"/>
        </w:rPr>
        <w:t>Sex M</w:t>
      </w:r>
      <w:r w:rsidRPr="00AE72B9">
        <w:rPr>
          <w:rFonts w:eastAsia="Cambria"/>
          <w:sz w:val="20"/>
          <w:szCs w:val="20"/>
        </w:rPr>
        <w:t xml:space="preserve"> </w:t>
      </w:r>
      <w:r w:rsidR="00112192" w:rsidRPr="00AE72B9">
        <w:rPr>
          <w:rFonts w:eastAsia="Cambria"/>
          <w:sz w:val="20"/>
          <w:szCs w:val="20"/>
        </w:rPr>
        <w:t xml:space="preserve">    </w:t>
      </w:r>
      <w:r w:rsidRPr="00AE72B9">
        <w:rPr>
          <w:rFonts w:eastAsia="Cambria"/>
          <w:sz w:val="20"/>
          <w:szCs w:val="20"/>
        </w:rPr>
        <w:t>F      Age ______</w:t>
      </w:r>
      <w:r w:rsidRPr="00AE72B9">
        <w:rPr>
          <w:rFonts w:eastAsia="Cambria"/>
          <w:sz w:val="20"/>
          <w:szCs w:val="20"/>
        </w:rPr>
        <w:tab/>
        <w:t>Sport ___________</w:t>
      </w:r>
    </w:p>
    <w:p w14:paraId="570FEDAB"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3.  Time accident occurred:  Hour ______</w:t>
      </w:r>
      <w:proofErr w:type="gramStart"/>
      <w:r w:rsidRPr="00AE72B9">
        <w:rPr>
          <w:rFonts w:eastAsia="Cambria"/>
          <w:sz w:val="20"/>
          <w:szCs w:val="20"/>
        </w:rPr>
        <w:t>_   AM</w:t>
      </w:r>
      <w:proofErr w:type="gramEnd"/>
      <w:r w:rsidRPr="00AE72B9">
        <w:rPr>
          <w:rFonts w:eastAsia="Cambria"/>
          <w:sz w:val="20"/>
          <w:szCs w:val="20"/>
        </w:rPr>
        <w:t xml:space="preserve"> ______ PM _____     Date: _________</w:t>
      </w:r>
    </w:p>
    <w:p w14:paraId="191DAAA4"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4.  Place of accident:  ____________________________________________________</w:t>
      </w:r>
    </w:p>
    <w:p w14:paraId="2228102D" w14:textId="77777777" w:rsidR="00F05037" w:rsidRPr="00AE72B9" w:rsidRDefault="00112192" w:rsidP="00F05037">
      <w:pPr>
        <w:spacing w:after="200" w:line="360" w:lineRule="auto"/>
        <w:contextualSpacing/>
        <w:rPr>
          <w:rFonts w:eastAsia="Cambria"/>
          <w:sz w:val="20"/>
          <w:szCs w:val="20"/>
        </w:rPr>
      </w:pPr>
      <w:r w:rsidRPr="00AE72B9">
        <w:rPr>
          <w:rFonts w:eastAsia="Cambria"/>
          <w:sz w:val="20"/>
          <w:szCs w:val="20"/>
        </w:rPr>
        <w:t>5.  Nature of injury: (circle</w:t>
      </w:r>
      <w:r w:rsidR="00F05037" w:rsidRPr="00AE72B9">
        <w:rPr>
          <w:rFonts w:eastAsia="Cambria"/>
          <w:sz w:val="20"/>
          <w:szCs w:val="20"/>
        </w:rPr>
        <w:t>)</w:t>
      </w:r>
    </w:p>
    <w:tbl>
      <w:tblPr>
        <w:tblW w:w="0" w:type="auto"/>
        <w:tblLook w:val="0000" w:firstRow="0" w:lastRow="0" w:firstColumn="0" w:lastColumn="0" w:noHBand="0" w:noVBand="0"/>
      </w:tblPr>
      <w:tblGrid>
        <w:gridCol w:w="1575"/>
        <w:gridCol w:w="428"/>
        <w:gridCol w:w="1661"/>
        <w:gridCol w:w="428"/>
        <w:gridCol w:w="1708"/>
        <w:gridCol w:w="428"/>
      </w:tblGrid>
      <w:tr w:rsidR="00F05037" w:rsidRPr="00AE72B9" w14:paraId="17A2892F" w14:textId="77777777" w:rsidTr="00F05037">
        <w:trPr>
          <w:trHeight w:val="2000"/>
        </w:trPr>
        <w:tc>
          <w:tcPr>
            <w:tcW w:w="1575" w:type="dxa"/>
          </w:tcPr>
          <w:p w14:paraId="76014378" w14:textId="77777777" w:rsidR="00F05037" w:rsidRPr="00AE72B9" w:rsidRDefault="00F05037" w:rsidP="00F05037">
            <w:pPr>
              <w:spacing w:after="200"/>
              <w:contextualSpacing/>
              <w:rPr>
                <w:rFonts w:eastAsia="Cambria"/>
                <w:sz w:val="20"/>
                <w:szCs w:val="20"/>
              </w:rPr>
            </w:pPr>
            <w:r w:rsidRPr="00AE72B9">
              <w:rPr>
                <w:rFonts w:eastAsia="Cambria"/>
                <w:sz w:val="20"/>
                <w:szCs w:val="20"/>
              </w:rPr>
              <w:t>Abrasion</w:t>
            </w:r>
          </w:p>
          <w:p w14:paraId="29864A7B" w14:textId="77777777" w:rsidR="00F05037" w:rsidRPr="00AE72B9" w:rsidRDefault="00F05037" w:rsidP="00F05037">
            <w:pPr>
              <w:spacing w:after="200"/>
              <w:contextualSpacing/>
              <w:rPr>
                <w:rFonts w:eastAsia="Cambria"/>
                <w:sz w:val="20"/>
                <w:szCs w:val="20"/>
              </w:rPr>
            </w:pPr>
            <w:r w:rsidRPr="00AE72B9">
              <w:rPr>
                <w:rFonts w:eastAsia="Cambria"/>
                <w:sz w:val="20"/>
                <w:szCs w:val="20"/>
              </w:rPr>
              <w:t>Amputation</w:t>
            </w:r>
          </w:p>
          <w:p w14:paraId="1FE41C23" w14:textId="77777777" w:rsidR="00F05037" w:rsidRPr="00AE72B9" w:rsidRDefault="00F05037" w:rsidP="00F05037">
            <w:pPr>
              <w:spacing w:after="200"/>
              <w:contextualSpacing/>
              <w:rPr>
                <w:rFonts w:eastAsia="Cambria"/>
                <w:sz w:val="20"/>
                <w:szCs w:val="20"/>
              </w:rPr>
            </w:pPr>
            <w:r w:rsidRPr="00AE72B9">
              <w:rPr>
                <w:rFonts w:eastAsia="Cambria"/>
                <w:sz w:val="20"/>
                <w:szCs w:val="20"/>
              </w:rPr>
              <w:t>Asphyxiation</w:t>
            </w:r>
          </w:p>
          <w:p w14:paraId="0D18412F" w14:textId="77777777" w:rsidR="00F05037" w:rsidRPr="00AE72B9" w:rsidRDefault="00F05037" w:rsidP="00F05037">
            <w:pPr>
              <w:spacing w:after="200"/>
              <w:contextualSpacing/>
              <w:rPr>
                <w:rFonts w:eastAsia="Cambria"/>
                <w:sz w:val="20"/>
                <w:szCs w:val="20"/>
              </w:rPr>
            </w:pPr>
            <w:r w:rsidRPr="00AE72B9">
              <w:rPr>
                <w:rFonts w:eastAsia="Cambria"/>
                <w:sz w:val="20"/>
                <w:szCs w:val="20"/>
              </w:rPr>
              <w:t>Bite</w:t>
            </w:r>
          </w:p>
          <w:p w14:paraId="76897313" w14:textId="77777777" w:rsidR="00F05037" w:rsidRPr="00AE72B9" w:rsidRDefault="00F05037" w:rsidP="00F05037">
            <w:pPr>
              <w:spacing w:after="200"/>
              <w:contextualSpacing/>
              <w:rPr>
                <w:rFonts w:eastAsia="Cambria"/>
                <w:sz w:val="20"/>
                <w:szCs w:val="20"/>
              </w:rPr>
            </w:pPr>
            <w:r w:rsidRPr="00AE72B9">
              <w:rPr>
                <w:rFonts w:eastAsia="Cambria"/>
                <w:sz w:val="20"/>
                <w:szCs w:val="20"/>
              </w:rPr>
              <w:t>Bruise</w:t>
            </w:r>
          </w:p>
          <w:p w14:paraId="1210994A" w14:textId="77777777" w:rsidR="00F05037" w:rsidRPr="00AE72B9" w:rsidRDefault="00F05037" w:rsidP="00F05037">
            <w:pPr>
              <w:spacing w:after="200"/>
              <w:contextualSpacing/>
              <w:rPr>
                <w:rFonts w:eastAsia="Cambria"/>
                <w:sz w:val="20"/>
                <w:szCs w:val="20"/>
              </w:rPr>
            </w:pPr>
            <w:r w:rsidRPr="00AE72B9">
              <w:rPr>
                <w:rFonts w:eastAsia="Cambria"/>
                <w:sz w:val="20"/>
                <w:szCs w:val="20"/>
              </w:rPr>
              <w:t>Burn</w:t>
            </w:r>
          </w:p>
        </w:tc>
        <w:tc>
          <w:tcPr>
            <w:tcW w:w="428" w:type="dxa"/>
          </w:tcPr>
          <w:p w14:paraId="21D56940" w14:textId="77777777" w:rsidR="00F05037" w:rsidRPr="00AE72B9" w:rsidRDefault="00F05037" w:rsidP="00F05037">
            <w:pPr>
              <w:spacing w:after="200"/>
              <w:contextualSpacing/>
              <w:rPr>
                <w:rFonts w:eastAsia="Cambria"/>
                <w:sz w:val="20"/>
                <w:szCs w:val="20"/>
              </w:rPr>
            </w:pPr>
          </w:p>
          <w:p w14:paraId="13338D07" w14:textId="77777777" w:rsidR="00F05037" w:rsidRPr="00AE72B9" w:rsidRDefault="00F05037" w:rsidP="00F05037">
            <w:pPr>
              <w:spacing w:after="200"/>
              <w:contextualSpacing/>
              <w:rPr>
                <w:rFonts w:eastAsia="Cambria"/>
                <w:sz w:val="20"/>
                <w:szCs w:val="20"/>
              </w:rPr>
            </w:pPr>
          </w:p>
          <w:p w14:paraId="3BB5F1AD" w14:textId="77777777" w:rsidR="00F05037" w:rsidRPr="00AE72B9" w:rsidRDefault="00F05037" w:rsidP="00F05037">
            <w:pPr>
              <w:spacing w:after="200"/>
              <w:contextualSpacing/>
              <w:rPr>
                <w:rFonts w:eastAsia="Cambria"/>
                <w:sz w:val="20"/>
                <w:szCs w:val="20"/>
              </w:rPr>
            </w:pPr>
          </w:p>
          <w:p w14:paraId="4E055329" w14:textId="77777777" w:rsidR="00F05037" w:rsidRPr="00AE72B9" w:rsidRDefault="00F05037" w:rsidP="00F05037">
            <w:pPr>
              <w:spacing w:after="200"/>
              <w:contextualSpacing/>
              <w:rPr>
                <w:rFonts w:eastAsia="Cambria"/>
                <w:sz w:val="20"/>
                <w:szCs w:val="20"/>
              </w:rPr>
            </w:pPr>
          </w:p>
          <w:p w14:paraId="3D543984" w14:textId="77777777" w:rsidR="00F05037" w:rsidRPr="00AE72B9" w:rsidRDefault="00F05037" w:rsidP="00F05037">
            <w:pPr>
              <w:spacing w:after="200"/>
              <w:contextualSpacing/>
              <w:rPr>
                <w:rFonts w:eastAsia="Cambria"/>
                <w:sz w:val="20"/>
                <w:szCs w:val="20"/>
              </w:rPr>
            </w:pPr>
          </w:p>
          <w:p w14:paraId="632F4CD3" w14:textId="77777777" w:rsidR="00F05037" w:rsidRPr="00AE72B9" w:rsidRDefault="00F05037" w:rsidP="00F05037">
            <w:pPr>
              <w:spacing w:after="200"/>
              <w:contextualSpacing/>
              <w:rPr>
                <w:rFonts w:eastAsia="Cambria"/>
                <w:sz w:val="20"/>
                <w:szCs w:val="20"/>
              </w:rPr>
            </w:pPr>
          </w:p>
        </w:tc>
        <w:tc>
          <w:tcPr>
            <w:tcW w:w="1661" w:type="dxa"/>
          </w:tcPr>
          <w:p w14:paraId="28A32C9F" w14:textId="77777777" w:rsidR="00F05037" w:rsidRPr="00AE72B9" w:rsidRDefault="00F05037" w:rsidP="00F05037">
            <w:pPr>
              <w:spacing w:after="200"/>
              <w:contextualSpacing/>
              <w:rPr>
                <w:rFonts w:eastAsia="Cambria"/>
                <w:sz w:val="20"/>
                <w:szCs w:val="20"/>
              </w:rPr>
            </w:pPr>
            <w:r w:rsidRPr="00AE72B9">
              <w:rPr>
                <w:rFonts w:eastAsia="Cambria"/>
                <w:sz w:val="20"/>
                <w:szCs w:val="20"/>
              </w:rPr>
              <w:t>Concussion</w:t>
            </w:r>
          </w:p>
          <w:p w14:paraId="16F38DCE" w14:textId="77777777" w:rsidR="00F05037" w:rsidRPr="00AE72B9" w:rsidRDefault="00F05037" w:rsidP="00F05037">
            <w:pPr>
              <w:spacing w:after="200"/>
              <w:contextualSpacing/>
              <w:rPr>
                <w:rFonts w:eastAsia="Cambria"/>
                <w:sz w:val="20"/>
                <w:szCs w:val="20"/>
              </w:rPr>
            </w:pPr>
            <w:r w:rsidRPr="00AE72B9">
              <w:rPr>
                <w:rFonts w:eastAsia="Cambria"/>
                <w:sz w:val="20"/>
                <w:szCs w:val="20"/>
              </w:rPr>
              <w:t>Cut</w:t>
            </w:r>
          </w:p>
          <w:p w14:paraId="1893DA9A" w14:textId="77777777" w:rsidR="00F05037" w:rsidRPr="00AE72B9" w:rsidRDefault="00F05037" w:rsidP="00F05037">
            <w:pPr>
              <w:spacing w:after="200"/>
              <w:contextualSpacing/>
              <w:rPr>
                <w:rFonts w:eastAsia="Cambria"/>
                <w:sz w:val="20"/>
                <w:szCs w:val="20"/>
              </w:rPr>
            </w:pPr>
            <w:r w:rsidRPr="00AE72B9">
              <w:rPr>
                <w:rFonts w:eastAsia="Cambria"/>
                <w:sz w:val="20"/>
                <w:szCs w:val="20"/>
              </w:rPr>
              <w:t>Dislocation</w:t>
            </w:r>
          </w:p>
          <w:p w14:paraId="7B35F359" w14:textId="77777777" w:rsidR="00F05037" w:rsidRPr="00AE72B9" w:rsidRDefault="00F05037" w:rsidP="00F05037">
            <w:pPr>
              <w:spacing w:after="200"/>
              <w:contextualSpacing/>
              <w:rPr>
                <w:rFonts w:eastAsia="Cambria"/>
                <w:sz w:val="20"/>
                <w:szCs w:val="20"/>
              </w:rPr>
            </w:pPr>
            <w:r w:rsidRPr="00AE72B9">
              <w:rPr>
                <w:rFonts w:eastAsia="Cambria"/>
                <w:sz w:val="20"/>
                <w:szCs w:val="20"/>
              </w:rPr>
              <w:t>Fracture</w:t>
            </w:r>
          </w:p>
          <w:p w14:paraId="5FC5A061" w14:textId="77777777" w:rsidR="00F05037" w:rsidRPr="00AE72B9" w:rsidRDefault="00F05037" w:rsidP="00F05037">
            <w:pPr>
              <w:spacing w:after="200"/>
              <w:contextualSpacing/>
              <w:rPr>
                <w:rFonts w:eastAsia="Cambria"/>
                <w:sz w:val="20"/>
                <w:szCs w:val="20"/>
              </w:rPr>
            </w:pPr>
            <w:r w:rsidRPr="00AE72B9">
              <w:rPr>
                <w:rFonts w:eastAsia="Cambria"/>
                <w:sz w:val="20"/>
                <w:szCs w:val="20"/>
              </w:rPr>
              <w:t>Laceration</w:t>
            </w:r>
          </w:p>
          <w:p w14:paraId="3BA69D9A" w14:textId="77777777" w:rsidR="00F05037" w:rsidRPr="00AE72B9" w:rsidRDefault="00F05037" w:rsidP="00F05037">
            <w:pPr>
              <w:spacing w:after="200"/>
              <w:contextualSpacing/>
              <w:rPr>
                <w:rFonts w:eastAsia="Cambria"/>
                <w:sz w:val="20"/>
                <w:szCs w:val="20"/>
              </w:rPr>
            </w:pPr>
            <w:r w:rsidRPr="00AE72B9">
              <w:rPr>
                <w:rFonts w:eastAsia="Cambria"/>
                <w:sz w:val="20"/>
                <w:szCs w:val="20"/>
              </w:rPr>
              <w:t>Poisoning</w:t>
            </w:r>
          </w:p>
        </w:tc>
        <w:tc>
          <w:tcPr>
            <w:tcW w:w="428" w:type="dxa"/>
          </w:tcPr>
          <w:p w14:paraId="01F8FA29" w14:textId="77777777" w:rsidR="00F05037" w:rsidRPr="00AE72B9" w:rsidRDefault="00F05037" w:rsidP="00F05037">
            <w:pPr>
              <w:spacing w:after="200"/>
              <w:contextualSpacing/>
              <w:rPr>
                <w:rFonts w:eastAsia="Cambria"/>
                <w:sz w:val="20"/>
                <w:szCs w:val="20"/>
              </w:rPr>
            </w:pPr>
          </w:p>
          <w:p w14:paraId="47A1A8DF" w14:textId="77777777" w:rsidR="00F05037" w:rsidRPr="00AE72B9" w:rsidRDefault="00F05037" w:rsidP="00F05037">
            <w:pPr>
              <w:spacing w:after="200"/>
              <w:contextualSpacing/>
              <w:rPr>
                <w:rFonts w:eastAsia="Cambria"/>
                <w:sz w:val="20"/>
                <w:szCs w:val="20"/>
              </w:rPr>
            </w:pPr>
          </w:p>
          <w:p w14:paraId="1FD852C6" w14:textId="77777777" w:rsidR="00F05037" w:rsidRPr="00AE72B9" w:rsidRDefault="00F05037" w:rsidP="00F05037">
            <w:pPr>
              <w:spacing w:after="200"/>
              <w:contextualSpacing/>
              <w:rPr>
                <w:rFonts w:eastAsia="Cambria"/>
                <w:sz w:val="20"/>
                <w:szCs w:val="20"/>
              </w:rPr>
            </w:pPr>
          </w:p>
          <w:p w14:paraId="48EC45A7" w14:textId="77777777" w:rsidR="00F05037" w:rsidRPr="00AE72B9" w:rsidRDefault="00F05037" w:rsidP="00F05037">
            <w:pPr>
              <w:spacing w:after="200"/>
              <w:contextualSpacing/>
              <w:rPr>
                <w:rFonts w:eastAsia="Cambria"/>
                <w:sz w:val="20"/>
                <w:szCs w:val="20"/>
              </w:rPr>
            </w:pPr>
          </w:p>
          <w:p w14:paraId="2B38FBB3" w14:textId="77777777" w:rsidR="00F05037" w:rsidRPr="00AE72B9" w:rsidRDefault="00F05037" w:rsidP="00F05037">
            <w:pPr>
              <w:spacing w:after="200"/>
              <w:contextualSpacing/>
              <w:rPr>
                <w:rFonts w:eastAsia="Cambria"/>
                <w:sz w:val="20"/>
                <w:szCs w:val="20"/>
              </w:rPr>
            </w:pPr>
          </w:p>
          <w:p w14:paraId="441CC84F" w14:textId="77777777" w:rsidR="00F05037" w:rsidRPr="00AE72B9" w:rsidRDefault="00F05037" w:rsidP="00F05037">
            <w:pPr>
              <w:spacing w:after="200"/>
              <w:contextualSpacing/>
              <w:rPr>
                <w:rFonts w:eastAsia="Cambria"/>
                <w:sz w:val="20"/>
                <w:szCs w:val="20"/>
              </w:rPr>
            </w:pPr>
          </w:p>
        </w:tc>
        <w:tc>
          <w:tcPr>
            <w:tcW w:w="1708" w:type="dxa"/>
          </w:tcPr>
          <w:p w14:paraId="1F3D6714" w14:textId="77777777" w:rsidR="00F05037" w:rsidRPr="00AE72B9" w:rsidRDefault="00F05037" w:rsidP="00F05037">
            <w:pPr>
              <w:spacing w:after="200"/>
              <w:contextualSpacing/>
              <w:rPr>
                <w:rFonts w:eastAsia="Cambria"/>
                <w:sz w:val="20"/>
                <w:szCs w:val="20"/>
              </w:rPr>
            </w:pPr>
            <w:r w:rsidRPr="00AE72B9">
              <w:rPr>
                <w:rFonts w:eastAsia="Cambria"/>
                <w:sz w:val="20"/>
                <w:szCs w:val="20"/>
              </w:rPr>
              <w:t>Puncture</w:t>
            </w:r>
          </w:p>
          <w:p w14:paraId="11A81EB8" w14:textId="77777777" w:rsidR="00F05037" w:rsidRPr="00AE72B9" w:rsidRDefault="00F05037" w:rsidP="00F05037">
            <w:pPr>
              <w:spacing w:after="200"/>
              <w:contextualSpacing/>
              <w:rPr>
                <w:rFonts w:eastAsia="Cambria"/>
                <w:sz w:val="20"/>
                <w:szCs w:val="20"/>
              </w:rPr>
            </w:pPr>
            <w:r w:rsidRPr="00AE72B9">
              <w:rPr>
                <w:rFonts w:eastAsia="Cambria"/>
                <w:sz w:val="20"/>
                <w:szCs w:val="20"/>
              </w:rPr>
              <w:t>Scalds</w:t>
            </w:r>
          </w:p>
          <w:p w14:paraId="79AF3203" w14:textId="77777777" w:rsidR="00F05037" w:rsidRPr="00AE72B9" w:rsidRDefault="00F05037" w:rsidP="00F05037">
            <w:pPr>
              <w:spacing w:after="200"/>
              <w:contextualSpacing/>
              <w:rPr>
                <w:rFonts w:eastAsia="Cambria"/>
                <w:sz w:val="20"/>
                <w:szCs w:val="20"/>
              </w:rPr>
            </w:pPr>
            <w:r w:rsidRPr="00AE72B9">
              <w:rPr>
                <w:rFonts w:eastAsia="Cambria"/>
                <w:sz w:val="20"/>
                <w:szCs w:val="20"/>
              </w:rPr>
              <w:t>Scratches</w:t>
            </w:r>
          </w:p>
          <w:p w14:paraId="511E8DA2" w14:textId="77777777" w:rsidR="00F05037" w:rsidRPr="00AE72B9" w:rsidRDefault="00F05037" w:rsidP="00F05037">
            <w:pPr>
              <w:spacing w:after="200"/>
              <w:contextualSpacing/>
              <w:rPr>
                <w:rFonts w:eastAsia="Cambria"/>
                <w:sz w:val="20"/>
                <w:szCs w:val="20"/>
              </w:rPr>
            </w:pPr>
            <w:r w:rsidRPr="00AE72B9">
              <w:rPr>
                <w:rFonts w:eastAsia="Cambria"/>
                <w:sz w:val="20"/>
                <w:szCs w:val="20"/>
              </w:rPr>
              <w:t>Shock (elec.)</w:t>
            </w:r>
          </w:p>
          <w:p w14:paraId="1C2C5319" w14:textId="77777777" w:rsidR="00F05037" w:rsidRPr="00AE72B9" w:rsidRDefault="00F05037" w:rsidP="00F05037">
            <w:pPr>
              <w:spacing w:after="200"/>
              <w:contextualSpacing/>
              <w:rPr>
                <w:rFonts w:eastAsia="Cambria"/>
                <w:sz w:val="20"/>
                <w:szCs w:val="20"/>
              </w:rPr>
            </w:pPr>
            <w:r w:rsidRPr="00AE72B9">
              <w:rPr>
                <w:rFonts w:eastAsia="Cambria"/>
                <w:sz w:val="20"/>
                <w:szCs w:val="20"/>
              </w:rPr>
              <w:t>Sprain</w:t>
            </w:r>
          </w:p>
          <w:p w14:paraId="6B7CB85A" w14:textId="77777777" w:rsidR="00F05037" w:rsidRPr="00AE72B9" w:rsidRDefault="00F05037" w:rsidP="00F05037">
            <w:pPr>
              <w:spacing w:after="200"/>
              <w:contextualSpacing/>
              <w:rPr>
                <w:rFonts w:eastAsia="Cambria"/>
                <w:sz w:val="20"/>
                <w:szCs w:val="20"/>
              </w:rPr>
            </w:pPr>
            <w:r w:rsidRPr="00AE72B9">
              <w:rPr>
                <w:rFonts w:eastAsia="Cambria"/>
                <w:sz w:val="20"/>
                <w:szCs w:val="20"/>
              </w:rPr>
              <w:t>Other (specify)</w:t>
            </w:r>
          </w:p>
        </w:tc>
        <w:tc>
          <w:tcPr>
            <w:tcW w:w="428" w:type="dxa"/>
          </w:tcPr>
          <w:p w14:paraId="2AB93F78" w14:textId="77777777" w:rsidR="00F05037" w:rsidRPr="00AE72B9" w:rsidRDefault="00F05037" w:rsidP="00F05037">
            <w:pPr>
              <w:spacing w:after="200"/>
              <w:contextualSpacing/>
              <w:rPr>
                <w:rFonts w:eastAsia="Cambria"/>
                <w:sz w:val="20"/>
                <w:szCs w:val="20"/>
              </w:rPr>
            </w:pPr>
            <w:r w:rsidRPr="00AE72B9">
              <w:rPr>
                <w:rFonts w:eastAsia="Cambria"/>
                <w:noProof/>
                <w:sz w:val="20"/>
                <w:szCs w:val="20"/>
              </w:rPr>
              <mc:AlternateContent>
                <mc:Choice Requires="wps">
                  <w:drawing>
                    <wp:anchor distT="0" distB="0" distL="114300" distR="114300" simplePos="0" relativeHeight="251659264" behindDoc="0" locked="0" layoutInCell="1" allowOverlap="1" wp14:anchorId="2D14141C" wp14:editId="76544D9C">
                      <wp:simplePos x="0" y="0"/>
                      <wp:positionH relativeFrom="column">
                        <wp:posOffset>664845</wp:posOffset>
                      </wp:positionH>
                      <wp:positionV relativeFrom="paragraph">
                        <wp:posOffset>251460</wp:posOffset>
                      </wp:positionV>
                      <wp:extent cx="2047875" cy="2879090"/>
                      <wp:effectExtent l="6350" t="1143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879090"/>
                              </a:xfrm>
                              <a:prstGeom prst="rect">
                                <a:avLst/>
                              </a:prstGeom>
                              <a:solidFill>
                                <a:srgbClr val="FFFFFF"/>
                              </a:solidFill>
                              <a:ln w="9525">
                                <a:solidFill>
                                  <a:srgbClr val="000000"/>
                                </a:solidFill>
                                <a:miter lim="800000"/>
                                <a:headEnd/>
                                <a:tailEnd/>
                              </a:ln>
                            </wps:spPr>
                            <wps:txbx>
                              <w:txbxContent>
                                <w:p w14:paraId="7E9BD153" w14:textId="77777777" w:rsidR="00DC2926" w:rsidRDefault="00DC2926" w:rsidP="00F05037">
                                  <w:pPr>
                                    <w:jc w:val="center"/>
                                    <w:rPr>
                                      <w:rFonts w:ascii="Arial" w:hAnsi="Arial"/>
                                    </w:rPr>
                                  </w:pPr>
                                  <w:r>
                                    <w:rPr>
                                      <w:rFonts w:ascii="Arial" w:hAnsi="Arial"/>
                                    </w:rPr>
                                    <w:t>Description of accident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35pt;margin-top:19.8pt;width:161.25pt;height:2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">
                      <v:textbox>
                        <w:txbxContent>
                          <w:p w14:paraId="7E9BD153" w14:textId="77777777" w:rsidR="00401099" w:rsidRDefault="00401099" w:rsidP="00F05037">
                            <w:pPr>
                              <w:jc w:val="center"/>
                              <w:rPr>
                                <w:rFonts w:ascii="Arial" w:hAnsi="Arial"/>
                              </w:rPr>
                            </w:pPr>
                            <w:r>
                              <w:rPr>
                                <w:rFonts w:ascii="Arial" w:hAnsi="Arial"/>
                              </w:rPr>
                              <w:t>Description of accident</w:t>
                            </w:r>
                          </w:p>
                        </w:txbxContent>
                      </v:textbox>
                    </v:shape>
                  </w:pict>
                </mc:Fallback>
              </mc:AlternateContent>
            </w:r>
          </w:p>
          <w:p w14:paraId="1FC4B24A" w14:textId="77777777" w:rsidR="00F05037" w:rsidRPr="00AE72B9" w:rsidRDefault="00F05037" w:rsidP="00F05037">
            <w:pPr>
              <w:spacing w:after="200"/>
              <w:contextualSpacing/>
              <w:rPr>
                <w:rFonts w:eastAsia="Cambria"/>
                <w:sz w:val="20"/>
                <w:szCs w:val="20"/>
              </w:rPr>
            </w:pPr>
          </w:p>
          <w:p w14:paraId="57F8969A" w14:textId="77777777" w:rsidR="00F05037" w:rsidRPr="00AE72B9" w:rsidRDefault="00F05037" w:rsidP="00F05037">
            <w:pPr>
              <w:spacing w:after="200"/>
              <w:contextualSpacing/>
              <w:rPr>
                <w:rFonts w:eastAsia="Cambria"/>
                <w:sz w:val="20"/>
                <w:szCs w:val="20"/>
              </w:rPr>
            </w:pPr>
          </w:p>
          <w:p w14:paraId="76B663FD" w14:textId="77777777" w:rsidR="00F05037" w:rsidRPr="00AE72B9" w:rsidRDefault="00F05037" w:rsidP="00F05037">
            <w:pPr>
              <w:spacing w:after="200"/>
              <w:contextualSpacing/>
              <w:rPr>
                <w:rFonts w:eastAsia="Cambria"/>
                <w:sz w:val="20"/>
                <w:szCs w:val="20"/>
              </w:rPr>
            </w:pPr>
          </w:p>
          <w:p w14:paraId="4E26DD24" w14:textId="77777777" w:rsidR="00F05037" w:rsidRPr="00AE72B9" w:rsidRDefault="00F05037" w:rsidP="00F05037">
            <w:pPr>
              <w:spacing w:after="200"/>
              <w:contextualSpacing/>
              <w:rPr>
                <w:rFonts w:eastAsia="Cambria"/>
                <w:sz w:val="20"/>
                <w:szCs w:val="20"/>
              </w:rPr>
            </w:pPr>
          </w:p>
          <w:p w14:paraId="43FE8E36" w14:textId="77777777" w:rsidR="00F05037" w:rsidRPr="00AE72B9" w:rsidRDefault="00F05037" w:rsidP="00F05037">
            <w:pPr>
              <w:spacing w:after="200"/>
              <w:contextualSpacing/>
              <w:rPr>
                <w:rFonts w:eastAsia="Cambria"/>
                <w:sz w:val="20"/>
                <w:szCs w:val="20"/>
              </w:rPr>
            </w:pPr>
          </w:p>
        </w:tc>
      </w:tr>
    </w:tbl>
    <w:p w14:paraId="51758233" w14:textId="77777777" w:rsidR="00F05037" w:rsidRPr="00AE72B9" w:rsidRDefault="00F05037" w:rsidP="00F05037">
      <w:pPr>
        <w:spacing w:after="200"/>
        <w:contextualSpacing/>
        <w:rPr>
          <w:rFonts w:eastAsia="Cambria"/>
          <w:sz w:val="20"/>
          <w:szCs w:val="20"/>
        </w:rPr>
      </w:pPr>
    </w:p>
    <w:p w14:paraId="2410CC39" w14:textId="77777777" w:rsidR="00F05037" w:rsidRPr="00AE72B9" w:rsidRDefault="00112192" w:rsidP="00F05037">
      <w:pPr>
        <w:spacing w:after="200"/>
        <w:contextualSpacing/>
        <w:rPr>
          <w:rFonts w:eastAsia="Cambria"/>
          <w:sz w:val="20"/>
          <w:szCs w:val="20"/>
        </w:rPr>
      </w:pPr>
      <w:r w:rsidRPr="00AE72B9">
        <w:rPr>
          <w:rFonts w:eastAsia="Cambria"/>
          <w:sz w:val="20"/>
          <w:szCs w:val="20"/>
        </w:rPr>
        <w:t>Part of body injured: (circle</w:t>
      </w:r>
      <w:r w:rsidR="00F05037" w:rsidRPr="00AE72B9">
        <w:rPr>
          <w:rFonts w:eastAsia="Cambria"/>
          <w:sz w:val="20"/>
          <w:szCs w:val="20"/>
        </w:rPr>
        <w:t>)</w:t>
      </w:r>
    </w:p>
    <w:p w14:paraId="33777D8D" w14:textId="77777777" w:rsidR="00F05037" w:rsidRPr="00AE72B9" w:rsidRDefault="00F05037" w:rsidP="00F05037">
      <w:pPr>
        <w:spacing w:after="200"/>
        <w:contextualSpacing/>
        <w:rPr>
          <w:rFonts w:eastAsia="Cambria"/>
          <w:sz w:val="20"/>
          <w:szCs w:val="20"/>
        </w:rPr>
      </w:pPr>
    </w:p>
    <w:tbl>
      <w:tblPr>
        <w:tblW w:w="0" w:type="auto"/>
        <w:tblLook w:val="0000" w:firstRow="0" w:lastRow="0" w:firstColumn="0" w:lastColumn="0" w:noHBand="0" w:noVBand="0"/>
      </w:tblPr>
      <w:tblGrid>
        <w:gridCol w:w="1305"/>
        <w:gridCol w:w="352"/>
        <w:gridCol w:w="1376"/>
        <w:gridCol w:w="352"/>
        <w:gridCol w:w="825"/>
        <w:gridCol w:w="940"/>
      </w:tblGrid>
      <w:tr w:rsidR="00F05037" w:rsidRPr="00AE72B9" w14:paraId="1D14B5C1" w14:textId="77777777" w:rsidTr="00F05037">
        <w:trPr>
          <w:trHeight w:val="2488"/>
        </w:trPr>
        <w:tc>
          <w:tcPr>
            <w:tcW w:w="1305" w:type="dxa"/>
          </w:tcPr>
          <w:p w14:paraId="0A1851B5" w14:textId="77777777" w:rsidR="00F05037" w:rsidRPr="00AE72B9" w:rsidRDefault="00F05037" w:rsidP="00F05037">
            <w:pPr>
              <w:spacing w:after="200"/>
              <w:contextualSpacing/>
              <w:rPr>
                <w:rFonts w:eastAsia="Cambria"/>
                <w:sz w:val="20"/>
                <w:szCs w:val="20"/>
              </w:rPr>
            </w:pPr>
            <w:r w:rsidRPr="00AE72B9">
              <w:rPr>
                <w:rFonts w:eastAsia="Cambria"/>
                <w:sz w:val="20"/>
                <w:szCs w:val="20"/>
              </w:rPr>
              <w:t>Abdomen</w:t>
            </w:r>
          </w:p>
          <w:p w14:paraId="62034B2B" w14:textId="77777777" w:rsidR="00F05037" w:rsidRPr="00AE72B9" w:rsidRDefault="00F05037" w:rsidP="00F05037">
            <w:pPr>
              <w:spacing w:after="200"/>
              <w:contextualSpacing/>
              <w:rPr>
                <w:rFonts w:eastAsia="Cambria"/>
                <w:sz w:val="20"/>
                <w:szCs w:val="20"/>
              </w:rPr>
            </w:pPr>
            <w:r w:rsidRPr="00AE72B9">
              <w:rPr>
                <w:rFonts w:eastAsia="Cambria"/>
                <w:sz w:val="20"/>
                <w:szCs w:val="20"/>
              </w:rPr>
              <w:t>Ankle</w:t>
            </w:r>
          </w:p>
          <w:p w14:paraId="3367963A" w14:textId="77777777" w:rsidR="00F05037" w:rsidRPr="00AE72B9" w:rsidRDefault="00F05037" w:rsidP="00F05037">
            <w:pPr>
              <w:spacing w:after="200"/>
              <w:contextualSpacing/>
              <w:rPr>
                <w:rFonts w:eastAsia="Cambria"/>
                <w:sz w:val="20"/>
                <w:szCs w:val="20"/>
              </w:rPr>
            </w:pPr>
            <w:r w:rsidRPr="00AE72B9">
              <w:rPr>
                <w:rFonts w:eastAsia="Cambria"/>
                <w:sz w:val="20"/>
                <w:szCs w:val="20"/>
              </w:rPr>
              <w:t>Arm</w:t>
            </w:r>
          </w:p>
          <w:p w14:paraId="27FAEE3D" w14:textId="77777777" w:rsidR="00F05037" w:rsidRPr="00AE72B9" w:rsidRDefault="00F05037" w:rsidP="00F05037">
            <w:pPr>
              <w:spacing w:after="200"/>
              <w:contextualSpacing/>
              <w:rPr>
                <w:rFonts w:eastAsia="Cambria"/>
                <w:sz w:val="20"/>
                <w:szCs w:val="20"/>
              </w:rPr>
            </w:pPr>
            <w:r w:rsidRPr="00AE72B9">
              <w:rPr>
                <w:rFonts w:eastAsia="Cambria"/>
                <w:sz w:val="20"/>
                <w:szCs w:val="20"/>
              </w:rPr>
              <w:t>Back</w:t>
            </w:r>
          </w:p>
          <w:p w14:paraId="6092525B" w14:textId="77777777" w:rsidR="00F05037" w:rsidRPr="00AE72B9" w:rsidRDefault="00F05037" w:rsidP="00F05037">
            <w:pPr>
              <w:spacing w:after="200"/>
              <w:contextualSpacing/>
              <w:rPr>
                <w:rFonts w:eastAsia="Cambria"/>
                <w:sz w:val="20"/>
                <w:szCs w:val="20"/>
              </w:rPr>
            </w:pPr>
            <w:r w:rsidRPr="00AE72B9">
              <w:rPr>
                <w:rFonts w:eastAsia="Cambria"/>
                <w:sz w:val="20"/>
                <w:szCs w:val="20"/>
              </w:rPr>
              <w:t>Chest</w:t>
            </w:r>
          </w:p>
          <w:p w14:paraId="686E4FBD" w14:textId="77777777" w:rsidR="00F05037" w:rsidRPr="00AE72B9" w:rsidRDefault="00F05037" w:rsidP="00F05037">
            <w:pPr>
              <w:spacing w:after="200"/>
              <w:contextualSpacing/>
              <w:rPr>
                <w:rFonts w:eastAsia="Cambria"/>
                <w:sz w:val="20"/>
                <w:szCs w:val="20"/>
              </w:rPr>
            </w:pPr>
            <w:r w:rsidRPr="00AE72B9">
              <w:rPr>
                <w:rFonts w:eastAsia="Cambria"/>
                <w:sz w:val="20"/>
                <w:szCs w:val="20"/>
              </w:rPr>
              <w:t>Ear</w:t>
            </w:r>
          </w:p>
          <w:p w14:paraId="6AF5E7F7" w14:textId="77777777" w:rsidR="00F05037" w:rsidRPr="00AE72B9" w:rsidRDefault="00F05037" w:rsidP="00F05037">
            <w:pPr>
              <w:spacing w:after="200"/>
              <w:contextualSpacing/>
              <w:rPr>
                <w:rFonts w:eastAsia="Cambria"/>
                <w:sz w:val="20"/>
                <w:szCs w:val="20"/>
              </w:rPr>
            </w:pPr>
            <w:r w:rsidRPr="00AE72B9">
              <w:rPr>
                <w:rFonts w:eastAsia="Cambria"/>
                <w:sz w:val="20"/>
                <w:szCs w:val="20"/>
              </w:rPr>
              <w:t>Elbow</w:t>
            </w:r>
          </w:p>
        </w:tc>
        <w:tc>
          <w:tcPr>
            <w:tcW w:w="352" w:type="dxa"/>
          </w:tcPr>
          <w:p w14:paraId="76D0D48E" w14:textId="77777777" w:rsidR="00F05037" w:rsidRPr="00AE72B9" w:rsidRDefault="00F05037" w:rsidP="00F05037">
            <w:pPr>
              <w:spacing w:after="200"/>
              <w:contextualSpacing/>
              <w:rPr>
                <w:rFonts w:eastAsia="Cambria"/>
                <w:sz w:val="20"/>
                <w:szCs w:val="20"/>
              </w:rPr>
            </w:pPr>
          </w:p>
          <w:p w14:paraId="44774618" w14:textId="77777777" w:rsidR="00F05037" w:rsidRPr="00AE72B9" w:rsidRDefault="00F05037" w:rsidP="00F05037">
            <w:pPr>
              <w:spacing w:after="200"/>
              <w:contextualSpacing/>
              <w:rPr>
                <w:rFonts w:eastAsia="Cambria"/>
                <w:sz w:val="20"/>
                <w:szCs w:val="20"/>
              </w:rPr>
            </w:pPr>
          </w:p>
          <w:p w14:paraId="2EC8DFF6" w14:textId="77777777" w:rsidR="00F05037" w:rsidRPr="00AE72B9" w:rsidRDefault="00F05037" w:rsidP="00F05037">
            <w:pPr>
              <w:spacing w:after="200"/>
              <w:contextualSpacing/>
              <w:rPr>
                <w:rFonts w:eastAsia="Cambria"/>
                <w:sz w:val="20"/>
                <w:szCs w:val="20"/>
              </w:rPr>
            </w:pPr>
          </w:p>
          <w:p w14:paraId="6B44A0A7" w14:textId="77777777" w:rsidR="00F05037" w:rsidRPr="00AE72B9" w:rsidRDefault="00F05037" w:rsidP="00F05037">
            <w:pPr>
              <w:spacing w:after="200"/>
              <w:contextualSpacing/>
              <w:rPr>
                <w:rFonts w:eastAsia="Cambria"/>
                <w:sz w:val="20"/>
                <w:szCs w:val="20"/>
              </w:rPr>
            </w:pPr>
          </w:p>
          <w:p w14:paraId="42D42107" w14:textId="77777777" w:rsidR="00F05037" w:rsidRPr="00AE72B9" w:rsidRDefault="00F05037" w:rsidP="00F05037">
            <w:pPr>
              <w:spacing w:after="200"/>
              <w:contextualSpacing/>
              <w:rPr>
                <w:rFonts w:eastAsia="Cambria"/>
                <w:sz w:val="20"/>
                <w:szCs w:val="20"/>
              </w:rPr>
            </w:pPr>
          </w:p>
          <w:p w14:paraId="5F03D4D8" w14:textId="77777777" w:rsidR="00F05037" w:rsidRPr="00AE72B9" w:rsidRDefault="00F05037" w:rsidP="00F05037">
            <w:pPr>
              <w:spacing w:after="200"/>
              <w:contextualSpacing/>
              <w:rPr>
                <w:rFonts w:eastAsia="Cambria"/>
                <w:sz w:val="20"/>
                <w:szCs w:val="20"/>
              </w:rPr>
            </w:pPr>
          </w:p>
        </w:tc>
        <w:tc>
          <w:tcPr>
            <w:tcW w:w="1376" w:type="dxa"/>
          </w:tcPr>
          <w:p w14:paraId="3109515D" w14:textId="77777777" w:rsidR="00F05037" w:rsidRPr="00AE72B9" w:rsidRDefault="00F05037" w:rsidP="00F05037">
            <w:pPr>
              <w:spacing w:after="200"/>
              <w:contextualSpacing/>
              <w:rPr>
                <w:rFonts w:eastAsia="Cambria"/>
                <w:sz w:val="20"/>
                <w:szCs w:val="20"/>
              </w:rPr>
            </w:pPr>
            <w:r w:rsidRPr="00AE72B9">
              <w:rPr>
                <w:rFonts w:eastAsia="Cambria"/>
                <w:sz w:val="20"/>
                <w:szCs w:val="20"/>
              </w:rPr>
              <w:t>Eye</w:t>
            </w:r>
          </w:p>
          <w:p w14:paraId="4D833008" w14:textId="77777777" w:rsidR="00F05037" w:rsidRPr="00AE72B9" w:rsidRDefault="00F05037" w:rsidP="00F05037">
            <w:pPr>
              <w:spacing w:after="200"/>
              <w:contextualSpacing/>
              <w:rPr>
                <w:rFonts w:eastAsia="Cambria"/>
                <w:sz w:val="20"/>
                <w:szCs w:val="20"/>
              </w:rPr>
            </w:pPr>
            <w:r w:rsidRPr="00AE72B9">
              <w:rPr>
                <w:rFonts w:eastAsia="Cambria"/>
                <w:sz w:val="20"/>
                <w:szCs w:val="20"/>
              </w:rPr>
              <w:t>Face</w:t>
            </w:r>
          </w:p>
          <w:p w14:paraId="3CD6752E" w14:textId="77777777" w:rsidR="00F05037" w:rsidRPr="00AE72B9" w:rsidRDefault="00F05037" w:rsidP="00F05037">
            <w:pPr>
              <w:spacing w:after="200"/>
              <w:contextualSpacing/>
              <w:rPr>
                <w:rFonts w:eastAsia="Cambria"/>
                <w:sz w:val="20"/>
                <w:szCs w:val="20"/>
              </w:rPr>
            </w:pPr>
            <w:r w:rsidRPr="00AE72B9">
              <w:rPr>
                <w:rFonts w:eastAsia="Cambria"/>
                <w:sz w:val="20"/>
                <w:szCs w:val="20"/>
              </w:rPr>
              <w:t>Finger</w:t>
            </w:r>
          </w:p>
          <w:p w14:paraId="0A5A2A20" w14:textId="77777777" w:rsidR="00F05037" w:rsidRPr="00AE72B9" w:rsidRDefault="00F05037" w:rsidP="00F05037">
            <w:pPr>
              <w:spacing w:after="200"/>
              <w:contextualSpacing/>
              <w:rPr>
                <w:rFonts w:eastAsia="Cambria"/>
                <w:sz w:val="20"/>
                <w:szCs w:val="20"/>
              </w:rPr>
            </w:pPr>
            <w:r w:rsidRPr="00AE72B9">
              <w:rPr>
                <w:rFonts w:eastAsia="Cambria"/>
                <w:sz w:val="20"/>
                <w:szCs w:val="20"/>
              </w:rPr>
              <w:t>Foot</w:t>
            </w:r>
          </w:p>
          <w:p w14:paraId="400EBAE2" w14:textId="77777777" w:rsidR="00F05037" w:rsidRPr="00AE72B9" w:rsidRDefault="00F05037" w:rsidP="00F05037">
            <w:pPr>
              <w:spacing w:after="200"/>
              <w:contextualSpacing/>
              <w:rPr>
                <w:rFonts w:eastAsia="Cambria"/>
                <w:sz w:val="20"/>
                <w:szCs w:val="20"/>
              </w:rPr>
            </w:pPr>
            <w:r w:rsidRPr="00AE72B9">
              <w:rPr>
                <w:rFonts w:eastAsia="Cambria"/>
                <w:sz w:val="20"/>
                <w:szCs w:val="20"/>
              </w:rPr>
              <w:t>Hand</w:t>
            </w:r>
          </w:p>
          <w:p w14:paraId="10243EDB" w14:textId="77777777" w:rsidR="00F05037" w:rsidRPr="00AE72B9" w:rsidRDefault="00F05037" w:rsidP="00F05037">
            <w:pPr>
              <w:spacing w:after="200"/>
              <w:contextualSpacing/>
              <w:rPr>
                <w:rFonts w:eastAsia="Cambria"/>
                <w:sz w:val="20"/>
                <w:szCs w:val="20"/>
              </w:rPr>
            </w:pPr>
            <w:r w:rsidRPr="00AE72B9">
              <w:rPr>
                <w:rFonts w:eastAsia="Cambria"/>
                <w:sz w:val="20"/>
                <w:szCs w:val="20"/>
              </w:rPr>
              <w:t>Head</w:t>
            </w:r>
          </w:p>
          <w:p w14:paraId="598C075D" w14:textId="77777777" w:rsidR="00F05037" w:rsidRPr="00AE72B9" w:rsidRDefault="00F05037" w:rsidP="00F05037">
            <w:pPr>
              <w:spacing w:after="200"/>
              <w:contextualSpacing/>
              <w:rPr>
                <w:rFonts w:eastAsia="Cambria"/>
                <w:sz w:val="20"/>
                <w:szCs w:val="20"/>
              </w:rPr>
            </w:pPr>
            <w:r w:rsidRPr="00AE72B9">
              <w:rPr>
                <w:rFonts w:eastAsia="Cambria"/>
                <w:sz w:val="20"/>
                <w:szCs w:val="20"/>
              </w:rPr>
              <w:t>Knee</w:t>
            </w:r>
          </w:p>
        </w:tc>
        <w:tc>
          <w:tcPr>
            <w:tcW w:w="352" w:type="dxa"/>
          </w:tcPr>
          <w:p w14:paraId="6C035047" w14:textId="77777777" w:rsidR="00F05037" w:rsidRPr="00AE72B9" w:rsidRDefault="00F05037" w:rsidP="00F05037">
            <w:pPr>
              <w:spacing w:after="200"/>
              <w:contextualSpacing/>
              <w:rPr>
                <w:rFonts w:eastAsia="Cambria"/>
                <w:sz w:val="20"/>
                <w:szCs w:val="20"/>
              </w:rPr>
            </w:pPr>
          </w:p>
          <w:p w14:paraId="562B974C" w14:textId="77777777" w:rsidR="00F05037" w:rsidRPr="00AE72B9" w:rsidRDefault="00F05037" w:rsidP="00F05037">
            <w:pPr>
              <w:spacing w:after="200"/>
              <w:contextualSpacing/>
              <w:rPr>
                <w:rFonts w:eastAsia="Cambria"/>
                <w:sz w:val="20"/>
                <w:szCs w:val="20"/>
              </w:rPr>
            </w:pPr>
          </w:p>
          <w:p w14:paraId="615820D7" w14:textId="77777777" w:rsidR="00F05037" w:rsidRPr="00AE72B9" w:rsidRDefault="00F05037" w:rsidP="00F05037">
            <w:pPr>
              <w:spacing w:after="200"/>
              <w:contextualSpacing/>
              <w:rPr>
                <w:rFonts w:eastAsia="Cambria"/>
                <w:sz w:val="20"/>
                <w:szCs w:val="20"/>
              </w:rPr>
            </w:pPr>
          </w:p>
          <w:p w14:paraId="0CF0B6F8" w14:textId="77777777" w:rsidR="00F05037" w:rsidRPr="00AE72B9" w:rsidRDefault="00F05037" w:rsidP="00F05037">
            <w:pPr>
              <w:spacing w:after="200"/>
              <w:contextualSpacing/>
              <w:rPr>
                <w:rFonts w:eastAsia="Cambria"/>
                <w:sz w:val="20"/>
                <w:szCs w:val="20"/>
              </w:rPr>
            </w:pPr>
          </w:p>
          <w:p w14:paraId="09A7F9ED" w14:textId="77777777" w:rsidR="00F05037" w:rsidRPr="00AE72B9" w:rsidRDefault="00F05037" w:rsidP="00F05037">
            <w:pPr>
              <w:spacing w:after="200"/>
              <w:contextualSpacing/>
              <w:rPr>
                <w:rFonts w:eastAsia="Cambria"/>
                <w:sz w:val="20"/>
                <w:szCs w:val="20"/>
              </w:rPr>
            </w:pPr>
          </w:p>
          <w:p w14:paraId="0C2BA48F" w14:textId="77777777" w:rsidR="00F05037" w:rsidRPr="00AE72B9" w:rsidRDefault="00F05037" w:rsidP="00F05037">
            <w:pPr>
              <w:spacing w:after="200"/>
              <w:contextualSpacing/>
              <w:rPr>
                <w:rFonts w:eastAsia="Cambria"/>
                <w:sz w:val="20"/>
                <w:szCs w:val="20"/>
              </w:rPr>
            </w:pPr>
          </w:p>
        </w:tc>
        <w:tc>
          <w:tcPr>
            <w:tcW w:w="825" w:type="dxa"/>
          </w:tcPr>
          <w:p w14:paraId="0154C2EB" w14:textId="77777777" w:rsidR="00F05037" w:rsidRPr="00AE72B9" w:rsidRDefault="00F05037" w:rsidP="00F05037">
            <w:pPr>
              <w:spacing w:after="200"/>
              <w:contextualSpacing/>
              <w:rPr>
                <w:rFonts w:eastAsia="Cambria"/>
                <w:sz w:val="20"/>
                <w:szCs w:val="20"/>
              </w:rPr>
            </w:pPr>
            <w:r w:rsidRPr="00AE72B9">
              <w:rPr>
                <w:rFonts w:eastAsia="Cambria"/>
                <w:sz w:val="20"/>
                <w:szCs w:val="20"/>
              </w:rPr>
              <w:t>Other</w:t>
            </w:r>
          </w:p>
          <w:p w14:paraId="2BC650FE" w14:textId="77777777" w:rsidR="00F05037" w:rsidRPr="00AE72B9" w:rsidRDefault="00F05037" w:rsidP="00F05037">
            <w:pPr>
              <w:spacing w:after="200"/>
              <w:contextualSpacing/>
              <w:rPr>
                <w:rFonts w:eastAsia="Cambria"/>
                <w:sz w:val="20"/>
                <w:szCs w:val="20"/>
              </w:rPr>
            </w:pPr>
            <w:r w:rsidRPr="00AE72B9">
              <w:rPr>
                <w:rFonts w:eastAsia="Cambria"/>
                <w:sz w:val="20"/>
                <w:szCs w:val="20"/>
              </w:rPr>
              <w:t>Leg</w:t>
            </w:r>
          </w:p>
          <w:p w14:paraId="721DECC6" w14:textId="77777777" w:rsidR="00F05037" w:rsidRPr="00AE72B9" w:rsidRDefault="00F05037" w:rsidP="00F05037">
            <w:pPr>
              <w:spacing w:after="200"/>
              <w:contextualSpacing/>
              <w:rPr>
                <w:rFonts w:eastAsia="Cambria"/>
                <w:sz w:val="20"/>
                <w:szCs w:val="20"/>
              </w:rPr>
            </w:pPr>
            <w:r w:rsidRPr="00AE72B9">
              <w:rPr>
                <w:rFonts w:eastAsia="Cambria"/>
                <w:sz w:val="20"/>
                <w:szCs w:val="20"/>
              </w:rPr>
              <w:t>Mouth</w:t>
            </w:r>
          </w:p>
          <w:p w14:paraId="01115EBC" w14:textId="77777777" w:rsidR="00F05037" w:rsidRPr="00AE72B9" w:rsidRDefault="00F05037" w:rsidP="00F05037">
            <w:pPr>
              <w:spacing w:after="200"/>
              <w:contextualSpacing/>
              <w:rPr>
                <w:rFonts w:eastAsia="Cambria"/>
                <w:sz w:val="20"/>
                <w:szCs w:val="20"/>
              </w:rPr>
            </w:pPr>
            <w:r w:rsidRPr="00AE72B9">
              <w:rPr>
                <w:rFonts w:eastAsia="Cambria"/>
                <w:sz w:val="20"/>
                <w:szCs w:val="20"/>
              </w:rPr>
              <w:t>Nose</w:t>
            </w:r>
          </w:p>
          <w:p w14:paraId="126BF24B" w14:textId="77777777" w:rsidR="00F05037" w:rsidRPr="00AE72B9" w:rsidRDefault="00F05037" w:rsidP="00F05037">
            <w:pPr>
              <w:spacing w:after="200"/>
              <w:contextualSpacing/>
              <w:rPr>
                <w:rFonts w:eastAsia="Cambria"/>
                <w:sz w:val="20"/>
                <w:szCs w:val="20"/>
              </w:rPr>
            </w:pPr>
            <w:r w:rsidRPr="00AE72B9">
              <w:rPr>
                <w:rFonts w:eastAsia="Cambria"/>
                <w:sz w:val="20"/>
                <w:szCs w:val="20"/>
              </w:rPr>
              <w:t>Scalp</w:t>
            </w:r>
          </w:p>
          <w:p w14:paraId="523AF03A" w14:textId="77777777" w:rsidR="00F05037" w:rsidRPr="00AE72B9" w:rsidRDefault="00F05037" w:rsidP="00F05037">
            <w:pPr>
              <w:spacing w:after="200"/>
              <w:contextualSpacing/>
              <w:rPr>
                <w:rFonts w:eastAsia="Cambria"/>
                <w:sz w:val="20"/>
                <w:szCs w:val="20"/>
              </w:rPr>
            </w:pPr>
            <w:r w:rsidRPr="00AE72B9">
              <w:rPr>
                <w:rFonts w:eastAsia="Cambria"/>
                <w:sz w:val="20"/>
                <w:szCs w:val="20"/>
              </w:rPr>
              <w:t>Tooth</w:t>
            </w:r>
          </w:p>
          <w:p w14:paraId="3A1EC344" w14:textId="77777777" w:rsidR="00F05037" w:rsidRPr="00AE72B9" w:rsidRDefault="00F05037" w:rsidP="00F05037">
            <w:pPr>
              <w:spacing w:after="200"/>
              <w:contextualSpacing/>
              <w:rPr>
                <w:rFonts w:eastAsia="Cambria"/>
                <w:sz w:val="20"/>
                <w:szCs w:val="20"/>
              </w:rPr>
            </w:pPr>
            <w:r w:rsidRPr="00AE72B9">
              <w:rPr>
                <w:rFonts w:eastAsia="Cambria"/>
                <w:sz w:val="20"/>
                <w:szCs w:val="20"/>
              </w:rPr>
              <w:t>Wrist</w:t>
            </w:r>
          </w:p>
        </w:tc>
        <w:tc>
          <w:tcPr>
            <w:tcW w:w="940" w:type="dxa"/>
          </w:tcPr>
          <w:p w14:paraId="4935CFEF" w14:textId="77777777" w:rsidR="00F05037" w:rsidRPr="00AE72B9" w:rsidRDefault="00F05037" w:rsidP="00F05037">
            <w:pPr>
              <w:spacing w:after="200"/>
              <w:contextualSpacing/>
              <w:rPr>
                <w:rFonts w:eastAsia="Cambria"/>
                <w:sz w:val="20"/>
                <w:szCs w:val="20"/>
              </w:rPr>
            </w:pPr>
          </w:p>
          <w:p w14:paraId="3076E190" w14:textId="77777777" w:rsidR="00F05037" w:rsidRPr="00AE72B9" w:rsidRDefault="00F05037" w:rsidP="00F05037">
            <w:pPr>
              <w:spacing w:after="200"/>
              <w:contextualSpacing/>
              <w:rPr>
                <w:rFonts w:eastAsia="Cambria"/>
                <w:sz w:val="20"/>
                <w:szCs w:val="20"/>
              </w:rPr>
            </w:pPr>
          </w:p>
          <w:p w14:paraId="5BB80DB4" w14:textId="77777777" w:rsidR="00F05037" w:rsidRPr="00AE72B9" w:rsidRDefault="00F05037" w:rsidP="00F05037">
            <w:pPr>
              <w:spacing w:after="200"/>
              <w:contextualSpacing/>
              <w:rPr>
                <w:rFonts w:eastAsia="Cambria"/>
                <w:sz w:val="20"/>
                <w:szCs w:val="20"/>
              </w:rPr>
            </w:pPr>
          </w:p>
          <w:p w14:paraId="3EF29BAA" w14:textId="77777777" w:rsidR="00F05037" w:rsidRPr="00AE72B9" w:rsidRDefault="00F05037" w:rsidP="00F05037">
            <w:pPr>
              <w:spacing w:after="200"/>
              <w:contextualSpacing/>
              <w:rPr>
                <w:rFonts w:eastAsia="Cambria"/>
                <w:sz w:val="20"/>
                <w:szCs w:val="20"/>
              </w:rPr>
            </w:pPr>
          </w:p>
          <w:p w14:paraId="7C4AAA76" w14:textId="77777777" w:rsidR="00F05037" w:rsidRPr="00AE72B9" w:rsidRDefault="00F05037" w:rsidP="00F05037">
            <w:pPr>
              <w:spacing w:after="200"/>
              <w:contextualSpacing/>
              <w:rPr>
                <w:rFonts w:eastAsia="Cambria"/>
                <w:sz w:val="20"/>
                <w:szCs w:val="20"/>
              </w:rPr>
            </w:pPr>
          </w:p>
          <w:p w14:paraId="577A6BAC" w14:textId="77777777" w:rsidR="00F05037" w:rsidRPr="00AE72B9" w:rsidRDefault="00F05037" w:rsidP="00F05037">
            <w:pPr>
              <w:spacing w:after="200"/>
              <w:contextualSpacing/>
              <w:rPr>
                <w:rFonts w:eastAsia="Cambria"/>
                <w:sz w:val="20"/>
                <w:szCs w:val="20"/>
              </w:rPr>
            </w:pPr>
          </w:p>
          <w:p w14:paraId="0E819A9A" w14:textId="77777777" w:rsidR="00F05037" w:rsidRPr="00AE72B9" w:rsidRDefault="00F05037" w:rsidP="00F05037">
            <w:pPr>
              <w:spacing w:after="200"/>
              <w:contextualSpacing/>
              <w:rPr>
                <w:rFonts w:eastAsia="Cambria"/>
                <w:sz w:val="20"/>
                <w:szCs w:val="20"/>
              </w:rPr>
            </w:pPr>
          </w:p>
        </w:tc>
      </w:tr>
    </w:tbl>
    <w:p w14:paraId="3E8D5C3E" w14:textId="77777777" w:rsidR="00F05037" w:rsidRPr="00AE72B9" w:rsidRDefault="00F05037" w:rsidP="00F05037">
      <w:pPr>
        <w:spacing w:after="200"/>
        <w:contextualSpacing/>
        <w:rPr>
          <w:rFonts w:eastAsia="Cambria"/>
          <w:sz w:val="20"/>
          <w:szCs w:val="20"/>
        </w:rPr>
      </w:pPr>
    </w:p>
    <w:p w14:paraId="50189A07" w14:textId="77777777" w:rsidR="00F05037" w:rsidRPr="00AE72B9" w:rsidRDefault="00F05037" w:rsidP="00F05037">
      <w:pPr>
        <w:spacing w:after="200"/>
        <w:contextualSpacing/>
        <w:rPr>
          <w:rFonts w:eastAsia="Cambria"/>
          <w:sz w:val="20"/>
          <w:szCs w:val="20"/>
        </w:rPr>
      </w:pPr>
      <w:r w:rsidRPr="00AE72B9">
        <w:rPr>
          <w:rFonts w:eastAsia="Cambria"/>
          <w:sz w:val="20"/>
          <w:szCs w:val="20"/>
        </w:rPr>
        <w:t>What object or substance was the source of injury? ____________________________</w:t>
      </w:r>
    </w:p>
    <w:p w14:paraId="5AD9E0C6" w14:textId="77777777" w:rsidR="00F05037" w:rsidRPr="00AE72B9" w:rsidRDefault="00F05037" w:rsidP="00F05037">
      <w:pPr>
        <w:spacing w:after="200"/>
        <w:contextualSpacing/>
        <w:rPr>
          <w:rFonts w:eastAsia="Cambria"/>
          <w:sz w:val="20"/>
          <w:szCs w:val="20"/>
        </w:rPr>
      </w:pPr>
    </w:p>
    <w:p w14:paraId="7390EAC9" w14:textId="77777777" w:rsidR="00F05037" w:rsidRPr="00AE72B9" w:rsidRDefault="00F05037" w:rsidP="00F05037">
      <w:pPr>
        <w:spacing w:after="200"/>
        <w:contextualSpacing/>
        <w:rPr>
          <w:rFonts w:eastAsia="Cambria"/>
          <w:sz w:val="20"/>
          <w:szCs w:val="20"/>
        </w:rPr>
      </w:pPr>
      <w:r w:rsidRPr="00AE72B9">
        <w:rPr>
          <w:rFonts w:eastAsia="Cambria"/>
          <w:sz w:val="20"/>
          <w:szCs w:val="20"/>
        </w:rPr>
        <w:t>How did source of injury come into contact with athlete? _________________________</w:t>
      </w:r>
    </w:p>
    <w:p w14:paraId="198C1F93" w14:textId="77777777" w:rsidR="00F05037" w:rsidRPr="00AE72B9" w:rsidRDefault="00F05037" w:rsidP="00F05037">
      <w:pPr>
        <w:spacing w:after="200"/>
        <w:contextualSpacing/>
        <w:rPr>
          <w:rFonts w:eastAsia="Cambria"/>
          <w:sz w:val="20"/>
          <w:szCs w:val="20"/>
        </w:rPr>
      </w:pPr>
    </w:p>
    <w:p w14:paraId="2FA41C4D" w14:textId="77777777" w:rsidR="00F05037" w:rsidRPr="00AE72B9" w:rsidRDefault="00F05037" w:rsidP="00F05037">
      <w:pPr>
        <w:spacing w:after="200"/>
        <w:contextualSpacing/>
        <w:rPr>
          <w:rFonts w:eastAsia="Cambria"/>
          <w:sz w:val="20"/>
          <w:szCs w:val="20"/>
        </w:rPr>
      </w:pPr>
      <w:r w:rsidRPr="00AE72B9">
        <w:rPr>
          <w:rFonts w:eastAsia="Cambria"/>
          <w:sz w:val="20"/>
          <w:szCs w:val="20"/>
        </w:rPr>
        <w:t>6.  Protective equipment worn?  Yes      No    Type of equipment? ______________________</w:t>
      </w:r>
    </w:p>
    <w:p w14:paraId="45DE7DE7" w14:textId="77777777" w:rsidR="00F05037" w:rsidRPr="00AE72B9" w:rsidRDefault="00F05037" w:rsidP="00F05037">
      <w:pPr>
        <w:spacing w:after="200"/>
        <w:contextualSpacing/>
        <w:rPr>
          <w:rFonts w:eastAsia="Cambria"/>
          <w:sz w:val="20"/>
          <w:szCs w:val="20"/>
        </w:rPr>
      </w:pPr>
    </w:p>
    <w:p w14:paraId="0390EF26" w14:textId="77777777" w:rsidR="00F05037" w:rsidRPr="00AE72B9" w:rsidRDefault="00112192" w:rsidP="00F05037">
      <w:pPr>
        <w:spacing w:after="200"/>
        <w:contextualSpacing/>
        <w:rPr>
          <w:rFonts w:eastAsia="Cambria"/>
          <w:sz w:val="20"/>
          <w:szCs w:val="20"/>
        </w:rPr>
      </w:pPr>
      <w:r w:rsidRPr="00AE72B9">
        <w:rPr>
          <w:rFonts w:eastAsia="Cambria"/>
          <w:sz w:val="20"/>
          <w:szCs w:val="20"/>
        </w:rPr>
        <w:t>7.  Degree of injury:  Death, permanent impairment, temporary disability</w:t>
      </w:r>
      <w:proofErr w:type="gramStart"/>
      <w:r w:rsidRPr="00AE72B9">
        <w:rPr>
          <w:rFonts w:eastAsia="Cambria"/>
          <w:sz w:val="20"/>
          <w:szCs w:val="20"/>
        </w:rPr>
        <w:t>,  non</w:t>
      </w:r>
      <w:proofErr w:type="gramEnd"/>
      <w:r w:rsidRPr="00AE72B9">
        <w:rPr>
          <w:rFonts w:eastAsia="Cambria"/>
          <w:sz w:val="20"/>
          <w:szCs w:val="20"/>
        </w:rPr>
        <w:t xml:space="preserve">-disabling </w:t>
      </w:r>
    </w:p>
    <w:p w14:paraId="6A332B51" w14:textId="77777777" w:rsidR="00F05037" w:rsidRPr="00AE72B9" w:rsidRDefault="00F05037" w:rsidP="00F05037">
      <w:pPr>
        <w:spacing w:after="200"/>
        <w:contextualSpacing/>
        <w:rPr>
          <w:rFonts w:eastAsia="Cambria"/>
          <w:sz w:val="20"/>
          <w:szCs w:val="20"/>
        </w:rPr>
      </w:pPr>
    </w:p>
    <w:p w14:paraId="4811AA34" w14:textId="52C1A5A9" w:rsidR="00F05037" w:rsidRPr="00AE72B9" w:rsidRDefault="00BF521E" w:rsidP="00F05037">
      <w:pPr>
        <w:spacing w:after="200"/>
        <w:contextualSpacing/>
        <w:rPr>
          <w:rFonts w:eastAsia="Cambria"/>
          <w:sz w:val="20"/>
          <w:szCs w:val="20"/>
        </w:rPr>
      </w:pPr>
      <w:r w:rsidRPr="00AE72B9">
        <w:rPr>
          <w:rFonts w:eastAsia="Cambria"/>
          <w:sz w:val="20"/>
          <w:szCs w:val="20"/>
        </w:rPr>
        <w:t xml:space="preserve">8.  Coach in </w:t>
      </w:r>
      <w:r w:rsidR="00F05037" w:rsidRPr="00AE72B9">
        <w:rPr>
          <w:rFonts w:eastAsia="Cambria"/>
          <w:sz w:val="20"/>
          <w:szCs w:val="20"/>
        </w:rPr>
        <w:t>charge</w:t>
      </w:r>
      <w:r w:rsidR="00112192" w:rsidRPr="00AE72B9">
        <w:rPr>
          <w:rFonts w:eastAsia="Cambria"/>
          <w:sz w:val="20"/>
          <w:szCs w:val="20"/>
        </w:rPr>
        <w:t xml:space="preserve"> when accident occurred (name) </w:t>
      </w:r>
      <w:r w:rsidR="00F05037" w:rsidRPr="00AE72B9">
        <w:rPr>
          <w:rFonts w:eastAsia="Cambria"/>
          <w:sz w:val="20"/>
          <w:szCs w:val="20"/>
        </w:rPr>
        <w:t>__________________________________________</w:t>
      </w:r>
      <w:r w:rsidRPr="00AE72B9">
        <w:rPr>
          <w:rFonts w:eastAsia="Cambria"/>
          <w:sz w:val="20"/>
          <w:szCs w:val="20"/>
        </w:rPr>
        <w:t>__________________________________</w:t>
      </w:r>
    </w:p>
    <w:p w14:paraId="68BB5651" w14:textId="39642A90" w:rsidR="00F05037" w:rsidRPr="00AE72B9" w:rsidRDefault="00BF521E" w:rsidP="00F05037">
      <w:pPr>
        <w:spacing w:after="200"/>
        <w:contextualSpacing/>
        <w:rPr>
          <w:rFonts w:eastAsia="Cambria"/>
          <w:sz w:val="20"/>
          <w:szCs w:val="20"/>
        </w:rPr>
      </w:pPr>
      <w:r w:rsidRPr="00AE72B9">
        <w:rPr>
          <w:rFonts w:eastAsia="Cambria"/>
          <w:sz w:val="20"/>
          <w:szCs w:val="20"/>
        </w:rPr>
        <w:tab/>
        <w:t>Present at scene o</w:t>
      </w:r>
      <w:r w:rsidR="00F05037" w:rsidRPr="00AE72B9">
        <w:rPr>
          <w:rFonts w:eastAsia="Cambria"/>
          <w:sz w:val="20"/>
          <w:szCs w:val="20"/>
        </w:rPr>
        <w:t xml:space="preserve">f accident:  No    Yes  </w:t>
      </w:r>
    </w:p>
    <w:p w14:paraId="75EB61ED" w14:textId="77777777" w:rsidR="00F05037" w:rsidRPr="00AE72B9" w:rsidRDefault="00F05037" w:rsidP="00F05037">
      <w:pPr>
        <w:spacing w:after="200"/>
        <w:contextualSpacing/>
        <w:rPr>
          <w:rFonts w:eastAsia="Cambria"/>
          <w:sz w:val="20"/>
          <w:szCs w:val="20"/>
        </w:rPr>
      </w:pPr>
    </w:p>
    <w:p w14:paraId="2B55384B" w14:textId="77777777" w:rsidR="00BB4944" w:rsidRPr="00AE72B9" w:rsidRDefault="00BB4944" w:rsidP="00F05037">
      <w:pPr>
        <w:spacing w:after="200"/>
        <w:contextualSpacing/>
        <w:rPr>
          <w:rFonts w:eastAsia="Cambria"/>
          <w:sz w:val="20"/>
          <w:szCs w:val="20"/>
        </w:rPr>
      </w:pPr>
    </w:p>
    <w:p w14:paraId="7F5D4CC4" w14:textId="77777777" w:rsidR="00BB4944" w:rsidRPr="00AE72B9" w:rsidRDefault="00BB4944" w:rsidP="00F05037">
      <w:pPr>
        <w:spacing w:after="200"/>
        <w:contextualSpacing/>
        <w:rPr>
          <w:rFonts w:eastAsia="Cambria"/>
          <w:sz w:val="20"/>
          <w:szCs w:val="20"/>
        </w:rPr>
      </w:pPr>
    </w:p>
    <w:p w14:paraId="3956EBE5" w14:textId="77777777" w:rsidR="00BB4944" w:rsidRPr="00AE72B9" w:rsidRDefault="00BB4944" w:rsidP="00F05037">
      <w:pPr>
        <w:spacing w:after="200"/>
        <w:contextualSpacing/>
        <w:rPr>
          <w:rFonts w:eastAsia="Cambria"/>
          <w:sz w:val="20"/>
          <w:szCs w:val="20"/>
        </w:rPr>
      </w:pPr>
    </w:p>
    <w:p w14:paraId="6218AEA4" w14:textId="77777777" w:rsidR="00F05037" w:rsidRPr="00AE72B9" w:rsidRDefault="00F05037" w:rsidP="00F05037">
      <w:pPr>
        <w:spacing w:after="200"/>
        <w:contextualSpacing/>
        <w:rPr>
          <w:rFonts w:eastAsia="Cambria"/>
          <w:sz w:val="20"/>
          <w:szCs w:val="20"/>
        </w:rPr>
      </w:pPr>
      <w:r w:rsidRPr="00AE72B9">
        <w:rPr>
          <w:rFonts w:eastAsia="Cambria"/>
          <w:sz w:val="20"/>
          <w:szCs w:val="20"/>
        </w:rPr>
        <w:t>9.  Immediate action taken:</w:t>
      </w:r>
    </w:p>
    <w:p w14:paraId="67F0B8FF" w14:textId="77777777" w:rsidR="00F05037" w:rsidRPr="00AE72B9" w:rsidRDefault="00F05037" w:rsidP="00F05037">
      <w:pPr>
        <w:spacing w:after="200"/>
        <w:contextualSpacing/>
        <w:rPr>
          <w:rFonts w:eastAsia="Cambria"/>
          <w:sz w:val="20"/>
          <w:szCs w:val="20"/>
        </w:rPr>
      </w:pPr>
      <w:r w:rsidRPr="00AE72B9">
        <w:rPr>
          <w:rFonts w:eastAsia="Cambria"/>
          <w:sz w:val="20"/>
          <w:szCs w:val="20"/>
        </w:rPr>
        <w:tab/>
      </w:r>
      <w:proofErr w:type="gramStart"/>
      <w:r w:rsidRPr="00AE72B9">
        <w:rPr>
          <w:rFonts w:eastAsia="Cambria"/>
          <w:sz w:val="20"/>
          <w:szCs w:val="20"/>
        </w:rPr>
        <w:t>First-aid steps taken?</w:t>
      </w:r>
      <w:proofErr w:type="gramEnd"/>
      <w:r w:rsidRPr="00AE72B9">
        <w:rPr>
          <w:rFonts w:eastAsia="Cambria"/>
          <w:sz w:val="20"/>
          <w:szCs w:val="20"/>
        </w:rPr>
        <w:t xml:space="preserve">       By (name) ______________________________________________</w:t>
      </w:r>
    </w:p>
    <w:p w14:paraId="18F5EC4D" w14:textId="77777777" w:rsidR="00F05037" w:rsidRPr="00AE72B9" w:rsidRDefault="00F05037" w:rsidP="00F05037">
      <w:pPr>
        <w:spacing w:after="200"/>
        <w:contextualSpacing/>
        <w:rPr>
          <w:rFonts w:eastAsia="Cambria"/>
          <w:sz w:val="20"/>
          <w:szCs w:val="20"/>
        </w:rPr>
      </w:pPr>
      <w:r w:rsidRPr="00AE72B9">
        <w:rPr>
          <w:rFonts w:eastAsia="Cambria"/>
          <w:sz w:val="20"/>
          <w:szCs w:val="20"/>
        </w:rPr>
        <w:tab/>
      </w:r>
      <w:proofErr w:type="gramStart"/>
      <w:r w:rsidRPr="00AE72B9">
        <w:rPr>
          <w:rFonts w:eastAsia="Cambria"/>
          <w:sz w:val="20"/>
          <w:szCs w:val="20"/>
        </w:rPr>
        <w:t>Sent  to</w:t>
      </w:r>
      <w:proofErr w:type="gramEnd"/>
      <w:r w:rsidRPr="00AE72B9">
        <w:rPr>
          <w:rFonts w:eastAsia="Cambria"/>
          <w:sz w:val="20"/>
          <w:szCs w:val="20"/>
        </w:rPr>
        <w:t xml:space="preserve"> physician  By (name) ___________________________________________________</w:t>
      </w:r>
    </w:p>
    <w:p w14:paraId="2D76FB66" w14:textId="77777777" w:rsidR="00F05037" w:rsidRPr="00AE72B9" w:rsidRDefault="00112192" w:rsidP="00F05037">
      <w:pPr>
        <w:spacing w:after="200"/>
        <w:contextualSpacing/>
        <w:rPr>
          <w:rFonts w:eastAsia="Cambria"/>
          <w:sz w:val="20"/>
          <w:szCs w:val="20"/>
        </w:rPr>
      </w:pPr>
      <w:r w:rsidRPr="00AE72B9">
        <w:rPr>
          <w:rFonts w:eastAsia="Cambria"/>
          <w:sz w:val="20"/>
          <w:szCs w:val="20"/>
        </w:rPr>
        <w:tab/>
      </w:r>
      <w:r w:rsidRPr="00AE72B9">
        <w:rPr>
          <w:rFonts w:eastAsia="Cambria"/>
          <w:sz w:val="20"/>
          <w:szCs w:val="20"/>
        </w:rPr>
        <w:tab/>
        <w:t>How transported</w:t>
      </w:r>
      <w:r w:rsidR="00F05037" w:rsidRPr="00AE72B9">
        <w:rPr>
          <w:rFonts w:eastAsia="Cambria"/>
          <w:sz w:val="20"/>
          <w:szCs w:val="20"/>
        </w:rPr>
        <w:t>_________________________________________________________</w:t>
      </w:r>
    </w:p>
    <w:p w14:paraId="48973F16" w14:textId="77777777" w:rsidR="00F05037" w:rsidRPr="00AE72B9" w:rsidRDefault="00F05037" w:rsidP="00F05037">
      <w:pPr>
        <w:spacing w:after="200"/>
        <w:contextualSpacing/>
        <w:rPr>
          <w:rFonts w:eastAsia="Cambria"/>
          <w:sz w:val="20"/>
          <w:szCs w:val="20"/>
        </w:rPr>
      </w:pPr>
      <w:r w:rsidRPr="00AE72B9">
        <w:rPr>
          <w:rFonts w:eastAsia="Cambria"/>
          <w:sz w:val="20"/>
          <w:szCs w:val="20"/>
        </w:rPr>
        <w:tab/>
      </w:r>
      <w:r w:rsidRPr="00AE72B9">
        <w:rPr>
          <w:rFonts w:eastAsia="Cambria"/>
          <w:sz w:val="20"/>
          <w:szCs w:val="20"/>
        </w:rPr>
        <w:tab/>
        <w:t>Physician’s name ________________________________________________________</w:t>
      </w:r>
    </w:p>
    <w:p w14:paraId="7E12C5C7" w14:textId="77777777" w:rsidR="00AE72B9" w:rsidRDefault="00AE72B9" w:rsidP="00F05037">
      <w:pPr>
        <w:spacing w:after="200"/>
        <w:contextualSpacing/>
        <w:rPr>
          <w:rFonts w:eastAsia="Cambria"/>
          <w:sz w:val="20"/>
          <w:szCs w:val="20"/>
          <w:u w:val="single"/>
        </w:rPr>
      </w:pPr>
    </w:p>
    <w:p w14:paraId="6D5C1052" w14:textId="77777777" w:rsidR="00F05037" w:rsidRPr="00AE72B9" w:rsidRDefault="00F05037" w:rsidP="00F05037">
      <w:pPr>
        <w:spacing w:after="200"/>
        <w:contextualSpacing/>
        <w:rPr>
          <w:rFonts w:eastAsia="Cambria"/>
          <w:sz w:val="20"/>
          <w:szCs w:val="20"/>
          <w:u w:val="single"/>
        </w:rPr>
      </w:pPr>
      <w:r w:rsidRPr="00AE72B9">
        <w:rPr>
          <w:rFonts w:eastAsia="Cambria"/>
          <w:sz w:val="20"/>
          <w:szCs w:val="20"/>
          <w:u w:val="single"/>
        </w:rPr>
        <w:lastRenderedPageBreak/>
        <w:t>Injury Report Form (continued)</w:t>
      </w:r>
    </w:p>
    <w:p w14:paraId="7FEB181D" w14:textId="77777777" w:rsidR="00F05037" w:rsidRPr="00AE72B9" w:rsidRDefault="00F05037" w:rsidP="00F05037">
      <w:pPr>
        <w:spacing w:after="200"/>
        <w:contextualSpacing/>
        <w:rPr>
          <w:rFonts w:eastAsia="Cambria"/>
          <w:sz w:val="20"/>
          <w:szCs w:val="20"/>
        </w:rPr>
      </w:pPr>
    </w:p>
    <w:p w14:paraId="79091A53" w14:textId="77777777" w:rsidR="00F05037" w:rsidRPr="00AE72B9" w:rsidRDefault="00F05037" w:rsidP="00F05037">
      <w:pPr>
        <w:spacing w:after="200"/>
        <w:contextualSpacing/>
        <w:rPr>
          <w:rFonts w:eastAsia="Cambria"/>
          <w:sz w:val="20"/>
          <w:szCs w:val="20"/>
        </w:rPr>
      </w:pPr>
    </w:p>
    <w:p w14:paraId="6D43E3DA"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 xml:space="preserve">10.  Sent to hospital   </w:t>
      </w:r>
      <w:proofErr w:type="gramStart"/>
      <w:r w:rsidRPr="00AE72B9">
        <w:rPr>
          <w:rFonts w:eastAsia="Cambria"/>
          <w:sz w:val="20"/>
          <w:szCs w:val="20"/>
        </w:rPr>
        <w:t>By</w:t>
      </w:r>
      <w:proofErr w:type="gramEnd"/>
      <w:r w:rsidRPr="00AE72B9">
        <w:rPr>
          <w:rFonts w:eastAsia="Cambria"/>
          <w:sz w:val="20"/>
          <w:szCs w:val="20"/>
        </w:rPr>
        <w:t xml:space="preserve"> (name) _______________________________________________________</w:t>
      </w:r>
      <w:r w:rsidR="00112192" w:rsidRPr="00AE72B9">
        <w:rPr>
          <w:rFonts w:eastAsia="Cambria"/>
          <w:sz w:val="20"/>
          <w:szCs w:val="20"/>
        </w:rPr>
        <w:t>_</w:t>
      </w:r>
    </w:p>
    <w:p w14:paraId="60890C38" w14:textId="77777777" w:rsidR="00F05037" w:rsidRPr="00AE72B9" w:rsidRDefault="00112192" w:rsidP="00F05037">
      <w:pPr>
        <w:spacing w:after="200" w:line="360" w:lineRule="auto"/>
        <w:contextualSpacing/>
        <w:rPr>
          <w:rFonts w:eastAsia="Cambria"/>
          <w:sz w:val="20"/>
          <w:szCs w:val="20"/>
        </w:rPr>
      </w:pPr>
      <w:r w:rsidRPr="00AE72B9">
        <w:rPr>
          <w:rFonts w:eastAsia="Cambria"/>
          <w:sz w:val="20"/>
          <w:szCs w:val="20"/>
        </w:rPr>
        <w:tab/>
        <w:t>How transported</w:t>
      </w:r>
      <w:r w:rsidR="00F05037" w:rsidRPr="00AE72B9">
        <w:rPr>
          <w:rFonts w:eastAsia="Cambria"/>
          <w:sz w:val="20"/>
          <w:szCs w:val="20"/>
        </w:rPr>
        <w:t>_______________________________________________________________</w:t>
      </w:r>
    </w:p>
    <w:p w14:paraId="04A69B16" w14:textId="77777777" w:rsidR="00F05037" w:rsidRPr="00AE72B9" w:rsidRDefault="00112192" w:rsidP="00F05037">
      <w:pPr>
        <w:spacing w:after="200" w:line="360" w:lineRule="auto"/>
        <w:contextualSpacing/>
        <w:rPr>
          <w:rFonts w:eastAsia="Cambria"/>
          <w:sz w:val="20"/>
          <w:szCs w:val="20"/>
        </w:rPr>
      </w:pPr>
      <w:r w:rsidRPr="00AE72B9">
        <w:rPr>
          <w:rFonts w:eastAsia="Cambria"/>
          <w:sz w:val="20"/>
          <w:szCs w:val="20"/>
        </w:rPr>
        <w:tab/>
        <w:t>Hospital name</w:t>
      </w:r>
      <w:r w:rsidR="00F05037" w:rsidRPr="00AE72B9">
        <w:rPr>
          <w:rFonts w:eastAsia="Cambria"/>
          <w:sz w:val="20"/>
          <w:szCs w:val="20"/>
        </w:rPr>
        <w:t>_________________________________________________________________</w:t>
      </w:r>
    </w:p>
    <w:p w14:paraId="06984D33" w14:textId="77777777" w:rsidR="00F05037" w:rsidRPr="00AE72B9" w:rsidRDefault="00F05037" w:rsidP="00F05037">
      <w:pPr>
        <w:spacing w:after="200"/>
        <w:contextualSpacing/>
        <w:rPr>
          <w:rFonts w:eastAsia="Cambria"/>
          <w:sz w:val="20"/>
          <w:szCs w:val="20"/>
        </w:rPr>
      </w:pPr>
    </w:p>
    <w:p w14:paraId="1BD64577" w14:textId="77777777" w:rsidR="00F05037" w:rsidRPr="00AE72B9" w:rsidRDefault="00F05037" w:rsidP="00F05037">
      <w:pPr>
        <w:spacing w:after="200" w:line="360" w:lineRule="auto"/>
        <w:contextualSpacing/>
        <w:rPr>
          <w:rFonts w:eastAsia="Cambria"/>
          <w:sz w:val="20"/>
          <w:szCs w:val="20"/>
        </w:rPr>
      </w:pPr>
      <w:r w:rsidRPr="00AE72B9">
        <w:rPr>
          <w:rFonts w:eastAsia="Cambria"/>
          <w:sz w:val="20"/>
          <w:szCs w:val="20"/>
        </w:rPr>
        <w:t>11.  Was parent or other individual notified?   No     Yes    When? ____________________________</w:t>
      </w:r>
      <w:r w:rsidR="00112192" w:rsidRPr="00AE72B9">
        <w:rPr>
          <w:rFonts w:eastAsia="Cambria"/>
          <w:sz w:val="20"/>
          <w:szCs w:val="20"/>
        </w:rPr>
        <w:t>_</w:t>
      </w:r>
    </w:p>
    <w:p w14:paraId="0633B8F5" w14:textId="77777777" w:rsidR="00112192" w:rsidRPr="00AE72B9" w:rsidRDefault="00F05037" w:rsidP="00F05037">
      <w:pPr>
        <w:spacing w:after="200" w:line="360" w:lineRule="auto"/>
        <w:contextualSpacing/>
        <w:rPr>
          <w:rFonts w:eastAsia="Cambria"/>
          <w:sz w:val="20"/>
          <w:szCs w:val="20"/>
        </w:rPr>
      </w:pPr>
      <w:r w:rsidRPr="00AE72B9">
        <w:rPr>
          <w:rFonts w:eastAsia="Cambria"/>
          <w:sz w:val="20"/>
          <w:szCs w:val="20"/>
        </w:rPr>
        <w:t>How?  _____________________</w:t>
      </w:r>
      <w:r w:rsidR="00112192" w:rsidRPr="00AE72B9">
        <w:rPr>
          <w:rFonts w:eastAsia="Cambria"/>
          <w:sz w:val="20"/>
          <w:szCs w:val="20"/>
        </w:rPr>
        <w:t xml:space="preserve">_______________________________________________________  </w:t>
      </w:r>
    </w:p>
    <w:p w14:paraId="094B3080" w14:textId="77777777" w:rsidR="00F05037" w:rsidRPr="00AE72B9" w:rsidRDefault="00112192" w:rsidP="00F05037">
      <w:pPr>
        <w:spacing w:after="200" w:line="360" w:lineRule="auto"/>
        <w:contextualSpacing/>
        <w:rPr>
          <w:rFonts w:eastAsia="Cambria"/>
          <w:sz w:val="20"/>
          <w:szCs w:val="20"/>
        </w:rPr>
      </w:pPr>
      <w:r w:rsidRPr="00AE72B9">
        <w:rPr>
          <w:rFonts w:eastAsia="Cambria"/>
          <w:sz w:val="20"/>
          <w:szCs w:val="20"/>
        </w:rPr>
        <w:t>Name of individual notified</w:t>
      </w:r>
      <w:r w:rsidR="00F05037" w:rsidRPr="00AE72B9">
        <w:rPr>
          <w:rFonts w:eastAsia="Cambria"/>
          <w:sz w:val="20"/>
          <w:szCs w:val="20"/>
        </w:rPr>
        <w:t>________________________________</w:t>
      </w:r>
      <w:r w:rsidRPr="00AE72B9">
        <w:rPr>
          <w:rFonts w:eastAsia="Cambria"/>
          <w:sz w:val="20"/>
          <w:szCs w:val="20"/>
        </w:rPr>
        <w:t>____________________________</w:t>
      </w:r>
    </w:p>
    <w:p w14:paraId="24905965" w14:textId="77777777" w:rsidR="00112192" w:rsidRPr="00AE72B9" w:rsidRDefault="00112192" w:rsidP="00F05037">
      <w:pPr>
        <w:spacing w:after="200" w:line="360" w:lineRule="auto"/>
        <w:contextualSpacing/>
        <w:rPr>
          <w:rFonts w:eastAsia="Cambria"/>
          <w:sz w:val="20"/>
          <w:szCs w:val="20"/>
        </w:rPr>
      </w:pPr>
      <w:proofErr w:type="gramStart"/>
      <w:r w:rsidRPr="00AE72B9">
        <w:rPr>
          <w:rFonts w:eastAsia="Cambria"/>
          <w:sz w:val="20"/>
          <w:szCs w:val="20"/>
        </w:rPr>
        <w:t>By whom?</w:t>
      </w:r>
      <w:proofErr w:type="gramEnd"/>
      <w:r w:rsidRPr="00AE72B9">
        <w:rPr>
          <w:rFonts w:eastAsia="Cambria"/>
          <w:sz w:val="20"/>
          <w:szCs w:val="20"/>
        </w:rPr>
        <w:t xml:space="preserve"> </w:t>
      </w:r>
    </w:p>
    <w:p w14:paraId="50C248B0" w14:textId="77777777" w:rsidR="00F05037" w:rsidRPr="00AE72B9" w:rsidRDefault="00112192" w:rsidP="00F05037">
      <w:pPr>
        <w:spacing w:after="200" w:line="360" w:lineRule="auto"/>
        <w:contextualSpacing/>
        <w:rPr>
          <w:rFonts w:eastAsia="Cambria"/>
          <w:sz w:val="20"/>
          <w:szCs w:val="20"/>
        </w:rPr>
      </w:pPr>
      <w:r w:rsidRPr="00AE72B9">
        <w:rPr>
          <w:rFonts w:eastAsia="Cambria"/>
          <w:sz w:val="20"/>
          <w:szCs w:val="20"/>
        </w:rPr>
        <w:t>(</w:t>
      </w:r>
      <w:proofErr w:type="gramStart"/>
      <w:r w:rsidRPr="00AE72B9">
        <w:rPr>
          <w:rFonts w:eastAsia="Cambria"/>
          <w:sz w:val="20"/>
          <w:szCs w:val="20"/>
        </w:rPr>
        <w:t>enter</w:t>
      </w:r>
      <w:proofErr w:type="gramEnd"/>
      <w:r w:rsidRPr="00AE72B9">
        <w:rPr>
          <w:rFonts w:eastAsia="Cambria"/>
          <w:sz w:val="20"/>
          <w:szCs w:val="20"/>
        </w:rPr>
        <w:t xml:space="preserve"> name)</w:t>
      </w:r>
      <w:r w:rsidR="00F05037" w:rsidRPr="00AE72B9">
        <w:rPr>
          <w:rFonts w:eastAsia="Cambria"/>
          <w:sz w:val="20"/>
          <w:szCs w:val="20"/>
        </w:rPr>
        <w:t>________________________________________________________________</w:t>
      </w:r>
      <w:r w:rsidRPr="00AE72B9">
        <w:rPr>
          <w:rFonts w:eastAsia="Cambria"/>
          <w:sz w:val="20"/>
          <w:szCs w:val="20"/>
        </w:rPr>
        <w:t>________</w:t>
      </w:r>
    </w:p>
    <w:p w14:paraId="486B6F57" w14:textId="77777777" w:rsidR="00F05037" w:rsidRPr="00AE72B9" w:rsidRDefault="00F05037" w:rsidP="00F05037">
      <w:pPr>
        <w:spacing w:after="200"/>
        <w:contextualSpacing/>
        <w:rPr>
          <w:rFonts w:eastAsia="Cambria"/>
          <w:sz w:val="20"/>
          <w:szCs w:val="20"/>
        </w:rPr>
      </w:pPr>
    </w:p>
    <w:p w14:paraId="5C9B298E" w14:textId="77777777" w:rsidR="00112192" w:rsidRPr="00AE72B9" w:rsidRDefault="00112192" w:rsidP="00F05037">
      <w:pPr>
        <w:spacing w:after="200"/>
        <w:contextualSpacing/>
        <w:rPr>
          <w:rFonts w:eastAsia="Cambria"/>
          <w:sz w:val="20"/>
          <w:szCs w:val="20"/>
        </w:rPr>
      </w:pPr>
      <w:r w:rsidRPr="00AE72B9">
        <w:rPr>
          <w:rFonts w:eastAsia="Cambria"/>
          <w:sz w:val="20"/>
          <w:szCs w:val="20"/>
        </w:rPr>
        <w:t>12.  Restricted activity time</w:t>
      </w:r>
    </w:p>
    <w:p w14:paraId="47961B54" w14:textId="77777777" w:rsidR="00F05037" w:rsidRPr="00AE72B9" w:rsidRDefault="00F05037" w:rsidP="00F05037">
      <w:pPr>
        <w:spacing w:after="200"/>
        <w:contextualSpacing/>
        <w:rPr>
          <w:rFonts w:eastAsia="Cambria"/>
          <w:sz w:val="20"/>
          <w:szCs w:val="20"/>
        </w:rPr>
      </w:pPr>
      <w:r w:rsidRPr="00AE72B9">
        <w:rPr>
          <w:rFonts w:eastAsia="Cambria"/>
          <w:sz w:val="20"/>
          <w:szCs w:val="20"/>
        </w:rPr>
        <w:t>_____________________________________________________________</w:t>
      </w:r>
      <w:r w:rsidR="00112192" w:rsidRPr="00AE72B9">
        <w:rPr>
          <w:rFonts w:eastAsia="Cambria"/>
          <w:sz w:val="20"/>
          <w:szCs w:val="20"/>
        </w:rPr>
        <w:t>_____________________</w:t>
      </w:r>
    </w:p>
    <w:p w14:paraId="64A35130" w14:textId="77777777" w:rsidR="00F05037" w:rsidRPr="00AE72B9" w:rsidRDefault="00F05037" w:rsidP="00F05037">
      <w:pPr>
        <w:spacing w:after="200"/>
        <w:contextualSpacing/>
        <w:rPr>
          <w:rFonts w:eastAsia="Cambria"/>
          <w:sz w:val="20"/>
          <w:szCs w:val="20"/>
        </w:rPr>
      </w:pPr>
    </w:p>
    <w:p w14:paraId="686E78F3" w14:textId="77777777" w:rsidR="00F05037" w:rsidRPr="00AE72B9" w:rsidRDefault="00F05037" w:rsidP="00F05037">
      <w:pPr>
        <w:spacing w:after="200"/>
        <w:contextualSpacing/>
        <w:rPr>
          <w:rFonts w:eastAsia="Cambria"/>
          <w:sz w:val="20"/>
          <w:szCs w:val="20"/>
        </w:rPr>
      </w:pPr>
      <w:r w:rsidRPr="00AE72B9">
        <w:rPr>
          <w:rFonts w:eastAsia="Cambria"/>
          <w:sz w:val="20"/>
          <w:szCs w:val="20"/>
        </w:rPr>
        <w:t>13.  Corrective actions taken or recommended to prevent future incidents ________________________</w:t>
      </w:r>
      <w:r w:rsidR="00112192" w:rsidRPr="00AE72B9">
        <w:rPr>
          <w:rFonts w:eastAsia="Cambria"/>
          <w:sz w:val="20"/>
          <w:szCs w:val="20"/>
        </w:rPr>
        <w:t>__________________________________________________________</w:t>
      </w:r>
    </w:p>
    <w:p w14:paraId="7122EC4C" w14:textId="77777777" w:rsidR="00F05037" w:rsidRPr="00AE72B9" w:rsidRDefault="00F05037" w:rsidP="00F05037">
      <w:pPr>
        <w:spacing w:after="200"/>
        <w:contextualSpacing/>
        <w:rPr>
          <w:rFonts w:eastAsia="Cambria"/>
          <w:sz w:val="20"/>
          <w:szCs w:val="20"/>
        </w:rPr>
      </w:pPr>
    </w:p>
    <w:p w14:paraId="63D020A2" w14:textId="77777777" w:rsidR="00F05037" w:rsidRPr="00AE72B9" w:rsidRDefault="00F05037" w:rsidP="00F05037">
      <w:pPr>
        <w:spacing w:after="200"/>
        <w:contextualSpacing/>
        <w:rPr>
          <w:rFonts w:eastAsia="Cambria"/>
          <w:sz w:val="20"/>
          <w:szCs w:val="20"/>
        </w:rPr>
      </w:pPr>
      <w:r w:rsidRPr="00AE72B9">
        <w:rPr>
          <w:rFonts w:eastAsia="Cambria"/>
          <w:sz w:val="20"/>
          <w:szCs w:val="20"/>
        </w:rPr>
        <w:t>14.  Witnesses:  1. Name _____________________________</w:t>
      </w:r>
      <w:proofErr w:type="gramStart"/>
      <w:r w:rsidRPr="00AE72B9">
        <w:rPr>
          <w:rFonts w:eastAsia="Cambria"/>
          <w:sz w:val="20"/>
          <w:szCs w:val="20"/>
        </w:rPr>
        <w:t>_  Address</w:t>
      </w:r>
      <w:proofErr w:type="gramEnd"/>
      <w:r w:rsidRPr="00AE72B9">
        <w:rPr>
          <w:rFonts w:eastAsia="Cambria"/>
          <w:sz w:val="20"/>
          <w:szCs w:val="20"/>
        </w:rPr>
        <w:t xml:space="preserve"> ________________________</w:t>
      </w:r>
    </w:p>
    <w:p w14:paraId="4280DEF6" w14:textId="77777777" w:rsidR="00F05037" w:rsidRPr="00AE72B9" w:rsidRDefault="00F05037" w:rsidP="00F05037">
      <w:pPr>
        <w:spacing w:after="200"/>
        <w:contextualSpacing/>
        <w:rPr>
          <w:rFonts w:eastAsia="Cambria"/>
          <w:sz w:val="20"/>
          <w:szCs w:val="20"/>
        </w:rPr>
      </w:pPr>
      <w:r w:rsidRPr="00AE72B9">
        <w:rPr>
          <w:rFonts w:eastAsia="Cambria"/>
          <w:noProof/>
          <w:sz w:val="20"/>
          <w:szCs w:val="20"/>
        </w:rPr>
        <mc:AlternateContent>
          <mc:Choice Requires="wps">
            <w:drawing>
              <wp:anchor distT="0" distB="0" distL="114300" distR="114300" simplePos="0" relativeHeight="251660288" behindDoc="0" locked="0" layoutInCell="1" allowOverlap="1" wp14:anchorId="1B3258E7" wp14:editId="758959E0">
                <wp:simplePos x="0" y="0"/>
                <wp:positionH relativeFrom="column">
                  <wp:posOffset>0</wp:posOffset>
                </wp:positionH>
                <wp:positionV relativeFrom="paragraph">
                  <wp:posOffset>76200</wp:posOffset>
                </wp:positionV>
                <wp:extent cx="5943600" cy="914400"/>
                <wp:effectExtent l="11430" t="12700" r="7620" b="6350"/>
                <wp:wrapTight wrapText="bothSides">
                  <wp:wrapPolygon edited="0">
                    <wp:start x="-35" y="0"/>
                    <wp:lineTo x="-35" y="21375"/>
                    <wp:lineTo x="21635" y="21375"/>
                    <wp:lineTo x="21635" y="0"/>
                    <wp:lineTo x="-35"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D6C7A" w14:textId="77777777" w:rsidR="00DC2926" w:rsidRDefault="00DC2926" w:rsidP="00F05037">
                            <w:pPr>
                              <w:jc w:val="center"/>
                            </w:pPr>
                            <w:r>
                              <w:t>Remarks: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6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" filled="f" strokeweight=".25pt">
                <v:textbox inset=",7.2pt,,7.2pt">
                  <w:txbxContent>
                    <w:p w14:paraId="1C1D6C7A" w14:textId="77777777" w:rsidR="00401099" w:rsidRDefault="00401099" w:rsidP="00F05037">
                      <w:pPr>
                        <w:jc w:val="center"/>
                      </w:pPr>
                      <w:r>
                        <w:t>Remarks:</w:t>
                      </w:r>
                    </w:p>
                  </w:txbxContent>
                </v:textbox>
                <w10:wrap type="tight"/>
              </v:shape>
            </w:pict>
          </mc:Fallback>
        </mc:AlternateContent>
      </w:r>
    </w:p>
    <w:p w14:paraId="64F663B9" w14:textId="77777777" w:rsidR="00112192" w:rsidRPr="00AE72B9" w:rsidRDefault="00112192" w:rsidP="00F05037">
      <w:pPr>
        <w:spacing w:after="200"/>
        <w:contextualSpacing/>
        <w:rPr>
          <w:rFonts w:eastAsia="Cambria"/>
          <w:sz w:val="20"/>
          <w:szCs w:val="20"/>
        </w:rPr>
      </w:pPr>
    </w:p>
    <w:p w14:paraId="5B5CA0AC" w14:textId="77777777" w:rsidR="00112192" w:rsidRPr="00AE72B9" w:rsidRDefault="00112192" w:rsidP="00F05037">
      <w:pPr>
        <w:spacing w:after="200"/>
        <w:contextualSpacing/>
        <w:rPr>
          <w:rFonts w:eastAsia="Cambria"/>
          <w:sz w:val="20"/>
          <w:szCs w:val="20"/>
        </w:rPr>
      </w:pPr>
    </w:p>
    <w:p w14:paraId="0B8CD8FA" w14:textId="77777777" w:rsidR="00112192" w:rsidRPr="00AE72B9" w:rsidRDefault="00112192" w:rsidP="00F05037">
      <w:pPr>
        <w:spacing w:after="200"/>
        <w:contextualSpacing/>
        <w:rPr>
          <w:rFonts w:eastAsia="Cambria"/>
          <w:sz w:val="20"/>
          <w:szCs w:val="20"/>
        </w:rPr>
      </w:pPr>
    </w:p>
    <w:p w14:paraId="356CB747" w14:textId="77777777" w:rsidR="00112192" w:rsidRPr="00AE72B9" w:rsidRDefault="00112192" w:rsidP="00F05037">
      <w:pPr>
        <w:spacing w:after="200"/>
        <w:contextualSpacing/>
        <w:rPr>
          <w:rFonts w:eastAsia="Cambria"/>
          <w:sz w:val="20"/>
          <w:szCs w:val="20"/>
        </w:rPr>
      </w:pPr>
    </w:p>
    <w:p w14:paraId="26BFEB12" w14:textId="77777777" w:rsidR="00112192" w:rsidRPr="00AE72B9" w:rsidRDefault="00112192" w:rsidP="00F05037">
      <w:pPr>
        <w:spacing w:after="200"/>
        <w:contextualSpacing/>
        <w:rPr>
          <w:rFonts w:eastAsia="Cambria"/>
          <w:sz w:val="20"/>
          <w:szCs w:val="20"/>
        </w:rPr>
      </w:pPr>
    </w:p>
    <w:p w14:paraId="2BA9E7EF" w14:textId="77777777" w:rsidR="00112192" w:rsidRPr="00AE72B9" w:rsidRDefault="00112192" w:rsidP="00F05037">
      <w:pPr>
        <w:spacing w:after="200"/>
        <w:contextualSpacing/>
        <w:rPr>
          <w:rFonts w:eastAsia="Cambria"/>
          <w:sz w:val="20"/>
          <w:szCs w:val="20"/>
        </w:rPr>
      </w:pPr>
    </w:p>
    <w:p w14:paraId="30337FDC" w14:textId="77777777" w:rsidR="00112192" w:rsidRPr="00AE72B9" w:rsidRDefault="00F05037" w:rsidP="00F05037">
      <w:pPr>
        <w:spacing w:after="200"/>
        <w:contextualSpacing/>
        <w:rPr>
          <w:rFonts w:eastAsia="Cambria"/>
          <w:sz w:val="20"/>
          <w:szCs w:val="20"/>
        </w:rPr>
      </w:pPr>
      <w:r w:rsidRPr="00AE72B9">
        <w:rPr>
          <w:rFonts w:eastAsia="Cambria"/>
          <w:sz w:val="20"/>
          <w:szCs w:val="20"/>
        </w:rPr>
        <w:t>Signed:  (youth Sport Director) ___</w:t>
      </w:r>
      <w:r w:rsidR="00112192" w:rsidRPr="00AE72B9">
        <w:rPr>
          <w:rFonts w:eastAsia="Cambria"/>
          <w:sz w:val="20"/>
          <w:szCs w:val="20"/>
        </w:rPr>
        <w:t xml:space="preserve">________________________________________________  </w:t>
      </w:r>
    </w:p>
    <w:p w14:paraId="42BCF210" w14:textId="77777777" w:rsidR="00112192" w:rsidRPr="00AE72B9" w:rsidRDefault="00112192" w:rsidP="00F05037">
      <w:pPr>
        <w:spacing w:after="200"/>
        <w:contextualSpacing/>
        <w:rPr>
          <w:rFonts w:eastAsia="Cambria"/>
          <w:sz w:val="20"/>
          <w:szCs w:val="20"/>
        </w:rPr>
      </w:pPr>
    </w:p>
    <w:p w14:paraId="659F332A" w14:textId="77777777" w:rsidR="004023CB" w:rsidRPr="00AE72B9" w:rsidRDefault="00112192" w:rsidP="00112192">
      <w:pPr>
        <w:spacing w:after="200"/>
        <w:contextualSpacing/>
        <w:rPr>
          <w:b/>
          <w:sz w:val="20"/>
          <w:szCs w:val="20"/>
        </w:rPr>
      </w:pPr>
      <w:r w:rsidRPr="00AE72B9">
        <w:rPr>
          <w:rFonts w:eastAsia="Cambria"/>
          <w:sz w:val="20"/>
          <w:szCs w:val="20"/>
        </w:rPr>
        <w:t>(Coach)</w:t>
      </w:r>
      <w:r w:rsidR="00F05037" w:rsidRPr="00AE72B9">
        <w:rPr>
          <w:rFonts w:eastAsia="Cambria"/>
          <w:sz w:val="20"/>
          <w:szCs w:val="20"/>
        </w:rPr>
        <w:t>_________________________</w:t>
      </w:r>
      <w:r w:rsidRPr="00AE72B9">
        <w:rPr>
          <w:rFonts w:eastAsia="Cambria"/>
          <w:sz w:val="20"/>
          <w:szCs w:val="20"/>
        </w:rPr>
        <w:t>_____________________________________________</w:t>
      </w:r>
      <w:r w:rsidRPr="00AE72B9">
        <w:rPr>
          <w:b/>
          <w:sz w:val="20"/>
          <w:szCs w:val="20"/>
        </w:rPr>
        <w:t xml:space="preserve"> </w:t>
      </w:r>
    </w:p>
    <w:p w14:paraId="277ACCEB" w14:textId="77777777" w:rsidR="004023CB" w:rsidRPr="00AE72B9" w:rsidRDefault="004023CB" w:rsidP="004023CB">
      <w:pPr>
        <w:rPr>
          <w:b/>
          <w:sz w:val="20"/>
          <w:szCs w:val="20"/>
        </w:rPr>
      </w:pPr>
    </w:p>
    <w:p w14:paraId="5C0988D5" w14:textId="77777777" w:rsidR="00CD501B" w:rsidRPr="00AE72B9" w:rsidRDefault="00CD501B" w:rsidP="004023CB">
      <w:pPr>
        <w:rPr>
          <w:b/>
          <w:sz w:val="20"/>
          <w:szCs w:val="20"/>
        </w:rPr>
      </w:pPr>
    </w:p>
    <w:p w14:paraId="74D34498" w14:textId="77777777" w:rsidR="00CD501B" w:rsidRPr="00AE72B9" w:rsidRDefault="00CD501B" w:rsidP="004023CB">
      <w:pPr>
        <w:rPr>
          <w:b/>
          <w:sz w:val="20"/>
          <w:szCs w:val="20"/>
        </w:rPr>
      </w:pPr>
    </w:p>
    <w:p w14:paraId="67FB66AA" w14:textId="77777777" w:rsidR="00CD501B" w:rsidRPr="00AE72B9" w:rsidRDefault="00CD501B" w:rsidP="004023CB">
      <w:pPr>
        <w:rPr>
          <w:b/>
          <w:sz w:val="20"/>
          <w:szCs w:val="20"/>
        </w:rPr>
      </w:pPr>
    </w:p>
    <w:p w14:paraId="329E73E1" w14:textId="77777777" w:rsidR="00CD501B" w:rsidRPr="00AE72B9" w:rsidRDefault="00CD501B" w:rsidP="004023CB">
      <w:pPr>
        <w:rPr>
          <w:b/>
          <w:sz w:val="20"/>
          <w:szCs w:val="20"/>
        </w:rPr>
      </w:pPr>
    </w:p>
    <w:p w14:paraId="03D05CB4" w14:textId="77777777" w:rsidR="00CD501B" w:rsidRPr="00AE72B9" w:rsidRDefault="00CD501B" w:rsidP="004023CB">
      <w:pPr>
        <w:rPr>
          <w:b/>
          <w:sz w:val="20"/>
          <w:szCs w:val="20"/>
        </w:rPr>
      </w:pPr>
    </w:p>
    <w:p w14:paraId="6B811052" w14:textId="77777777" w:rsidR="00CD501B" w:rsidRPr="00AE72B9" w:rsidRDefault="00CD501B" w:rsidP="004023CB">
      <w:pPr>
        <w:rPr>
          <w:b/>
          <w:sz w:val="20"/>
          <w:szCs w:val="20"/>
        </w:rPr>
      </w:pPr>
    </w:p>
    <w:p w14:paraId="515C1D10" w14:textId="77777777" w:rsidR="00CD501B" w:rsidRPr="00AE72B9" w:rsidRDefault="00CD501B" w:rsidP="004023CB">
      <w:pPr>
        <w:rPr>
          <w:b/>
          <w:sz w:val="20"/>
          <w:szCs w:val="20"/>
        </w:rPr>
      </w:pPr>
    </w:p>
    <w:p w14:paraId="55D3D1A4" w14:textId="77777777" w:rsidR="00CD501B" w:rsidRPr="00AE72B9" w:rsidRDefault="00CD501B" w:rsidP="004023CB">
      <w:pPr>
        <w:rPr>
          <w:b/>
          <w:sz w:val="20"/>
          <w:szCs w:val="20"/>
        </w:rPr>
      </w:pPr>
    </w:p>
    <w:p w14:paraId="0FE5AD41" w14:textId="77777777" w:rsidR="00CD501B" w:rsidRPr="00AE72B9" w:rsidRDefault="00CD501B" w:rsidP="00CD501B">
      <w:pPr>
        <w:rPr>
          <w:rFonts w:ascii="Arial" w:hAnsi="Arial" w:cs="Arial"/>
          <w:sz w:val="20"/>
          <w:szCs w:val="20"/>
        </w:rPr>
      </w:pPr>
    </w:p>
    <w:p w14:paraId="313A69CA" w14:textId="77777777" w:rsidR="00AE72B9" w:rsidRDefault="00AE72B9" w:rsidP="00CD501B">
      <w:pPr>
        <w:tabs>
          <w:tab w:val="left" w:pos="5720"/>
        </w:tabs>
        <w:spacing w:line="1068" w:lineRule="exact"/>
        <w:ind w:left="1124" w:right="1058"/>
        <w:jc w:val="center"/>
        <w:rPr>
          <w:rFonts w:ascii="Courier New" w:eastAsia="Courier New" w:hAnsi="Courier New" w:cs="Courier New"/>
          <w:b/>
          <w:bCs/>
          <w:position w:val="6"/>
          <w:sz w:val="72"/>
          <w:szCs w:val="72"/>
        </w:rPr>
      </w:pPr>
    </w:p>
    <w:p w14:paraId="28F94606" w14:textId="77777777" w:rsidR="00AE72B9" w:rsidRDefault="00AE72B9" w:rsidP="00CD501B">
      <w:pPr>
        <w:tabs>
          <w:tab w:val="left" w:pos="5720"/>
        </w:tabs>
        <w:spacing w:line="1068" w:lineRule="exact"/>
        <w:ind w:left="1124" w:right="1058"/>
        <w:jc w:val="center"/>
        <w:rPr>
          <w:rFonts w:ascii="Courier New" w:eastAsia="Courier New" w:hAnsi="Courier New" w:cs="Courier New"/>
          <w:b/>
          <w:bCs/>
          <w:position w:val="6"/>
          <w:sz w:val="72"/>
          <w:szCs w:val="72"/>
        </w:rPr>
      </w:pPr>
    </w:p>
    <w:p w14:paraId="79345FE4" w14:textId="77777777" w:rsidR="00CD501B" w:rsidRPr="00D10BB3" w:rsidRDefault="00CD501B" w:rsidP="00CD501B">
      <w:pPr>
        <w:tabs>
          <w:tab w:val="left" w:pos="5720"/>
        </w:tabs>
        <w:spacing w:line="1068" w:lineRule="exact"/>
        <w:ind w:left="1124" w:right="1058"/>
        <w:jc w:val="center"/>
        <w:rPr>
          <w:rFonts w:ascii="Courier New" w:eastAsia="Courier New" w:hAnsi="Courier New" w:cs="Courier New"/>
          <w:sz w:val="72"/>
          <w:szCs w:val="72"/>
        </w:rPr>
      </w:pPr>
      <w:r w:rsidRPr="00D10BB3">
        <w:rPr>
          <w:rFonts w:ascii="Courier New" w:eastAsia="Courier New" w:hAnsi="Courier New" w:cs="Courier New"/>
          <w:b/>
          <w:bCs/>
          <w:position w:val="6"/>
          <w:sz w:val="72"/>
          <w:szCs w:val="72"/>
        </w:rPr>
        <w:lastRenderedPageBreak/>
        <w:t>Rock County Public Schools</w:t>
      </w:r>
      <w:r>
        <w:rPr>
          <w:position w:val="7"/>
          <w:sz w:val="20"/>
          <w:szCs w:val="20"/>
        </w:rPr>
        <w:t xml:space="preserve">                      </w:t>
      </w:r>
    </w:p>
    <w:p w14:paraId="694FA064" w14:textId="77777777" w:rsidR="00CD501B" w:rsidRDefault="00CD501B" w:rsidP="00CD501B">
      <w:pPr>
        <w:spacing w:line="200" w:lineRule="exact"/>
        <w:rPr>
          <w:sz w:val="20"/>
          <w:szCs w:val="20"/>
        </w:rPr>
      </w:pPr>
    </w:p>
    <w:p w14:paraId="2EC91231" w14:textId="77777777" w:rsidR="00CD501B" w:rsidRDefault="00CD501B" w:rsidP="00CD501B">
      <w:pPr>
        <w:tabs>
          <w:tab w:val="left" w:pos="2580"/>
          <w:tab w:val="left" w:pos="5460"/>
        </w:tabs>
        <w:ind w:left="282" w:right="210"/>
        <w:jc w:val="center"/>
        <w:rPr>
          <w:rFonts w:ascii="Courier New" w:eastAsia="Courier New" w:hAnsi="Courier New" w:cs="Courier New"/>
          <w:b/>
          <w:bCs/>
          <w:sz w:val="96"/>
          <w:szCs w:val="96"/>
        </w:rPr>
      </w:pPr>
      <w:r w:rsidRPr="001458E6">
        <w:rPr>
          <w:rFonts w:ascii="Courier New" w:eastAsia="Courier New" w:hAnsi="Courier New" w:cs="Courier New"/>
          <w:b/>
          <w:bCs/>
          <w:noProof/>
          <w:sz w:val="96"/>
          <w:szCs w:val="96"/>
        </w:rPr>
        <w:drawing>
          <wp:inline distT="0" distB="0" distL="0" distR="0" wp14:anchorId="1D7B7F55" wp14:editId="25D09AC6">
            <wp:extent cx="3423838" cy="4675667"/>
            <wp:effectExtent l="25400" t="0" r="5162"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423741" cy="4675534"/>
                    </a:xfrm>
                    <a:prstGeom prst="rect">
                      <a:avLst/>
                    </a:prstGeom>
                    <a:noFill/>
                    <a:ln w="9525">
                      <a:noFill/>
                      <a:miter lim="800000"/>
                      <a:headEnd/>
                      <a:tailEnd/>
                    </a:ln>
                  </pic:spPr>
                </pic:pic>
              </a:graphicData>
            </a:graphic>
          </wp:inline>
        </w:drawing>
      </w:r>
    </w:p>
    <w:p w14:paraId="72CBB0EC" w14:textId="77777777" w:rsidR="00CD501B" w:rsidRDefault="00CD501B" w:rsidP="00CD501B">
      <w:pPr>
        <w:tabs>
          <w:tab w:val="left" w:pos="2580"/>
          <w:tab w:val="left" w:pos="5460"/>
        </w:tabs>
        <w:ind w:right="210"/>
        <w:jc w:val="center"/>
        <w:rPr>
          <w:rFonts w:ascii="Courier New" w:eastAsia="Courier New" w:hAnsi="Courier New" w:cs="Courier New"/>
          <w:b/>
          <w:bCs/>
          <w:sz w:val="72"/>
          <w:szCs w:val="72"/>
        </w:rPr>
      </w:pPr>
      <w:r>
        <w:rPr>
          <w:rFonts w:ascii="Courier New" w:eastAsia="Courier New" w:hAnsi="Courier New" w:cs="Courier New"/>
          <w:b/>
          <w:bCs/>
          <w:sz w:val="72"/>
          <w:szCs w:val="72"/>
        </w:rPr>
        <w:t xml:space="preserve">1:1 </w:t>
      </w:r>
      <w:proofErr w:type="spellStart"/>
      <w:r>
        <w:rPr>
          <w:rFonts w:ascii="Courier New" w:eastAsia="Courier New" w:hAnsi="Courier New" w:cs="Courier New"/>
          <w:b/>
          <w:bCs/>
          <w:sz w:val="72"/>
          <w:szCs w:val="72"/>
        </w:rPr>
        <w:t>iPad</w:t>
      </w:r>
      <w:proofErr w:type="spellEnd"/>
    </w:p>
    <w:p w14:paraId="0B4F46BF" w14:textId="77777777" w:rsidR="00CD501B" w:rsidRPr="00D10BB3" w:rsidRDefault="00CD501B" w:rsidP="00CD501B">
      <w:pPr>
        <w:tabs>
          <w:tab w:val="left" w:pos="2580"/>
          <w:tab w:val="left" w:pos="5460"/>
        </w:tabs>
        <w:ind w:right="210"/>
        <w:jc w:val="center"/>
        <w:rPr>
          <w:rFonts w:ascii="Courier New" w:eastAsia="Courier New" w:hAnsi="Courier New" w:cs="Courier New"/>
          <w:sz w:val="72"/>
          <w:szCs w:val="72"/>
        </w:rPr>
      </w:pPr>
      <w:r>
        <w:rPr>
          <w:rFonts w:ascii="Courier New" w:eastAsia="Courier New" w:hAnsi="Courier New" w:cs="Courier New"/>
          <w:b/>
          <w:bCs/>
          <w:w w:val="99"/>
          <w:sz w:val="72"/>
          <w:szCs w:val="72"/>
        </w:rPr>
        <w:t xml:space="preserve">Policies </w:t>
      </w:r>
      <w:r w:rsidRPr="00D10BB3">
        <w:rPr>
          <w:rFonts w:ascii="Courier New" w:eastAsia="Courier New" w:hAnsi="Courier New" w:cs="Courier New"/>
          <w:b/>
          <w:bCs/>
          <w:sz w:val="72"/>
          <w:szCs w:val="72"/>
        </w:rPr>
        <w:t>and</w:t>
      </w:r>
      <w:r w:rsidRPr="00D10BB3">
        <w:rPr>
          <w:rFonts w:ascii="Courier New" w:eastAsia="Courier New" w:hAnsi="Courier New" w:cs="Courier New"/>
          <w:b/>
          <w:bCs/>
          <w:sz w:val="72"/>
          <w:szCs w:val="72"/>
        </w:rPr>
        <w:tab/>
      </w:r>
      <w:r w:rsidRPr="00D10BB3">
        <w:rPr>
          <w:rFonts w:ascii="Courier New" w:eastAsia="Courier New" w:hAnsi="Courier New" w:cs="Courier New"/>
          <w:b/>
          <w:bCs/>
          <w:w w:val="99"/>
          <w:sz w:val="72"/>
          <w:szCs w:val="72"/>
        </w:rPr>
        <w:t>Procedures</w:t>
      </w:r>
    </w:p>
    <w:p w14:paraId="7B59CE59" w14:textId="16C6A969" w:rsidR="00CD501B" w:rsidRPr="00D10BB3" w:rsidRDefault="00CD501B" w:rsidP="00CD501B">
      <w:pPr>
        <w:spacing w:line="1083" w:lineRule="exact"/>
        <w:ind w:left="2576" w:right="2500"/>
        <w:jc w:val="center"/>
        <w:rPr>
          <w:rFonts w:ascii="Courier New" w:eastAsia="Courier New" w:hAnsi="Courier New" w:cs="Courier New"/>
          <w:sz w:val="72"/>
          <w:szCs w:val="72"/>
        </w:rPr>
      </w:pPr>
      <w:r w:rsidRPr="00D10BB3">
        <w:rPr>
          <w:rFonts w:ascii="Courier New" w:eastAsia="Courier New" w:hAnsi="Courier New" w:cs="Courier New"/>
          <w:b/>
          <w:bCs/>
          <w:w w:val="99"/>
          <w:position w:val="7"/>
          <w:sz w:val="72"/>
          <w:szCs w:val="72"/>
        </w:rPr>
        <w:t>201</w:t>
      </w:r>
      <w:r w:rsidR="00401099">
        <w:rPr>
          <w:rFonts w:ascii="Courier New" w:eastAsia="Courier New" w:hAnsi="Courier New" w:cs="Courier New"/>
          <w:b/>
          <w:bCs/>
          <w:spacing w:val="4"/>
          <w:w w:val="99"/>
          <w:position w:val="7"/>
          <w:sz w:val="72"/>
          <w:szCs w:val="72"/>
        </w:rPr>
        <w:t>6</w:t>
      </w:r>
      <w:r w:rsidRPr="00D10BB3">
        <w:rPr>
          <w:rFonts w:ascii="Courier New" w:eastAsia="Courier New" w:hAnsi="Courier New" w:cs="Courier New"/>
          <w:b/>
          <w:bCs/>
          <w:spacing w:val="1"/>
          <w:w w:val="99"/>
          <w:position w:val="7"/>
          <w:sz w:val="72"/>
          <w:szCs w:val="72"/>
        </w:rPr>
        <w:t>-</w:t>
      </w:r>
      <w:r w:rsidRPr="00D10BB3">
        <w:rPr>
          <w:rFonts w:ascii="Courier New" w:eastAsia="Courier New" w:hAnsi="Courier New" w:cs="Courier New"/>
          <w:b/>
          <w:bCs/>
          <w:w w:val="99"/>
          <w:position w:val="7"/>
          <w:sz w:val="72"/>
          <w:szCs w:val="72"/>
        </w:rPr>
        <w:t>201</w:t>
      </w:r>
      <w:r w:rsidR="00401099">
        <w:rPr>
          <w:rFonts w:ascii="Courier New" w:eastAsia="Courier New" w:hAnsi="Courier New" w:cs="Courier New"/>
          <w:b/>
          <w:bCs/>
          <w:w w:val="99"/>
          <w:position w:val="7"/>
          <w:sz w:val="72"/>
          <w:szCs w:val="72"/>
        </w:rPr>
        <w:t>7</w:t>
      </w:r>
    </w:p>
    <w:p w14:paraId="3F4E18AE" w14:textId="77777777" w:rsidR="00CD501B" w:rsidRDefault="00CD501B" w:rsidP="00CD501B">
      <w:pPr>
        <w:jc w:val="center"/>
        <w:sectPr w:rsidR="00CD501B" w:rsidSect="00C316B8">
          <w:footerReference w:type="default" r:id="rId16"/>
          <w:type w:val="continuous"/>
          <w:pgSz w:w="12240" w:h="15840"/>
          <w:pgMar w:top="432" w:right="720" w:bottom="274" w:left="720" w:header="720" w:footer="720" w:gutter="0"/>
          <w:cols w:space="720"/>
        </w:sectPr>
      </w:pPr>
    </w:p>
    <w:p w14:paraId="321597DD" w14:textId="77777777" w:rsidR="00CD501B" w:rsidRPr="004578EE" w:rsidRDefault="00CD501B" w:rsidP="00CD501B">
      <w:pPr>
        <w:rPr>
          <w:rFonts w:ascii="Arial" w:hAnsi="Arial" w:cs="Arial"/>
          <w:sz w:val="18"/>
          <w:szCs w:val="18"/>
        </w:rPr>
      </w:pPr>
      <w:r w:rsidRPr="004578EE">
        <w:rPr>
          <w:rFonts w:ascii="Arial" w:hAnsi="Arial" w:cs="Arial"/>
          <w:sz w:val="18"/>
          <w:szCs w:val="18"/>
        </w:rPr>
        <w:lastRenderedPageBreak/>
        <w:t xml:space="preserve">Rock County Public Schools are proud to offer our Rock County Students in grades 7-12 Apple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devices for use at school and at home. The 1:1 </w:t>
      </w:r>
      <w:proofErr w:type="spellStart"/>
      <w:r w:rsidRPr="004578EE">
        <w:rPr>
          <w:rFonts w:ascii="Arial" w:hAnsi="Arial" w:cs="Arial"/>
          <w:sz w:val="18"/>
          <w:szCs w:val="18"/>
        </w:rPr>
        <w:t>iPad</w:t>
      </w:r>
      <w:proofErr w:type="spellEnd"/>
      <w:r w:rsidRPr="004578EE">
        <w:rPr>
          <w:rFonts w:ascii="Arial" w:hAnsi="Arial" w:cs="Arial"/>
          <w:sz w:val="18"/>
          <w:szCs w:val="18"/>
        </w:rPr>
        <w:t xml:space="preserve"> Program, which provides mobile computing and wireless technology to Rock County Public School Students, has been designed to enhance the delivery and individualization of instruction.</w:t>
      </w:r>
    </w:p>
    <w:p w14:paraId="016FCC29"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For students and parents/guardians, the following information is provided to help everyone understand the expectations and the responsibility of care and use related to receiving an </w:t>
      </w:r>
      <w:proofErr w:type="spellStart"/>
      <w:r w:rsidRPr="004578EE">
        <w:rPr>
          <w:rFonts w:ascii="Arial" w:hAnsi="Arial" w:cs="Arial"/>
          <w:sz w:val="18"/>
          <w:szCs w:val="18"/>
        </w:rPr>
        <w:t>iPad</w:t>
      </w:r>
      <w:proofErr w:type="spellEnd"/>
      <w:r w:rsidRPr="004578EE">
        <w:rPr>
          <w:rFonts w:ascii="Arial" w:hAnsi="Arial" w:cs="Arial"/>
          <w:sz w:val="18"/>
          <w:szCs w:val="18"/>
        </w:rPr>
        <w:t>.</w:t>
      </w:r>
    </w:p>
    <w:p w14:paraId="38F7F053"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will receive instruction from school staff on the proper use of the </w:t>
      </w:r>
      <w:proofErr w:type="spellStart"/>
      <w:r w:rsidRPr="00806C3C">
        <w:rPr>
          <w:rFonts w:ascii="Arial" w:hAnsi="Arial" w:cs="Arial"/>
          <w:sz w:val="18"/>
          <w:szCs w:val="18"/>
        </w:rPr>
        <w:t>iPad</w:t>
      </w:r>
      <w:proofErr w:type="spellEnd"/>
      <w:r w:rsidRPr="00806C3C">
        <w:rPr>
          <w:rFonts w:ascii="Arial" w:hAnsi="Arial" w:cs="Arial"/>
          <w:sz w:val="18"/>
          <w:szCs w:val="18"/>
        </w:rPr>
        <w:t>.</w:t>
      </w:r>
    </w:p>
    <w:p w14:paraId="1ACB792C"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will be able to take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home during the school year if the student signs and pays</w:t>
      </w:r>
      <w:r>
        <w:rPr>
          <w:rFonts w:ascii="Arial" w:hAnsi="Arial" w:cs="Arial"/>
          <w:sz w:val="18"/>
          <w:szCs w:val="18"/>
        </w:rPr>
        <w:t xml:space="preserve"> the School District Protection Plan</w:t>
      </w:r>
      <w:r w:rsidRPr="00806C3C">
        <w:rPr>
          <w:rFonts w:ascii="Arial" w:hAnsi="Arial" w:cs="Arial"/>
          <w:sz w:val="18"/>
          <w:szCs w:val="18"/>
        </w:rPr>
        <w:t>.</w:t>
      </w:r>
    </w:p>
    <w:p w14:paraId="0AF443D6"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are expected to treat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as a valuable piece of equipment.</w:t>
      </w:r>
    </w:p>
    <w:p w14:paraId="57DB1AB8"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must take all precautions to prevent theft; for example, do not leave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unattended in a vehicle.</w:t>
      </w:r>
    </w:p>
    <w:p w14:paraId="0B9CE49B"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must take precautions to prevent damage to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for </w:t>
      </w:r>
      <w:proofErr w:type="gramStart"/>
      <w:r w:rsidRPr="00806C3C">
        <w:rPr>
          <w:rFonts w:ascii="Arial" w:hAnsi="Arial" w:cs="Arial"/>
          <w:sz w:val="18"/>
          <w:szCs w:val="18"/>
        </w:rPr>
        <w:t>example do</w:t>
      </w:r>
      <w:proofErr w:type="gramEnd"/>
      <w:r w:rsidRPr="00806C3C">
        <w:rPr>
          <w:rFonts w:ascii="Arial" w:hAnsi="Arial" w:cs="Arial"/>
          <w:sz w:val="18"/>
          <w:szCs w:val="18"/>
        </w:rPr>
        <w:t xml:space="preserve"> not leave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where there is danger of coming in contact with moisture or excessive heat.  This would include protecting the machine from inclement weather.</w:t>
      </w:r>
    </w:p>
    <w:p w14:paraId="1CFAC708"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are to use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to access only socially and educationally appropriate materials and websites.</w:t>
      </w:r>
    </w:p>
    <w:p w14:paraId="5BB244A3"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must not use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to purchase goods and services via the Internet. (Parents/students are charged with full responsibility for any financial obligations incurred from the inappropriate use of the </w:t>
      </w:r>
      <w:proofErr w:type="spellStart"/>
      <w:r w:rsidRPr="00806C3C">
        <w:rPr>
          <w:rFonts w:ascii="Arial" w:hAnsi="Arial" w:cs="Arial"/>
          <w:sz w:val="18"/>
          <w:szCs w:val="18"/>
        </w:rPr>
        <w:t>iPad</w:t>
      </w:r>
      <w:proofErr w:type="spellEnd"/>
      <w:r w:rsidRPr="00806C3C">
        <w:rPr>
          <w:rFonts w:ascii="Arial" w:hAnsi="Arial" w:cs="Arial"/>
          <w:sz w:val="18"/>
          <w:szCs w:val="18"/>
        </w:rPr>
        <w:t>.)</w:t>
      </w:r>
    </w:p>
    <w:p w14:paraId="61000D09"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Students are to use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in accordance with the Rock County Public Schools Acceptable Use Regulations and to maintain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in accordance with the procedures and information provided.</w:t>
      </w:r>
    </w:p>
    <w:p w14:paraId="5A00FAB8"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Students are expected to adhere to any additional requirements set forth by the classroom teacher.</w:t>
      </w:r>
    </w:p>
    <w:p w14:paraId="729F469F"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proofErr w:type="spellStart"/>
      <w:proofErr w:type="gramStart"/>
      <w:r w:rsidRPr="00806C3C">
        <w:rPr>
          <w:rFonts w:ascii="Arial" w:hAnsi="Arial" w:cs="Arial"/>
          <w:sz w:val="18"/>
          <w:szCs w:val="18"/>
        </w:rPr>
        <w:t>iPads</w:t>
      </w:r>
      <w:proofErr w:type="spellEnd"/>
      <w:proofErr w:type="gramEnd"/>
      <w:r w:rsidRPr="00806C3C">
        <w:rPr>
          <w:rFonts w:ascii="Arial" w:hAnsi="Arial" w:cs="Arial"/>
          <w:sz w:val="18"/>
          <w:szCs w:val="18"/>
        </w:rPr>
        <w:t xml:space="preserve"> are the property of Rock County Public Schools and must be returned at the end of the academic year, upon withdrawal from Rock County Public Schools, or at the request of a teacher or administrator. Willful failure to return the </w:t>
      </w:r>
      <w:proofErr w:type="spellStart"/>
      <w:r w:rsidRPr="00806C3C">
        <w:rPr>
          <w:rFonts w:ascii="Arial" w:hAnsi="Arial" w:cs="Arial"/>
          <w:sz w:val="18"/>
          <w:szCs w:val="18"/>
        </w:rPr>
        <w:t>iPad</w:t>
      </w:r>
      <w:proofErr w:type="spellEnd"/>
      <w:r w:rsidRPr="00806C3C">
        <w:rPr>
          <w:rFonts w:ascii="Arial" w:hAnsi="Arial" w:cs="Arial"/>
          <w:sz w:val="18"/>
          <w:szCs w:val="18"/>
        </w:rPr>
        <w:t xml:space="preserve"> in accordance with the stated conditions will result in criminal prosecution.</w:t>
      </w:r>
    </w:p>
    <w:p w14:paraId="63654389" w14:textId="77777777" w:rsidR="00CD501B" w:rsidRPr="00806C3C" w:rsidRDefault="00CD501B" w:rsidP="009F2673">
      <w:pPr>
        <w:pStyle w:val="ListParagraph"/>
        <w:numPr>
          <w:ilvl w:val="0"/>
          <w:numId w:val="39"/>
        </w:numPr>
        <w:spacing w:after="200" w:line="276" w:lineRule="auto"/>
        <w:rPr>
          <w:rFonts w:ascii="Arial" w:hAnsi="Arial" w:cs="Arial"/>
          <w:sz w:val="18"/>
          <w:szCs w:val="18"/>
        </w:rPr>
      </w:pPr>
      <w:r w:rsidRPr="00806C3C">
        <w:rPr>
          <w:rFonts w:ascii="Arial" w:hAnsi="Arial" w:cs="Arial"/>
          <w:sz w:val="18"/>
          <w:szCs w:val="18"/>
        </w:rPr>
        <w:t xml:space="preserve">Since the </w:t>
      </w:r>
      <w:proofErr w:type="spellStart"/>
      <w:r w:rsidRPr="00806C3C">
        <w:rPr>
          <w:rFonts w:ascii="Arial" w:hAnsi="Arial" w:cs="Arial"/>
          <w:sz w:val="18"/>
          <w:szCs w:val="18"/>
        </w:rPr>
        <w:t>iPads</w:t>
      </w:r>
      <w:proofErr w:type="spellEnd"/>
      <w:r w:rsidRPr="00806C3C">
        <w:rPr>
          <w:rFonts w:ascii="Arial" w:hAnsi="Arial" w:cs="Arial"/>
          <w:sz w:val="18"/>
          <w:szCs w:val="18"/>
        </w:rPr>
        <w:t xml:space="preserve"> are the property of Rock County Public Schools, officials of the school have the right to review all material stored on or accessed by any </w:t>
      </w:r>
      <w:proofErr w:type="spellStart"/>
      <w:r w:rsidRPr="00806C3C">
        <w:rPr>
          <w:rFonts w:ascii="Arial" w:hAnsi="Arial" w:cs="Arial"/>
          <w:sz w:val="18"/>
          <w:szCs w:val="18"/>
        </w:rPr>
        <w:t>iPad</w:t>
      </w:r>
      <w:proofErr w:type="spellEnd"/>
      <w:r w:rsidRPr="00806C3C">
        <w:rPr>
          <w:rFonts w:ascii="Arial" w:hAnsi="Arial" w:cs="Arial"/>
          <w:sz w:val="18"/>
          <w:szCs w:val="18"/>
        </w:rPr>
        <w:t xml:space="preserve">. School officials may revoke a student’s </w:t>
      </w:r>
      <w:proofErr w:type="spellStart"/>
      <w:r w:rsidRPr="00806C3C">
        <w:rPr>
          <w:rFonts w:ascii="Arial" w:hAnsi="Arial" w:cs="Arial"/>
          <w:sz w:val="18"/>
          <w:szCs w:val="18"/>
        </w:rPr>
        <w:t>iPad</w:t>
      </w:r>
      <w:proofErr w:type="spellEnd"/>
      <w:r w:rsidRPr="00806C3C">
        <w:rPr>
          <w:rFonts w:ascii="Arial" w:hAnsi="Arial" w:cs="Arial"/>
          <w:sz w:val="18"/>
          <w:szCs w:val="18"/>
        </w:rPr>
        <w:t xml:space="preserve"> use privileges for misuse or violation of policies.</w:t>
      </w:r>
    </w:p>
    <w:p w14:paraId="3EDCCFB0" w14:textId="77777777" w:rsidR="00CD501B" w:rsidRDefault="00CD501B" w:rsidP="00CD501B">
      <w:pPr>
        <w:rPr>
          <w:rFonts w:ascii="Arial" w:hAnsi="Arial" w:cs="Arial"/>
          <w:sz w:val="18"/>
          <w:szCs w:val="18"/>
        </w:rPr>
      </w:pPr>
      <w:r w:rsidRPr="004578EE">
        <w:rPr>
          <w:rFonts w:ascii="Arial" w:hAnsi="Arial" w:cs="Arial"/>
          <w:sz w:val="18"/>
          <w:szCs w:val="18"/>
        </w:rPr>
        <w:t xml:space="preserve">The 1:1 </w:t>
      </w:r>
      <w:proofErr w:type="spellStart"/>
      <w:r w:rsidRPr="004578EE">
        <w:rPr>
          <w:rFonts w:ascii="Arial" w:hAnsi="Arial" w:cs="Arial"/>
          <w:sz w:val="18"/>
          <w:szCs w:val="18"/>
        </w:rPr>
        <w:t>iPad</w:t>
      </w:r>
      <w:proofErr w:type="spellEnd"/>
      <w:r w:rsidRPr="004578EE">
        <w:rPr>
          <w:rFonts w:ascii="Arial" w:hAnsi="Arial" w:cs="Arial"/>
          <w:sz w:val="18"/>
          <w:szCs w:val="18"/>
        </w:rPr>
        <w:t xml:space="preserve"> initiative, which has been adopted by the Rock Public Schools, will enhance learning for our students using 21st Century Skills. Learning results from continuous dynamic interaction among students, educators, parents, and the extended community. Effective teaching and learning with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integrates technolo</w:t>
      </w:r>
      <w:r>
        <w:rPr>
          <w:rFonts w:ascii="Arial" w:hAnsi="Arial" w:cs="Arial"/>
          <w:sz w:val="18"/>
          <w:szCs w:val="18"/>
        </w:rPr>
        <w:t xml:space="preserve">gy into the curriculum anytime, </w:t>
      </w:r>
      <w:r w:rsidRPr="004578EE">
        <w:rPr>
          <w:rFonts w:ascii="Arial" w:hAnsi="Arial" w:cs="Arial"/>
          <w:sz w:val="18"/>
          <w:szCs w:val="18"/>
        </w:rPr>
        <w:t>anyplace.</w:t>
      </w:r>
    </w:p>
    <w:p w14:paraId="38186283" w14:textId="77777777" w:rsidR="00CD501B" w:rsidRDefault="00CD501B" w:rsidP="00CD501B">
      <w:pPr>
        <w:rPr>
          <w:rFonts w:ascii="Arial" w:hAnsi="Arial" w:cs="Arial"/>
          <w:sz w:val="18"/>
          <w:szCs w:val="18"/>
        </w:rPr>
      </w:pPr>
    </w:p>
    <w:p w14:paraId="56D38EC4" w14:textId="77777777" w:rsidR="00CD501B" w:rsidRPr="00184FD6" w:rsidRDefault="00CD501B" w:rsidP="00CD501B">
      <w:pPr>
        <w:rPr>
          <w:rFonts w:ascii="Arial" w:hAnsi="Arial" w:cs="Arial"/>
          <w:sz w:val="18"/>
          <w:szCs w:val="18"/>
        </w:rPr>
      </w:pPr>
      <w:r w:rsidRPr="00184FD6">
        <w:rPr>
          <w:rFonts w:ascii="Arial" w:hAnsi="Arial" w:cs="Arial"/>
          <w:b/>
          <w:sz w:val="18"/>
          <w:szCs w:val="18"/>
        </w:rPr>
        <w:t xml:space="preserve">1.  Receiving </w:t>
      </w:r>
      <w:proofErr w:type="gramStart"/>
      <w:r w:rsidRPr="00184FD6">
        <w:rPr>
          <w:rFonts w:ascii="Arial" w:hAnsi="Arial" w:cs="Arial"/>
          <w:b/>
          <w:sz w:val="18"/>
          <w:szCs w:val="18"/>
        </w:rPr>
        <w:t>Your</w:t>
      </w:r>
      <w:proofErr w:type="gramEnd"/>
      <w:r w:rsidRPr="00184FD6">
        <w:rPr>
          <w:rFonts w:ascii="Arial" w:hAnsi="Arial" w:cs="Arial"/>
          <w:b/>
          <w:sz w:val="18"/>
          <w:szCs w:val="18"/>
        </w:rPr>
        <w:t xml:space="preserve"> </w:t>
      </w:r>
      <w:proofErr w:type="spellStart"/>
      <w:r w:rsidRPr="00184FD6">
        <w:rPr>
          <w:rFonts w:ascii="Arial" w:hAnsi="Arial" w:cs="Arial"/>
          <w:b/>
          <w:sz w:val="18"/>
          <w:szCs w:val="18"/>
        </w:rPr>
        <w:t>iPad</w:t>
      </w:r>
      <w:proofErr w:type="spellEnd"/>
      <w:r w:rsidRPr="00184FD6">
        <w:rPr>
          <w:rFonts w:ascii="Arial" w:hAnsi="Arial" w:cs="Arial"/>
          <w:b/>
          <w:sz w:val="18"/>
          <w:szCs w:val="18"/>
        </w:rPr>
        <w:t xml:space="preserve"> &amp; Check-In</w:t>
      </w:r>
    </w:p>
    <w:p w14:paraId="0D18D963" w14:textId="77777777" w:rsidR="00CD501B" w:rsidRPr="004578EE" w:rsidRDefault="00CD501B" w:rsidP="00CD501B">
      <w:pPr>
        <w:rPr>
          <w:rFonts w:ascii="Arial" w:hAnsi="Arial" w:cs="Arial"/>
          <w:sz w:val="18"/>
          <w:szCs w:val="18"/>
        </w:rPr>
      </w:pPr>
    </w:p>
    <w:p w14:paraId="0D5858D3" w14:textId="77777777" w:rsidR="00CD501B" w:rsidRPr="00806C3C" w:rsidRDefault="00CD501B" w:rsidP="00CD501B">
      <w:pPr>
        <w:rPr>
          <w:rFonts w:ascii="Arial" w:hAnsi="Arial" w:cs="Arial"/>
          <w:sz w:val="18"/>
          <w:szCs w:val="18"/>
          <w:u w:val="single"/>
        </w:rPr>
      </w:pPr>
      <w:r w:rsidRPr="00806C3C">
        <w:rPr>
          <w:rFonts w:ascii="Arial" w:hAnsi="Arial" w:cs="Arial"/>
          <w:sz w:val="18"/>
          <w:szCs w:val="18"/>
          <w:u w:val="single"/>
        </w:rPr>
        <w:t xml:space="preserve">1.1 Receiving </w:t>
      </w:r>
      <w:proofErr w:type="gramStart"/>
      <w:r w:rsidRPr="00806C3C">
        <w:rPr>
          <w:rFonts w:ascii="Arial" w:hAnsi="Arial" w:cs="Arial"/>
          <w:sz w:val="18"/>
          <w:szCs w:val="18"/>
          <w:u w:val="single"/>
        </w:rPr>
        <w:t>Your</w:t>
      </w:r>
      <w:proofErr w:type="gramEnd"/>
      <w:r w:rsidRPr="00806C3C">
        <w:rPr>
          <w:rFonts w:ascii="Arial" w:hAnsi="Arial" w:cs="Arial"/>
          <w:sz w:val="18"/>
          <w:szCs w:val="18"/>
          <w:u w:val="single"/>
        </w:rPr>
        <w:t xml:space="preserve"> </w:t>
      </w:r>
      <w:proofErr w:type="spellStart"/>
      <w:r w:rsidRPr="00806C3C">
        <w:rPr>
          <w:rFonts w:ascii="Arial" w:hAnsi="Arial" w:cs="Arial"/>
          <w:sz w:val="18"/>
          <w:szCs w:val="18"/>
          <w:u w:val="single"/>
        </w:rPr>
        <w:t>iPad</w:t>
      </w:r>
      <w:proofErr w:type="spellEnd"/>
    </w:p>
    <w:p w14:paraId="1154506D" w14:textId="77777777" w:rsidR="00CD501B" w:rsidRDefault="00CD501B" w:rsidP="00CD501B">
      <w:pPr>
        <w:rPr>
          <w:rFonts w:ascii="Arial" w:hAnsi="Arial" w:cs="Arial"/>
          <w:sz w:val="18"/>
          <w:szCs w:val="18"/>
        </w:rPr>
      </w:pP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will be distributed each fall during </w:t>
      </w:r>
      <w:proofErr w:type="spellStart"/>
      <w:r w:rsidRPr="004578EE">
        <w:rPr>
          <w:rFonts w:ascii="Arial" w:hAnsi="Arial" w:cs="Arial"/>
          <w:sz w:val="18"/>
          <w:szCs w:val="18"/>
        </w:rPr>
        <w:t>iPad</w:t>
      </w:r>
      <w:proofErr w:type="spellEnd"/>
      <w:r w:rsidRPr="004578EE">
        <w:rPr>
          <w:rFonts w:ascii="Arial" w:hAnsi="Arial" w:cs="Arial"/>
          <w:sz w:val="18"/>
          <w:szCs w:val="18"/>
        </w:rPr>
        <w:t xml:space="preserve"> Orientation. Parents and students must attend a yearly Information Session. </w:t>
      </w:r>
    </w:p>
    <w:p w14:paraId="6A9E1ACB"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Before receiving an </w:t>
      </w:r>
      <w:proofErr w:type="spellStart"/>
      <w:r w:rsidRPr="004578EE">
        <w:rPr>
          <w:rFonts w:ascii="Arial" w:hAnsi="Arial" w:cs="Arial"/>
          <w:sz w:val="18"/>
          <w:szCs w:val="18"/>
        </w:rPr>
        <w:t>iPad</w:t>
      </w:r>
      <w:proofErr w:type="spellEnd"/>
      <w:r w:rsidRPr="004578EE">
        <w:rPr>
          <w:rFonts w:ascii="Arial" w:hAnsi="Arial" w:cs="Arial"/>
          <w:sz w:val="18"/>
          <w:szCs w:val="18"/>
        </w:rPr>
        <w:t>, students and parents must sign and return copies of the following documents:</w:t>
      </w:r>
    </w:p>
    <w:p w14:paraId="4E76DC99" w14:textId="77777777" w:rsidR="00CD501B" w:rsidRPr="00806C3C" w:rsidRDefault="00CD501B" w:rsidP="009F2673">
      <w:pPr>
        <w:pStyle w:val="ListParagraph"/>
        <w:numPr>
          <w:ilvl w:val="0"/>
          <w:numId w:val="40"/>
        </w:numPr>
        <w:rPr>
          <w:rFonts w:ascii="Arial" w:hAnsi="Arial" w:cs="Arial"/>
          <w:sz w:val="18"/>
          <w:szCs w:val="18"/>
        </w:rPr>
      </w:pPr>
      <w:r>
        <w:rPr>
          <w:rFonts w:ascii="Arial" w:hAnsi="Arial" w:cs="Arial"/>
          <w:sz w:val="18"/>
          <w:szCs w:val="18"/>
        </w:rPr>
        <w:t xml:space="preserve">District </w:t>
      </w:r>
      <w:proofErr w:type="spellStart"/>
      <w:r>
        <w:rPr>
          <w:rFonts w:ascii="Arial" w:hAnsi="Arial" w:cs="Arial"/>
          <w:sz w:val="18"/>
          <w:szCs w:val="18"/>
        </w:rPr>
        <w:t>iPad</w:t>
      </w:r>
      <w:proofErr w:type="spellEnd"/>
      <w:r>
        <w:rPr>
          <w:rFonts w:ascii="Arial" w:hAnsi="Arial" w:cs="Arial"/>
          <w:sz w:val="18"/>
          <w:szCs w:val="18"/>
        </w:rPr>
        <w:t xml:space="preserve"> Protection Plan</w:t>
      </w:r>
      <w:r w:rsidRPr="00806C3C">
        <w:rPr>
          <w:rFonts w:ascii="Arial" w:hAnsi="Arial" w:cs="Arial"/>
          <w:sz w:val="18"/>
          <w:szCs w:val="18"/>
        </w:rPr>
        <w:t xml:space="preserve"> Agr</w:t>
      </w:r>
      <w:r>
        <w:rPr>
          <w:rFonts w:ascii="Arial" w:hAnsi="Arial" w:cs="Arial"/>
          <w:sz w:val="18"/>
          <w:szCs w:val="18"/>
        </w:rPr>
        <w:t>eement Form, page 10</w:t>
      </w:r>
    </w:p>
    <w:p w14:paraId="40F9C747" w14:textId="77777777" w:rsidR="00CD501B" w:rsidRPr="00806C3C" w:rsidRDefault="00CD501B" w:rsidP="009F2673">
      <w:pPr>
        <w:pStyle w:val="ListParagraph"/>
        <w:numPr>
          <w:ilvl w:val="0"/>
          <w:numId w:val="40"/>
        </w:numPr>
        <w:rPr>
          <w:rFonts w:ascii="Arial" w:hAnsi="Arial" w:cs="Arial"/>
          <w:sz w:val="18"/>
          <w:szCs w:val="18"/>
        </w:rPr>
      </w:pPr>
      <w:r w:rsidRPr="00806C3C">
        <w:rPr>
          <w:rFonts w:ascii="Arial" w:hAnsi="Arial" w:cs="Arial"/>
          <w:sz w:val="18"/>
          <w:szCs w:val="18"/>
        </w:rPr>
        <w:t>Stud</w:t>
      </w:r>
      <w:r>
        <w:rPr>
          <w:rFonts w:ascii="Arial" w:hAnsi="Arial" w:cs="Arial"/>
          <w:sz w:val="18"/>
          <w:szCs w:val="18"/>
        </w:rPr>
        <w:t xml:space="preserve">ent Pledge for </w:t>
      </w:r>
      <w:proofErr w:type="spellStart"/>
      <w:r>
        <w:rPr>
          <w:rFonts w:ascii="Arial" w:hAnsi="Arial" w:cs="Arial"/>
          <w:sz w:val="18"/>
          <w:szCs w:val="18"/>
        </w:rPr>
        <w:t>iPad</w:t>
      </w:r>
      <w:proofErr w:type="spellEnd"/>
      <w:r>
        <w:rPr>
          <w:rFonts w:ascii="Arial" w:hAnsi="Arial" w:cs="Arial"/>
          <w:sz w:val="18"/>
          <w:szCs w:val="18"/>
        </w:rPr>
        <w:t xml:space="preserve"> Use, page 11</w:t>
      </w:r>
    </w:p>
    <w:p w14:paraId="495EC5A2" w14:textId="77777777" w:rsidR="00CD501B" w:rsidRPr="00806C3C" w:rsidRDefault="00CD501B" w:rsidP="009F2673">
      <w:pPr>
        <w:pStyle w:val="ListParagraph"/>
        <w:numPr>
          <w:ilvl w:val="0"/>
          <w:numId w:val="40"/>
        </w:numPr>
        <w:rPr>
          <w:rFonts w:ascii="Arial" w:hAnsi="Arial" w:cs="Arial"/>
          <w:sz w:val="18"/>
          <w:szCs w:val="18"/>
        </w:rPr>
      </w:pPr>
      <w:r w:rsidRPr="00806C3C">
        <w:rPr>
          <w:rFonts w:ascii="Arial" w:hAnsi="Arial" w:cs="Arial"/>
          <w:sz w:val="18"/>
          <w:szCs w:val="18"/>
        </w:rPr>
        <w:t xml:space="preserve">Acceptable Use Policy </w:t>
      </w:r>
    </w:p>
    <w:p w14:paraId="53D0C5B2"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If a student wishes to take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out of the building they will be req</w:t>
      </w:r>
      <w:r>
        <w:rPr>
          <w:rFonts w:ascii="Arial" w:hAnsi="Arial" w:cs="Arial"/>
          <w:sz w:val="18"/>
          <w:szCs w:val="18"/>
        </w:rPr>
        <w:t xml:space="preserve">uired to pay $35 as per the District </w:t>
      </w:r>
      <w:proofErr w:type="spellStart"/>
      <w:r>
        <w:rPr>
          <w:rFonts w:ascii="Arial" w:hAnsi="Arial" w:cs="Arial"/>
          <w:sz w:val="18"/>
          <w:szCs w:val="18"/>
        </w:rPr>
        <w:t>iPad</w:t>
      </w:r>
      <w:proofErr w:type="spellEnd"/>
      <w:r>
        <w:rPr>
          <w:rFonts w:ascii="Arial" w:hAnsi="Arial" w:cs="Arial"/>
          <w:sz w:val="18"/>
          <w:szCs w:val="18"/>
        </w:rPr>
        <w:t xml:space="preserve"> Protection Plan</w:t>
      </w:r>
      <w:r w:rsidRPr="004578EE">
        <w:rPr>
          <w:rFonts w:ascii="Arial" w:hAnsi="Arial" w:cs="Arial"/>
          <w:sz w:val="18"/>
          <w:szCs w:val="18"/>
        </w:rPr>
        <w:t xml:space="preserve">.  </w:t>
      </w:r>
      <w:r w:rsidRPr="00042380">
        <w:rPr>
          <w:rFonts w:ascii="Arial" w:hAnsi="Arial" w:cs="Arial"/>
          <w:sz w:val="18"/>
          <w:szCs w:val="18"/>
        </w:rPr>
        <w:t xml:space="preserve">Any student that needs assistance with the District </w:t>
      </w:r>
      <w:proofErr w:type="spellStart"/>
      <w:r w:rsidRPr="00042380">
        <w:rPr>
          <w:rFonts w:ascii="Arial" w:hAnsi="Arial" w:cs="Arial"/>
          <w:sz w:val="18"/>
          <w:szCs w:val="18"/>
        </w:rPr>
        <w:t>iPad</w:t>
      </w:r>
      <w:proofErr w:type="spellEnd"/>
      <w:r w:rsidRPr="00042380">
        <w:rPr>
          <w:rFonts w:ascii="Arial" w:hAnsi="Arial" w:cs="Arial"/>
          <w:sz w:val="18"/>
          <w:szCs w:val="18"/>
        </w:rPr>
        <w:t xml:space="preserve"> Protection Plan should contact the principal.</w:t>
      </w:r>
    </w:p>
    <w:p w14:paraId="0B3D2272" w14:textId="77777777" w:rsidR="00CD501B" w:rsidRPr="004578EE" w:rsidRDefault="00CD501B" w:rsidP="00CD501B">
      <w:pPr>
        <w:rPr>
          <w:rFonts w:ascii="Arial" w:hAnsi="Arial" w:cs="Arial"/>
          <w:sz w:val="18"/>
          <w:szCs w:val="18"/>
        </w:rPr>
      </w:pPr>
    </w:p>
    <w:p w14:paraId="435F2EA7" w14:textId="77777777" w:rsidR="00CD501B" w:rsidRPr="00806C3C" w:rsidRDefault="00CD501B" w:rsidP="00CD501B">
      <w:pPr>
        <w:rPr>
          <w:rFonts w:ascii="Arial" w:hAnsi="Arial" w:cs="Arial"/>
          <w:sz w:val="18"/>
          <w:szCs w:val="18"/>
          <w:u w:val="single"/>
        </w:rPr>
      </w:pPr>
      <w:r w:rsidRPr="00806C3C">
        <w:rPr>
          <w:rFonts w:ascii="Arial" w:hAnsi="Arial" w:cs="Arial"/>
          <w:sz w:val="18"/>
          <w:szCs w:val="18"/>
          <w:u w:val="single"/>
        </w:rPr>
        <w:t xml:space="preserve">1.2 </w:t>
      </w:r>
      <w:proofErr w:type="spellStart"/>
      <w:r w:rsidRPr="00806C3C">
        <w:rPr>
          <w:rFonts w:ascii="Arial" w:hAnsi="Arial" w:cs="Arial"/>
          <w:sz w:val="18"/>
          <w:szCs w:val="18"/>
          <w:u w:val="single"/>
        </w:rPr>
        <w:t>iPad</w:t>
      </w:r>
      <w:proofErr w:type="spellEnd"/>
      <w:r w:rsidRPr="00806C3C">
        <w:rPr>
          <w:rFonts w:ascii="Arial" w:hAnsi="Arial" w:cs="Arial"/>
          <w:sz w:val="18"/>
          <w:szCs w:val="18"/>
          <w:u w:val="single"/>
        </w:rPr>
        <w:t xml:space="preserve"> Check-In</w:t>
      </w:r>
    </w:p>
    <w:p w14:paraId="358DA232" w14:textId="77777777" w:rsidR="00CD501B" w:rsidRPr="004578EE" w:rsidRDefault="00CD501B" w:rsidP="00CD501B">
      <w:pPr>
        <w:rPr>
          <w:rFonts w:ascii="Arial" w:hAnsi="Arial" w:cs="Arial"/>
          <w:sz w:val="18"/>
          <w:szCs w:val="18"/>
        </w:rPr>
      </w:pP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will be returned during the final week of school during student checkout so they can be examined for serviceability. If a student transfers out of the Rock County Public School District during the school year,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will be returned at that time.</w:t>
      </w:r>
    </w:p>
    <w:p w14:paraId="159436BA" w14:textId="77777777" w:rsidR="00CD501B" w:rsidRPr="004578EE" w:rsidRDefault="00CD501B" w:rsidP="00CD501B">
      <w:pPr>
        <w:rPr>
          <w:rFonts w:ascii="Arial" w:hAnsi="Arial" w:cs="Arial"/>
          <w:sz w:val="18"/>
          <w:szCs w:val="18"/>
        </w:rPr>
      </w:pPr>
    </w:p>
    <w:p w14:paraId="720439E3" w14:textId="77777777" w:rsidR="00CD501B" w:rsidRPr="00806C3C" w:rsidRDefault="00CD501B" w:rsidP="00CD501B">
      <w:pPr>
        <w:rPr>
          <w:rFonts w:ascii="Arial" w:hAnsi="Arial" w:cs="Arial"/>
          <w:sz w:val="18"/>
          <w:szCs w:val="18"/>
          <w:u w:val="single"/>
        </w:rPr>
      </w:pPr>
      <w:r w:rsidRPr="00806C3C">
        <w:rPr>
          <w:rFonts w:ascii="Arial" w:hAnsi="Arial" w:cs="Arial"/>
          <w:sz w:val="18"/>
          <w:szCs w:val="18"/>
          <w:u w:val="single"/>
        </w:rPr>
        <w:t>1.3 Check-In Fines</w:t>
      </w:r>
    </w:p>
    <w:p w14:paraId="272D9BC6"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Individual school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and accessories must be returned to Rock County High School at the end of each school year. Students who withdraw, are suspended or expelled, or terminate enrollment from the Rock County Public Schools for any other reason must return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on the date of termination. If a student fails to return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at the end of the school year or upon termination of enrollment, that student will be subject to criminal prosecution or civil liability. The student will also pay the cost of the </w:t>
      </w:r>
      <w:proofErr w:type="spellStart"/>
      <w:r w:rsidRPr="004578EE">
        <w:rPr>
          <w:rFonts w:ascii="Arial" w:hAnsi="Arial" w:cs="Arial"/>
          <w:sz w:val="18"/>
          <w:szCs w:val="18"/>
        </w:rPr>
        <w:t>iPad</w:t>
      </w:r>
      <w:proofErr w:type="spellEnd"/>
      <w:r w:rsidRPr="004578EE">
        <w:rPr>
          <w:rFonts w:ascii="Arial" w:hAnsi="Arial" w:cs="Arial"/>
          <w:sz w:val="18"/>
          <w:szCs w:val="18"/>
        </w:rPr>
        <w:t>, or if appl</w:t>
      </w:r>
      <w:r>
        <w:rPr>
          <w:rFonts w:ascii="Arial" w:hAnsi="Arial" w:cs="Arial"/>
          <w:sz w:val="18"/>
          <w:szCs w:val="18"/>
        </w:rPr>
        <w:t xml:space="preserve">icable, any costs incurred per the District </w:t>
      </w:r>
      <w:proofErr w:type="spellStart"/>
      <w:r>
        <w:rPr>
          <w:rFonts w:ascii="Arial" w:hAnsi="Arial" w:cs="Arial"/>
          <w:sz w:val="18"/>
          <w:szCs w:val="18"/>
        </w:rPr>
        <w:t>iPad</w:t>
      </w:r>
      <w:proofErr w:type="spellEnd"/>
      <w:r>
        <w:rPr>
          <w:rFonts w:ascii="Arial" w:hAnsi="Arial" w:cs="Arial"/>
          <w:sz w:val="18"/>
          <w:szCs w:val="18"/>
        </w:rPr>
        <w:t xml:space="preserve"> Protection Plan</w:t>
      </w:r>
      <w:r w:rsidRPr="004578EE">
        <w:rPr>
          <w:rFonts w:ascii="Arial" w:hAnsi="Arial" w:cs="Arial"/>
          <w:sz w:val="18"/>
          <w:szCs w:val="18"/>
        </w:rPr>
        <w:t xml:space="preserve">. Failure to return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will result in a theft report being filed with the Rock County Sheriff’s Department.</w:t>
      </w:r>
    </w:p>
    <w:p w14:paraId="1BBDBA66" w14:textId="77777777" w:rsidR="00CD501B" w:rsidRPr="004578EE" w:rsidRDefault="00CD501B" w:rsidP="00CD501B">
      <w:pPr>
        <w:rPr>
          <w:rFonts w:ascii="Arial" w:hAnsi="Arial" w:cs="Arial"/>
          <w:sz w:val="18"/>
          <w:szCs w:val="18"/>
        </w:rPr>
      </w:pPr>
    </w:p>
    <w:p w14:paraId="58A488C3"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The student will be responsible for any damage to the </w:t>
      </w:r>
      <w:proofErr w:type="spellStart"/>
      <w:r w:rsidRPr="004578EE">
        <w:rPr>
          <w:rFonts w:ascii="Arial" w:hAnsi="Arial" w:cs="Arial"/>
          <w:sz w:val="18"/>
          <w:szCs w:val="18"/>
        </w:rPr>
        <w:t>iPad</w:t>
      </w:r>
      <w:proofErr w:type="spellEnd"/>
      <w:r w:rsidRPr="004578EE">
        <w:rPr>
          <w:rFonts w:ascii="Arial" w:hAnsi="Arial" w:cs="Arial"/>
          <w:sz w:val="18"/>
          <w:szCs w:val="18"/>
        </w:rPr>
        <w:t>, consistent w</w:t>
      </w:r>
      <w:r>
        <w:rPr>
          <w:rFonts w:ascii="Arial" w:hAnsi="Arial" w:cs="Arial"/>
          <w:sz w:val="18"/>
          <w:szCs w:val="18"/>
        </w:rPr>
        <w:t xml:space="preserve">ith the District’s </w:t>
      </w:r>
      <w:proofErr w:type="spellStart"/>
      <w:r>
        <w:rPr>
          <w:rFonts w:ascii="Arial" w:hAnsi="Arial" w:cs="Arial"/>
          <w:sz w:val="18"/>
          <w:szCs w:val="18"/>
        </w:rPr>
        <w:t>iPad</w:t>
      </w:r>
      <w:proofErr w:type="spellEnd"/>
      <w:r>
        <w:rPr>
          <w:rFonts w:ascii="Arial" w:hAnsi="Arial" w:cs="Arial"/>
          <w:sz w:val="18"/>
          <w:szCs w:val="18"/>
        </w:rPr>
        <w:t xml:space="preserve"> Protection Plan</w:t>
      </w:r>
      <w:r w:rsidRPr="004578EE">
        <w:rPr>
          <w:rFonts w:ascii="Arial" w:hAnsi="Arial" w:cs="Arial"/>
          <w:sz w:val="18"/>
          <w:szCs w:val="18"/>
        </w:rPr>
        <w:t xml:space="preserve"> Agreement Form and must return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and accessories in satisfactory condition. The student will be charged a fee for any needed repairs, not to exceed the replacement cost of the </w:t>
      </w:r>
      <w:proofErr w:type="spellStart"/>
      <w:r w:rsidRPr="004578EE">
        <w:rPr>
          <w:rFonts w:ascii="Arial" w:hAnsi="Arial" w:cs="Arial"/>
          <w:sz w:val="18"/>
          <w:szCs w:val="18"/>
        </w:rPr>
        <w:t>iPad</w:t>
      </w:r>
      <w:proofErr w:type="spellEnd"/>
      <w:r w:rsidRPr="004578EE">
        <w:rPr>
          <w:rFonts w:ascii="Arial" w:hAnsi="Arial" w:cs="Arial"/>
          <w:sz w:val="18"/>
          <w:szCs w:val="18"/>
        </w:rPr>
        <w:t>.</w:t>
      </w:r>
    </w:p>
    <w:p w14:paraId="3B1F7309" w14:textId="77777777" w:rsidR="00CD501B" w:rsidRPr="004578EE" w:rsidRDefault="00CD501B" w:rsidP="00CD501B">
      <w:pPr>
        <w:rPr>
          <w:rFonts w:ascii="Arial" w:hAnsi="Arial" w:cs="Arial"/>
          <w:sz w:val="18"/>
          <w:szCs w:val="18"/>
        </w:rPr>
      </w:pPr>
    </w:p>
    <w:p w14:paraId="408D0413" w14:textId="77777777" w:rsidR="00CD501B" w:rsidRPr="00BA25C6" w:rsidRDefault="00CD501B" w:rsidP="00CD501B">
      <w:pPr>
        <w:rPr>
          <w:rFonts w:ascii="Arial" w:hAnsi="Arial" w:cs="Arial"/>
          <w:b/>
          <w:sz w:val="18"/>
          <w:szCs w:val="18"/>
        </w:rPr>
      </w:pPr>
      <w:r w:rsidRPr="00BA25C6">
        <w:rPr>
          <w:rFonts w:ascii="Arial" w:hAnsi="Arial" w:cs="Arial"/>
          <w:b/>
          <w:sz w:val="18"/>
          <w:szCs w:val="18"/>
        </w:rPr>
        <w:t xml:space="preserve">2.  Taking Care of Your </w:t>
      </w:r>
      <w:proofErr w:type="spellStart"/>
      <w:r w:rsidRPr="00BA25C6">
        <w:rPr>
          <w:rFonts w:ascii="Arial" w:hAnsi="Arial" w:cs="Arial"/>
          <w:b/>
          <w:sz w:val="18"/>
          <w:szCs w:val="18"/>
        </w:rPr>
        <w:t>iPad</w:t>
      </w:r>
      <w:proofErr w:type="spellEnd"/>
    </w:p>
    <w:p w14:paraId="7CE224A4" w14:textId="77777777" w:rsidR="00CD501B" w:rsidRPr="004578EE" w:rsidRDefault="00CD501B" w:rsidP="00CD501B">
      <w:pPr>
        <w:rPr>
          <w:rFonts w:ascii="Arial" w:hAnsi="Arial" w:cs="Arial"/>
          <w:sz w:val="18"/>
          <w:szCs w:val="18"/>
        </w:rPr>
      </w:pPr>
    </w:p>
    <w:p w14:paraId="0AA49C52"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Students are responsible for the general care of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they have been issued by the school. </w:t>
      </w: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that are broken or fail to work properly must be taken to the Principal’s office for an evaluation of the equipment.</w:t>
      </w:r>
    </w:p>
    <w:p w14:paraId="680DA943" w14:textId="77777777" w:rsidR="00CD501B" w:rsidRPr="004578EE" w:rsidRDefault="00CD501B" w:rsidP="00CD501B">
      <w:pPr>
        <w:rPr>
          <w:rFonts w:ascii="Arial" w:hAnsi="Arial" w:cs="Arial"/>
          <w:sz w:val="18"/>
          <w:szCs w:val="18"/>
        </w:rPr>
      </w:pPr>
    </w:p>
    <w:p w14:paraId="6F23675F"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lastRenderedPageBreak/>
        <w:t>2.1 General Precautions</w:t>
      </w:r>
    </w:p>
    <w:p w14:paraId="3C41A744" w14:textId="77777777" w:rsidR="00CD501B" w:rsidRPr="00BA25C6" w:rsidRDefault="00CD501B" w:rsidP="009F2673">
      <w:pPr>
        <w:pStyle w:val="ListParagraph"/>
        <w:numPr>
          <w:ilvl w:val="0"/>
          <w:numId w:val="41"/>
        </w:numPr>
        <w:rPr>
          <w:rFonts w:ascii="Arial" w:hAnsi="Arial" w:cs="Arial"/>
          <w:sz w:val="18"/>
          <w:szCs w:val="18"/>
        </w:rPr>
      </w:pPr>
      <w:r w:rsidRPr="00BA25C6">
        <w:rPr>
          <w:rFonts w:ascii="Arial" w:hAnsi="Arial" w:cs="Arial"/>
          <w:sz w:val="18"/>
          <w:szCs w:val="18"/>
        </w:rPr>
        <w:t xml:space="preserve">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is school property and all users will follow this policy and the Acceptable Use Policy for technology.</w:t>
      </w:r>
    </w:p>
    <w:p w14:paraId="3DBAAA01" w14:textId="77777777" w:rsidR="00CD501B" w:rsidRPr="00BA25C6" w:rsidRDefault="00CD501B" w:rsidP="009F2673">
      <w:pPr>
        <w:pStyle w:val="ListParagraph"/>
        <w:numPr>
          <w:ilvl w:val="0"/>
          <w:numId w:val="41"/>
        </w:numPr>
        <w:rPr>
          <w:rFonts w:ascii="Arial" w:hAnsi="Arial" w:cs="Arial"/>
          <w:sz w:val="18"/>
          <w:szCs w:val="18"/>
        </w:rPr>
      </w:pPr>
      <w:r w:rsidRPr="00BA25C6">
        <w:rPr>
          <w:rFonts w:ascii="Arial" w:hAnsi="Arial" w:cs="Arial"/>
          <w:sz w:val="18"/>
          <w:szCs w:val="18"/>
        </w:rPr>
        <w:t>Only use a clean, soft cloth to clean the screen, no cleansers of any type.</w:t>
      </w:r>
    </w:p>
    <w:p w14:paraId="3D18BB16" w14:textId="77777777" w:rsidR="00CD501B" w:rsidRPr="00BA25C6" w:rsidRDefault="00CD501B" w:rsidP="009F2673">
      <w:pPr>
        <w:pStyle w:val="ListParagraph"/>
        <w:numPr>
          <w:ilvl w:val="0"/>
          <w:numId w:val="41"/>
        </w:numPr>
        <w:rPr>
          <w:rFonts w:ascii="Arial" w:hAnsi="Arial" w:cs="Arial"/>
          <w:sz w:val="18"/>
          <w:szCs w:val="18"/>
        </w:rPr>
      </w:pPr>
      <w:r w:rsidRPr="00BA25C6">
        <w:rPr>
          <w:rFonts w:ascii="Arial" w:hAnsi="Arial" w:cs="Arial"/>
          <w:sz w:val="18"/>
          <w:szCs w:val="18"/>
        </w:rPr>
        <w:t xml:space="preserve">Cords and cables must be inserted carefully into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to prevent damage.</w:t>
      </w:r>
    </w:p>
    <w:p w14:paraId="78CE02D8" w14:textId="77777777" w:rsidR="00CD501B" w:rsidRPr="00BA25C6" w:rsidRDefault="00CD501B" w:rsidP="009F2673">
      <w:pPr>
        <w:pStyle w:val="ListParagraph"/>
        <w:numPr>
          <w:ilvl w:val="0"/>
          <w:numId w:val="41"/>
        </w:numPr>
        <w:rPr>
          <w:rFonts w:ascii="Arial" w:hAnsi="Arial" w:cs="Arial"/>
          <w:sz w:val="18"/>
          <w:szCs w:val="18"/>
        </w:rPr>
      </w:pPr>
      <w:proofErr w:type="spellStart"/>
      <w:proofErr w:type="gramStart"/>
      <w:r w:rsidRPr="00BA25C6">
        <w:rPr>
          <w:rFonts w:ascii="Arial" w:hAnsi="Arial" w:cs="Arial"/>
          <w:sz w:val="18"/>
          <w:szCs w:val="18"/>
        </w:rPr>
        <w:t>iPad</w:t>
      </w:r>
      <w:proofErr w:type="spellEnd"/>
      <w:proofErr w:type="gramEnd"/>
      <w:r w:rsidRPr="00BA25C6">
        <w:rPr>
          <w:rFonts w:ascii="Arial" w:hAnsi="Arial" w:cs="Arial"/>
          <w:sz w:val="18"/>
          <w:szCs w:val="18"/>
        </w:rPr>
        <w:t xml:space="preserve"> and case must remain free of any writing, drawing, stickers, or labels that are not the property of the Rock County Public Schools.</w:t>
      </w:r>
    </w:p>
    <w:p w14:paraId="12502018" w14:textId="77777777" w:rsidR="00CD501B" w:rsidRPr="00BA25C6" w:rsidRDefault="00CD501B" w:rsidP="009F2673">
      <w:pPr>
        <w:pStyle w:val="ListParagraph"/>
        <w:numPr>
          <w:ilvl w:val="0"/>
          <w:numId w:val="41"/>
        </w:numPr>
        <w:rPr>
          <w:rFonts w:ascii="Arial" w:hAnsi="Arial" w:cs="Arial"/>
          <w:sz w:val="18"/>
          <w:szCs w:val="18"/>
        </w:rPr>
      </w:pPr>
      <w:proofErr w:type="spellStart"/>
      <w:proofErr w:type="gramStart"/>
      <w:r w:rsidRPr="00BA25C6">
        <w:rPr>
          <w:rFonts w:ascii="Arial" w:hAnsi="Arial" w:cs="Arial"/>
          <w:sz w:val="18"/>
          <w:szCs w:val="18"/>
        </w:rPr>
        <w:t>iPads</w:t>
      </w:r>
      <w:proofErr w:type="spellEnd"/>
      <w:proofErr w:type="gramEnd"/>
      <w:r w:rsidRPr="00BA25C6">
        <w:rPr>
          <w:rFonts w:ascii="Arial" w:hAnsi="Arial" w:cs="Arial"/>
          <w:sz w:val="18"/>
          <w:szCs w:val="18"/>
        </w:rPr>
        <w:t xml:space="preserve"> must never be left in an unattended or unsupervised area.</w:t>
      </w:r>
    </w:p>
    <w:p w14:paraId="26EBE381" w14:textId="77777777" w:rsidR="00CD501B" w:rsidRPr="00BA25C6" w:rsidRDefault="00CD501B" w:rsidP="009F2673">
      <w:pPr>
        <w:pStyle w:val="ListParagraph"/>
        <w:numPr>
          <w:ilvl w:val="0"/>
          <w:numId w:val="41"/>
        </w:numPr>
        <w:rPr>
          <w:rFonts w:ascii="Arial" w:hAnsi="Arial" w:cs="Arial"/>
          <w:sz w:val="18"/>
          <w:szCs w:val="18"/>
        </w:rPr>
      </w:pPr>
      <w:r w:rsidRPr="00BA25C6">
        <w:rPr>
          <w:rFonts w:ascii="Arial" w:hAnsi="Arial" w:cs="Arial"/>
          <w:sz w:val="18"/>
          <w:szCs w:val="18"/>
        </w:rPr>
        <w:t xml:space="preserve">Students are responsible for keeping their </w:t>
      </w:r>
      <w:proofErr w:type="spellStart"/>
      <w:r w:rsidRPr="00BA25C6">
        <w:rPr>
          <w:rFonts w:ascii="Arial" w:hAnsi="Arial" w:cs="Arial"/>
          <w:sz w:val="18"/>
          <w:szCs w:val="18"/>
        </w:rPr>
        <w:t>iPad’s</w:t>
      </w:r>
      <w:proofErr w:type="spellEnd"/>
      <w:r w:rsidRPr="00BA25C6">
        <w:rPr>
          <w:rFonts w:ascii="Arial" w:hAnsi="Arial" w:cs="Arial"/>
          <w:sz w:val="18"/>
          <w:szCs w:val="18"/>
        </w:rPr>
        <w:t xml:space="preserve"> battery charged for school each day.</w:t>
      </w:r>
    </w:p>
    <w:p w14:paraId="42839AD6" w14:textId="77777777" w:rsidR="00CD501B" w:rsidRPr="00BA25C6" w:rsidRDefault="00CD501B" w:rsidP="009F2673">
      <w:pPr>
        <w:pStyle w:val="ListParagraph"/>
        <w:numPr>
          <w:ilvl w:val="0"/>
          <w:numId w:val="41"/>
        </w:numPr>
        <w:rPr>
          <w:rFonts w:ascii="Arial" w:hAnsi="Arial" w:cs="Arial"/>
          <w:sz w:val="18"/>
          <w:szCs w:val="18"/>
        </w:rPr>
      </w:pPr>
      <w:r w:rsidRPr="00BA25C6">
        <w:rPr>
          <w:rFonts w:ascii="Arial" w:hAnsi="Arial" w:cs="Arial"/>
          <w:sz w:val="18"/>
          <w:szCs w:val="18"/>
        </w:rPr>
        <w:t xml:space="preserve">Students must keep their </w:t>
      </w:r>
      <w:proofErr w:type="spellStart"/>
      <w:r w:rsidRPr="00BA25C6">
        <w:rPr>
          <w:rFonts w:ascii="Arial" w:hAnsi="Arial" w:cs="Arial"/>
          <w:sz w:val="18"/>
          <w:szCs w:val="18"/>
        </w:rPr>
        <w:t>iPad</w:t>
      </w:r>
      <w:proofErr w:type="spellEnd"/>
      <w:r w:rsidRPr="00BA25C6">
        <w:rPr>
          <w:rFonts w:ascii="Arial" w:hAnsi="Arial" w:cs="Arial"/>
          <w:sz w:val="18"/>
          <w:szCs w:val="18"/>
        </w:rPr>
        <w:t xml:space="preserve"> in the protective case, provided by the school, at all times.</w:t>
      </w:r>
    </w:p>
    <w:p w14:paraId="4DD7EED0"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 </w:t>
      </w:r>
    </w:p>
    <w:p w14:paraId="6FF1910E"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 xml:space="preserve">2.2 Carrying </w:t>
      </w:r>
      <w:proofErr w:type="spellStart"/>
      <w:r w:rsidRPr="00BA25C6">
        <w:rPr>
          <w:rFonts w:ascii="Arial" w:hAnsi="Arial" w:cs="Arial"/>
          <w:sz w:val="18"/>
          <w:szCs w:val="18"/>
          <w:u w:val="single"/>
        </w:rPr>
        <w:t>iPads</w:t>
      </w:r>
      <w:proofErr w:type="spellEnd"/>
    </w:p>
    <w:p w14:paraId="2156AAB8"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The protective case provided with the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has sufficient padding to protect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from normal treatment and provide a suitable means for carrying the device within the school. The guidelines below should be followed:</w:t>
      </w:r>
    </w:p>
    <w:p w14:paraId="14E00639" w14:textId="77777777" w:rsidR="00CD501B" w:rsidRPr="00BA25C6" w:rsidRDefault="00CD501B" w:rsidP="009F2673">
      <w:pPr>
        <w:pStyle w:val="ListParagraph"/>
        <w:numPr>
          <w:ilvl w:val="0"/>
          <w:numId w:val="42"/>
        </w:numPr>
        <w:rPr>
          <w:rFonts w:ascii="Arial" w:hAnsi="Arial" w:cs="Arial"/>
          <w:sz w:val="18"/>
          <w:szCs w:val="18"/>
        </w:rPr>
      </w:pPr>
      <w:proofErr w:type="spellStart"/>
      <w:proofErr w:type="gramStart"/>
      <w:r w:rsidRPr="00BA25C6">
        <w:rPr>
          <w:rFonts w:ascii="Arial" w:hAnsi="Arial" w:cs="Arial"/>
          <w:sz w:val="18"/>
          <w:szCs w:val="18"/>
        </w:rPr>
        <w:t>iPads</w:t>
      </w:r>
      <w:proofErr w:type="spellEnd"/>
      <w:proofErr w:type="gramEnd"/>
      <w:r w:rsidRPr="00BA25C6">
        <w:rPr>
          <w:rFonts w:ascii="Arial" w:hAnsi="Arial" w:cs="Arial"/>
          <w:sz w:val="18"/>
          <w:szCs w:val="18"/>
        </w:rPr>
        <w:t xml:space="preserve"> must always be within the protective case.</w:t>
      </w:r>
    </w:p>
    <w:p w14:paraId="715B8714" w14:textId="77777777" w:rsidR="00CD501B" w:rsidRPr="00BA25C6" w:rsidRDefault="00CD501B" w:rsidP="009F2673">
      <w:pPr>
        <w:pStyle w:val="ListParagraph"/>
        <w:numPr>
          <w:ilvl w:val="0"/>
          <w:numId w:val="42"/>
        </w:numPr>
        <w:rPr>
          <w:rFonts w:ascii="Arial" w:hAnsi="Arial" w:cs="Arial"/>
          <w:sz w:val="18"/>
          <w:szCs w:val="18"/>
        </w:rPr>
      </w:pPr>
      <w:r w:rsidRPr="00BA25C6">
        <w:rPr>
          <w:rFonts w:ascii="Arial" w:hAnsi="Arial" w:cs="Arial"/>
          <w:sz w:val="18"/>
          <w:szCs w:val="18"/>
        </w:rPr>
        <w:t xml:space="preserve">Limit the number of items carried within a backpack with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to limit the amount of pressure applied to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screen.</w:t>
      </w:r>
    </w:p>
    <w:p w14:paraId="5F5A0A51" w14:textId="77777777" w:rsidR="00CD501B" w:rsidRPr="00BA25C6" w:rsidRDefault="00CD501B" w:rsidP="009F2673">
      <w:pPr>
        <w:pStyle w:val="ListParagraph"/>
        <w:numPr>
          <w:ilvl w:val="0"/>
          <w:numId w:val="42"/>
        </w:numPr>
        <w:rPr>
          <w:rFonts w:ascii="Arial" w:hAnsi="Arial" w:cs="Arial"/>
          <w:sz w:val="18"/>
          <w:szCs w:val="18"/>
        </w:rPr>
      </w:pPr>
      <w:r w:rsidRPr="00BA25C6">
        <w:rPr>
          <w:rFonts w:ascii="Arial" w:hAnsi="Arial" w:cs="Arial"/>
          <w:sz w:val="18"/>
          <w:szCs w:val="18"/>
        </w:rPr>
        <w:t xml:space="preserve">Avoid bumping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against any surface.</w:t>
      </w:r>
    </w:p>
    <w:p w14:paraId="1C4AAF9A" w14:textId="77777777" w:rsidR="00CD501B" w:rsidRPr="004578EE" w:rsidRDefault="00CD501B" w:rsidP="00CD501B">
      <w:pPr>
        <w:rPr>
          <w:rFonts w:ascii="Arial" w:hAnsi="Arial" w:cs="Arial"/>
          <w:sz w:val="18"/>
          <w:szCs w:val="18"/>
        </w:rPr>
      </w:pPr>
    </w:p>
    <w:p w14:paraId="783F692E"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2.3 Screen Care</w:t>
      </w:r>
    </w:p>
    <w:p w14:paraId="33B2F96E"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screens can be damaged if subjected to rough treatment. The screens are particularly sensitive to damage from excessive pressure on the screen.</w:t>
      </w:r>
    </w:p>
    <w:p w14:paraId="7417C434" w14:textId="77777777" w:rsidR="00CD501B" w:rsidRPr="00BA25C6" w:rsidRDefault="00CD501B" w:rsidP="009F2673">
      <w:pPr>
        <w:pStyle w:val="ListParagraph"/>
        <w:numPr>
          <w:ilvl w:val="0"/>
          <w:numId w:val="43"/>
        </w:numPr>
        <w:rPr>
          <w:rFonts w:ascii="Arial" w:hAnsi="Arial" w:cs="Arial"/>
          <w:sz w:val="18"/>
          <w:szCs w:val="18"/>
        </w:rPr>
      </w:pPr>
      <w:r w:rsidRPr="00BA25C6">
        <w:rPr>
          <w:rFonts w:ascii="Arial" w:hAnsi="Arial" w:cs="Arial"/>
          <w:sz w:val="18"/>
          <w:szCs w:val="18"/>
        </w:rPr>
        <w:t xml:space="preserve">Do not lean on the top of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when it is open or closed.</w:t>
      </w:r>
    </w:p>
    <w:p w14:paraId="4ECEF786" w14:textId="77777777" w:rsidR="00CD501B" w:rsidRPr="00BA25C6" w:rsidRDefault="00CD501B" w:rsidP="009F2673">
      <w:pPr>
        <w:pStyle w:val="ListParagraph"/>
        <w:numPr>
          <w:ilvl w:val="0"/>
          <w:numId w:val="43"/>
        </w:numPr>
        <w:rPr>
          <w:rFonts w:ascii="Arial" w:hAnsi="Arial" w:cs="Arial"/>
          <w:sz w:val="18"/>
          <w:szCs w:val="18"/>
        </w:rPr>
      </w:pPr>
      <w:r w:rsidRPr="00BA25C6">
        <w:rPr>
          <w:rFonts w:ascii="Arial" w:hAnsi="Arial" w:cs="Arial"/>
          <w:sz w:val="18"/>
          <w:szCs w:val="18"/>
        </w:rPr>
        <w:t xml:space="preserve">Do not place anything near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that could put pressure on the screen</w:t>
      </w:r>
    </w:p>
    <w:p w14:paraId="74FABA99" w14:textId="77777777" w:rsidR="00CD501B" w:rsidRPr="00BA25C6" w:rsidRDefault="00CD501B" w:rsidP="009F2673">
      <w:pPr>
        <w:pStyle w:val="ListParagraph"/>
        <w:numPr>
          <w:ilvl w:val="0"/>
          <w:numId w:val="43"/>
        </w:numPr>
        <w:rPr>
          <w:rFonts w:ascii="Arial" w:hAnsi="Arial" w:cs="Arial"/>
          <w:sz w:val="18"/>
          <w:szCs w:val="18"/>
        </w:rPr>
      </w:pPr>
      <w:r w:rsidRPr="00BA25C6">
        <w:rPr>
          <w:rFonts w:ascii="Arial" w:hAnsi="Arial" w:cs="Arial"/>
          <w:sz w:val="18"/>
          <w:szCs w:val="18"/>
        </w:rPr>
        <w:t>Do not place anything in the carrying case that will press against the cover.</w:t>
      </w:r>
    </w:p>
    <w:p w14:paraId="51D58780" w14:textId="77777777" w:rsidR="00CD501B" w:rsidRPr="00BA25C6" w:rsidRDefault="00CD501B" w:rsidP="009F2673">
      <w:pPr>
        <w:pStyle w:val="ListParagraph"/>
        <w:numPr>
          <w:ilvl w:val="0"/>
          <w:numId w:val="43"/>
        </w:numPr>
        <w:rPr>
          <w:rFonts w:ascii="Arial" w:hAnsi="Arial" w:cs="Arial"/>
          <w:sz w:val="18"/>
          <w:szCs w:val="18"/>
        </w:rPr>
      </w:pPr>
      <w:r w:rsidRPr="00BA25C6">
        <w:rPr>
          <w:rFonts w:ascii="Arial" w:hAnsi="Arial" w:cs="Arial"/>
          <w:sz w:val="18"/>
          <w:szCs w:val="18"/>
        </w:rPr>
        <w:t xml:space="preserve">Clean the screen with a soft, dry cloth or anti-static cloth. Use of </w:t>
      </w:r>
      <w:r>
        <w:rPr>
          <w:rFonts w:ascii="Arial" w:hAnsi="Arial" w:cs="Arial"/>
          <w:sz w:val="18"/>
          <w:szCs w:val="18"/>
        </w:rPr>
        <w:t>any</w:t>
      </w:r>
      <w:r w:rsidRPr="00BA25C6">
        <w:rPr>
          <w:rFonts w:ascii="Arial" w:hAnsi="Arial" w:cs="Arial"/>
          <w:sz w:val="18"/>
          <w:szCs w:val="18"/>
        </w:rPr>
        <w:t xml:space="preserve"> chemicals WILL damage the screen.</w:t>
      </w:r>
    </w:p>
    <w:p w14:paraId="07BC2686" w14:textId="77777777" w:rsidR="00CD501B" w:rsidRPr="00BA25C6" w:rsidRDefault="00CD501B" w:rsidP="009F2673">
      <w:pPr>
        <w:pStyle w:val="ListParagraph"/>
        <w:numPr>
          <w:ilvl w:val="0"/>
          <w:numId w:val="43"/>
        </w:numPr>
        <w:rPr>
          <w:rFonts w:ascii="Arial" w:hAnsi="Arial" w:cs="Arial"/>
          <w:sz w:val="18"/>
          <w:szCs w:val="18"/>
        </w:rPr>
      </w:pPr>
      <w:r w:rsidRPr="00BA25C6">
        <w:rPr>
          <w:rFonts w:ascii="Arial" w:hAnsi="Arial" w:cs="Arial"/>
          <w:sz w:val="18"/>
          <w:szCs w:val="18"/>
        </w:rPr>
        <w:t xml:space="preserve">Do not “bump”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against lockers, walls, car doors, floors, etc. as it will eventually break the screen.</w:t>
      </w:r>
    </w:p>
    <w:p w14:paraId="581EA12B" w14:textId="77777777" w:rsidR="00CD501B" w:rsidRPr="004578EE" w:rsidRDefault="00CD501B" w:rsidP="00CD501B">
      <w:pPr>
        <w:rPr>
          <w:rFonts w:ascii="Arial" w:hAnsi="Arial" w:cs="Arial"/>
          <w:sz w:val="18"/>
          <w:szCs w:val="18"/>
        </w:rPr>
      </w:pPr>
    </w:p>
    <w:p w14:paraId="31DAC36F" w14:textId="77777777" w:rsidR="00CD501B" w:rsidRPr="00BA25C6" w:rsidRDefault="00CD501B" w:rsidP="00CD501B">
      <w:pPr>
        <w:rPr>
          <w:rFonts w:ascii="Arial" w:hAnsi="Arial" w:cs="Arial"/>
          <w:b/>
          <w:sz w:val="18"/>
          <w:szCs w:val="18"/>
        </w:rPr>
      </w:pPr>
      <w:r w:rsidRPr="00BA25C6">
        <w:rPr>
          <w:rFonts w:ascii="Arial" w:hAnsi="Arial" w:cs="Arial"/>
          <w:b/>
          <w:sz w:val="18"/>
          <w:szCs w:val="18"/>
        </w:rPr>
        <w:t xml:space="preserve">3.  Using </w:t>
      </w:r>
      <w:proofErr w:type="gramStart"/>
      <w:r w:rsidRPr="00BA25C6">
        <w:rPr>
          <w:rFonts w:ascii="Arial" w:hAnsi="Arial" w:cs="Arial"/>
          <w:b/>
          <w:sz w:val="18"/>
          <w:szCs w:val="18"/>
        </w:rPr>
        <w:t>Your</w:t>
      </w:r>
      <w:proofErr w:type="gramEnd"/>
      <w:r w:rsidRPr="00BA25C6">
        <w:rPr>
          <w:rFonts w:ascii="Arial" w:hAnsi="Arial" w:cs="Arial"/>
          <w:b/>
          <w:sz w:val="18"/>
          <w:szCs w:val="18"/>
        </w:rPr>
        <w:t xml:space="preserve"> </w:t>
      </w:r>
      <w:proofErr w:type="spellStart"/>
      <w:r w:rsidRPr="00BA25C6">
        <w:rPr>
          <w:rFonts w:ascii="Arial" w:hAnsi="Arial" w:cs="Arial"/>
          <w:b/>
          <w:sz w:val="18"/>
          <w:szCs w:val="18"/>
        </w:rPr>
        <w:t>iPad</w:t>
      </w:r>
      <w:proofErr w:type="spellEnd"/>
      <w:r w:rsidRPr="00BA25C6">
        <w:rPr>
          <w:rFonts w:ascii="Arial" w:hAnsi="Arial" w:cs="Arial"/>
          <w:b/>
          <w:sz w:val="18"/>
          <w:szCs w:val="18"/>
        </w:rPr>
        <w:t xml:space="preserve"> at School</w:t>
      </w:r>
    </w:p>
    <w:p w14:paraId="3088489A" w14:textId="77777777" w:rsidR="00CD501B" w:rsidRPr="004578EE" w:rsidRDefault="00CD501B" w:rsidP="00CD501B">
      <w:pPr>
        <w:rPr>
          <w:rFonts w:ascii="Arial" w:hAnsi="Arial" w:cs="Arial"/>
          <w:sz w:val="18"/>
          <w:szCs w:val="18"/>
        </w:rPr>
      </w:pPr>
    </w:p>
    <w:p w14:paraId="7755F629" w14:textId="77777777" w:rsidR="00CD501B" w:rsidRPr="004578EE" w:rsidRDefault="00CD501B" w:rsidP="00CD501B">
      <w:pPr>
        <w:rPr>
          <w:rFonts w:ascii="Arial" w:hAnsi="Arial" w:cs="Arial"/>
          <w:sz w:val="18"/>
          <w:szCs w:val="18"/>
        </w:rPr>
      </w:pP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are intended for use at school each day. In addition to teacher expectations for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use, school messages, announcements, calendars, and schedules may be accessed using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Students must be responsible to bring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to all classes, unless specifically instructed not to do so by their teacher.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is the property of the Rock County Public Schools. Therefore, school staff and administration have the right to check any material stored on a student’s </w:t>
      </w:r>
      <w:proofErr w:type="spellStart"/>
      <w:r w:rsidRPr="004578EE">
        <w:rPr>
          <w:rFonts w:ascii="Arial" w:hAnsi="Arial" w:cs="Arial"/>
          <w:sz w:val="18"/>
          <w:szCs w:val="18"/>
        </w:rPr>
        <w:t>iPad</w:t>
      </w:r>
      <w:proofErr w:type="spellEnd"/>
      <w:r w:rsidRPr="004578EE">
        <w:rPr>
          <w:rFonts w:ascii="Arial" w:hAnsi="Arial" w:cs="Arial"/>
          <w:sz w:val="18"/>
          <w:szCs w:val="18"/>
        </w:rPr>
        <w:t xml:space="preserve"> at any time.</w:t>
      </w:r>
    </w:p>
    <w:p w14:paraId="37D18845"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 xml:space="preserve">3.1 </w:t>
      </w:r>
      <w:proofErr w:type="spellStart"/>
      <w:r w:rsidRPr="00BA25C6">
        <w:rPr>
          <w:rFonts w:ascii="Arial" w:hAnsi="Arial" w:cs="Arial"/>
          <w:sz w:val="18"/>
          <w:szCs w:val="18"/>
          <w:u w:val="single"/>
        </w:rPr>
        <w:t>iPads</w:t>
      </w:r>
      <w:proofErr w:type="spellEnd"/>
      <w:r w:rsidRPr="00BA25C6">
        <w:rPr>
          <w:rFonts w:ascii="Arial" w:hAnsi="Arial" w:cs="Arial"/>
          <w:sz w:val="18"/>
          <w:szCs w:val="18"/>
          <w:u w:val="single"/>
        </w:rPr>
        <w:t xml:space="preserve"> Left at Home</w:t>
      </w:r>
    </w:p>
    <w:p w14:paraId="7C657ED4"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If students leave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at home, they are responsible for getting the course work completed as if they had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present. If a student repeatedly (three or more times as determined by any staff member) leaves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at home, they will be required to “check out”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from the office for three (3) weeks.</w:t>
      </w:r>
    </w:p>
    <w:p w14:paraId="5CBF7AF5" w14:textId="77777777" w:rsidR="00CD501B" w:rsidRPr="004578EE" w:rsidRDefault="00CD501B" w:rsidP="00CD501B">
      <w:pPr>
        <w:rPr>
          <w:rFonts w:ascii="Arial" w:hAnsi="Arial" w:cs="Arial"/>
          <w:sz w:val="18"/>
          <w:szCs w:val="18"/>
        </w:rPr>
      </w:pPr>
    </w:p>
    <w:p w14:paraId="38DCF13B"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 xml:space="preserve">3.2 </w:t>
      </w:r>
      <w:proofErr w:type="spellStart"/>
      <w:r w:rsidRPr="00BA25C6">
        <w:rPr>
          <w:rFonts w:ascii="Arial" w:hAnsi="Arial" w:cs="Arial"/>
          <w:sz w:val="18"/>
          <w:szCs w:val="18"/>
          <w:u w:val="single"/>
        </w:rPr>
        <w:t>iPad</w:t>
      </w:r>
      <w:proofErr w:type="spellEnd"/>
      <w:r w:rsidRPr="00BA25C6">
        <w:rPr>
          <w:rFonts w:ascii="Arial" w:hAnsi="Arial" w:cs="Arial"/>
          <w:sz w:val="18"/>
          <w:szCs w:val="18"/>
          <w:u w:val="single"/>
        </w:rPr>
        <w:t xml:space="preserve"> Undergoing Repair</w:t>
      </w:r>
    </w:p>
    <w:p w14:paraId="0F1F3150"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Loaner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may be issued to students when they leave their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for repair in the office. There may be a delay in getting an </w:t>
      </w:r>
      <w:proofErr w:type="spellStart"/>
      <w:r w:rsidRPr="004578EE">
        <w:rPr>
          <w:rFonts w:ascii="Arial" w:hAnsi="Arial" w:cs="Arial"/>
          <w:sz w:val="18"/>
          <w:szCs w:val="18"/>
        </w:rPr>
        <w:t>iPad</w:t>
      </w:r>
      <w:proofErr w:type="spellEnd"/>
      <w:r w:rsidRPr="004578EE">
        <w:rPr>
          <w:rFonts w:ascii="Arial" w:hAnsi="Arial" w:cs="Arial"/>
          <w:sz w:val="18"/>
          <w:szCs w:val="18"/>
        </w:rPr>
        <w:t xml:space="preserve"> should the school not have enough to loan.</w:t>
      </w:r>
    </w:p>
    <w:p w14:paraId="3AB38B7A" w14:textId="77777777" w:rsidR="00CD501B" w:rsidRPr="004578EE" w:rsidRDefault="00CD501B" w:rsidP="00CD501B">
      <w:pPr>
        <w:rPr>
          <w:rFonts w:ascii="Arial" w:hAnsi="Arial" w:cs="Arial"/>
          <w:sz w:val="18"/>
          <w:szCs w:val="18"/>
        </w:rPr>
      </w:pPr>
    </w:p>
    <w:p w14:paraId="14FA90C1"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 xml:space="preserve">3.3 Charging </w:t>
      </w:r>
      <w:proofErr w:type="gramStart"/>
      <w:r w:rsidRPr="00BA25C6">
        <w:rPr>
          <w:rFonts w:ascii="Arial" w:hAnsi="Arial" w:cs="Arial"/>
          <w:sz w:val="18"/>
          <w:szCs w:val="18"/>
          <w:u w:val="single"/>
        </w:rPr>
        <w:t>Your</w:t>
      </w:r>
      <w:proofErr w:type="gramEnd"/>
      <w:r w:rsidRPr="00BA25C6">
        <w:rPr>
          <w:rFonts w:ascii="Arial" w:hAnsi="Arial" w:cs="Arial"/>
          <w:sz w:val="18"/>
          <w:szCs w:val="18"/>
          <w:u w:val="single"/>
        </w:rPr>
        <w:t xml:space="preserve"> </w:t>
      </w:r>
      <w:proofErr w:type="spellStart"/>
      <w:r w:rsidRPr="00BA25C6">
        <w:rPr>
          <w:rFonts w:ascii="Arial" w:hAnsi="Arial" w:cs="Arial"/>
          <w:sz w:val="18"/>
          <w:szCs w:val="18"/>
          <w:u w:val="single"/>
        </w:rPr>
        <w:t>iPad’s</w:t>
      </w:r>
      <w:proofErr w:type="spellEnd"/>
      <w:r w:rsidRPr="00BA25C6">
        <w:rPr>
          <w:rFonts w:ascii="Arial" w:hAnsi="Arial" w:cs="Arial"/>
          <w:sz w:val="18"/>
          <w:szCs w:val="18"/>
          <w:u w:val="single"/>
        </w:rPr>
        <w:t xml:space="preserve"> Battery</w:t>
      </w:r>
    </w:p>
    <w:p w14:paraId="6B8FEFE3" w14:textId="77777777" w:rsidR="00CD501B" w:rsidRPr="004578EE" w:rsidRDefault="00CD501B" w:rsidP="00CD501B">
      <w:pPr>
        <w:rPr>
          <w:rFonts w:ascii="Arial" w:hAnsi="Arial" w:cs="Arial"/>
          <w:sz w:val="18"/>
          <w:szCs w:val="18"/>
        </w:rPr>
      </w:pP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must be brought  to school each day in a fully charged condition. Students need to charge their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each evening. Only charge your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with the provided charger.</w:t>
      </w:r>
    </w:p>
    <w:p w14:paraId="0BF2C503" w14:textId="77777777" w:rsidR="00CD501B" w:rsidRPr="004578EE" w:rsidRDefault="00CD501B" w:rsidP="00CD501B">
      <w:pPr>
        <w:rPr>
          <w:rFonts w:ascii="Arial" w:hAnsi="Arial" w:cs="Arial"/>
          <w:sz w:val="18"/>
          <w:szCs w:val="18"/>
        </w:rPr>
      </w:pPr>
    </w:p>
    <w:p w14:paraId="7B7CCD24"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3.4 Screensavers and Backgrounds</w:t>
      </w:r>
    </w:p>
    <w:p w14:paraId="7DD6E219" w14:textId="77777777" w:rsidR="00CD501B" w:rsidRPr="00BA25C6" w:rsidRDefault="00CD501B" w:rsidP="009F2673">
      <w:pPr>
        <w:pStyle w:val="ListParagraph"/>
        <w:numPr>
          <w:ilvl w:val="0"/>
          <w:numId w:val="44"/>
        </w:numPr>
        <w:rPr>
          <w:rFonts w:ascii="Arial" w:hAnsi="Arial" w:cs="Arial"/>
          <w:sz w:val="18"/>
          <w:szCs w:val="18"/>
        </w:rPr>
      </w:pPr>
      <w:r w:rsidRPr="00BA25C6">
        <w:rPr>
          <w:rFonts w:ascii="Arial" w:hAnsi="Arial" w:cs="Arial"/>
          <w:sz w:val="18"/>
          <w:szCs w:val="18"/>
        </w:rPr>
        <w:t>Inappropriate media may not be used as a screensaver or background photo.</w:t>
      </w:r>
    </w:p>
    <w:p w14:paraId="37ACDB62" w14:textId="77777777" w:rsidR="00CD501B" w:rsidRPr="00BA25C6" w:rsidRDefault="00CD501B" w:rsidP="009F2673">
      <w:pPr>
        <w:pStyle w:val="ListParagraph"/>
        <w:numPr>
          <w:ilvl w:val="0"/>
          <w:numId w:val="44"/>
        </w:numPr>
        <w:rPr>
          <w:rFonts w:ascii="Arial" w:hAnsi="Arial" w:cs="Arial"/>
          <w:sz w:val="18"/>
          <w:szCs w:val="18"/>
        </w:rPr>
      </w:pPr>
      <w:r w:rsidRPr="00BA25C6">
        <w:rPr>
          <w:rFonts w:ascii="Arial" w:hAnsi="Arial" w:cs="Arial"/>
          <w:sz w:val="18"/>
          <w:szCs w:val="18"/>
        </w:rPr>
        <w:t xml:space="preserve">Presence of guns, weapons, pornographic materials, inappropriate language, alcohol, drug, tobacco, and gang related symbols or pictures </w:t>
      </w:r>
      <w:proofErr w:type="gramStart"/>
      <w:r w:rsidRPr="00BA25C6">
        <w:rPr>
          <w:rFonts w:ascii="Arial" w:hAnsi="Arial" w:cs="Arial"/>
          <w:sz w:val="18"/>
          <w:szCs w:val="18"/>
        </w:rPr>
        <w:t>will</w:t>
      </w:r>
      <w:proofErr w:type="gramEnd"/>
      <w:r w:rsidRPr="00BA25C6">
        <w:rPr>
          <w:rFonts w:ascii="Arial" w:hAnsi="Arial" w:cs="Arial"/>
          <w:sz w:val="18"/>
          <w:szCs w:val="18"/>
        </w:rPr>
        <w:t xml:space="preserve"> result in disciplinary actions.</w:t>
      </w:r>
    </w:p>
    <w:p w14:paraId="7D6913A4" w14:textId="77777777" w:rsidR="00CD501B" w:rsidRPr="00BA25C6" w:rsidRDefault="00CD501B" w:rsidP="009F2673">
      <w:pPr>
        <w:pStyle w:val="ListParagraph"/>
        <w:numPr>
          <w:ilvl w:val="0"/>
          <w:numId w:val="44"/>
        </w:numPr>
        <w:rPr>
          <w:rFonts w:ascii="Arial" w:hAnsi="Arial" w:cs="Arial"/>
          <w:sz w:val="18"/>
          <w:szCs w:val="18"/>
        </w:rPr>
      </w:pPr>
      <w:r w:rsidRPr="00BA25C6">
        <w:rPr>
          <w:rFonts w:ascii="Arial" w:hAnsi="Arial" w:cs="Arial"/>
          <w:sz w:val="18"/>
          <w:szCs w:val="18"/>
        </w:rPr>
        <w:t>Passwords are not to be used.</w:t>
      </w:r>
    </w:p>
    <w:p w14:paraId="43238100"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 </w:t>
      </w:r>
    </w:p>
    <w:p w14:paraId="4418B1BE"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3.5 Sound, Music, Games or Programs</w:t>
      </w:r>
    </w:p>
    <w:p w14:paraId="0267B093" w14:textId="77777777" w:rsidR="00CD501B" w:rsidRPr="00BA25C6" w:rsidRDefault="00CD501B" w:rsidP="009F2673">
      <w:pPr>
        <w:pStyle w:val="ListParagraph"/>
        <w:numPr>
          <w:ilvl w:val="0"/>
          <w:numId w:val="45"/>
        </w:numPr>
        <w:rPr>
          <w:rFonts w:ascii="Arial" w:hAnsi="Arial" w:cs="Arial"/>
          <w:sz w:val="18"/>
          <w:szCs w:val="18"/>
        </w:rPr>
      </w:pPr>
      <w:r w:rsidRPr="00BA25C6">
        <w:rPr>
          <w:rFonts w:ascii="Arial" w:hAnsi="Arial" w:cs="Arial"/>
          <w:sz w:val="18"/>
          <w:szCs w:val="18"/>
        </w:rPr>
        <w:t>Sound must be muted at all times unless permission is obtained from the teacher for instructional purposes.</w:t>
      </w:r>
    </w:p>
    <w:p w14:paraId="5EEDB61E" w14:textId="77777777" w:rsidR="00CD501B" w:rsidRPr="00BA25C6" w:rsidRDefault="00CD501B" w:rsidP="009F2673">
      <w:pPr>
        <w:pStyle w:val="ListParagraph"/>
        <w:numPr>
          <w:ilvl w:val="0"/>
          <w:numId w:val="45"/>
        </w:numPr>
        <w:rPr>
          <w:rFonts w:ascii="Arial" w:hAnsi="Arial" w:cs="Arial"/>
          <w:sz w:val="18"/>
          <w:szCs w:val="18"/>
        </w:rPr>
      </w:pPr>
      <w:r w:rsidRPr="00BA25C6">
        <w:rPr>
          <w:rFonts w:ascii="Arial" w:hAnsi="Arial" w:cs="Arial"/>
          <w:sz w:val="18"/>
          <w:szCs w:val="18"/>
        </w:rPr>
        <w:t xml:space="preserve">Music is allowed on the </w:t>
      </w:r>
      <w:proofErr w:type="spellStart"/>
      <w:r w:rsidRPr="00BA25C6">
        <w:rPr>
          <w:rFonts w:ascii="Arial" w:hAnsi="Arial" w:cs="Arial"/>
          <w:sz w:val="18"/>
          <w:szCs w:val="18"/>
        </w:rPr>
        <w:t>iPad</w:t>
      </w:r>
      <w:proofErr w:type="spellEnd"/>
      <w:r w:rsidRPr="00BA25C6">
        <w:rPr>
          <w:rFonts w:ascii="Arial" w:hAnsi="Arial" w:cs="Arial"/>
          <w:sz w:val="18"/>
          <w:szCs w:val="18"/>
        </w:rPr>
        <w:t xml:space="preserve"> and can be used at the discretion of the teacher.</w:t>
      </w:r>
    </w:p>
    <w:p w14:paraId="60707803" w14:textId="77777777" w:rsidR="00CD501B" w:rsidRPr="004578EE" w:rsidRDefault="00CD501B" w:rsidP="00CD501B">
      <w:pPr>
        <w:rPr>
          <w:rFonts w:ascii="Arial" w:hAnsi="Arial" w:cs="Arial"/>
          <w:sz w:val="18"/>
          <w:szCs w:val="18"/>
        </w:rPr>
      </w:pPr>
    </w:p>
    <w:p w14:paraId="55B8F723"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3.6 Printing</w:t>
      </w:r>
    </w:p>
    <w:p w14:paraId="33EDD0B5" w14:textId="77777777" w:rsidR="00CD501B" w:rsidRDefault="00CD501B" w:rsidP="00CD501B">
      <w:pPr>
        <w:rPr>
          <w:rFonts w:ascii="Arial" w:hAnsi="Arial" w:cs="Arial"/>
          <w:sz w:val="18"/>
          <w:szCs w:val="18"/>
        </w:rPr>
      </w:pPr>
      <w:r w:rsidRPr="004578EE">
        <w:rPr>
          <w:rFonts w:ascii="Arial" w:hAnsi="Arial" w:cs="Arial"/>
          <w:sz w:val="18"/>
          <w:szCs w:val="18"/>
        </w:rPr>
        <w:t xml:space="preserve">Printing will be available from the </w:t>
      </w:r>
      <w:proofErr w:type="spellStart"/>
      <w:r w:rsidRPr="004578EE">
        <w:rPr>
          <w:rFonts w:ascii="Arial" w:hAnsi="Arial" w:cs="Arial"/>
          <w:sz w:val="18"/>
          <w:szCs w:val="18"/>
        </w:rPr>
        <w:t>iPad</w:t>
      </w:r>
      <w:proofErr w:type="spellEnd"/>
      <w:r>
        <w:rPr>
          <w:rFonts w:ascii="Arial" w:hAnsi="Arial" w:cs="Arial"/>
          <w:sz w:val="18"/>
          <w:szCs w:val="18"/>
        </w:rPr>
        <w:t xml:space="preserve"> upon teacher approval.</w:t>
      </w:r>
    </w:p>
    <w:p w14:paraId="456C852C" w14:textId="77777777" w:rsidR="00CD501B" w:rsidRPr="004578EE" w:rsidRDefault="00CD501B" w:rsidP="00CD501B">
      <w:pPr>
        <w:rPr>
          <w:rFonts w:ascii="Arial" w:hAnsi="Arial" w:cs="Arial"/>
          <w:sz w:val="18"/>
          <w:szCs w:val="18"/>
        </w:rPr>
      </w:pPr>
    </w:p>
    <w:p w14:paraId="6F3DC585"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3.7 Home Internet Access</w:t>
      </w:r>
    </w:p>
    <w:p w14:paraId="2FCF65AB" w14:textId="77777777" w:rsidR="00CD501B" w:rsidRDefault="00CD501B" w:rsidP="00CD501B">
      <w:pPr>
        <w:rPr>
          <w:rFonts w:ascii="Arial" w:hAnsi="Arial" w:cs="Arial"/>
          <w:sz w:val="18"/>
          <w:szCs w:val="18"/>
        </w:rPr>
      </w:pPr>
      <w:r w:rsidRPr="004578EE">
        <w:rPr>
          <w:rFonts w:ascii="Arial" w:hAnsi="Arial" w:cs="Arial"/>
          <w:sz w:val="18"/>
          <w:szCs w:val="18"/>
        </w:rPr>
        <w:t xml:space="preserve">Students are allowed to set up wireless networks on the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This will assist them with </w:t>
      </w:r>
      <w:proofErr w:type="spellStart"/>
      <w:r w:rsidRPr="004578EE">
        <w:rPr>
          <w:rFonts w:ascii="Arial" w:hAnsi="Arial" w:cs="Arial"/>
          <w:sz w:val="18"/>
          <w:szCs w:val="18"/>
        </w:rPr>
        <w:t>iPad</w:t>
      </w:r>
      <w:proofErr w:type="spellEnd"/>
      <w:r w:rsidRPr="004578EE">
        <w:rPr>
          <w:rFonts w:ascii="Arial" w:hAnsi="Arial" w:cs="Arial"/>
          <w:sz w:val="18"/>
          <w:szCs w:val="18"/>
        </w:rPr>
        <w:t xml:space="preserve"> use while at home. </w:t>
      </w:r>
    </w:p>
    <w:p w14:paraId="427C2FC1" w14:textId="77777777" w:rsidR="00CD501B" w:rsidRPr="004578EE" w:rsidRDefault="00CD501B" w:rsidP="00CD501B">
      <w:pPr>
        <w:rPr>
          <w:rFonts w:ascii="Arial" w:hAnsi="Arial" w:cs="Arial"/>
          <w:sz w:val="18"/>
          <w:szCs w:val="18"/>
        </w:rPr>
      </w:pPr>
    </w:p>
    <w:p w14:paraId="5E5DE45B" w14:textId="77777777" w:rsidR="00401099" w:rsidRDefault="00401099" w:rsidP="00CD501B">
      <w:pPr>
        <w:rPr>
          <w:rFonts w:ascii="Arial" w:hAnsi="Arial" w:cs="Arial"/>
          <w:b/>
          <w:sz w:val="18"/>
          <w:szCs w:val="18"/>
        </w:rPr>
      </w:pPr>
    </w:p>
    <w:p w14:paraId="3140E8C3" w14:textId="77777777" w:rsidR="00CD501B" w:rsidRPr="00BA25C6" w:rsidRDefault="00CD501B" w:rsidP="00CD501B">
      <w:pPr>
        <w:rPr>
          <w:rFonts w:ascii="Arial" w:hAnsi="Arial" w:cs="Arial"/>
          <w:b/>
          <w:sz w:val="18"/>
          <w:szCs w:val="18"/>
        </w:rPr>
      </w:pPr>
      <w:r w:rsidRPr="00BA25C6">
        <w:rPr>
          <w:rFonts w:ascii="Arial" w:hAnsi="Arial" w:cs="Arial"/>
          <w:b/>
          <w:sz w:val="18"/>
          <w:szCs w:val="18"/>
        </w:rPr>
        <w:lastRenderedPageBreak/>
        <w:t>4.  Managing Your Files &amp; Saving Your Work</w:t>
      </w:r>
    </w:p>
    <w:p w14:paraId="222E5F07" w14:textId="77777777" w:rsidR="00CD501B" w:rsidRPr="004578EE" w:rsidRDefault="00CD501B" w:rsidP="00CD501B">
      <w:pPr>
        <w:rPr>
          <w:rFonts w:ascii="Arial" w:hAnsi="Arial" w:cs="Arial"/>
          <w:sz w:val="18"/>
          <w:szCs w:val="18"/>
        </w:rPr>
      </w:pPr>
    </w:p>
    <w:p w14:paraId="68004F61"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4.1 Saving Your Work</w:t>
      </w:r>
    </w:p>
    <w:p w14:paraId="6EF23326"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It is the student’s responsibility to ensure that work is not lost due to mechanical failure or accidental deletion. </w:t>
      </w:r>
      <w:proofErr w:type="spellStart"/>
      <w:proofErr w:type="gramStart"/>
      <w:r w:rsidRPr="004578EE">
        <w:rPr>
          <w:rFonts w:ascii="Arial" w:hAnsi="Arial" w:cs="Arial"/>
          <w:sz w:val="18"/>
          <w:szCs w:val="18"/>
        </w:rPr>
        <w:t>iPad</w:t>
      </w:r>
      <w:proofErr w:type="spellEnd"/>
      <w:proofErr w:type="gramEnd"/>
      <w:r w:rsidRPr="004578EE">
        <w:rPr>
          <w:rFonts w:ascii="Arial" w:hAnsi="Arial" w:cs="Arial"/>
          <w:sz w:val="18"/>
          <w:szCs w:val="18"/>
        </w:rPr>
        <w:t xml:space="preserve"> malfunctions are not an acceptable excuse for not submitting work.</w:t>
      </w:r>
    </w:p>
    <w:p w14:paraId="5CA11CC2" w14:textId="77777777" w:rsidR="00CD501B" w:rsidRPr="004578EE" w:rsidRDefault="00CD501B" w:rsidP="00CD501B">
      <w:pPr>
        <w:rPr>
          <w:rFonts w:ascii="Arial" w:hAnsi="Arial" w:cs="Arial"/>
          <w:sz w:val="18"/>
          <w:szCs w:val="18"/>
        </w:rPr>
      </w:pPr>
    </w:p>
    <w:p w14:paraId="2BD9244E"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4.2 Network Connectivity</w:t>
      </w:r>
    </w:p>
    <w:p w14:paraId="44529868" w14:textId="77777777" w:rsidR="00CD501B" w:rsidRPr="004578EE" w:rsidRDefault="00CD501B" w:rsidP="00CD501B">
      <w:pPr>
        <w:rPr>
          <w:rFonts w:ascii="Arial" w:hAnsi="Arial" w:cs="Arial"/>
          <w:sz w:val="18"/>
          <w:szCs w:val="18"/>
        </w:rPr>
      </w:pPr>
      <w:r w:rsidRPr="004578EE">
        <w:rPr>
          <w:rFonts w:ascii="Arial" w:hAnsi="Arial" w:cs="Arial"/>
          <w:sz w:val="18"/>
          <w:szCs w:val="18"/>
        </w:rPr>
        <w:t>Rock County Public Schools makes no guarantee that the network will be up and running 100% of the time. In the rare case that the network is down, the district will not be responsible for lost or missing data.</w:t>
      </w:r>
    </w:p>
    <w:p w14:paraId="2FAD9FFB" w14:textId="77777777" w:rsidR="00CD501B" w:rsidRPr="004578EE" w:rsidRDefault="00CD501B" w:rsidP="00CD501B">
      <w:pPr>
        <w:rPr>
          <w:rFonts w:ascii="Arial" w:hAnsi="Arial" w:cs="Arial"/>
          <w:sz w:val="18"/>
          <w:szCs w:val="18"/>
        </w:rPr>
      </w:pPr>
    </w:p>
    <w:p w14:paraId="32DF1DA0" w14:textId="77777777" w:rsidR="00CD501B" w:rsidRPr="00BA25C6" w:rsidRDefault="00CD501B" w:rsidP="00CD501B">
      <w:pPr>
        <w:rPr>
          <w:rFonts w:ascii="Arial" w:hAnsi="Arial" w:cs="Arial"/>
          <w:b/>
          <w:sz w:val="18"/>
          <w:szCs w:val="18"/>
        </w:rPr>
      </w:pPr>
      <w:r w:rsidRPr="00BA25C6">
        <w:rPr>
          <w:rFonts w:ascii="Arial" w:hAnsi="Arial" w:cs="Arial"/>
          <w:b/>
          <w:sz w:val="18"/>
          <w:szCs w:val="18"/>
        </w:rPr>
        <w:t xml:space="preserve">5.  Software on </w:t>
      </w:r>
      <w:proofErr w:type="spellStart"/>
      <w:r w:rsidRPr="00BA25C6">
        <w:rPr>
          <w:rFonts w:ascii="Arial" w:hAnsi="Arial" w:cs="Arial"/>
          <w:b/>
          <w:sz w:val="18"/>
          <w:szCs w:val="18"/>
        </w:rPr>
        <w:t>iPads</w:t>
      </w:r>
      <w:proofErr w:type="spellEnd"/>
    </w:p>
    <w:p w14:paraId="34805ADE" w14:textId="77777777" w:rsidR="00CD501B" w:rsidRPr="004578EE" w:rsidRDefault="00CD501B" w:rsidP="00CD501B">
      <w:pPr>
        <w:rPr>
          <w:rFonts w:ascii="Arial" w:hAnsi="Arial" w:cs="Arial"/>
          <w:sz w:val="18"/>
          <w:szCs w:val="18"/>
        </w:rPr>
      </w:pPr>
    </w:p>
    <w:p w14:paraId="3B2AC506"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5.1 Originally Installed Software</w:t>
      </w:r>
    </w:p>
    <w:p w14:paraId="72D550DE"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The software/apps originally installed by the Rock County Public Schools must remain on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in usable condition and be easily accessible at all times. From time to time the school may add software applications for use in a particular course</w:t>
      </w:r>
    </w:p>
    <w:p w14:paraId="7C8C3EBE" w14:textId="77777777" w:rsidR="00CD501B" w:rsidRDefault="00CD501B" w:rsidP="00CD501B">
      <w:pPr>
        <w:rPr>
          <w:rFonts w:ascii="Arial" w:hAnsi="Arial" w:cs="Arial"/>
          <w:sz w:val="18"/>
          <w:szCs w:val="18"/>
          <w:u w:val="single"/>
        </w:rPr>
      </w:pPr>
    </w:p>
    <w:p w14:paraId="2B500705" w14:textId="77777777" w:rsidR="00CD501B" w:rsidRDefault="00CD501B" w:rsidP="00CD501B">
      <w:pPr>
        <w:rPr>
          <w:rFonts w:ascii="Arial" w:hAnsi="Arial" w:cs="Arial"/>
          <w:sz w:val="18"/>
          <w:szCs w:val="18"/>
          <w:u w:val="single"/>
        </w:rPr>
      </w:pPr>
    </w:p>
    <w:p w14:paraId="382A185E"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5.3 Inspection</w:t>
      </w:r>
    </w:p>
    <w:p w14:paraId="41F5A7EA"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Students may be selected at random to provide their </w:t>
      </w:r>
      <w:proofErr w:type="spellStart"/>
      <w:r w:rsidRPr="004578EE">
        <w:rPr>
          <w:rFonts w:ascii="Arial" w:hAnsi="Arial" w:cs="Arial"/>
          <w:sz w:val="18"/>
          <w:szCs w:val="18"/>
        </w:rPr>
        <w:t>iPad</w:t>
      </w:r>
      <w:proofErr w:type="spellEnd"/>
      <w:r w:rsidRPr="004578EE">
        <w:rPr>
          <w:rFonts w:ascii="Arial" w:hAnsi="Arial" w:cs="Arial"/>
          <w:sz w:val="18"/>
          <w:szCs w:val="18"/>
        </w:rPr>
        <w:t xml:space="preserve"> for inspection. These inspections may include an inspection of </w:t>
      </w:r>
      <w:proofErr w:type="gramStart"/>
      <w:r w:rsidRPr="004578EE">
        <w:rPr>
          <w:rFonts w:ascii="Arial" w:hAnsi="Arial" w:cs="Arial"/>
          <w:sz w:val="18"/>
          <w:szCs w:val="18"/>
        </w:rPr>
        <w:t>all material</w:t>
      </w:r>
      <w:proofErr w:type="gramEnd"/>
      <w:r w:rsidRPr="004578EE">
        <w:rPr>
          <w:rFonts w:ascii="Arial" w:hAnsi="Arial" w:cs="Arial"/>
          <w:sz w:val="18"/>
          <w:szCs w:val="18"/>
        </w:rPr>
        <w:t xml:space="preserve"> saved on the </w:t>
      </w:r>
      <w:proofErr w:type="spellStart"/>
      <w:r w:rsidRPr="004578EE">
        <w:rPr>
          <w:rFonts w:ascii="Arial" w:hAnsi="Arial" w:cs="Arial"/>
          <w:sz w:val="18"/>
          <w:szCs w:val="18"/>
        </w:rPr>
        <w:t>iPad</w:t>
      </w:r>
      <w:proofErr w:type="spellEnd"/>
      <w:r w:rsidRPr="004578EE">
        <w:rPr>
          <w:rFonts w:ascii="Arial" w:hAnsi="Arial" w:cs="Arial"/>
          <w:sz w:val="18"/>
          <w:szCs w:val="18"/>
        </w:rPr>
        <w:t>.</w:t>
      </w:r>
    </w:p>
    <w:p w14:paraId="083786B7" w14:textId="77777777" w:rsidR="00CD501B" w:rsidRPr="004578EE" w:rsidRDefault="00CD501B" w:rsidP="00CD501B">
      <w:pPr>
        <w:rPr>
          <w:rFonts w:ascii="Arial" w:hAnsi="Arial" w:cs="Arial"/>
          <w:sz w:val="18"/>
          <w:szCs w:val="18"/>
        </w:rPr>
      </w:pPr>
    </w:p>
    <w:p w14:paraId="5537D1A0" w14:textId="77777777" w:rsidR="00CD501B" w:rsidRDefault="00CD501B" w:rsidP="00CD501B">
      <w:pPr>
        <w:rPr>
          <w:rFonts w:ascii="Arial" w:hAnsi="Arial" w:cs="Arial"/>
          <w:sz w:val="18"/>
          <w:szCs w:val="18"/>
        </w:rPr>
      </w:pPr>
    </w:p>
    <w:p w14:paraId="5971DB56" w14:textId="77777777" w:rsidR="00CD501B" w:rsidRPr="00BA25C6" w:rsidRDefault="00CD501B" w:rsidP="00CD501B">
      <w:pPr>
        <w:rPr>
          <w:rFonts w:ascii="Arial" w:hAnsi="Arial" w:cs="Arial"/>
          <w:sz w:val="18"/>
          <w:szCs w:val="18"/>
          <w:u w:val="single"/>
        </w:rPr>
      </w:pPr>
      <w:r w:rsidRPr="00BA25C6">
        <w:rPr>
          <w:rFonts w:ascii="Arial" w:hAnsi="Arial" w:cs="Arial"/>
          <w:sz w:val="18"/>
          <w:szCs w:val="18"/>
          <w:u w:val="single"/>
        </w:rPr>
        <w:t>5.4 Procedure for Re-loading Software</w:t>
      </w:r>
    </w:p>
    <w:p w14:paraId="7FF867E0"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If technical difficulties occur or illegal software or non-Rock County Public Schools installed apps are discovered,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will be restored from backup to its original state. The school does not accept responsibility</w:t>
      </w:r>
      <w:r>
        <w:rPr>
          <w:rFonts w:ascii="Arial" w:hAnsi="Arial" w:cs="Arial"/>
          <w:sz w:val="18"/>
          <w:szCs w:val="18"/>
        </w:rPr>
        <w:t xml:space="preserve"> for the loss of any</w:t>
      </w:r>
      <w:r w:rsidRPr="004578EE">
        <w:rPr>
          <w:rFonts w:ascii="Arial" w:hAnsi="Arial" w:cs="Arial"/>
          <w:sz w:val="18"/>
          <w:szCs w:val="18"/>
        </w:rPr>
        <w:t xml:space="preserve"> documents deleted due to a re-format and re-image.</w:t>
      </w:r>
    </w:p>
    <w:p w14:paraId="77B60351" w14:textId="77777777" w:rsidR="00CD501B" w:rsidRPr="004578EE" w:rsidRDefault="00CD501B" w:rsidP="00CD501B">
      <w:pPr>
        <w:rPr>
          <w:rFonts w:ascii="Arial" w:hAnsi="Arial" w:cs="Arial"/>
          <w:sz w:val="18"/>
          <w:szCs w:val="18"/>
        </w:rPr>
      </w:pPr>
    </w:p>
    <w:p w14:paraId="1CAA3FE0" w14:textId="77777777" w:rsidR="00CD501B" w:rsidRPr="004578EE" w:rsidRDefault="00CD501B" w:rsidP="00CD501B">
      <w:pPr>
        <w:rPr>
          <w:rFonts w:ascii="Arial" w:hAnsi="Arial" w:cs="Arial"/>
          <w:sz w:val="18"/>
          <w:szCs w:val="18"/>
        </w:rPr>
      </w:pPr>
    </w:p>
    <w:p w14:paraId="4A613B2F" w14:textId="77777777" w:rsidR="00CD501B" w:rsidRDefault="00CD501B" w:rsidP="00CD501B">
      <w:pPr>
        <w:rPr>
          <w:rFonts w:ascii="Arial" w:hAnsi="Arial" w:cs="Arial"/>
          <w:b/>
          <w:sz w:val="18"/>
          <w:szCs w:val="18"/>
        </w:rPr>
      </w:pPr>
    </w:p>
    <w:p w14:paraId="0F284681" w14:textId="77777777" w:rsidR="00CD501B" w:rsidRPr="00BA25C6" w:rsidRDefault="00CD501B" w:rsidP="00CD501B">
      <w:pPr>
        <w:rPr>
          <w:rFonts w:ascii="Arial" w:hAnsi="Arial" w:cs="Arial"/>
          <w:b/>
          <w:sz w:val="18"/>
          <w:szCs w:val="18"/>
        </w:rPr>
      </w:pPr>
      <w:r w:rsidRPr="00BA25C6">
        <w:rPr>
          <w:rFonts w:ascii="Arial" w:hAnsi="Arial" w:cs="Arial"/>
          <w:b/>
          <w:sz w:val="18"/>
          <w:szCs w:val="18"/>
        </w:rPr>
        <w:t>Internet Safety and Acceptable Use Policy</w:t>
      </w:r>
      <w:r w:rsidRPr="00BA25C6">
        <w:rPr>
          <w:rFonts w:ascii="Arial" w:hAnsi="Arial" w:cs="Arial"/>
          <w:b/>
          <w:sz w:val="18"/>
          <w:szCs w:val="18"/>
        </w:rPr>
        <w:tab/>
      </w:r>
      <w:r w:rsidRPr="00BA25C6">
        <w:rPr>
          <w:rFonts w:ascii="Arial" w:hAnsi="Arial" w:cs="Arial"/>
          <w:b/>
          <w:sz w:val="18"/>
          <w:szCs w:val="18"/>
        </w:rPr>
        <w:tab/>
      </w:r>
      <w:r w:rsidRPr="00BA25C6">
        <w:rPr>
          <w:rFonts w:ascii="Arial" w:hAnsi="Arial" w:cs="Arial"/>
          <w:b/>
          <w:sz w:val="18"/>
          <w:szCs w:val="18"/>
        </w:rPr>
        <w:tab/>
      </w:r>
      <w:r w:rsidRPr="00BA25C6">
        <w:rPr>
          <w:rFonts w:ascii="Arial" w:hAnsi="Arial" w:cs="Arial"/>
          <w:b/>
          <w:sz w:val="18"/>
          <w:szCs w:val="18"/>
        </w:rPr>
        <w:tab/>
      </w:r>
      <w:r w:rsidRPr="00BA25C6">
        <w:rPr>
          <w:rFonts w:ascii="Arial" w:hAnsi="Arial" w:cs="Arial"/>
          <w:b/>
          <w:sz w:val="18"/>
          <w:szCs w:val="18"/>
        </w:rPr>
        <w:tab/>
      </w:r>
      <w:r w:rsidRPr="00BA25C6">
        <w:rPr>
          <w:rFonts w:ascii="Arial" w:hAnsi="Arial" w:cs="Arial"/>
          <w:b/>
          <w:sz w:val="18"/>
          <w:szCs w:val="18"/>
        </w:rPr>
        <w:tab/>
      </w:r>
      <w:r w:rsidRPr="00BA25C6">
        <w:rPr>
          <w:rFonts w:ascii="Arial" w:hAnsi="Arial" w:cs="Arial"/>
          <w:b/>
          <w:sz w:val="18"/>
          <w:szCs w:val="18"/>
        </w:rPr>
        <w:tab/>
      </w:r>
      <w:r w:rsidRPr="00BA25C6">
        <w:rPr>
          <w:rFonts w:ascii="Arial" w:hAnsi="Arial" w:cs="Arial"/>
          <w:b/>
          <w:sz w:val="18"/>
          <w:szCs w:val="18"/>
        </w:rPr>
        <w:tab/>
      </w:r>
    </w:p>
    <w:p w14:paraId="172580D5" w14:textId="77777777" w:rsidR="00CD501B" w:rsidRPr="004578EE" w:rsidRDefault="00CD501B" w:rsidP="00CD501B">
      <w:pPr>
        <w:rPr>
          <w:rFonts w:ascii="Arial" w:hAnsi="Arial" w:cs="Arial"/>
          <w:sz w:val="18"/>
          <w:szCs w:val="18"/>
        </w:rPr>
      </w:pPr>
    </w:p>
    <w:p w14:paraId="14CC272D" w14:textId="77777777" w:rsidR="00CD501B" w:rsidRPr="004578EE" w:rsidRDefault="00CD501B" w:rsidP="00CD501B">
      <w:pPr>
        <w:rPr>
          <w:rFonts w:ascii="Arial" w:hAnsi="Arial" w:cs="Arial"/>
          <w:sz w:val="18"/>
          <w:szCs w:val="18"/>
        </w:rPr>
      </w:pPr>
      <w:r w:rsidRPr="004578EE">
        <w:rPr>
          <w:rFonts w:ascii="Arial" w:hAnsi="Arial" w:cs="Arial"/>
          <w:sz w:val="18"/>
          <w:szCs w:val="18"/>
        </w:rPr>
        <w:t>Internet Safety Policy</w:t>
      </w:r>
    </w:p>
    <w:p w14:paraId="77079ADF" w14:textId="77777777" w:rsidR="00CD501B" w:rsidRPr="004578EE" w:rsidRDefault="00CD501B" w:rsidP="00CD501B">
      <w:pPr>
        <w:rPr>
          <w:rFonts w:ascii="Arial" w:hAnsi="Arial" w:cs="Arial"/>
          <w:sz w:val="18"/>
          <w:szCs w:val="18"/>
        </w:rPr>
      </w:pPr>
    </w:p>
    <w:p w14:paraId="79CD5FAF" w14:textId="77777777" w:rsidR="00CD501B" w:rsidRPr="004578EE" w:rsidRDefault="00CD501B" w:rsidP="00CD501B">
      <w:pPr>
        <w:rPr>
          <w:rFonts w:ascii="Arial" w:hAnsi="Arial" w:cs="Arial"/>
          <w:sz w:val="18"/>
          <w:szCs w:val="18"/>
        </w:rPr>
      </w:pPr>
      <w:r w:rsidRPr="004578EE">
        <w:rPr>
          <w:rFonts w:ascii="Arial" w:hAnsi="Arial" w:cs="Arial"/>
          <w:sz w:val="18"/>
          <w:szCs w:val="18"/>
        </w:rPr>
        <w:t>It is the policy of Rock County Public Schools to comply with the Children’s Internet Protection Act (CIPA).  With respect to the District’s computer network, the District shall: (a) prevent user access to, or transmission of, inappropriate material via Internet, electronic mail, or other forms of direct electronic communications; (b) provide for the safety and security of minors when using electronic mail, chat rooms, and other forms of direct electronic communications; (c) prevent unauthorized access, including so-called “hacking,” and other unlawful activities online; (d) prevent unauthorized online disclosure, use, or dissemination of personal identification information of minors; and (e) implement measures designed to restrict minors’ access to materials (visual or non-visual) that are harmful to minors.</w:t>
      </w:r>
    </w:p>
    <w:p w14:paraId="56DCB462" w14:textId="77777777" w:rsidR="00CD501B" w:rsidRPr="004578EE" w:rsidRDefault="00CD501B" w:rsidP="00CD501B">
      <w:pPr>
        <w:rPr>
          <w:rFonts w:ascii="Arial" w:hAnsi="Arial" w:cs="Arial"/>
          <w:sz w:val="18"/>
          <w:szCs w:val="18"/>
        </w:rPr>
      </w:pPr>
    </w:p>
    <w:p w14:paraId="6C00FE86" w14:textId="77777777" w:rsidR="00CD501B" w:rsidRDefault="00CD501B" w:rsidP="009F2673">
      <w:pPr>
        <w:pStyle w:val="ListParagraph"/>
        <w:numPr>
          <w:ilvl w:val="0"/>
          <w:numId w:val="46"/>
        </w:numPr>
        <w:rPr>
          <w:rFonts w:ascii="Arial" w:hAnsi="Arial" w:cs="Arial"/>
          <w:sz w:val="18"/>
          <w:szCs w:val="18"/>
        </w:rPr>
      </w:pPr>
      <w:r w:rsidRPr="00BA25C6">
        <w:rPr>
          <w:rFonts w:ascii="Arial" w:hAnsi="Arial" w:cs="Arial"/>
          <w:sz w:val="18"/>
          <w:szCs w:val="18"/>
        </w:rPr>
        <w:t>Definitions.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14:paraId="7D313C3C" w14:textId="77777777" w:rsidR="00CD501B" w:rsidRDefault="00CD501B" w:rsidP="009F2673">
      <w:pPr>
        <w:pStyle w:val="ListParagraph"/>
        <w:numPr>
          <w:ilvl w:val="0"/>
          <w:numId w:val="46"/>
        </w:numPr>
        <w:rPr>
          <w:rFonts w:ascii="Arial" w:hAnsi="Arial" w:cs="Arial"/>
          <w:sz w:val="18"/>
          <w:szCs w:val="18"/>
        </w:rPr>
      </w:pPr>
      <w:r w:rsidRPr="00BA25C6">
        <w:rPr>
          <w:rFonts w:ascii="Arial" w:hAnsi="Arial" w:cs="Arial"/>
          <w:sz w:val="18"/>
          <w:szCs w:val="18"/>
        </w:rPr>
        <w:t>Access to Inappropriate Material. 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14:paraId="64E0B6D1" w14:textId="77777777" w:rsidR="00CD501B" w:rsidRDefault="00CD501B" w:rsidP="009F2673">
      <w:pPr>
        <w:pStyle w:val="ListParagraph"/>
        <w:numPr>
          <w:ilvl w:val="0"/>
          <w:numId w:val="46"/>
        </w:numPr>
        <w:rPr>
          <w:rFonts w:ascii="Arial" w:hAnsi="Arial" w:cs="Arial"/>
          <w:sz w:val="18"/>
          <w:szCs w:val="18"/>
        </w:rPr>
      </w:pPr>
      <w:r w:rsidRPr="002A40A8">
        <w:rPr>
          <w:rFonts w:ascii="Arial" w:hAnsi="Arial" w:cs="Arial"/>
          <w:sz w:val="18"/>
          <w:szCs w:val="18"/>
        </w:rPr>
        <w:t>Inappropriate Network Usage.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14:paraId="1BD254DB" w14:textId="77777777" w:rsidR="00CD501B" w:rsidRDefault="00CD501B" w:rsidP="009F2673">
      <w:pPr>
        <w:pStyle w:val="ListParagraph"/>
        <w:numPr>
          <w:ilvl w:val="0"/>
          <w:numId w:val="46"/>
        </w:numPr>
        <w:rPr>
          <w:rFonts w:ascii="Arial" w:hAnsi="Arial" w:cs="Arial"/>
          <w:sz w:val="18"/>
          <w:szCs w:val="18"/>
        </w:rPr>
      </w:pPr>
      <w:r w:rsidRPr="002A40A8">
        <w:rPr>
          <w:rFonts w:ascii="Arial" w:hAnsi="Arial" w:cs="Arial"/>
          <w:sz w:val="18"/>
          <w:szCs w:val="18"/>
        </w:rPr>
        <w:t>Supervision and Monitoring.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 and the Superintendent’s designees.</w:t>
      </w:r>
    </w:p>
    <w:p w14:paraId="6F0E22BB" w14:textId="77777777" w:rsidR="00CD501B" w:rsidRDefault="00CD501B" w:rsidP="009F2673">
      <w:pPr>
        <w:pStyle w:val="ListParagraph"/>
        <w:numPr>
          <w:ilvl w:val="0"/>
          <w:numId w:val="46"/>
        </w:numPr>
        <w:rPr>
          <w:rFonts w:ascii="Arial" w:hAnsi="Arial" w:cs="Arial"/>
          <w:sz w:val="18"/>
          <w:szCs w:val="18"/>
        </w:rPr>
      </w:pPr>
      <w:r w:rsidRPr="002A40A8">
        <w:rPr>
          <w:rFonts w:ascii="Arial" w:hAnsi="Arial" w:cs="Arial"/>
          <w:sz w:val="18"/>
          <w:szCs w:val="18"/>
        </w:rPr>
        <w:t xml:space="preserve">Social Networking.  Students shall be educated about appropriate online behavior, including interacting with others on social networking websites and in chat rooms, and cyber bullying awareness and response.  The plan shall be for all </w:t>
      </w:r>
      <w:r w:rsidRPr="002A40A8">
        <w:rPr>
          <w:rFonts w:ascii="Arial" w:hAnsi="Arial" w:cs="Arial"/>
          <w:sz w:val="18"/>
          <w:szCs w:val="18"/>
        </w:rPr>
        <w:lastRenderedPageBreak/>
        <w:t>students to be provided education on these subjects.  The Superintendent or the Superintendent’s designee shall be responsible for identifying educational materials, less, and/or programs suitable for the age and maturity level of the students and for ensuring the delivery of such materials, lessons, and/or programs to students.</w:t>
      </w:r>
    </w:p>
    <w:p w14:paraId="0C576396" w14:textId="77777777" w:rsidR="00CD501B" w:rsidRPr="002A40A8" w:rsidRDefault="00CD501B" w:rsidP="009F2673">
      <w:pPr>
        <w:pStyle w:val="ListParagraph"/>
        <w:numPr>
          <w:ilvl w:val="0"/>
          <w:numId w:val="46"/>
        </w:numPr>
        <w:rPr>
          <w:rFonts w:ascii="Arial" w:hAnsi="Arial" w:cs="Arial"/>
          <w:sz w:val="18"/>
          <w:szCs w:val="18"/>
        </w:rPr>
      </w:pPr>
      <w:r w:rsidRPr="002A40A8">
        <w:rPr>
          <w:rFonts w:ascii="Arial" w:hAnsi="Arial" w:cs="Arial"/>
          <w:sz w:val="18"/>
          <w:szCs w:val="18"/>
        </w:rPr>
        <w:t xml:space="preserve">Adoption. </w:t>
      </w:r>
      <w:proofErr w:type="gramStart"/>
      <w:r w:rsidRPr="002A40A8">
        <w:rPr>
          <w:rFonts w:ascii="Arial" w:hAnsi="Arial" w:cs="Arial"/>
          <w:sz w:val="18"/>
          <w:szCs w:val="18"/>
        </w:rPr>
        <w:t>This Internet Safety Policy was adopted by the Board at a public meeting, following normal public notice</w:t>
      </w:r>
      <w:proofErr w:type="gramEnd"/>
      <w:r w:rsidRPr="002A40A8">
        <w:rPr>
          <w:rFonts w:ascii="Arial" w:hAnsi="Arial" w:cs="Arial"/>
          <w:sz w:val="18"/>
          <w:szCs w:val="18"/>
        </w:rPr>
        <w:t>.</w:t>
      </w:r>
    </w:p>
    <w:p w14:paraId="0F942A84" w14:textId="77777777" w:rsidR="00CD501B" w:rsidRPr="004578EE" w:rsidRDefault="00CD501B" w:rsidP="00CD501B">
      <w:pPr>
        <w:rPr>
          <w:rFonts w:ascii="Arial" w:hAnsi="Arial" w:cs="Arial"/>
          <w:sz w:val="18"/>
          <w:szCs w:val="18"/>
        </w:rPr>
      </w:pPr>
    </w:p>
    <w:p w14:paraId="422FC632" w14:textId="77777777" w:rsidR="00CD501B" w:rsidRPr="004578EE" w:rsidRDefault="00CD501B" w:rsidP="00CD501B">
      <w:pPr>
        <w:rPr>
          <w:rFonts w:ascii="Arial" w:hAnsi="Arial" w:cs="Arial"/>
          <w:sz w:val="18"/>
          <w:szCs w:val="18"/>
        </w:rPr>
      </w:pPr>
      <w:r w:rsidRPr="004578EE">
        <w:rPr>
          <w:rFonts w:ascii="Arial" w:hAnsi="Arial" w:cs="Arial"/>
          <w:sz w:val="18"/>
          <w:szCs w:val="18"/>
        </w:rPr>
        <w:t>Computer Acceptable Use Policy</w:t>
      </w:r>
    </w:p>
    <w:p w14:paraId="3DD34781" w14:textId="77777777" w:rsidR="00CD501B" w:rsidRPr="004578EE" w:rsidRDefault="00CD501B" w:rsidP="00CD501B">
      <w:pPr>
        <w:rPr>
          <w:rFonts w:ascii="Arial" w:hAnsi="Arial" w:cs="Arial"/>
          <w:sz w:val="18"/>
          <w:szCs w:val="18"/>
        </w:rPr>
      </w:pPr>
    </w:p>
    <w:p w14:paraId="6D6AE372" w14:textId="77777777" w:rsidR="00CD501B" w:rsidRPr="004578EE" w:rsidRDefault="00CD501B" w:rsidP="00CD501B">
      <w:pPr>
        <w:rPr>
          <w:rFonts w:ascii="Arial" w:hAnsi="Arial" w:cs="Arial"/>
          <w:sz w:val="18"/>
          <w:szCs w:val="18"/>
        </w:rPr>
      </w:pPr>
      <w:r w:rsidRPr="004578EE">
        <w:rPr>
          <w:rFonts w:ascii="Arial" w:hAnsi="Arial" w:cs="Arial"/>
          <w:sz w:val="18"/>
          <w:szCs w:val="18"/>
        </w:rPr>
        <w:t>This computer acceptable use policy is supplemental to the District’s Internet Safety Policy.</w:t>
      </w:r>
    </w:p>
    <w:p w14:paraId="38A48679" w14:textId="77777777" w:rsidR="00CD501B" w:rsidRPr="004578EE" w:rsidRDefault="00CD501B" w:rsidP="00CD501B">
      <w:pPr>
        <w:rPr>
          <w:rFonts w:ascii="Arial" w:hAnsi="Arial" w:cs="Arial"/>
          <w:sz w:val="18"/>
          <w:szCs w:val="18"/>
        </w:rPr>
      </w:pPr>
    </w:p>
    <w:p w14:paraId="1AC7A5C1" w14:textId="77777777" w:rsidR="00CD501B" w:rsidRDefault="00CD501B" w:rsidP="009F2673">
      <w:pPr>
        <w:pStyle w:val="ListParagraph"/>
        <w:numPr>
          <w:ilvl w:val="0"/>
          <w:numId w:val="47"/>
        </w:numPr>
        <w:rPr>
          <w:rFonts w:ascii="Arial" w:hAnsi="Arial" w:cs="Arial"/>
          <w:sz w:val="18"/>
          <w:szCs w:val="18"/>
        </w:rPr>
      </w:pPr>
      <w:r w:rsidRPr="002A40A8">
        <w:rPr>
          <w:rFonts w:ascii="Arial" w:hAnsi="Arial" w:cs="Arial"/>
          <w:sz w:val="18"/>
          <w:szCs w:val="18"/>
        </w:rPr>
        <w:t xml:space="preserve">Technology Subject to this Policy. This Computer Acceptable Use Policy applies to all technology resources of the District or made available by the District.  Technology resources include, without limitation, computers and related technology equipment, all forms of e-mail and electronic communications, and the </w:t>
      </w:r>
      <w:proofErr w:type="gramStart"/>
      <w:r w:rsidRPr="002A40A8">
        <w:rPr>
          <w:rFonts w:ascii="Arial" w:hAnsi="Arial" w:cs="Arial"/>
          <w:sz w:val="18"/>
          <w:szCs w:val="18"/>
        </w:rPr>
        <w:t>internet</w:t>
      </w:r>
      <w:proofErr w:type="gramEnd"/>
      <w:r w:rsidRPr="002A40A8">
        <w:rPr>
          <w:rFonts w:ascii="Arial" w:hAnsi="Arial" w:cs="Arial"/>
          <w:sz w:val="18"/>
          <w:szCs w:val="18"/>
        </w:rPr>
        <w:t xml:space="preserve">.  </w:t>
      </w:r>
    </w:p>
    <w:p w14:paraId="782E8FC3" w14:textId="77777777" w:rsidR="00CD501B" w:rsidRPr="002A40A8" w:rsidRDefault="00CD501B" w:rsidP="009F2673">
      <w:pPr>
        <w:pStyle w:val="ListParagraph"/>
        <w:numPr>
          <w:ilvl w:val="0"/>
          <w:numId w:val="47"/>
        </w:numPr>
        <w:rPr>
          <w:rFonts w:ascii="Arial" w:hAnsi="Arial" w:cs="Arial"/>
          <w:sz w:val="18"/>
          <w:szCs w:val="18"/>
        </w:rPr>
      </w:pPr>
      <w:r w:rsidRPr="002A40A8">
        <w:rPr>
          <w:rFonts w:ascii="Arial" w:hAnsi="Arial" w:cs="Arial"/>
          <w:sz w:val="18"/>
          <w:szCs w:val="18"/>
        </w:rPr>
        <w:t xml:space="preserve">Access and User Agreements. Use of the District technology resources is a privilege and not a right.  The Superintendent or designee shall develop appropriate user agreements and shall require </w:t>
      </w:r>
      <w:proofErr w:type="gramStart"/>
      <w:r w:rsidRPr="002A40A8">
        <w:rPr>
          <w:rFonts w:ascii="Arial" w:hAnsi="Arial" w:cs="Arial"/>
          <w:sz w:val="18"/>
          <w:szCs w:val="18"/>
        </w:rPr>
        <w:t>that employees</w:t>
      </w:r>
      <w:proofErr w:type="gramEnd"/>
      <w:r w:rsidRPr="002A40A8">
        <w:rPr>
          <w:rFonts w:ascii="Arial" w:hAnsi="Arial" w:cs="Arial"/>
          <w:sz w:val="18"/>
          <w:szCs w:val="18"/>
        </w:rPr>
        <w:t xml:space="preserve">,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 if they do not want their child to have access. </w:t>
      </w:r>
    </w:p>
    <w:p w14:paraId="2D4E23F4" w14:textId="77777777" w:rsidR="00CD501B" w:rsidRPr="004578EE" w:rsidRDefault="00CD501B" w:rsidP="00CD501B">
      <w:pPr>
        <w:rPr>
          <w:rFonts w:ascii="Arial" w:hAnsi="Arial" w:cs="Arial"/>
          <w:sz w:val="18"/>
          <w:szCs w:val="18"/>
        </w:rPr>
      </w:pPr>
    </w:p>
    <w:p w14:paraId="29C601B6"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The Superintendent and designees are authorized and directed to establish and implement such other regulations, forms, procedures, guidelines, and standards to implement this Policy. </w:t>
      </w:r>
    </w:p>
    <w:p w14:paraId="2C3C7431" w14:textId="77777777" w:rsidR="00CD501B" w:rsidRPr="004578EE" w:rsidRDefault="00CD501B" w:rsidP="00CD501B">
      <w:pPr>
        <w:rPr>
          <w:rFonts w:ascii="Arial" w:hAnsi="Arial" w:cs="Arial"/>
          <w:sz w:val="18"/>
          <w:szCs w:val="18"/>
        </w:rPr>
      </w:pPr>
    </w:p>
    <w:p w14:paraId="264243CF" w14:textId="77777777" w:rsidR="00CD501B" w:rsidRDefault="00CD501B" w:rsidP="00CD501B">
      <w:pPr>
        <w:rPr>
          <w:rFonts w:ascii="Arial" w:hAnsi="Arial" w:cs="Arial"/>
          <w:sz w:val="18"/>
          <w:szCs w:val="18"/>
        </w:rPr>
      </w:pPr>
      <w:r w:rsidRPr="004578EE">
        <w:rPr>
          <w:rFonts w:ascii="Arial" w:hAnsi="Arial" w:cs="Arial"/>
          <w:sz w:val="18"/>
          <w:szCs w:val="18"/>
        </w:rPr>
        <w:t xml:space="preserve">The technology </w:t>
      </w:r>
      <w:proofErr w:type="gramStart"/>
      <w:r w:rsidRPr="004578EE">
        <w:rPr>
          <w:rFonts w:ascii="Arial" w:hAnsi="Arial" w:cs="Arial"/>
          <w:sz w:val="18"/>
          <w:szCs w:val="18"/>
        </w:rPr>
        <w:t>resources</w:t>
      </w:r>
      <w:proofErr w:type="gramEnd"/>
      <w:r w:rsidRPr="004578EE">
        <w:rPr>
          <w:rFonts w:ascii="Arial" w:hAnsi="Arial" w:cs="Arial"/>
          <w:sz w:val="18"/>
          <w:szCs w:val="18"/>
        </w:rPr>
        <w:t xml:space="preserve"> are </w:t>
      </w:r>
      <w:proofErr w:type="gramStart"/>
      <w:r w:rsidRPr="004578EE">
        <w:rPr>
          <w:rFonts w:ascii="Arial" w:hAnsi="Arial" w:cs="Arial"/>
          <w:sz w:val="18"/>
          <w:szCs w:val="18"/>
        </w:rPr>
        <w:t>not a public forum</w:t>
      </w:r>
      <w:proofErr w:type="gramEnd"/>
      <w:r w:rsidRPr="004578EE">
        <w:rPr>
          <w:rFonts w:ascii="Arial" w:hAnsi="Arial" w:cs="Arial"/>
          <w:sz w:val="18"/>
          <w:szCs w:val="18"/>
        </w:rPr>
        <w:t>.  The District reserves the right to restrict any communications and to remove communications that have been posted.</w:t>
      </w:r>
    </w:p>
    <w:p w14:paraId="57302507" w14:textId="77777777" w:rsidR="00CD501B" w:rsidRDefault="00CD501B" w:rsidP="009F2673">
      <w:pPr>
        <w:pStyle w:val="ListParagraph"/>
        <w:numPr>
          <w:ilvl w:val="0"/>
          <w:numId w:val="48"/>
        </w:numPr>
        <w:rPr>
          <w:rFonts w:ascii="Arial" w:hAnsi="Arial" w:cs="Arial"/>
          <w:sz w:val="18"/>
          <w:szCs w:val="18"/>
        </w:rPr>
      </w:pPr>
      <w:r w:rsidRPr="002A40A8">
        <w:rPr>
          <w:rFonts w:ascii="Arial" w:hAnsi="Arial" w:cs="Arial"/>
          <w:sz w:val="18"/>
          <w:szCs w:val="18"/>
        </w:rPr>
        <w:t xml:space="preserve">Acceptable Uses.  The technology resources are to be used for the limited purpose of advancing the District’s mission. The technology resources are to be used, in general, for educational purposes, meaning activities that are integral, immediate, and proximate to the education of students as defined in the E-rate program regulations.  </w:t>
      </w:r>
    </w:p>
    <w:p w14:paraId="6D096CA9" w14:textId="77777777" w:rsidR="00CD501B" w:rsidRPr="002A40A8" w:rsidRDefault="00CD501B" w:rsidP="009F2673">
      <w:pPr>
        <w:pStyle w:val="ListParagraph"/>
        <w:numPr>
          <w:ilvl w:val="0"/>
          <w:numId w:val="48"/>
        </w:numPr>
        <w:rPr>
          <w:rFonts w:ascii="Arial" w:hAnsi="Arial" w:cs="Arial"/>
          <w:sz w:val="18"/>
          <w:szCs w:val="18"/>
        </w:rPr>
      </w:pPr>
      <w:r w:rsidRPr="002A40A8">
        <w:rPr>
          <w:rFonts w:ascii="Arial" w:hAnsi="Arial" w:cs="Arial"/>
          <w:sz w:val="18"/>
          <w:szCs w:val="18"/>
        </w:rPr>
        <w:t>Unacceptable Uses.</w:t>
      </w:r>
      <w:r w:rsidRPr="002A40A8">
        <w:rPr>
          <w:rFonts w:ascii="Arial" w:hAnsi="Arial" w:cs="Arial"/>
          <w:sz w:val="18"/>
          <w:szCs w:val="18"/>
        </w:rPr>
        <w:tab/>
      </w:r>
    </w:p>
    <w:p w14:paraId="1D9A778C" w14:textId="77777777" w:rsidR="00CD501B" w:rsidRPr="004578EE" w:rsidRDefault="00CD501B" w:rsidP="00CD501B">
      <w:pPr>
        <w:rPr>
          <w:rFonts w:ascii="Arial" w:hAnsi="Arial" w:cs="Arial"/>
          <w:sz w:val="18"/>
          <w:szCs w:val="18"/>
        </w:rPr>
      </w:pPr>
    </w:p>
    <w:p w14:paraId="49E8FBEB" w14:textId="77777777" w:rsidR="00CD501B" w:rsidRDefault="00CD501B" w:rsidP="00CD501B">
      <w:pPr>
        <w:rPr>
          <w:rFonts w:ascii="Arial" w:hAnsi="Arial" w:cs="Arial"/>
          <w:sz w:val="18"/>
          <w:szCs w:val="18"/>
        </w:rPr>
      </w:pPr>
    </w:p>
    <w:p w14:paraId="0A1539D8" w14:textId="77777777" w:rsidR="00CD501B" w:rsidRPr="004578EE" w:rsidRDefault="00CD501B" w:rsidP="00CD501B">
      <w:pPr>
        <w:rPr>
          <w:rFonts w:ascii="Arial" w:hAnsi="Arial" w:cs="Arial"/>
          <w:sz w:val="18"/>
          <w:szCs w:val="18"/>
        </w:rPr>
      </w:pPr>
      <w:r w:rsidRPr="004578EE">
        <w:rPr>
          <w:rFonts w:ascii="Arial" w:hAnsi="Arial" w:cs="Arial"/>
          <w:sz w:val="18"/>
          <w:szCs w:val="18"/>
        </w:rPr>
        <w:t>The following are unacceptable uses of the technology resources:</w:t>
      </w:r>
    </w:p>
    <w:p w14:paraId="6B58D448" w14:textId="77777777" w:rsidR="00CD501B" w:rsidRPr="004578EE" w:rsidRDefault="00CD501B" w:rsidP="00CD501B">
      <w:pPr>
        <w:rPr>
          <w:rFonts w:ascii="Arial" w:hAnsi="Arial" w:cs="Arial"/>
          <w:sz w:val="18"/>
          <w:szCs w:val="18"/>
        </w:rPr>
      </w:pPr>
    </w:p>
    <w:p w14:paraId="49D4AC91" w14:textId="77777777" w:rsidR="00CD501B" w:rsidRDefault="00CD501B" w:rsidP="009F2673">
      <w:pPr>
        <w:pStyle w:val="ListParagraph"/>
        <w:numPr>
          <w:ilvl w:val="0"/>
          <w:numId w:val="49"/>
        </w:numPr>
        <w:rPr>
          <w:rFonts w:ascii="Arial" w:hAnsi="Arial" w:cs="Arial"/>
          <w:sz w:val="18"/>
          <w:szCs w:val="18"/>
        </w:rPr>
      </w:pPr>
      <w:r w:rsidRPr="002A40A8">
        <w:rPr>
          <w:rFonts w:ascii="Arial" w:hAnsi="Arial" w:cs="Arial"/>
          <w:sz w:val="18"/>
          <w:szCs w:val="18"/>
        </w:rP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14:paraId="7EED0B6B" w14:textId="77777777" w:rsidR="00CD501B" w:rsidRPr="002A40A8" w:rsidRDefault="00CD501B" w:rsidP="009F2673">
      <w:pPr>
        <w:pStyle w:val="ListParagraph"/>
        <w:numPr>
          <w:ilvl w:val="0"/>
          <w:numId w:val="49"/>
        </w:numPr>
        <w:rPr>
          <w:rFonts w:ascii="Arial" w:hAnsi="Arial" w:cs="Arial"/>
          <w:sz w:val="18"/>
          <w:szCs w:val="18"/>
        </w:rPr>
      </w:pPr>
      <w:r w:rsidRPr="002A40A8">
        <w:rPr>
          <w:rFonts w:ascii="Arial" w:hAnsi="Arial" w:cs="Arial"/>
          <w:sz w:val="18"/>
          <w:szCs w:val="18"/>
        </w:rPr>
        <w:t xml:space="preserve">Personal Matters: Technology resources shall not be used, and no person shall authorize its use, for personal matters. </w:t>
      </w:r>
    </w:p>
    <w:p w14:paraId="66DBF26B" w14:textId="77777777" w:rsidR="00CD501B" w:rsidRPr="004578EE" w:rsidRDefault="00CD501B" w:rsidP="00CD501B">
      <w:pPr>
        <w:rPr>
          <w:rFonts w:ascii="Arial" w:hAnsi="Arial" w:cs="Arial"/>
          <w:sz w:val="18"/>
          <w:szCs w:val="18"/>
        </w:rPr>
      </w:pPr>
    </w:p>
    <w:p w14:paraId="1EEFD81A"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Occasional use that the Superintendent or designee determines to ultimately facilitate the mission of the District is not prohibited by this provision. Examples of occasional use that may be determined to ultimately facilitate the mission of the District: sending an e-mail to a minor child or spouse; sending an e-mail related to a community group in which an employee is a member where the membership in the community group facilitates the District’s mission.  </w:t>
      </w:r>
    </w:p>
    <w:p w14:paraId="72422021" w14:textId="77777777" w:rsidR="00CD501B" w:rsidRPr="004578EE" w:rsidRDefault="00CD501B" w:rsidP="00CD501B">
      <w:pPr>
        <w:rPr>
          <w:rFonts w:ascii="Arial" w:hAnsi="Arial" w:cs="Arial"/>
          <w:sz w:val="18"/>
          <w:szCs w:val="18"/>
        </w:rPr>
      </w:pPr>
    </w:p>
    <w:p w14:paraId="6DD78527"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14:paraId="001C0A0E" w14:textId="77777777" w:rsidR="00CD501B" w:rsidRPr="004578EE" w:rsidRDefault="00CD501B" w:rsidP="00CD501B">
      <w:pPr>
        <w:rPr>
          <w:rFonts w:ascii="Arial" w:hAnsi="Arial" w:cs="Arial"/>
          <w:sz w:val="18"/>
          <w:szCs w:val="18"/>
        </w:rPr>
      </w:pPr>
    </w:p>
    <w:p w14:paraId="4EBA6951"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The occasional use exception also does not permit use of the technology resources for private business, such as searching for or ordering items on the </w:t>
      </w:r>
      <w:proofErr w:type="gramStart"/>
      <w:r w:rsidRPr="004578EE">
        <w:rPr>
          <w:rFonts w:ascii="Arial" w:hAnsi="Arial" w:cs="Arial"/>
          <w:sz w:val="18"/>
          <w:szCs w:val="18"/>
        </w:rPr>
        <w:t>internet</w:t>
      </w:r>
      <w:proofErr w:type="gramEnd"/>
      <w:r w:rsidRPr="004578EE">
        <w:rPr>
          <w:rFonts w:ascii="Arial" w:hAnsi="Arial" w:cs="Arial"/>
          <w:sz w:val="18"/>
          <w:szCs w:val="18"/>
        </w:rPr>
        <w:t xml:space="preserve"> for non-school use; or sending an e-mail related to one’s own private consulting business.</w:t>
      </w:r>
    </w:p>
    <w:p w14:paraId="60672509" w14:textId="77777777" w:rsidR="00CD501B" w:rsidRPr="004578EE" w:rsidRDefault="00CD501B" w:rsidP="00CD501B">
      <w:pPr>
        <w:rPr>
          <w:rFonts w:ascii="Arial" w:hAnsi="Arial" w:cs="Arial"/>
          <w:sz w:val="18"/>
          <w:szCs w:val="18"/>
        </w:rPr>
      </w:pPr>
    </w:p>
    <w:p w14:paraId="7004C5F9" w14:textId="77777777" w:rsidR="00CD501B" w:rsidRDefault="00CD501B" w:rsidP="00CD501B">
      <w:pPr>
        <w:rPr>
          <w:rFonts w:ascii="Arial" w:hAnsi="Arial" w:cs="Arial"/>
          <w:sz w:val="18"/>
          <w:szCs w:val="18"/>
        </w:rPr>
      </w:pPr>
      <w:r>
        <w:rPr>
          <w:rFonts w:ascii="Arial" w:hAnsi="Arial" w:cs="Arial"/>
          <w:sz w:val="18"/>
          <w:szCs w:val="18"/>
        </w:rPr>
        <w:t xml:space="preserve">       c.     </w:t>
      </w:r>
      <w:r w:rsidRPr="004578EE">
        <w:rPr>
          <w:rFonts w:ascii="Arial" w:hAnsi="Arial" w:cs="Arial"/>
          <w:sz w:val="18"/>
          <w:szCs w:val="18"/>
        </w:rPr>
        <w:t xml:space="preserve">Campaigning:  Technology resources shall not be used, and no person shall authorize its use, for the purpose of </w:t>
      </w:r>
      <w:r>
        <w:rPr>
          <w:rFonts w:ascii="Arial" w:hAnsi="Arial" w:cs="Arial"/>
          <w:sz w:val="18"/>
          <w:szCs w:val="18"/>
        </w:rPr>
        <w:tab/>
        <w:t xml:space="preserve">campaigning </w:t>
      </w:r>
      <w:r w:rsidRPr="004578EE">
        <w:rPr>
          <w:rFonts w:ascii="Arial" w:hAnsi="Arial" w:cs="Arial"/>
          <w:sz w:val="18"/>
          <w:szCs w:val="18"/>
        </w:rPr>
        <w:t xml:space="preserve">for or against the nomination or election of a candidate or the qualification, passage, </w:t>
      </w:r>
      <w:r>
        <w:rPr>
          <w:rFonts w:ascii="Arial" w:hAnsi="Arial" w:cs="Arial"/>
          <w:sz w:val="18"/>
          <w:szCs w:val="18"/>
        </w:rPr>
        <w:t xml:space="preserve">or defeat of a ballot </w:t>
      </w:r>
      <w:r>
        <w:rPr>
          <w:rFonts w:ascii="Arial" w:hAnsi="Arial" w:cs="Arial"/>
          <w:sz w:val="18"/>
          <w:szCs w:val="18"/>
        </w:rPr>
        <w:tab/>
        <w:t>question.</w:t>
      </w:r>
    </w:p>
    <w:p w14:paraId="022BDD64" w14:textId="77777777" w:rsidR="00CD501B" w:rsidRPr="004578EE" w:rsidRDefault="00CD501B" w:rsidP="00CD501B">
      <w:pPr>
        <w:rPr>
          <w:rFonts w:ascii="Arial" w:hAnsi="Arial" w:cs="Arial"/>
          <w:sz w:val="18"/>
          <w:szCs w:val="18"/>
        </w:rPr>
      </w:pPr>
      <w:r>
        <w:rPr>
          <w:rFonts w:ascii="Arial" w:hAnsi="Arial" w:cs="Arial"/>
          <w:sz w:val="18"/>
          <w:szCs w:val="18"/>
        </w:rPr>
        <w:t xml:space="preserve">       d.    </w:t>
      </w:r>
      <w:r w:rsidRPr="004578EE">
        <w:rPr>
          <w:rFonts w:ascii="Arial" w:hAnsi="Arial" w:cs="Arial"/>
          <w:sz w:val="18"/>
          <w:szCs w:val="18"/>
        </w:rPr>
        <w:t xml:space="preserve">Technology-Related Limitations:  Technology resources shall not be used in any </w:t>
      </w:r>
      <w:proofErr w:type="gramStart"/>
      <w:r w:rsidRPr="004578EE">
        <w:rPr>
          <w:rFonts w:ascii="Arial" w:hAnsi="Arial" w:cs="Arial"/>
          <w:sz w:val="18"/>
          <w:szCs w:val="18"/>
        </w:rPr>
        <w:t>manner which</w:t>
      </w:r>
      <w:proofErr w:type="gramEnd"/>
      <w:r w:rsidRPr="004578EE">
        <w:rPr>
          <w:rFonts w:ascii="Arial" w:hAnsi="Arial" w:cs="Arial"/>
          <w:sz w:val="18"/>
          <w:szCs w:val="18"/>
        </w:rPr>
        <w:t xml:space="preserve"> impairs its effective </w:t>
      </w:r>
      <w:r>
        <w:rPr>
          <w:rFonts w:ascii="Arial" w:hAnsi="Arial" w:cs="Arial"/>
          <w:sz w:val="18"/>
          <w:szCs w:val="18"/>
        </w:rPr>
        <w:tab/>
      </w:r>
      <w:r w:rsidRPr="004578EE">
        <w:rPr>
          <w:rFonts w:ascii="Arial" w:hAnsi="Arial" w:cs="Arial"/>
          <w:sz w:val="18"/>
          <w:szCs w:val="18"/>
        </w:rPr>
        <w:t>operations or the rights of other technology users.  Without limitation,</w:t>
      </w:r>
    </w:p>
    <w:p w14:paraId="67D90996" w14:textId="77777777" w:rsidR="00CD501B" w:rsidRPr="004578EE" w:rsidRDefault="00CD501B" w:rsidP="00CD501B">
      <w:pPr>
        <w:rPr>
          <w:rFonts w:ascii="Arial" w:hAnsi="Arial" w:cs="Arial"/>
          <w:sz w:val="18"/>
          <w:szCs w:val="18"/>
        </w:rPr>
      </w:pPr>
    </w:p>
    <w:p w14:paraId="0C51AB8B"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Users shall not use another person’s name, log-on, password, or files for any reason, or allow another to use their password (except for authorized staff members).</w:t>
      </w:r>
    </w:p>
    <w:p w14:paraId="342EBB21"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Users shall not erase, remake, or make unusable another person’s computer, informa</w:t>
      </w:r>
      <w:r>
        <w:rPr>
          <w:rFonts w:ascii="Arial" w:hAnsi="Arial" w:cs="Arial"/>
          <w:sz w:val="18"/>
          <w:szCs w:val="18"/>
        </w:rPr>
        <w:t>tion, files, programs or disks.</w:t>
      </w:r>
    </w:p>
    <w:p w14:paraId="7FCDAD56"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 xml:space="preserve">Users shall not access resources not specifically granted to the user or engage in electronic trespassing.  </w:t>
      </w:r>
    </w:p>
    <w:p w14:paraId="107FBFF8"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Users shall not engage in “hacking” to gain unauthorized access to the operating system software or unauthorized access to the system of other users.</w:t>
      </w:r>
    </w:p>
    <w:p w14:paraId="0FF44D29"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Users shall not copy, change, or transfer any software without permission from the network administrators.</w:t>
      </w:r>
    </w:p>
    <w:p w14:paraId="2A40DCFC"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lastRenderedPageBreak/>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rsidRPr="002A40A8">
        <w:rPr>
          <w:rFonts w:ascii="Arial" w:hAnsi="Arial" w:cs="Arial"/>
          <w:sz w:val="18"/>
          <w:szCs w:val="18"/>
        </w:rPr>
        <w:tab/>
      </w:r>
    </w:p>
    <w:p w14:paraId="156A8724" w14:textId="77777777" w:rsidR="00CD501B"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 xml:space="preserve">Users shall not engage in any form of vandalism of the technology resources.  </w:t>
      </w:r>
    </w:p>
    <w:p w14:paraId="32CF3085" w14:textId="77777777" w:rsidR="00CD501B" w:rsidRPr="002A40A8" w:rsidRDefault="00CD501B" w:rsidP="009F2673">
      <w:pPr>
        <w:pStyle w:val="ListParagraph"/>
        <w:numPr>
          <w:ilvl w:val="0"/>
          <w:numId w:val="50"/>
        </w:numPr>
        <w:rPr>
          <w:rFonts w:ascii="Arial" w:hAnsi="Arial" w:cs="Arial"/>
          <w:sz w:val="18"/>
          <w:szCs w:val="18"/>
        </w:rPr>
      </w:pPr>
      <w:r w:rsidRPr="002A40A8">
        <w:rPr>
          <w:rFonts w:ascii="Arial" w:hAnsi="Arial" w:cs="Arial"/>
          <w:sz w:val="18"/>
          <w:szCs w:val="18"/>
        </w:rPr>
        <w:t xml:space="preserve">Users shall follow the generally accepted rules of network etiquette. The Superintendent or designees may further define such rules. </w:t>
      </w:r>
    </w:p>
    <w:p w14:paraId="518519E2" w14:textId="77777777" w:rsidR="00CD501B" w:rsidRPr="004578EE" w:rsidRDefault="00CD501B" w:rsidP="00CD501B">
      <w:pPr>
        <w:rPr>
          <w:rFonts w:ascii="Arial" w:hAnsi="Arial" w:cs="Arial"/>
          <w:sz w:val="18"/>
          <w:szCs w:val="18"/>
        </w:rPr>
      </w:pPr>
    </w:p>
    <w:p w14:paraId="7A3EDC73" w14:textId="77777777" w:rsidR="00CD501B" w:rsidRDefault="00CD501B" w:rsidP="00CD501B">
      <w:pPr>
        <w:rPr>
          <w:rFonts w:ascii="Arial" w:hAnsi="Arial" w:cs="Arial"/>
          <w:sz w:val="18"/>
          <w:szCs w:val="18"/>
        </w:rPr>
      </w:pPr>
      <w:r>
        <w:rPr>
          <w:rFonts w:ascii="Arial" w:hAnsi="Arial" w:cs="Arial"/>
          <w:sz w:val="18"/>
          <w:szCs w:val="18"/>
        </w:rPr>
        <w:t xml:space="preserve">        e.    </w:t>
      </w:r>
      <w:r w:rsidRPr="004578EE">
        <w:rPr>
          <w:rFonts w:ascii="Arial" w:hAnsi="Arial" w:cs="Arial"/>
          <w:sz w:val="18"/>
          <w:szCs w:val="18"/>
        </w:rPr>
        <w:t xml:space="preserve">Other Policies and Laws:  Technology resources shall not be used for any purpose contrary to any District policy, any </w:t>
      </w:r>
      <w:r>
        <w:rPr>
          <w:rFonts w:ascii="Arial" w:hAnsi="Arial" w:cs="Arial"/>
          <w:sz w:val="18"/>
          <w:szCs w:val="18"/>
        </w:rPr>
        <w:tab/>
      </w:r>
      <w:r w:rsidRPr="004578EE">
        <w:rPr>
          <w:rFonts w:ascii="Arial" w:hAnsi="Arial" w:cs="Arial"/>
          <w:sz w:val="18"/>
          <w:szCs w:val="18"/>
        </w:rPr>
        <w:t xml:space="preserve">school rules to which a student user is subject, or any applicable law.  Without limitation, this means that technology </w:t>
      </w:r>
      <w:r>
        <w:rPr>
          <w:rFonts w:ascii="Arial" w:hAnsi="Arial" w:cs="Arial"/>
          <w:sz w:val="18"/>
          <w:szCs w:val="18"/>
        </w:rPr>
        <w:tab/>
        <w:t>resources may not be used:</w:t>
      </w:r>
    </w:p>
    <w:p w14:paraId="589C1073" w14:textId="77777777" w:rsidR="00CD501B"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to</w:t>
      </w:r>
      <w:proofErr w:type="gramEnd"/>
      <w:r w:rsidRPr="002A40A8">
        <w:rPr>
          <w:rFonts w:ascii="Arial" w:hAnsi="Arial" w:cs="Arial"/>
          <w:sz w:val="18"/>
          <w:szCs w:val="18"/>
        </w:rPr>
        <w:t xml:space="preserve"> access any material contrary to the Internet Safety Policy; or to create or generate any such material.</w:t>
      </w:r>
    </w:p>
    <w:p w14:paraId="76300289" w14:textId="77777777" w:rsidR="00CD501B"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to</w:t>
      </w:r>
      <w:proofErr w:type="gramEnd"/>
      <w:r w:rsidRPr="002A40A8">
        <w:rPr>
          <w:rFonts w:ascii="Arial" w:hAnsi="Arial" w:cs="Arial"/>
          <w:sz w:val="18"/>
          <w:szCs w:val="18"/>
        </w:rPr>
        <w:t xml:space="preserve"> engage in unlawful harassment or discrimination, such as sending e-mails that contain sexual jokes or images.</w:t>
      </w:r>
    </w:p>
    <w:p w14:paraId="2ADE3E27" w14:textId="77777777" w:rsidR="00CD501B"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to</w:t>
      </w:r>
      <w:proofErr w:type="gramEnd"/>
      <w:r w:rsidRPr="002A40A8">
        <w:rPr>
          <w:rFonts w:ascii="Arial" w:hAnsi="Arial" w:cs="Arial"/>
          <w:sz w:val="18"/>
          <w:szCs w:val="18"/>
        </w:rPr>
        <w:t xml:space="preserve">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14:paraId="2B0325BA" w14:textId="77777777" w:rsidR="00CD501B"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to</w:t>
      </w:r>
      <w:proofErr w:type="gramEnd"/>
      <w:r w:rsidRPr="002A40A8">
        <w:rPr>
          <w:rFonts w:ascii="Arial" w:hAnsi="Arial" w:cs="Arial"/>
          <w:sz w:val="18"/>
          <w:szCs w:val="18"/>
        </w:rPr>
        <w:t xml:space="preserve"> engage in or promote violations of student conduct rules.</w:t>
      </w:r>
    </w:p>
    <w:p w14:paraId="32CB15F4" w14:textId="77777777" w:rsidR="00CD501B"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to</w:t>
      </w:r>
      <w:proofErr w:type="gramEnd"/>
      <w:r w:rsidRPr="002A40A8">
        <w:rPr>
          <w:rFonts w:ascii="Arial" w:hAnsi="Arial" w:cs="Arial"/>
          <w:sz w:val="18"/>
          <w:szCs w:val="18"/>
        </w:rPr>
        <w:t xml:space="preserve"> engage in illegal activity, such as gambling.</w:t>
      </w:r>
    </w:p>
    <w:p w14:paraId="34161320" w14:textId="77777777" w:rsidR="00CD501B"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in</w:t>
      </w:r>
      <w:proofErr w:type="gramEnd"/>
      <w:r w:rsidRPr="002A40A8">
        <w:rPr>
          <w:rFonts w:ascii="Arial" w:hAnsi="Arial" w:cs="Arial"/>
          <w:sz w:val="18"/>
          <w:szCs w:val="18"/>
        </w:rPr>
        <w:t xml:space="preserve"> a manner contrary to copyright laws. </w:t>
      </w:r>
    </w:p>
    <w:p w14:paraId="4DE8722A" w14:textId="77777777" w:rsidR="00CD501B" w:rsidRPr="002A40A8" w:rsidRDefault="00CD501B" w:rsidP="009F2673">
      <w:pPr>
        <w:pStyle w:val="ListParagraph"/>
        <w:numPr>
          <w:ilvl w:val="0"/>
          <w:numId w:val="51"/>
        </w:numPr>
        <w:rPr>
          <w:rFonts w:ascii="Arial" w:hAnsi="Arial" w:cs="Arial"/>
          <w:sz w:val="18"/>
          <w:szCs w:val="18"/>
        </w:rPr>
      </w:pPr>
      <w:proofErr w:type="gramStart"/>
      <w:r w:rsidRPr="002A40A8">
        <w:rPr>
          <w:rFonts w:ascii="Arial" w:hAnsi="Arial" w:cs="Arial"/>
          <w:sz w:val="18"/>
          <w:szCs w:val="18"/>
        </w:rPr>
        <w:t>in</w:t>
      </w:r>
      <w:proofErr w:type="gramEnd"/>
      <w:r w:rsidRPr="002A40A8">
        <w:rPr>
          <w:rFonts w:ascii="Arial" w:hAnsi="Arial" w:cs="Arial"/>
          <w:sz w:val="18"/>
          <w:szCs w:val="18"/>
        </w:rPr>
        <w:t xml:space="preserve"> a manner contrary to software licenses.</w:t>
      </w:r>
    </w:p>
    <w:p w14:paraId="6970904B" w14:textId="77777777" w:rsidR="00CD501B" w:rsidRPr="004578EE" w:rsidRDefault="00CD501B" w:rsidP="00CD501B">
      <w:pPr>
        <w:rPr>
          <w:rFonts w:ascii="Arial" w:hAnsi="Arial" w:cs="Arial"/>
          <w:sz w:val="18"/>
          <w:szCs w:val="18"/>
        </w:rPr>
      </w:pPr>
    </w:p>
    <w:p w14:paraId="1E5C81B0" w14:textId="77777777" w:rsidR="00CD501B" w:rsidRPr="004578EE" w:rsidRDefault="00CD501B" w:rsidP="00CD501B">
      <w:pPr>
        <w:rPr>
          <w:rFonts w:ascii="Arial" w:hAnsi="Arial" w:cs="Arial"/>
          <w:sz w:val="18"/>
          <w:szCs w:val="18"/>
        </w:rPr>
      </w:pPr>
      <w:r>
        <w:rPr>
          <w:rFonts w:ascii="Arial" w:hAnsi="Arial" w:cs="Arial"/>
          <w:sz w:val="18"/>
          <w:szCs w:val="18"/>
        </w:rPr>
        <w:t xml:space="preserve">   5.        </w:t>
      </w:r>
      <w:r w:rsidRPr="004C40D2">
        <w:rPr>
          <w:rFonts w:ascii="Arial" w:hAnsi="Arial" w:cs="Arial"/>
          <w:sz w:val="18"/>
          <w:szCs w:val="18"/>
          <w:u w:val="single"/>
        </w:rPr>
        <w:t>Disclaimer</w:t>
      </w:r>
      <w:r w:rsidRPr="004578EE">
        <w:rPr>
          <w:rFonts w:ascii="Arial" w:hAnsi="Arial" w:cs="Arial"/>
          <w:sz w:val="18"/>
          <w:szCs w:val="18"/>
        </w:rPr>
        <w:t xml:space="preserve">. The technology resources are supplied on an “as is, as available” basis. The District does not imply or </w:t>
      </w:r>
      <w:r>
        <w:rPr>
          <w:rFonts w:ascii="Arial" w:hAnsi="Arial" w:cs="Arial"/>
          <w:sz w:val="18"/>
          <w:szCs w:val="18"/>
        </w:rPr>
        <w:tab/>
      </w:r>
      <w:r w:rsidRPr="004578EE">
        <w:rPr>
          <w:rFonts w:ascii="Arial" w:hAnsi="Arial" w:cs="Arial"/>
          <w:sz w:val="18"/>
          <w:szCs w:val="18"/>
        </w:rPr>
        <w:t xml:space="preserve">expressly warrant that any information accessed will be valuable or fit for a particular purpose or that the system will </w:t>
      </w:r>
      <w:r>
        <w:rPr>
          <w:rFonts w:ascii="Arial" w:hAnsi="Arial" w:cs="Arial"/>
          <w:sz w:val="18"/>
          <w:szCs w:val="18"/>
        </w:rPr>
        <w:tab/>
      </w:r>
      <w:r w:rsidRPr="004578EE">
        <w:rPr>
          <w:rFonts w:ascii="Arial" w:hAnsi="Arial" w:cs="Arial"/>
          <w:sz w:val="18"/>
          <w:szCs w:val="18"/>
        </w:rPr>
        <w:t xml:space="preserve">operate error free. The District is not responsible for the integrity of information accessed, or software downloaded from </w:t>
      </w:r>
      <w:r>
        <w:rPr>
          <w:rFonts w:ascii="Arial" w:hAnsi="Arial" w:cs="Arial"/>
          <w:sz w:val="18"/>
          <w:szCs w:val="18"/>
        </w:rPr>
        <w:tab/>
      </w:r>
      <w:r w:rsidRPr="004578EE">
        <w:rPr>
          <w:rFonts w:ascii="Arial" w:hAnsi="Arial" w:cs="Arial"/>
          <w:sz w:val="18"/>
          <w:szCs w:val="18"/>
        </w:rPr>
        <w:t xml:space="preserve">the Internet. </w:t>
      </w:r>
    </w:p>
    <w:p w14:paraId="5DE7FAC0" w14:textId="77777777" w:rsidR="00CD501B" w:rsidRPr="004578EE" w:rsidRDefault="00CD501B" w:rsidP="00CD501B">
      <w:pPr>
        <w:rPr>
          <w:rFonts w:ascii="Arial" w:hAnsi="Arial" w:cs="Arial"/>
          <w:sz w:val="18"/>
          <w:szCs w:val="18"/>
        </w:rPr>
      </w:pPr>
    </w:p>
    <w:p w14:paraId="278B9256" w14:textId="77777777" w:rsidR="00CD501B" w:rsidRPr="004578EE" w:rsidRDefault="00CD501B" w:rsidP="00CD501B">
      <w:pPr>
        <w:rPr>
          <w:rFonts w:ascii="Arial" w:hAnsi="Arial" w:cs="Arial"/>
          <w:sz w:val="18"/>
          <w:szCs w:val="18"/>
        </w:rPr>
      </w:pPr>
      <w:r>
        <w:rPr>
          <w:rFonts w:ascii="Arial" w:hAnsi="Arial" w:cs="Arial"/>
          <w:sz w:val="18"/>
          <w:szCs w:val="18"/>
        </w:rPr>
        <w:t xml:space="preserve">   </w:t>
      </w:r>
      <w:r w:rsidRPr="004578EE">
        <w:rPr>
          <w:rFonts w:ascii="Arial" w:hAnsi="Arial" w:cs="Arial"/>
          <w:sz w:val="18"/>
          <w:szCs w:val="18"/>
        </w:rPr>
        <w:t>6.</w:t>
      </w:r>
      <w:r w:rsidRPr="004578EE">
        <w:rPr>
          <w:rFonts w:ascii="Arial" w:hAnsi="Arial" w:cs="Arial"/>
          <w:sz w:val="18"/>
          <w:szCs w:val="18"/>
        </w:rPr>
        <w:tab/>
      </w:r>
      <w:r w:rsidRPr="004C40D2">
        <w:rPr>
          <w:rFonts w:ascii="Arial" w:hAnsi="Arial" w:cs="Arial"/>
          <w:sz w:val="18"/>
          <w:szCs w:val="18"/>
          <w:u w:val="single"/>
        </w:rPr>
        <w:t>Filter</w:t>
      </w:r>
      <w:r w:rsidRPr="004578EE">
        <w:rPr>
          <w:rFonts w:ascii="Arial" w:hAnsi="Arial" w:cs="Arial"/>
          <w:sz w:val="18"/>
          <w:szCs w:val="18"/>
        </w:rPr>
        <w:t xml:space="preserve">. A technology protection measure is in place that blocks and/or filters access to prevent access to Internet sites that </w:t>
      </w:r>
      <w:r>
        <w:rPr>
          <w:rFonts w:ascii="Arial" w:hAnsi="Arial" w:cs="Arial"/>
          <w:sz w:val="18"/>
          <w:szCs w:val="18"/>
        </w:rPr>
        <w:tab/>
      </w:r>
      <w:r w:rsidRPr="004578EE">
        <w:rPr>
          <w:rFonts w:ascii="Arial" w:hAnsi="Arial" w:cs="Arial"/>
          <w:sz w:val="18"/>
          <w:szCs w:val="18"/>
        </w:rPr>
        <w:t xml:space="preserve">are not in accordance with policies and regulations.  In addition to blocks and/or filters, the District may also use other </w:t>
      </w:r>
      <w:r>
        <w:rPr>
          <w:rFonts w:ascii="Arial" w:hAnsi="Arial" w:cs="Arial"/>
          <w:sz w:val="18"/>
          <w:szCs w:val="18"/>
        </w:rPr>
        <w:tab/>
      </w:r>
      <w:r w:rsidRPr="004578EE">
        <w:rPr>
          <w:rFonts w:ascii="Arial" w:hAnsi="Arial" w:cs="Arial"/>
          <w:sz w:val="18"/>
          <w:szCs w:val="18"/>
        </w:rPr>
        <w:t xml:space="preserve">technology protection measures or procedures as deemed appropriate. </w:t>
      </w:r>
    </w:p>
    <w:p w14:paraId="3079A703" w14:textId="77777777" w:rsidR="00CD501B" w:rsidRPr="004578EE" w:rsidRDefault="00CD501B" w:rsidP="00CD501B">
      <w:pPr>
        <w:rPr>
          <w:rFonts w:ascii="Arial" w:hAnsi="Arial" w:cs="Arial"/>
          <w:sz w:val="18"/>
          <w:szCs w:val="18"/>
        </w:rPr>
      </w:pPr>
    </w:p>
    <w:p w14:paraId="4608F9A7"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Notwithstanding technology protection measures, some inappropriate material may be accessible by the Internet, including material that is illegal, defamatory, inaccurate, or potentially offensive to some people.  Users accept the risk of access to such material and responsibility for promptly exiting any such material.  </w:t>
      </w:r>
    </w:p>
    <w:p w14:paraId="615E5428" w14:textId="77777777" w:rsidR="00CD501B" w:rsidRPr="004578EE" w:rsidRDefault="00CD501B" w:rsidP="00CD501B">
      <w:pPr>
        <w:rPr>
          <w:rFonts w:ascii="Arial" w:hAnsi="Arial" w:cs="Arial"/>
          <w:sz w:val="18"/>
          <w:szCs w:val="18"/>
        </w:rPr>
      </w:pPr>
    </w:p>
    <w:p w14:paraId="7ACF7039" w14:textId="77777777" w:rsidR="00CD501B" w:rsidRPr="004578EE" w:rsidRDefault="00CD501B" w:rsidP="00CD501B">
      <w:pPr>
        <w:rPr>
          <w:rFonts w:ascii="Arial" w:hAnsi="Arial" w:cs="Arial"/>
          <w:sz w:val="18"/>
          <w:szCs w:val="18"/>
        </w:rPr>
      </w:pPr>
      <w:r w:rsidRPr="004578EE">
        <w:rPr>
          <w:rFonts w:ascii="Arial" w:hAnsi="Arial" w:cs="Arial"/>
          <w:sz w:val="18"/>
          <w:szCs w:val="18"/>
        </w:rPr>
        <w:t>The technology protection measure that blocks and/or filters Internet access may be disabled only by an authorized staff member for bona fide research or educational purposes: (a) who has successfully completed District training on proper disabling circumstances and procedures, (b) with permission of the immediate supervisor of the staff member requesting said disabling, or (c) with the permission of the Superintendent.  An authorized staff member may override the technology protection measure that blocks and/or filters Internet access for a minor to access a site for bona fide research or other lawful purposes provided the minor is monitored directly by an authorized staff member.</w:t>
      </w:r>
    </w:p>
    <w:p w14:paraId="031137EB" w14:textId="77777777" w:rsidR="00CD501B" w:rsidRPr="004578EE" w:rsidRDefault="00CD501B" w:rsidP="00CD501B">
      <w:pPr>
        <w:rPr>
          <w:rFonts w:ascii="Arial" w:hAnsi="Arial" w:cs="Arial"/>
          <w:sz w:val="18"/>
          <w:szCs w:val="18"/>
        </w:rPr>
      </w:pPr>
    </w:p>
    <w:p w14:paraId="469AD390" w14:textId="77777777" w:rsidR="00CD501B" w:rsidRPr="004578EE" w:rsidRDefault="00CD501B" w:rsidP="00CD501B">
      <w:pPr>
        <w:rPr>
          <w:rFonts w:ascii="Arial" w:hAnsi="Arial" w:cs="Arial"/>
          <w:sz w:val="18"/>
          <w:szCs w:val="18"/>
        </w:rPr>
      </w:pPr>
      <w:r>
        <w:rPr>
          <w:rFonts w:ascii="Arial" w:hAnsi="Arial" w:cs="Arial"/>
          <w:sz w:val="18"/>
          <w:szCs w:val="18"/>
        </w:rPr>
        <w:t xml:space="preserve">   </w:t>
      </w:r>
      <w:r w:rsidRPr="004578EE">
        <w:rPr>
          <w:rFonts w:ascii="Arial" w:hAnsi="Arial" w:cs="Arial"/>
          <w:sz w:val="18"/>
          <w:szCs w:val="18"/>
        </w:rPr>
        <w:t>7.</w:t>
      </w:r>
      <w:r w:rsidRPr="004578EE">
        <w:rPr>
          <w:rFonts w:ascii="Arial" w:hAnsi="Arial" w:cs="Arial"/>
          <w:sz w:val="18"/>
          <w:szCs w:val="18"/>
        </w:rPr>
        <w:tab/>
      </w:r>
      <w:r w:rsidRPr="004C40D2">
        <w:rPr>
          <w:rFonts w:ascii="Arial" w:hAnsi="Arial" w:cs="Arial"/>
          <w:sz w:val="18"/>
          <w:szCs w:val="18"/>
          <w:u w:val="single"/>
        </w:rPr>
        <w:t>Monitoring.</w:t>
      </w:r>
      <w:r w:rsidRPr="004578EE">
        <w:rPr>
          <w:rFonts w:ascii="Arial" w:hAnsi="Arial" w:cs="Arial"/>
          <w:sz w:val="18"/>
          <w:szCs w:val="18"/>
        </w:rPr>
        <w:t xml:space="preserve"> Use of the technology resources, including but not limited to internet sites visited and e-mail transmitted or </w:t>
      </w:r>
      <w:r>
        <w:rPr>
          <w:rFonts w:ascii="Arial" w:hAnsi="Arial" w:cs="Arial"/>
          <w:sz w:val="18"/>
          <w:szCs w:val="18"/>
        </w:rPr>
        <w:tab/>
      </w:r>
      <w:r w:rsidRPr="004578EE">
        <w:rPr>
          <w:rFonts w:ascii="Arial" w:hAnsi="Arial" w:cs="Arial"/>
          <w:sz w:val="18"/>
          <w:szCs w:val="18"/>
        </w:rPr>
        <w:t xml:space="preserve">received, is subject to monitoring by the administration and network administrators at any time to maintain the system and </w:t>
      </w:r>
      <w:r>
        <w:rPr>
          <w:rFonts w:ascii="Arial" w:hAnsi="Arial" w:cs="Arial"/>
          <w:sz w:val="18"/>
          <w:szCs w:val="18"/>
        </w:rPr>
        <w:tab/>
      </w:r>
      <w:r w:rsidRPr="004578EE">
        <w:rPr>
          <w:rFonts w:ascii="Arial" w:hAnsi="Arial" w:cs="Arial"/>
          <w:sz w:val="18"/>
          <w:szCs w:val="18"/>
        </w:rPr>
        <w:t xml:space="preserve">insure that users are using the system responsibly, without notice to the users.  Users have no privacy rights or </w:t>
      </w:r>
      <w:r>
        <w:rPr>
          <w:rFonts w:ascii="Arial" w:hAnsi="Arial" w:cs="Arial"/>
          <w:sz w:val="18"/>
          <w:szCs w:val="18"/>
        </w:rPr>
        <w:tab/>
      </w:r>
      <w:r w:rsidRPr="004578EE">
        <w:rPr>
          <w:rFonts w:ascii="Arial" w:hAnsi="Arial" w:cs="Arial"/>
          <w:sz w:val="18"/>
          <w:szCs w:val="18"/>
        </w:rPr>
        <w:t xml:space="preserve">expectations of privacy with regard to use of the District’s computers or Internet system. All technology equipment shall </w:t>
      </w:r>
      <w:r>
        <w:rPr>
          <w:rFonts w:ascii="Arial" w:hAnsi="Arial" w:cs="Arial"/>
          <w:sz w:val="18"/>
          <w:szCs w:val="18"/>
        </w:rPr>
        <w:tab/>
      </w:r>
      <w:r w:rsidRPr="004578EE">
        <w:rPr>
          <w:rFonts w:ascii="Arial" w:hAnsi="Arial" w:cs="Arial"/>
          <w:sz w:val="18"/>
          <w:szCs w:val="18"/>
        </w:rPr>
        <w:t>be used under the supervision of the Superintendent and the Superintendent’s designees.</w:t>
      </w:r>
    </w:p>
    <w:p w14:paraId="3CB32710" w14:textId="77777777" w:rsidR="00CD501B" w:rsidRPr="004578EE" w:rsidRDefault="00CD501B" w:rsidP="00CD501B">
      <w:pPr>
        <w:rPr>
          <w:rFonts w:ascii="Arial" w:hAnsi="Arial" w:cs="Arial"/>
          <w:sz w:val="18"/>
          <w:szCs w:val="18"/>
        </w:rPr>
      </w:pPr>
    </w:p>
    <w:p w14:paraId="3FEE62EF" w14:textId="77777777" w:rsidR="00CD501B" w:rsidRPr="004578EE" w:rsidRDefault="00CD501B" w:rsidP="00CD501B">
      <w:pPr>
        <w:rPr>
          <w:rFonts w:ascii="Arial" w:hAnsi="Arial" w:cs="Arial"/>
          <w:sz w:val="18"/>
          <w:szCs w:val="18"/>
        </w:rPr>
      </w:pPr>
      <w:r>
        <w:rPr>
          <w:rFonts w:ascii="Arial" w:hAnsi="Arial" w:cs="Arial"/>
          <w:sz w:val="18"/>
          <w:szCs w:val="18"/>
        </w:rPr>
        <w:t xml:space="preserve">    </w:t>
      </w:r>
      <w:r w:rsidRPr="004578EE">
        <w:rPr>
          <w:rFonts w:ascii="Arial" w:hAnsi="Arial" w:cs="Arial"/>
          <w:sz w:val="18"/>
          <w:szCs w:val="18"/>
        </w:rPr>
        <w:t>8.</w:t>
      </w:r>
      <w:r w:rsidRPr="004578EE">
        <w:rPr>
          <w:rFonts w:ascii="Arial" w:hAnsi="Arial" w:cs="Arial"/>
          <w:sz w:val="18"/>
          <w:szCs w:val="18"/>
        </w:rPr>
        <w:tab/>
      </w:r>
      <w:r w:rsidRPr="004C40D2">
        <w:rPr>
          <w:rFonts w:ascii="Arial" w:hAnsi="Arial" w:cs="Arial"/>
          <w:sz w:val="18"/>
          <w:szCs w:val="18"/>
          <w:u w:val="single"/>
        </w:rPr>
        <w:t>Sanctions</w:t>
      </w:r>
      <w:r w:rsidRPr="004578EE">
        <w:rPr>
          <w:rFonts w:ascii="Arial" w:hAnsi="Arial" w:cs="Arial"/>
          <w:sz w:val="18"/>
          <w:szCs w:val="18"/>
        </w:rPr>
        <w:t xml:space="preserve">.  Violation of the policies and procedures concerning the use of the District technology resources may result in </w:t>
      </w:r>
      <w:r>
        <w:rPr>
          <w:rFonts w:ascii="Arial" w:hAnsi="Arial" w:cs="Arial"/>
          <w:sz w:val="18"/>
          <w:szCs w:val="18"/>
        </w:rPr>
        <w:tab/>
      </w:r>
      <w:r w:rsidRPr="004578EE">
        <w:rPr>
          <w:rFonts w:ascii="Arial" w:hAnsi="Arial" w:cs="Arial"/>
          <w:sz w:val="18"/>
          <w:szCs w:val="18"/>
        </w:rPr>
        <w:t xml:space="preserve">suspension or cancellation of the privilege to use the technology resources and disciplinary action, up to and including </w:t>
      </w:r>
      <w:r>
        <w:rPr>
          <w:rFonts w:ascii="Arial" w:hAnsi="Arial" w:cs="Arial"/>
          <w:sz w:val="18"/>
          <w:szCs w:val="18"/>
        </w:rPr>
        <w:tab/>
      </w:r>
      <w:r w:rsidRPr="004578EE">
        <w:rPr>
          <w:rFonts w:ascii="Arial" w:hAnsi="Arial" w:cs="Arial"/>
          <w:sz w:val="18"/>
          <w:szCs w:val="18"/>
        </w:rPr>
        <w:t xml:space="preserve">expulsion of students and termination of employees. Use that is unethical may be reported to the Commissioner of </w:t>
      </w:r>
      <w:r>
        <w:rPr>
          <w:rFonts w:ascii="Arial" w:hAnsi="Arial" w:cs="Arial"/>
          <w:sz w:val="18"/>
          <w:szCs w:val="18"/>
        </w:rPr>
        <w:tab/>
      </w:r>
      <w:r w:rsidRPr="004578EE">
        <w:rPr>
          <w:rFonts w:ascii="Arial" w:hAnsi="Arial" w:cs="Arial"/>
          <w:sz w:val="18"/>
          <w:szCs w:val="18"/>
        </w:rPr>
        <w:t xml:space="preserve">Education. Use that is unlawful may be reported to the law enforcement authorities. Users shall be responsible for </w:t>
      </w:r>
      <w:r>
        <w:rPr>
          <w:rFonts w:ascii="Arial" w:hAnsi="Arial" w:cs="Arial"/>
          <w:sz w:val="18"/>
          <w:szCs w:val="18"/>
        </w:rPr>
        <w:tab/>
      </w:r>
      <w:r w:rsidRPr="004578EE">
        <w:rPr>
          <w:rFonts w:ascii="Arial" w:hAnsi="Arial" w:cs="Arial"/>
          <w:sz w:val="18"/>
          <w:szCs w:val="18"/>
        </w:rPr>
        <w:t xml:space="preserve">damages caused and injuries sustained by improper or non-permitted use. </w:t>
      </w:r>
    </w:p>
    <w:p w14:paraId="375647A9" w14:textId="77777777" w:rsidR="00CD501B" w:rsidRPr="004578EE" w:rsidRDefault="00CD501B" w:rsidP="00CD501B">
      <w:pPr>
        <w:rPr>
          <w:rFonts w:ascii="Arial" w:hAnsi="Arial" w:cs="Arial"/>
          <w:sz w:val="18"/>
          <w:szCs w:val="18"/>
        </w:rPr>
      </w:pPr>
    </w:p>
    <w:p w14:paraId="0407FA43" w14:textId="77777777" w:rsidR="00CD501B" w:rsidRPr="004578EE" w:rsidRDefault="00CD501B" w:rsidP="00CD501B">
      <w:pPr>
        <w:rPr>
          <w:rFonts w:ascii="Arial" w:hAnsi="Arial" w:cs="Arial"/>
          <w:sz w:val="18"/>
          <w:szCs w:val="18"/>
        </w:rPr>
      </w:pPr>
      <w:r w:rsidRPr="004578EE">
        <w:rPr>
          <w:rFonts w:ascii="Arial" w:hAnsi="Arial" w:cs="Arial"/>
          <w:sz w:val="18"/>
          <w:szCs w:val="18"/>
        </w:rPr>
        <w:t>The use of Rock County Public School’s technology resources is a privilege, not a right. The privilege of using the technology resources provided by the District is not transferable or extendible by students to people or groups outside the District and terminates when a student is no longer enrolled in the Rock County Public Schools. This policy is provided to make all users aware of the responsibilities associated with efficient, ethical, and lawful use of technology resources. If a person violates any of the User Terms and Conditions named in this policy, privileges may be terminated, access to the school district technology resources may be denied, and the appropriate disciplinary action shall be applied. The Rock County Public School’s Acceptable Use Policy as well as the Student Handbook shall be applied to student infractions.</w:t>
      </w:r>
    </w:p>
    <w:p w14:paraId="411883FA" w14:textId="77777777" w:rsidR="00CD501B" w:rsidRPr="004578EE" w:rsidRDefault="00CD501B" w:rsidP="00CD501B">
      <w:pPr>
        <w:rPr>
          <w:rFonts w:ascii="Arial" w:hAnsi="Arial" w:cs="Arial"/>
          <w:sz w:val="18"/>
          <w:szCs w:val="18"/>
        </w:rPr>
      </w:pPr>
    </w:p>
    <w:p w14:paraId="648BEB07" w14:textId="77777777" w:rsidR="00CD501B" w:rsidRDefault="00CD501B" w:rsidP="00CD501B">
      <w:pPr>
        <w:rPr>
          <w:rFonts w:ascii="Arial" w:hAnsi="Arial" w:cs="Arial"/>
          <w:sz w:val="18"/>
          <w:szCs w:val="18"/>
        </w:rPr>
      </w:pPr>
      <w:r w:rsidRPr="004578EE">
        <w:rPr>
          <w:rFonts w:ascii="Arial" w:hAnsi="Arial" w:cs="Arial"/>
          <w:sz w:val="18"/>
          <w:szCs w:val="18"/>
        </w:rPr>
        <w:lastRenderedPageBreak/>
        <w:t>Violations may result in disciplinary actions up to and including suspension/expulsion for students. When applicable, law enforcement agencies may be involved.</w:t>
      </w:r>
    </w:p>
    <w:p w14:paraId="66C46A3F" w14:textId="77777777" w:rsidR="00CD501B" w:rsidRDefault="00CD501B" w:rsidP="00CD501B">
      <w:pPr>
        <w:rPr>
          <w:rFonts w:ascii="Arial" w:hAnsi="Arial" w:cs="Arial"/>
          <w:b/>
          <w:sz w:val="18"/>
          <w:szCs w:val="18"/>
        </w:rPr>
      </w:pPr>
    </w:p>
    <w:p w14:paraId="182CD2A6" w14:textId="77777777" w:rsidR="00CD501B" w:rsidRPr="00BA25C6" w:rsidRDefault="00CD501B" w:rsidP="00CD501B">
      <w:pPr>
        <w:rPr>
          <w:rFonts w:ascii="Arial" w:hAnsi="Arial" w:cs="Arial"/>
          <w:b/>
          <w:sz w:val="18"/>
          <w:szCs w:val="18"/>
        </w:rPr>
      </w:pPr>
      <w:r w:rsidRPr="00BA25C6">
        <w:rPr>
          <w:rFonts w:ascii="Arial" w:hAnsi="Arial" w:cs="Arial"/>
          <w:b/>
          <w:sz w:val="18"/>
          <w:szCs w:val="18"/>
        </w:rPr>
        <w:t>6.  Acceptable Use</w:t>
      </w:r>
    </w:p>
    <w:p w14:paraId="0A99E307" w14:textId="77777777" w:rsidR="00CD501B" w:rsidRPr="004578EE" w:rsidRDefault="00CD501B" w:rsidP="00CD501B">
      <w:pPr>
        <w:rPr>
          <w:rFonts w:ascii="Arial" w:hAnsi="Arial" w:cs="Arial"/>
          <w:sz w:val="18"/>
          <w:szCs w:val="18"/>
        </w:rPr>
      </w:pPr>
    </w:p>
    <w:p w14:paraId="4CA74A46"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6.1 Parent/Guardian Responsibilities</w:t>
      </w:r>
    </w:p>
    <w:p w14:paraId="48D94B40" w14:textId="77777777" w:rsidR="00CD501B" w:rsidRPr="004C40D2" w:rsidRDefault="00CD501B" w:rsidP="009F2673">
      <w:pPr>
        <w:pStyle w:val="ListParagraph"/>
        <w:numPr>
          <w:ilvl w:val="0"/>
          <w:numId w:val="52"/>
        </w:numPr>
        <w:rPr>
          <w:rFonts w:ascii="Arial" w:hAnsi="Arial" w:cs="Arial"/>
          <w:sz w:val="18"/>
          <w:szCs w:val="18"/>
        </w:rPr>
      </w:pPr>
      <w:r w:rsidRPr="004C40D2">
        <w:rPr>
          <w:rFonts w:ascii="Arial" w:hAnsi="Arial" w:cs="Arial"/>
          <w:sz w:val="18"/>
          <w:szCs w:val="18"/>
        </w:rPr>
        <w:t>Talk to your children about values and the standards that your children should follow on the use of the Internet just as you do on the use of all media information sources such as television, telephones, movies, and radio.</w:t>
      </w:r>
    </w:p>
    <w:p w14:paraId="5328BEB3" w14:textId="77777777" w:rsidR="00CD501B" w:rsidRPr="00A8619A" w:rsidRDefault="00CD501B" w:rsidP="009F2673">
      <w:pPr>
        <w:pStyle w:val="ListParagraph"/>
        <w:numPr>
          <w:ilvl w:val="0"/>
          <w:numId w:val="52"/>
        </w:numPr>
        <w:rPr>
          <w:rFonts w:ascii="Arial" w:hAnsi="Arial" w:cs="Arial"/>
          <w:sz w:val="18"/>
          <w:szCs w:val="18"/>
        </w:rPr>
      </w:pPr>
      <w:r w:rsidRPr="004C40D2">
        <w:rPr>
          <w:rFonts w:ascii="Arial" w:hAnsi="Arial" w:cs="Arial"/>
          <w:sz w:val="18"/>
          <w:szCs w:val="18"/>
        </w:rPr>
        <w:t xml:space="preserve">Should you want your student to opt out of having an </w:t>
      </w:r>
      <w:proofErr w:type="spellStart"/>
      <w:r w:rsidRPr="004C40D2">
        <w:rPr>
          <w:rFonts w:ascii="Arial" w:hAnsi="Arial" w:cs="Arial"/>
          <w:sz w:val="18"/>
          <w:szCs w:val="18"/>
        </w:rPr>
        <w:t>iPad</w:t>
      </w:r>
      <w:proofErr w:type="spellEnd"/>
      <w:r w:rsidRPr="004C40D2">
        <w:rPr>
          <w:rFonts w:ascii="Arial" w:hAnsi="Arial" w:cs="Arial"/>
          <w:sz w:val="18"/>
          <w:szCs w:val="18"/>
        </w:rPr>
        <w:t>, you will need to sign a letter indicating this, stating the reason(s) why, and understand that your student is still responsible for meeting the course requirements.</w:t>
      </w:r>
    </w:p>
    <w:p w14:paraId="5D28BACF" w14:textId="77777777" w:rsidR="00CD501B" w:rsidRDefault="00CD501B" w:rsidP="00CD501B">
      <w:pPr>
        <w:rPr>
          <w:rFonts w:ascii="Arial" w:hAnsi="Arial" w:cs="Arial"/>
          <w:sz w:val="18"/>
          <w:szCs w:val="18"/>
          <w:u w:val="single"/>
        </w:rPr>
      </w:pPr>
    </w:p>
    <w:p w14:paraId="7E93729C"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6.2 School Responsibilities</w:t>
      </w:r>
    </w:p>
    <w:p w14:paraId="79A0BB96" w14:textId="77777777" w:rsidR="00CD501B" w:rsidRPr="00042380" w:rsidRDefault="00CD501B" w:rsidP="009F2673">
      <w:pPr>
        <w:pStyle w:val="ListParagraph"/>
        <w:numPr>
          <w:ilvl w:val="0"/>
          <w:numId w:val="53"/>
        </w:numPr>
        <w:rPr>
          <w:rFonts w:ascii="Arial" w:hAnsi="Arial" w:cs="Arial"/>
          <w:sz w:val="18"/>
          <w:szCs w:val="18"/>
        </w:rPr>
      </w:pPr>
      <w:r w:rsidRPr="00042380">
        <w:rPr>
          <w:rFonts w:ascii="Arial" w:hAnsi="Arial" w:cs="Arial"/>
          <w:sz w:val="18"/>
          <w:szCs w:val="18"/>
        </w:rPr>
        <w:t>School will provide Internet and email access to its students.</w:t>
      </w:r>
    </w:p>
    <w:p w14:paraId="26495F82" w14:textId="77777777" w:rsidR="00CD501B" w:rsidRPr="004C40D2" w:rsidRDefault="00CD501B" w:rsidP="009F2673">
      <w:pPr>
        <w:pStyle w:val="ListParagraph"/>
        <w:numPr>
          <w:ilvl w:val="0"/>
          <w:numId w:val="53"/>
        </w:numPr>
        <w:rPr>
          <w:rFonts w:ascii="Arial" w:hAnsi="Arial" w:cs="Arial"/>
          <w:sz w:val="18"/>
          <w:szCs w:val="18"/>
        </w:rPr>
      </w:pPr>
      <w:r w:rsidRPr="004C40D2">
        <w:rPr>
          <w:rFonts w:ascii="Arial" w:hAnsi="Arial" w:cs="Arial"/>
          <w:sz w:val="18"/>
          <w:szCs w:val="18"/>
        </w:rPr>
        <w:t>School will provide Internet blocking of inappropriate materials as able.</w:t>
      </w:r>
    </w:p>
    <w:p w14:paraId="67E1B4FF" w14:textId="77777777" w:rsidR="00CD501B" w:rsidRPr="004C40D2" w:rsidRDefault="00CD501B" w:rsidP="009F2673">
      <w:pPr>
        <w:pStyle w:val="ListParagraph"/>
        <w:numPr>
          <w:ilvl w:val="0"/>
          <w:numId w:val="53"/>
        </w:numPr>
        <w:rPr>
          <w:rFonts w:ascii="Arial" w:hAnsi="Arial" w:cs="Arial"/>
          <w:sz w:val="18"/>
          <w:szCs w:val="18"/>
        </w:rPr>
      </w:pPr>
      <w:r w:rsidRPr="004C40D2">
        <w:rPr>
          <w:rFonts w:ascii="Arial" w:hAnsi="Arial" w:cs="Arial"/>
          <w:sz w:val="18"/>
          <w:szCs w:val="18"/>
        </w:rPr>
        <w:t xml:space="preserve">School will provide training on how to appropriately use the </w:t>
      </w:r>
      <w:proofErr w:type="spellStart"/>
      <w:r w:rsidRPr="004C40D2">
        <w:rPr>
          <w:rFonts w:ascii="Arial" w:hAnsi="Arial" w:cs="Arial"/>
          <w:sz w:val="18"/>
          <w:szCs w:val="18"/>
        </w:rPr>
        <w:t>iPad</w:t>
      </w:r>
      <w:proofErr w:type="spellEnd"/>
      <w:r w:rsidRPr="004C40D2">
        <w:rPr>
          <w:rFonts w:ascii="Arial" w:hAnsi="Arial" w:cs="Arial"/>
          <w:sz w:val="18"/>
          <w:szCs w:val="18"/>
        </w:rPr>
        <w:t>.</w:t>
      </w:r>
    </w:p>
    <w:p w14:paraId="58E9925F" w14:textId="77777777" w:rsidR="00CD501B" w:rsidRDefault="00CD501B" w:rsidP="009F2673">
      <w:pPr>
        <w:pStyle w:val="ListParagraph"/>
        <w:numPr>
          <w:ilvl w:val="0"/>
          <w:numId w:val="53"/>
        </w:numPr>
        <w:rPr>
          <w:rFonts w:ascii="Arial" w:hAnsi="Arial" w:cs="Arial"/>
          <w:sz w:val="18"/>
          <w:szCs w:val="18"/>
        </w:rPr>
      </w:pPr>
      <w:r w:rsidRPr="004C40D2">
        <w:rPr>
          <w:rFonts w:ascii="Arial" w:hAnsi="Arial" w:cs="Arial"/>
          <w:sz w:val="18"/>
          <w:szCs w:val="18"/>
        </w:rPr>
        <w:t>School will provide staff guidance to aid studen</w:t>
      </w:r>
      <w:r>
        <w:rPr>
          <w:rFonts w:ascii="Arial" w:hAnsi="Arial" w:cs="Arial"/>
          <w:sz w:val="18"/>
          <w:szCs w:val="18"/>
        </w:rPr>
        <w:t>ts in doing research and help en</w:t>
      </w:r>
      <w:r w:rsidRPr="004C40D2">
        <w:rPr>
          <w:rFonts w:ascii="Arial" w:hAnsi="Arial" w:cs="Arial"/>
          <w:sz w:val="18"/>
          <w:szCs w:val="18"/>
        </w:rPr>
        <w:t xml:space="preserve">sure student compliance of the Acceptable Use Policy. </w:t>
      </w:r>
    </w:p>
    <w:p w14:paraId="13A12A65" w14:textId="77777777" w:rsidR="00CD501B" w:rsidRDefault="00CD501B" w:rsidP="00CD501B">
      <w:pPr>
        <w:pStyle w:val="ListParagraph"/>
        <w:ind w:left="0"/>
        <w:rPr>
          <w:rFonts w:ascii="Arial" w:hAnsi="Arial" w:cs="Arial"/>
          <w:sz w:val="18"/>
          <w:szCs w:val="18"/>
        </w:rPr>
      </w:pPr>
    </w:p>
    <w:p w14:paraId="28E41D0A" w14:textId="77777777" w:rsidR="00CD501B" w:rsidRPr="004C40D2" w:rsidRDefault="00CD501B" w:rsidP="00CD501B">
      <w:pPr>
        <w:pStyle w:val="ListParagraph"/>
        <w:ind w:left="0"/>
        <w:rPr>
          <w:rFonts w:ascii="Arial" w:hAnsi="Arial" w:cs="Arial"/>
          <w:sz w:val="18"/>
          <w:szCs w:val="18"/>
          <w:u w:val="single"/>
        </w:rPr>
      </w:pPr>
      <w:r w:rsidRPr="004C40D2">
        <w:rPr>
          <w:rFonts w:ascii="Arial" w:hAnsi="Arial" w:cs="Arial"/>
          <w:sz w:val="18"/>
          <w:szCs w:val="18"/>
          <w:u w:val="single"/>
        </w:rPr>
        <w:t>6.3 Student Responsibilities</w:t>
      </w:r>
    </w:p>
    <w:p w14:paraId="523AD2E3"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 xml:space="preserve">Students will use </w:t>
      </w:r>
      <w:proofErr w:type="spellStart"/>
      <w:r w:rsidRPr="004C40D2">
        <w:rPr>
          <w:rFonts w:ascii="Arial" w:hAnsi="Arial" w:cs="Arial"/>
          <w:sz w:val="18"/>
          <w:szCs w:val="18"/>
        </w:rPr>
        <w:t>iPads</w:t>
      </w:r>
      <w:proofErr w:type="spellEnd"/>
      <w:r w:rsidRPr="004C40D2">
        <w:rPr>
          <w:rFonts w:ascii="Arial" w:hAnsi="Arial" w:cs="Arial"/>
          <w:sz w:val="18"/>
          <w:szCs w:val="18"/>
        </w:rPr>
        <w:t>/computers in a responsible and ethical manner.</w:t>
      </w:r>
    </w:p>
    <w:p w14:paraId="35B92888"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 xml:space="preserve">Students will obey general school rules concerning behavior and communication that apply to </w:t>
      </w:r>
      <w:proofErr w:type="spellStart"/>
      <w:r w:rsidRPr="004C40D2">
        <w:rPr>
          <w:rFonts w:ascii="Arial" w:hAnsi="Arial" w:cs="Arial"/>
          <w:sz w:val="18"/>
          <w:szCs w:val="18"/>
        </w:rPr>
        <w:t>iPad</w:t>
      </w:r>
      <w:proofErr w:type="spellEnd"/>
      <w:r w:rsidRPr="004C40D2">
        <w:rPr>
          <w:rFonts w:ascii="Arial" w:hAnsi="Arial" w:cs="Arial"/>
          <w:sz w:val="18"/>
          <w:szCs w:val="18"/>
        </w:rPr>
        <w:t>/computer use.</w:t>
      </w:r>
    </w:p>
    <w:p w14:paraId="1B54A99F"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Students will use all technology resources in an appropriate manner so as not to damage school equipment. This “damage” includes, but is not limited to, the loss of data resulting from delays, non-deliveries, miss-deliveries or service interruptions cause by the student’s own negligence, errors or omissions. Use of any information obtained via Rock County Public School’s designated Internet system is at your own risk. Rock County Public School specifically denies any responsibility for the accuracy or quality of information obtained through its services.</w:t>
      </w:r>
    </w:p>
    <w:p w14:paraId="19FC05CA"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Students will help the Rock County Public Schools protect its computer system/devices by contacting an administrator about any security problems they may encounter.</w:t>
      </w:r>
    </w:p>
    <w:p w14:paraId="7476E5BB"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Students will monitor all activity on their account(s).</w:t>
      </w:r>
    </w:p>
    <w:p w14:paraId="10581E7D"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 xml:space="preserve">Students should always turn off and secure their </w:t>
      </w:r>
      <w:proofErr w:type="spellStart"/>
      <w:r w:rsidRPr="004C40D2">
        <w:rPr>
          <w:rFonts w:ascii="Arial" w:hAnsi="Arial" w:cs="Arial"/>
          <w:sz w:val="18"/>
          <w:szCs w:val="18"/>
        </w:rPr>
        <w:t>iPad</w:t>
      </w:r>
      <w:proofErr w:type="spellEnd"/>
      <w:r w:rsidRPr="004C40D2">
        <w:rPr>
          <w:rFonts w:ascii="Arial" w:hAnsi="Arial" w:cs="Arial"/>
          <w:sz w:val="18"/>
          <w:szCs w:val="18"/>
        </w:rPr>
        <w:t xml:space="preserve"> after they are done working to protect their work and information.</w:t>
      </w:r>
    </w:p>
    <w:p w14:paraId="1F965616"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If a student should receive email containing inappropriate or abusive language or if the subject matter is questionable, he or she is asked to print a copy and turn it into the administration.</w:t>
      </w:r>
    </w:p>
    <w:p w14:paraId="65715811"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 xml:space="preserve">Students will return their </w:t>
      </w:r>
      <w:proofErr w:type="spellStart"/>
      <w:r w:rsidRPr="004C40D2">
        <w:rPr>
          <w:rFonts w:ascii="Arial" w:hAnsi="Arial" w:cs="Arial"/>
          <w:sz w:val="18"/>
          <w:szCs w:val="18"/>
        </w:rPr>
        <w:t>iPad</w:t>
      </w:r>
      <w:proofErr w:type="spellEnd"/>
      <w:r w:rsidRPr="004C40D2">
        <w:rPr>
          <w:rFonts w:ascii="Arial" w:hAnsi="Arial" w:cs="Arial"/>
          <w:sz w:val="18"/>
          <w:szCs w:val="18"/>
        </w:rPr>
        <w:t xml:space="preserve"> to the office at the end of each school year.</w:t>
      </w:r>
    </w:p>
    <w:p w14:paraId="484C685B" w14:textId="77777777" w:rsidR="00CD501B" w:rsidRPr="004C40D2" w:rsidRDefault="00CD501B" w:rsidP="009F2673">
      <w:pPr>
        <w:pStyle w:val="ListParagraph"/>
        <w:numPr>
          <w:ilvl w:val="0"/>
          <w:numId w:val="54"/>
        </w:numPr>
        <w:rPr>
          <w:rFonts w:ascii="Arial" w:hAnsi="Arial" w:cs="Arial"/>
          <w:sz w:val="18"/>
          <w:szCs w:val="18"/>
        </w:rPr>
      </w:pPr>
      <w:r w:rsidRPr="004C40D2">
        <w:rPr>
          <w:rFonts w:ascii="Arial" w:hAnsi="Arial" w:cs="Arial"/>
          <w:sz w:val="18"/>
          <w:szCs w:val="18"/>
        </w:rPr>
        <w:t xml:space="preserve">Students who withdraw, are suspended or expelled, or terminate enrollment with the Rock Public Schools for any other reason must return their individual school </w:t>
      </w:r>
      <w:proofErr w:type="spellStart"/>
      <w:r w:rsidRPr="004C40D2">
        <w:rPr>
          <w:rFonts w:ascii="Arial" w:hAnsi="Arial" w:cs="Arial"/>
          <w:sz w:val="18"/>
          <w:szCs w:val="18"/>
        </w:rPr>
        <w:t>iPad</w:t>
      </w:r>
      <w:proofErr w:type="spellEnd"/>
      <w:r w:rsidRPr="004C40D2">
        <w:rPr>
          <w:rFonts w:ascii="Arial" w:hAnsi="Arial" w:cs="Arial"/>
          <w:sz w:val="18"/>
          <w:szCs w:val="18"/>
        </w:rPr>
        <w:t xml:space="preserve"> on the date of termination.</w:t>
      </w:r>
    </w:p>
    <w:p w14:paraId="364C3F47" w14:textId="77777777" w:rsidR="00CD501B" w:rsidRPr="004578EE" w:rsidRDefault="00CD501B" w:rsidP="00CD501B">
      <w:pPr>
        <w:rPr>
          <w:rFonts w:ascii="Arial" w:hAnsi="Arial" w:cs="Arial"/>
          <w:sz w:val="18"/>
          <w:szCs w:val="18"/>
        </w:rPr>
      </w:pPr>
    </w:p>
    <w:p w14:paraId="262466EE"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6.4 Student Activities Strictly Prohibited</w:t>
      </w:r>
    </w:p>
    <w:p w14:paraId="5D8D6DA9"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Illegal installation or transmission of copyright materials.</w:t>
      </w:r>
    </w:p>
    <w:p w14:paraId="15B4C4E3"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Any action that violates existing Board policy or public law.</w:t>
      </w:r>
    </w:p>
    <w:p w14:paraId="52F1FFCC"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Sending, accessing, uploading, downloading, or distributing offensive, profane, threatening, pornographic, obscene, or sexually explicit materials.</w:t>
      </w:r>
    </w:p>
    <w:p w14:paraId="28EF0BF4"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Use of chat rooms, sites selling term papers, book reports and other forms of student work.</w:t>
      </w:r>
    </w:p>
    <w:p w14:paraId="75AA571F"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 xml:space="preserve">Changing of </w:t>
      </w:r>
      <w:proofErr w:type="spellStart"/>
      <w:r w:rsidRPr="004C40D2">
        <w:rPr>
          <w:rFonts w:ascii="Arial" w:hAnsi="Arial" w:cs="Arial"/>
          <w:sz w:val="18"/>
          <w:szCs w:val="18"/>
        </w:rPr>
        <w:t>iPad</w:t>
      </w:r>
      <w:proofErr w:type="spellEnd"/>
      <w:r w:rsidRPr="004C40D2">
        <w:rPr>
          <w:rFonts w:ascii="Arial" w:hAnsi="Arial" w:cs="Arial"/>
          <w:sz w:val="18"/>
          <w:szCs w:val="18"/>
        </w:rPr>
        <w:t xml:space="preserve"> setting (exceptions include personal setting such as font size, brightness, etc.)</w:t>
      </w:r>
    </w:p>
    <w:p w14:paraId="22DD250B"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Spamming – sending mass or inappropriate emails.</w:t>
      </w:r>
    </w:p>
    <w:p w14:paraId="18E2D650"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Gaining access to another student’s accounts, files, and/or data.</w:t>
      </w:r>
    </w:p>
    <w:p w14:paraId="51448132"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Use of the school’s Internet/email accounts for financial or commercial gain or for any illegal activity.</w:t>
      </w:r>
    </w:p>
    <w:p w14:paraId="4C1D359A"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Use of anonymous and/or false communications.</w:t>
      </w:r>
    </w:p>
    <w:p w14:paraId="179E3801"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Students are not allowed to give out personal information, for any reason, over the Internet. This includes, but is not limited to, setting up Internet accounts including those necessary for chat rooms, eBay, email, etc.</w:t>
      </w:r>
    </w:p>
    <w:p w14:paraId="2BD736C9"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Participation in credit card fraud, electronic forgery or other forms of illegal behavior.</w:t>
      </w:r>
    </w:p>
    <w:p w14:paraId="7A5D8E3D"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Vandalism, (any malicious attempt to harm or destroy hardware, software, or data, including, but not limited to, the uploading or creation of computer viruses or computer programs that can infiltrate computer systems and/or damage software components) of school equipment will not be allowed.</w:t>
      </w:r>
    </w:p>
    <w:p w14:paraId="7226B677"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Transmission or accessing materials that are obscene, offensive, threatening or otherwise intended to harass or demean recipients.</w:t>
      </w:r>
    </w:p>
    <w:p w14:paraId="5232DA42"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 xml:space="preserve">Use of the </w:t>
      </w:r>
      <w:proofErr w:type="spellStart"/>
      <w:r w:rsidRPr="004C40D2">
        <w:rPr>
          <w:rFonts w:ascii="Arial" w:hAnsi="Arial" w:cs="Arial"/>
          <w:sz w:val="18"/>
          <w:szCs w:val="18"/>
        </w:rPr>
        <w:t>iPad</w:t>
      </w:r>
      <w:proofErr w:type="spellEnd"/>
      <w:r w:rsidRPr="004C40D2">
        <w:rPr>
          <w:rFonts w:ascii="Arial" w:hAnsi="Arial" w:cs="Arial"/>
          <w:sz w:val="18"/>
          <w:szCs w:val="18"/>
        </w:rPr>
        <w:t xml:space="preserve"> camera to take and/or distribute inappropriate or unethical material.</w:t>
      </w:r>
    </w:p>
    <w:p w14:paraId="03EBE687" w14:textId="77777777" w:rsidR="00CD501B" w:rsidRPr="004C40D2" w:rsidRDefault="00CD501B" w:rsidP="009F2673">
      <w:pPr>
        <w:pStyle w:val="ListParagraph"/>
        <w:numPr>
          <w:ilvl w:val="0"/>
          <w:numId w:val="55"/>
        </w:numPr>
        <w:rPr>
          <w:rFonts w:ascii="Arial" w:hAnsi="Arial" w:cs="Arial"/>
          <w:sz w:val="18"/>
          <w:szCs w:val="18"/>
        </w:rPr>
      </w:pPr>
      <w:r w:rsidRPr="004C40D2">
        <w:rPr>
          <w:rFonts w:ascii="Arial" w:hAnsi="Arial" w:cs="Arial"/>
          <w:sz w:val="18"/>
          <w:szCs w:val="18"/>
        </w:rPr>
        <w:t>Bypassing the Rock County Public Schools web filter through a web proxy.</w:t>
      </w:r>
    </w:p>
    <w:p w14:paraId="0BF786A3" w14:textId="77777777" w:rsidR="00CD501B" w:rsidRPr="004578EE" w:rsidRDefault="00CD501B" w:rsidP="00CD501B">
      <w:pPr>
        <w:rPr>
          <w:rFonts w:ascii="Arial" w:hAnsi="Arial" w:cs="Arial"/>
          <w:sz w:val="18"/>
          <w:szCs w:val="18"/>
        </w:rPr>
      </w:pPr>
    </w:p>
    <w:p w14:paraId="31F4DA88"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 xml:space="preserve">6.5 </w:t>
      </w:r>
      <w:proofErr w:type="spellStart"/>
      <w:r w:rsidRPr="004C40D2">
        <w:rPr>
          <w:rFonts w:ascii="Arial" w:hAnsi="Arial" w:cs="Arial"/>
          <w:sz w:val="18"/>
          <w:szCs w:val="18"/>
          <w:u w:val="single"/>
        </w:rPr>
        <w:t>iPad</w:t>
      </w:r>
      <w:proofErr w:type="spellEnd"/>
      <w:r w:rsidRPr="004C40D2">
        <w:rPr>
          <w:rFonts w:ascii="Arial" w:hAnsi="Arial" w:cs="Arial"/>
          <w:sz w:val="18"/>
          <w:szCs w:val="18"/>
          <w:u w:val="single"/>
        </w:rPr>
        <w:t xml:space="preserve"> Care</w:t>
      </w:r>
    </w:p>
    <w:p w14:paraId="1970598B"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Students will be held responsible for maintaining their individual </w:t>
      </w:r>
      <w:proofErr w:type="spellStart"/>
      <w:r w:rsidRPr="004578EE">
        <w:rPr>
          <w:rFonts w:ascii="Arial" w:hAnsi="Arial" w:cs="Arial"/>
          <w:sz w:val="18"/>
          <w:szCs w:val="18"/>
        </w:rPr>
        <w:t>iPad</w:t>
      </w:r>
      <w:proofErr w:type="spellEnd"/>
      <w:r w:rsidRPr="004578EE">
        <w:rPr>
          <w:rFonts w:ascii="Arial" w:hAnsi="Arial" w:cs="Arial"/>
          <w:sz w:val="18"/>
          <w:szCs w:val="18"/>
        </w:rPr>
        <w:t xml:space="preserve"> and keeping them in good working order. Students will be responsible for damages to their </w:t>
      </w:r>
      <w:proofErr w:type="spellStart"/>
      <w:r w:rsidRPr="004578EE">
        <w:rPr>
          <w:rFonts w:ascii="Arial" w:hAnsi="Arial" w:cs="Arial"/>
          <w:sz w:val="18"/>
          <w:szCs w:val="18"/>
        </w:rPr>
        <w:t>iPads</w:t>
      </w:r>
      <w:proofErr w:type="spellEnd"/>
      <w:r w:rsidRPr="004578EE">
        <w:rPr>
          <w:rFonts w:ascii="Arial" w:hAnsi="Arial" w:cs="Arial"/>
          <w:sz w:val="18"/>
          <w:szCs w:val="18"/>
        </w:rPr>
        <w:t>.</w:t>
      </w:r>
    </w:p>
    <w:p w14:paraId="0627DD93" w14:textId="77777777" w:rsidR="00CD501B" w:rsidRPr="004C40D2" w:rsidRDefault="00CD501B" w:rsidP="009F2673">
      <w:pPr>
        <w:pStyle w:val="ListParagraph"/>
        <w:numPr>
          <w:ilvl w:val="0"/>
          <w:numId w:val="56"/>
        </w:numPr>
        <w:rPr>
          <w:rFonts w:ascii="Arial" w:hAnsi="Arial" w:cs="Arial"/>
          <w:sz w:val="18"/>
          <w:szCs w:val="18"/>
        </w:rPr>
      </w:pPr>
      <w:proofErr w:type="spellStart"/>
      <w:proofErr w:type="gramStart"/>
      <w:r w:rsidRPr="004C40D2">
        <w:rPr>
          <w:rFonts w:ascii="Arial" w:hAnsi="Arial" w:cs="Arial"/>
          <w:sz w:val="18"/>
          <w:szCs w:val="18"/>
        </w:rPr>
        <w:t>iPad</w:t>
      </w:r>
      <w:proofErr w:type="spellEnd"/>
      <w:proofErr w:type="gramEnd"/>
      <w:r w:rsidRPr="004C40D2">
        <w:rPr>
          <w:rFonts w:ascii="Arial" w:hAnsi="Arial" w:cs="Arial"/>
          <w:sz w:val="18"/>
          <w:szCs w:val="18"/>
        </w:rPr>
        <w:t xml:space="preserve"> batteries must be charged and ready for school each day.</w:t>
      </w:r>
    </w:p>
    <w:p w14:paraId="426C0D18" w14:textId="77777777" w:rsidR="00CD501B" w:rsidRPr="004C40D2" w:rsidRDefault="00CD501B" w:rsidP="009F2673">
      <w:pPr>
        <w:pStyle w:val="ListParagraph"/>
        <w:numPr>
          <w:ilvl w:val="0"/>
          <w:numId w:val="56"/>
        </w:numPr>
        <w:rPr>
          <w:rFonts w:ascii="Arial" w:hAnsi="Arial" w:cs="Arial"/>
          <w:sz w:val="18"/>
          <w:szCs w:val="18"/>
        </w:rPr>
      </w:pPr>
      <w:r w:rsidRPr="004C40D2">
        <w:rPr>
          <w:rFonts w:ascii="Arial" w:hAnsi="Arial" w:cs="Arial"/>
          <w:sz w:val="18"/>
          <w:szCs w:val="18"/>
        </w:rPr>
        <w:lastRenderedPageBreak/>
        <w:t xml:space="preserve">Only labels or stickers applied by the Rock County Public Schools may be applied to the </w:t>
      </w:r>
      <w:proofErr w:type="spellStart"/>
      <w:r w:rsidRPr="004C40D2">
        <w:rPr>
          <w:rFonts w:ascii="Arial" w:hAnsi="Arial" w:cs="Arial"/>
          <w:sz w:val="18"/>
          <w:szCs w:val="18"/>
        </w:rPr>
        <w:t>iPad</w:t>
      </w:r>
      <w:proofErr w:type="spellEnd"/>
      <w:r w:rsidRPr="004C40D2">
        <w:rPr>
          <w:rFonts w:ascii="Arial" w:hAnsi="Arial" w:cs="Arial"/>
          <w:sz w:val="18"/>
          <w:szCs w:val="18"/>
        </w:rPr>
        <w:t>.</w:t>
      </w:r>
    </w:p>
    <w:p w14:paraId="463F3081" w14:textId="77777777" w:rsidR="00CD501B" w:rsidRPr="004C40D2" w:rsidRDefault="00CD501B" w:rsidP="009F2673">
      <w:pPr>
        <w:pStyle w:val="ListParagraph"/>
        <w:numPr>
          <w:ilvl w:val="0"/>
          <w:numId w:val="56"/>
        </w:numPr>
        <w:rPr>
          <w:rFonts w:ascii="Arial" w:hAnsi="Arial" w:cs="Arial"/>
          <w:sz w:val="18"/>
          <w:szCs w:val="18"/>
        </w:rPr>
      </w:pPr>
      <w:proofErr w:type="spellStart"/>
      <w:proofErr w:type="gramStart"/>
      <w:r w:rsidRPr="004C40D2">
        <w:rPr>
          <w:rFonts w:ascii="Arial" w:hAnsi="Arial" w:cs="Arial"/>
          <w:sz w:val="18"/>
          <w:szCs w:val="18"/>
        </w:rPr>
        <w:t>iPad</w:t>
      </w:r>
      <w:proofErr w:type="spellEnd"/>
      <w:proofErr w:type="gramEnd"/>
      <w:r w:rsidRPr="004C40D2">
        <w:rPr>
          <w:rFonts w:ascii="Arial" w:hAnsi="Arial" w:cs="Arial"/>
          <w:sz w:val="18"/>
          <w:szCs w:val="18"/>
        </w:rPr>
        <w:t xml:space="preserve"> cases furnished by the school district must be returned with only normal wear and no alterations to avoid paying a sleeve replacement fee.</w:t>
      </w:r>
      <w:r>
        <w:rPr>
          <w:rFonts w:ascii="Arial" w:hAnsi="Arial" w:cs="Arial"/>
          <w:sz w:val="18"/>
          <w:szCs w:val="18"/>
        </w:rPr>
        <w:t xml:space="preserve"> Only labels or stickers applied by the school district will be allowed on the cases.</w:t>
      </w:r>
    </w:p>
    <w:p w14:paraId="01349617" w14:textId="77777777" w:rsidR="00CD501B" w:rsidRPr="004C40D2" w:rsidRDefault="00CD501B" w:rsidP="009F2673">
      <w:pPr>
        <w:pStyle w:val="ListParagraph"/>
        <w:numPr>
          <w:ilvl w:val="0"/>
          <w:numId w:val="56"/>
        </w:numPr>
        <w:rPr>
          <w:rFonts w:ascii="Arial" w:hAnsi="Arial" w:cs="Arial"/>
          <w:sz w:val="18"/>
          <w:szCs w:val="18"/>
        </w:rPr>
      </w:pPr>
      <w:proofErr w:type="spellStart"/>
      <w:proofErr w:type="gramStart"/>
      <w:r w:rsidRPr="004C40D2">
        <w:rPr>
          <w:rFonts w:ascii="Arial" w:hAnsi="Arial" w:cs="Arial"/>
          <w:sz w:val="18"/>
          <w:szCs w:val="18"/>
        </w:rPr>
        <w:t>iPads</w:t>
      </w:r>
      <w:proofErr w:type="spellEnd"/>
      <w:proofErr w:type="gramEnd"/>
      <w:r w:rsidRPr="004C40D2">
        <w:rPr>
          <w:rFonts w:ascii="Arial" w:hAnsi="Arial" w:cs="Arial"/>
          <w:sz w:val="18"/>
          <w:szCs w:val="18"/>
        </w:rPr>
        <w:t xml:space="preserve"> that malfunction or are damaged must be reported to the office. The school district will be responsible for repairing </w:t>
      </w:r>
      <w:proofErr w:type="spellStart"/>
      <w:r w:rsidRPr="004C40D2">
        <w:rPr>
          <w:rFonts w:ascii="Arial" w:hAnsi="Arial" w:cs="Arial"/>
          <w:sz w:val="18"/>
          <w:szCs w:val="18"/>
        </w:rPr>
        <w:t>iPads</w:t>
      </w:r>
      <w:proofErr w:type="spellEnd"/>
      <w:r w:rsidRPr="004C40D2">
        <w:rPr>
          <w:rFonts w:ascii="Arial" w:hAnsi="Arial" w:cs="Arial"/>
          <w:sz w:val="18"/>
          <w:szCs w:val="18"/>
        </w:rPr>
        <w:t xml:space="preserve"> that malfunction. </w:t>
      </w:r>
      <w:proofErr w:type="spellStart"/>
      <w:proofErr w:type="gramStart"/>
      <w:r w:rsidRPr="004C40D2">
        <w:rPr>
          <w:rFonts w:ascii="Arial" w:hAnsi="Arial" w:cs="Arial"/>
          <w:sz w:val="18"/>
          <w:szCs w:val="18"/>
        </w:rPr>
        <w:t>iPads</w:t>
      </w:r>
      <w:proofErr w:type="spellEnd"/>
      <w:proofErr w:type="gramEnd"/>
      <w:r w:rsidRPr="004C40D2">
        <w:rPr>
          <w:rFonts w:ascii="Arial" w:hAnsi="Arial" w:cs="Arial"/>
          <w:sz w:val="18"/>
          <w:szCs w:val="18"/>
        </w:rPr>
        <w:t xml:space="preserve"> that have been intentionally damaged from student misuse or neglect will be repaired with the cost being borne by the student. Students will be responsible for the entire cost of repairs to </w:t>
      </w:r>
      <w:proofErr w:type="spellStart"/>
      <w:r w:rsidRPr="004C40D2">
        <w:rPr>
          <w:rFonts w:ascii="Arial" w:hAnsi="Arial" w:cs="Arial"/>
          <w:sz w:val="18"/>
          <w:szCs w:val="18"/>
        </w:rPr>
        <w:t>iPads</w:t>
      </w:r>
      <w:proofErr w:type="spellEnd"/>
      <w:r w:rsidRPr="004C40D2">
        <w:rPr>
          <w:rFonts w:ascii="Arial" w:hAnsi="Arial" w:cs="Arial"/>
          <w:sz w:val="18"/>
          <w:szCs w:val="18"/>
        </w:rPr>
        <w:t xml:space="preserve"> that are damaged intentionally or be responsible for full replacement cost.</w:t>
      </w:r>
    </w:p>
    <w:p w14:paraId="596E9FEF" w14:textId="77777777" w:rsidR="00CD501B" w:rsidRPr="004C40D2" w:rsidRDefault="00CD501B" w:rsidP="009F2673">
      <w:pPr>
        <w:pStyle w:val="ListParagraph"/>
        <w:numPr>
          <w:ilvl w:val="0"/>
          <w:numId w:val="56"/>
        </w:numPr>
        <w:rPr>
          <w:rFonts w:ascii="Arial" w:hAnsi="Arial" w:cs="Arial"/>
          <w:sz w:val="18"/>
          <w:szCs w:val="18"/>
        </w:rPr>
      </w:pPr>
      <w:proofErr w:type="spellStart"/>
      <w:proofErr w:type="gramStart"/>
      <w:r w:rsidRPr="004C40D2">
        <w:rPr>
          <w:rFonts w:ascii="Arial" w:hAnsi="Arial" w:cs="Arial"/>
          <w:sz w:val="18"/>
          <w:szCs w:val="18"/>
        </w:rPr>
        <w:t>iPads</w:t>
      </w:r>
      <w:proofErr w:type="spellEnd"/>
      <w:proofErr w:type="gramEnd"/>
      <w:r w:rsidRPr="004C40D2">
        <w:rPr>
          <w:rFonts w:ascii="Arial" w:hAnsi="Arial" w:cs="Arial"/>
          <w:sz w:val="18"/>
          <w:szCs w:val="18"/>
        </w:rPr>
        <w:t xml:space="preserve"> that are stolen or lost must be reported immediately to the office and the Rock County Sheriff’s Department.</w:t>
      </w:r>
    </w:p>
    <w:p w14:paraId="03FA7AC8" w14:textId="77777777" w:rsidR="00CD501B" w:rsidRPr="004578EE" w:rsidRDefault="00CD501B" w:rsidP="00CD501B">
      <w:pPr>
        <w:rPr>
          <w:rFonts w:ascii="Arial" w:hAnsi="Arial" w:cs="Arial"/>
          <w:sz w:val="18"/>
          <w:szCs w:val="18"/>
        </w:rPr>
      </w:pPr>
    </w:p>
    <w:p w14:paraId="3B44F943"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6.6 Legal Propriety</w:t>
      </w:r>
    </w:p>
    <w:p w14:paraId="601B586E" w14:textId="77777777" w:rsidR="00CD501B" w:rsidRPr="004C40D2" w:rsidRDefault="00CD501B" w:rsidP="009F2673">
      <w:pPr>
        <w:pStyle w:val="ListParagraph"/>
        <w:numPr>
          <w:ilvl w:val="0"/>
          <w:numId w:val="57"/>
        </w:numPr>
        <w:rPr>
          <w:rFonts w:ascii="Arial" w:hAnsi="Arial" w:cs="Arial"/>
          <w:sz w:val="18"/>
          <w:szCs w:val="18"/>
        </w:rPr>
      </w:pPr>
      <w:r w:rsidRPr="004C40D2">
        <w:rPr>
          <w:rFonts w:ascii="Arial" w:hAnsi="Arial" w:cs="Arial"/>
          <w:sz w:val="18"/>
          <w:szCs w:val="18"/>
        </w:rPr>
        <w:t>Comply with trademark and copyright laws and all license agreements. Ignorance of the law is not immunity. If you are unsure, ask a teacher or parent.</w:t>
      </w:r>
    </w:p>
    <w:p w14:paraId="141C4CAE" w14:textId="77777777" w:rsidR="00CD501B" w:rsidRPr="004C40D2" w:rsidRDefault="00CD501B" w:rsidP="009F2673">
      <w:pPr>
        <w:pStyle w:val="ListParagraph"/>
        <w:numPr>
          <w:ilvl w:val="0"/>
          <w:numId w:val="57"/>
        </w:numPr>
        <w:rPr>
          <w:rFonts w:ascii="Arial" w:hAnsi="Arial" w:cs="Arial"/>
          <w:sz w:val="18"/>
          <w:szCs w:val="18"/>
        </w:rPr>
      </w:pPr>
      <w:r w:rsidRPr="004C40D2">
        <w:rPr>
          <w:rFonts w:ascii="Arial" w:hAnsi="Arial" w:cs="Arial"/>
          <w:sz w:val="18"/>
          <w:szCs w:val="18"/>
        </w:rPr>
        <w:t xml:space="preserve">Plagiarism is </w:t>
      </w:r>
      <w:proofErr w:type="gramStart"/>
      <w:r w:rsidRPr="004C40D2">
        <w:rPr>
          <w:rFonts w:ascii="Arial" w:hAnsi="Arial" w:cs="Arial"/>
          <w:sz w:val="18"/>
          <w:szCs w:val="18"/>
        </w:rPr>
        <w:t>viewed</w:t>
      </w:r>
      <w:proofErr w:type="gramEnd"/>
      <w:r w:rsidRPr="004C40D2">
        <w:rPr>
          <w:rFonts w:ascii="Arial" w:hAnsi="Arial" w:cs="Arial"/>
          <w:sz w:val="18"/>
          <w:szCs w:val="18"/>
        </w:rPr>
        <w:t xml:space="preserve"> as a form of cheating thus is a violation of the Rock County Public Schools Student Handbook. Give credit to all sources used, whether quoted or summarized. This includes all forms of media on the Internet, such as graphics, movies, music, and text.</w:t>
      </w:r>
    </w:p>
    <w:p w14:paraId="1CB66516" w14:textId="77777777" w:rsidR="00CD501B" w:rsidRPr="004C40D2" w:rsidRDefault="00CD501B" w:rsidP="009F2673">
      <w:pPr>
        <w:pStyle w:val="ListParagraph"/>
        <w:numPr>
          <w:ilvl w:val="0"/>
          <w:numId w:val="57"/>
        </w:numPr>
        <w:rPr>
          <w:rFonts w:ascii="Arial" w:hAnsi="Arial" w:cs="Arial"/>
          <w:sz w:val="18"/>
          <w:szCs w:val="18"/>
        </w:rPr>
      </w:pPr>
      <w:r w:rsidRPr="004C40D2">
        <w:rPr>
          <w:rFonts w:ascii="Arial" w:hAnsi="Arial" w:cs="Arial"/>
          <w:sz w:val="18"/>
          <w:szCs w:val="18"/>
        </w:rPr>
        <w:t>Use or possession or hacking software is strictly prohibited and violators will be subject to disciplinary action. Violation of applicable state or federal law will result in criminal prosecution and/or disciplinary action by the District.</w:t>
      </w:r>
    </w:p>
    <w:p w14:paraId="1C50C779" w14:textId="77777777" w:rsidR="00CD501B" w:rsidRPr="004578EE" w:rsidRDefault="00CD501B" w:rsidP="00CD501B">
      <w:pPr>
        <w:rPr>
          <w:rFonts w:ascii="Arial" w:hAnsi="Arial" w:cs="Arial"/>
          <w:sz w:val="18"/>
          <w:szCs w:val="18"/>
        </w:rPr>
      </w:pPr>
    </w:p>
    <w:p w14:paraId="62013590"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6.7 Student Discipline</w:t>
      </w:r>
    </w:p>
    <w:p w14:paraId="6370AF86" w14:textId="77777777" w:rsidR="00CD501B" w:rsidRPr="004578EE" w:rsidRDefault="00CD501B" w:rsidP="00CD501B">
      <w:pPr>
        <w:rPr>
          <w:rFonts w:ascii="Arial" w:hAnsi="Arial" w:cs="Arial"/>
          <w:sz w:val="18"/>
          <w:szCs w:val="18"/>
        </w:rPr>
      </w:pPr>
      <w:r w:rsidRPr="004578EE">
        <w:rPr>
          <w:rFonts w:ascii="Arial" w:hAnsi="Arial" w:cs="Arial"/>
          <w:sz w:val="18"/>
          <w:szCs w:val="18"/>
        </w:rPr>
        <w:t>If a student violates any part of the above policy, he or she will be subject to consequences as listed in the Acceptable Use Policy and Rock County Public School Student Handbook.</w:t>
      </w:r>
    </w:p>
    <w:p w14:paraId="750A9C31" w14:textId="77777777" w:rsidR="00CD501B" w:rsidRPr="004578EE" w:rsidRDefault="00CD501B" w:rsidP="00CD501B">
      <w:pPr>
        <w:rPr>
          <w:rFonts w:ascii="Arial" w:hAnsi="Arial" w:cs="Arial"/>
          <w:sz w:val="18"/>
          <w:szCs w:val="18"/>
        </w:rPr>
      </w:pPr>
    </w:p>
    <w:p w14:paraId="7D24DD42" w14:textId="77777777" w:rsidR="00CD501B" w:rsidRDefault="00CD501B" w:rsidP="00CD501B">
      <w:pPr>
        <w:rPr>
          <w:rFonts w:ascii="Arial" w:hAnsi="Arial" w:cs="Arial"/>
          <w:b/>
          <w:sz w:val="18"/>
          <w:szCs w:val="18"/>
        </w:rPr>
      </w:pPr>
    </w:p>
    <w:p w14:paraId="0A492B3C" w14:textId="77777777" w:rsidR="00CD501B" w:rsidRPr="004C40D2" w:rsidRDefault="00CD501B" w:rsidP="00CD501B">
      <w:pPr>
        <w:rPr>
          <w:rFonts w:ascii="Arial" w:hAnsi="Arial" w:cs="Arial"/>
          <w:b/>
          <w:sz w:val="18"/>
          <w:szCs w:val="18"/>
        </w:rPr>
      </w:pPr>
      <w:r w:rsidRPr="004C40D2">
        <w:rPr>
          <w:rFonts w:ascii="Arial" w:hAnsi="Arial" w:cs="Arial"/>
          <w:b/>
          <w:sz w:val="18"/>
          <w:szCs w:val="18"/>
        </w:rPr>
        <w:t xml:space="preserve">7.  Protecting &amp; Storing </w:t>
      </w:r>
      <w:proofErr w:type="gramStart"/>
      <w:r w:rsidRPr="004C40D2">
        <w:rPr>
          <w:rFonts w:ascii="Arial" w:hAnsi="Arial" w:cs="Arial"/>
          <w:b/>
          <w:sz w:val="18"/>
          <w:szCs w:val="18"/>
        </w:rPr>
        <w:t>Your</w:t>
      </w:r>
      <w:proofErr w:type="gramEnd"/>
      <w:r w:rsidRPr="004C40D2">
        <w:rPr>
          <w:rFonts w:ascii="Arial" w:hAnsi="Arial" w:cs="Arial"/>
          <w:b/>
          <w:sz w:val="18"/>
          <w:szCs w:val="18"/>
        </w:rPr>
        <w:t xml:space="preserve"> </w:t>
      </w:r>
      <w:proofErr w:type="spellStart"/>
      <w:r w:rsidRPr="004C40D2">
        <w:rPr>
          <w:rFonts w:ascii="Arial" w:hAnsi="Arial" w:cs="Arial"/>
          <w:b/>
          <w:sz w:val="18"/>
          <w:szCs w:val="18"/>
        </w:rPr>
        <w:t>iPad</w:t>
      </w:r>
      <w:proofErr w:type="spellEnd"/>
    </w:p>
    <w:p w14:paraId="340C52D2" w14:textId="77777777" w:rsidR="00CD501B" w:rsidRPr="004578EE" w:rsidRDefault="00CD501B" w:rsidP="00CD501B">
      <w:pPr>
        <w:rPr>
          <w:rFonts w:ascii="Arial" w:hAnsi="Arial" w:cs="Arial"/>
          <w:sz w:val="18"/>
          <w:szCs w:val="18"/>
        </w:rPr>
      </w:pPr>
    </w:p>
    <w:p w14:paraId="57D21AB4"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 xml:space="preserve">7.1 </w:t>
      </w:r>
      <w:proofErr w:type="spellStart"/>
      <w:r w:rsidRPr="004C40D2">
        <w:rPr>
          <w:rFonts w:ascii="Arial" w:hAnsi="Arial" w:cs="Arial"/>
          <w:sz w:val="18"/>
          <w:szCs w:val="18"/>
          <w:u w:val="single"/>
        </w:rPr>
        <w:t>iPad</w:t>
      </w:r>
      <w:proofErr w:type="spellEnd"/>
      <w:r w:rsidRPr="004C40D2">
        <w:rPr>
          <w:rFonts w:ascii="Arial" w:hAnsi="Arial" w:cs="Arial"/>
          <w:sz w:val="18"/>
          <w:szCs w:val="18"/>
          <w:u w:val="single"/>
        </w:rPr>
        <w:t xml:space="preserve"> Identification</w:t>
      </w:r>
    </w:p>
    <w:p w14:paraId="3257521E"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Student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will be labeled in the manner specified by the school. </w:t>
      </w: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can be identified in the following ways:</w:t>
      </w:r>
    </w:p>
    <w:p w14:paraId="5AF623DC" w14:textId="77777777" w:rsidR="00CD501B" w:rsidRPr="004C40D2" w:rsidRDefault="00CD501B" w:rsidP="009F2673">
      <w:pPr>
        <w:pStyle w:val="ListParagraph"/>
        <w:numPr>
          <w:ilvl w:val="0"/>
          <w:numId w:val="58"/>
        </w:numPr>
        <w:rPr>
          <w:rFonts w:ascii="Arial" w:hAnsi="Arial" w:cs="Arial"/>
          <w:sz w:val="18"/>
          <w:szCs w:val="18"/>
        </w:rPr>
      </w:pPr>
      <w:r w:rsidRPr="004C40D2">
        <w:rPr>
          <w:rFonts w:ascii="Arial" w:hAnsi="Arial" w:cs="Arial"/>
          <w:sz w:val="18"/>
          <w:szCs w:val="18"/>
        </w:rPr>
        <w:t>Record of serial numbers and correlated asset tag.</w:t>
      </w:r>
    </w:p>
    <w:p w14:paraId="2FCA9C65" w14:textId="77777777" w:rsidR="00CD501B" w:rsidRPr="004C40D2" w:rsidRDefault="00CD501B" w:rsidP="009F2673">
      <w:pPr>
        <w:pStyle w:val="ListParagraph"/>
        <w:numPr>
          <w:ilvl w:val="0"/>
          <w:numId w:val="58"/>
        </w:numPr>
        <w:rPr>
          <w:rFonts w:ascii="Arial" w:hAnsi="Arial" w:cs="Arial"/>
          <w:sz w:val="18"/>
          <w:szCs w:val="18"/>
        </w:rPr>
      </w:pPr>
      <w:r w:rsidRPr="004C40D2">
        <w:rPr>
          <w:rFonts w:ascii="Arial" w:hAnsi="Arial" w:cs="Arial"/>
          <w:sz w:val="18"/>
          <w:szCs w:val="18"/>
        </w:rPr>
        <w:t>Rock County Public Schools Label.</w:t>
      </w:r>
    </w:p>
    <w:p w14:paraId="0ADE90A2" w14:textId="77777777" w:rsidR="00CD501B" w:rsidRPr="004578EE" w:rsidRDefault="00CD501B" w:rsidP="00CD501B">
      <w:pPr>
        <w:rPr>
          <w:rFonts w:ascii="Arial" w:hAnsi="Arial" w:cs="Arial"/>
          <w:sz w:val="18"/>
          <w:szCs w:val="18"/>
        </w:rPr>
      </w:pPr>
    </w:p>
    <w:p w14:paraId="175F4456" w14:textId="77777777" w:rsidR="00CD501B" w:rsidRDefault="00CD501B" w:rsidP="00CD501B">
      <w:pPr>
        <w:rPr>
          <w:rFonts w:ascii="Arial" w:hAnsi="Arial" w:cs="Arial"/>
          <w:sz w:val="18"/>
          <w:szCs w:val="18"/>
          <w:u w:val="single"/>
        </w:rPr>
      </w:pPr>
    </w:p>
    <w:p w14:paraId="3CCD5489"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 xml:space="preserve">7.2 Storing </w:t>
      </w:r>
      <w:proofErr w:type="gramStart"/>
      <w:r w:rsidRPr="004C40D2">
        <w:rPr>
          <w:rFonts w:ascii="Arial" w:hAnsi="Arial" w:cs="Arial"/>
          <w:sz w:val="18"/>
          <w:szCs w:val="18"/>
          <w:u w:val="single"/>
        </w:rPr>
        <w:t>Your</w:t>
      </w:r>
      <w:proofErr w:type="gramEnd"/>
      <w:r w:rsidRPr="004C40D2">
        <w:rPr>
          <w:rFonts w:ascii="Arial" w:hAnsi="Arial" w:cs="Arial"/>
          <w:sz w:val="18"/>
          <w:szCs w:val="18"/>
          <w:u w:val="single"/>
        </w:rPr>
        <w:t xml:space="preserve"> </w:t>
      </w:r>
      <w:proofErr w:type="spellStart"/>
      <w:r w:rsidRPr="004C40D2">
        <w:rPr>
          <w:rFonts w:ascii="Arial" w:hAnsi="Arial" w:cs="Arial"/>
          <w:sz w:val="18"/>
          <w:szCs w:val="18"/>
          <w:u w:val="single"/>
        </w:rPr>
        <w:t>iPad</w:t>
      </w:r>
      <w:proofErr w:type="spellEnd"/>
    </w:p>
    <w:p w14:paraId="2C30D593"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When students are not using their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they should be stored in their locker or kept with the student. Nothing should be placed on top of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when stored in student lockers.</w:t>
      </w:r>
    </w:p>
    <w:p w14:paraId="687E3F04"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Students are encouraged to take their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home every day after school, regardless of whether or not they are needed. </w:t>
      </w:r>
      <w:proofErr w:type="spellStart"/>
      <w:proofErr w:type="gramStart"/>
      <w:r w:rsidRPr="004578EE">
        <w:rPr>
          <w:rFonts w:ascii="Arial" w:hAnsi="Arial" w:cs="Arial"/>
          <w:sz w:val="18"/>
          <w:szCs w:val="18"/>
        </w:rPr>
        <w:t>iPads</w:t>
      </w:r>
      <w:proofErr w:type="spellEnd"/>
      <w:proofErr w:type="gramEnd"/>
      <w:r w:rsidRPr="004578EE">
        <w:rPr>
          <w:rFonts w:ascii="Arial" w:hAnsi="Arial" w:cs="Arial"/>
          <w:sz w:val="18"/>
          <w:szCs w:val="18"/>
        </w:rPr>
        <w:t xml:space="preserve"> should not be stored in a student’s vehicle at school or at home. If a student needs a secure place to store their </w:t>
      </w:r>
      <w:proofErr w:type="spellStart"/>
      <w:r w:rsidRPr="004578EE">
        <w:rPr>
          <w:rFonts w:ascii="Arial" w:hAnsi="Arial" w:cs="Arial"/>
          <w:sz w:val="18"/>
          <w:szCs w:val="18"/>
        </w:rPr>
        <w:t>iPad</w:t>
      </w:r>
      <w:proofErr w:type="spellEnd"/>
      <w:r w:rsidRPr="004578EE">
        <w:rPr>
          <w:rFonts w:ascii="Arial" w:hAnsi="Arial" w:cs="Arial"/>
          <w:sz w:val="18"/>
          <w:szCs w:val="18"/>
        </w:rPr>
        <w:t>, they may check it in for storage in the office.</w:t>
      </w:r>
    </w:p>
    <w:p w14:paraId="4E447BC1" w14:textId="77777777" w:rsidR="00CD501B" w:rsidRPr="004578EE" w:rsidRDefault="00CD501B" w:rsidP="00CD501B">
      <w:pPr>
        <w:rPr>
          <w:rFonts w:ascii="Arial" w:hAnsi="Arial" w:cs="Arial"/>
          <w:sz w:val="18"/>
          <w:szCs w:val="18"/>
        </w:rPr>
      </w:pPr>
    </w:p>
    <w:p w14:paraId="344C8C42" w14:textId="77777777" w:rsidR="00CD501B" w:rsidRPr="004C40D2" w:rsidRDefault="00CD501B" w:rsidP="00CD501B">
      <w:pPr>
        <w:rPr>
          <w:rFonts w:ascii="Arial" w:hAnsi="Arial" w:cs="Arial"/>
          <w:b/>
          <w:i/>
          <w:sz w:val="18"/>
          <w:szCs w:val="18"/>
        </w:rPr>
      </w:pPr>
      <w:r w:rsidRPr="004C40D2">
        <w:rPr>
          <w:rFonts w:ascii="Arial" w:hAnsi="Arial" w:cs="Arial"/>
          <w:b/>
          <w:i/>
          <w:sz w:val="18"/>
          <w:szCs w:val="18"/>
        </w:rPr>
        <w:t xml:space="preserve">Do NOT leave your </w:t>
      </w:r>
      <w:proofErr w:type="spellStart"/>
      <w:r w:rsidRPr="004C40D2">
        <w:rPr>
          <w:rFonts w:ascii="Arial" w:hAnsi="Arial" w:cs="Arial"/>
          <w:b/>
          <w:i/>
          <w:sz w:val="18"/>
          <w:szCs w:val="18"/>
        </w:rPr>
        <w:t>iPad</w:t>
      </w:r>
      <w:proofErr w:type="spellEnd"/>
      <w:r w:rsidRPr="004C40D2">
        <w:rPr>
          <w:rFonts w:ascii="Arial" w:hAnsi="Arial" w:cs="Arial"/>
          <w:b/>
          <w:i/>
          <w:sz w:val="18"/>
          <w:szCs w:val="18"/>
        </w:rPr>
        <w:t xml:space="preserve"> in a place that is experiencing extreme hot or cold conditions (i.e. car in summer or winter). Extreme heat will damage the unit itself and extreme cold will cause severe screen damage.</w:t>
      </w:r>
    </w:p>
    <w:p w14:paraId="77AD7E17" w14:textId="77777777" w:rsidR="00CD501B" w:rsidRPr="004578EE" w:rsidRDefault="00CD501B" w:rsidP="00CD501B">
      <w:pPr>
        <w:rPr>
          <w:rFonts w:ascii="Arial" w:hAnsi="Arial" w:cs="Arial"/>
          <w:sz w:val="18"/>
          <w:szCs w:val="18"/>
        </w:rPr>
      </w:pPr>
    </w:p>
    <w:p w14:paraId="55CB2872"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 xml:space="preserve">7.3 </w:t>
      </w:r>
      <w:proofErr w:type="spellStart"/>
      <w:r w:rsidRPr="004C40D2">
        <w:rPr>
          <w:rFonts w:ascii="Arial" w:hAnsi="Arial" w:cs="Arial"/>
          <w:sz w:val="18"/>
          <w:szCs w:val="18"/>
          <w:u w:val="single"/>
        </w:rPr>
        <w:t>iPads</w:t>
      </w:r>
      <w:proofErr w:type="spellEnd"/>
      <w:r w:rsidRPr="004C40D2">
        <w:rPr>
          <w:rFonts w:ascii="Arial" w:hAnsi="Arial" w:cs="Arial"/>
          <w:sz w:val="18"/>
          <w:szCs w:val="18"/>
          <w:u w:val="single"/>
        </w:rPr>
        <w:t xml:space="preserve"> Left in Unsupervised Areas</w:t>
      </w:r>
    </w:p>
    <w:p w14:paraId="6DDB936C"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Under no circumstances should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be left in unsupervised areas. Unsupervised areas include the school grounds, lunchroom, computer lab, locker rooms, gym, MPR, unlocked classrooms and lockers, dressing rooms, busses, and hallways. Any </w:t>
      </w:r>
      <w:proofErr w:type="spellStart"/>
      <w:r w:rsidRPr="004578EE">
        <w:rPr>
          <w:rFonts w:ascii="Arial" w:hAnsi="Arial" w:cs="Arial"/>
          <w:sz w:val="18"/>
          <w:szCs w:val="18"/>
        </w:rPr>
        <w:t>iPad</w:t>
      </w:r>
      <w:proofErr w:type="spellEnd"/>
      <w:r w:rsidRPr="004578EE">
        <w:rPr>
          <w:rFonts w:ascii="Arial" w:hAnsi="Arial" w:cs="Arial"/>
          <w:sz w:val="18"/>
          <w:szCs w:val="18"/>
        </w:rPr>
        <w:t xml:space="preserve"> left in these areas is in danger of being stolen or damaged. If an </w:t>
      </w:r>
      <w:proofErr w:type="spellStart"/>
      <w:r w:rsidRPr="004578EE">
        <w:rPr>
          <w:rFonts w:ascii="Arial" w:hAnsi="Arial" w:cs="Arial"/>
          <w:sz w:val="18"/>
          <w:szCs w:val="18"/>
        </w:rPr>
        <w:t>iPad</w:t>
      </w:r>
      <w:proofErr w:type="spellEnd"/>
      <w:r w:rsidRPr="004578EE">
        <w:rPr>
          <w:rFonts w:ascii="Arial" w:hAnsi="Arial" w:cs="Arial"/>
          <w:sz w:val="18"/>
          <w:szCs w:val="18"/>
        </w:rPr>
        <w:t xml:space="preserve"> is found in an unsupervised area, it will be taken to the office. Violations may result in loss of </w:t>
      </w:r>
      <w:proofErr w:type="spellStart"/>
      <w:r w:rsidRPr="004578EE">
        <w:rPr>
          <w:rFonts w:ascii="Arial" w:hAnsi="Arial" w:cs="Arial"/>
          <w:sz w:val="18"/>
          <w:szCs w:val="18"/>
        </w:rPr>
        <w:t>iPad</w:t>
      </w:r>
      <w:proofErr w:type="spellEnd"/>
      <w:r w:rsidRPr="004578EE">
        <w:rPr>
          <w:rFonts w:ascii="Arial" w:hAnsi="Arial" w:cs="Arial"/>
          <w:sz w:val="18"/>
          <w:szCs w:val="18"/>
        </w:rPr>
        <w:t xml:space="preserve"> privileges and/or other privileges.</w:t>
      </w:r>
    </w:p>
    <w:p w14:paraId="1BB399A9" w14:textId="77777777" w:rsidR="00CD501B" w:rsidRPr="004578EE" w:rsidRDefault="00CD501B" w:rsidP="00CD501B">
      <w:pPr>
        <w:rPr>
          <w:rFonts w:ascii="Arial" w:hAnsi="Arial" w:cs="Arial"/>
          <w:sz w:val="18"/>
          <w:szCs w:val="18"/>
        </w:rPr>
      </w:pPr>
    </w:p>
    <w:p w14:paraId="1F4FE3DA" w14:textId="77777777" w:rsidR="00CD501B" w:rsidRPr="004C40D2" w:rsidRDefault="00CD501B" w:rsidP="00CD501B">
      <w:pPr>
        <w:rPr>
          <w:rFonts w:ascii="Arial" w:hAnsi="Arial" w:cs="Arial"/>
          <w:b/>
          <w:sz w:val="18"/>
          <w:szCs w:val="18"/>
        </w:rPr>
      </w:pPr>
      <w:r w:rsidRPr="004C40D2">
        <w:rPr>
          <w:rFonts w:ascii="Arial" w:hAnsi="Arial" w:cs="Arial"/>
          <w:b/>
          <w:sz w:val="18"/>
          <w:szCs w:val="18"/>
        </w:rPr>
        <w:t>8.  R</w:t>
      </w:r>
      <w:r>
        <w:rPr>
          <w:rFonts w:ascii="Arial" w:hAnsi="Arial" w:cs="Arial"/>
          <w:b/>
          <w:sz w:val="18"/>
          <w:szCs w:val="18"/>
        </w:rPr>
        <w:t xml:space="preserve">epairing or Replacing </w:t>
      </w:r>
      <w:proofErr w:type="gramStart"/>
      <w:r>
        <w:rPr>
          <w:rFonts w:ascii="Arial" w:hAnsi="Arial" w:cs="Arial"/>
          <w:b/>
          <w:sz w:val="18"/>
          <w:szCs w:val="18"/>
        </w:rPr>
        <w:t>Your</w:t>
      </w:r>
      <w:proofErr w:type="gramEnd"/>
      <w:r>
        <w:rPr>
          <w:rFonts w:ascii="Arial" w:hAnsi="Arial" w:cs="Arial"/>
          <w:b/>
          <w:sz w:val="18"/>
          <w:szCs w:val="18"/>
        </w:rPr>
        <w:t xml:space="preserve"> </w:t>
      </w:r>
      <w:proofErr w:type="spellStart"/>
      <w:r>
        <w:rPr>
          <w:rFonts w:ascii="Arial" w:hAnsi="Arial" w:cs="Arial"/>
          <w:b/>
          <w:sz w:val="18"/>
          <w:szCs w:val="18"/>
        </w:rPr>
        <w:t>iPad</w:t>
      </w:r>
      <w:proofErr w:type="spellEnd"/>
    </w:p>
    <w:p w14:paraId="56E4F849" w14:textId="77777777" w:rsidR="00CD501B" w:rsidRDefault="00CD501B" w:rsidP="00CD501B">
      <w:pPr>
        <w:rPr>
          <w:rFonts w:ascii="Arial" w:hAnsi="Arial" w:cs="Arial"/>
          <w:sz w:val="18"/>
          <w:szCs w:val="18"/>
        </w:rPr>
      </w:pPr>
    </w:p>
    <w:p w14:paraId="2915FD69" w14:textId="77777777" w:rsidR="00CD501B" w:rsidRPr="004578EE" w:rsidRDefault="00CD501B" w:rsidP="00CD501B">
      <w:pPr>
        <w:rPr>
          <w:rFonts w:ascii="Arial" w:hAnsi="Arial" w:cs="Arial"/>
          <w:sz w:val="18"/>
          <w:szCs w:val="18"/>
        </w:rPr>
      </w:pPr>
      <w:r w:rsidRPr="004578EE">
        <w:rPr>
          <w:rFonts w:ascii="Arial" w:hAnsi="Arial" w:cs="Arial"/>
          <w:sz w:val="18"/>
          <w:szCs w:val="18"/>
        </w:rPr>
        <w:t xml:space="preserve">Students will be responsible for damages to their </w:t>
      </w:r>
      <w:proofErr w:type="spellStart"/>
      <w:r w:rsidRPr="004578EE">
        <w:rPr>
          <w:rFonts w:ascii="Arial" w:hAnsi="Arial" w:cs="Arial"/>
          <w:sz w:val="18"/>
          <w:szCs w:val="18"/>
        </w:rPr>
        <w:t>iPads</w:t>
      </w:r>
      <w:proofErr w:type="spellEnd"/>
      <w:r w:rsidRPr="004578EE">
        <w:rPr>
          <w:rFonts w:ascii="Arial" w:hAnsi="Arial" w:cs="Arial"/>
          <w:sz w:val="18"/>
          <w:szCs w:val="18"/>
        </w:rPr>
        <w:t xml:space="preserve"> including, but not limited to, broken screens, cracked plastic pieces, inoperability, etc. Depending on the damage and whether</w:t>
      </w:r>
      <w:r>
        <w:rPr>
          <w:rFonts w:ascii="Arial" w:hAnsi="Arial" w:cs="Arial"/>
          <w:sz w:val="18"/>
          <w:szCs w:val="18"/>
        </w:rPr>
        <w:t xml:space="preserve"> </w:t>
      </w:r>
      <w:r w:rsidRPr="004578EE">
        <w:rPr>
          <w:rFonts w:ascii="Arial" w:hAnsi="Arial" w:cs="Arial"/>
          <w:sz w:val="18"/>
          <w:szCs w:val="18"/>
        </w:rPr>
        <w:t>or not the damage was accidental or due to a malfunction of maintenance issue, the Rock County Public Schools District Protection Plan would be used to determine the cost of the repairs. In the case of intentional damage and/or neglect, the student will pay the full repair or replacement cost of the device.</w:t>
      </w:r>
    </w:p>
    <w:p w14:paraId="4BA76668" w14:textId="77777777" w:rsidR="00CD501B" w:rsidRPr="004578EE" w:rsidRDefault="00CD501B" w:rsidP="00CD501B">
      <w:pPr>
        <w:rPr>
          <w:rFonts w:ascii="Arial" w:hAnsi="Arial" w:cs="Arial"/>
          <w:sz w:val="18"/>
          <w:szCs w:val="18"/>
        </w:rPr>
      </w:pPr>
    </w:p>
    <w:p w14:paraId="701085A3" w14:textId="77777777" w:rsidR="00CD501B" w:rsidRPr="004C40D2" w:rsidRDefault="00CD501B" w:rsidP="00CD501B">
      <w:pPr>
        <w:rPr>
          <w:rFonts w:ascii="Arial" w:hAnsi="Arial" w:cs="Arial"/>
          <w:sz w:val="18"/>
          <w:szCs w:val="18"/>
          <w:u w:val="single"/>
        </w:rPr>
      </w:pPr>
      <w:proofErr w:type="gramStart"/>
      <w:r w:rsidRPr="004C40D2">
        <w:rPr>
          <w:rFonts w:ascii="Arial" w:hAnsi="Arial" w:cs="Arial"/>
          <w:sz w:val="18"/>
          <w:szCs w:val="18"/>
          <w:u w:val="single"/>
        </w:rPr>
        <w:t>8.1 School District</w:t>
      </w:r>
      <w:proofErr w:type="gramEnd"/>
      <w:r w:rsidRPr="004C40D2">
        <w:rPr>
          <w:rFonts w:ascii="Arial" w:hAnsi="Arial" w:cs="Arial"/>
          <w:sz w:val="18"/>
          <w:szCs w:val="18"/>
          <w:u w:val="single"/>
        </w:rPr>
        <w:t xml:space="preserve"> Protection Plan</w:t>
      </w:r>
    </w:p>
    <w:p w14:paraId="44E3A099" w14:textId="77777777" w:rsidR="00CD501B" w:rsidRDefault="00CD501B" w:rsidP="00CD501B">
      <w:pPr>
        <w:rPr>
          <w:rFonts w:ascii="Arial" w:hAnsi="Arial" w:cs="Arial"/>
          <w:sz w:val="18"/>
          <w:szCs w:val="18"/>
        </w:rPr>
      </w:pPr>
      <w:r>
        <w:rPr>
          <w:rFonts w:ascii="Arial" w:hAnsi="Arial" w:cs="Arial"/>
          <w:sz w:val="18"/>
          <w:szCs w:val="18"/>
        </w:rPr>
        <w:t xml:space="preserve">The District </w:t>
      </w:r>
      <w:proofErr w:type="spellStart"/>
      <w:r>
        <w:rPr>
          <w:rFonts w:ascii="Arial" w:hAnsi="Arial" w:cs="Arial"/>
          <w:sz w:val="18"/>
          <w:szCs w:val="18"/>
        </w:rPr>
        <w:t>iPad</w:t>
      </w:r>
      <w:proofErr w:type="spellEnd"/>
      <w:r>
        <w:rPr>
          <w:rFonts w:ascii="Arial" w:hAnsi="Arial" w:cs="Arial"/>
          <w:sz w:val="18"/>
          <w:szCs w:val="18"/>
        </w:rPr>
        <w:t xml:space="preserve"> Protection Plan</w:t>
      </w:r>
      <w:r w:rsidRPr="004578EE">
        <w:rPr>
          <w:rFonts w:ascii="Arial" w:hAnsi="Arial" w:cs="Arial"/>
          <w:sz w:val="18"/>
          <w:szCs w:val="18"/>
        </w:rPr>
        <w:t xml:space="preserve"> through the Rock County Public Schools</w:t>
      </w:r>
      <w:r>
        <w:rPr>
          <w:rFonts w:ascii="Arial" w:hAnsi="Arial" w:cs="Arial"/>
          <w:sz w:val="18"/>
          <w:szCs w:val="18"/>
        </w:rPr>
        <w:t xml:space="preserve"> must be signed</w:t>
      </w:r>
      <w:r w:rsidRPr="004578EE">
        <w:rPr>
          <w:rFonts w:ascii="Arial" w:hAnsi="Arial" w:cs="Arial"/>
          <w:sz w:val="18"/>
          <w:szCs w:val="18"/>
        </w:rPr>
        <w:t xml:space="preserve"> in order to take the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out of the bui</w:t>
      </w:r>
      <w:r>
        <w:rPr>
          <w:rFonts w:ascii="Arial" w:hAnsi="Arial" w:cs="Arial"/>
          <w:sz w:val="18"/>
          <w:szCs w:val="18"/>
        </w:rPr>
        <w:t>lding. The cost of the protection plan</w:t>
      </w:r>
      <w:r w:rsidRPr="004578EE">
        <w:rPr>
          <w:rFonts w:ascii="Arial" w:hAnsi="Arial" w:cs="Arial"/>
          <w:sz w:val="18"/>
          <w:szCs w:val="18"/>
        </w:rPr>
        <w:t xml:space="preserve"> is $35</w:t>
      </w:r>
      <w:r>
        <w:rPr>
          <w:rFonts w:ascii="Arial" w:hAnsi="Arial" w:cs="Arial"/>
          <w:sz w:val="18"/>
          <w:szCs w:val="18"/>
        </w:rPr>
        <w:t xml:space="preserve"> per student</w:t>
      </w:r>
      <w:r w:rsidRPr="004578EE">
        <w:rPr>
          <w:rFonts w:ascii="Arial" w:hAnsi="Arial" w:cs="Arial"/>
          <w:sz w:val="18"/>
          <w:szCs w:val="18"/>
        </w:rPr>
        <w:t xml:space="preserve"> annually</w:t>
      </w:r>
      <w:r>
        <w:rPr>
          <w:rFonts w:ascii="Arial" w:hAnsi="Arial" w:cs="Arial"/>
          <w:sz w:val="18"/>
          <w:szCs w:val="18"/>
        </w:rPr>
        <w:t xml:space="preserve"> and is non-refundable</w:t>
      </w:r>
      <w:r w:rsidRPr="004578EE">
        <w:rPr>
          <w:rFonts w:ascii="Arial" w:hAnsi="Arial" w:cs="Arial"/>
          <w:sz w:val="18"/>
          <w:szCs w:val="18"/>
        </w:rPr>
        <w:t>. Checks must be made payable to the Rock County Public School and a separate check must be written for ea</w:t>
      </w:r>
      <w:r>
        <w:rPr>
          <w:rFonts w:ascii="Arial" w:hAnsi="Arial" w:cs="Arial"/>
          <w:sz w:val="18"/>
          <w:szCs w:val="18"/>
        </w:rPr>
        <w:t>ch student. The protection plan</w:t>
      </w:r>
      <w:r w:rsidRPr="004578EE">
        <w:rPr>
          <w:rFonts w:ascii="Arial" w:hAnsi="Arial" w:cs="Arial"/>
          <w:sz w:val="18"/>
          <w:szCs w:val="18"/>
        </w:rPr>
        <w:t xml:space="preserve"> covers one </w:t>
      </w:r>
      <w:proofErr w:type="spellStart"/>
      <w:r w:rsidRPr="004578EE">
        <w:rPr>
          <w:rFonts w:ascii="Arial" w:hAnsi="Arial" w:cs="Arial"/>
          <w:sz w:val="18"/>
          <w:szCs w:val="18"/>
        </w:rPr>
        <w:t>iPad</w:t>
      </w:r>
      <w:proofErr w:type="spellEnd"/>
      <w:r w:rsidRPr="004578EE">
        <w:rPr>
          <w:rFonts w:ascii="Arial" w:hAnsi="Arial" w:cs="Arial"/>
          <w:sz w:val="18"/>
          <w:szCs w:val="18"/>
        </w:rPr>
        <w:t xml:space="preserve"> per student for any costs outside the manufacturer’s warranty. Refer to the foll</w:t>
      </w:r>
      <w:r>
        <w:rPr>
          <w:rFonts w:ascii="Arial" w:hAnsi="Arial" w:cs="Arial"/>
          <w:sz w:val="18"/>
          <w:szCs w:val="18"/>
        </w:rPr>
        <w:t>owing coverage table for repair/replacement costs</w:t>
      </w:r>
      <w:r w:rsidRPr="004578EE">
        <w:rPr>
          <w:rFonts w:ascii="Arial" w:hAnsi="Arial" w:cs="Arial"/>
          <w:sz w:val="18"/>
          <w:szCs w:val="18"/>
        </w:rPr>
        <w:t>.</w:t>
      </w:r>
    </w:p>
    <w:p w14:paraId="6B94D416" w14:textId="77777777" w:rsidR="00CD501B" w:rsidRDefault="00CD501B" w:rsidP="00CD501B">
      <w:pPr>
        <w:rPr>
          <w:rFonts w:ascii="Arial" w:hAnsi="Arial" w:cs="Arial"/>
          <w:sz w:val="18"/>
          <w:szCs w:val="18"/>
        </w:rPr>
      </w:pPr>
    </w:p>
    <w:p w14:paraId="47994D46" w14:textId="77777777" w:rsidR="00CD501B" w:rsidRDefault="00CD501B" w:rsidP="00CD501B">
      <w:pPr>
        <w:rPr>
          <w:rFonts w:ascii="Arial" w:hAnsi="Arial" w:cs="Arial"/>
          <w:sz w:val="18"/>
          <w:szCs w:val="18"/>
        </w:rPr>
      </w:pPr>
    </w:p>
    <w:p w14:paraId="530E4E46" w14:textId="77777777" w:rsidR="00401099" w:rsidRDefault="00401099" w:rsidP="00CD501B">
      <w:pPr>
        <w:rPr>
          <w:rFonts w:ascii="Arial" w:hAnsi="Arial" w:cs="Arial"/>
          <w:sz w:val="18"/>
          <w:szCs w:val="18"/>
        </w:rPr>
      </w:pPr>
    </w:p>
    <w:p w14:paraId="66DDBDC0" w14:textId="77777777" w:rsidR="00401099" w:rsidRDefault="00401099" w:rsidP="00CD501B">
      <w:pPr>
        <w:rPr>
          <w:rFonts w:ascii="Arial" w:hAnsi="Arial" w:cs="Arial"/>
          <w:sz w:val="18"/>
          <w:szCs w:val="18"/>
        </w:rPr>
      </w:pPr>
    </w:p>
    <w:p w14:paraId="63C56549" w14:textId="77777777" w:rsidR="00401099" w:rsidRDefault="00401099" w:rsidP="00CD501B">
      <w:pPr>
        <w:rPr>
          <w:rFonts w:ascii="Arial" w:hAnsi="Arial" w:cs="Arial"/>
          <w:sz w:val="18"/>
          <w:szCs w:val="18"/>
        </w:rPr>
      </w:pPr>
    </w:p>
    <w:tbl>
      <w:tblPr>
        <w:tblStyle w:val="TableGrid"/>
        <w:tblW w:w="0" w:type="auto"/>
        <w:tblLook w:val="04A0" w:firstRow="1" w:lastRow="0" w:firstColumn="1" w:lastColumn="0" w:noHBand="0" w:noVBand="1"/>
      </w:tblPr>
      <w:tblGrid>
        <w:gridCol w:w="3530"/>
        <w:gridCol w:w="3544"/>
        <w:gridCol w:w="3542"/>
      </w:tblGrid>
      <w:tr w:rsidR="00CD501B" w14:paraId="10821621" w14:textId="77777777" w:rsidTr="00CD501B">
        <w:tc>
          <w:tcPr>
            <w:tcW w:w="3672" w:type="dxa"/>
          </w:tcPr>
          <w:p w14:paraId="5F3644E1"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lastRenderedPageBreak/>
              <w:t>Claims</w:t>
            </w:r>
          </w:p>
        </w:tc>
        <w:tc>
          <w:tcPr>
            <w:tcW w:w="3672" w:type="dxa"/>
          </w:tcPr>
          <w:p w14:paraId="3FFD4C65"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With Protection Plan</w:t>
            </w:r>
          </w:p>
        </w:tc>
        <w:tc>
          <w:tcPr>
            <w:tcW w:w="3672" w:type="dxa"/>
          </w:tcPr>
          <w:p w14:paraId="7368A4AA"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Without Protection Plan (</w:t>
            </w:r>
            <w:proofErr w:type="spellStart"/>
            <w:r w:rsidRPr="00042380">
              <w:rPr>
                <w:rFonts w:ascii="Arial" w:hAnsi="Arial" w:cs="Arial"/>
                <w:sz w:val="18"/>
                <w:szCs w:val="18"/>
              </w:rPr>
              <w:t>iPad</w:t>
            </w:r>
            <w:proofErr w:type="spellEnd"/>
            <w:r w:rsidRPr="00042380">
              <w:rPr>
                <w:rFonts w:ascii="Arial" w:hAnsi="Arial" w:cs="Arial"/>
                <w:sz w:val="18"/>
                <w:szCs w:val="18"/>
              </w:rPr>
              <w:t xml:space="preserve"> stays in school building)</w:t>
            </w:r>
          </w:p>
        </w:tc>
      </w:tr>
      <w:tr w:rsidR="00CD501B" w14:paraId="0A5B61D5" w14:textId="77777777" w:rsidTr="00CD501B">
        <w:trPr>
          <w:trHeight w:val="260"/>
        </w:trPr>
        <w:tc>
          <w:tcPr>
            <w:tcW w:w="3672" w:type="dxa"/>
          </w:tcPr>
          <w:p w14:paraId="6997B9F1"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 xml:space="preserve">Lost </w:t>
            </w:r>
            <w:proofErr w:type="spellStart"/>
            <w:r w:rsidRPr="00042380">
              <w:rPr>
                <w:rFonts w:ascii="Arial" w:hAnsi="Arial" w:cs="Arial"/>
                <w:sz w:val="18"/>
                <w:szCs w:val="18"/>
              </w:rPr>
              <w:t>iPad</w:t>
            </w:r>
            <w:proofErr w:type="spellEnd"/>
          </w:p>
        </w:tc>
        <w:tc>
          <w:tcPr>
            <w:tcW w:w="3672" w:type="dxa"/>
          </w:tcPr>
          <w:p w14:paraId="7CC5371A"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$300</w:t>
            </w:r>
          </w:p>
        </w:tc>
        <w:tc>
          <w:tcPr>
            <w:tcW w:w="3672" w:type="dxa"/>
          </w:tcPr>
          <w:p w14:paraId="34DFD782"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Full Replacement Cost</w:t>
            </w:r>
          </w:p>
        </w:tc>
      </w:tr>
      <w:tr w:rsidR="00CD501B" w14:paraId="1654AB57" w14:textId="77777777" w:rsidTr="00CD501B">
        <w:trPr>
          <w:trHeight w:val="260"/>
        </w:trPr>
        <w:tc>
          <w:tcPr>
            <w:tcW w:w="3672" w:type="dxa"/>
          </w:tcPr>
          <w:p w14:paraId="6EC4E66B"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 xml:space="preserve">Destroyed </w:t>
            </w:r>
            <w:proofErr w:type="spellStart"/>
            <w:r w:rsidRPr="00042380">
              <w:rPr>
                <w:rFonts w:ascii="Arial" w:hAnsi="Arial" w:cs="Arial"/>
                <w:sz w:val="18"/>
                <w:szCs w:val="18"/>
              </w:rPr>
              <w:t>iPad</w:t>
            </w:r>
            <w:proofErr w:type="spellEnd"/>
            <w:r w:rsidRPr="00042380">
              <w:rPr>
                <w:rFonts w:ascii="Arial" w:hAnsi="Arial" w:cs="Arial"/>
                <w:sz w:val="18"/>
                <w:szCs w:val="18"/>
              </w:rPr>
              <w:t xml:space="preserve"> (total loss)</w:t>
            </w:r>
          </w:p>
        </w:tc>
        <w:tc>
          <w:tcPr>
            <w:tcW w:w="3672" w:type="dxa"/>
          </w:tcPr>
          <w:p w14:paraId="12C88000"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$200</w:t>
            </w:r>
          </w:p>
        </w:tc>
        <w:tc>
          <w:tcPr>
            <w:tcW w:w="3672" w:type="dxa"/>
          </w:tcPr>
          <w:p w14:paraId="30E32D7C"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Full Replacement Cost</w:t>
            </w:r>
          </w:p>
        </w:tc>
      </w:tr>
      <w:tr w:rsidR="00CD501B" w14:paraId="50774C6F" w14:textId="77777777" w:rsidTr="00CD501B">
        <w:trPr>
          <w:trHeight w:val="260"/>
        </w:trPr>
        <w:tc>
          <w:tcPr>
            <w:tcW w:w="3672" w:type="dxa"/>
          </w:tcPr>
          <w:p w14:paraId="493DF269"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 xml:space="preserve">Stolen </w:t>
            </w:r>
            <w:proofErr w:type="spellStart"/>
            <w:r w:rsidRPr="00042380">
              <w:rPr>
                <w:rFonts w:ascii="Arial" w:hAnsi="Arial" w:cs="Arial"/>
                <w:sz w:val="18"/>
                <w:szCs w:val="18"/>
              </w:rPr>
              <w:t>iPad</w:t>
            </w:r>
            <w:proofErr w:type="spellEnd"/>
            <w:r w:rsidRPr="00042380">
              <w:rPr>
                <w:rFonts w:ascii="Arial" w:hAnsi="Arial" w:cs="Arial"/>
                <w:sz w:val="18"/>
                <w:szCs w:val="18"/>
              </w:rPr>
              <w:t xml:space="preserve"> (Police Report Required)</w:t>
            </w:r>
          </w:p>
        </w:tc>
        <w:tc>
          <w:tcPr>
            <w:tcW w:w="3672" w:type="dxa"/>
          </w:tcPr>
          <w:p w14:paraId="68897CC2"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$200</w:t>
            </w:r>
          </w:p>
        </w:tc>
        <w:tc>
          <w:tcPr>
            <w:tcW w:w="3672" w:type="dxa"/>
          </w:tcPr>
          <w:p w14:paraId="7D841DC7"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Full Replacement Cost</w:t>
            </w:r>
          </w:p>
        </w:tc>
      </w:tr>
      <w:tr w:rsidR="00CD501B" w14:paraId="4145A19E" w14:textId="77777777" w:rsidTr="00CD501B">
        <w:trPr>
          <w:trHeight w:val="269"/>
        </w:trPr>
        <w:tc>
          <w:tcPr>
            <w:tcW w:w="3672" w:type="dxa"/>
          </w:tcPr>
          <w:p w14:paraId="0BBC22F5" w14:textId="77777777" w:rsidR="00CD501B" w:rsidRPr="00042380" w:rsidRDefault="00CD501B" w:rsidP="00CD501B">
            <w:pPr>
              <w:jc w:val="center"/>
              <w:rPr>
                <w:rFonts w:ascii="Arial" w:hAnsi="Arial" w:cs="Arial"/>
                <w:sz w:val="18"/>
                <w:szCs w:val="18"/>
              </w:rPr>
            </w:pPr>
            <w:proofErr w:type="spellStart"/>
            <w:proofErr w:type="gramStart"/>
            <w:r w:rsidRPr="00042380">
              <w:rPr>
                <w:rFonts w:ascii="Arial" w:hAnsi="Arial" w:cs="Arial"/>
                <w:sz w:val="18"/>
                <w:szCs w:val="18"/>
              </w:rPr>
              <w:t>iPad</w:t>
            </w:r>
            <w:proofErr w:type="spellEnd"/>
            <w:proofErr w:type="gramEnd"/>
            <w:r w:rsidRPr="00042380">
              <w:rPr>
                <w:rFonts w:ascii="Arial" w:hAnsi="Arial" w:cs="Arial"/>
                <w:sz w:val="18"/>
                <w:szCs w:val="18"/>
              </w:rPr>
              <w:t xml:space="preserve"> Repairs-Less than $100</w:t>
            </w:r>
          </w:p>
        </w:tc>
        <w:tc>
          <w:tcPr>
            <w:tcW w:w="3672" w:type="dxa"/>
          </w:tcPr>
          <w:p w14:paraId="4B95C24E"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Covered</w:t>
            </w:r>
          </w:p>
        </w:tc>
        <w:tc>
          <w:tcPr>
            <w:tcW w:w="3672" w:type="dxa"/>
          </w:tcPr>
          <w:p w14:paraId="4B4C181B"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Full Repair Cost</w:t>
            </w:r>
          </w:p>
        </w:tc>
      </w:tr>
      <w:tr w:rsidR="00CD501B" w14:paraId="63A463C7" w14:textId="77777777" w:rsidTr="00CD501B">
        <w:trPr>
          <w:trHeight w:val="251"/>
        </w:trPr>
        <w:tc>
          <w:tcPr>
            <w:tcW w:w="3672" w:type="dxa"/>
          </w:tcPr>
          <w:p w14:paraId="27561420" w14:textId="77777777" w:rsidR="00CD501B" w:rsidRPr="00042380" w:rsidRDefault="00CD501B" w:rsidP="00CD501B">
            <w:pPr>
              <w:jc w:val="center"/>
              <w:rPr>
                <w:rFonts w:ascii="Arial" w:hAnsi="Arial" w:cs="Arial"/>
                <w:sz w:val="18"/>
                <w:szCs w:val="18"/>
              </w:rPr>
            </w:pPr>
            <w:proofErr w:type="spellStart"/>
            <w:proofErr w:type="gramStart"/>
            <w:r w:rsidRPr="00042380">
              <w:rPr>
                <w:rFonts w:ascii="Arial" w:hAnsi="Arial" w:cs="Arial"/>
                <w:sz w:val="18"/>
                <w:szCs w:val="18"/>
              </w:rPr>
              <w:t>iPad</w:t>
            </w:r>
            <w:proofErr w:type="spellEnd"/>
            <w:proofErr w:type="gramEnd"/>
            <w:r w:rsidRPr="00042380">
              <w:rPr>
                <w:rFonts w:ascii="Arial" w:hAnsi="Arial" w:cs="Arial"/>
                <w:sz w:val="18"/>
                <w:szCs w:val="18"/>
              </w:rPr>
              <w:t xml:space="preserve"> Repairs-More than $100</w:t>
            </w:r>
          </w:p>
        </w:tc>
        <w:tc>
          <w:tcPr>
            <w:tcW w:w="3672" w:type="dxa"/>
          </w:tcPr>
          <w:p w14:paraId="2C4ECE6B" w14:textId="3BEBDCE7" w:rsidR="00CD501B" w:rsidRPr="00042380" w:rsidRDefault="00CD501B" w:rsidP="00CD501B">
            <w:pPr>
              <w:jc w:val="center"/>
              <w:rPr>
                <w:rFonts w:ascii="Arial" w:hAnsi="Arial" w:cs="Arial"/>
                <w:sz w:val="18"/>
                <w:szCs w:val="18"/>
              </w:rPr>
            </w:pPr>
            <w:r w:rsidRPr="00042380">
              <w:rPr>
                <w:rFonts w:ascii="Arial" w:hAnsi="Arial" w:cs="Arial"/>
                <w:sz w:val="18"/>
                <w:szCs w:val="18"/>
              </w:rPr>
              <w:t>$100</w:t>
            </w:r>
            <w:r w:rsidR="00115FEC">
              <w:rPr>
                <w:rFonts w:ascii="Arial" w:hAnsi="Arial" w:cs="Arial"/>
                <w:sz w:val="18"/>
                <w:szCs w:val="18"/>
              </w:rPr>
              <w:t>-$35 protection payment=$65</w:t>
            </w:r>
          </w:p>
        </w:tc>
        <w:tc>
          <w:tcPr>
            <w:tcW w:w="3672" w:type="dxa"/>
          </w:tcPr>
          <w:p w14:paraId="66519A96" w14:textId="77777777" w:rsidR="00CD501B" w:rsidRPr="00042380" w:rsidRDefault="00CD501B" w:rsidP="00CD501B">
            <w:pPr>
              <w:jc w:val="center"/>
              <w:rPr>
                <w:rFonts w:ascii="Arial" w:hAnsi="Arial" w:cs="Arial"/>
                <w:sz w:val="18"/>
                <w:szCs w:val="18"/>
              </w:rPr>
            </w:pPr>
            <w:r w:rsidRPr="00042380">
              <w:rPr>
                <w:rFonts w:ascii="Arial" w:hAnsi="Arial" w:cs="Arial"/>
                <w:sz w:val="18"/>
                <w:szCs w:val="18"/>
              </w:rPr>
              <w:t>Full Repair Cost</w:t>
            </w:r>
          </w:p>
        </w:tc>
      </w:tr>
      <w:tr w:rsidR="00CD501B" w14:paraId="464015A5" w14:textId="77777777" w:rsidTr="00CD501B">
        <w:tc>
          <w:tcPr>
            <w:tcW w:w="11016" w:type="dxa"/>
            <w:gridSpan w:val="3"/>
          </w:tcPr>
          <w:p w14:paraId="3494A9BA" w14:textId="77777777" w:rsidR="00CD501B" w:rsidRPr="00042380" w:rsidRDefault="00CD501B" w:rsidP="00CD501B">
            <w:pPr>
              <w:rPr>
                <w:rFonts w:ascii="Arial" w:hAnsi="Arial" w:cs="Arial"/>
                <w:sz w:val="18"/>
                <w:szCs w:val="18"/>
              </w:rPr>
            </w:pPr>
            <w:r w:rsidRPr="00042380">
              <w:rPr>
                <w:rFonts w:ascii="Arial" w:hAnsi="Arial" w:cs="Arial"/>
                <w:sz w:val="18"/>
                <w:szCs w:val="18"/>
              </w:rPr>
              <w:t>*Power adapter, cover or any school-owned accessories are not included.  These items require a full replacement cost with exact same item.</w:t>
            </w:r>
          </w:p>
        </w:tc>
      </w:tr>
    </w:tbl>
    <w:p w14:paraId="238B22F3" w14:textId="77777777" w:rsidR="00CD501B" w:rsidRPr="004578EE" w:rsidRDefault="00CD501B" w:rsidP="00CD501B">
      <w:pPr>
        <w:rPr>
          <w:rFonts w:ascii="Arial" w:hAnsi="Arial" w:cs="Arial"/>
          <w:sz w:val="18"/>
          <w:szCs w:val="18"/>
        </w:rPr>
      </w:pPr>
    </w:p>
    <w:p w14:paraId="2BC88D1C" w14:textId="77777777" w:rsidR="00CD501B" w:rsidRPr="004578EE" w:rsidRDefault="00CD501B" w:rsidP="00CD501B">
      <w:pPr>
        <w:rPr>
          <w:rFonts w:ascii="Arial" w:hAnsi="Arial" w:cs="Arial"/>
          <w:sz w:val="18"/>
          <w:szCs w:val="18"/>
        </w:rPr>
      </w:pPr>
    </w:p>
    <w:p w14:paraId="47DA33ED" w14:textId="77777777" w:rsidR="00CD501B" w:rsidRPr="004578EE" w:rsidRDefault="00CD501B" w:rsidP="00CD501B">
      <w:pPr>
        <w:rPr>
          <w:rFonts w:ascii="Arial" w:hAnsi="Arial" w:cs="Arial"/>
          <w:sz w:val="18"/>
          <w:szCs w:val="18"/>
        </w:rPr>
      </w:pPr>
    </w:p>
    <w:p w14:paraId="1906F340" w14:textId="77777777" w:rsidR="00CD501B" w:rsidRPr="004C40D2" w:rsidRDefault="00CD501B" w:rsidP="00CD501B">
      <w:pPr>
        <w:rPr>
          <w:rFonts w:ascii="Arial" w:hAnsi="Arial" w:cs="Arial"/>
          <w:sz w:val="18"/>
          <w:szCs w:val="18"/>
          <w:u w:val="single"/>
        </w:rPr>
      </w:pPr>
      <w:r w:rsidRPr="004C40D2">
        <w:rPr>
          <w:rFonts w:ascii="Arial" w:hAnsi="Arial" w:cs="Arial"/>
          <w:sz w:val="18"/>
          <w:szCs w:val="18"/>
          <w:u w:val="single"/>
        </w:rPr>
        <w:t>8.2 Claims</w:t>
      </w:r>
    </w:p>
    <w:p w14:paraId="3AAEA429" w14:textId="77777777" w:rsidR="00CD501B" w:rsidRPr="004578EE" w:rsidRDefault="00CD501B" w:rsidP="00CD501B">
      <w:pPr>
        <w:rPr>
          <w:rFonts w:ascii="Arial" w:hAnsi="Arial" w:cs="Arial"/>
          <w:sz w:val="18"/>
          <w:szCs w:val="18"/>
        </w:rPr>
      </w:pPr>
      <w:r w:rsidRPr="004578EE">
        <w:rPr>
          <w:rFonts w:ascii="Arial" w:hAnsi="Arial" w:cs="Arial"/>
          <w:sz w:val="18"/>
          <w:szCs w:val="18"/>
        </w:rPr>
        <w:t>All protection plan claims for accidental damage or maintenance must be reported and filed with the office. In cases of theft or loss, students or parents must file a police or fire</w:t>
      </w:r>
      <w:r>
        <w:rPr>
          <w:rFonts w:ascii="Arial" w:hAnsi="Arial" w:cs="Arial"/>
          <w:sz w:val="18"/>
          <w:szCs w:val="18"/>
        </w:rPr>
        <w:t xml:space="preserve"> </w:t>
      </w:r>
      <w:r w:rsidRPr="004578EE">
        <w:rPr>
          <w:rFonts w:ascii="Arial" w:hAnsi="Arial" w:cs="Arial"/>
          <w:sz w:val="18"/>
          <w:szCs w:val="18"/>
        </w:rPr>
        <w:t xml:space="preserve">report and bring a copy of the report to the office before an </w:t>
      </w:r>
      <w:proofErr w:type="spellStart"/>
      <w:r w:rsidRPr="004578EE">
        <w:rPr>
          <w:rFonts w:ascii="Arial" w:hAnsi="Arial" w:cs="Arial"/>
          <w:sz w:val="18"/>
          <w:szCs w:val="18"/>
        </w:rPr>
        <w:t>iPad</w:t>
      </w:r>
      <w:proofErr w:type="spellEnd"/>
      <w:r w:rsidRPr="004578EE">
        <w:rPr>
          <w:rFonts w:ascii="Arial" w:hAnsi="Arial" w:cs="Arial"/>
          <w:sz w:val="18"/>
          <w:szCs w:val="18"/>
        </w:rPr>
        <w:t xml:space="preserve"> can be replaced with the</w:t>
      </w:r>
      <w:r>
        <w:rPr>
          <w:rFonts w:ascii="Arial" w:hAnsi="Arial" w:cs="Arial"/>
          <w:sz w:val="18"/>
          <w:szCs w:val="18"/>
        </w:rPr>
        <w:t xml:space="preserve"> </w:t>
      </w:r>
      <w:r w:rsidRPr="004578EE">
        <w:rPr>
          <w:rFonts w:ascii="Arial" w:hAnsi="Arial" w:cs="Arial"/>
          <w:sz w:val="18"/>
          <w:szCs w:val="18"/>
        </w:rPr>
        <w:t>School District Protection Plan.</w:t>
      </w:r>
    </w:p>
    <w:p w14:paraId="58DC7E6D" w14:textId="77777777" w:rsidR="00CD501B" w:rsidRDefault="00CD501B" w:rsidP="00CD501B">
      <w:pPr>
        <w:spacing w:before="3"/>
        <w:ind w:left="3449" w:right="3382"/>
        <w:jc w:val="center"/>
        <w:rPr>
          <w:rFonts w:ascii="Arial" w:eastAsia="Arial" w:hAnsi="Arial" w:cs="Arial"/>
          <w:spacing w:val="4"/>
        </w:rPr>
      </w:pPr>
    </w:p>
    <w:p w14:paraId="1DEB0B05" w14:textId="77777777" w:rsidR="00CD501B" w:rsidRDefault="00CD501B" w:rsidP="00CD501B">
      <w:pPr>
        <w:spacing w:before="3"/>
        <w:ind w:left="3449" w:right="3382"/>
        <w:jc w:val="center"/>
        <w:rPr>
          <w:rFonts w:ascii="Arial" w:eastAsia="Arial" w:hAnsi="Arial" w:cs="Arial"/>
          <w:spacing w:val="4"/>
        </w:rPr>
      </w:pPr>
    </w:p>
    <w:p w14:paraId="1E29E6D1" w14:textId="77777777" w:rsidR="0003038E" w:rsidRDefault="0003038E" w:rsidP="00CD501B">
      <w:pPr>
        <w:spacing w:before="3"/>
        <w:ind w:left="3449" w:right="3382"/>
        <w:jc w:val="center"/>
        <w:rPr>
          <w:rFonts w:ascii="Arial" w:eastAsia="Arial" w:hAnsi="Arial" w:cs="Arial"/>
          <w:spacing w:val="4"/>
        </w:rPr>
      </w:pPr>
    </w:p>
    <w:p w14:paraId="4888A024" w14:textId="77777777" w:rsidR="0003038E" w:rsidRDefault="0003038E" w:rsidP="00CD501B">
      <w:pPr>
        <w:spacing w:before="3"/>
        <w:ind w:left="3449" w:right="3382"/>
        <w:jc w:val="center"/>
        <w:rPr>
          <w:rFonts w:ascii="Arial" w:eastAsia="Arial" w:hAnsi="Arial" w:cs="Arial"/>
          <w:spacing w:val="4"/>
        </w:rPr>
      </w:pPr>
    </w:p>
    <w:p w14:paraId="3C74521B" w14:textId="77777777" w:rsidR="0003038E" w:rsidRDefault="0003038E" w:rsidP="00CD501B">
      <w:pPr>
        <w:spacing w:before="3"/>
        <w:ind w:left="3449" w:right="3382"/>
        <w:jc w:val="center"/>
        <w:rPr>
          <w:rFonts w:ascii="Arial" w:eastAsia="Arial" w:hAnsi="Arial" w:cs="Arial"/>
          <w:spacing w:val="4"/>
        </w:rPr>
      </w:pPr>
    </w:p>
    <w:p w14:paraId="557EA528" w14:textId="77777777" w:rsidR="0003038E" w:rsidRDefault="0003038E" w:rsidP="00CD501B">
      <w:pPr>
        <w:spacing w:before="3"/>
        <w:ind w:left="3449" w:right="3382"/>
        <w:jc w:val="center"/>
        <w:rPr>
          <w:rFonts w:ascii="Arial" w:eastAsia="Arial" w:hAnsi="Arial" w:cs="Arial"/>
          <w:spacing w:val="4"/>
        </w:rPr>
      </w:pPr>
    </w:p>
    <w:p w14:paraId="7692D714" w14:textId="77777777" w:rsidR="0003038E" w:rsidRDefault="0003038E" w:rsidP="00CD501B">
      <w:pPr>
        <w:spacing w:before="3"/>
        <w:ind w:left="3449" w:right="3382"/>
        <w:jc w:val="center"/>
        <w:rPr>
          <w:rFonts w:ascii="Arial" w:eastAsia="Arial" w:hAnsi="Arial" w:cs="Arial"/>
          <w:spacing w:val="4"/>
        </w:rPr>
      </w:pPr>
    </w:p>
    <w:p w14:paraId="7A521B84" w14:textId="77777777" w:rsidR="0003038E" w:rsidRDefault="0003038E" w:rsidP="00CD501B">
      <w:pPr>
        <w:spacing w:before="3"/>
        <w:ind w:left="3449" w:right="3382"/>
        <w:jc w:val="center"/>
        <w:rPr>
          <w:rFonts w:ascii="Arial" w:eastAsia="Arial" w:hAnsi="Arial" w:cs="Arial"/>
          <w:spacing w:val="4"/>
        </w:rPr>
      </w:pPr>
    </w:p>
    <w:p w14:paraId="3AF67D88" w14:textId="77777777" w:rsidR="0003038E" w:rsidRDefault="0003038E" w:rsidP="00CD501B">
      <w:pPr>
        <w:spacing w:before="3"/>
        <w:ind w:left="3449" w:right="3382"/>
        <w:jc w:val="center"/>
        <w:rPr>
          <w:rFonts w:ascii="Arial" w:eastAsia="Arial" w:hAnsi="Arial" w:cs="Arial"/>
          <w:spacing w:val="4"/>
        </w:rPr>
      </w:pPr>
    </w:p>
    <w:p w14:paraId="1D3A9783" w14:textId="77777777" w:rsidR="0003038E" w:rsidRDefault="0003038E" w:rsidP="00CD501B">
      <w:pPr>
        <w:spacing w:before="3"/>
        <w:ind w:left="3449" w:right="3382"/>
        <w:jc w:val="center"/>
        <w:rPr>
          <w:rFonts w:ascii="Arial" w:eastAsia="Arial" w:hAnsi="Arial" w:cs="Arial"/>
          <w:spacing w:val="4"/>
        </w:rPr>
      </w:pPr>
    </w:p>
    <w:p w14:paraId="6BD32C8B" w14:textId="77777777" w:rsidR="0003038E" w:rsidRDefault="0003038E" w:rsidP="00CD501B">
      <w:pPr>
        <w:spacing w:before="3"/>
        <w:ind w:left="3449" w:right="3382"/>
        <w:jc w:val="center"/>
        <w:rPr>
          <w:rFonts w:ascii="Arial" w:eastAsia="Arial" w:hAnsi="Arial" w:cs="Arial"/>
          <w:spacing w:val="4"/>
        </w:rPr>
      </w:pPr>
    </w:p>
    <w:p w14:paraId="1F60B3EE" w14:textId="77777777" w:rsidR="0003038E" w:rsidRDefault="0003038E" w:rsidP="00CD501B">
      <w:pPr>
        <w:spacing w:before="3"/>
        <w:ind w:left="3449" w:right="3382"/>
        <w:jc w:val="center"/>
        <w:rPr>
          <w:rFonts w:ascii="Arial" w:eastAsia="Arial" w:hAnsi="Arial" w:cs="Arial"/>
          <w:spacing w:val="4"/>
        </w:rPr>
      </w:pPr>
    </w:p>
    <w:p w14:paraId="5BE3666F" w14:textId="77777777" w:rsidR="0003038E" w:rsidRDefault="0003038E" w:rsidP="00CD501B">
      <w:pPr>
        <w:spacing w:before="3"/>
        <w:ind w:left="3449" w:right="3382"/>
        <w:jc w:val="center"/>
        <w:rPr>
          <w:rFonts w:ascii="Arial" w:eastAsia="Arial" w:hAnsi="Arial" w:cs="Arial"/>
          <w:spacing w:val="4"/>
        </w:rPr>
      </w:pPr>
    </w:p>
    <w:p w14:paraId="3DDD9A46" w14:textId="77777777" w:rsidR="0003038E" w:rsidRDefault="0003038E" w:rsidP="00CD501B">
      <w:pPr>
        <w:spacing w:before="3"/>
        <w:ind w:left="3449" w:right="3382"/>
        <w:jc w:val="center"/>
        <w:rPr>
          <w:rFonts w:ascii="Arial" w:eastAsia="Arial" w:hAnsi="Arial" w:cs="Arial"/>
          <w:spacing w:val="4"/>
        </w:rPr>
      </w:pPr>
    </w:p>
    <w:p w14:paraId="7974431F" w14:textId="77777777" w:rsidR="0003038E" w:rsidRDefault="0003038E" w:rsidP="00CD501B">
      <w:pPr>
        <w:spacing w:before="3"/>
        <w:ind w:left="3449" w:right="3382"/>
        <w:jc w:val="center"/>
        <w:rPr>
          <w:rFonts w:ascii="Arial" w:eastAsia="Arial" w:hAnsi="Arial" w:cs="Arial"/>
          <w:spacing w:val="4"/>
        </w:rPr>
      </w:pPr>
    </w:p>
    <w:p w14:paraId="7C3FF857" w14:textId="77777777" w:rsidR="0003038E" w:rsidRDefault="0003038E" w:rsidP="00CD501B">
      <w:pPr>
        <w:spacing w:before="3"/>
        <w:ind w:left="3449" w:right="3382"/>
        <w:jc w:val="center"/>
        <w:rPr>
          <w:rFonts w:ascii="Arial" w:eastAsia="Arial" w:hAnsi="Arial" w:cs="Arial"/>
          <w:spacing w:val="4"/>
        </w:rPr>
      </w:pPr>
    </w:p>
    <w:p w14:paraId="355CC6A5" w14:textId="77777777" w:rsidR="0003038E" w:rsidRDefault="0003038E" w:rsidP="00CD501B">
      <w:pPr>
        <w:spacing w:before="3"/>
        <w:ind w:left="3449" w:right="3382"/>
        <w:jc w:val="center"/>
        <w:rPr>
          <w:rFonts w:ascii="Arial" w:eastAsia="Arial" w:hAnsi="Arial" w:cs="Arial"/>
          <w:spacing w:val="4"/>
        </w:rPr>
      </w:pPr>
    </w:p>
    <w:p w14:paraId="433D7172" w14:textId="77777777" w:rsidR="0003038E" w:rsidRDefault="0003038E" w:rsidP="00CD501B">
      <w:pPr>
        <w:spacing w:before="3"/>
        <w:ind w:left="3449" w:right="3382"/>
        <w:jc w:val="center"/>
        <w:rPr>
          <w:rFonts w:ascii="Arial" w:eastAsia="Arial" w:hAnsi="Arial" w:cs="Arial"/>
          <w:spacing w:val="4"/>
        </w:rPr>
      </w:pPr>
    </w:p>
    <w:p w14:paraId="27360386" w14:textId="77777777" w:rsidR="0003038E" w:rsidRDefault="0003038E" w:rsidP="00CD501B">
      <w:pPr>
        <w:spacing w:before="3"/>
        <w:ind w:left="3449" w:right="3382"/>
        <w:jc w:val="center"/>
        <w:rPr>
          <w:rFonts w:ascii="Arial" w:eastAsia="Arial" w:hAnsi="Arial" w:cs="Arial"/>
          <w:spacing w:val="4"/>
        </w:rPr>
      </w:pPr>
    </w:p>
    <w:p w14:paraId="5E31EEBD" w14:textId="77777777" w:rsidR="0003038E" w:rsidRDefault="0003038E" w:rsidP="00CD501B">
      <w:pPr>
        <w:spacing w:before="3"/>
        <w:ind w:left="3449" w:right="3382"/>
        <w:jc w:val="center"/>
        <w:rPr>
          <w:rFonts w:ascii="Arial" w:eastAsia="Arial" w:hAnsi="Arial" w:cs="Arial"/>
          <w:spacing w:val="4"/>
        </w:rPr>
      </w:pPr>
    </w:p>
    <w:p w14:paraId="3CA0B84E" w14:textId="77777777" w:rsidR="0003038E" w:rsidRDefault="0003038E" w:rsidP="00CD501B">
      <w:pPr>
        <w:spacing w:before="3"/>
        <w:ind w:left="3449" w:right="3382"/>
        <w:jc w:val="center"/>
        <w:rPr>
          <w:rFonts w:ascii="Arial" w:eastAsia="Arial" w:hAnsi="Arial" w:cs="Arial"/>
          <w:spacing w:val="4"/>
        </w:rPr>
      </w:pPr>
    </w:p>
    <w:p w14:paraId="7CCB5489" w14:textId="77777777" w:rsidR="0003038E" w:rsidRDefault="0003038E" w:rsidP="00CD501B">
      <w:pPr>
        <w:spacing w:before="3"/>
        <w:ind w:left="3449" w:right="3382"/>
        <w:jc w:val="center"/>
        <w:rPr>
          <w:rFonts w:ascii="Arial" w:eastAsia="Arial" w:hAnsi="Arial" w:cs="Arial"/>
          <w:spacing w:val="4"/>
        </w:rPr>
      </w:pPr>
    </w:p>
    <w:p w14:paraId="26CB88FF" w14:textId="77777777" w:rsidR="00401099" w:rsidRDefault="00401099" w:rsidP="00CD501B">
      <w:pPr>
        <w:spacing w:before="3"/>
        <w:ind w:left="3449" w:right="3382"/>
        <w:jc w:val="center"/>
        <w:rPr>
          <w:rFonts w:ascii="Arial" w:eastAsia="Arial" w:hAnsi="Arial" w:cs="Arial"/>
          <w:spacing w:val="4"/>
        </w:rPr>
      </w:pPr>
    </w:p>
    <w:p w14:paraId="6953728E" w14:textId="77777777" w:rsidR="00401099" w:rsidRDefault="00401099" w:rsidP="00CD501B">
      <w:pPr>
        <w:spacing w:before="3"/>
        <w:ind w:left="3449" w:right="3382"/>
        <w:jc w:val="center"/>
        <w:rPr>
          <w:rFonts w:ascii="Arial" w:eastAsia="Arial" w:hAnsi="Arial" w:cs="Arial"/>
          <w:spacing w:val="4"/>
        </w:rPr>
      </w:pPr>
    </w:p>
    <w:p w14:paraId="415E9C36" w14:textId="77777777" w:rsidR="00401099" w:rsidRDefault="00401099" w:rsidP="00CD501B">
      <w:pPr>
        <w:spacing w:before="3"/>
        <w:ind w:left="3449" w:right="3382"/>
        <w:jc w:val="center"/>
        <w:rPr>
          <w:rFonts w:ascii="Arial" w:eastAsia="Arial" w:hAnsi="Arial" w:cs="Arial"/>
          <w:spacing w:val="4"/>
        </w:rPr>
      </w:pPr>
    </w:p>
    <w:p w14:paraId="659B894C" w14:textId="77777777" w:rsidR="00401099" w:rsidRDefault="00401099" w:rsidP="00CD501B">
      <w:pPr>
        <w:spacing w:before="3"/>
        <w:ind w:left="3449" w:right="3382"/>
        <w:jc w:val="center"/>
        <w:rPr>
          <w:rFonts w:ascii="Arial" w:eastAsia="Arial" w:hAnsi="Arial" w:cs="Arial"/>
          <w:spacing w:val="4"/>
        </w:rPr>
      </w:pPr>
    </w:p>
    <w:p w14:paraId="1AEF25F8" w14:textId="77777777" w:rsidR="00401099" w:rsidRDefault="00401099" w:rsidP="00CD501B">
      <w:pPr>
        <w:spacing w:before="3"/>
        <w:ind w:left="3449" w:right="3382"/>
        <w:jc w:val="center"/>
        <w:rPr>
          <w:rFonts w:ascii="Arial" w:eastAsia="Arial" w:hAnsi="Arial" w:cs="Arial"/>
          <w:spacing w:val="4"/>
        </w:rPr>
      </w:pPr>
    </w:p>
    <w:p w14:paraId="63904A26" w14:textId="77777777" w:rsidR="00401099" w:rsidRDefault="00401099" w:rsidP="00CD501B">
      <w:pPr>
        <w:spacing w:before="3"/>
        <w:ind w:left="3449" w:right="3382"/>
        <w:jc w:val="center"/>
        <w:rPr>
          <w:rFonts w:ascii="Arial" w:eastAsia="Arial" w:hAnsi="Arial" w:cs="Arial"/>
          <w:spacing w:val="4"/>
        </w:rPr>
      </w:pPr>
    </w:p>
    <w:p w14:paraId="31797058" w14:textId="77777777" w:rsidR="00401099" w:rsidRDefault="00401099" w:rsidP="00CD501B">
      <w:pPr>
        <w:spacing w:before="3"/>
        <w:ind w:left="3449" w:right="3382"/>
        <w:jc w:val="center"/>
        <w:rPr>
          <w:rFonts w:ascii="Arial" w:eastAsia="Arial" w:hAnsi="Arial" w:cs="Arial"/>
          <w:spacing w:val="4"/>
        </w:rPr>
      </w:pPr>
    </w:p>
    <w:p w14:paraId="1AD79FF6" w14:textId="77777777" w:rsidR="00401099" w:rsidRDefault="00401099" w:rsidP="00CD501B">
      <w:pPr>
        <w:spacing w:before="3"/>
        <w:ind w:left="3449" w:right="3382"/>
        <w:jc w:val="center"/>
        <w:rPr>
          <w:rFonts w:ascii="Arial" w:eastAsia="Arial" w:hAnsi="Arial" w:cs="Arial"/>
          <w:spacing w:val="4"/>
        </w:rPr>
      </w:pPr>
    </w:p>
    <w:p w14:paraId="5D20587D" w14:textId="77777777" w:rsidR="00401099" w:rsidRDefault="00401099" w:rsidP="00CD501B">
      <w:pPr>
        <w:spacing w:before="3"/>
        <w:ind w:left="3449" w:right="3382"/>
        <w:jc w:val="center"/>
        <w:rPr>
          <w:rFonts w:ascii="Arial" w:eastAsia="Arial" w:hAnsi="Arial" w:cs="Arial"/>
          <w:spacing w:val="4"/>
        </w:rPr>
      </w:pPr>
    </w:p>
    <w:p w14:paraId="3CEF8F1F" w14:textId="77777777" w:rsidR="00401099" w:rsidRDefault="00401099" w:rsidP="00CD501B">
      <w:pPr>
        <w:spacing w:before="3"/>
        <w:ind w:left="3449" w:right="3382"/>
        <w:jc w:val="center"/>
        <w:rPr>
          <w:rFonts w:ascii="Arial" w:eastAsia="Arial" w:hAnsi="Arial" w:cs="Arial"/>
          <w:spacing w:val="4"/>
        </w:rPr>
      </w:pPr>
    </w:p>
    <w:p w14:paraId="4D527EB0" w14:textId="77777777" w:rsidR="00401099" w:rsidRDefault="00401099" w:rsidP="00CD501B">
      <w:pPr>
        <w:spacing w:before="3"/>
        <w:ind w:left="3449" w:right="3382"/>
        <w:jc w:val="center"/>
        <w:rPr>
          <w:rFonts w:ascii="Arial" w:eastAsia="Arial" w:hAnsi="Arial" w:cs="Arial"/>
          <w:spacing w:val="4"/>
        </w:rPr>
      </w:pPr>
    </w:p>
    <w:p w14:paraId="1F77018F" w14:textId="77777777" w:rsidR="0003038E" w:rsidRDefault="0003038E" w:rsidP="00CD501B">
      <w:pPr>
        <w:spacing w:before="3"/>
        <w:ind w:left="3449" w:right="3382"/>
        <w:jc w:val="center"/>
        <w:rPr>
          <w:rFonts w:ascii="Arial" w:eastAsia="Arial" w:hAnsi="Arial" w:cs="Arial"/>
          <w:spacing w:val="4"/>
        </w:rPr>
      </w:pPr>
    </w:p>
    <w:p w14:paraId="5D12761D" w14:textId="77777777" w:rsidR="00CD501B" w:rsidRPr="0003038E" w:rsidRDefault="00CD501B" w:rsidP="0003038E">
      <w:pPr>
        <w:spacing w:before="3"/>
        <w:ind w:left="3449" w:right="3382"/>
        <w:jc w:val="center"/>
        <w:rPr>
          <w:rFonts w:ascii="Arial" w:eastAsia="Arial" w:hAnsi="Arial" w:cs="Arial"/>
          <w:b/>
          <w:spacing w:val="4"/>
        </w:rPr>
      </w:pPr>
      <w:r w:rsidRPr="0003038E">
        <w:rPr>
          <w:rFonts w:ascii="Arial" w:eastAsia="Arial" w:hAnsi="Arial" w:cs="Arial"/>
          <w:b/>
          <w:spacing w:val="4"/>
        </w:rPr>
        <w:lastRenderedPageBreak/>
        <w:t xml:space="preserve">District </w:t>
      </w:r>
      <w:proofErr w:type="spellStart"/>
      <w:r w:rsidRPr="0003038E">
        <w:rPr>
          <w:rFonts w:ascii="Arial" w:eastAsia="Arial" w:hAnsi="Arial" w:cs="Arial"/>
          <w:b/>
          <w:spacing w:val="4"/>
        </w:rPr>
        <w:t>iPad</w:t>
      </w:r>
      <w:proofErr w:type="spellEnd"/>
      <w:r w:rsidRPr="0003038E">
        <w:rPr>
          <w:rFonts w:ascii="Arial" w:eastAsia="Arial" w:hAnsi="Arial" w:cs="Arial"/>
          <w:b/>
          <w:spacing w:val="4"/>
        </w:rPr>
        <w:t xml:space="preserve"> Protection Plan Agreement Form</w:t>
      </w:r>
    </w:p>
    <w:p w14:paraId="284A1253" w14:textId="065C21DD" w:rsidR="00CD501B" w:rsidRPr="0003038E" w:rsidRDefault="00CD501B" w:rsidP="0003038E">
      <w:pPr>
        <w:tabs>
          <w:tab w:val="left" w:pos="4980"/>
        </w:tabs>
        <w:ind w:left="108" w:right="-20"/>
        <w:jc w:val="center"/>
        <w:rPr>
          <w:rFonts w:ascii="Arial" w:eastAsia="Arial" w:hAnsi="Arial" w:cs="Arial"/>
          <w:b/>
        </w:rPr>
      </w:pPr>
      <w:r w:rsidRPr="0003038E">
        <w:rPr>
          <w:rFonts w:ascii="Arial" w:eastAsia="Arial" w:hAnsi="Arial" w:cs="Arial"/>
          <w:b/>
          <w:w w:val="99"/>
        </w:rPr>
        <w:t>201</w:t>
      </w:r>
      <w:r w:rsidR="00401099">
        <w:rPr>
          <w:rFonts w:ascii="Arial" w:eastAsia="Arial" w:hAnsi="Arial" w:cs="Arial"/>
          <w:b/>
          <w:spacing w:val="4"/>
          <w:w w:val="99"/>
        </w:rPr>
        <w:t>6</w:t>
      </w:r>
      <w:r w:rsidRPr="0003038E">
        <w:rPr>
          <w:rFonts w:ascii="Arial" w:eastAsia="Arial" w:hAnsi="Arial" w:cs="Arial"/>
          <w:b/>
          <w:spacing w:val="2"/>
          <w:w w:val="99"/>
        </w:rPr>
        <w:t>-</w:t>
      </w:r>
      <w:r w:rsidRPr="0003038E">
        <w:rPr>
          <w:rFonts w:ascii="Arial" w:eastAsia="Arial" w:hAnsi="Arial" w:cs="Arial"/>
          <w:b/>
          <w:spacing w:val="-4"/>
          <w:w w:val="99"/>
        </w:rPr>
        <w:t>2</w:t>
      </w:r>
      <w:r w:rsidRPr="0003038E">
        <w:rPr>
          <w:rFonts w:ascii="Arial" w:eastAsia="Arial" w:hAnsi="Arial" w:cs="Arial"/>
          <w:b/>
          <w:w w:val="99"/>
        </w:rPr>
        <w:t>01</w:t>
      </w:r>
      <w:r w:rsidR="00401099">
        <w:rPr>
          <w:rFonts w:ascii="Arial" w:eastAsia="Arial" w:hAnsi="Arial" w:cs="Arial"/>
          <w:b/>
          <w:w w:val="99"/>
        </w:rPr>
        <w:t>7</w:t>
      </w:r>
    </w:p>
    <w:p w14:paraId="3CADC12F" w14:textId="77777777" w:rsidR="00CD501B" w:rsidRPr="0003038E" w:rsidRDefault="00CD501B" w:rsidP="00CD501B">
      <w:pPr>
        <w:tabs>
          <w:tab w:val="left" w:pos="4980"/>
        </w:tabs>
        <w:ind w:left="108" w:right="-20"/>
        <w:rPr>
          <w:rFonts w:ascii="Arial" w:eastAsia="Arial" w:hAnsi="Arial" w:cs="Arial"/>
          <w:sz w:val="20"/>
          <w:szCs w:val="20"/>
        </w:rPr>
      </w:pPr>
    </w:p>
    <w:p w14:paraId="70D90967" w14:textId="77777777" w:rsidR="00CD501B" w:rsidRPr="0003038E" w:rsidRDefault="00CD501B" w:rsidP="00CD501B">
      <w:pPr>
        <w:tabs>
          <w:tab w:val="left" w:pos="4980"/>
        </w:tabs>
        <w:ind w:left="108" w:right="-20"/>
        <w:rPr>
          <w:rFonts w:ascii="Arial" w:eastAsia="Arial" w:hAnsi="Arial" w:cs="Arial"/>
          <w:sz w:val="20"/>
          <w:szCs w:val="20"/>
        </w:rPr>
      </w:pPr>
    </w:p>
    <w:p w14:paraId="514AB2BF" w14:textId="77777777" w:rsidR="00CD501B" w:rsidRPr="0003038E" w:rsidRDefault="00CD501B" w:rsidP="00CD501B">
      <w:pPr>
        <w:tabs>
          <w:tab w:val="left" w:pos="4980"/>
        </w:tabs>
        <w:ind w:left="108" w:right="-20"/>
        <w:rPr>
          <w:rFonts w:ascii="Arial" w:eastAsia="Arial" w:hAnsi="Arial" w:cs="Arial"/>
          <w:sz w:val="20"/>
          <w:szCs w:val="20"/>
        </w:rPr>
      </w:pPr>
    </w:p>
    <w:p w14:paraId="39B82CD1" w14:textId="77777777" w:rsidR="00CD501B" w:rsidRPr="0003038E" w:rsidRDefault="00CD501B" w:rsidP="00CD501B">
      <w:pPr>
        <w:tabs>
          <w:tab w:val="left" w:pos="4980"/>
        </w:tabs>
        <w:ind w:left="108" w:right="-20"/>
        <w:rPr>
          <w:rFonts w:ascii="Arial" w:eastAsia="Arial" w:hAnsi="Arial" w:cs="Arial"/>
          <w:sz w:val="20"/>
          <w:szCs w:val="20"/>
        </w:rPr>
      </w:pPr>
      <w:r w:rsidRPr="0003038E">
        <w:rPr>
          <w:rFonts w:ascii="Arial" w:eastAsia="Arial" w:hAnsi="Arial" w:cs="Arial"/>
          <w:sz w:val="20"/>
          <w:szCs w:val="20"/>
        </w:rPr>
        <w:t>I</w:t>
      </w:r>
      <w:proofErr w:type="gramStart"/>
      <w:r w:rsidRPr="0003038E">
        <w:rPr>
          <w:rFonts w:ascii="Arial" w:eastAsia="Arial" w:hAnsi="Arial" w:cs="Arial"/>
          <w:sz w:val="20"/>
          <w:szCs w:val="20"/>
        </w:rPr>
        <w:t>,</w:t>
      </w:r>
      <w:r w:rsidRPr="0003038E">
        <w:rPr>
          <w:rFonts w:ascii="Arial" w:eastAsia="Arial" w:hAnsi="Arial" w:cs="Arial"/>
          <w:spacing w:val="-1"/>
          <w:sz w:val="20"/>
          <w:szCs w:val="20"/>
        </w:rPr>
        <w:t xml:space="preserve"> </w:t>
      </w:r>
      <w:r w:rsidRPr="0003038E">
        <w:rPr>
          <w:rFonts w:ascii="Arial" w:eastAsia="Arial" w:hAnsi="Arial" w:cs="Arial"/>
          <w:sz w:val="20"/>
          <w:szCs w:val="20"/>
          <w:u w:val="single" w:color="000000"/>
        </w:rPr>
        <w:t xml:space="preserve"> </w:t>
      </w:r>
      <w:r w:rsidRPr="0003038E">
        <w:rPr>
          <w:rFonts w:ascii="Arial" w:eastAsia="Arial" w:hAnsi="Arial" w:cs="Arial"/>
          <w:sz w:val="20"/>
          <w:szCs w:val="20"/>
          <w:u w:val="single" w:color="000000"/>
        </w:rPr>
        <w:tab/>
      </w:r>
      <w:r w:rsidRPr="0003038E">
        <w:rPr>
          <w:rFonts w:ascii="Arial" w:eastAsia="Arial" w:hAnsi="Arial" w:cs="Arial"/>
          <w:sz w:val="20"/>
          <w:szCs w:val="20"/>
        </w:rPr>
        <w:t>,</w:t>
      </w:r>
      <w:proofErr w:type="gramEnd"/>
      <w:r w:rsidRPr="0003038E">
        <w:rPr>
          <w:rFonts w:ascii="Arial" w:eastAsia="Arial" w:hAnsi="Arial" w:cs="Arial"/>
          <w:spacing w:val="-1"/>
          <w:sz w:val="20"/>
          <w:szCs w:val="20"/>
        </w:rPr>
        <w:t xml:space="preserve"> </w:t>
      </w:r>
      <w:r w:rsidRPr="0003038E">
        <w:rPr>
          <w:rFonts w:ascii="Arial" w:eastAsia="Arial" w:hAnsi="Arial" w:cs="Arial"/>
          <w:sz w:val="20"/>
          <w:szCs w:val="20"/>
        </w:rPr>
        <w:t>ag</w:t>
      </w:r>
      <w:r w:rsidRPr="0003038E">
        <w:rPr>
          <w:rFonts w:ascii="Arial" w:eastAsia="Arial" w:hAnsi="Arial" w:cs="Arial"/>
          <w:spacing w:val="5"/>
          <w:sz w:val="20"/>
          <w:szCs w:val="20"/>
        </w:rPr>
        <w:t>r</w:t>
      </w:r>
      <w:r w:rsidRPr="0003038E">
        <w:rPr>
          <w:rFonts w:ascii="Arial" w:eastAsia="Arial" w:hAnsi="Arial" w:cs="Arial"/>
          <w:sz w:val="20"/>
          <w:szCs w:val="20"/>
        </w:rPr>
        <w:t>ee</w:t>
      </w:r>
      <w:r w:rsidRPr="0003038E">
        <w:rPr>
          <w:rFonts w:ascii="Arial" w:eastAsia="Arial" w:hAnsi="Arial" w:cs="Arial"/>
          <w:spacing w:val="-8"/>
          <w:sz w:val="20"/>
          <w:szCs w:val="20"/>
        </w:rPr>
        <w:t xml:space="preserve"> </w:t>
      </w:r>
      <w:r w:rsidRPr="0003038E">
        <w:rPr>
          <w:rFonts w:ascii="Arial" w:eastAsia="Arial" w:hAnsi="Arial" w:cs="Arial"/>
          <w:sz w:val="20"/>
          <w:szCs w:val="20"/>
        </w:rPr>
        <w:t>that</w:t>
      </w:r>
      <w:r w:rsidRPr="0003038E">
        <w:rPr>
          <w:rFonts w:ascii="Arial" w:eastAsia="Arial" w:hAnsi="Arial" w:cs="Arial"/>
          <w:spacing w:val="-4"/>
          <w:sz w:val="20"/>
          <w:szCs w:val="20"/>
        </w:rPr>
        <w:t xml:space="preserve"> </w:t>
      </w:r>
      <w:r w:rsidRPr="0003038E">
        <w:rPr>
          <w:rFonts w:ascii="Arial" w:eastAsia="Arial" w:hAnsi="Arial" w:cs="Arial"/>
          <w:spacing w:val="-3"/>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r w:rsidRPr="0003038E">
        <w:rPr>
          <w:rFonts w:ascii="Arial" w:eastAsia="Arial" w:hAnsi="Arial" w:cs="Arial"/>
          <w:sz w:val="20"/>
          <w:szCs w:val="20"/>
        </w:rPr>
        <w:t>child</w:t>
      </w:r>
      <w:r w:rsidRPr="0003038E">
        <w:rPr>
          <w:rFonts w:ascii="Arial" w:eastAsia="Arial" w:hAnsi="Arial" w:cs="Arial"/>
          <w:spacing w:val="-8"/>
          <w:sz w:val="20"/>
          <w:szCs w:val="20"/>
        </w:rPr>
        <w:t xml:space="preserve"> </w:t>
      </w:r>
      <w:r w:rsidRPr="0003038E">
        <w:rPr>
          <w:rFonts w:ascii="Arial" w:eastAsia="Arial" w:hAnsi="Arial" w:cs="Arial"/>
          <w:sz w:val="20"/>
          <w:szCs w:val="20"/>
        </w:rPr>
        <w:t>and</w:t>
      </w:r>
      <w:r w:rsidRPr="0003038E">
        <w:rPr>
          <w:rFonts w:ascii="Arial" w:eastAsia="Arial" w:hAnsi="Arial" w:cs="Arial"/>
          <w:spacing w:val="3"/>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z w:val="20"/>
          <w:szCs w:val="20"/>
        </w:rPr>
        <w:t>have</w:t>
      </w:r>
      <w:r w:rsidRPr="0003038E">
        <w:rPr>
          <w:rFonts w:ascii="Arial" w:eastAsia="Arial" w:hAnsi="Arial" w:cs="Arial"/>
          <w:spacing w:val="-5"/>
          <w:sz w:val="20"/>
          <w:szCs w:val="20"/>
        </w:rPr>
        <w:t xml:space="preserve"> </w:t>
      </w:r>
      <w:r w:rsidRPr="0003038E">
        <w:rPr>
          <w:rFonts w:ascii="Arial" w:eastAsia="Arial" w:hAnsi="Arial" w:cs="Arial"/>
          <w:spacing w:val="2"/>
          <w:sz w:val="20"/>
          <w:szCs w:val="20"/>
        </w:rPr>
        <w:t>r</w:t>
      </w:r>
      <w:r w:rsidRPr="0003038E">
        <w:rPr>
          <w:rFonts w:ascii="Arial" w:eastAsia="Arial" w:hAnsi="Arial" w:cs="Arial"/>
          <w:sz w:val="20"/>
          <w:szCs w:val="20"/>
        </w:rPr>
        <w:t>ead</w:t>
      </w:r>
      <w:r w:rsidRPr="0003038E">
        <w:rPr>
          <w:rFonts w:ascii="Arial" w:eastAsia="Arial" w:hAnsi="Arial" w:cs="Arial"/>
          <w:spacing w:val="-6"/>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w</w:t>
      </w:r>
      <w:r w:rsidRPr="0003038E">
        <w:rPr>
          <w:rFonts w:ascii="Arial" w:eastAsia="Arial" w:hAnsi="Arial" w:cs="Arial"/>
          <w:sz w:val="20"/>
          <w:szCs w:val="20"/>
        </w:rPr>
        <w:t>ill</w:t>
      </w:r>
    </w:p>
    <w:p w14:paraId="699C2930" w14:textId="77777777" w:rsidR="00CD501B" w:rsidRPr="0003038E" w:rsidRDefault="00CD501B" w:rsidP="00CD501B">
      <w:pPr>
        <w:spacing w:line="227" w:lineRule="exact"/>
        <w:ind w:left="1726" w:right="-20"/>
        <w:rPr>
          <w:rFonts w:ascii="Arial" w:eastAsia="Arial" w:hAnsi="Arial" w:cs="Arial"/>
          <w:sz w:val="20"/>
          <w:szCs w:val="20"/>
        </w:rPr>
      </w:pPr>
      <w:r w:rsidRPr="0003038E">
        <w:rPr>
          <w:rFonts w:ascii="Arial" w:eastAsia="Arial" w:hAnsi="Arial" w:cs="Arial"/>
          <w:sz w:val="20"/>
          <w:szCs w:val="20"/>
        </w:rPr>
        <w:t>(</w:t>
      </w:r>
      <w:proofErr w:type="gramStart"/>
      <w:r w:rsidRPr="0003038E">
        <w:rPr>
          <w:rFonts w:ascii="Arial" w:eastAsia="Arial" w:hAnsi="Arial" w:cs="Arial"/>
          <w:spacing w:val="-1"/>
          <w:sz w:val="20"/>
          <w:szCs w:val="20"/>
        </w:rPr>
        <w:t>pa</w:t>
      </w:r>
      <w:r w:rsidRPr="0003038E">
        <w:rPr>
          <w:rFonts w:ascii="Arial" w:eastAsia="Arial" w:hAnsi="Arial" w:cs="Arial"/>
          <w:sz w:val="20"/>
          <w:szCs w:val="20"/>
        </w:rPr>
        <w:t>r</w:t>
      </w:r>
      <w:r w:rsidRPr="0003038E">
        <w:rPr>
          <w:rFonts w:ascii="Arial" w:eastAsia="Arial" w:hAnsi="Arial" w:cs="Arial"/>
          <w:spacing w:val="-1"/>
          <w:sz w:val="20"/>
          <w:szCs w:val="20"/>
        </w:rPr>
        <w:t>en</w:t>
      </w:r>
      <w:r w:rsidRPr="0003038E">
        <w:rPr>
          <w:rFonts w:ascii="Arial" w:eastAsia="Arial" w:hAnsi="Arial" w:cs="Arial"/>
          <w:spacing w:val="-3"/>
          <w:sz w:val="20"/>
          <w:szCs w:val="20"/>
        </w:rPr>
        <w:t>t</w:t>
      </w:r>
      <w:proofErr w:type="gramEnd"/>
      <w:r w:rsidRPr="0003038E">
        <w:rPr>
          <w:rFonts w:ascii="Arial" w:eastAsia="Arial" w:hAnsi="Arial" w:cs="Arial"/>
          <w:spacing w:val="2"/>
          <w:sz w:val="20"/>
          <w:szCs w:val="20"/>
        </w:rPr>
        <w:t>/</w:t>
      </w:r>
      <w:r w:rsidRPr="0003038E">
        <w:rPr>
          <w:rFonts w:ascii="Arial" w:eastAsia="Arial" w:hAnsi="Arial" w:cs="Arial"/>
          <w:spacing w:val="-1"/>
          <w:sz w:val="20"/>
          <w:szCs w:val="20"/>
        </w:rPr>
        <w:t>gua</w:t>
      </w:r>
      <w:r w:rsidRPr="0003038E">
        <w:rPr>
          <w:rFonts w:ascii="Arial" w:eastAsia="Arial" w:hAnsi="Arial" w:cs="Arial"/>
          <w:sz w:val="20"/>
          <w:szCs w:val="20"/>
        </w:rPr>
        <w:t>r</w:t>
      </w:r>
      <w:r w:rsidRPr="0003038E">
        <w:rPr>
          <w:rFonts w:ascii="Arial" w:eastAsia="Arial" w:hAnsi="Arial" w:cs="Arial"/>
          <w:spacing w:val="-1"/>
          <w:sz w:val="20"/>
          <w:szCs w:val="20"/>
        </w:rPr>
        <w:t>d</w:t>
      </w:r>
      <w:r w:rsidRPr="0003038E">
        <w:rPr>
          <w:rFonts w:ascii="Arial" w:eastAsia="Arial" w:hAnsi="Arial" w:cs="Arial"/>
          <w:spacing w:val="3"/>
          <w:sz w:val="20"/>
          <w:szCs w:val="20"/>
        </w:rPr>
        <w:t>i</w:t>
      </w:r>
      <w:r w:rsidRPr="0003038E">
        <w:rPr>
          <w:rFonts w:ascii="Arial" w:eastAsia="Arial" w:hAnsi="Arial" w:cs="Arial"/>
          <w:spacing w:val="-1"/>
          <w:sz w:val="20"/>
          <w:szCs w:val="20"/>
        </w:rPr>
        <w:t>an</w:t>
      </w:r>
      <w:r w:rsidRPr="0003038E">
        <w:rPr>
          <w:rFonts w:ascii="Arial" w:eastAsia="Arial" w:hAnsi="Arial" w:cs="Arial"/>
          <w:sz w:val="20"/>
          <w:szCs w:val="20"/>
        </w:rPr>
        <w:t>)</w:t>
      </w:r>
    </w:p>
    <w:p w14:paraId="26E4F96B" w14:textId="77777777" w:rsidR="00CD501B" w:rsidRPr="0003038E" w:rsidRDefault="00CD501B" w:rsidP="00CD501B">
      <w:pPr>
        <w:ind w:left="108" w:right="39"/>
        <w:rPr>
          <w:rFonts w:ascii="Arial" w:eastAsia="Arial" w:hAnsi="Arial" w:cs="Arial"/>
          <w:sz w:val="20"/>
          <w:szCs w:val="20"/>
        </w:rPr>
      </w:pPr>
      <w:proofErr w:type="gramStart"/>
      <w:r w:rsidRPr="0003038E">
        <w:rPr>
          <w:rFonts w:ascii="Arial" w:eastAsia="Arial" w:hAnsi="Arial" w:cs="Arial"/>
          <w:sz w:val="20"/>
          <w:szCs w:val="20"/>
        </w:rPr>
        <w:t>co</w:t>
      </w:r>
      <w:r w:rsidRPr="0003038E">
        <w:rPr>
          <w:rFonts w:ascii="Arial" w:eastAsia="Arial" w:hAnsi="Arial" w:cs="Arial"/>
          <w:spacing w:val="-6"/>
          <w:sz w:val="20"/>
          <w:szCs w:val="20"/>
        </w:rPr>
        <w:t>m</w:t>
      </w:r>
      <w:r w:rsidRPr="0003038E">
        <w:rPr>
          <w:rFonts w:ascii="Arial" w:eastAsia="Arial" w:hAnsi="Arial" w:cs="Arial"/>
          <w:sz w:val="20"/>
          <w:szCs w:val="20"/>
        </w:rPr>
        <w:t>p</w:t>
      </w:r>
      <w:r w:rsidRPr="0003038E">
        <w:rPr>
          <w:rFonts w:ascii="Arial" w:eastAsia="Arial" w:hAnsi="Arial" w:cs="Arial"/>
          <w:spacing w:val="6"/>
          <w:sz w:val="20"/>
          <w:szCs w:val="20"/>
        </w:rPr>
        <w:t>l</w:t>
      </w:r>
      <w:r w:rsidRPr="0003038E">
        <w:rPr>
          <w:rFonts w:ascii="Arial" w:eastAsia="Arial" w:hAnsi="Arial" w:cs="Arial"/>
          <w:sz w:val="20"/>
          <w:szCs w:val="20"/>
        </w:rPr>
        <w:t>y</w:t>
      </w:r>
      <w:proofErr w:type="gramEnd"/>
      <w:r w:rsidRPr="0003038E">
        <w:rPr>
          <w:rFonts w:ascii="Arial" w:eastAsia="Arial" w:hAnsi="Arial" w:cs="Arial"/>
          <w:spacing w:val="-8"/>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th</w:t>
      </w:r>
      <w:r w:rsidRPr="0003038E">
        <w:rPr>
          <w:rFonts w:ascii="Arial" w:eastAsia="Arial" w:hAnsi="Arial" w:cs="Arial"/>
          <w:spacing w:val="-4"/>
          <w:sz w:val="20"/>
          <w:szCs w:val="20"/>
        </w:rPr>
        <w:t xml:space="preserve"> </w:t>
      </w:r>
      <w:r w:rsidRPr="0003038E">
        <w:rPr>
          <w:rFonts w:ascii="Arial" w:eastAsia="Arial" w:hAnsi="Arial" w:cs="Arial"/>
          <w:sz w:val="20"/>
          <w:szCs w:val="20"/>
        </w:rPr>
        <w:t>all</w:t>
      </w:r>
      <w:r w:rsidRPr="0003038E">
        <w:rPr>
          <w:rFonts w:ascii="Arial" w:eastAsia="Arial" w:hAnsi="Arial" w:cs="Arial"/>
          <w:spacing w:val="6"/>
          <w:sz w:val="20"/>
          <w:szCs w:val="20"/>
        </w:rPr>
        <w:t xml:space="preserve"> </w:t>
      </w:r>
      <w:r w:rsidRPr="0003038E">
        <w:rPr>
          <w:rFonts w:ascii="Arial" w:eastAsia="Arial" w:hAnsi="Arial" w:cs="Arial"/>
          <w:sz w:val="20"/>
          <w:szCs w:val="20"/>
        </w:rPr>
        <w:t>p</w:t>
      </w:r>
      <w:r w:rsidRPr="0003038E">
        <w:rPr>
          <w:rFonts w:ascii="Arial" w:eastAsia="Arial" w:hAnsi="Arial" w:cs="Arial"/>
          <w:spacing w:val="-2"/>
          <w:sz w:val="20"/>
          <w:szCs w:val="20"/>
        </w:rPr>
        <w:t>o</w:t>
      </w:r>
      <w:r w:rsidRPr="0003038E">
        <w:rPr>
          <w:rFonts w:ascii="Arial" w:eastAsia="Arial" w:hAnsi="Arial" w:cs="Arial"/>
          <w:sz w:val="20"/>
          <w:szCs w:val="20"/>
        </w:rPr>
        <w:t>l</w:t>
      </w:r>
      <w:r w:rsidRPr="0003038E">
        <w:rPr>
          <w:rFonts w:ascii="Arial" w:eastAsia="Arial" w:hAnsi="Arial" w:cs="Arial"/>
          <w:spacing w:val="4"/>
          <w:sz w:val="20"/>
          <w:szCs w:val="20"/>
        </w:rPr>
        <w:t>i</w:t>
      </w:r>
      <w:r w:rsidRPr="0003038E">
        <w:rPr>
          <w:rFonts w:ascii="Arial" w:eastAsia="Arial" w:hAnsi="Arial" w:cs="Arial"/>
          <w:spacing w:val="-5"/>
          <w:sz w:val="20"/>
          <w:szCs w:val="20"/>
        </w:rPr>
        <w:t>c</w:t>
      </w:r>
      <w:r w:rsidRPr="0003038E">
        <w:rPr>
          <w:rFonts w:ascii="Arial" w:eastAsia="Arial" w:hAnsi="Arial" w:cs="Arial"/>
          <w:spacing w:val="4"/>
          <w:sz w:val="20"/>
          <w:szCs w:val="20"/>
        </w:rPr>
        <w:t>i</w:t>
      </w:r>
      <w:r w:rsidRPr="0003038E">
        <w:rPr>
          <w:rFonts w:ascii="Arial" w:eastAsia="Arial" w:hAnsi="Arial" w:cs="Arial"/>
          <w:spacing w:val="1"/>
          <w:sz w:val="20"/>
          <w:szCs w:val="20"/>
        </w:rPr>
        <w:t>e</w:t>
      </w:r>
      <w:r w:rsidRPr="0003038E">
        <w:rPr>
          <w:rFonts w:ascii="Arial" w:eastAsia="Arial" w:hAnsi="Arial" w:cs="Arial"/>
          <w:sz w:val="20"/>
          <w:szCs w:val="20"/>
        </w:rPr>
        <w:t>s</w:t>
      </w:r>
      <w:r w:rsidRPr="0003038E">
        <w:rPr>
          <w:rFonts w:ascii="Arial" w:eastAsia="Arial" w:hAnsi="Arial" w:cs="Arial"/>
          <w:spacing w:val="-12"/>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p</w:t>
      </w:r>
      <w:r w:rsidRPr="0003038E">
        <w:rPr>
          <w:rFonts w:ascii="Arial" w:eastAsia="Arial" w:hAnsi="Arial" w:cs="Arial"/>
          <w:spacing w:val="2"/>
          <w:sz w:val="20"/>
          <w:szCs w:val="20"/>
        </w:rPr>
        <w:t>r</w:t>
      </w:r>
      <w:r w:rsidRPr="0003038E">
        <w:rPr>
          <w:rFonts w:ascii="Arial" w:eastAsia="Arial" w:hAnsi="Arial" w:cs="Arial"/>
          <w:sz w:val="20"/>
          <w:szCs w:val="20"/>
        </w:rPr>
        <w:t>ocedu</w:t>
      </w:r>
      <w:r w:rsidRPr="0003038E">
        <w:rPr>
          <w:rFonts w:ascii="Arial" w:eastAsia="Arial" w:hAnsi="Arial" w:cs="Arial"/>
          <w:spacing w:val="2"/>
          <w:sz w:val="20"/>
          <w:szCs w:val="20"/>
        </w:rPr>
        <w:t>r</w:t>
      </w:r>
      <w:r w:rsidRPr="0003038E">
        <w:rPr>
          <w:rFonts w:ascii="Arial" w:eastAsia="Arial" w:hAnsi="Arial" w:cs="Arial"/>
          <w:sz w:val="20"/>
          <w:szCs w:val="20"/>
        </w:rPr>
        <w:t>es</w:t>
      </w:r>
      <w:r w:rsidRPr="0003038E">
        <w:rPr>
          <w:rFonts w:ascii="Arial" w:eastAsia="Arial" w:hAnsi="Arial" w:cs="Arial"/>
          <w:spacing w:val="-12"/>
          <w:sz w:val="20"/>
          <w:szCs w:val="20"/>
        </w:rPr>
        <w:t xml:space="preserve"> </w:t>
      </w:r>
      <w:r w:rsidRPr="0003038E">
        <w:rPr>
          <w:rFonts w:ascii="Arial" w:eastAsia="Arial" w:hAnsi="Arial" w:cs="Arial"/>
          <w:spacing w:val="-3"/>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t</w:t>
      </w:r>
      <w:r w:rsidRPr="0003038E">
        <w:rPr>
          <w:rFonts w:ascii="Arial" w:eastAsia="Arial" w:hAnsi="Arial" w:cs="Arial"/>
          <w:spacing w:val="-3"/>
          <w:sz w:val="20"/>
          <w:szCs w:val="20"/>
        </w:rPr>
        <w:t>h</w:t>
      </w:r>
      <w:r w:rsidRPr="0003038E">
        <w:rPr>
          <w:rFonts w:ascii="Arial" w:eastAsia="Arial" w:hAnsi="Arial" w:cs="Arial"/>
          <w:spacing w:val="4"/>
          <w:sz w:val="20"/>
          <w:szCs w:val="20"/>
        </w:rPr>
        <w:t>i</w:t>
      </w:r>
      <w:r w:rsidRPr="0003038E">
        <w:rPr>
          <w:rFonts w:ascii="Arial" w:eastAsia="Arial" w:hAnsi="Arial" w:cs="Arial"/>
          <w:sz w:val="20"/>
          <w:szCs w:val="20"/>
        </w:rPr>
        <w:t>n</w:t>
      </w:r>
      <w:r w:rsidRPr="0003038E">
        <w:rPr>
          <w:rFonts w:ascii="Arial" w:eastAsia="Arial" w:hAnsi="Arial" w:cs="Arial"/>
          <w:spacing w:val="-9"/>
          <w:sz w:val="20"/>
          <w:szCs w:val="20"/>
        </w:rPr>
        <w:t xml:space="preserve"> </w:t>
      </w:r>
      <w:r w:rsidRPr="0003038E">
        <w:rPr>
          <w:rFonts w:ascii="Arial" w:eastAsia="Arial" w:hAnsi="Arial" w:cs="Arial"/>
          <w:sz w:val="20"/>
          <w:szCs w:val="20"/>
        </w:rPr>
        <w:t xml:space="preserve">the </w:t>
      </w:r>
      <w:r w:rsidRPr="0003038E">
        <w:rPr>
          <w:rFonts w:ascii="Arial" w:eastAsia="Arial" w:hAnsi="Arial" w:cs="Arial"/>
          <w:spacing w:val="2"/>
          <w:sz w:val="20"/>
          <w:szCs w:val="20"/>
        </w:rPr>
        <w:t>“</w:t>
      </w:r>
      <w:r w:rsidRPr="0003038E">
        <w:rPr>
          <w:rFonts w:ascii="Arial" w:eastAsia="Arial" w:hAnsi="Arial" w:cs="Arial"/>
          <w:sz w:val="20"/>
          <w:szCs w:val="20"/>
        </w:rPr>
        <w:t>1</w:t>
      </w:r>
      <w:r w:rsidRPr="0003038E">
        <w:rPr>
          <w:rFonts w:ascii="Arial" w:eastAsia="Arial" w:hAnsi="Arial" w:cs="Arial"/>
          <w:spacing w:val="2"/>
          <w:sz w:val="20"/>
          <w:szCs w:val="20"/>
        </w:rPr>
        <w:t>:</w:t>
      </w:r>
      <w:r w:rsidRPr="0003038E">
        <w:rPr>
          <w:rFonts w:ascii="Arial" w:eastAsia="Arial" w:hAnsi="Arial" w:cs="Arial"/>
          <w:sz w:val="20"/>
          <w:szCs w:val="20"/>
        </w:rPr>
        <w:t>1</w:t>
      </w:r>
      <w:r w:rsidRPr="0003038E">
        <w:rPr>
          <w:rFonts w:ascii="Arial" w:eastAsia="Arial" w:hAnsi="Arial" w:cs="Arial"/>
          <w:spacing w:val="-8"/>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w:t>
      </w:r>
      <w:r w:rsidRPr="0003038E">
        <w:rPr>
          <w:rFonts w:ascii="Arial" w:eastAsia="Arial" w:hAnsi="Arial" w:cs="Arial"/>
          <w:spacing w:val="-5"/>
          <w:sz w:val="20"/>
          <w:szCs w:val="20"/>
        </w:rPr>
        <w:t>a</w:t>
      </w:r>
      <w:r w:rsidRPr="0003038E">
        <w:rPr>
          <w:rFonts w:ascii="Arial" w:eastAsia="Arial" w:hAnsi="Arial" w:cs="Arial"/>
          <w:sz w:val="20"/>
          <w:szCs w:val="20"/>
        </w:rPr>
        <w:t>d</w:t>
      </w:r>
      <w:proofErr w:type="spellEnd"/>
      <w:r w:rsidRPr="0003038E">
        <w:rPr>
          <w:rFonts w:ascii="Arial" w:eastAsia="Arial" w:hAnsi="Arial" w:cs="Arial"/>
          <w:spacing w:val="-3"/>
          <w:sz w:val="20"/>
          <w:szCs w:val="20"/>
        </w:rPr>
        <w:t xml:space="preserve"> </w:t>
      </w:r>
      <w:r w:rsidRPr="0003038E">
        <w:rPr>
          <w:rFonts w:ascii="Arial" w:eastAsia="Arial" w:hAnsi="Arial" w:cs="Arial"/>
          <w:sz w:val="20"/>
          <w:szCs w:val="20"/>
        </w:rPr>
        <w:t>Pol</w:t>
      </w:r>
      <w:r w:rsidRPr="0003038E">
        <w:rPr>
          <w:rFonts w:ascii="Arial" w:eastAsia="Arial" w:hAnsi="Arial" w:cs="Arial"/>
          <w:spacing w:val="4"/>
          <w:sz w:val="20"/>
          <w:szCs w:val="20"/>
        </w:rPr>
        <w:t>i</w:t>
      </w:r>
      <w:r w:rsidRPr="0003038E">
        <w:rPr>
          <w:rFonts w:ascii="Arial" w:eastAsia="Arial" w:hAnsi="Arial" w:cs="Arial"/>
          <w:spacing w:val="-5"/>
          <w:sz w:val="20"/>
          <w:szCs w:val="20"/>
        </w:rPr>
        <w:t>c</w:t>
      </w:r>
      <w:r w:rsidRPr="0003038E">
        <w:rPr>
          <w:rFonts w:ascii="Arial" w:eastAsia="Arial" w:hAnsi="Arial" w:cs="Arial"/>
          <w:spacing w:val="4"/>
          <w:sz w:val="20"/>
          <w:szCs w:val="20"/>
        </w:rPr>
        <w:t>i</w:t>
      </w:r>
      <w:r w:rsidRPr="0003038E">
        <w:rPr>
          <w:rFonts w:ascii="Arial" w:eastAsia="Arial" w:hAnsi="Arial" w:cs="Arial"/>
          <w:sz w:val="20"/>
          <w:szCs w:val="20"/>
        </w:rPr>
        <w:t>es</w:t>
      </w:r>
      <w:r w:rsidRPr="0003038E">
        <w:rPr>
          <w:rFonts w:ascii="Arial" w:eastAsia="Arial" w:hAnsi="Arial" w:cs="Arial"/>
          <w:spacing w:val="-11"/>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z w:val="20"/>
          <w:szCs w:val="20"/>
        </w:rPr>
        <w:t>P</w:t>
      </w:r>
      <w:r w:rsidRPr="0003038E">
        <w:rPr>
          <w:rFonts w:ascii="Arial" w:eastAsia="Arial" w:hAnsi="Arial" w:cs="Arial"/>
          <w:spacing w:val="5"/>
          <w:sz w:val="20"/>
          <w:szCs w:val="20"/>
        </w:rPr>
        <w:t>r</w:t>
      </w:r>
      <w:r w:rsidRPr="0003038E">
        <w:rPr>
          <w:rFonts w:ascii="Arial" w:eastAsia="Arial" w:hAnsi="Arial" w:cs="Arial"/>
          <w:sz w:val="20"/>
          <w:szCs w:val="20"/>
        </w:rPr>
        <w:t>o</w:t>
      </w:r>
      <w:r w:rsidRPr="0003038E">
        <w:rPr>
          <w:rFonts w:ascii="Arial" w:eastAsia="Arial" w:hAnsi="Arial" w:cs="Arial"/>
          <w:spacing w:val="-3"/>
          <w:sz w:val="20"/>
          <w:szCs w:val="20"/>
        </w:rPr>
        <w:t>c</w:t>
      </w:r>
      <w:r w:rsidRPr="0003038E">
        <w:rPr>
          <w:rFonts w:ascii="Arial" w:eastAsia="Arial" w:hAnsi="Arial" w:cs="Arial"/>
          <w:sz w:val="20"/>
          <w:szCs w:val="20"/>
        </w:rPr>
        <w:t>edure</w:t>
      </w:r>
      <w:r w:rsidRPr="0003038E">
        <w:rPr>
          <w:rFonts w:ascii="Arial" w:eastAsia="Arial" w:hAnsi="Arial" w:cs="Arial"/>
          <w:spacing w:val="1"/>
          <w:sz w:val="20"/>
          <w:szCs w:val="20"/>
        </w:rPr>
        <w:t>s</w:t>
      </w:r>
      <w:r w:rsidRPr="0003038E">
        <w:rPr>
          <w:rFonts w:ascii="Arial" w:eastAsia="Arial" w:hAnsi="Arial" w:cs="Arial"/>
          <w:sz w:val="20"/>
          <w:szCs w:val="20"/>
        </w:rPr>
        <w:t>”</w:t>
      </w:r>
      <w:r w:rsidRPr="0003038E">
        <w:rPr>
          <w:rFonts w:ascii="Arial" w:eastAsia="Arial" w:hAnsi="Arial" w:cs="Arial"/>
          <w:spacing w:val="-11"/>
          <w:sz w:val="20"/>
          <w:szCs w:val="20"/>
        </w:rPr>
        <w:t xml:space="preserve"> </w:t>
      </w:r>
      <w:r w:rsidRPr="0003038E">
        <w:rPr>
          <w:rFonts w:ascii="Arial" w:eastAsia="Arial" w:hAnsi="Arial" w:cs="Arial"/>
          <w:sz w:val="20"/>
          <w:szCs w:val="20"/>
        </w:rPr>
        <w:t>do</w:t>
      </w:r>
      <w:r w:rsidRPr="0003038E">
        <w:rPr>
          <w:rFonts w:ascii="Arial" w:eastAsia="Arial" w:hAnsi="Arial" w:cs="Arial"/>
          <w:spacing w:val="-2"/>
          <w:sz w:val="20"/>
          <w:szCs w:val="20"/>
        </w:rPr>
        <w:t>c</w:t>
      </w:r>
      <w:r w:rsidRPr="0003038E">
        <w:rPr>
          <w:rFonts w:ascii="Arial" w:eastAsia="Arial" w:hAnsi="Arial" w:cs="Arial"/>
          <w:sz w:val="20"/>
          <w:szCs w:val="20"/>
        </w:rPr>
        <w:t>u</w:t>
      </w:r>
      <w:r w:rsidRPr="0003038E">
        <w:rPr>
          <w:rFonts w:ascii="Arial" w:eastAsia="Arial" w:hAnsi="Arial" w:cs="Arial"/>
          <w:spacing w:val="-1"/>
          <w:sz w:val="20"/>
          <w:szCs w:val="20"/>
        </w:rPr>
        <w:t>m</w:t>
      </w:r>
      <w:r w:rsidRPr="0003038E">
        <w:rPr>
          <w:rFonts w:ascii="Arial" w:eastAsia="Arial" w:hAnsi="Arial" w:cs="Arial"/>
          <w:sz w:val="20"/>
          <w:szCs w:val="20"/>
        </w:rPr>
        <w:t xml:space="preserve">ent. </w:t>
      </w:r>
      <w:r w:rsidRPr="0003038E">
        <w:rPr>
          <w:rFonts w:ascii="Arial" w:eastAsia="Arial" w:hAnsi="Arial" w:cs="Arial"/>
          <w:spacing w:val="9"/>
          <w:sz w:val="20"/>
          <w:szCs w:val="20"/>
        </w:rPr>
        <w:t>W</w:t>
      </w:r>
      <w:r w:rsidRPr="0003038E">
        <w:rPr>
          <w:rFonts w:ascii="Arial" w:eastAsia="Arial" w:hAnsi="Arial" w:cs="Arial"/>
          <w:sz w:val="20"/>
          <w:szCs w:val="20"/>
        </w:rPr>
        <w:t>e</w:t>
      </w:r>
      <w:r w:rsidRPr="0003038E">
        <w:rPr>
          <w:rFonts w:ascii="Arial" w:eastAsia="Arial" w:hAnsi="Arial" w:cs="Arial"/>
          <w:spacing w:val="-8"/>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sh</w:t>
      </w:r>
      <w:r w:rsidRPr="0003038E">
        <w:rPr>
          <w:rFonts w:ascii="Arial" w:eastAsia="Arial" w:hAnsi="Arial" w:cs="Arial"/>
          <w:spacing w:val="-5"/>
          <w:sz w:val="20"/>
          <w:szCs w:val="20"/>
        </w:rPr>
        <w:t xml:space="preserve"> </w:t>
      </w:r>
      <w:r w:rsidRPr="0003038E">
        <w:rPr>
          <w:rFonts w:ascii="Arial" w:eastAsia="Arial" w:hAnsi="Arial" w:cs="Arial"/>
          <w:spacing w:val="-2"/>
          <w:sz w:val="20"/>
          <w:szCs w:val="20"/>
        </w:rPr>
        <w:t>t</w:t>
      </w:r>
      <w:r w:rsidRPr="0003038E">
        <w:rPr>
          <w:rFonts w:ascii="Arial" w:eastAsia="Arial" w:hAnsi="Arial" w:cs="Arial"/>
          <w:sz w:val="20"/>
          <w:szCs w:val="20"/>
        </w:rPr>
        <w:t>o</w:t>
      </w:r>
      <w:r w:rsidRPr="0003038E">
        <w:rPr>
          <w:rFonts w:ascii="Arial" w:eastAsia="Arial" w:hAnsi="Arial" w:cs="Arial"/>
          <w:spacing w:val="-2"/>
          <w:sz w:val="20"/>
          <w:szCs w:val="20"/>
        </w:rPr>
        <w:t xml:space="preserve"> </w:t>
      </w:r>
      <w:r w:rsidRPr="0003038E">
        <w:rPr>
          <w:rFonts w:ascii="Arial" w:eastAsia="Arial" w:hAnsi="Arial" w:cs="Arial"/>
          <w:sz w:val="20"/>
          <w:szCs w:val="20"/>
        </w:rPr>
        <w:t>pu</w:t>
      </w:r>
      <w:r w:rsidRPr="0003038E">
        <w:rPr>
          <w:rFonts w:ascii="Arial" w:eastAsia="Arial" w:hAnsi="Arial" w:cs="Arial"/>
          <w:spacing w:val="6"/>
          <w:sz w:val="20"/>
          <w:szCs w:val="20"/>
        </w:rPr>
        <w:t>r</w:t>
      </w:r>
      <w:r w:rsidRPr="0003038E">
        <w:rPr>
          <w:rFonts w:ascii="Arial" w:eastAsia="Arial" w:hAnsi="Arial" w:cs="Arial"/>
          <w:spacing w:val="-5"/>
          <w:sz w:val="20"/>
          <w:szCs w:val="20"/>
        </w:rPr>
        <w:t>c</w:t>
      </w:r>
      <w:r w:rsidRPr="0003038E">
        <w:rPr>
          <w:rFonts w:ascii="Arial" w:eastAsia="Arial" w:hAnsi="Arial" w:cs="Arial"/>
          <w:sz w:val="20"/>
          <w:szCs w:val="20"/>
        </w:rPr>
        <w:t>hase</w:t>
      </w:r>
      <w:r w:rsidRPr="0003038E">
        <w:rPr>
          <w:rFonts w:ascii="Arial" w:eastAsia="Arial" w:hAnsi="Arial" w:cs="Arial"/>
          <w:spacing w:val="-10"/>
          <w:sz w:val="20"/>
          <w:szCs w:val="20"/>
        </w:rPr>
        <w:t xml:space="preserve"> </w:t>
      </w:r>
      <w:r w:rsidRPr="0003038E">
        <w:rPr>
          <w:rFonts w:ascii="Arial" w:eastAsia="Arial" w:hAnsi="Arial" w:cs="Arial"/>
          <w:sz w:val="20"/>
          <w:szCs w:val="20"/>
        </w:rPr>
        <w:t>t</w:t>
      </w:r>
      <w:r w:rsidRPr="0003038E">
        <w:rPr>
          <w:rFonts w:ascii="Arial" w:eastAsia="Arial" w:hAnsi="Arial" w:cs="Arial"/>
          <w:spacing w:val="1"/>
          <w:sz w:val="20"/>
          <w:szCs w:val="20"/>
        </w:rPr>
        <w:t>h</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z w:val="20"/>
          <w:szCs w:val="20"/>
        </w:rPr>
        <w:t>scho</w:t>
      </w:r>
      <w:r w:rsidRPr="0003038E">
        <w:rPr>
          <w:rFonts w:ascii="Arial" w:eastAsia="Arial" w:hAnsi="Arial" w:cs="Arial"/>
          <w:spacing w:val="1"/>
          <w:sz w:val="20"/>
          <w:szCs w:val="20"/>
        </w:rPr>
        <w:t>o</w:t>
      </w:r>
      <w:r w:rsidRPr="0003038E">
        <w:rPr>
          <w:rFonts w:ascii="Arial" w:eastAsia="Arial" w:hAnsi="Arial" w:cs="Arial"/>
          <w:sz w:val="20"/>
          <w:szCs w:val="20"/>
        </w:rPr>
        <w:t>l</w:t>
      </w:r>
      <w:r w:rsidRPr="0003038E">
        <w:rPr>
          <w:rFonts w:ascii="Arial" w:eastAsia="Arial" w:hAnsi="Arial" w:cs="Arial"/>
          <w:spacing w:val="2"/>
          <w:sz w:val="20"/>
          <w:szCs w:val="20"/>
        </w:rPr>
        <w:t>-</w:t>
      </w:r>
      <w:r w:rsidRPr="0003038E">
        <w:rPr>
          <w:rFonts w:ascii="Arial" w:eastAsia="Arial" w:hAnsi="Arial" w:cs="Arial"/>
          <w:sz w:val="20"/>
          <w:szCs w:val="20"/>
        </w:rPr>
        <w:t>p</w:t>
      </w:r>
      <w:r w:rsidRPr="0003038E">
        <w:rPr>
          <w:rFonts w:ascii="Arial" w:eastAsia="Arial" w:hAnsi="Arial" w:cs="Arial"/>
          <w:spacing w:val="3"/>
          <w:sz w:val="20"/>
          <w:szCs w:val="20"/>
        </w:rPr>
        <w:t>r</w:t>
      </w:r>
      <w:r w:rsidRPr="0003038E">
        <w:rPr>
          <w:rFonts w:ascii="Arial" w:eastAsia="Arial" w:hAnsi="Arial" w:cs="Arial"/>
          <w:sz w:val="20"/>
          <w:szCs w:val="20"/>
        </w:rPr>
        <w:t>o</w:t>
      </w:r>
      <w:r w:rsidRPr="0003038E">
        <w:rPr>
          <w:rFonts w:ascii="Arial" w:eastAsia="Arial" w:hAnsi="Arial" w:cs="Arial"/>
          <w:spacing w:val="-3"/>
          <w:sz w:val="20"/>
          <w:szCs w:val="20"/>
        </w:rPr>
        <w:t>v</w:t>
      </w:r>
      <w:r w:rsidRPr="0003038E">
        <w:rPr>
          <w:rFonts w:ascii="Arial" w:eastAsia="Arial" w:hAnsi="Arial" w:cs="Arial"/>
          <w:spacing w:val="4"/>
          <w:sz w:val="20"/>
          <w:szCs w:val="20"/>
        </w:rPr>
        <w:t>i</w:t>
      </w:r>
      <w:r w:rsidRPr="0003038E">
        <w:rPr>
          <w:rFonts w:ascii="Arial" w:eastAsia="Arial" w:hAnsi="Arial" w:cs="Arial"/>
          <w:spacing w:val="-4"/>
          <w:sz w:val="20"/>
          <w:szCs w:val="20"/>
        </w:rPr>
        <w:t>d</w:t>
      </w:r>
      <w:r w:rsidRPr="0003038E">
        <w:rPr>
          <w:rFonts w:ascii="Arial" w:eastAsia="Arial" w:hAnsi="Arial" w:cs="Arial"/>
          <w:sz w:val="20"/>
          <w:szCs w:val="20"/>
        </w:rPr>
        <w:t>ed</w:t>
      </w:r>
      <w:r w:rsidRPr="0003038E">
        <w:rPr>
          <w:rFonts w:ascii="Arial" w:eastAsia="Arial" w:hAnsi="Arial" w:cs="Arial"/>
          <w:spacing w:val="-19"/>
          <w:sz w:val="20"/>
          <w:szCs w:val="20"/>
        </w:rPr>
        <w:t xml:space="preserve"> </w:t>
      </w:r>
      <w:r w:rsidRPr="0003038E">
        <w:rPr>
          <w:rFonts w:ascii="Arial" w:eastAsia="Arial" w:hAnsi="Arial" w:cs="Arial"/>
          <w:spacing w:val="4"/>
          <w:sz w:val="20"/>
          <w:szCs w:val="20"/>
        </w:rPr>
        <w:t>protection plan</w:t>
      </w:r>
      <w:r w:rsidRPr="0003038E">
        <w:rPr>
          <w:rFonts w:ascii="Arial" w:eastAsia="Arial" w:hAnsi="Arial" w:cs="Arial"/>
          <w:spacing w:val="-6"/>
          <w:sz w:val="20"/>
          <w:szCs w:val="20"/>
        </w:rPr>
        <w:t xml:space="preserve"> </w:t>
      </w:r>
      <w:r w:rsidRPr="0003038E">
        <w:rPr>
          <w:rFonts w:ascii="Arial" w:eastAsia="Arial" w:hAnsi="Arial" w:cs="Arial"/>
          <w:spacing w:val="-3"/>
          <w:sz w:val="20"/>
          <w:szCs w:val="20"/>
        </w:rPr>
        <w:t>f</w:t>
      </w:r>
      <w:r w:rsidRPr="0003038E">
        <w:rPr>
          <w:rFonts w:ascii="Arial" w:eastAsia="Arial" w:hAnsi="Arial" w:cs="Arial"/>
          <w:sz w:val="20"/>
          <w:szCs w:val="20"/>
        </w:rPr>
        <w:t xml:space="preserve">or $35 </w:t>
      </w:r>
      <w:proofErr w:type="gramStart"/>
      <w:r w:rsidRPr="0003038E">
        <w:rPr>
          <w:rFonts w:ascii="Arial" w:eastAsia="Arial" w:hAnsi="Arial" w:cs="Arial"/>
          <w:sz w:val="20"/>
          <w:szCs w:val="20"/>
        </w:rPr>
        <w:t>annually</w:t>
      </w:r>
      <w:proofErr w:type="gramEnd"/>
      <w:r w:rsidRPr="0003038E">
        <w:rPr>
          <w:rFonts w:ascii="Arial" w:eastAsia="Arial" w:hAnsi="Arial" w:cs="Arial"/>
          <w:sz w:val="20"/>
          <w:szCs w:val="20"/>
        </w:rPr>
        <w:t xml:space="preserve"> which is non-refundable.</w:t>
      </w:r>
      <w:r w:rsidRPr="0003038E">
        <w:rPr>
          <w:rFonts w:ascii="Arial" w:eastAsia="Arial" w:hAnsi="Arial" w:cs="Arial"/>
          <w:spacing w:val="63"/>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z w:val="20"/>
          <w:szCs w:val="20"/>
        </w:rPr>
        <w:t>unde</w:t>
      </w:r>
      <w:r w:rsidRPr="0003038E">
        <w:rPr>
          <w:rFonts w:ascii="Arial" w:eastAsia="Arial" w:hAnsi="Arial" w:cs="Arial"/>
          <w:spacing w:val="5"/>
          <w:sz w:val="20"/>
          <w:szCs w:val="20"/>
        </w:rPr>
        <w:t>r</w:t>
      </w:r>
      <w:r w:rsidRPr="0003038E">
        <w:rPr>
          <w:rFonts w:ascii="Arial" w:eastAsia="Arial" w:hAnsi="Arial" w:cs="Arial"/>
          <w:sz w:val="20"/>
          <w:szCs w:val="20"/>
        </w:rPr>
        <w:t>s</w:t>
      </w:r>
      <w:r w:rsidRPr="0003038E">
        <w:rPr>
          <w:rFonts w:ascii="Arial" w:eastAsia="Arial" w:hAnsi="Arial" w:cs="Arial"/>
          <w:spacing w:val="-4"/>
          <w:sz w:val="20"/>
          <w:szCs w:val="20"/>
        </w:rPr>
        <w:t>t</w:t>
      </w:r>
      <w:r w:rsidRPr="0003038E">
        <w:rPr>
          <w:rFonts w:ascii="Arial" w:eastAsia="Arial" w:hAnsi="Arial" w:cs="Arial"/>
          <w:sz w:val="20"/>
          <w:szCs w:val="20"/>
        </w:rPr>
        <w:t>and</w:t>
      </w:r>
      <w:r w:rsidRPr="0003038E">
        <w:rPr>
          <w:rFonts w:ascii="Arial" w:eastAsia="Arial" w:hAnsi="Arial" w:cs="Arial"/>
          <w:spacing w:val="-12"/>
          <w:sz w:val="20"/>
          <w:szCs w:val="20"/>
        </w:rPr>
        <w:t xml:space="preserve"> </w:t>
      </w:r>
      <w:r w:rsidRPr="0003038E">
        <w:rPr>
          <w:rFonts w:ascii="Arial" w:eastAsia="Arial" w:hAnsi="Arial" w:cs="Arial"/>
          <w:sz w:val="20"/>
          <w:szCs w:val="20"/>
        </w:rPr>
        <w:t>t</w:t>
      </w:r>
      <w:r w:rsidRPr="0003038E">
        <w:rPr>
          <w:rFonts w:ascii="Arial" w:eastAsia="Arial" w:hAnsi="Arial" w:cs="Arial"/>
          <w:spacing w:val="1"/>
          <w:sz w:val="20"/>
          <w:szCs w:val="20"/>
        </w:rPr>
        <w:t>h</w:t>
      </w:r>
      <w:r w:rsidRPr="0003038E">
        <w:rPr>
          <w:rFonts w:ascii="Arial" w:eastAsia="Arial" w:hAnsi="Arial" w:cs="Arial"/>
          <w:sz w:val="20"/>
          <w:szCs w:val="20"/>
        </w:rPr>
        <w:t>at</w:t>
      </w:r>
      <w:r w:rsidRPr="0003038E">
        <w:rPr>
          <w:rFonts w:ascii="Arial" w:eastAsia="Arial" w:hAnsi="Arial" w:cs="Arial"/>
          <w:spacing w:val="-4"/>
          <w:sz w:val="20"/>
          <w:szCs w:val="20"/>
        </w:rPr>
        <w:t xml:space="preserve"> </w:t>
      </w:r>
      <w:r w:rsidRPr="0003038E">
        <w:rPr>
          <w:rFonts w:ascii="Arial" w:eastAsia="Arial" w:hAnsi="Arial" w:cs="Arial"/>
          <w:spacing w:val="-2"/>
          <w:sz w:val="20"/>
          <w:szCs w:val="20"/>
        </w:rPr>
        <w:t>t</w:t>
      </w:r>
      <w:r w:rsidRPr="0003038E">
        <w:rPr>
          <w:rFonts w:ascii="Arial" w:eastAsia="Arial" w:hAnsi="Arial" w:cs="Arial"/>
          <w:sz w:val="20"/>
          <w:szCs w:val="20"/>
        </w:rPr>
        <w:t>h</w:t>
      </w:r>
      <w:r w:rsidRPr="0003038E">
        <w:rPr>
          <w:rFonts w:ascii="Arial" w:eastAsia="Arial" w:hAnsi="Arial" w:cs="Arial"/>
          <w:spacing w:val="6"/>
          <w:sz w:val="20"/>
          <w:szCs w:val="20"/>
        </w:rPr>
        <w:t>i</w:t>
      </w:r>
      <w:r w:rsidRPr="0003038E">
        <w:rPr>
          <w:rFonts w:ascii="Arial" w:eastAsia="Arial" w:hAnsi="Arial" w:cs="Arial"/>
          <w:sz w:val="20"/>
          <w:szCs w:val="20"/>
        </w:rPr>
        <w:t>s plan</w:t>
      </w:r>
      <w:r w:rsidRPr="0003038E">
        <w:rPr>
          <w:rFonts w:ascii="Arial" w:eastAsia="Arial" w:hAnsi="Arial" w:cs="Arial"/>
          <w:spacing w:val="-6"/>
          <w:sz w:val="20"/>
          <w:szCs w:val="20"/>
        </w:rPr>
        <w:t xml:space="preserve"> </w:t>
      </w:r>
      <w:r w:rsidRPr="0003038E">
        <w:rPr>
          <w:rFonts w:ascii="Arial" w:eastAsia="Arial" w:hAnsi="Arial" w:cs="Arial"/>
          <w:sz w:val="20"/>
          <w:szCs w:val="20"/>
        </w:rPr>
        <w:t>c</w:t>
      </w:r>
      <w:r w:rsidRPr="0003038E">
        <w:rPr>
          <w:rFonts w:ascii="Arial" w:eastAsia="Arial" w:hAnsi="Arial" w:cs="Arial"/>
          <w:spacing w:val="-2"/>
          <w:sz w:val="20"/>
          <w:szCs w:val="20"/>
        </w:rPr>
        <w:t>o</w:t>
      </w:r>
      <w:r w:rsidRPr="0003038E">
        <w:rPr>
          <w:rFonts w:ascii="Arial" w:eastAsia="Arial" w:hAnsi="Arial" w:cs="Arial"/>
          <w:sz w:val="20"/>
          <w:szCs w:val="20"/>
        </w:rPr>
        <w:t>ve</w:t>
      </w:r>
      <w:r w:rsidRPr="0003038E">
        <w:rPr>
          <w:rFonts w:ascii="Arial" w:eastAsia="Arial" w:hAnsi="Arial" w:cs="Arial"/>
          <w:spacing w:val="3"/>
          <w:sz w:val="20"/>
          <w:szCs w:val="20"/>
        </w:rPr>
        <w:t>r</w:t>
      </w:r>
      <w:r w:rsidRPr="0003038E">
        <w:rPr>
          <w:rFonts w:ascii="Arial" w:eastAsia="Arial" w:hAnsi="Arial" w:cs="Arial"/>
          <w:sz w:val="20"/>
          <w:szCs w:val="20"/>
        </w:rPr>
        <w:t>s</w:t>
      </w:r>
      <w:r w:rsidRPr="0003038E">
        <w:rPr>
          <w:rFonts w:ascii="Arial" w:eastAsia="Arial" w:hAnsi="Arial" w:cs="Arial"/>
          <w:spacing w:val="-7"/>
          <w:sz w:val="20"/>
          <w:szCs w:val="20"/>
        </w:rPr>
        <w:t xml:space="preserve"> </w:t>
      </w:r>
      <w:r w:rsidRPr="0003038E">
        <w:rPr>
          <w:rFonts w:ascii="Arial" w:eastAsia="Arial" w:hAnsi="Arial" w:cs="Arial"/>
          <w:spacing w:val="-3"/>
          <w:sz w:val="20"/>
          <w:szCs w:val="20"/>
        </w:rPr>
        <w:t>o</w:t>
      </w:r>
      <w:r w:rsidRPr="0003038E">
        <w:rPr>
          <w:rFonts w:ascii="Arial" w:eastAsia="Arial" w:hAnsi="Arial" w:cs="Arial"/>
          <w:spacing w:val="1"/>
          <w:sz w:val="20"/>
          <w:szCs w:val="20"/>
        </w:rPr>
        <w:t>n</w:t>
      </w:r>
      <w:r w:rsidRPr="0003038E">
        <w:rPr>
          <w:rFonts w:ascii="Arial" w:eastAsia="Arial" w:hAnsi="Arial" w:cs="Arial"/>
          <w:sz w:val="20"/>
          <w:szCs w:val="20"/>
        </w:rPr>
        <w:t>e</w:t>
      </w:r>
      <w:r w:rsidRPr="0003038E">
        <w:rPr>
          <w:rFonts w:ascii="Arial" w:eastAsia="Arial" w:hAnsi="Arial" w:cs="Arial"/>
          <w:spacing w:val="-4"/>
          <w:sz w:val="20"/>
          <w:szCs w:val="20"/>
        </w:rPr>
        <w:t xml:space="preserve"> </w:t>
      </w:r>
      <w:r w:rsidRPr="0003038E">
        <w:rPr>
          <w:rFonts w:ascii="Arial" w:eastAsia="Arial" w:hAnsi="Arial" w:cs="Arial"/>
          <w:spacing w:val="3"/>
          <w:sz w:val="20"/>
          <w:szCs w:val="20"/>
        </w:rPr>
        <w:t>(</w:t>
      </w:r>
      <w:r w:rsidRPr="0003038E">
        <w:rPr>
          <w:rFonts w:ascii="Arial" w:eastAsia="Arial" w:hAnsi="Arial" w:cs="Arial"/>
          <w:spacing w:val="-4"/>
          <w:sz w:val="20"/>
          <w:szCs w:val="20"/>
        </w:rPr>
        <w:t>1</w:t>
      </w:r>
      <w:r w:rsidRPr="0003038E">
        <w:rPr>
          <w:rFonts w:ascii="Arial" w:eastAsia="Arial" w:hAnsi="Arial" w:cs="Arial"/>
          <w:sz w:val="20"/>
          <w:szCs w:val="20"/>
        </w:rPr>
        <w:t>)</w:t>
      </w:r>
      <w:r w:rsidRPr="0003038E">
        <w:rPr>
          <w:rFonts w:ascii="Arial" w:eastAsia="Arial" w:hAnsi="Arial" w:cs="Arial"/>
          <w:spacing w:val="-1"/>
          <w:sz w:val="20"/>
          <w:szCs w:val="20"/>
        </w:rPr>
        <w:t xml:space="preserve"> </w:t>
      </w:r>
      <w:r w:rsidRPr="0003038E">
        <w:rPr>
          <w:rFonts w:ascii="Arial" w:eastAsia="Arial" w:hAnsi="Arial" w:cs="Arial"/>
          <w:sz w:val="20"/>
          <w:szCs w:val="20"/>
        </w:rPr>
        <w:t>Ap</w:t>
      </w:r>
      <w:r w:rsidRPr="0003038E">
        <w:rPr>
          <w:rFonts w:ascii="Arial" w:eastAsia="Arial" w:hAnsi="Arial" w:cs="Arial"/>
          <w:spacing w:val="-3"/>
          <w:sz w:val="20"/>
          <w:szCs w:val="20"/>
        </w:rPr>
        <w:t>p</w:t>
      </w:r>
      <w:r w:rsidRPr="0003038E">
        <w:rPr>
          <w:rFonts w:ascii="Arial" w:eastAsia="Arial" w:hAnsi="Arial" w:cs="Arial"/>
          <w:spacing w:val="4"/>
          <w:sz w:val="20"/>
          <w:szCs w:val="20"/>
        </w:rPr>
        <w:t>l</w:t>
      </w:r>
      <w:r w:rsidRPr="0003038E">
        <w:rPr>
          <w:rFonts w:ascii="Arial" w:eastAsia="Arial" w:hAnsi="Arial" w:cs="Arial"/>
          <w:sz w:val="20"/>
          <w:szCs w:val="20"/>
        </w:rPr>
        <w:t>e</w:t>
      </w:r>
      <w:r w:rsidRPr="0003038E">
        <w:rPr>
          <w:rFonts w:ascii="Arial" w:eastAsia="Arial" w:hAnsi="Arial" w:cs="Arial"/>
          <w:spacing w:val="-9"/>
          <w:sz w:val="20"/>
          <w:szCs w:val="20"/>
        </w:rPr>
        <w:t xml:space="preserve"> </w:t>
      </w:r>
      <w:proofErr w:type="spellStart"/>
      <w:r w:rsidRPr="0003038E">
        <w:rPr>
          <w:rFonts w:ascii="Arial" w:eastAsia="Arial" w:hAnsi="Arial" w:cs="Arial"/>
          <w:spacing w:val="4"/>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pacing w:val="-2"/>
          <w:sz w:val="20"/>
          <w:szCs w:val="20"/>
        </w:rPr>
        <w:t>d</w:t>
      </w:r>
      <w:r w:rsidRPr="0003038E">
        <w:rPr>
          <w:rFonts w:ascii="Arial" w:eastAsia="Arial" w:hAnsi="Arial" w:cs="Arial"/>
          <w:sz w:val="20"/>
          <w:szCs w:val="20"/>
        </w:rPr>
        <w:t>ev</w:t>
      </w:r>
      <w:r w:rsidRPr="0003038E">
        <w:rPr>
          <w:rFonts w:ascii="Arial" w:eastAsia="Arial" w:hAnsi="Arial" w:cs="Arial"/>
          <w:spacing w:val="6"/>
          <w:sz w:val="20"/>
          <w:szCs w:val="20"/>
        </w:rPr>
        <w:t>i</w:t>
      </w:r>
      <w:r w:rsidRPr="0003038E">
        <w:rPr>
          <w:rFonts w:ascii="Arial" w:eastAsia="Arial" w:hAnsi="Arial" w:cs="Arial"/>
          <w:spacing w:val="-5"/>
          <w:sz w:val="20"/>
          <w:szCs w:val="20"/>
        </w:rPr>
        <w:t>c</w:t>
      </w:r>
      <w:r w:rsidRPr="0003038E">
        <w:rPr>
          <w:rFonts w:ascii="Arial" w:eastAsia="Arial" w:hAnsi="Arial" w:cs="Arial"/>
          <w:sz w:val="20"/>
          <w:szCs w:val="20"/>
        </w:rPr>
        <w:t>e</w:t>
      </w:r>
      <w:r w:rsidRPr="0003038E">
        <w:rPr>
          <w:rFonts w:ascii="Arial" w:eastAsia="Arial" w:hAnsi="Arial" w:cs="Arial"/>
          <w:spacing w:val="-7"/>
          <w:sz w:val="20"/>
          <w:szCs w:val="20"/>
        </w:rPr>
        <w:t xml:space="preserve"> </w:t>
      </w:r>
      <w:r w:rsidRPr="0003038E">
        <w:rPr>
          <w:rFonts w:ascii="Arial" w:eastAsia="Arial" w:hAnsi="Arial" w:cs="Arial"/>
          <w:sz w:val="20"/>
          <w:szCs w:val="20"/>
        </w:rPr>
        <w:t>that</w:t>
      </w:r>
      <w:r w:rsidRPr="0003038E">
        <w:rPr>
          <w:rFonts w:ascii="Arial" w:eastAsia="Arial" w:hAnsi="Arial" w:cs="Arial"/>
          <w:spacing w:val="-4"/>
          <w:sz w:val="20"/>
          <w:szCs w:val="20"/>
        </w:rPr>
        <w:t xml:space="preserve"> </w:t>
      </w:r>
      <w:r w:rsidRPr="0003038E">
        <w:rPr>
          <w:rFonts w:ascii="Arial" w:eastAsia="Arial" w:hAnsi="Arial" w:cs="Arial"/>
          <w:spacing w:val="5"/>
          <w:sz w:val="20"/>
          <w:szCs w:val="20"/>
        </w:rPr>
        <w:t>i</w:t>
      </w:r>
      <w:r w:rsidRPr="0003038E">
        <w:rPr>
          <w:rFonts w:ascii="Arial" w:eastAsia="Arial" w:hAnsi="Arial" w:cs="Arial"/>
          <w:sz w:val="20"/>
          <w:szCs w:val="20"/>
        </w:rPr>
        <w:t>s</w:t>
      </w:r>
      <w:r w:rsidRPr="0003038E">
        <w:rPr>
          <w:rFonts w:ascii="Arial" w:eastAsia="Arial" w:hAnsi="Arial" w:cs="Arial"/>
          <w:spacing w:val="-7"/>
          <w:sz w:val="20"/>
          <w:szCs w:val="20"/>
        </w:rPr>
        <w:t xml:space="preserve"> </w:t>
      </w:r>
      <w:r w:rsidRPr="0003038E">
        <w:rPr>
          <w:rFonts w:ascii="Arial" w:eastAsia="Arial" w:hAnsi="Arial" w:cs="Arial"/>
          <w:sz w:val="20"/>
          <w:szCs w:val="20"/>
        </w:rPr>
        <w:t>the</w:t>
      </w:r>
      <w:r w:rsidRPr="0003038E">
        <w:rPr>
          <w:rFonts w:ascii="Arial" w:eastAsia="Arial" w:hAnsi="Arial" w:cs="Arial"/>
          <w:spacing w:val="-3"/>
          <w:sz w:val="20"/>
          <w:szCs w:val="20"/>
        </w:rPr>
        <w:t xml:space="preserve"> </w:t>
      </w:r>
      <w:r w:rsidRPr="0003038E">
        <w:rPr>
          <w:rFonts w:ascii="Arial" w:eastAsia="Arial" w:hAnsi="Arial" w:cs="Arial"/>
          <w:sz w:val="20"/>
          <w:szCs w:val="20"/>
        </w:rPr>
        <w:t>p</w:t>
      </w:r>
      <w:r w:rsidRPr="0003038E">
        <w:rPr>
          <w:rFonts w:ascii="Arial" w:eastAsia="Arial" w:hAnsi="Arial" w:cs="Arial"/>
          <w:spacing w:val="7"/>
          <w:sz w:val="20"/>
          <w:szCs w:val="20"/>
        </w:rPr>
        <w:t>r</w:t>
      </w:r>
      <w:r w:rsidRPr="0003038E">
        <w:rPr>
          <w:rFonts w:ascii="Arial" w:eastAsia="Arial" w:hAnsi="Arial" w:cs="Arial"/>
          <w:spacing w:val="-4"/>
          <w:sz w:val="20"/>
          <w:szCs w:val="20"/>
        </w:rPr>
        <w:t>o</w:t>
      </w:r>
      <w:r w:rsidRPr="0003038E">
        <w:rPr>
          <w:rFonts w:ascii="Arial" w:eastAsia="Arial" w:hAnsi="Arial" w:cs="Arial"/>
          <w:sz w:val="20"/>
          <w:szCs w:val="20"/>
        </w:rPr>
        <w:t>pe</w:t>
      </w:r>
      <w:r w:rsidRPr="0003038E">
        <w:rPr>
          <w:rFonts w:ascii="Arial" w:eastAsia="Arial" w:hAnsi="Arial" w:cs="Arial"/>
          <w:spacing w:val="4"/>
          <w:sz w:val="20"/>
          <w:szCs w:val="20"/>
        </w:rPr>
        <w:t>r</w:t>
      </w:r>
      <w:r w:rsidRPr="0003038E">
        <w:rPr>
          <w:rFonts w:ascii="Arial" w:eastAsia="Arial" w:hAnsi="Arial" w:cs="Arial"/>
          <w:sz w:val="20"/>
          <w:szCs w:val="20"/>
        </w:rPr>
        <w:t>ty</w:t>
      </w:r>
      <w:r w:rsidRPr="0003038E">
        <w:rPr>
          <w:rFonts w:ascii="Arial" w:eastAsia="Arial" w:hAnsi="Arial" w:cs="Arial"/>
          <w:spacing w:val="-12"/>
          <w:sz w:val="20"/>
          <w:szCs w:val="20"/>
        </w:rPr>
        <w:t xml:space="preserve"> </w:t>
      </w:r>
      <w:r w:rsidRPr="0003038E">
        <w:rPr>
          <w:rFonts w:ascii="Arial" w:eastAsia="Arial" w:hAnsi="Arial" w:cs="Arial"/>
          <w:sz w:val="20"/>
          <w:szCs w:val="20"/>
        </w:rPr>
        <w:t>of the Rock</w:t>
      </w:r>
      <w:r w:rsidRPr="0003038E">
        <w:rPr>
          <w:rFonts w:ascii="Arial" w:eastAsia="Arial" w:hAnsi="Arial" w:cs="Arial"/>
          <w:spacing w:val="-9"/>
          <w:sz w:val="20"/>
          <w:szCs w:val="20"/>
        </w:rPr>
        <w:t xml:space="preserve"> County </w:t>
      </w:r>
      <w:r w:rsidRPr="0003038E">
        <w:rPr>
          <w:rFonts w:ascii="Arial" w:eastAsia="Arial" w:hAnsi="Arial" w:cs="Arial"/>
          <w:sz w:val="20"/>
          <w:szCs w:val="20"/>
        </w:rPr>
        <w:t>Publ</w:t>
      </w:r>
      <w:r w:rsidRPr="0003038E">
        <w:rPr>
          <w:rFonts w:ascii="Arial" w:eastAsia="Arial" w:hAnsi="Arial" w:cs="Arial"/>
          <w:spacing w:val="4"/>
          <w:sz w:val="20"/>
          <w:szCs w:val="20"/>
        </w:rPr>
        <w:t>i</w:t>
      </w:r>
      <w:r w:rsidRPr="0003038E">
        <w:rPr>
          <w:rFonts w:ascii="Arial" w:eastAsia="Arial" w:hAnsi="Arial" w:cs="Arial"/>
          <w:sz w:val="20"/>
          <w:szCs w:val="20"/>
        </w:rPr>
        <w:t>c</w:t>
      </w:r>
      <w:r w:rsidRPr="0003038E">
        <w:rPr>
          <w:rFonts w:ascii="Arial" w:eastAsia="Arial" w:hAnsi="Arial" w:cs="Arial"/>
          <w:spacing w:val="-7"/>
          <w:sz w:val="20"/>
          <w:szCs w:val="20"/>
        </w:rPr>
        <w:t xml:space="preserve"> </w:t>
      </w:r>
      <w:r w:rsidRPr="0003038E">
        <w:rPr>
          <w:rFonts w:ascii="Arial" w:eastAsia="Arial" w:hAnsi="Arial" w:cs="Arial"/>
          <w:sz w:val="20"/>
          <w:szCs w:val="20"/>
        </w:rPr>
        <w:t>Scho</w:t>
      </w:r>
      <w:r w:rsidRPr="0003038E">
        <w:rPr>
          <w:rFonts w:ascii="Arial" w:eastAsia="Arial" w:hAnsi="Arial" w:cs="Arial"/>
          <w:spacing w:val="-1"/>
          <w:sz w:val="20"/>
          <w:szCs w:val="20"/>
        </w:rPr>
        <w:t>o</w:t>
      </w:r>
      <w:r w:rsidRPr="0003038E">
        <w:rPr>
          <w:rFonts w:ascii="Arial" w:eastAsia="Arial" w:hAnsi="Arial" w:cs="Arial"/>
          <w:sz w:val="20"/>
          <w:szCs w:val="20"/>
        </w:rPr>
        <w:t>ls</w:t>
      </w:r>
      <w:r w:rsidRPr="0003038E">
        <w:rPr>
          <w:rFonts w:ascii="Arial" w:eastAsia="Arial" w:hAnsi="Arial" w:cs="Arial"/>
          <w:spacing w:val="-7"/>
          <w:sz w:val="20"/>
          <w:szCs w:val="20"/>
        </w:rPr>
        <w:t xml:space="preserve"> </w:t>
      </w:r>
      <w:r w:rsidRPr="0003038E">
        <w:rPr>
          <w:rFonts w:ascii="Arial" w:eastAsia="Arial" w:hAnsi="Arial" w:cs="Arial"/>
          <w:sz w:val="20"/>
          <w:szCs w:val="20"/>
        </w:rPr>
        <w:t>descr</w:t>
      </w:r>
      <w:r w:rsidRPr="0003038E">
        <w:rPr>
          <w:rFonts w:ascii="Arial" w:eastAsia="Arial" w:hAnsi="Arial" w:cs="Arial"/>
          <w:spacing w:val="4"/>
          <w:sz w:val="20"/>
          <w:szCs w:val="20"/>
        </w:rPr>
        <w:t>i</w:t>
      </w:r>
      <w:r w:rsidRPr="0003038E">
        <w:rPr>
          <w:rFonts w:ascii="Arial" w:eastAsia="Arial" w:hAnsi="Arial" w:cs="Arial"/>
          <w:spacing w:val="-4"/>
          <w:sz w:val="20"/>
          <w:szCs w:val="20"/>
        </w:rPr>
        <w:t>b</w:t>
      </w:r>
      <w:r w:rsidRPr="0003038E">
        <w:rPr>
          <w:rFonts w:ascii="Arial" w:eastAsia="Arial" w:hAnsi="Arial" w:cs="Arial"/>
          <w:sz w:val="20"/>
          <w:szCs w:val="20"/>
        </w:rPr>
        <w:t xml:space="preserve">ed </w:t>
      </w:r>
      <w:r w:rsidRPr="0003038E">
        <w:rPr>
          <w:rFonts w:ascii="Arial" w:eastAsia="Arial" w:hAnsi="Arial" w:cs="Arial"/>
          <w:spacing w:val="-5"/>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th</w:t>
      </w:r>
      <w:r w:rsidRPr="0003038E">
        <w:rPr>
          <w:rFonts w:ascii="Arial" w:eastAsia="Arial" w:hAnsi="Arial" w:cs="Arial"/>
          <w:spacing w:val="6"/>
          <w:sz w:val="20"/>
          <w:szCs w:val="20"/>
        </w:rPr>
        <w:t>i</w:t>
      </w:r>
      <w:r w:rsidRPr="0003038E">
        <w:rPr>
          <w:rFonts w:ascii="Arial" w:eastAsia="Arial" w:hAnsi="Arial" w:cs="Arial"/>
          <w:sz w:val="20"/>
          <w:szCs w:val="20"/>
        </w:rPr>
        <w:t>n</w:t>
      </w:r>
      <w:r w:rsidRPr="0003038E">
        <w:rPr>
          <w:rFonts w:ascii="Arial" w:eastAsia="Arial" w:hAnsi="Arial" w:cs="Arial"/>
          <w:spacing w:val="-6"/>
          <w:sz w:val="20"/>
          <w:szCs w:val="20"/>
        </w:rPr>
        <w:t xml:space="preserve"> </w:t>
      </w:r>
      <w:r w:rsidRPr="0003038E">
        <w:rPr>
          <w:rFonts w:ascii="Arial" w:eastAsia="Arial" w:hAnsi="Arial" w:cs="Arial"/>
          <w:spacing w:val="-2"/>
          <w:sz w:val="20"/>
          <w:szCs w:val="20"/>
        </w:rPr>
        <w:t>f</w:t>
      </w:r>
      <w:r w:rsidRPr="0003038E">
        <w:rPr>
          <w:rFonts w:ascii="Arial" w:eastAsia="Arial" w:hAnsi="Arial" w:cs="Arial"/>
          <w:sz w:val="20"/>
          <w:szCs w:val="20"/>
        </w:rPr>
        <w:t>or o</w:t>
      </w:r>
      <w:r w:rsidRPr="0003038E">
        <w:rPr>
          <w:rFonts w:ascii="Arial" w:eastAsia="Arial" w:hAnsi="Arial" w:cs="Arial"/>
          <w:spacing w:val="-2"/>
          <w:sz w:val="20"/>
          <w:szCs w:val="20"/>
        </w:rPr>
        <w:t>n</w:t>
      </w:r>
      <w:r w:rsidRPr="0003038E">
        <w:rPr>
          <w:rFonts w:ascii="Arial" w:eastAsia="Arial" w:hAnsi="Arial" w:cs="Arial"/>
          <w:sz w:val="20"/>
          <w:szCs w:val="20"/>
        </w:rPr>
        <w:t>e</w:t>
      </w:r>
      <w:r w:rsidRPr="0003038E">
        <w:rPr>
          <w:rFonts w:ascii="Arial" w:eastAsia="Arial" w:hAnsi="Arial" w:cs="Arial"/>
          <w:spacing w:val="-4"/>
          <w:sz w:val="20"/>
          <w:szCs w:val="20"/>
        </w:rPr>
        <w:t xml:space="preserve"> </w:t>
      </w:r>
      <w:r w:rsidRPr="0003038E">
        <w:rPr>
          <w:rFonts w:ascii="Arial" w:eastAsia="Arial" w:hAnsi="Arial" w:cs="Arial"/>
          <w:sz w:val="20"/>
          <w:szCs w:val="20"/>
        </w:rPr>
        <w:t>stud</w:t>
      </w:r>
      <w:r w:rsidRPr="0003038E">
        <w:rPr>
          <w:rFonts w:ascii="Arial" w:eastAsia="Arial" w:hAnsi="Arial" w:cs="Arial"/>
          <w:spacing w:val="1"/>
          <w:sz w:val="20"/>
          <w:szCs w:val="20"/>
        </w:rPr>
        <w:t>e</w:t>
      </w:r>
      <w:r w:rsidRPr="0003038E">
        <w:rPr>
          <w:rFonts w:ascii="Arial" w:eastAsia="Arial" w:hAnsi="Arial" w:cs="Arial"/>
          <w:sz w:val="20"/>
          <w:szCs w:val="20"/>
        </w:rPr>
        <w:t>nt.</w:t>
      </w:r>
      <w:r w:rsidRPr="0003038E">
        <w:rPr>
          <w:rFonts w:ascii="Arial" w:eastAsia="Arial" w:hAnsi="Arial" w:cs="Arial"/>
          <w:spacing w:val="61"/>
          <w:sz w:val="20"/>
          <w:szCs w:val="20"/>
        </w:rPr>
        <w:t xml:space="preserve"> </w:t>
      </w:r>
      <w:r w:rsidRPr="0003038E">
        <w:rPr>
          <w:rFonts w:ascii="Arial" w:eastAsia="Arial" w:hAnsi="Arial" w:cs="Arial"/>
          <w:sz w:val="20"/>
          <w:szCs w:val="20"/>
        </w:rPr>
        <w:t>I</w:t>
      </w:r>
      <w:r w:rsidRPr="0003038E">
        <w:rPr>
          <w:rFonts w:ascii="Arial" w:eastAsia="Arial" w:hAnsi="Arial" w:cs="Arial"/>
          <w:spacing w:val="-5"/>
          <w:sz w:val="20"/>
          <w:szCs w:val="20"/>
        </w:rPr>
        <w:t xml:space="preserve"> </w:t>
      </w:r>
      <w:r w:rsidRPr="0003038E">
        <w:rPr>
          <w:rFonts w:ascii="Arial" w:eastAsia="Arial" w:hAnsi="Arial" w:cs="Arial"/>
          <w:sz w:val="20"/>
          <w:szCs w:val="20"/>
        </w:rPr>
        <w:t>a</w:t>
      </w:r>
      <w:r w:rsidRPr="0003038E">
        <w:rPr>
          <w:rFonts w:ascii="Arial" w:eastAsia="Arial" w:hAnsi="Arial" w:cs="Arial"/>
          <w:spacing w:val="6"/>
          <w:sz w:val="20"/>
          <w:szCs w:val="20"/>
        </w:rPr>
        <w:t>l</w:t>
      </w:r>
      <w:r w:rsidRPr="0003038E">
        <w:rPr>
          <w:rFonts w:ascii="Arial" w:eastAsia="Arial" w:hAnsi="Arial" w:cs="Arial"/>
          <w:spacing w:val="-5"/>
          <w:sz w:val="20"/>
          <w:szCs w:val="20"/>
        </w:rPr>
        <w:t>s</w:t>
      </w:r>
      <w:r w:rsidRPr="0003038E">
        <w:rPr>
          <w:rFonts w:ascii="Arial" w:eastAsia="Arial" w:hAnsi="Arial" w:cs="Arial"/>
          <w:sz w:val="20"/>
          <w:szCs w:val="20"/>
        </w:rPr>
        <w:t>o</w:t>
      </w:r>
      <w:r w:rsidRPr="0003038E">
        <w:rPr>
          <w:rFonts w:ascii="Arial" w:eastAsia="Arial" w:hAnsi="Arial" w:cs="Arial"/>
          <w:spacing w:val="-4"/>
          <w:sz w:val="20"/>
          <w:szCs w:val="20"/>
        </w:rPr>
        <w:t xml:space="preserve"> </w:t>
      </w:r>
      <w:r w:rsidRPr="0003038E">
        <w:rPr>
          <w:rFonts w:ascii="Arial" w:eastAsia="Arial" w:hAnsi="Arial" w:cs="Arial"/>
          <w:sz w:val="20"/>
          <w:szCs w:val="20"/>
        </w:rPr>
        <w:t>un</w:t>
      </w:r>
      <w:r w:rsidRPr="0003038E">
        <w:rPr>
          <w:rFonts w:ascii="Arial" w:eastAsia="Arial" w:hAnsi="Arial" w:cs="Arial"/>
          <w:spacing w:val="1"/>
          <w:sz w:val="20"/>
          <w:szCs w:val="20"/>
        </w:rPr>
        <w:t>d</w:t>
      </w:r>
      <w:r w:rsidRPr="0003038E">
        <w:rPr>
          <w:rFonts w:ascii="Arial" w:eastAsia="Arial" w:hAnsi="Arial" w:cs="Arial"/>
          <w:sz w:val="20"/>
          <w:szCs w:val="20"/>
        </w:rPr>
        <w:t>e</w:t>
      </w:r>
      <w:r w:rsidRPr="0003038E">
        <w:rPr>
          <w:rFonts w:ascii="Arial" w:eastAsia="Arial" w:hAnsi="Arial" w:cs="Arial"/>
          <w:spacing w:val="3"/>
          <w:sz w:val="20"/>
          <w:szCs w:val="20"/>
        </w:rPr>
        <w:t>r</w:t>
      </w:r>
      <w:r w:rsidRPr="0003038E">
        <w:rPr>
          <w:rFonts w:ascii="Arial" w:eastAsia="Arial" w:hAnsi="Arial" w:cs="Arial"/>
          <w:sz w:val="20"/>
          <w:szCs w:val="20"/>
        </w:rPr>
        <w:t>sta</w:t>
      </w:r>
      <w:r w:rsidRPr="0003038E">
        <w:rPr>
          <w:rFonts w:ascii="Arial" w:eastAsia="Arial" w:hAnsi="Arial" w:cs="Arial"/>
          <w:spacing w:val="-2"/>
          <w:sz w:val="20"/>
          <w:szCs w:val="20"/>
        </w:rPr>
        <w:t>n</w:t>
      </w:r>
      <w:r w:rsidRPr="0003038E">
        <w:rPr>
          <w:rFonts w:ascii="Arial" w:eastAsia="Arial" w:hAnsi="Arial" w:cs="Arial"/>
          <w:sz w:val="20"/>
          <w:szCs w:val="20"/>
        </w:rPr>
        <w:t>d</w:t>
      </w:r>
      <w:r w:rsidRPr="0003038E">
        <w:rPr>
          <w:rFonts w:ascii="Arial" w:eastAsia="Arial" w:hAnsi="Arial" w:cs="Arial"/>
          <w:spacing w:val="-12"/>
          <w:sz w:val="20"/>
          <w:szCs w:val="20"/>
        </w:rPr>
        <w:t xml:space="preserve"> </w:t>
      </w:r>
      <w:r w:rsidRPr="0003038E">
        <w:rPr>
          <w:rFonts w:ascii="Arial" w:eastAsia="Arial" w:hAnsi="Arial" w:cs="Arial"/>
          <w:sz w:val="20"/>
          <w:szCs w:val="20"/>
        </w:rPr>
        <w:t>that</w:t>
      </w:r>
      <w:r w:rsidRPr="0003038E">
        <w:rPr>
          <w:rFonts w:ascii="Arial" w:eastAsia="Arial" w:hAnsi="Arial" w:cs="Arial"/>
          <w:spacing w:val="-3"/>
          <w:sz w:val="20"/>
          <w:szCs w:val="20"/>
        </w:rPr>
        <w:t xml:space="preserve"> </w:t>
      </w:r>
      <w:r w:rsidRPr="0003038E">
        <w:rPr>
          <w:rFonts w:ascii="Arial" w:eastAsia="Arial" w:hAnsi="Arial" w:cs="Arial"/>
          <w:sz w:val="20"/>
          <w:szCs w:val="20"/>
        </w:rPr>
        <w:t>by</w:t>
      </w:r>
      <w:r w:rsidRPr="0003038E">
        <w:rPr>
          <w:rFonts w:ascii="Arial" w:eastAsia="Arial" w:hAnsi="Arial" w:cs="Arial"/>
          <w:spacing w:val="-3"/>
          <w:sz w:val="20"/>
          <w:szCs w:val="20"/>
        </w:rPr>
        <w:t xml:space="preserve"> </w:t>
      </w:r>
      <w:r w:rsidRPr="0003038E">
        <w:rPr>
          <w:rFonts w:ascii="Arial" w:eastAsia="Arial" w:hAnsi="Arial" w:cs="Arial"/>
          <w:sz w:val="20"/>
          <w:szCs w:val="20"/>
        </w:rPr>
        <w:t>paying $35, my child is</w:t>
      </w:r>
      <w:r w:rsidRPr="0003038E">
        <w:rPr>
          <w:rFonts w:ascii="Arial" w:eastAsia="Arial" w:hAnsi="Arial" w:cs="Arial"/>
          <w:spacing w:val="-6"/>
          <w:sz w:val="20"/>
          <w:szCs w:val="20"/>
        </w:rPr>
        <w:t xml:space="preserve"> </w:t>
      </w:r>
      <w:r w:rsidRPr="0003038E">
        <w:rPr>
          <w:rFonts w:ascii="Arial" w:eastAsia="Arial" w:hAnsi="Arial" w:cs="Arial"/>
          <w:sz w:val="20"/>
          <w:szCs w:val="20"/>
        </w:rPr>
        <w:t>allowed to</w:t>
      </w:r>
      <w:r w:rsidRPr="0003038E">
        <w:rPr>
          <w:rFonts w:ascii="Arial" w:eastAsia="Arial" w:hAnsi="Arial" w:cs="Arial"/>
          <w:spacing w:val="-2"/>
          <w:sz w:val="20"/>
          <w:szCs w:val="20"/>
        </w:rPr>
        <w:t xml:space="preserve"> </w:t>
      </w:r>
      <w:r w:rsidRPr="0003038E">
        <w:rPr>
          <w:rFonts w:ascii="Arial" w:eastAsia="Arial" w:hAnsi="Arial" w:cs="Arial"/>
          <w:sz w:val="20"/>
          <w:szCs w:val="20"/>
        </w:rPr>
        <w:t>take</w:t>
      </w:r>
      <w:r w:rsidRPr="0003038E">
        <w:rPr>
          <w:rFonts w:ascii="Arial" w:eastAsia="Arial" w:hAnsi="Arial" w:cs="Arial"/>
          <w:spacing w:val="-5"/>
          <w:sz w:val="20"/>
          <w:szCs w:val="20"/>
        </w:rPr>
        <w:t xml:space="preserve"> </w:t>
      </w:r>
      <w:r w:rsidRPr="0003038E">
        <w:rPr>
          <w:rFonts w:ascii="Arial" w:eastAsia="Arial" w:hAnsi="Arial" w:cs="Arial"/>
          <w:sz w:val="20"/>
          <w:szCs w:val="20"/>
        </w:rPr>
        <w:t>t</w:t>
      </w:r>
      <w:r w:rsidRPr="0003038E">
        <w:rPr>
          <w:rFonts w:ascii="Arial" w:eastAsia="Arial" w:hAnsi="Arial" w:cs="Arial"/>
          <w:spacing w:val="3"/>
          <w:sz w:val="20"/>
          <w:szCs w:val="20"/>
        </w:rPr>
        <w:t>h</w:t>
      </w:r>
      <w:r w:rsidRPr="0003038E">
        <w:rPr>
          <w:rFonts w:ascii="Arial" w:eastAsia="Arial" w:hAnsi="Arial" w:cs="Arial"/>
          <w:sz w:val="20"/>
          <w:szCs w:val="20"/>
        </w:rPr>
        <w:t>eir</w:t>
      </w:r>
      <w:r w:rsidRPr="0003038E">
        <w:rPr>
          <w:rFonts w:ascii="Arial" w:eastAsia="Arial" w:hAnsi="Arial" w:cs="Arial"/>
          <w:spacing w:val="-3"/>
          <w:sz w:val="20"/>
          <w:szCs w:val="20"/>
        </w:rPr>
        <w:t xml:space="preserve"> </w:t>
      </w:r>
      <w:r w:rsidRPr="0003038E">
        <w:rPr>
          <w:rFonts w:ascii="Arial" w:eastAsia="Arial" w:hAnsi="Arial" w:cs="Arial"/>
          <w:sz w:val="20"/>
          <w:szCs w:val="20"/>
        </w:rPr>
        <w:t>school</w:t>
      </w:r>
      <w:r w:rsidRPr="0003038E">
        <w:rPr>
          <w:rFonts w:ascii="Arial" w:eastAsia="Arial" w:hAnsi="Arial" w:cs="Arial"/>
          <w:spacing w:val="-7"/>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s</w:t>
      </w:r>
      <w:r w:rsidRPr="0003038E">
        <w:rPr>
          <w:rFonts w:ascii="Arial" w:eastAsia="Arial" w:hAnsi="Arial" w:cs="Arial"/>
          <w:spacing w:val="-4"/>
          <w:sz w:val="20"/>
          <w:szCs w:val="20"/>
        </w:rPr>
        <w:t>s</w:t>
      </w:r>
      <w:r w:rsidRPr="0003038E">
        <w:rPr>
          <w:rFonts w:ascii="Arial" w:eastAsia="Arial" w:hAnsi="Arial" w:cs="Arial"/>
          <w:sz w:val="20"/>
          <w:szCs w:val="20"/>
        </w:rPr>
        <w:t>ued</w:t>
      </w:r>
      <w:r w:rsidRPr="0003038E">
        <w:rPr>
          <w:rFonts w:ascii="Arial" w:eastAsia="Arial" w:hAnsi="Arial" w:cs="Arial"/>
          <w:spacing w:val="-8"/>
          <w:sz w:val="20"/>
          <w:szCs w:val="20"/>
        </w:rPr>
        <w:t xml:space="preserve"> </w:t>
      </w:r>
      <w:proofErr w:type="spellStart"/>
      <w:r w:rsidRPr="0003038E">
        <w:rPr>
          <w:rFonts w:ascii="Arial" w:eastAsia="Arial" w:hAnsi="Arial" w:cs="Arial"/>
          <w:spacing w:val="4"/>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pacing w:val="-2"/>
          <w:sz w:val="20"/>
          <w:szCs w:val="20"/>
        </w:rPr>
        <w:t>o</w:t>
      </w:r>
      <w:r w:rsidRPr="0003038E">
        <w:rPr>
          <w:rFonts w:ascii="Arial" w:eastAsia="Arial" w:hAnsi="Arial" w:cs="Arial"/>
          <w:sz w:val="20"/>
          <w:szCs w:val="20"/>
        </w:rPr>
        <w:t>ut</w:t>
      </w:r>
      <w:r w:rsidRPr="0003038E">
        <w:rPr>
          <w:rFonts w:ascii="Arial" w:eastAsia="Arial" w:hAnsi="Arial" w:cs="Arial"/>
          <w:spacing w:val="-3"/>
          <w:sz w:val="20"/>
          <w:szCs w:val="20"/>
        </w:rPr>
        <w:t xml:space="preserve"> </w:t>
      </w:r>
      <w:r w:rsidRPr="0003038E">
        <w:rPr>
          <w:rFonts w:ascii="Arial" w:eastAsia="Arial" w:hAnsi="Arial" w:cs="Arial"/>
          <w:sz w:val="20"/>
          <w:szCs w:val="20"/>
        </w:rPr>
        <w:t>of</w:t>
      </w:r>
      <w:r w:rsidRPr="0003038E">
        <w:rPr>
          <w:rFonts w:ascii="Arial" w:eastAsia="Arial" w:hAnsi="Arial" w:cs="Arial"/>
          <w:spacing w:val="2"/>
          <w:sz w:val="20"/>
          <w:szCs w:val="20"/>
        </w:rPr>
        <w:t xml:space="preserve"> </w:t>
      </w:r>
      <w:r w:rsidRPr="0003038E">
        <w:rPr>
          <w:rFonts w:ascii="Arial" w:eastAsia="Arial" w:hAnsi="Arial" w:cs="Arial"/>
          <w:sz w:val="20"/>
          <w:szCs w:val="20"/>
        </w:rPr>
        <w:t>t</w:t>
      </w:r>
      <w:r w:rsidRPr="0003038E">
        <w:rPr>
          <w:rFonts w:ascii="Arial" w:eastAsia="Arial" w:hAnsi="Arial" w:cs="Arial"/>
          <w:spacing w:val="-2"/>
          <w:sz w:val="20"/>
          <w:szCs w:val="20"/>
        </w:rPr>
        <w:t>h</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z w:val="20"/>
          <w:szCs w:val="20"/>
        </w:rPr>
        <w:t>b</w:t>
      </w:r>
      <w:r w:rsidRPr="0003038E">
        <w:rPr>
          <w:rFonts w:ascii="Arial" w:eastAsia="Arial" w:hAnsi="Arial" w:cs="Arial"/>
          <w:spacing w:val="-1"/>
          <w:sz w:val="20"/>
          <w:szCs w:val="20"/>
        </w:rPr>
        <w:t>u</w:t>
      </w:r>
      <w:r w:rsidRPr="0003038E">
        <w:rPr>
          <w:rFonts w:ascii="Arial" w:eastAsia="Arial" w:hAnsi="Arial" w:cs="Arial"/>
          <w:sz w:val="20"/>
          <w:szCs w:val="20"/>
        </w:rPr>
        <w:t>ild</w:t>
      </w:r>
      <w:r w:rsidRPr="0003038E">
        <w:rPr>
          <w:rFonts w:ascii="Arial" w:eastAsia="Arial" w:hAnsi="Arial" w:cs="Arial"/>
          <w:spacing w:val="5"/>
          <w:sz w:val="20"/>
          <w:szCs w:val="20"/>
        </w:rPr>
        <w:t>i</w:t>
      </w:r>
      <w:r w:rsidRPr="0003038E">
        <w:rPr>
          <w:rFonts w:ascii="Arial" w:eastAsia="Arial" w:hAnsi="Arial" w:cs="Arial"/>
          <w:sz w:val="20"/>
          <w:szCs w:val="20"/>
        </w:rPr>
        <w:t>n</w:t>
      </w:r>
      <w:r w:rsidRPr="0003038E">
        <w:rPr>
          <w:rFonts w:ascii="Arial" w:eastAsia="Arial" w:hAnsi="Arial" w:cs="Arial"/>
          <w:spacing w:val="-2"/>
          <w:sz w:val="20"/>
          <w:szCs w:val="20"/>
        </w:rPr>
        <w:t>g</w:t>
      </w:r>
      <w:r w:rsidRPr="0003038E">
        <w:rPr>
          <w:rFonts w:ascii="Arial" w:eastAsia="Arial" w:hAnsi="Arial" w:cs="Arial"/>
          <w:sz w:val="20"/>
          <w:szCs w:val="20"/>
        </w:rPr>
        <w:t>.</w:t>
      </w:r>
    </w:p>
    <w:p w14:paraId="394155B0" w14:textId="77777777" w:rsidR="00CD501B" w:rsidRPr="0003038E" w:rsidRDefault="00CD501B" w:rsidP="00CD501B">
      <w:pPr>
        <w:spacing w:before="4" w:line="150" w:lineRule="exact"/>
        <w:rPr>
          <w:sz w:val="20"/>
          <w:szCs w:val="20"/>
        </w:rPr>
      </w:pPr>
    </w:p>
    <w:p w14:paraId="1A811649" w14:textId="77777777" w:rsidR="00CD501B" w:rsidRPr="0003038E" w:rsidRDefault="00CD501B" w:rsidP="00CD501B">
      <w:pPr>
        <w:spacing w:line="200" w:lineRule="exact"/>
        <w:rPr>
          <w:sz w:val="20"/>
          <w:szCs w:val="20"/>
        </w:rPr>
      </w:pPr>
    </w:p>
    <w:p w14:paraId="65409DB9" w14:textId="77777777" w:rsidR="00CD501B" w:rsidRPr="0003038E" w:rsidRDefault="00CD501B" w:rsidP="00CD501B">
      <w:pPr>
        <w:spacing w:line="200" w:lineRule="exact"/>
        <w:rPr>
          <w:sz w:val="20"/>
          <w:szCs w:val="20"/>
        </w:rPr>
      </w:pPr>
    </w:p>
    <w:p w14:paraId="7AEFACAD" w14:textId="77777777" w:rsidR="00CD501B" w:rsidRPr="0003038E" w:rsidRDefault="00CD501B" w:rsidP="00CD501B">
      <w:pPr>
        <w:tabs>
          <w:tab w:val="left" w:pos="10140"/>
        </w:tabs>
        <w:spacing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Pa</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ent/Gu</w:t>
      </w:r>
      <w:r w:rsidRPr="0003038E">
        <w:rPr>
          <w:rFonts w:ascii="Arial" w:eastAsia="Arial" w:hAnsi="Arial" w:cs="Arial"/>
          <w:spacing w:val="2"/>
          <w:w w:val="99"/>
          <w:position w:val="-1"/>
          <w:sz w:val="20"/>
          <w:szCs w:val="20"/>
        </w:rPr>
        <w:t>ar</w:t>
      </w:r>
      <w:r w:rsidRPr="0003038E">
        <w:rPr>
          <w:rFonts w:ascii="Arial" w:eastAsia="Arial" w:hAnsi="Arial" w:cs="Arial"/>
          <w:spacing w:val="-4"/>
          <w:w w:val="99"/>
          <w:position w:val="-1"/>
          <w:sz w:val="20"/>
          <w:szCs w:val="20"/>
        </w:rPr>
        <w:t>d</w:t>
      </w:r>
      <w:r w:rsidRPr="0003038E">
        <w:rPr>
          <w:rFonts w:ascii="Arial" w:eastAsia="Arial" w:hAnsi="Arial" w:cs="Arial"/>
          <w:spacing w:val="4"/>
          <w:w w:val="99"/>
          <w:position w:val="-1"/>
          <w:sz w:val="20"/>
          <w:szCs w:val="20"/>
        </w:rPr>
        <w:t>i</w:t>
      </w:r>
      <w:r w:rsidRPr="0003038E">
        <w:rPr>
          <w:rFonts w:ascii="Arial" w:eastAsia="Arial" w:hAnsi="Arial" w:cs="Arial"/>
          <w:w w:val="99"/>
          <w:position w:val="-1"/>
          <w:sz w:val="20"/>
          <w:szCs w:val="20"/>
        </w:rPr>
        <w:t>an</w:t>
      </w:r>
      <w:r w:rsidRPr="0003038E">
        <w:rPr>
          <w:rFonts w:ascii="Arial" w:eastAsia="Arial" w:hAnsi="Arial" w:cs="Arial"/>
          <w:spacing w:val="-2"/>
          <w:position w:val="-1"/>
          <w:sz w:val="20"/>
          <w:szCs w:val="20"/>
        </w:rPr>
        <w:t xml:space="preserve"> </w:t>
      </w:r>
      <w:r w:rsidRPr="0003038E">
        <w:rPr>
          <w:rFonts w:ascii="Arial" w:eastAsia="Arial" w:hAnsi="Arial" w:cs="Arial"/>
          <w:spacing w:val="2"/>
          <w:w w:val="99"/>
          <w:position w:val="-1"/>
          <w:sz w:val="20"/>
          <w:szCs w:val="20"/>
        </w:rPr>
        <w:t>(</w:t>
      </w:r>
      <w:r w:rsidRPr="0003038E">
        <w:rPr>
          <w:rFonts w:ascii="Arial" w:eastAsia="Arial" w:hAnsi="Arial" w:cs="Arial"/>
          <w:w w:val="99"/>
          <w:position w:val="-1"/>
          <w:sz w:val="20"/>
          <w:szCs w:val="20"/>
        </w:rPr>
        <w:t>P</w:t>
      </w:r>
      <w:r w:rsidRPr="0003038E">
        <w:rPr>
          <w:rFonts w:ascii="Arial" w:eastAsia="Arial" w:hAnsi="Arial" w:cs="Arial"/>
          <w:spacing w:val="3"/>
          <w:w w:val="99"/>
          <w:position w:val="-1"/>
          <w:sz w:val="20"/>
          <w:szCs w:val="20"/>
        </w:rPr>
        <w:t>l</w:t>
      </w:r>
      <w:r w:rsidRPr="0003038E">
        <w:rPr>
          <w:rFonts w:ascii="Arial" w:eastAsia="Arial" w:hAnsi="Arial" w:cs="Arial"/>
          <w:spacing w:val="-4"/>
          <w:w w:val="99"/>
          <w:position w:val="-1"/>
          <w:sz w:val="20"/>
          <w:szCs w:val="20"/>
        </w:rPr>
        <w:t>e</w:t>
      </w:r>
      <w:r w:rsidRPr="0003038E">
        <w:rPr>
          <w:rFonts w:ascii="Arial" w:eastAsia="Arial" w:hAnsi="Arial" w:cs="Arial"/>
          <w:w w:val="99"/>
          <w:position w:val="-1"/>
          <w:sz w:val="20"/>
          <w:szCs w:val="20"/>
        </w:rPr>
        <w:t>a</w:t>
      </w:r>
      <w:r w:rsidRPr="0003038E">
        <w:rPr>
          <w:rFonts w:ascii="Arial" w:eastAsia="Arial" w:hAnsi="Arial" w:cs="Arial"/>
          <w:spacing w:val="1"/>
          <w:w w:val="99"/>
          <w:position w:val="-1"/>
          <w:sz w:val="20"/>
          <w:szCs w:val="20"/>
        </w:rPr>
        <w:t>s</w:t>
      </w:r>
      <w:r w:rsidRPr="0003038E">
        <w:rPr>
          <w:rFonts w:ascii="Arial" w:eastAsia="Arial" w:hAnsi="Arial" w:cs="Arial"/>
          <w:w w:val="99"/>
          <w:position w:val="-1"/>
          <w:sz w:val="20"/>
          <w:szCs w:val="20"/>
        </w:rPr>
        <w:t>e</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print</w:t>
      </w:r>
      <w:r w:rsidRPr="0003038E">
        <w:rPr>
          <w:rFonts w:ascii="Arial" w:eastAsia="Arial" w:hAnsi="Arial" w:cs="Arial"/>
          <w:position w:val="-1"/>
          <w:sz w:val="20"/>
          <w:szCs w:val="20"/>
        </w:rPr>
        <w:t xml:space="preserve"> </w:t>
      </w:r>
      <w:r w:rsidRPr="0003038E">
        <w:rPr>
          <w:rFonts w:ascii="Arial" w:eastAsia="Arial" w:hAnsi="Arial" w:cs="Arial"/>
          <w:spacing w:val="-2"/>
          <w:w w:val="99"/>
          <w:position w:val="-1"/>
          <w:sz w:val="20"/>
          <w:szCs w:val="20"/>
        </w:rPr>
        <w:t>f</w:t>
      </w:r>
      <w:r w:rsidRPr="0003038E">
        <w:rPr>
          <w:rFonts w:ascii="Arial" w:eastAsia="Arial" w:hAnsi="Arial" w:cs="Arial"/>
          <w:spacing w:val="4"/>
          <w:w w:val="99"/>
          <w:position w:val="-1"/>
          <w:sz w:val="20"/>
          <w:szCs w:val="20"/>
        </w:rPr>
        <w:t>i</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st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&amp;</w:t>
      </w:r>
      <w:r w:rsidRPr="0003038E">
        <w:rPr>
          <w:rFonts w:ascii="Arial" w:eastAsia="Arial" w:hAnsi="Arial" w:cs="Arial"/>
          <w:spacing w:val="-4"/>
          <w:position w:val="-1"/>
          <w:sz w:val="20"/>
          <w:szCs w:val="20"/>
        </w:rPr>
        <w:t xml:space="preserve"> </w:t>
      </w:r>
      <w:r w:rsidRPr="0003038E">
        <w:rPr>
          <w:rFonts w:ascii="Arial" w:eastAsia="Arial" w:hAnsi="Arial" w:cs="Arial"/>
          <w:spacing w:val="4"/>
          <w:w w:val="99"/>
          <w:position w:val="-1"/>
          <w:sz w:val="20"/>
          <w:szCs w:val="20"/>
        </w:rPr>
        <w:t>l</w:t>
      </w:r>
      <w:r w:rsidRPr="0003038E">
        <w:rPr>
          <w:rFonts w:ascii="Arial" w:eastAsia="Arial" w:hAnsi="Arial" w:cs="Arial"/>
          <w:w w:val="99"/>
          <w:position w:val="-1"/>
          <w:sz w:val="20"/>
          <w:szCs w:val="20"/>
        </w:rPr>
        <w:t>ast</w:t>
      </w:r>
      <w:r w:rsidRPr="0003038E">
        <w:rPr>
          <w:rFonts w:ascii="Arial" w:eastAsia="Arial" w:hAnsi="Arial" w:cs="Arial"/>
          <w:spacing w:val="-2"/>
          <w:position w:val="-1"/>
          <w:sz w:val="20"/>
          <w:szCs w:val="20"/>
        </w:rPr>
        <w:t xml:space="preserve"> </w:t>
      </w:r>
      <w:r w:rsidRPr="0003038E">
        <w:rPr>
          <w:rFonts w:ascii="Arial" w:eastAsia="Arial" w:hAnsi="Arial" w:cs="Arial"/>
          <w:w w:val="99"/>
          <w:position w:val="-1"/>
          <w:sz w:val="20"/>
          <w:szCs w:val="20"/>
        </w:rPr>
        <w:t>name</w:t>
      </w:r>
      <w:r w:rsidRPr="0003038E">
        <w:rPr>
          <w:rFonts w:ascii="Arial" w:eastAsia="Arial" w:hAnsi="Arial" w:cs="Arial"/>
          <w:spacing w:val="3"/>
          <w:w w:val="99"/>
          <w:position w:val="-1"/>
          <w:sz w:val="20"/>
          <w:szCs w:val="20"/>
        </w:rPr>
        <w:t>)</w:t>
      </w:r>
      <w:r w:rsidRPr="0003038E">
        <w:rPr>
          <w:rFonts w:ascii="Arial" w:eastAsia="Arial" w:hAnsi="Arial" w:cs="Arial"/>
          <w:spacing w:val="1"/>
          <w:w w:val="99"/>
          <w:position w:val="-1"/>
          <w:sz w:val="20"/>
          <w:szCs w:val="20"/>
        </w:rPr>
        <w:t>:</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57C06D52" w14:textId="77777777" w:rsidR="00CD501B" w:rsidRPr="0003038E" w:rsidRDefault="00CD501B" w:rsidP="00CD501B">
      <w:pPr>
        <w:spacing w:before="6" w:line="120" w:lineRule="exact"/>
        <w:rPr>
          <w:sz w:val="20"/>
          <w:szCs w:val="20"/>
        </w:rPr>
      </w:pPr>
    </w:p>
    <w:p w14:paraId="0C2EC207" w14:textId="77777777" w:rsidR="00CD501B" w:rsidRPr="0003038E" w:rsidRDefault="00CD501B" w:rsidP="00CD501B">
      <w:pPr>
        <w:spacing w:line="200" w:lineRule="exact"/>
        <w:rPr>
          <w:sz w:val="20"/>
          <w:szCs w:val="20"/>
        </w:rPr>
      </w:pPr>
    </w:p>
    <w:p w14:paraId="78D634D8" w14:textId="77777777" w:rsidR="00CD501B" w:rsidRPr="0003038E" w:rsidRDefault="00CD501B" w:rsidP="00CD501B">
      <w:pPr>
        <w:spacing w:line="200" w:lineRule="exact"/>
        <w:rPr>
          <w:sz w:val="20"/>
          <w:szCs w:val="20"/>
        </w:rPr>
      </w:pPr>
    </w:p>
    <w:p w14:paraId="4CB64C69" w14:textId="77777777" w:rsidR="00CD501B" w:rsidRPr="0003038E" w:rsidRDefault="00CD501B" w:rsidP="00CD501B">
      <w:pPr>
        <w:rPr>
          <w:sz w:val="20"/>
          <w:szCs w:val="20"/>
        </w:rPr>
        <w:sectPr w:rsidR="00CD501B" w:rsidRPr="0003038E">
          <w:headerReference w:type="default" r:id="rId17"/>
          <w:pgSz w:w="12240" w:h="15840"/>
          <w:pgMar w:top="980" w:right="940" w:bottom="1120" w:left="900" w:header="746" w:footer="927" w:gutter="0"/>
          <w:cols w:space="720"/>
        </w:sectPr>
      </w:pPr>
    </w:p>
    <w:p w14:paraId="089E416C" w14:textId="77777777" w:rsidR="00CD501B" w:rsidRPr="0003038E" w:rsidRDefault="00CD501B" w:rsidP="00CD501B">
      <w:pPr>
        <w:tabs>
          <w:tab w:val="left" w:pos="7360"/>
        </w:tabs>
        <w:spacing w:before="29" w:line="271" w:lineRule="exact"/>
        <w:ind w:left="108" w:right="-76"/>
        <w:rPr>
          <w:rFonts w:ascii="Arial" w:eastAsia="Arial" w:hAnsi="Arial" w:cs="Arial"/>
          <w:sz w:val="20"/>
          <w:szCs w:val="20"/>
        </w:rPr>
      </w:pPr>
      <w:r w:rsidRPr="0003038E">
        <w:rPr>
          <w:rFonts w:ascii="Arial" w:eastAsia="Arial" w:hAnsi="Arial" w:cs="Arial"/>
          <w:w w:val="99"/>
          <w:position w:val="-1"/>
          <w:sz w:val="20"/>
          <w:szCs w:val="20"/>
        </w:rPr>
        <w:lastRenderedPageBreak/>
        <w:t>Pa</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ent/Gu</w:t>
      </w:r>
      <w:r w:rsidRPr="0003038E">
        <w:rPr>
          <w:rFonts w:ascii="Arial" w:eastAsia="Arial" w:hAnsi="Arial" w:cs="Arial"/>
          <w:spacing w:val="2"/>
          <w:w w:val="99"/>
          <w:position w:val="-1"/>
          <w:sz w:val="20"/>
          <w:szCs w:val="20"/>
        </w:rPr>
        <w:t>ar</w:t>
      </w:r>
      <w:r w:rsidRPr="0003038E">
        <w:rPr>
          <w:rFonts w:ascii="Arial" w:eastAsia="Arial" w:hAnsi="Arial" w:cs="Arial"/>
          <w:spacing w:val="-4"/>
          <w:w w:val="99"/>
          <w:position w:val="-1"/>
          <w:sz w:val="20"/>
          <w:szCs w:val="20"/>
        </w:rPr>
        <w:t>d</w:t>
      </w:r>
      <w:r w:rsidRPr="0003038E">
        <w:rPr>
          <w:rFonts w:ascii="Arial" w:eastAsia="Arial" w:hAnsi="Arial" w:cs="Arial"/>
          <w:spacing w:val="4"/>
          <w:w w:val="99"/>
          <w:position w:val="-1"/>
          <w:sz w:val="20"/>
          <w:szCs w:val="20"/>
        </w:rPr>
        <w:t>i</w:t>
      </w:r>
      <w:r w:rsidRPr="0003038E">
        <w:rPr>
          <w:rFonts w:ascii="Arial" w:eastAsia="Arial" w:hAnsi="Arial" w:cs="Arial"/>
          <w:w w:val="99"/>
          <w:position w:val="-1"/>
          <w:sz w:val="20"/>
          <w:szCs w:val="20"/>
        </w:rPr>
        <w:t>an</w:t>
      </w:r>
      <w:r w:rsidRPr="0003038E">
        <w:rPr>
          <w:rFonts w:ascii="Arial" w:eastAsia="Arial" w:hAnsi="Arial" w:cs="Arial"/>
          <w:position w:val="-1"/>
          <w:sz w:val="20"/>
          <w:szCs w:val="20"/>
        </w:rPr>
        <w:t xml:space="preserve"> </w:t>
      </w:r>
      <w:r w:rsidRPr="0003038E">
        <w:rPr>
          <w:rFonts w:ascii="Arial" w:eastAsia="Arial" w:hAnsi="Arial" w:cs="Arial"/>
          <w:spacing w:val="-3"/>
          <w:w w:val="99"/>
          <w:position w:val="-1"/>
          <w:sz w:val="20"/>
          <w:szCs w:val="20"/>
        </w:rPr>
        <w:t>S</w:t>
      </w:r>
      <w:r w:rsidRPr="0003038E">
        <w:rPr>
          <w:rFonts w:ascii="Arial" w:eastAsia="Arial" w:hAnsi="Arial" w:cs="Arial"/>
          <w:spacing w:val="4"/>
          <w:w w:val="99"/>
          <w:position w:val="-1"/>
          <w:sz w:val="20"/>
          <w:szCs w:val="20"/>
        </w:rPr>
        <w:t>i</w:t>
      </w:r>
      <w:r w:rsidRPr="0003038E">
        <w:rPr>
          <w:rFonts w:ascii="Arial" w:eastAsia="Arial" w:hAnsi="Arial" w:cs="Arial"/>
          <w:w w:val="99"/>
          <w:position w:val="-1"/>
          <w:sz w:val="20"/>
          <w:szCs w:val="20"/>
        </w:rPr>
        <w:t>gn</w:t>
      </w:r>
      <w:r w:rsidRPr="0003038E">
        <w:rPr>
          <w:rFonts w:ascii="Arial" w:eastAsia="Arial" w:hAnsi="Arial" w:cs="Arial"/>
          <w:spacing w:val="-1"/>
          <w:w w:val="99"/>
          <w:position w:val="-1"/>
          <w:sz w:val="20"/>
          <w:szCs w:val="20"/>
        </w:rPr>
        <w:t>a</w:t>
      </w:r>
      <w:r w:rsidRPr="0003038E">
        <w:rPr>
          <w:rFonts w:ascii="Arial" w:eastAsia="Arial" w:hAnsi="Arial" w:cs="Arial"/>
          <w:w w:val="99"/>
          <w:position w:val="-1"/>
          <w:sz w:val="20"/>
          <w:szCs w:val="20"/>
        </w:rPr>
        <w:t>tu</w:t>
      </w:r>
      <w:r w:rsidRPr="0003038E">
        <w:rPr>
          <w:rFonts w:ascii="Arial" w:eastAsia="Arial" w:hAnsi="Arial" w:cs="Arial"/>
          <w:spacing w:val="4"/>
          <w:w w:val="99"/>
          <w:position w:val="-1"/>
          <w:sz w:val="20"/>
          <w:szCs w:val="20"/>
        </w:rPr>
        <w:t>r</w:t>
      </w:r>
      <w:r w:rsidRPr="0003038E">
        <w:rPr>
          <w:rFonts w:ascii="Arial" w:eastAsia="Arial" w:hAnsi="Arial" w:cs="Arial"/>
          <w:spacing w:val="1"/>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3"/>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3A408794" w14:textId="77777777" w:rsidR="00CD501B" w:rsidRPr="0003038E" w:rsidRDefault="00CD501B" w:rsidP="00CD501B">
      <w:pPr>
        <w:tabs>
          <w:tab w:val="left" w:pos="2620"/>
        </w:tabs>
        <w:spacing w:before="29" w:line="271" w:lineRule="exact"/>
        <w:ind w:right="-20"/>
        <w:rPr>
          <w:rFonts w:ascii="Arial" w:eastAsia="Arial" w:hAnsi="Arial" w:cs="Arial"/>
          <w:sz w:val="20"/>
          <w:szCs w:val="20"/>
        </w:rPr>
      </w:pPr>
      <w:r w:rsidRPr="0003038E">
        <w:rPr>
          <w:sz w:val="20"/>
          <w:szCs w:val="20"/>
        </w:rPr>
        <w:br w:type="column"/>
      </w:r>
      <w:r w:rsidRPr="0003038E">
        <w:rPr>
          <w:rFonts w:ascii="Arial" w:eastAsia="Arial" w:hAnsi="Arial" w:cs="Arial"/>
          <w:w w:val="99"/>
          <w:position w:val="-1"/>
          <w:sz w:val="20"/>
          <w:szCs w:val="20"/>
        </w:rPr>
        <w:lastRenderedPageBreak/>
        <w:t>Dat</w:t>
      </w:r>
      <w:r w:rsidRPr="0003038E">
        <w:rPr>
          <w:rFonts w:ascii="Arial" w:eastAsia="Arial" w:hAnsi="Arial" w:cs="Arial"/>
          <w:spacing w:val="3"/>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3"/>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589E0D35" w14:textId="77777777" w:rsidR="00CD501B" w:rsidRPr="0003038E" w:rsidRDefault="00CD501B" w:rsidP="00CD501B">
      <w:pPr>
        <w:rPr>
          <w:sz w:val="20"/>
          <w:szCs w:val="20"/>
        </w:rPr>
        <w:sectPr w:rsidR="00CD501B" w:rsidRPr="0003038E">
          <w:type w:val="continuous"/>
          <w:pgSz w:w="12240" w:h="15840"/>
          <w:pgMar w:top="720" w:right="940" w:bottom="280" w:left="900" w:header="720" w:footer="720" w:gutter="0"/>
          <w:cols w:num="2" w:space="720" w:equalWidth="0">
            <w:col w:w="7370" w:space="202"/>
            <w:col w:w="2828"/>
          </w:cols>
        </w:sectPr>
      </w:pPr>
    </w:p>
    <w:p w14:paraId="426D9F4B" w14:textId="77777777" w:rsidR="00CD501B" w:rsidRPr="0003038E" w:rsidRDefault="00CD501B" w:rsidP="00CD501B">
      <w:pPr>
        <w:spacing w:line="130" w:lineRule="exact"/>
        <w:rPr>
          <w:sz w:val="20"/>
          <w:szCs w:val="20"/>
        </w:rPr>
      </w:pPr>
    </w:p>
    <w:p w14:paraId="0284CF73" w14:textId="77777777" w:rsidR="00CD501B" w:rsidRPr="0003038E" w:rsidRDefault="00CD501B" w:rsidP="00CD501B">
      <w:pPr>
        <w:spacing w:line="200" w:lineRule="exact"/>
        <w:rPr>
          <w:sz w:val="20"/>
          <w:szCs w:val="20"/>
        </w:rPr>
      </w:pPr>
    </w:p>
    <w:p w14:paraId="3C172207" w14:textId="77777777" w:rsidR="00CD501B" w:rsidRPr="0003038E" w:rsidRDefault="00CD501B" w:rsidP="00CD501B">
      <w:pPr>
        <w:spacing w:line="200" w:lineRule="exact"/>
        <w:rPr>
          <w:sz w:val="20"/>
          <w:szCs w:val="20"/>
        </w:rPr>
      </w:pPr>
    </w:p>
    <w:p w14:paraId="5E8149AD" w14:textId="77777777" w:rsidR="00CD501B" w:rsidRPr="0003038E" w:rsidRDefault="00CD501B" w:rsidP="00CD501B">
      <w:pPr>
        <w:tabs>
          <w:tab w:val="left" w:pos="10180"/>
        </w:tabs>
        <w:spacing w:before="29"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Student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Na</w:t>
      </w:r>
      <w:r w:rsidRPr="0003038E">
        <w:rPr>
          <w:rFonts w:ascii="Arial" w:eastAsia="Arial" w:hAnsi="Arial" w:cs="Arial"/>
          <w:spacing w:val="-1"/>
          <w:w w:val="99"/>
          <w:position w:val="-1"/>
          <w:sz w:val="20"/>
          <w:szCs w:val="20"/>
        </w:rPr>
        <w:t>m</w:t>
      </w:r>
      <w:r w:rsidRPr="0003038E">
        <w:rPr>
          <w:rFonts w:ascii="Arial" w:eastAsia="Arial" w:hAnsi="Arial" w:cs="Arial"/>
          <w:w w:val="99"/>
          <w:position w:val="-1"/>
          <w:sz w:val="20"/>
          <w:szCs w:val="20"/>
        </w:rPr>
        <w:t>e</w:t>
      </w:r>
      <w:r w:rsidRPr="0003038E">
        <w:rPr>
          <w:rFonts w:ascii="Arial" w:eastAsia="Arial" w:hAnsi="Arial" w:cs="Arial"/>
          <w:position w:val="-1"/>
          <w:sz w:val="20"/>
          <w:szCs w:val="20"/>
        </w:rPr>
        <w:t xml:space="preserve"> </w:t>
      </w:r>
      <w:r w:rsidRPr="0003038E">
        <w:rPr>
          <w:rFonts w:ascii="Arial" w:eastAsia="Arial" w:hAnsi="Arial" w:cs="Arial"/>
          <w:spacing w:val="3"/>
          <w:w w:val="99"/>
          <w:position w:val="-1"/>
          <w:sz w:val="20"/>
          <w:szCs w:val="20"/>
        </w:rPr>
        <w:t>(</w:t>
      </w:r>
      <w:r w:rsidRPr="0003038E">
        <w:rPr>
          <w:rFonts w:ascii="Arial" w:eastAsia="Arial" w:hAnsi="Arial" w:cs="Arial"/>
          <w:w w:val="99"/>
          <w:position w:val="-1"/>
          <w:sz w:val="20"/>
          <w:szCs w:val="20"/>
        </w:rPr>
        <w:t>P</w:t>
      </w:r>
      <w:r w:rsidRPr="0003038E">
        <w:rPr>
          <w:rFonts w:ascii="Arial" w:eastAsia="Arial" w:hAnsi="Arial" w:cs="Arial"/>
          <w:spacing w:val="3"/>
          <w:w w:val="99"/>
          <w:position w:val="-1"/>
          <w:sz w:val="20"/>
          <w:szCs w:val="20"/>
        </w:rPr>
        <w:t>l</w:t>
      </w:r>
      <w:r w:rsidRPr="0003038E">
        <w:rPr>
          <w:rFonts w:ascii="Arial" w:eastAsia="Arial" w:hAnsi="Arial" w:cs="Arial"/>
          <w:w w:val="99"/>
          <w:position w:val="-1"/>
          <w:sz w:val="20"/>
          <w:szCs w:val="20"/>
        </w:rPr>
        <w:t>ease</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p</w:t>
      </w:r>
      <w:r w:rsidRPr="0003038E">
        <w:rPr>
          <w:rFonts w:ascii="Arial" w:eastAsia="Arial" w:hAnsi="Arial" w:cs="Arial"/>
          <w:spacing w:val="-3"/>
          <w:w w:val="99"/>
          <w:position w:val="-1"/>
          <w:sz w:val="20"/>
          <w:szCs w:val="20"/>
        </w:rPr>
        <w:t>r</w:t>
      </w:r>
      <w:r w:rsidRPr="0003038E">
        <w:rPr>
          <w:rFonts w:ascii="Arial" w:eastAsia="Arial" w:hAnsi="Arial" w:cs="Arial"/>
          <w:spacing w:val="4"/>
          <w:w w:val="99"/>
          <w:position w:val="-1"/>
          <w:sz w:val="20"/>
          <w:szCs w:val="20"/>
        </w:rPr>
        <w:t>i</w:t>
      </w:r>
      <w:r w:rsidRPr="0003038E">
        <w:rPr>
          <w:rFonts w:ascii="Arial" w:eastAsia="Arial" w:hAnsi="Arial" w:cs="Arial"/>
          <w:w w:val="99"/>
          <w:position w:val="-1"/>
          <w:sz w:val="20"/>
          <w:szCs w:val="20"/>
        </w:rPr>
        <w:t>nt</w:t>
      </w:r>
      <w:r w:rsidRPr="0003038E">
        <w:rPr>
          <w:rFonts w:ascii="Arial" w:eastAsia="Arial" w:hAnsi="Arial" w:cs="Arial"/>
          <w:position w:val="-1"/>
          <w:sz w:val="20"/>
          <w:szCs w:val="20"/>
        </w:rPr>
        <w:t xml:space="preserve"> </w:t>
      </w:r>
      <w:r w:rsidRPr="0003038E">
        <w:rPr>
          <w:rFonts w:ascii="Arial" w:eastAsia="Arial" w:hAnsi="Arial" w:cs="Arial"/>
          <w:spacing w:val="-2"/>
          <w:w w:val="99"/>
          <w:position w:val="-1"/>
          <w:sz w:val="20"/>
          <w:szCs w:val="20"/>
        </w:rPr>
        <w:t>f</w:t>
      </w:r>
      <w:r w:rsidRPr="0003038E">
        <w:rPr>
          <w:rFonts w:ascii="Arial" w:eastAsia="Arial" w:hAnsi="Arial" w:cs="Arial"/>
          <w:spacing w:val="4"/>
          <w:w w:val="99"/>
          <w:position w:val="-1"/>
          <w:sz w:val="20"/>
          <w:szCs w:val="20"/>
        </w:rPr>
        <w:t>i</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st</w:t>
      </w:r>
      <w:r w:rsidRPr="0003038E">
        <w:rPr>
          <w:rFonts w:ascii="Arial" w:eastAsia="Arial" w:hAnsi="Arial" w:cs="Arial"/>
          <w:spacing w:val="-4"/>
          <w:position w:val="-1"/>
          <w:sz w:val="20"/>
          <w:szCs w:val="20"/>
        </w:rPr>
        <w:t xml:space="preserve"> </w:t>
      </w:r>
      <w:r w:rsidRPr="0003038E">
        <w:rPr>
          <w:rFonts w:ascii="Arial" w:eastAsia="Arial" w:hAnsi="Arial" w:cs="Arial"/>
          <w:w w:val="99"/>
          <w:position w:val="-1"/>
          <w:sz w:val="20"/>
          <w:szCs w:val="20"/>
        </w:rPr>
        <w:t>&amp;</w:t>
      </w:r>
      <w:r w:rsidRPr="0003038E">
        <w:rPr>
          <w:rFonts w:ascii="Arial" w:eastAsia="Arial" w:hAnsi="Arial" w:cs="Arial"/>
          <w:position w:val="-1"/>
          <w:sz w:val="20"/>
          <w:szCs w:val="20"/>
        </w:rPr>
        <w:t xml:space="preserve"> </w:t>
      </w:r>
      <w:r w:rsidRPr="0003038E">
        <w:rPr>
          <w:rFonts w:ascii="Arial" w:eastAsia="Arial" w:hAnsi="Arial" w:cs="Arial"/>
          <w:spacing w:val="4"/>
          <w:w w:val="99"/>
          <w:position w:val="-1"/>
          <w:sz w:val="20"/>
          <w:szCs w:val="20"/>
        </w:rPr>
        <w:t>l</w:t>
      </w:r>
      <w:r w:rsidRPr="0003038E">
        <w:rPr>
          <w:rFonts w:ascii="Arial" w:eastAsia="Arial" w:hAnsi="Arial" w:cs="Arial"/>
          <w:w w:val="99"/>
          <w:position w:val="-1"/>
          <w:sz w:val="20"/>
          <w:szCs w:val="20"/>
        </w:rPr>
        <w:t>a</w:t>
      </w:r>
      <w:r w:rsidRPr="0003038E">
        <w:rPr>
          <w:rFonts w:ascii="Arial" w:eastAsia="Arial" w:hAnsi="Arial" w:cs="Arial"/>
          <w:spacing w:val="-3"/>
          <w:w w:val="99"/>
          <w:position w:val="-1"/>
          <w:sz w:val="20"/>
          <w:szCs w:val="20"/>
        </w:rPr>
        <w:t>s</w:t>
      </w:r>
      <w:r w:rsidRPr="0003038E">
        <w:rPr>
          <w:rFonts w:ascii="Arial" w:eastAsia="Arial" w:hAnsi="Arial" w:cs="Arial"/>
          <w:w w:val="99"/>
          <w:position w:val="-1"/>
          <w:sz w:val="20"/>
          <w:szCs w:val="20"/>
        </w:rPr>
        <w:t>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na</w:t>
      </w:r>
      <w:r w:rsidRPr="0003038E">
        <w:rPr>
          <w:rFonts w:ascii="Arial" w:eastAsia="Arial" w:hAnsi="Arial" w:cs="Arial"/>
          <w:spacing w:val="-4"/>
          <w:w w:val="99"/>
          <w:position w:val="-1"/>
          <w:sz w:val="20"/>
          <w:szCs w:val="20"/>
        </w:rPr>
        <w:t>m</w:t>
      </w:r>
      <w:r w:rsidRPr="0003038E">
        <w:rPr>
          <w:rFonts w:ascii="Arial" w:eastAsia="Arial" w:hAnsi="Arial" w:cs="Arial"/>
          <w:w w:val="99"/>
          <w:position w:val="-1"/>
          <w:sz w:val="20"/>
          <w:szCs w:val="20"/>
        </w:rPr>
        <w:t>e</w:t>
      </w:r>
      <w:r w:rsidRPr="0003038E">
        <w:rPr>
          <w:rFonts w:ascii="Arial" w:eastAsia="Arial" w:hAnsi="Arial" w:cs="Arial"/>
          <w:spacing w:val="3"/>
          <w:w w:val="99"/>
          <w:position w:val="-1"/>
          <w:sz w:val="20"/>
          <w:szCs w:val="20"/>
        </w:rPr>
        <w:t>)</w:t>
      </w:r>
      <w:r w:rsidRPr="0003038E">
        <w:rPr>
          <w:rFonts w:ascii="Arial" w:eastAsia="Arial" w:hAnsi="Arial" w:cs="Arial"/>
          <w:spacing w:val="1"/>
          <w:w w:val="99"/>
          <w:position w:val="-1"/>
          <w:sz w:val="20"/>
          <w:szCs w:val="20"/>
        </w:rPr>
        <w:t>:</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20F4483E" w14:textId="77777777" w:rsidR="00CD501B" w:rsidRPr="0003038E" w:rsidRDefault="00CD501B" w:rsidP="00CD501B">
      <w:pPr>
        <w:spacing w:before="6" w:line="120" w:lineRule="exact"/>
        <w:rPr>
          <w:sz w:val="20"/>
          <w:szCs w:val="20"/>
        </w:rPr>
      </w:pPr>
    </w:p>
    <w:p w14:paraId="5684368F" w14:textId="77777777" w:rsidR="00CD501B" w:rsidRPr="0003038E" w:rsidRDefault="00CD501B" w:rsidP="00CD501B">
      <w:pPr>
        <w:spacing w:line="200" w:lineRule="exact"/>
        <w:rPr>
          <w:sz w:val="20"/>
          <w:szCs w:val="20"/>
        </w:rPr>
      </w:pPr>
    </w:p>
    <w:p w14:paraId="292DE318" w14:textId="77777777" w:rsidR="00CD501B" w:rsidRPr="0003038E" w:rsidRDefault="00CD501B" w:rsidP="00CD501B">
      <w:pPr>
        <w:spacing w:line="200" w:lineRule="exact"/>
        <w:rPr>
          <w:sz w:val="20"/>
          <w:szCs w:val="20"/>
        </w:rPr>
      </w:pPr>
    </w:p>
    <w:p w14:paraId="606DCCB5" w14:textId="77777777" w:rsidR="00CD501B" w:rsidRPr="0003038E" w:rsidRDefault="00CD501B" w:rsidP="00CD501B">
      <w:pPr>
        <w:rPr>
          <w:sz w:val="20"/>
          <w:szCs w:val="20"/>
        </w:rPr>
        <w:sectPr w:rsidR="00CD501B" w:rsidRPr="0003038E">
          <w:type w:val="continuous"/>
          <w:pgSz w:w="12240" w:h="15840"/>
          <w:pgMar w:top="720" w:right="940" w:bottom="280" w:left="900" w:header="720" w:footer="720" w:gutter="0"/>
          <w:cols w:space="720"/>
        </w:sectPr>
      </w:pPr>
    </w:p>
    <w:p w14:paraId="6F533669" w14:textId="77777777" w:rsidR="00CD501B" w:rsidRPr="0003038E" w:rsidRDefault="00CD501B" w:rsidP="00CD501B">
      <w:pPr>
        <w:tabs>
          <w:tab w:val="left" w:pos="6820"/>
        </w:tabs>
        <w:spacing w:before="29" w:line="271" w:lineRule="exact"/>
        <w:ind w:left="108" w:right="-76"/>
        <w:rPr>
          <w:rFonts w:ascii="Arial" w:eastAsia="Arial" w:hAnsi="Arial" w:cs="Arial"/>
          <w:sz w:val="20"/>
          <w:szCs w:val="20"/>
        </w:rPr>
      </w:pPr>
      <w:r w:rsidRPr="0003038E">
        <w:rPr>
          <w:rFonts w:ascii="Arial" w:eastAsia="Arial" w:hAnsi="Arial" w:cs="Arial"/>
          <w:w w:val="99"/>
          <w:position w:val="-1"/>
          <w:sz w:val="20"/>
          <w:szCs w:val="20"/>
        </w:rPr>
        <w:lastRenderedPageBreak/>
        <w:t>Student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Signat</w:t>
      </w:r>
      <w:r w:rsidRPr="0003038E">
        <w:rPr>
          <w:rFonts w:ascii="Arial" w:eastAsia="Arial" w:hAnsi="Arial" w:cs="Arial"/>
          <w:spacing w:val="4"/>
          <w:w w:val="99"/>
          <w:position w:val="-1"/>
          <w:sz w:val="20"/>
          <w:szCs w:val="20"/>
        </w:rPr>
        <w:t>u</w:t>
      </w:r>
      <w:r w:rsidRPr="0003038E">
        <w:rPr>
          <w:rFonts w:ascii="Arial" w:eastAsia="Arial" w:hAnsi="Arial" w:cs="Arial"/>
          <w:spacing w:val="2"/>
          <w:w w:val="99"/>
          <w:position w:val="-1"/>
          <w:sz w:val="20"/>
          <w:szCs w:val="20"/>
        </w:rPr>
        <w:t>r</w:t>
      </w:r>
      <w:r w:rsidRPr="0003038E">
        <w:rPr>
          <w:rFonts w:ascii="Arial" w:eastAsia="Arial" w:hAnsi="Arial" w:cs="Arial"/>
          <w:spacing w:val="1"/>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665B413E" w14:textId="77777777" w:rsidR="00CD501B" w:rsidRPr="0003038E" w:rsidRDefault="00CD501B" w:rsidP="00CD501B">
      <w:pPr>
        <w:tabs>
          <w:tab w:val="left" w:pos="3160"/>
        </w:tabs>
        <w:spacing w:before="29" w:line="271" w:lineRule="exact"/>
        <w:ind w:right="-20"/>
        <w:rPr>
          <w:rFonts w:ascii="Arial" w:eastAsia="Arial" w:hAnsi="Arial" w:cs="Arial"/>
          <w:sz w:val="20"/>
          <w:szCs w:val="20"/>
        </w:rPr>
      </w:pPr>
      <w:r w:rsidRPr="0003038E">
        <w:rPr>
          <w:sz w:val="20"/>
          <w:szCs w:val="20"/>
        </w:rPr>
        <w:br w:type="column"/>
      </w:r>
      <w:r w:rsidRPr="0003038E">
        <w:rPr>
          <w:rFonts w:ascii="Arial" w:eastAsia="Arial" w:hAnsi="Arial" w:cs="Arial"/>
          <w:w w:val="99"/>
          <w:position w:val="-1"/>
          <w:sz w:val="20"/>
          <w:szCs w:val="20"/>
        </w:rPr>
        <w:lastRenderedPageBreak/>
        <w:t>Dat</w:t>
      </w:r>
      <w:r w:rsidRPr="0003038E">
        <w:rPr>
          <w:rFonts w:ascii="Arial" w:eastAsia="Arial" w:hAnsi="Arial" w:cs="Arial"/>
          <w:spacing w:val="2"/>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55E2E554" w14:textId="77777777" w:rsidR="00CD501B" w:rsidRPr="0003038E" w:rsidRDefault="00CD501B" w:rsidP="00CD501B">
      <w:pPr>
        <w:rPr>
          <w:sz w:val="20"/>
          <w:szCs w:val="20"/>
        </w:rPr>
        <w:sectPr w:rsidR="00CD501B" w:rsidRPr="0003038E">
          <w:type w:val="continuous"/>
          <w:pgSz w:w="12240" w:h="15840"/>
          <w:pgMar w:top="720" w:right="940" w:bottom="280" w:left="900" w:header="720" w:footer="720" w:gutter="0"/>
          <w:cols w:num="2" w:space="720" w:equalWidth="0">
            <w:col w:w="6836" w:space="199"/>
            <w:col w:w="3365"/>
          </w:cols>
        </w:sectPr>
      </w:pPr>
    </w:p>
    <w:p w14:paraId="7C84A061" w14:textId="77777777" w:rsidR="00CD501B" w:rsidRPr="0003038E" w:rsidRDefault="00CD501B" w:rsidP="00CD501B">
      <w:pPr>
        <w:spacing w:line="130" w:lineRule="exact"/>
        <w:rPr>
          <w:sz w:val="20"/>
          <w:szCs w:val="20"/>
        </w:rPr>
      </w:pPr>
    </w:p>
    <w:p w14:paraId="0709936A" w14:textId="77777777" w:rsidR="00CD501B" w:rsidRPr="0003038E" w:rsidRDefault="00CD501B" w:rsidP="00CD501B">
      <w:pPr>
        <w:spacing w:line="200" w:lineRule="exact"/>
        <w:rPr>
          <w:sz w:val="20"/>
          <w:szCs w:val="20"/>
        </w:rPr>
      </w:pPr>
    </w:p>
    <w:p w14:paraId="15690BD3" w14:textId="77777777" w:rsidR="00CD501B" w:rsidRPr="0003038E" w:rsidRDefault="00CD501B" w:rsidP="00CD501B">
      <w:pPr>
        <w:spacing w:line="200" w:lineRule="exact"/>
        <w:rPr>
          <w:sz w:val="20"/>
          <w:szCs w:val="20"/>
        </w:rPr>
      </w:pPr>
    </w:p>
    <w:p w14:paraId="79F7479C" w14:textId="77777777" w:rsidR="00CD501B" w:rsidRPr="0003038E" w:rsidRDefault="00CD501B" w:rsidP="00CD501B">
      <w:pPr>
        <w:tabs>
          <w:tab w:val="left" w:pos="5000"/>
        </w:tabs>
        <w:spacing w:before="29"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Student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G</w:t>
      </w:r>
      <w:r w:rsidRPr="0003038E">
        <w:rPr>
          <w:rFonts w:ascii="Arial" w:eastAsia="Arial" w:hAnsi="Arial" w:cs="Arial"/>
          <w:spacing w:val="8"/>
          <w:w w:val="99"/>
          <w:position w:val="-1"/>
          <w:sz w:val="20"/>
          <w:szCs w:val="20"/>
        </w:rPr>
        <w:t>r</w:t>
      </w:r>
      <w:r w:rsidRPr="0003038E">
        <w:rPr>
          <w:rFonts w:ascii="Arial" w:eastAsia="Arial" w:hAnsi="Arial" w:cs="Arial"/>
          <w:spacing w:val="-4"/>
          <w:w w:val="99"/>
          <w:position w:val="-1"/>
          <w:sz w:val="20"/>
          <w:szCs w:val="20"/>
        </w:rPr>
        <w:t>a</w:t>
      </w:r>
      <w:r w:rsidRPr="0003038E">
        <w:rPr>
          <w:rFonts w:ascii="Arial" w:eastAsia="Arial" w:hAnsi="Arial" w:cs="Arial"/>
          <w:w w:val="99"/>
          <w:position w:val="-1"/>
          <w:sz w:val="20"/>
          <w:szCs w:val="20"/>
        </w:rPr>
        <w:t>d</w:t>
      </w:r>
      <w:r w:rsidRPr="0003038E">
        <w:rPr>
          <w:rFonts w:ascii="Arial" w:eastAsia="Arial" w:hAnsi="Arial" w:cs="Arial"/>
          <w:spacing w:val="2"/>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1E832116" w14:textId="77777777" w:rsidR="00CD501B" w:rsidRPr="0003038E" w:rsidRDefault="00CD501B" w:rsidP="00CD501B">
      <w:pPr>
        <w:spacing w:before="6" w:line="120" w:lineRule="exact"/>
        <w:rPr>
          <w:sz w:val="20"/>
          <w:szCs w:val="20"/>
        </w:rPr>
      </w:pPr>
    </w:p>
    <w:p w14:paraId="279914BF" w14:textId="77777777" w:rsidR="00CD501B" w:rsidRPr="0003038E" w:rsidRDefault="00CD501B" w:rsidP="00CD501B">
      <w:pPr>
        <w:spacing w:line="200" w:lineRule="exact"/>
        <w:rPr>
          <w:sz w:val="20"/>
          <w:szCs w:val="20"/>
        </w:rPr>
      </w:pPr>
    </w:p>
    <w:p w14:paraId="36BDAF5D" w14:textId="77777777" w:rsidR="00CD501B" w:rsidRPr="0003038E" w:rsidRDefault="00CD501B" w:rsidP="00CD501B">
      <w:pPr>
        <w:spacing w:line="200" w:lineRule="exact"/>
        <w:rPr>
          <w:sz w:val="20"/>
          <w:szCs w:val="20"/>
        </w:rPr>
      </w:pPr>
    </w:p>
    <w:p w14:paraId="25FD63AB" w14:textId="77777777" w:rsidR="00CD501B" w:rsidRPr="0003038E" w:rsidRDefault="00CD501B" w:rsidP="00CD501B">
      <w:pPr>
        <w:tabs>
          <w:tab w:val="left" w:pos="2180"/>
          <w:tab w:val="left" w:pos="3060"/>
          <w:tab w:val="left" w:pos="7740"/>
        </w:tabs>
        <w:spacing w:before="29" w:line="271" w:lineRule="exact"/>
        <w:ind w:left="108" w:right="-20"/>
        <w:rPr>
          <w:rFonts w:ascii="Arial" w:eastAsia="Arial" w:hAnsi="Arial" w:cs="Arial"/>
          <w:sz w:val="20"/>
          <w:szCs w:val="20"/>
        </w:rPr>
      </w:pPr>
      <w:r w:rsidRPr="0003038E">
        <w:rPr>
          <w:noProof/>
          <w:sz w:val="20"/>
          <w:szCs w:val="20"/>
        </w:rPr>
        <mc:AlternateContent>
          <mc:Choice Requires="wpg">
            <w:drawing>
              <wp:anchor distT="0" distB="0" distL="114300" distR="114300" simplePos="0" relativeHeight="251662336" behindDoc="1" locked="0" layoutInCell="1" allowOverlap="1" wp14:anchorId="4ECE6EED" wp14:editId="6082617F">
                <wp:simplePos x="0" y="0"/>
                <wp:positionH relativeFrom="page">
                  <wp:posOffset>1741170</wp:posOffset>
                </wp:positionH>
                <wp:positionV relativeFrom="paragraph">
                  <wp:posOffset>175895</wp:posOffset>
                </wp:positionV>
                <wp:extent cx="842010" cy="15240"/>
                <wp:effectExtent l="0" t="0" r="21590" b="1016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15240"/>
                          <a:chOff x="2742" y="277"/>
                          <a:chExt cx="1326" cy="25"/>
                        </a:xfrm>
                      </wpg:grpSpPr>
                      <wpg:grpSp>
                        <wpg:cNvPr id="9" name="Group 9"/>
                        <wpg:cNvGrpSpPr>
                          <a:grpSpLocks/>
                        </wpg:cNvGrpSpPr>
                        <wpg:grpSpPr bwMode="auto">
                          <a:xfrm>
                            <a:off x="2755" y="289"/>
                            <a:ext cx="1301" cy="2"/>
                            <a:chOff x="2755" y="289"/>
                            <a:chExt cx="1301" cy="2"/>
                          </a:xfrm>
                        </wpg:grpSpPr>
                        <wps:wsp>
                          <wps:cNvPr id="10" name="Freeform 10"/>
                          <wps:cNvSpPr>
                            <a:spLocks/>
                          </wps:cNvSpPr>
                          <wps:spPr bwMode="auto">
                            <a:xfrm>
                              <a:off x="2755" y="289"/>
                              <a:ext cx="1301" cy="0"/>
                            </a:xfrm>
                            <a:custGeom>
                              <a:avLst/>
                              <a:gdLst>
                                <a:gd name="T0" fmla="*/ 0 w 1301"/>
                                <a:gd name="T1" fmla="*/ 0 h 2"/>
                                <a:gd name="T2" fmla="*/ 1301 w 1301"/>
                                <a:gd name="T3" fmla="*/ 0 h 2"/>
                                <a:gd name="T4" fmla="*/ 0 60000 65536"/>
                                <a:gd name="T5" fmla="*/ 0 60000 65536"/>
                              </a:gdLst>
                              <a:ahLst/>
                              <a:cxnLst>
                                <a:cxn ang="T4">
                                  <a:pos x="T0" y="T1"/>
                                </a:cxn>
                                <a:cxn ang="T5">
                                  <a:pos x="T2" y="T3"/>
                                </a:cxn>
                              </a:cxnLst>
                              <a:rect l="0" t="0" r="r" b="b"/>
                              <a:pathLst>
                                <a:path w="1301" h="2">
                                  <a:moveTo>
                                    <a:pt x="0" y="0"/>
                                  </a:moveTo>
                                  <a:lnTo>
                                    <a:pt x="1301" y="0"/>
                                  </a:lnTo>
                                </a:path>
                              </a:pathLst>
                            </a:custGeom>
                            <a:noFill/>
                            <a:ln w="156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3173" y="294"/>
                            <a:ext cx="799" cy="2"/>
                            <a:chOff x="3173" y="294"/>
                            <a:chExt cx="799" cy="2"/>
                          </a:xfrm>
                        </wpg:grpSpPr>
                        <wps:wsp>
                          <wps:cNvPr id="12" name="Freeform 8"/>
                          <wps:cNvSpPr>
                            <a:spLocks/>
                          </wps:cNvSpPr>
                          <wps:spPr bwMode="auto">
                            <a:xfrm>
                              <a:off x="3173" y="294"/>
                              <a:ext cx="798" cy="0"/>
                            </a:xfrm>
                            <a:custGeom>
                              <a:avLst/>
                              <a:gdLst>
                                <a:gd name="T0" fmla="*/ 0 w 799"/>
                                <a:gd name="T1" fmla="*/ 0 h 2"/>
                                <a:gd name="T2" fmla="*/ 798 w 799"/>
                                <a:gd name="T3" fmla="*/ 0 h 2"/>
                                <a:gd name="T4" fmla="*/ 0 60000 65536"/>
                                <a:gd name="T5" fmla="*/ 0 60000 65536"/>
                              </a:gdLst>
                              <a:ahLst/>
                              <a:cxnLst>
                                <a:cxn ang="T4">
                                  <a:pos x="T0" y="T1"/>
                                </a:cxn>
                                <a:cxn ang="T5">
                                  <a:pos x="T2" y="T3"/>
                                </a:cxn>
                              </a:cxnLst>
                              <a:rect l="0" t="0" r="r" b="b"/>
                              <a:pathLst>
                                <a:path w="799" h="2">
                                  <a:moveTo>
                                    <a:pt x="0" y="0"/>
                                  </a:moveTo>
                                  <a:lnTo>
                                    <a:pt x="799" y="0"/>
                                  </a:lnTo>
                                </a:path>
                              </a:pathLst>
                            </a:custGeom>
                            <a:noFill/>
                            <a:ln w="9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7.1pt;margin-top:13.85pt;width:66.3pt;height:1.2pt;z-index:-251654144;mso-position-horizontal-relative:page" coordorigin="2742,277" coordsize="132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">
                <v:group id="Group 9" o:spid="_x0000_s1027" style="position:absolute;left:2755;top:289;width:1301;height:2" coordorigin="2755,289" coordsize="130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0" o:spid="_x0000_s1028" style="position:absolute;left:2755;top:289;width:1301;height:0;visibility:visible;mso-wrap-style:square;v-text-anchor:top" coordsize="13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PPRxQAA&#10;ANsAAAAPAAAAZHJzL2Rvd25yZXYueG1sRI9PSwMxEMXvgt8hjODNJhaRsjYtIto/YKGtoh6Hzbi7&#10;7GayJNl2/fbOQfA2w3vz3m/my9F36kQxNYEt3E4MKOIyuIYrC+9vLzczUCkjO+wCk4UfSrBcXF7M&#10;sXDhzAc6HXOlJIRTgRbqnPtC61TW5DFNQk8s2neIHrOssdIu4lnCfaenxtxrjw1LQ409PdVUtsfB&#10;Wxjcyqy7u+0ufrXm9XNop88fe2/t9dX4+AAq05j/zX/XGyf4Qi+/yAB68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eA89HFAAAA2wAAAA8AAAAAAAAAAAAAAAAAlwIAAGRycy9k&#10;b3ducmV2LnhtbFBLBQYAAAAABAAEAPUAAACJAwAAAAA=&#10;" path="m0,0l1301,0e" filled="f" strokeweight="15665emu">
                    <v:path arrowok="t" o:connecttype="custom" o:connectlocs="0,0;1301,0" o:connectangles="0,0"/>
                  </v:shape>
                </v:group>
                <v:group id="Group 7" o:spid="_x0000_s1029" style="position:absolute;left:3173;top:294;width:799;height:2" coordorigin="3173,294" coordsize="7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8" o:spid="_x0000_s1030" style="position:absolute;left:3173;top:294;width:798;height:0;visibility:visible;mso-wrap-style:square;v-text-anchor:top" coordsize="7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x4wQAA&#10;ANsAAAAPAAAAZHJzL2Rvd25yZXYueG1sRE9Ni8IwEL0v+B/CCF4WTS0iSzWKiKIHEdYVvA7N2Fab&#10;SWlibf+9EYS9zeN9znzZmlI0VLvCsoLxKAJBnFpdcKbg/Lcd/oBwHlljaZkUdORgueh9zTHR9sm/&#10;1Jx8JkIIuwQV5N5XiZQuzcmgG9mKOHBXWxv0AdaZ1DU+Q7gpZRxFU2mw4NCQY0XrnNL76WEUbKNj&#10;9m03zSS+F915erhdOrrslBr029UMhKfW/4s/7r0O82N4/xIO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P7ceMEAAADbAAAADwAAAAAAAAAAAAAAAACXAgAAZHJzL2Rvd25y&#10;ZXYueG1sUEsFBgAAAAAEAAQA9QAAAIUDAAAAAA==&#10;" path="m0,0l799,0e" filled="f" strokeweight="9582emu">
                    <v:path arrowok="t" o:connecttype="custom" o:connectlocs="0,0;797,0" o:connectangles="0,0"/>
                  </v:shape>
                </v:group>
                <w10:wrap anchorx="page"/>
              </v:group>
            </w:pict>
          </mc:Fallback>
        </mc:AlternateContent>
      </w:r>
      <w:r w:rsidRPr="0003038E">
        <w:rPr>
          <w:rFonts w:ascii="Arial" w:eastAsia="Arial" w:hAnsi="Arial" w:cs="Arial"/>
          <w:w w:val="99"/>
          <w:position w:val="-1"/>
          <w:sz w:val="20"/>
          <w:szCs w:val="20"/>
        </w:rPr>
        <w:t>Phone</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Nu</w:t>
      </w:r>
      <w:r w:rsidRPr="0003038E">
        <w:rPr>
          <w:rFonts w:ascii="Arial" w:eastAsia="Arial" w:hAnsi="Arial" w:cs="Arial"/>
          <w:spacing w:val="-2"/>
          <w:w w:val="99"/>
          <w:position w:val="-1"/>
          <w:sz w:val="20"/>
          <w:szCs w:val="20"/>
        </w:rPr>
        <w:t>m</w:t>
      </w:r>
      <w:r w:rsidRPr="0003038E">
        <w:rPr>
          <w:rFonts w:ascii="Arial" w:eastAsia="Arial" w:hAnsi="Arial" w:cs="Arial"/>
          <w:w w:val="99"/>
          <w:position w:val="-1"/>
          <w:sz w:val="20"/>
          <w:szCs w:val="20"/>
        </w:rPr>
        <w:t>be</w:t>
      </w:r>
      <w:r w:rsidRPr="0003038E">
        <w:rPr>
          <w:rFonts w:ascii="Arial" w:eastAsia="Arial" w:hAnsi="Arial" w:cs="Arial"/>
          <w:spacing w:val="4"/>
          <w:w w:val="99"/>
          <w:position w:val="-1"/>
          <w:sz w:val="20"/>
          <w:szCs w:val="20"/>
        </w:rPr>
        <w:t>r</w:t>
      </w:r>
      <w:r w:rsidRPr="0003038E">
        <w:rPr>
          <w:rFonts w:ascii="Arial" w:eastAsia="Arial" w:hAnsi="Arial" w:cs="Arial"/>
          <w:w w:val="99"/>
          <w:position w:val="-1"/>
          <w:sz w:val="20"/>
          <w:szCs w:val="20"/>
        </w:rPr>
        <w:t>:</w:t>
      </w:r>
      <w:r w:rsidRPr="0003038E">
        <w:rPr>
          <w:rFonts w:ascii="Arial" w:eastAsia="Arial" w:hAnsi="Arial" w:cs="Arial"/>
          <w:position w:val="-1"/>
          <w:sz w:val="20"/>
          <w:szCs w:val="20"/>
        </w:rPr>
        <w:tab/>
      </w:r>
      <w:r w:rsidRPr="0003038E">
        <w:rPr>
          <w:rFonts w:ascii="Arial" w:eastAsia="Arial" w:hAnsi="Arial" w:cs="Arial"/>
          <w:w w:val="99"/>
          <w:position w:val="-1"/>
          <w:sz w:val="20"/>
          <w:szCs w:val="20"/>
        </w:rPr>
        <w:t>(</w:t>
      </w:r>
      <w:r w:rsidRPr="0003038E">
        <w:rPr>
          <w:rFonts w:ascii="Arial" w:eastAsia="Arial" w:hAnsi="Arial" w:cs="Arial"/>
          <w:position w:val="-1"/>
          <w:sz w:val="20"/>
          <w:szCs w:val="20"/>
        </w:rPr>
        <w:tab/>
      </w:r>
      <w:r w:rsidRPr="0003038E">
        <w:rPr>
          <w:rFonts w:ascii="Arial" w:eastAsia="Arial" w:hAnsi="Arial" w:cs="Arial"/>
          <w:w w:val="99"/>
          <w:position w:val="-1"/>
          <w:sz w:val="20"/>
          <w:szCs w:val="20"/>
        </w:rPr>
        <w:t>)</w:t>
      </w:r>
      <w:r w:rsidRPr="0003038E">
        <w:rPr>
          <w:rFonts w:ascii="Arial" w:eastAsia="Arial" w:hAnsi="Arial" w:cs="Arial"/>
          <w:spacing w:val="-2"/>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04E56BA5" w14:textId="77777777" w:rsidR="00CD501B" w:rsidRPr="0003038E" w:rsidRDefault="00CD501B" w:rsidP="00CD501B">
      <w:pPr>
        <w:spacing w:line="200" w:lineRule="exact"/>
        <w:rPr>
          <w:sz w:val="20"/>
          <w:szCs w:val="20"/>
        </w:rPr>
      </w:pPr>
    </w:p>
    <w:p w14:paraId="705F4838" w14:textId="77777777" w:rsidR="00CD501B" w:rsidRPr="0003038E" w:rsidRDefault="00CD501B" w:rsidP="00CD501B">
      <w:pPr>
        <w:spacing w:line="200" w:lineRule="exact"/>
        <w:rPr>
          <w:sz w:val="20"/>
          <w:szCs w:val="20"/>
        </w:rPr>
      </w:pPr>
    </w:p>
    <w:p w14:paraId="12627DCA" w14:textId="77777777" w:rsidR="00CD501B" w:rsidRPr="0003038E" w:rsidRDefault="00CD501B" w:rsidP="00CD501B">
      <w:pPr>
        <w:spacing w:line="200" w:lineRule="exact"/>
        <w:rPr>
          <w:sz w:val="20"/>
          <w:szCs w:val="20"/>
        </w:rPr>
      </w:pPr>
    </w:p>
    <w:p w14:paraId="67806228" w14:textId="77777777" w:rsidR="00CD501B" w:rsidRPr="0003038E" w:rsidRDefault="00CD501B" w:rsidP="00CD501B">
      <w:pPr>
        <w:spacing w:line="200" w:lineRule="exact"/>
        <w:rPr>
          <w:sz w:val="20"/>
          <w:szCs w:val="20"/>
        </w:rPr>
      </w:pPr>
    </w:p>
    <w:p w14:paraId="43428614" w14:textId="77777777" w:rsidR="00CD501B" w:rsidRPr="0003038E" w:rsidRDefault="00CD501B" w:rsidP="00CD501B">
      <w:pPr>
        <w:spacing w:line="200" w:lineRule="exact"/>
        <w:rPr>
          <w:sz w:val="20"/>
          <w:szCs w:val="20"/>
        </w:rPr>
      </w:pPr>
    </w:p>
    <w:p w14:paraId="6A1E762B" w14:textId="77777777" w:rsidR="00CD501B" w:rsidRPr="0003038E" w:rsidRDefault="00CD501B" w:rsidP="00CD501B">
      <w:pPr>
        <w:spacing w:line="200" w:lineRule="exact"/>
        <w:rPr>
          <w:sz w:val="20"/>
          <w:szCs w:val="20"/>
        </w:rPr>
      </w:pPr>
    </w:p>
    <w:p w14:paraId="2DA845B6" w14:textId="77777777" w:rsidR="00CD501B" w:rsidRPr="0003038E" w:rsidRDefault="00CD501B" w:rsidP="00CD501B">
      <w:pPr>
        <w:spacing w:line="200" w:lineRule="exact"/>
        <w:rPr>
          <w:sz w:val="20"/>
          <w:szCs w:val="20"/>
        </w:rPr>
      </w:pPr>
    </w:p>
    <w:p w14:paraId="2B8714C9" w14:textId="77777777" w:rsidR="00CD501B" w:rsidRPr="0003038E" w:rsidRDefault="00CD501B" w:rsidP="00CD501B">
      <w:pPr>
        <w:spacing w:before="14" w:line="220" w:lineRule="exact"/>
        <w:rPr>
          <w:sz w:val="20"/>
          <w:szCs w:val="20"/>
        </w:rPr>
      </w:pPr>
    </w:p>
    <w:p w14:paraId="7835294D" w14:textId="77777777" w:rsidR="00CD501B" w:rsidRPr="0003038E" w:rsidRDefault="00CD501B" w:rsidP="00CD501B">
      <w:pPr>
        <w:tabs>
          <w:tab w:val="left" w:pos="4980"/>
        </w:tabs>
        <w:spacing w:before="29"/>
        <w:ind w:left="108" w:right="-20"/>
        <w:rPr>
          <w:rFonts w:ascii="Arial" w:eastAsia="Arial" w:hAnsi="Arial" w:cs="Arial"/>
          <w:sz w:val="20"/>
          <w:szCs w:val="20"/>
        </w:rPr>
      </w:pPr>
      <w:r w:rsidRPr="0003038E">
        <w:rPr>
          <w:noProof/>
          <w:sz w:val="20"/>
          <w:szCs w:val="20"/>
        </w:rPr>
        <mc:AlternateContent>
          <mc:Choice Requires="wpg">
            <w:drawing>
              <wp:anchor distT="0" distB="0" distL="114300" distR="114300" simplePos="0" relativeHeight="251663360" behindDoc="1" locked="0" layoutInCell="1" allowOverlap="1" wp14:anchorId="04E33875" wp14:editId="1BF98286">
                <wp:simplePos x="0" y="0"/>
                <wp:positionH relativeFrom="page">
                  <wp:posOffset>636905</wp:posOffset>
                </wp:positionH>
                <wp:positionV relativeFrom="paragraph">
                  <wp:posOffset>-414655</wp:posOffset>
                </wp:positionV>
                <wp:extent cx="6507480" cy="1270"/>
                <wp:effectExtent l="0" t="25400" r="0" b="2413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270"/>
                          <a:chOff x="1003" y="-653"/>
                          <a:chExt cx="10248" cy="2"/>
                        </a:xfrm>
                      </wpg:grpSpPr>
                      <wps:wsp>
                        <wps:cNvPr id="7" name="Freeform 5"/>
                        <wps:cNvSpPr>
                          <a:spLocks/>
                        </wps:cNvSpPr>
                        <wps:spPr bwMode="auto">
                          <a:xfrm>
                            <a:off x="1003" y="-653"/>
                            <a:ext cx="10248" cy="0"/>
                          </a:xfrm>
                          <a:custGeom>
                            <a:avLst/>
                            <a:gdLst>
                              <a:gd name="T0" fmla="*/ 0 w 10248"/>
                              <a:gd name="T1" fmla="*/ 0 h 2"/>
                              <a:gd name="T2" fmla="*/ 10248 w 10248"/>
                              <a:gd name="T3" fmla="*/ 0 h 2"/>
                              <a:gd name="T4" fmla="*/ 0 60000 65536"/>
                              <a:gd name="T5" fmla="*/ 0 60000 65536"/>
                            </a:gdLst>
                            <a:ahLst/>
                            <a:cxnLst>
                              <a:cxn ang="T4">
                                <a:pos x="T0" y="T1"/>
                              </a:cxn>
                              <a:cxn ang="T5">
                                <a:pos x="T2" y="T3"/>
                              </a:cxn>
                            </a:cxnLst>
                            <a:rect l="0" t="0" r="r" b="b"/>
                            <a:pathLst>
                              <a:path w="10248" h="2">
                                <a:moveTo>
                                  <a:pt x="0" y="0"/>
                                </a:moveTo>
                                <a:lnTo>
                                  <a:pt x="10248" y="0"/>
                                </a:lnTo>
                              </a:path>
                            </a:pathLst>
                          </a:custGeom>
                          <a:noFill/>
                          <a:ln w="51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15pt;margin-top:-32.6pt;width:512.4pt;height:.1pt;z-index:-251653120;mso-position-horizontal-relative:page" coordorigin="1003,-653" coordsize="102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">
                <v:shape id="Freeform 5" o:spid="_x0000_s1027" style="position:absolute;left:1003;top:-653;width:10248;height:0;visibility:visible;mso-wrap-style:square;v-text-anchor:top" coordsize="102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tJdwwAA&#10;ANoAAAAPAAAAZHJzL2Rvd25yZXYueG1sRI9PawIxFMTvhX6H8Aq9FM26hyqrUUQQvAhWBdvbM3n7&#10;BzcvS5Lq+u2bguBxmJnfMLNFb1txJR8axwpGwwwEsXam4UrB8bAeTECEiGywdUwK7hRgMX99mWFh&#10;3I2/6LqPlUgQDgUqqGPsCimDrsliGLqOOHml8xZjkr6SxuMtwW0r8yz7lBYbTgs1drSqSV/2v1ZB&#10;2Zw/Vvn24svv026d/5S63fZaqfe3fjkFEamPz/CjvTEKxvB/Jd0AOf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tJdwwAAANoAAAAPAAAAAAAAAAAAAAAAAJcCAABkcnMvZG93&#10;bnJldi54bWxQSwUGAAAAAAQABAD1AAAAhwMAAAAA&#10;" path="m0,0l10248,0e" filled="f" strokeweight="4.08pt">
                  <v:path arrowok="t" o:connecttype="custom" o:connectlocs="0,0;10248,0" o:connectangles="0,0"/>
                </v:shape>
                <w10:wrap anchorx="page"/>
              </v:group>
            </w:pict>
          </mc:Fallback>
        </mc:AlternateContent>
      </w:r>
      <w:r w:rsidRPr="0003038E">
        <w:rPr>
          <w:rFonts w:ascii="Arial" w:eastAsia="Arial" w:hAnsi="Arial" w:cs="Arial"/>
          <w:spacing w:val="1"/>
          <w:sz w:val="20"/>
          <w:szCs w:val="20"/>
        </w:rPr>
        <w:t>I</w:t>
      </w:r>
      <w:r w:rsidRPr="0003038E">
        <w:rPr>
          <w:rFonts w:ascii="Arial" w:eastAsia="Arial" w:hAnsi="Arial" w:cs="Arial"/>
          <w:sz w:val="20"/>
          <w:szCs w:val="20"/>
        </w:rPr>
        <w:t>,</w:t>
      </w:r>
      <w:r w:rsidRPr="0003038E">
        <w:rPr>
          <w:rFonts w:ascii="Arial" w:eastAsia="Arial" w:hAnsi="Arial" w:cs="Arial"/>
          <w:spacing w:val="-1"/>
          <w:sz w:val="20"/>
          <w:szCs w:val="20"/>
        </w:rPr>
        <w:t xml:space="preserve"> </w:t>
      </w:r>
      <w:proofErr w:type="gramStart"/>
      <w:r w:rsidRPr="0003038E">
        <w:rPr>
          <w:rFonts w:ascii="Arial" w:eastAsia="Arial" w:hAnsi="Arial" w:cs="Arial"/>
          <w:spacing w:val="2"/>
          <w:sz w:val="20"/>
          <w:szCs w:val="20"/>
        </w:rPr>
        <w:t>_</w:t>
      </w:r>
      <w:r w:rsidRPr="0003038E">
        <w:rPr>
          <w:rFonts w:ascii="Arial" w:eastAsia="Arial" w:hAnsi="Arial" w:cs="Arial"/>
          <w:spacing w:val="-1"/>
          <w:sz w:val="20"/>
          <w:szCs w:val="20"/>
          <w:u w:val="single" w:color="000000"/>
        </w:rPr>
        <w:t xml:space="preserve"> </w:t>
      </w:r>
      <w:r w:rsidRPr="0003038E">
        <w:rPr>
          <w:rFonts w:ascii="Arial" w:eastAsia="Arial" w:hAnsi="Arial" w:cs="Arial"/>
          <w:sz w:val="20"/>
          <w:szCs w:val="20"/>
          <w:u w:val="single" w:color="000000"/>
        </w:rPr>
        <w:tab/>
      </w:r>
      <w:r w:rsidRPr="0003038E">
        <w:rPr>
          <w:rFonts w:ascii="Arial" w:eastAsia="Arial" w:hAnsi="Arial" w:cs="Arial"/>
          <w:sz w:val="20"/>
          <w:szCs w:val="20"/>
        </w:rPr>
        <w:t>,</w:t>
      </w:r>
      <w:proofErr w:type="gramEnd"/>
      <w:r w:rsidRPr="0003038E">
        <w:rPr>
          <w:rFonts w:ascii="Arial" w:eastAsia="Arial" w:hAnsi="Arial" w:cs="Arial"/>
          <w:sz w:val="20"/>
          <w:szCs w:val="20"/>
        </w:rPr>
        <w:t xml:space="preserve"> ag</w:t>
      </w:r>
      <w:r w:rsidRPr="0003038E">
        <w:rPr>
          <w:rFonts w:ascii="Arial" w:eastAsia="Arial" w:hAnsi="Arial" w:cs="Arial"/>
          <w:spacing w:val="4"/>
          <w:sz w:val="20"/>
          <w:szCs w:val="20"/>
        </w:rPr>
        <w:t>r</w:t>
      </w:r>
      <w:r w:rsidRPr="0003038E">
        <w:rPr>
          <w:rFonts w:ascii="Arial" w:eastAsia="Arial" w:hAnsi="Arial" w:cs="Arial"/>
          <w:sz w:val="20"/>
          <w:szCs w:val="20"/>
        </w:rPr>
        <w:t>ee</w:t>
      </w:r>
      <w:r w:rsidRPr="0003038E">
        <w:rPr>
          <w:rFonts w:ascii="Arial" w:eastAsia="Arial" w:hAnsi="Arial" w:cs="Arial"/>
          <w:spacing w:val="-8"/>
          <w:sz w:val="20"/>
          <w:szCs w:val="20"/>
        </w:rPr>
        <w:t xml:space="preserve"> </w:t>
      </w:r>
      <w:r w:rsidRPr="0003038E">
        <w:rPr>
          <w:rFonts w:ascii="Arial" w:eastAsia="Arial" w:hAnsi="Arial" w:cs="Arial"/>
          <w:sz w:val="20"/>
          <w:szCs w:val="20"/>
        </w:rPr>
        <w:t>that</w:t>
      </w:r>
      <w:r w:rsidRPr="0003038E">
        <w:rPr>
          <w:rFonts w:ascii="Arial" w:eastAsia="Arial" w:hAnsi="Arial" w:cs="Arial"/>
          <w:spacing w:val="-4"/>
          <w:sz w:val="20"/>
          <w:szCs w:val="20"/>
        </w:rPr>
        <w:t xml:space="preserve"> </w:t>
      </w:r>
      <w:r w:rsidRPr="0003038E">
        <w:rPr>
          <w:rFonts w:ascii="Arial" w:eastAsia="Arial" w:hAnsi="Arial" w:cs="Arial"/>
          <w:spacing w:val="-3"/>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r w:rsidRPr="0003038E">
        <w:rPr>
          <w:rFonts w:ascii="Arial" w:eastAsia="Arial" w:hAnsi="Arial" w:cs="Arial"/>
          <w:sz w:val="20"/>
          <w:szCs w:val="20"/>
        </w:rPr>
        <w:t>child</w:t>
      </w:r>
      <w:r w:rsidRPr="0003038E">
        <w:rPr>
          <w:rFonts w:ascii="Arial" w:eastAsia="Arial" w:hAnsi="Arial" w:cs="Arial"/>
          <w:spacing w:val="-8"/>
          <w:sz w:val="20"/>
          <w:szCs w:val="20"/>
        </w:rPr>
        <w:t xml:space="preserve"> </w:t>
      </w:r>
      <w:r w:rsidRPr="0003038E">
        <w:rPr>
          <w:rFonts w:ascii="Arial" w:eastAsia="Arial" w:hAnsi="Arial" w:cs="Arial"/>
          <w:sz w:val="20"/>
          <w:szCs w:val="20"/>
        </w:rPr>
        <w:t>and</w:t>
      </w:r>
      <w:r w:rsidRPr="0003038E">
        <w:rPr>
          <w:rFonts w:ascii="Arial" w:eastAsia="Arial" w:hAnsi="Arial" w:cs="Arial"/>
          <w:spacing w:val="3"/>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z w:val="20"/>
          <w:szCs w:val="20"/>
        </w:rPr>
        <w:t>do</w:t>
      </w:r>
      <w:r w:rsidRPr="0003038E">
        <w:rPr>
          <w:rFonts w:ascii="Arial" w:eastAsia="Arial" w:hAnsi="Arial" w:cs="Arial"/>
          <w:spacing w:val="-3"/>
          <w:sz w:val="20"/>
          <w:szCs w:val="20"/>
        </w:rPr>
        <w:t xml:space="preserve"> </w:t>
      </w:r>
      <w:r w:rsidRPr="0003038E">
        <w:rPr>
          <w:rFonts w:ascii="Arial" w:eastAsia="Arial" w:hAnsi="Arial" w:cs="Arial"/>
          <w:spacing w:val="1"/>
          <w:sz w:val="20"/>
          <w:szCs w:val="20"/>
        </w:rPr>
        <w:t>n</w:t>
      </w:r>
      <w:r w:rsidRPr="0003038E">
        <w:rPr>
          <w:rFonts w:ascii="Arial" w:eastAsia="Arial" w:hAnsi="Arial" w:cs="Arial"/>
          <w:sz w:val="20"/>
          <w:szCs w:val="20"/>
        </w:rPr>
        <w:t>ot</w:t>
      </w:r>
      <w:r w:rsidRPr="0003038E">
        <w:rPr>
          <w:rFonts w:ascii="Arial" w:eastAsia="Arial" w:hAnsi="Arial" w:cs="Arial"/>
          <w:spacing w:val="-3"/>
          <w:sz w:val="20"/>
          <w:szCs w:val="20"/>
        </w:rPr>
        <w:t xml:space="preserve"> w</w:t>
      </w:r>
      <w:r w:rsidRPr="0003038E">
        <w:rPr>
          <w:rFonts w:ascii="Arial" w:eastAsia="Arial" w:hAnsi="Arial" w:cs="Arial"/>
          <w:spacing w:val="4"/>
          <w:sz w:val="20"/>
          <w:szCs w:val="20"/>
        </w:rPr>
        <w:t>i</w:t>
      </w:r>
      <w:r w:rsidRPr="0003038E">
        <w:rPr>
          <w:rFonts w:ascii="Arial" w:eastAsia="Arial" w:hAnsi="Arial" w:cs="Arial"/>
          <w:sz w:val="20"/>
          <w:szCs w:val="20"/>
        </w:rPr>
        <w:t>sh</w:t>
      </w:r>
      <w:r w:rsidRPr="0003038E">
        <w:rPr>
          <w:rFonts w:ascii="Arial" w:eastAsia="Arial" w:hAnsi="Arial" w:cs="Arial"/>
          <w:spacing w:val="-5"/>
          <w:sz w:val="20"/>
          <w:szCs w:val="20"/>
        </w:rPr>
        <w:t xml:space="preserve"> </w:t>
      </w:r>
      <w:r w:rsidRPr="0003038E">
        <w:rPr>
          <w:rFonts w:ascii="Arial" w:eastAsia="Arial" w:hAnsi="Arial" w:cs="Arial"/>
          <w:sz w:val="20"/>
          <w:szCs w:val="20"/>
        </w:rPr>
        <w:t>to</w:t>
      </w:r>
    </w:p>
    <w:p w14:paraId="2A7E5759" w14:textId="77777777" w:rsidR="00CD501B" w:rsidRPr="0003038E" w:rsidRDefault="00CD501B" w:rsidP="00CD501B">
      <w:pPr>
        <w:spacing w:line="227" w:lineRule="exact"/>
        <w:ind w:left="1690" w:right="7088"/>
        <w:jc w:val="center"/>
        <w:rPr>
          <w:rFonts w:ascii="Arial" w:eastAsia="Arial" w:hAnsi="Arial" w:cs="Arial"/>
          <w:sz w:val="20"/>
          <w:szCs w:val="20"/>
        </w:rPr>
      </w:pPr>
      <w:r w:rsidRPr="0003038E">
        <w:rPr>
          <w:rFonts w:ascii="Arial" w:eastAsia="Arial" w:hAnsi="Arial" w:cs="Arial"/>
          <w:sz w:val="20"/>
          <w:szCs w:val="20"/>
        </w:rPr>
        <w:t>(</w:t>
      </w:r>
      <w:proofErr w:type="gramStart"/>
      <w:r w:rsidRPr="0003038E">
        <w:rPr>
          <w:rFonts w:ascii="Arial" w:eastAsia="Arial" w:hAnsi="Arial" w:cs="Arial"/>
          <w:spacing w:val="-1"/>
          <w:sz w:val="20"/>
          <w:szCs w:val="20"/>
        </w:rPr>
        <w:t>pa</w:t>
      </w:r>
      <w:r w:rsidRPr="0003038E">
        <w:rPr>
          <w:rFonts w:ascii="Arial" w:eastAsia="Arial" w:hAnsi="Arial" w:cs="Arial"/>
          <w:sz w:val="20"/>
          <w:szCs w:val="20"/>
        </w:rPr>
        <w:t>r</w:t>
      </w:r>
      <w:r w:rsidRPr="0003038E">
        <w:rPr>
          <w:rFonts w:ascii="Arial" w:eastAsia="Arial" w:hAnsi="Arial" w:cs="Arial"/>
          <w:spacing w:val="-1"/>
          <w:sz w:val="20"/>
          <w:szCs w:val="20"/>
        </w:rPr>
        <w:t>en</w:t>
      </w:r>
      <w:r w:rsidRPr="0003038E">
        <w:rPr>
          <w:rFonts w:ascii="Arial" w:eastAsia="Arial" w:hAnsi="Arial" w:cs="Arial"/>
          <w:spacing w:val="-3"/>
          <w:sz w:val="20"/>
          <w:szCs w:val="20"/>
        </w:rPr>
        <w:t>t</w:t>
      </w:r>
      <w:proofErr w:type="gramEnd"/>
      <w:r w:rsidRPr="0003038E">
        <w:rPr>
          <w:rFonts w:ascii="Arial" w:eastAsia="Arial" w:hAnsi="Arial" w:cs="Arial"/>
          <w:spacing w:val="2"/>
          <w:sz w:val="20"/>
          <w:szCs w:val="20"/>
        </w:rPr>
        <w:t>/</w:t>
      </w:r>
      <w:r w:rsidRPr="0003038E">
        <w:rPr>
          <w:rFonts w:ascii="Arial" w:eastAsia="Arial" w:hAnsi="Arial" w:cs="Arial"/>
          <w:spacing w:val="-1"/>
          <w:sz w:val="20"/>
          <w:szCs w:val="20"/>
        </w:rPr>
        <w:t>gua</w:t>
      </w:r>
      <w:r w:rsidRPr="0003038E">
        <w:rPr>
          <w:rFonts w:ascii="Arial" w:eastAsia="Arial" w:hAnsi="Arial" w:cs="Arial"/>
          <w:sz w:val="20"/>
          <w:szCs w:val="20"/>
        </w:rPr>
        <w:t>r</w:t>
      </w:r>
      <w:r w:rsidRPr="0003038E">
        <w:rPr>
          <w:rFonts w:ascii="Arial" w:eastAsia="Arial" w:hAnsi="Arial" w:cs="Arial"/>
          <w:spacing w:val="-1"/>
          <w:sz w:val="20"/>
          <w:szCs w:val="20"/>
        </w:rPr>
        <w:t>d</w:t>
      </w:r>
      <w:r w:rsidRPr="0003038E">
        <w:rPr>
          <w:rFonts w:ascii="Arial" w:eastAsia="Arial" w:hAnsi="Arial" w:cs="Arial"/>
          <w:spacing w:val="3"/>
          <w:sz w:val="20"/>
          <w:szCs w:val="20"/>
        </w:rPr>
        <w:t>i</w:t>
      </w:r>
      <w:r w:rsidRPr="0003038E">
        <w:rPr>
          <w:rFonts w:ascii="Arial" w:eastAsia="Arial" w:hAnsi="Arial" w:cs="Arial"/>
          <w:spacing w:val="-1"/>
          <w:sz w:val="20"/>
          <w:szCs w:val="20"/>
        </w:rPr>
        <w:t>an</w:t>
      </w:r>
      <w:r w:rsidRPr="0003038E">
        <w:rPr>
          <w:rFonts w:ascii="Arial" w:eastAsia="Arial" w:hAnsi="Arial" w:cs="Arial"/>
          <w:sz w:val="20"/>
          <w:szCs w:val="20"/>
        </w:rPr>
        <w:t>)</w:t>
      </w:r>
    </w:p>
    <w:p w14:paraId="4BE9CC38" w14:textId="77777777" w:rsidR="00CD501B" w:rsidRPr="0003038E" w:rsidRDefault="00CD501B" w:rsidP="00CD501B">
      <w:pPr>
        <w:spacing w:before="6" w:line="110" w:lineRule="exact"/>
        <w:rPr>
          <w:sz w:val="20"/>
          <w:szCs w:val="20"/>
        </w:rPr>
      </w:pPr>
    </w:p>
    <w:p w14:paraId="634C66D8" w14:textId="02641A2B" w:rsidR="00CD501B" w:rsidRPr="0003038E" w:rsidRDefault="00CD501B" w:rsidP="00CD501B">
      <w:pPr>
        <w:ind w:left="108" w:right="48"/>
        <w:rPr>
          <w:rFonts w:ascii="Arial" w:eastAsia="Arial" w:hAnsi="Arial" w:cs="Arial"/>
          <w:sz w:val="20"/>
          <w:szCs w:val="20"/>
        </w:rPr>
      </w:pPr>
      <w:proofErr w:type="gramStart"/>
      <w:r w:rsidRPr="0003038E">
        <w:rPr>
          <w:rFonts w:ascii="Arial" w:eastAsia="Arial" w:hAnsi="Arial" w:cs="Arial"/>
          <w:sz w:val="20"/>
          <w:szCs w:val="20"/>
        </w:rPr>
        <w:t>pu</w:t>
      </w:r>
      <w:r w:rsidRPr="0003038E">
        <w:rPr>
          <w:rFonts w:ascii="Arial" w:eastAsia="Arial" w:hAnsi="Arial" w:cs="Arial"/>
          <w:spacing w:val="4"/>
          <w:sz w:val="20"/>
          <w:szCs w:val="20"/>
        </w:rPr>
        <w:t>r</w:t>
      </w:r>
      <w:r w:rsidRPr="0003038E">
        <w:rPr>
          <w:rFonts w:ascii="Arial" w:eastAsia="Arial" w:hAnsi="Arial" w:cs="Arial"/>
          <w:sz w:val="20"/>
          <w:szCs w:val="20"/>
        </w:rPr>
        <w:t>chase</w:t>
      </w:r>
      <w:proofErr w:type="gramEnd"/>
      <w:r w:rsidRPr="0003038E">
        <w:rPr>
          <w:rFonts w:ascii="Arial" w:eastAsia="Arial" w:hAnsi="Arial" w:cs="Arial"/>
          <w:spacing w:val="-10"/>
          <w:sz w:val="20"/>
          <w:szCs w:val="20"/>
        </w:rPr>
        <w:t xml:space="preserve"> </w:t>
      </w:r>
      <w:r w:rsidRPr="0003038E">
        <w:rPr>
          <w:rFonts w:ascii="Arial" w:eastAsia="Arial" w:hAnsi="Arial" w:cs="Arial"/>
          <w:sz w:val="20"/>
          <w:szCs w:val="20"/>
        </w:rPr>
        <w:t>the</w:t>
      </w:r>
      <w:r w:rsidRPr="0003038E">
        <w:rPr>
          <w:rFonts w:ascii="Arial" w:eastAsia="Arial" w:hAnsi="Arial" w:cs="Arial"/>
          <w:spacing w:val="-3"/>
          <w:sz w:val="20"/>
          <w:szCs w:val="20"/>
        </w:rPr>
        <w:t xml:space="preserve"> </w:t>
      </w:r>
      <w:r w:rsidRPr="0003038E">
        <w:rPr>
          <w:rFonts w:ascii="Arial" w:eastAsia="Arial" w:hAnsi="Arial" w:cs="Arial"/>
          <w:sz w:val="20"/>
          <w:szCs w:val="20"/>
        </w:rPr>
        <w:t>sch</w:t>
      </w:r>
      <w:r w:rsidRPr="0003038E">
        <w:rPr>
          <w:rFonts w:ascii="Arial" w:eastAsia="Arial" w:hAnsi="Arial" w:cs="Arial"/>
          <w:spacing w:val="1"/>
          <w:sz w:val="20"/>
          <w:szCs w:val="20"/>
        </w:rPr>
        <w:t>o</w:t>
      </w:r>
      <w:r w:rsidRPr="0003038E">
        <w:rPr>
          <w:rFonts w:ascii="Arial" w:eastAsia="Arial" w:hAnsi="Arial" w:cs="Arial"/>
          <w:spacing w:val="-4"/>
          <w:sz w:val="20"/>
          <w:szCs w:val="20"/>
        </w:rPr>
        <w:t>o</w:t>
      </w:r>
      <w:r w:rsidRPr="0003038E">
        <w:rPr>
          <w:rFonts w:ascii="Arial" w:eastAsia="Arial" w:hAnsi="Arial" w:cs="Arial"/>
          <w:spacing w:val="4"/>
          <w:sz w:val="20"/>
          <w:szCs w:val="20"/>
        </w:rPr>
        <w:t>l</w:t>
      </w:r>
      <w:r w:rsidRPr="0003038E">
        <w:rPr>
          <w:rFonts w:ascii="Arial" w:eastAsia="Arial" w:hAnsi="Arial" w:cs="Arial"/>
          <w:spacing w:val="2"/>
          <w:sz w:val="20"/>
          <w:szCs w:val="20"/>
        </w:rPr>
        <w:t>-</w:t>
      </w:r>
      <w:r w:rsidRPr="0003038E">
        <w:rPr>
          <w:rFonts w:ascii="Arial" w:eastAsia="Arial" w:hAnsi="Arial" w:cs="Arial"/>
          <w:sz w:val="20"/>
          <w:szCs w:val="20"/>
        </w:rPr>
        <w:t>p</w:t>
      </w:r>
      <w:r w:rsidRPr="0003038E">
        <w:rPr>
          <w:rFonts w:ascii="Arial" w:eastAsia="Arial" w:hAnsi="Arial" w:cs="Arial"/>
          <w:spacing w:val="-2"/>
          <w:sz w:val="20"/>
          <w:szCs w:val="20"/>
        </w:rPr>
        <w:t>r</w:t>
      </w:r>
      <w:r w:rsidRPr="0003038E">
        <w:rPr>
          <w:rFonts w:ascii="Arial" w:eastAsia="Arial" w:hAnsi="Arial" w:cs="Arial"/>
          <w:sz w:val="20"/>
          <w:szCs w:val="20"/>
        </w:rPr>
        <w:t>o</w:t>
      </w:r>
      <w:r w:rsidRPr="0003038E">
        <w:rPr>
          <w:rFonts w:ascii="Arial" w:eastAsia="Arial" w:hAnsi="Arial" w:cs="Arial"/>
          <w:spacing w:val="-3"/>
          <w:sz w:val="20"/>
          <w:szCs w:val="20"/>
        </w:rPr>
        <w:t>v</w:t>
      </w:r>
      <w:r w:rsidRPr="0003038E">
        <w:rPr>
          <w:rFonts w:ascii="Arial" w:eastAsia="Arial" w:hAnsi="Arial" w:cs="Arial"/>
          <w:spacing w:val="4"/>
          <w:sz w:val="20"/>
          <w:szCs w:val="20"/>
        </w:rPr>
        <w:t>i</w:t>
      </w:r>
      <w:r w:rsidRPr="0003038E">
        <w:rPr>
          <w:rFonts w:ascii="Arial" w:eastAsia="Arial" w:hAnsi="Arial" w:cs="Arial"/>
          <w:sz w:val="20"/>
          <w:szCs w:val="20"/>
        </w:rPr>
        <w:t>ded</w:t>
      </w:r>
      <w:r w:rsidRPr="0003038E">
        <w:rPr>
          <w:rFonts w:ascii="Arial" w:eastAsia="Arial" w:hAnsi="Arial" w:cs="Arial"/>
          <w:spacing w:val="-18"/>
          <w:sz w:val="20"/>
          <w:szCs w:val="20"/>
        </w:rPr>
        <w:t xml:space="preserve"> </w:t>
      </w:r>
      <w:r w:rsidRPr="0003038E">
        <w:rPr>
          <w:rFonts w:ascii="Arial" w:eastAsia="Arial" w:hAnsi="Arial" w:cs="Arial"/>
          <w:spacing w:val="4"/>
          <w:sz w:val="20"/>
          <w:szCs w:val="20"/>
        </w:rPr>
        <w:t>protection plan</w:t>
      </w:r>
      <w:r w:rsidRPr="0003038E">
        <w:rPr>
          <w:rFonts w:ascii="Arial" w:eastAsia="Arial" w:hAnsi="Arial" w:cs="Arial"/>
          <w:spacing w:val="-6"/>
          <w:sz w:val="20"/>
          <w:szCs w:val="20"/>
        </w:rPr>
        <w:t xml:space="preserve"> </w:t>
      </w:r>
      <w:r w:rsidRPr="0003038E">
        <w:rPr>
          <w:rFonts w:ascii="Arial" w:eastAsia="Arial" w:hAnsi="Arial" w:cs="Arial"/>
          <w:spacing w:val="2"/>
          <w:sz w:val="20"/>
          <w:szCs w:val="20"/>
        </w:rPr>
        <w:t>f</w:t>
      </w:r>
      <w:r w:rsidRPr="0003038E">
        <w:rPr>
          <w:rFonts w:ascii="Arial" w:eastAsia="Arial" w:hAnsi="Arial" w:cs="Arial"/>
          <w:sz w:val="20"/>
          <w:szCs w:val="20"/>
        </w:rPr>
        <w:t xml:space="preserve">or $35. I understand by not purchasing the school-provided protection plan my child will not be allowed to take his/her </w:t>
      </w:r>
      <w:proofErr w:type="spellStart"/>
      <w:r w:rsidRPr="0003038E">
        <w:rPr>
          <w:rFonts w:ascii="Arial" w:eastAsia="Arial" w:hAnsi="Arial" w:cs="Arial"/>
          <w:sz w:val="20"/>
          <w:szCs w:val="20"/>
        </w:rPr>
        <w:t>iPad</w:t>
      </w:r>
      <w:proofErr w:type="spellEnd"/>
      <w:r w:rsidRPr="0003038E">
        <w:rPr>
          <w:rFonts w:ascii="Arial" w:eastAsia="Arial" w:hAnsi="Arial" w:cs="Arial"/>
          <w:sz w:val="20"/>
          <w:szCs w:val="20"/>
        </w:rPr>
        <w:t xml:space="preserve"> out of the school building.</w:t>
      </w:r>
      <w:r w:rsidRPr="0003038E">
        <w:rPr>
          <w:rFonts w:ascii="Arial" w:eastAsia="Arial" w:hAnsi="Arial" w:cs="Arial"/>
          <w:spacing w:val="63"/>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z w:val="20"/>
          <w:szCs w:val="20"/>
        </w:rPr>
        <w:t>u</w:t>
      </w:r>
      <w:r w:rsidRPr="0003038E">
        <w:rPr>
          <w:rFonts w:ascii="Arial" w:eastAsia="Arial" w:hAnsi="Arial" w:cs="Arial"/>
          <w:spacing w:val="1"/>
          <w:sz w:val="20"/>
          <w:szCs w:val="20"/>
        </w:rPr>
        <w:t>n</w:t>
      </w:r>
      <w:r w:rsidRPr="0003038E">
        <w:rPr>
          <w:rFonts w:ascii="Arial" w:eastAsia="Arial" w:hAnsi="Arial" w:cs="Arial"/>
          <w:sz w:val="20"/>
          <w:szCs w:val="20"/>
        </w:rPr>
        <w:t>de</w:t>
      </w:r>
      <w:r w:rsidRPr="0003038E">
        <w:rPr>
          <w:rFonts w:ascii="Arial" w:eastAsia="Arial" w:hAnsi="Arial" w:cs="Arial"/>
          <w:spacing w:val="4"/>
          <w:sz w:val="20"/>
          <w:szCs w:val="20"/>
        </w:rPr>
        <w:t>r</w:t>
      </w:r>
      <w:r w:rsidRPr="0003038E">
        <w:rPr>
          <w:rFonts w:ascii="Arial" w:eastAsia="Arial" w:hAnsi="Arial" w:cs="Arial"/>
          <w:sz w:val="20"/>
          <w:szCs w:val="20"/>
        </w:rPr>
        <w:t>st</w:t>
      </w:r>
      <w:r w:rsidRPr="0003038E">
        <w:rPr>
          <w:rFonts w:ascii="Arial" w:eastAsia="Arial" w:hAnsi="Arial" w:cs="Arial"/>
          <w:spacing w:val="-3"/>
          <w:sz w:val="20"/>
          <w:szCs w:val="20"/>
        </w:rPr>
        <w:t>a</w:t>
      </w:r>
      <w:r w:rsidRPr="0003038E">
        <w:rPr>
          <w:rFonts w:ascii="Arial" w:eastAsia="Arial" w:hAnsi="Arial" w:cs="Arial"/>
          <w:sz w:val="20"/>
          <w:szCs w:val="20"/>
        </w:rPr>
        <w:t>nd</w:t>
      </w:r>
      <w:r w:rsidRPr="0003038E">
        <w:rPr>
          <w:rFonts w:ascii="Arial" w:eastAsia="Arial" w:hAnsi="Arial" w:cs="Arial"/>
          <w:spacing w:val="-12"/>
          <w:sz w:val="20"/>
          <w:szCs w:val="20"/>
        </w:rPr>
        <w:t xml:space="preserve"> </w:t>
      </w:r>
      <w:r w:rsidRPr="0003038E">
        <w:rPr>
          <w:rFonts w:ascii="Arial" w:eastAsia="Arial" w:hAnsi="Arial" w:cs="Arial"/>
          <w:sz w:val="20"/>
          <w:szCs w:val="20"/>
        </w:rPr>
        <w:t>th</w:t>
      </w:r>
      <w:r w:rsidRPr="0003038E">
        <w:rPr>
          <w:rFonts w:ascii="Arial" w:eastAsia="Arial" w:hAnsi="Arial" w:cs="Arial"/>
          <w:spacing w:val="1"/>
          <w:sz w:val="20"/>
          <w:szCs w:val="20"/>
        </w:rPr>
        <w:t>a</w:t>
      </w:r>
      <w:r w:rsidRPr="0003038E">
        <w:rPr>
          <w:rFonts w:ascii="Arial" w:eastAsia="Arial" w:hAnsi="Arial" w:cs="Arial"/>
          <w:sz w:val="20"/>
          <w:szCs w:val="20"/>
        </w:rPr>
        <w:t>t</w:t>
      </w:r>
      <w:r w:rsidRPr="0003038E">
        <w:rPr>
          <w:rFonts w:ascii="Arial" w:eastAsia="Arial" w:hAnsi="Arial" w:cs="Arial"/>
          <w:spacing w:val="-4"/>
          <w:sz w:val="20"/>
          <w:szCs w:val="20"/>
        </w:rPr>
        <w:t xml:space="preserve"> </w:t>
      </w:r>
      <w:r w:rsidRPr="0003038E">
        <w:rPr>
          <w:rFonts w:ascii="Arial" w:eastAsia="Arial" w:hAnsi="Arial" w:cs="Arial"/>
          <w:spacing w:val="-6"/>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r w:rsidRPr="0003038E">
        <w:rPr>
          <w:rFonts w:ascii="Arial" w:eastAsia="Arial" w:hAnsi="Arial" w:cs="Arial"/>
          <w:sz w:val="20"/>
          <w:szCs w:val="20"/>
        </w:rPr>
        <w:t>child</w:t>
      </w:r>
      <w:r w:rsidRPr="0003038E">
        <w:rPr>
          <w:rFonts w:ascii="Arial" w:eastAsia="Arial" w:hAnsi="Arial" w:cs="Arial"/>
          <w:spacing w:val="-8"/>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z w:val="20"/>
          <w:szCs w:val="20"/>
        </w:rPr>
        <w:t>I a</w:t>
      </w:r>
      <w:r w:rsidRPr="0003038E">
        <w:rPr>
          <w:rFonts w:ascii="Arial" w:eastAsia="Arial" w:hAnsi="Arial" w:cs="Arial"/>
          <w:spacing w:val="3"/>
          <w:sz w:val="20"/>
          <w:szCs w:val="20"/>
        </w:rPr>
        <w:t>r</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pacing w:val="3"/>
          <w:sz w:val="20"/>
          <w:szCs w:val="20"/>
        </w:rPr>
        <w:t>r</w:t>
      </w:r>
      <w:r w:rsidRPr="0003038E">
        <w:rPr>
          <w:rFonts w:ascii="Arial" w:eastAsia="Arial" w:hAnsi="Arial" w:cs="Arial"/>
          <w:sz w:val="20"/>
          <w:szCs w:val="20"/>
        </w:rPr>
        <w:t>e</w:t>
      </w:r>
      <w:r w:rsidRPr="0003038E">
        <w:rPr>
          <w:rFonts w:ascii="Arial" w:eastAsia="Arial" w:hAnsi="Arial" w:cs="Arial"/>
          <w:spacing w:val="-4"/>
          <w:sz w:val="20"/>
          <w:szCs w:val="20"/>
        </w:rPr>
        <w:t>s</w:t>
      </w:r>
      <w:r w:rsidRPr="0003038E">
        <w:rPr>
          <w:rFonts w:ascii="Arial" w:eastAsia="Arial" w:hAnsi="Arial" w:cs="Arial"/>
          <w:sz w:val="20"/>
          <w:szCs w:val="20"/>
        </w:rPr>
        <w:t>pon</w:t>
      </w:r>
      <w:r w:rsidRPr="0003038E">
        <w:rPr>
          <w:rFonts w:ascii="Arial" w:eastAsia="Arial" w:hAnsi="Arial" w:cs="Arial"/>
          <w:spacing w:val="-1"/>
          <w:sz w:val="20"/>
          <w:szCs w:val="20"/>
        </w:rPr>
        <w:t>s</w:t>
      </w:r>
      <w:r w:rsidRPr="0003038E">
        <w:rPr>
          <w:rFonts w:ascii="Arial" w:eastAsia="Arial" w:hAnsi="Arial" w:cs="Arial"/>
          <w:spacing w:val="4"/>
          <w:sz w:val="20"/>
          <w:szCs w:val="20"/>
        </w:rPr>
        <w:t>i</w:t>
      </w:r>
      <w:r w:rsidRPr="0003038E">
        <w:rPr>
          <w:rFonts w:ascii="Arial" w:eastAsia="Arial" w:hAnsi="Arial" w:cs="Arial"/>
          <w:spacing w:val="-4"/>
          <w:sz w:val="20"/>
          <w:szCs w:val="20"/>
        </w:rPr>
        <w:t>b</w:t>
      </w:r>
      <w:r w:rsidRPr="0003038E">
        <w:rPr>
          <w:rFonts w:ascii="Arial" w:eastAsia="Arial" w:hAnsi="Arial" w:cs="Arial"/>
          <w:spacing w:val="4"/>
          <w:sz w:val="20"/>
          <w:szCs w:val="20"/>
        </w:rPr>
        <w:t>l</w:t>
      </w:r>
      <w:r w:rsidRPr="0003038E">
        <w:rPr>
          <w:rFonts w:ascii="Arial" w:eastAsia="Arial" w:hAnsi="Arial" w:cs="Arial"/>
          <w:sz w:val="20"/>
          <w:szCs w:val="20"/>
        </w:rPr>
        <w:t>e</w:t>
      </w:r>
      <w:r w:rsidRPr="0003038E">
        <w:rPr>
          <w:rFonts w:ascii="Arial" w:eastAsia="Arial" w:hAnsi="Arial" w:cs="Arial"/>
          <w:spacing w:val="-12"/>
          <w:sz w:val="20"/>
          <w:szCs w:val="20"/>
        </w:rPr>
        <w:t xml:space="preserve"> </w:t>
      </w:r>
      <w:r w:rsidRPr="0003038E">
        <w:rPr>
          <w:rFonts w:ascii="Arial" w:eastAsia="Arial" w:hAnsi="Arial" w:cs="Arial"/>
          <w:spacing w:val="-2"/>
          <w:sz w:val="20"/>
          <w:szCs w:val="20"/>
        </w:rPr>
        <w:t>f</w:t>
      </w:r>
      <w:r w:rsidRPr="0003038E">
        <w:rPr>
          <w:rFonts w:ascii="Arial" w:eastAsia="Arial" w:hAnsi="Arial" w:cs="Arial"/>
          <w:sz w:val="20"/>
          <w:szCs w:val="20"/>
        </w:rPr>
        <w:t>or t</w:t>
      </w:r>
      <w:r w:rsidRPr="0003038E">
        <w:rPr>
          <w:rFonts w:ascii="Arial" w:eastAsia="Arial" w:hAnsi="Arial" w:cs="Arial"/>
          <w:spacing w:val="-2"/>
          <w:sz w:val="20"/>
          <w:szCs w:val="20"/>
        </w:rPr>
        <w:t>h</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z w:val="20"/>
          <w:szCs w:val="20"/>
        </w:rPr>
        <w:t>costs</w:t>
      </w:r>
      <w:r w:rsidRPr="0003038E">
        <w:rPr>
          <w:rFonts w:ascii="Arial" w:eastAsia="Arial" w:hAnsi="Arial" w:cs="Arial"/>
          <w:spacing w:val="-6"/>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nc</w:t>
      </w:r>
      <w:r w:rsidRPr="0003038E">
        <w:rPr>
          <w:rFonts w:ascii="Arial" w:eastAsia="Arial" w:hAnsi="Arial" w:cs="Arial"/>
          <w:spacing w:val="-2"/>
          <w:sz w:val="20"/>
          <w:szCs w:val="20"/>
        </w:rPr>
        <w:t>u</w:t>
      </w:r>
      <w:r w:rsidRPr="0003038E">
        <w:rPr>
          <w:rFonts w:ascii="Arial" w:eastAsia="Arial" w:hAnsi="Arial" w:cs="Arial"/>
          <w:spacing w:val="2"/>
          <w:sz w:val="20"/>
          <w:szCs w:val="20"/>
        </w:rPr>
        <w:t>rr</w:t>
      </w:r>
      <w:r w:rsidRPr="0003038E">
        <w:rPr>
          <w:rFonts w:ascii="Arial" w:eastAsia="Arial" w:hAnsi="Arial" w:cs="Arial"/>
          <w:sz w:val="20"/>
          <w:szCs w:val="20"/>
        </w:rPr>
        <w:t>ed</w:t>
      </w:r>
      <w:r w:rsidRPr="0003038E">
        <w:rPr>
          <w:rFonts w:ascii="Arial" w:eastAsia="Arial" w:hAnsi="Arial" w:cs="Arial"/>
          <w:spacing w:val="-12"/>
          <w:sz w:val="20"/>
          <w:szCs w:val="20"/>
        </w:rPr>
        <w:t xml:space="preserve"> </w:t>
      </w:r>
      <w:r w:rsidRPr="0003038E">
        <w:rPr>
          <w:rFonts w:ascii="Arial" w:eastAsia="Arial" w:hAnsi="Arial" w:cs="Arial"/>
          <w:sz w:val="20"/>
          <w:szCs w:val="20"/>
        </w:rPr>
        <w:t>to</w:t>
      </w:r>
      <w:r w:rsidRPr="0003038E">
        <w:rPr>
          <w:rFonts w:ascii="Arial" w:eastAsia="Arial" w:hAnsi="Arial" w:cs="Arial"/>
          <w:spacing w:val="-2"/>
          <w:sz w:val="20"/>
          <w:szCs w:val="20"/>
        </w:rPr>
        <w:t xml:space="preserve"> </w:t>
      </w:r>
      <w:r w:rsidRPr="0003038E">
        <w:rPr>
          <w:rFonts w:ascii="Arial" w:eastAsia="Arial" w:hAnsi="Arial" w:cs="Arial"/>
          <w:sz w:val="20"/>
          <w:szCs w:val="20"/>
        </w:rPr>
        <w:t>o</w:t>
      </w:r>
      <w:r w:rsidRPr="0003038E">
        <w:rPr>
          <w:rFonts w:ascii="Arial" w:eastAsia="Arial" w:hAnsi="Arial" w:cs="Arial"/>
          <w:spacing w:val="1"/>
          <w:sz w:val="20"/>
          <w:szCs w:val="20"/>
        </w:rPr>
        <w:t>n</w:t>
      </w:r>
      <w:r w:rsidRPr="0003038E">
        <w:rPr>
          <w:rFonts w:ascii="Arial" w:eastAsia="Arial" w:hAnsi="Arial" w:cs="Arial"/>
          <w:sz w:val="20"/>
          <w:szCs w:val="20"/>
        </w:rPr>
        <w:t>e</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w:t>
      </w:r>
      <w:r w:rsidRPr="0003038E">
        <w:rPr>
          <w:rFonts w:ascii="Arial" w:eastAsia="Arial" w:hAnsi="Arial" w:cs="Arial"/>
          <w:sz w:val="20"/>
          <w:szCs w:val="20"/>
        </w:rPr>
        <w:t>1) Ap</w:t>
      </w:r>
      <w:r w:rsidRPr="0003038E">
        <w:rPr>
          <w:rFonts w:ascii="Arial" w:eastAsia="Arial" w:hAnsi="Arial" w:cs="Arial"/>
          <w:spacing w:val="-3"/>
          <w:sz w:val="20"/>
          <w:szCs w:val="20"/>
        </w:rPr>
        <w:t>p</w:t>
      </w:r>
      <w:r w:rsidRPr="0003038E">
        <w:rPr>
          <w:rFonts w:ascii="Arial" w:eastAsia="Arial" w:hAnsi="Arial" w:cs="Arial"/>
          <w:spacing w:val="4"/>
          <w:sz w:val="20"/>
          <w:szCs w:val="20"/>
        </w:rPr>
        <w:t>l</w:t>
      </w:r>
      <w:r w:rsidRPr="0003038E">
        <w:rPr>
          <w:rFonts w:ascii="Arial" w:eastAsia="Arial" w:hAnsi="Arial" w:cs="Arial"/>
          <w:sz w:val="20"/>
          <w:szCs w:val="20"/>
        </w:rPr>
        <w:t>e</w:t>
      </w:r>
      <w:r w:rsidRPr="0003038E">
        <w:rPr>
          <w:rFonts w:ascii="Arial" w:eastAsia="Arial" w:hAnsi="Arial" w:cs="Arial"/>
          <w:spacing w:val="-9"/>
          <w:sz w:val="20"/>
          <w:szCs w:val="20"/>
        </w:rPr>
        <w:t xml:space="preserve"> </w:t>
      </w:r>
      <w:proofErr w:type="spellStart"/>
      <w:r w:rsidRPr="0003038E">
        <w:rPr>
          <w:rFonts w:ascii="Arial" w:eastAsia="Arial" w:hAnsi="Arial" w:cs="Arial"/>
          <w:spacing w:val="4"/>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z w:val="20"/>
          <w:szCs w:val="20"/>
        </w:rPr>
        <w:t>de</w:t>
      </w:r>
      <w:r w:rsidRPr="0003038E">
        <w:rPr>
          <w:rFonts w:ascii="Arial" w:eastAsia="Arial" w:hAnsi="Arial" w:cs="Arial"/>
          <w:spacing w:val="-1"/>
          <w:sz w:val="20"/>
          <w:szCs w:val="20"/>
        </w:rPr>
        <w:t>v</w:t>
      </w:r>
      <w:r w:rsidRPr="0003038E">
        <w:rPr>
          <w:rFonts w:ascii="Arial" w:eastAsia="Arial" w:hAnsi="Arial" w:cs="Arial"/>
          <w:spacing w:val="4"/>
          <w:sz w:val="20"/>
          <w:szCs w:val="20"/>
        </w:rPr>
        <w:t>i</w:t>
      </w:r>
      <w:r w:rsidRPr="0003038E">
        <w:rPr>
          <w:rFonts w:ascii="Arial" w:eastAsia="Arial" w:hAnsi="Arial" w:cs="Arial"/>
          <w:sz w:val="20"/>
          <w:szCs w:val="20"/>
        </w:rPr>
        <w:t>ce</w:t>
      </w:r>
      <w:r w:rsidRPr="0003038E">
        <w:rPr>
          <w:rFonts w:ascii="Arial" w:eastAsia="Arial" w:hAnsi="Arial" w:cs="Arial"/>
          <w:spacing w:val="-10"/>
          <w:sz w:val="20"/>
          <w:szCs w:val="20"/>
        </w:rPr>
        <w:t xml:space="preserve"> </w:t>
      </w:r>
      <w:r w:rsidRPr="0003038E">
        <w:rPr>
          <w:rFonts w:ascii="Arial" w:eastAsia="Arial" w:hAnsi="Arial" w:cs="Arial"/>
          <w:sz w:val="20"/>
          <w:szCs w:val="20"/>
        </w:rPr>
        <w:t>that</w:t>
      </w:r>
      <w:r w:rsidRPr="0003038E">
        <w:rPr>
          <w:rFonts w:ascii="Arial" w:eastAsia="Arial" w:hAnsi="Arial" w:cs="Arial"/>
          <w:spacing w:val="-5"/>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s</w:t>
      </w:r>
      <w:r w:rsidRPr="0003038E">
        <w:rPr>
          <w:rFonts w:ascii="Arial" w:eastAsia="Arial" w:hAnsi="Arial" w:cs="Arial"/>
          <w:spacing w:val="-2"/>
          <w:sz w:val="20"/>
          <w:szCs w:val="20"/>
        </w:rPr>
        <w:t xml:space="preserve"> </w:t>
      </w:r>
      <w:r w:rsidRPr="0003038E">
        <w:rPr>
          <w:rFonts w:ascii="Arial" w:eastAsia="Arial" w:hAnsi="Arial" w:cs="Arial"/>
          <w:spacing w:val="-3"/>
          <w:sz w:val="20"/>
          <w:szCs w:val="20"/>
        </w:rPr>
        <w:t>p</w:t>
      </w:r>
      <w:r w:rsidRPr="0003038E">
        <w:rPr>
          <w:rFonts w:ascii="Arial" w:eastAsia="Arial" w:hAnsi="Arial" w:cs="Arial"/>
          <w:spacing w:val="2"/>
          <w:sz w:val="20"/>
          <w:szCs w:val="20"/>
        </w:rPr>
        <w:t>r</w:t>
      </w:r>
      <w:r w:rsidRPr="0003038E">
        <w:rPr>
          <w:rFonts w:ascii="Arial" w:eastAsia="Arial" w:hAnsi="Arial" w:cs="Arial"/>
          <w:sz w:val="20"/>
          <w:szCs w:val="20"/>
        </w:rPr>
        <w:t>op</w:t>
      </w:r>
      <w:r w:rsidRPr="0003038E">
        <w:rPr>
          <w:rFonts w:ascii="Arial" w:eastAsia="Arial" w:hAnsi="Arial" w:cs="Arial"/>
          <w:spacing w:val="-1"/>
          <w:sz w:val="20"/>
          <w:szCs w:val="20"/>
        </w:rPr>
        <w:t>e</w:t>
      </w:r>
      <w:r w:rsidRPr="0003038E">
        <w:rPr>
          <w:rFonts w:ascii="Arial" w:eastAsia="Arial" w:hAnsi="Arial" w:cs="Arial"/>
          <w:spacing w:val="2"/>
          <w:sz w:val="20"/>
          <w:szCs w:val="20"/>
        </w:rPr>
        <w:t>r</w:t>
      </w:r>
      <w:r w:rsidRPr="0003038E">
        <w:rPr>
          <w:rFonts w:ascii="Arial" w:eastAsia="Arial" w:hAnsi="Arial" w:cs="Arial"/>
          <w:sz w:val="20"/>
          <w:szCs w:val="20"/>
        </w:rPr>
        <w:t>ty</w:t>
      </w:r>
      <w:r w:rsidRPr="0003038E">
        <w:rPr>
          <w:rFonts w:ascii="Arial" w:eastAsia="Arial" w:hAnsi="Arial" w:cs="Arial"/>
          <w:spacing w:val="-9"/>
          <w:sz w:val="20"/>
          <w:szCs w:val="20"/>
        </w:rPr>
        <w:t xml:space="preserve"> </w:t>
      </w:r>
      <w:r w:rsidRPr="0003038E">
        <w:rPr>
          <w:rFonts w:ascii="Arial" w:eastAsia="Arial" w:hAnsi="Arial" w:cs="Arial"/>
          <w:sz w:val="20"/>
          <w:szCs w:val="20"/>
        </w:rPr>
        <w:t>of</w:t>
      </w:r>
      <w:r w:rsidRPr="0003038E">
        <w:rPr>
          <w:rFonts w:ascii="Arial" w:eastAsia="Arial" w:hAnsi="Arial" w:cs="Arial"/>
          <w:spacing w:val="-3"/>
          <w:sz w:val="20"/>
          <w:szCs w:val="20"/>
        </w:rPr>
        <w:t xml:space="preserve"> the </w:t>
      </w:r>
      <w:r w:rsidRPr="0003038E">
        <w:rPr>
          <w:rFonts w:ascii="Arial" w:eastAsia="Arial" w:hAnsi="Arial" w:cs="Arial"/>
          <w:sz w:val="20"/>
          <w:szCs w:val="20"/>
        </w:rPr>
        <w:t>Rock County Publ</w:t>
      </w:r>
      <w:r w:rsidRPr="0003038E">
        <w:rPr>
          <w:rFonts w:ascii="Arial" w:eastAsia="Arial" w:hAnsi="Arial" w:cs="Arial"/>
          <w:spacing w:val="5"/>
          <w:sz w:val="20"/>
          <w:szCs w:val="20"/>
        </w:rPr>
        <w:t>i</w:t>
      </w:r>
      <w:r w:rsidRPr="0003038E">
        <w:rPr>
          <w:rFonts w:ascii="Arial" w:eastAsia="Arial" w:hAnsi="Arial" w:cs="Arial"/>
          <w:sz w:val="20"/>
          <w:szCs w:val="20"/>
        </w:rPr>
        <w:t>c</w:t>
      </w:r>
      <w:r w:rsidRPr="0003038E">
        <w:rPr>
          <w:rFonts w:ascii="Arial" w:eastAsia="Arial" w:hAnsi="Arial" w:cs="Arial"/>
          <w:spacing w:val="-7"/>
          <w:sz w:val="20"/>
          <w:szCs w:val="20"/>
        </w:rPr>
        <w:t xml:space="preserve"> </w:t>
      </w:r>
      <w:r w:rsidRPr="0003038E">
        <w:rPr>
          <w:rFonts w:ascii="Arial" w:eastAsia="Arial" w:hAnsi="Arial" w:cs="Arial"/>
          <w:sz w:val="20"/>
          <w:szCs w:val="20"/>
        </w:rPr>
        <w:t>Scho</w:t>
      </w:r>
      <w:r w:rsidRPr="0003038E">
        <w:rPr>
          <w:rFonts w:ascii="Arial" w:eastAsia="Arial" w:hAnsi="Arial" w:cs="Arial"/>
          <w:spacing w:val="-1"/>
          <w:sz w:val="20"/>
          <w:szCs w:val="20"/>
        </w:rPr>
        <w:t>o</w:t>
      </w:r>
      <w:r w:rsidRPr="0003038E">
        <w:rPr>
          <w:rFonts w:ascii="Arial" w:eastAsia="Arial" w:hAnsi="Arial" w:cs="Arial"/>
          <w:sz w:val="20"/>
          <w:szCs w:val="20"/>
        </w:rPr>
        <w:t>l</w:t>
      </w:r>
      <w:r w:rsidRPr="0003038E">
        <w:rPr>
          <w:rFonts w:ascii="Arial" w:eastAsia="Arial" w:hAnsi="Arial" w:cs="Arial"/>
          <w:spacing w:val="-3"/>
          <w:sz w:val="20"/>
          <w:szCs w:val="20"/>
        </w:rPr>
        <w:t xml:space="preserve"> District as described by 8.1 the School District Protection Plan found on page </w:t>
      </w:r>
      <w:r w:rsidR="00BB4944">
        <w:rPr>
          <w:rFonts w:ascii="Arial" w:eastAsia="Arial" w:hAnsi="Arial" w:cs="Arial"/>
          <w:spacing w:val="-3"/>
          <w:sz w:val="20"/>
          <w:szCs w:val="20"/>
        </w:rPr>
        <w:t>66</w:t>
      </w:r>
      <w:r w:rsidRPr="0003038E">
        <w:rPr>
          <w:rFonts w:ascii="Arial" w:eastAsia="Arial" w:hAnsi="Arial" w:cs="Arial"/>
          <w:sz w:val="20"/>
          <w:szCs w:val="20"/>
        </w:rPr>
        <w:t>.</w:t>
      </w:r>
    </w:p>
    <w:p w14:paraId="051258E5" w14:textId="77777777" w:rsidR="00CD501B" w:rsidRPr="0003038E" w:rsidRDefault="00CD501B" w:rsidP="00CD501B">
      <w:pPr>
        <w:spacing w:before="10" w:line="140" w:lineRule="exact"/>
        <w:rPr>
          <w:sz w:val="20"/>
          <w:szCs w:val="20"/>
        </w:rPr>
      </w:pPr>
    </w:p>
    <w:p w14:paraId="2BE8F64D" w14:textId="77777777" w:rsidR="00CD501B" w:rsidRPr="0003038E" w:rsidRDefault="00CD501B" w:rsidP="00CD501B">
      <w:pPr>
        <w:spacing w:line="200" w:lineRule="exact"/>
        <w:rPr>
          <w:sz w:val="20"/>
          <w:szCs w:val="20"/>
        </w:rPr>
      </w:pPr>
    </w:p>
    <w:p w14:paraId="233DA8CA" w14:textId="77777777" w:rsidR="00CD501B" w:rsidRPr="0003038E" w:rsidRDefault="00CD501B" w:rsidP="00CD501B">
      <w:pPr>
        <w:spacing w:line="200" w:lineRule="exact"/>
        <w:rPr>
          <w:sz w:val="20"/>
          <w:szCs w:val="20"/>
        </w:rPr>
      </w:pPr>
    </w:p>
    <w:p w14:paraId="0F81056F" w14:textId="77777777" w:rsidR="00CD501B" w:rsidRPr="0003038E" w:rsidRDefault="00CD501B" w:rsidP="00CD501B">
      <w:pPr>
        <w:tabs>
          <w:tab w:val="left" w:pos="8020"/>
        </w:tabs>
        <w:ind w:left="108" w:right="-20"/>
        <w:rPr>
          <w:rFonts w:ascii="Arial" w:eastAsia="Arial" w:hAnsi="Arial" w:cs="Arial"/>
          <w:sz w:val="20"/>
          <w:szCs w:val="20"/>
        </w:rPr>
      </w:pPr>
      <w:r w:rsidRPr="0003038E">
        <w:rPr>
          <w:rFonts w:ascii="Arial" w:eastAsia="Arial" w:hAnsi="Arial" w:cs="Arial"/>
          <w:w w:val="99"/>
          <w:sz w:val="20"/>
          <w:szCs w:val="20"/>
        </w:rPr>
        <w:t>Pa</w:t>
      </w:r>
      <w:r w:rsidRPr="0003038E">
        <w:rPr>
          <w:rFonts w:ascii="Arial" w:eastAsia="Arial" w:hAnsi="Arial" w:cs="Arial"/>
          <w:spacing w:val="2"/>
          <w:w w:val="99"/>
          <w:sz w:val="20"/>
          <w:szCs w:val="20"/>
        </w:rPr>
        <w:t>r</w:t>
      </w:r>
      <w:r w:rsidRPr="0003038E">
        <w:rPr>
          <w:rFonts w:ascii="Arial" w:eastAsia="Arial" w:hAnsi="Arial" w:cs="Arial"/>
          <w:w w:val="99"/>
          <w:sz w:val="20"/>
          <w:szCs w:val="20"/>
        </w:rPr>
        <w:t>ent/Gu</w:t>
      </w:r>
      <w:r w:rsidRPr="0003038E">
        <w:rPr>
          <w:rFonts w:ascii="Arial" w:eastAsia="Arial" w:hAnsi="Arial" w:cs="Arial"/>
          <w:spacing w:val="2"/>
          <w:w w:val="99"/>
          <w:sz w:val="20"/>
          <w:szCs w:val="20"/>
        </w:rPr>
        <w:t>ar</w:t>
      </w:r>
      <w:r w:rsidRPr="0003038E">
        <w:rPr>
          <w:rFonts w:ascii="Arial" w:eastAsia="Arial" w:hAnsi="Arial" w:cs="Arial"/>
          <w:spacing w:val="-4"/>
          <w:w w:val="99"/>
          <w:sz w:val="20"/>
          <w:szCs w:val="20"/>
        </w:rPr>
        <w:t>d</w:t>
      </w:r>
      <w:r w:rsidRPr="0003038E">
        <w:rPr>
          <w:rFonts w:ascii="Arial" w:eastAsia="Arial" w:hAnsi="Arial" w:cs="Arial"/>
          <w:spacing w:val="4"/>
          <w:w w:val="99"/>
          <w:sz w:val="20"/>
          <w:szCs w:val="20"/>
        </w:rPr>
        <w:t>i</w:t>
      </w:r>
      <w:r w:rsidRPr="0003038E">
        <w:rPr>
          <w:rFonts w:ascii="Arial" w:eastAsia="Arial" w:hAnsi="Arial" w:cs="Arial"/>
          <w:w w:val="99"/>
          <w:sz w:val="20"/>
          <w:szCs w:val="20"/>
        </w:rPr>
        <w:t>an</w:t>
      </w:r>
      <w:r w:rsidRPr="0003038E">
        <w:rPr>
          <w:rFonts w:ascii="Arial" w:eastAsia="Arial" w:hAnsi="Arial" w:cs="Arial"/>
          <w:sz w:val="20"/>
          <w:szCs w:val="20"/>
        </w:rPr>
        <w:t xml:space="preserve"> </w:t>
      </w:r>
      <w:r w:rsidRPr="0003038E">
        <w:rPr>
          <w:rFonts w:ascii="Arial" w:eastAsia="Arial" w:hAnsi="Arial" w:cs="Arial"/>
          <w:spacing w:val="-3"/>
          <w:w w:val="99"/>
          <w:sz w:val="20"/>
          <w:szCs w:val="20"/>
        </w:rPr>
        <w:t>S</w:t>
      </w:r>
      <w:r w:rsidRPr="0003038E">
        <w:rPr>
          <w:rFonts w:ascii="Arial" w:eastAsia="Arial" w:hAnsi="Arial" w:cs="Arial"/>
          <w:spacing w:val="4"/>
          <w:w w:val="99"/>
          <w:sz w:val="20"/>
          <w:szCs w:val="20"/>
        </w:rPr>
        <w:t>i</w:t>
      </w:r>
      <w:r w:rsidRPr="0003038E">
        <w:rPr>
          <w:rFonts w:ascii="Arial" w:eastAsia="Arial" w:hAnsi="Arial" w:cs="Arial"/>
          <w:w w:val="99"/>
          <w:sz w:val="20"/>
          <w:szCs w:val="20"/>
        </w:rPr>
        <w:t>gn</w:t>
      </w:r>
      <w:r w:rsidRPr="0003038E">
        <w:rPr>
          <w:rFonts w:ascii="Arial" w:eastAsia="Arial" w:hAnsi="Arial" w:cs="Arial"/>
          <w:spacing w:val="-1"/>
          <w:w w:val="99"/>
          <w:sz w:val="20"/>
          <w:szCs w:val="20"/>
        </w:rPr>
        <w:t>a</w:t>
      </w:r>
      <w:r w:rsidRPr="0003038E">
        <w:rPr>
          <w:rFonts w:ascii="Arial" w:eastAsia="Arial" w:hAnsi="Arial" w:cs="Arial"/>
          <w:w w:val="99"/>
          <w:sz w:val="20"/>
          <w:szCs w:val="20"/>
        </w:rPr>
        <w:t>tu</w:t>
      </w:r>
      <w:r w:rsidRPr="0003038E">
        <w:rPr>
          <w:rFonts w:ascii="Arial" w:eastAsia="Arial" w:hAnsi="Arial" w:cs="Arial"/>
          <w:spacing w:val="4"/>
          <w:w w:val="99"/>
          <w:sz w:val="20"/>
          <w:szCs w:val="20"/>
        </w:rPr>
        <w:t>r</w:t>
      </w:r>
      <w:r w:rsidRPr="0003038E">
        <w:rPr>
          <w:rFonts w:ascii="Arial" w:eastAsia="Arial" w:hAnsi="Arial" w:cs="Arial"/>
          <w:spacing w:val="1"/>
          <w:w w:val="99"/>
          <w:sz w:val="20"/>
          <w:szCs w:val="20"/>
        </w:rPr>
        <w:t>e</w:t>
      </w:r>
      <w:r w:rsidRPr="0003038E">
        <w:rPr>
          <w:rFonts w:ascii="Arial" w:eastAsia="Arial" w:hAnsi="Arial" w:cs="Arial"/>
          <w:w w:val="99"/>
          <w:sz w:val="20"/>
          <w:szCs w:val="20"/>
        </w:rPr>
        <w:t>:</w:t>
      </w:r>
      <w:r w:rsidRPr="0003038E">
        <w:rPr>
          <w:rFonts w:ascii="Arial" w:eastAsia="Arial" w:hAnsi="Arial" w:cs="Arial"/>
          <w:spacing w:val="-3"/>
          <w:sz w:val="20"/>
          <w:szCs w:val="20"/>
        </w:rPr>
        <w:t xml:space="preserve"> </w:t>
      </w:r>
      <w:r w:rsidRPr="0003038E">
        <w:rPr>
          <w:rFonts w:ascii="Arial" w:eastAsia="Arial" w:hAnsi="Arial" w:cs="Arial"/>
          <w:w w:val="99"/>
          <w:sz w:val="20"/>
          <w:szCs w:val="20"/>
          <w:u w:val="single" w:color="000000"/>
        </w:rPr>
        <w:t xml:space="preserve"> </w:t>
      </w:r>
      <w:r w:rsidRPr="0003038E">
        <w:rPr>
          <w:rFonts w:ascii="Arial" w:eastAsia="Arial" w:hAnsi="Arial" w:cs="Arial"/>
          <w:sz w:val="20"/>
          <w:szCs w:val="20"/>
          <w:u w:val="single" w:color="000000"/>
        </w:rPr>
        <w:tab/>
      </w:r>
    </w:p>
    <w:p w14:paraId="63BA21B4" w14:textId="77777777" w:rsidR="00CD501B" w:rsidRPr="0003038E" w:rsidRDefault="00CD501B" w:rsidP="00CD501B">
      <w:pPr>
        <w:rPr>
          <w:sz w:val="20"/>
          <w:szCs w:val="20"/>
        </w:rPr>
        <w:sectPr w:rsidR="00CD501B" w:rsidRPr="0003038E">
          <w:type w:val="continuous"/>
          <w:pgSz w:w="12240" w:h="15840"/>
          <w:pgMar w:top="720" w:right="940" w:bottom="280" w:left="900" w:header="720" w:footer="720" w:gutter="0"/>
          <w:cols w:space="720"/>
        </w:sectPr>
      </w:pPr>
    </w:p>
    <w:p w14:paraId="3383931B" w14:textId="77777777" w:rsidR="0003038E" w:rsidRDefault="0003038E" w:rsidP="00CD501B">
      <w:pPr>
        <w:spacing w:before="3"/>
        <w:ind w:left="3060" w:right="3000"/>
        <w:jc w:val="center"/>
        <w:rPr>
          <w:rFonts w:ascii="Arial" w:eastAsia="Arial" w:hAnsi="Arial" w:cs="Arial"/>
          <w:sz w:val="20"/>
          <w:szCs w:val="20"/>
        </w:rPr>
      </w:pPr>
    </w:p>
    <w:p w14:paraId="59AF4993" w14:textId="77777777" w:rsidR="0003038E" w:rsidRDefault="0003038E" w:rsidP="00CD501B">
      <w:pPr>
        <w:spacing w:before="3"/>
        <w:ind w:left="3060" w:right="3000"/>
        <w:jc w:val="center"/>
        <w:rPr>
          <w:rFonts w:ascii="Arial" w:eastAsia="Arial" w:hAnsi="Arial" w:cs="Arial"/>
          <w:sz w:val="20"/>
          <w:szCs w:val="20"/>
        </w:rPr>
      </w:pPr>
    </w:p>
    <w:p w14:paraId="34A67348" w14:textId="77777777" w:rsidR="0003038E" w:rsidRDefault="0003038E" w:rsidP="00CD501B">
      <w:pPr>
        <w:spacing w:before="3"/>
        <w:ind w:left="3060" w:right="3000"/>
        <w:jc w:val="center"/>
        <w:rPr>
          <w:rFonts w:ascii="Arial" w:eastAsia="Arial" w:hAnsi="Arial" w:cs="Arial"/>
          <w:sz w:val="20"/>
          <w:szCs w:val="20"/>
        </w:rPr>
      </w:pPr>
    </w:p>
    <w:p w14:paraId="70A153B1" w14:textId="77777777" w:rsidR="0003038E" w:rsidRDefault="0003038E" w:rsidP="00CD501B">
      <w:pPr>
        <w:spacing w:before="3"/>
        <w:ind w:left="3060" w:right="3000"/>
        <w:jc w:val="center"/>
        <w:rPr>
          <w:rFonts w:ascii="Arial" w:eastAsia="Arial" w:hAnsi="Arial" w:cs="Arial"/>
          <w:sz w:val="20"/>
          <w:szCs w:val="20"/>
        </w:rPr>
      </w:pPr>
    </w:p>
    <w:p w14:paraId="78149287" w14:textId="77777777" w:rsidR="0003038E" w:rsidRDefault="0003038E" w:rsidP="00CD501B">
      <w:pPr>
        <w:spacing w:before="3"/>
        <w:ind w:left="3060" w:right="3000"/>
        <w:jc w:val="center"/>
        <w:rPr>
          <w:rFonts w:ascii="Arial" w:eastAsia="Arial" w:hAnsi="Arial" w:cs="Arial"/>
          <w:sz w:val="20"/>
          <w:szCs w:val="20"/>
        </w:rPr>
      </w:pPr>
    </w:p>
    <w:p w14:paraId="48462E2B" w14:textId="77777777" w:rsidR="0003038E" w:rsidRDefault="0003038E" w:rsidP="00CD501B">
      <w:pPr>
        <w:spacing w:before="3"/>
        <w:ind w:left="3060" w:right="3000"/>
        <w:jc w:val="center"/>
        <w:rPr>
          <w:rFonts w:ascii="Arial" w:eastAsia="Arial" w:hAnsi="Arial" w:cs="Arial"/>
          <w:sz w:val="20"/>
          <w:szCs w:val="20"/>
        </w:rPr>
      </w:pPr>
    </w:p>
    <w:p w14:paraId="711D74CB" w14:textId="77777777" w:rsidR="009F2673" w:rsidRDefault="00CD501B" w:rsidP="00CD501B">
      <w:pPr>
        <w:spacing w:before="3"/>
        <w:ind w:left="3060" w:right="3000"/>
        <w:jc w:val="center"/>
        <w:rPr>
          <w:rFonts w:ascii="Arial" w:eastAsia="Arial" w:hAnsi="Arial" w:cs="Arial"/>
          <w:b/>
          <w:spacing w:val="-1"/>
        </w:rPr>
      </w:pPr>
      <w:r w:rsidRPr="0003038E">
        <w:rPr>
          <w:rFonts w:ascii="Arial" w:eastAsia="Arial" w:hAnsi="Arial" w:cs="Arial"/>
          <w:b/>
        </w:rPr>
        <w:t>Student</w:t>
      </w:r>
      <w:r w:rsidRPr="0003038E">
        <w:rPr>
          <w:rFonts w:ascii="Arial" w:eastAsia="Arial" w:hAnsi="Arial" w:cs="Arial"/>
          <w:b/>
          <w:spacing w:val="-8"/>
        </w:rPr>
        <w:t xml:space="preserve"> </w:t>
      </w:r>
      <w:r w:rsidRPr="0003038E">
        <w:rPr>
          <w:rFonts w:ascii="Arial" w:eastAsia="Arial" w:hAnsi="Arial" w:cs="Arial"/>
          <w:b/>
        </w:rPr>
        <w:t>Pledge</w:t>
      </w:r>
      <w:r w:rsidRPr="0003038E">
        <w:rPr>
          <w:rFonts w:ascii="Arial" w:eastAsia="Arial" w:hAnsi="Arial" w:cs="Arial"/>
          <w:b/>
          <w:spacing w:val="-7"/>
        </w:rPr>
        <w:t xml:space="preserve"> </w:t>
      </w:r>
      <w:r w:rsidRPr="0003038E">
        <w:rPr>
          <w:rFonts w:ascii="Arial" w:eastAsia="Arial" w:hAnsi="Arial" w:cs="Arial"/>
          <w:b/>
          <w:spacing w:val="5"/>
        </w:rPr>
        <w:t>f</w:t>
      </w:r>
      <w:r w:rsidRPr="0003038E">
        <w:rPr>
          <w:rFonts w:ascii="Arial" w:eastAsia="Arial" w:hAnsi="Arial" w:cs="Arial"/>
          <w:b/>
        </w:rPr>
        <w:t>or</w:t>
      </w:r>
      <w:r w:rsidRPr="0003038E">
        <w:rPr>
          <w:rFonts w:ascii="Arial" w:eastAsia="Arial" w:hAnsi="Arial" w:cs="Arial"/>
          <w:b/>
          <w:spacing w:val="-4"/>
        </w:rPr>
        <w:t xml:space="preserve"> </w:t>
      </w:r>
      <w:proofErr w:type="spellStart"/>
      <w:r w:rsidRPr="0003038E">
        <w:rPr>
          <w:rFonts w:ascii="Arial" w:eastAsia="Arial" w:hAnsi="Arial" w:cs="Arial"/>
          <w:b/>
          <w:spacing w:val="4"/>
        </w:rPr>
        <w:t>i</w:t>
      </w:r>
      <w:r w:rsidRPr="0003038E">
        <w:rPr>
          <w:rFonts w:ascii="Arial" w:eastAsia="Arial" w:hAnsi="Arial" w:cs="Arial"/>
          <w:b/>
        </w:rPr>
        <w:t>Pad</w:t>
      </w:r>
      <w:proofErr w:type="spellEnd"/>
      <w:r w:rsidRPr="0003038E">
        <w:rPr>
          <w:rFonts w:ascii="Arial" w:eastAsia="Arial" w:hAnsi="Arial" w:cs="Arial"/>
          <w:b/>
          <w:spacing w:val="-5"/>
        </w:rPr>
        <w:t xml:space="preserve"> </w:t>
      </w:r>
      <w:r w:rsidRPr="0003038E">
        <w:rPr>
          <w:rFonts w:ascii="Arial" w:eastAsia="Arial" w:hAnsi="Arial" w:cs="Arial"/>
          <w:b/>
        </w:rPr>
        <w:t>Use</w:t>
      </w:r>
      <w:r w:rsidRPr="0003038E">
        <w:rPr>
          <w:rFonts w:ascii="Arial" w:eastAsia="Arial" w:hAnsi="Arial" w:cs="Arial"/>
          <w:b/>
          <w:spacing w:val="-1"/>
        </w:rPr>
        <w:t xml:space="preserve"> </w:t>
      </w:r>
    </w:p>
    <w:p w14:paraId="76ABE0F0" w14:textId="3C325F3D" w:rsidR="00CD501B" w:rsidRPr="0003038E" w:rsidRDefault="00CD501B" w:rsidP="00CD501B">
      <w:pPr>
        <w:spacing w:before="3"/>
        <w:ind w:left="3060" w:right="3000"/>
        <w:jc w:val="center"/>
        <w:rPr>
          <w:rFonts w:ascii="Arial" w:eastAsia="Arial" w:hAnsi="Arial" w:cs="Arial"/>
          <w:b/>
        </w:rPr>
      </w:pPr>
      <w:r w:rsidRPr="0003038E">
        <w:rPr>
          <w:rFonts w:ascii="Arial" w:eastAsia="Arial" w:hAnsi="Arial" w:cs="Arial"/>
          <w:b/>
          <w:spacing w:val="-4"/>
          <w:w w:val="99"/>
        </w:rPr>
        <w:t>2</w:t>
      </w:r>
      <w:r w:rsidRPr="0003038E">
        <w:rPr>
          <w:rFonts w:ascii="Arial" w:eastAsia="Arial" w:hAnsi="Arial" w:cs="Arial"/>
          <w:b/>
          <w:w w:val="99"/>
        </w:rPr>
        <w:t>01</w:t>
      </w:r>
      <w:r w:rsidR="00401099">
        <w:rPr>
          <w:rFonts w:ascii="Arial" w:eastAsia="Arial" w:hAnsi="Arial" w:cs="Arial"/>
          <w:b/>
          <w:spacing w:val="3"/>
          <w:w w:val="99"/>
        </w:rPr>
        <w:t>6</w:t>
      </w:r>
      <w:r w:rsidRPr="0003038E">
        <w:rPr>
          <w:rFonts w:ascii="Arial" w:eastAsia="Arial" w:hAnsi="Arial" w:cs="Arial"/>
          <w:b/>
          <w:spacing w:val="-3"/>
          <w:w w:val="99"/>
        </w:rPr>
        <w:t>-</w:t>
      </w:r>
      <w:r w:rsidRPr="0003038E">
        <w:rPr>
          <w:rFonts w:ascii="Arial" w:eastAsia="Arial" w:hAnsi="Arial" w:cs="Arial"/>
          <w:b/>
          <w:w w:val="99"/>
        </w:rPr>
        <w:t>201</w:t>
      </w:r>
      <w:r w:rsidR="00401099">
        <w:rPr>
          <w:rFonts w:ascii="Arial" w:eastAsia="Arial" w:hAnsi="Arial" w:cs="Arial"/>
          <w:b/>
          <w:w w:val="99"/>
        </w:rPr>
        <w:t>7</w:t>
      </w:r>
    </w:p>
    <w:p w14:paraId="3AE13C44" w14:textId="77777777" w:rsidR="00CD501B" w:rsidRPr="0003038E" w:rsidRDefault="00CD501B" w:rsidP="00CD501B">
      <w:pPr>
        <w:spacing w:before="14" w:line="260" w:lineRule="exact"/>
        <w:rPr>
          <w:sz w:val="20"/>
          <w:szCs w:val="20"/>
        </w:rPr>
      </w:pPr>
    </w:p>
    <w:p w14:paraId="6DD1D7E3" w14:textId="77777777" w:rsidR="00CD501B" w:rsidRPr="0003038E" w:rsidRDefault="00CD501B" w:rsidP="00CD501B">
      <w:pPr>
        <w:tabs>
          <w:tab w:val="left" w:pos="820"/>
        </w:tabs>
        <w:ind w:left="828" w:right="292"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use</w:t>
      </w:r>
      <w:r w:rsidRPr="0003038E">
        <w:rPr>
          <w:rFonts w:ascii="Arial" w:eastAsia="Arial" w:hAnsi="Arial" w:cs="Arial"/>
          <w:spacing w:val="-4"/>
          <w:sz w:val="20"/>
          <w:szCs w:val="20"/>
        </w:rPr>
        <w:t xml:space="preserve"> 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Pad</w:t>
      </w:r>
      <w:proofErr w:type="spellEnd"/>
      <w:r w:rsidRPr="0003038E">
        <w:rPr>
          <w:rFonts w:ascii="Arial" w:eastAsia="Arial" w:hAnsi="Arial" w:cs="Arial"/>
          <w:spacing w:val="-8"/>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n</w:t>
      </w:r>
      <w:r w:rsidRPr="0003038E">
        <w:rPr>
          <w:rFonts w:ascii="Arial" w:eastAsia="Arial" w:hAnsi="Arial" w:cs="Arial"/>
          <w:spacing w:val="-2"/>
          <w:sz w:val="20"/>
          <w:szCs w:val="20"/>
        </w:rPr>
        <w:t xml:space="preserve"> </w:t>
      </w:r>
      <w:r w:rsidRPr="0003038E">
        <w:rPr>
          <w:rFonts w:ascii="Arial" w:eastAsia="Arial" w:hAnsi="Arial" w:cs="Arial"/>
          <w:spacing w:val="-3"/>
          <w:sz w:val="20"/>
          <w:szCs w:val="20"/>
        </w:rPr>
        <w:t>w</w:t>
      </w:r>
      <w:r w:rsidRPr="0003038E">
        <w:rPr>
          <w:rFonts w:ascii="Arial" w:eastAsia="Arial" w:hAnsi="Arial" w:cs="Arial"/>
          <w:sz w:val="20"/>
          <w:szCs w:val="20"/>
        </w:rPr>
        <w:t>ays</w:t>
      </w:r>
      <w:r w:rsidRPr="0003038E">
        <w:rPr>
          <w:rFonts w:ascii="Arial" w:eastAsia="Arial" w:hAnsi="Arial" w:cs="Arial"/>
          <w:spacing w:val="-5"/>
          <w:sz w:val="20"/>
          <w:szCs w:val="20"/>
        </w:rPr>
        <w:t xml:space="preserve"> </w:t>
      </w:r>
      <w:r w:rsidRPr="0003038E">
        <w:rPr>
          <w:rFonts w:ascii="Arial" w:eastAsia="Arial" w:hAnsi="Arial" w:cs="Arial"/>
          <w:sz w:val="20"/>
          <w:szCs w:val="20"/>
        </w:rPr>
        <w:t>that</w:t>
      </w:r>
      <w:r w:rsidRPr="0003038E">
        <w:rPr>
          <w:rFonts w:ascii="Arial" w:eastAsia="Arial" w:hAnsi="Arial" w:cs="Arial"/>
          <w:spacing w:val="-4"/>
          <w:sz w:val="20"/>
          <w:szCs w:val="20"/>
        </w:rPr>
        <w:t xml:space="preserve"> </w:t>
      </w:r>
      <w:r w:rsidRPr="0003038E">
        <w:rPr>
          <w:rFonts w:ascii="Arial" w:eastAsia="Arial" w:hAnsi="Arial" w:cs="Arial"/>
          <w:spacing w:val="3"/>
          <w:sz w:val="20"/>
          <w:szCs w:val="20"/>
        </w:rPr>
        <w:t>a</w:t>
      </w:r>
      <w:r w:rsidRPr="0003038E">
        <w:rPr>
          <w:rFonts w:ascii="Arial" w:eastAsia="Arial" w:hAnsi="Arial" w:cs="Arial"/>
          <w:spacing w:val="2"/>
          <w:sz w:val="20"/>
          <w:szCs w:val="20"/>
        </w:rPr>
        <w:t>r</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z w:val="20"/>
          <w:szCs w:val="20"/>
        </w:rPr>
        <w:t>a</w:t>
      </w:r>
      <w:r w:rsidRPr="0003038E">
        <w:rPr>
          <w:rFonts w:ascii="Arial" w:eastAsia="Arial" w:hAnsi="Arial" w:cs="Arial"/>
          <w:spacing w:val="-1"/>
          <w:sz w:val="20"/>
          <w:szCs w:val="20"/>
        </w:rPr>
        <w:t>p</w:t>
      </w:r>
      <w:r w:rsidRPr="0003038E">
        <w:rPr>
          <w:rFonts w:ascii="Arial" w:eastAsia="Arial" w:hAnsi="Arial" w:cs="Arial"/>
          <w:sz w:val="20"/>
          <w:szCs w:val="20"/>
        </w:rPr>
        <w:t>p</w:t>
      </w:r>
      <w:r w:rsidRPr="0003038E">
        <w:rPr>
          <w:rFonts w:ascii="Arial" w:eastAsia="Arial" w:hAnsi="Arial" w:cs="Arial"/>
          <w:spacing w:val="3"/>
          <w:sz w:val="20"/>
          <w:szCs w:val="20"/>
        </w:rPr>
        <w:t>r</w:t>
      </w:r>
      <w:r w:rsidRPr="0003038E">
        <w:rPr>
          <w:rFonts w:ascii="Arial" w:eastAsia="Arial" w:hAnsi="Arial" w:cs="Arial"/>
          <w:sz w:val="20"/>
          <w:szCs w:val="20"/>
        </w:rPr>
        <w:t>o</w:t>
      </w:r>
      <w:r w:rsidRPr="0003038E">
        <w:rPr>
          <w:rFonts w:ascii="Arial" w:eastAsia="Arial" w:hAnsi="Arial" w:cs="Arial"/>
          <w:spacing w:val="-2"/>
          <w:sz w:val="20"/>
          <w:szCs w:val="20"/>
        </w:rPr>
        <w:t>p</w:t>
      </w:r>
      <w:r w:rsidRPr="0003038E">
        <w:rPr>
          <w:rFonts w:ascii="Arial" w:eastAsia="Arial" w:hAnsi="Arial" w:cs="Arial"/>
          <w:spacing w:val="-3"/>
          <w:sz w:val="20"/>
          <w:szCs w:val="20"/>
        </w:rPr>
        <w:t>r</w:t>
      </w:r>
      <w:r w:rsidRPr="0003038E">
        <w:rPr>
          <w:rFonts w:ascii="Arial" w:eastAsia="Arial" w:hAnsi="Arial" w:cs="Arial"/>
          <w:spacing w:val="4"/>
          <w:sz w:val="20"/>
          <w:szCs w:val="20"/>
        </w:rPr>
        <w:t>i</w:t>
      </w:r>
      <w:r w:rsidRPr="0003038E">
        <w:rPr>
          <w:rFonts w:ascii="Arial" w:eastAsia="Arial" w:hAnsi="Arial" w:cs="Arial"/>
          <w:sz w:val="20"/>
          <w:szCs w:val="20"/>
        </w:rPr>
        <w:t>at</w:t>
      </w:r>
      <w:r w:rsidRPr="0003038E">
        <w:rPr>
          <w:rFonts w:ascii="Arial" w:eastAsia="Arial" w:hAnsi="Arial" w:cs="Arial"/>
          <w:spacing w:val="-2"/>
          <w:sz w:val="20"/>
          <w:szCs w:val="20"/>
        </w:rPr>
        <w:t>e</w:t>
      </w:r>
      <w:r w:rsidRPr="0003038E">
        <w:rPr>
          <w:rFonts w:ascii="Arial" w:eastAsia="Arial" w:hAnsi="Arial" w:cs="Arial"/>
          <w:sz w:val="20"/>
          <w:szCs w:val="20"/>
        </w:rPr>
        <w:t>,</w:t>
      </w:r>
      <w:r w:rsidRPr="0003038E">
        <w:rPr>
          <w:rFonts w:ascii="Arial" w:eastAsia="Arial" w:hAnsi="Arial" w:cs="Arial"/>
          <w:spacing w:val="-13"/>
          <w:sz w:val="20"/>
          <w:szCs w:val="20"/>
        </w:rPr>
        <w:t xml:space="preserve"> </w:t>
      </w:r>
      <w:r w:rsidRPr="0003038E">
        <w:rPr>
          <w:rFonts w:ascii="Arial" w:eastAsia="Arial" w:hAnsi="Arial" w:cs="Arial"/>
          <w:spacing w:val="-6"/>
          <w:sz w:val="20"/>
          <w:szCs w:val="20"/>
        </w:rPr>
        <w:t>m</w:t>
      </w:r>
      <w:r w:rsidRPr="0003038E">
        <w:rPr>
          <w:rFonts w:ascii="Arial" w:eastAsia="Arial" w:hAnsi="Arial" w:cs="Arial"/>
          <w:sz w:val="20"/>
          <w:szCs w:val="20"/>
        </w:rPr>
        <w:t>eet</w:t>
      </w:r>
      <w:r w:rsidRPr="0003038E">
        <w:rPr>
          <w:rFonts w:ascii="Arial" w:eastAsia="Arial" w:hAnsi="Arial" w:cs="Arial"/>
          <w:spacing w:val="-5"/>
          <w:sz w:val="20"/>
          <w:szCs w:val="20"/>
        </w:rPr>
        <w:t xml:space="preserve"> the </w:t>
      </w:r>
      <w:r w:rsidRPr="0003038E">
        <w:rPr>
          <w:rFonts w:ascii="Arial" w:eastAsia="Arial" w:hAnsi="Arial" w:cs="Arial"/>
          <w:sz w:val="20"/>
          <w:szCs w:val="20"/>
        </w:rPr>
        <w:t>Rock County Public</w:t>
      </w:r>
      <w:r w:rsidRPr="0003038E">
        <w:rPr>
          <w:rFonts w:ascii="Arial" w:eastAsia="Arial" w:hAnsi="Arial" w:cs="Arial"/>
          <w:spacing w:val="-9"/>
          <w:sz w:val="20"/>
          <w:szCs w:val="20"/>
        </w:rPr>
        <w:t xml:space="preserve"> </w:t>
      </w:r>
      <w:r w:rsidRPr="0003038E">
        <w:rPr>
          <w:rFonts w:ascii="Arial" w:eastAsia="Arial" w:hAnsi="Arial" w:cs="Arial"/>
          <w:sz w:val="20"/>
          <w:szCs w:val="20"/>
        </w:rPr>
        <w:t>Scho</w:t>
      </w:r>
      <w:r w:rsidRPr="0003038E">
        <w:rPr>
          <w:rFonts w:ascii="Arial" w:eastAsia="Arial" w:hAnsi="Arial" w:cs="Arial"/>
          <w:spacing w:val="2"/>
          <w:sz w:val="20"/>
          <w:szCs w:val="20"/>
        </w:rPr>
        <w:t>o</w:t>
      </w:r>
      <w:r w:rsidRPr="0003038E">
        <w:rPr>
          <w:rFonts w:ascii="Arial" w:eastAsia="Arial" w:hAnsi="Arial" w:cs="Arial"/>
          <w:sz w:val="20"/>
          <w:szCs w:val="20"/>
        </w:rPr>
        <w:t>ls</w:t>
      </w:r>
      <w:r w:rsidRPr="0003038E">
        <w:rPr>
          <w:rFonts w:ascii="Arial" w:eastAsia="Arial" w:hAnsi="Arial" w:cs="Arial"/>
          <w:spacing w:val="-3"/>
          <w:sz w:val="20"/>
          <w:szCs w:val="20"/>
        </w:rPr>
        <w:t xml:space="preserve"> </w:t>
      </w:r>
      <w:r w:rsidRPr="0003038E">
        <w:rPr>
          <w:rFonts w:ascii="Arial" w:eastAsia="Arial" w:hAnsi="Arial" w:cs="Arial"/>
          <w:sz w:val="20"/>
          <w:szCs w:val="20"/>
        </w:rPr>
        <w:t>e</w:t>
      </w:r>
      <w:r w:rsidRPr="0003038E">
        <w:rPr>
          <w:rFonts w:ascii="Arial" w:eastAsia="Arial" w:hAnsi="Arial" w:cs="Arial"/>
          <w:spacing w:val="-3"/>
          <w:sz w:val="20"/>
          <w:szCs w:val="20"/>
        </w:rPr>
        <w:t>x</w:t>
      </w:r>
      <w:r w:rsidRPr="0003038E">
        <w:rPr>
          <w:rFonts w:ascii="Arial" w:eastAsia="Arial" w:hAnsi="Arial" w:cs="Arial"/>
          <w:sz w:val="20"/>
          <w:szCs w:val="20"/>
        </w:rPr>
        <w:t>pectat</w:t>
      </w:r>
      <w:r w:rsidRPr="0003038E">
        <w:rPr>
          <w:rFonts w:ascii="Arial" w:eastAsia="Arial" w:hAnsi="Arial" w:cs="Arial"/>
          <w:spacing w:val="4"/>
          <w:sz w:val="20"/>
          <w:szCs w:val="20"/>
        </w:rPr>
        <w:t>i</w:t>
      </w:r>
      <w:r w:rsidRPr="0003038E">
        <w:rPr>
          <w:rFonts w:ascii="Arial" w:eastAsia="Arial" w:hAnsi="Arial" w:cs="Arial"/>
          <w:sz w:val="20"/>
          <w:szCs w:val="20"/>
        </w:rPr>
        <w:t>ons,</w:t>
      </w:r>
      <w:r w:rsidRPr="0003038E">
        <w:rPr>
          <w:rFonts w:ascii="Arial" w:eastAsia="Arial" w:hAnsi="Arial" w:cs="Arial"/>
          <w:spacing w:val="-14"/>
          <w:sz w:val="20"/>
          <w:szCs w:val="20"/>
        </w:rPr>
        <w:t xml:space="preserve"> </w:t>
      </w:r>
      <w:r w:rsidRPr="0003038E">
        <w:rPr>
          <w:rFonts w:ascii="Arial" w:eastAsia="Arial" w:hAnsi="Arial" w:cs="Arial"/>
          <w:sz w:val="20"/>
          <w:szCs w:val="20"/>
        </w:rPr>
        <w:t>and a</w:t>
      </w:r>
      <w:r w:rsidRPr="0003038E">
        <w:rPr>
          <w:rFonts w:ascii="Arial" w:eastAsia="Arial" w:hAnsi="Arial" w:cs="Arial"/>
          <w:spacing w:val="3"/>
          <w:sz w:val="20"/>
          <w:szCs w:val="20"/>
        </w:rPr>
        <w:t>r</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z w:val="20"/>
          <w:szCs w:val="20"/>
        </w:rPr>
        <w:t>educa</w:t>
      </w:r>
      <w:r w:rsidRPr="0003038E">
        <w:rPr>
          <w:rFonts w:ascii="Arial" w:eastAsia="Arial" w:hAnsi="Arial" w:cs="Arial"/>
          <w:spacing w:val="-3"/>
          <w:sz w:val="20"/>
          <w:szCs w:val="20"/>
        </w:rPr>
        <w:t>t</w:t>
      </w:r>
      <w:r w:rsidRPr="0003038E">
        <w:rPr>
          <w:rFonts w:ascii="Arial" w:eastAsia="Arial" w:hAnsi="Arial" w:cs="Arial"/>
          <w:spacing w:val="4"/>
          <w:sz w:val="20"/>
          <w:szCs w:val="20"/>
        </w:rPr>
        <w:t>i</w:t>
      </w:r>
      <w:r w:rsidRPr="0003038E">
        <w:rPr>
          <w:rFonts w:ascii="Arial" w:eastAsia="Arial" w:hAnsi="Arial" w:cs="Arial"/>
          <w:sz w:val="20"/>
          <w:szCs w:val="20"/>
        </w:rPr>
        <w:t>on</w:t>
      </w:r>
      <w:r w:rsidRPr="0003038E">
        <w:rPr>
          <w:rFonts w:ascii="Arial" w:eastAsia="Arial" w:hAnsi="Arial" w:cs="Arial"/>
          <w:spacing w:val="-1"/>
          <w:sz w:val="20"/>
          <w:szCs w:val="20"/>
        </w:rPr>
        <w:t>a</w:t>
      </w:r>
      <w:r w:rsidRPr="0003038E">
        <w:rPr>
          <w:rFonts w:ascii="Arial" w:eastAsia="Arial" w:hAnsi="Arial" w:cs="Arial"/>
          <w:spacing w:val="4"/>
          <w:sz w:val="20"/>
          <w:szCs w:val="20"/>
        </w:rPr>
        <w:t>l</w:t>
      </w:r>
      <w:r w:rsidRPr="0003038E">
        <w:rPr>
          <w:rFonts w:ascii="Arial" w:eastAsia="Arial" w:hAnsi="Arial" w:cs="Arial"/>
          <w:sz w:val="20"/>
          <w:szCs w:val="20"/>
        </w:rPr>
        <w:t>.</w:t>
      </w:r>
    </w:p>
    <w:p w14:paraId="265421D8" w14:textId="77777777" w:rsidR="00CD501B" w:rsidRPr="0003038E" w:rsidRDefault="00CD501B" w:rsidP="00CD501B">
      <w:pPr>
        <w:tabs>
          <w:tab w:val="left" w:pos="820"/>
        </w:tabs>
        <w:ind w:left="828" w:right="180"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use</w:t>
      </w:r>
      <w:r w:rsidRPr="0003038E">
        <w:rPr>
          <w:rFonts w:ascii="Arial" w:eastAsia="Arial" w:hAnsi="Arial" w:cs="Arial"/>
          <w:spacing w:val="-5"/>
          <w:sz w:val="20"/>
          <w:szCs w:val="20"/>
        </w:rPr>
        <w:t xml:space="preserve"> </w:t>
      </w:r>
      <w:r w:rsidRPr="0003038E">
        <w:rPr>
          <w:rFonts w:ascii="Arial" w:eastAsia="Arial" w:hAnsi="Arial" w:cs="Arial"/>
          <w:sz w:val="20"/>
          <w:szCs w:val="20"/>
        </w:rPr>
        <w:t>app</w:t>
      </w:r>
      <w:r w:rsidRPr="0003038E">
        <w:rPr>
          <w:rFonts w:ascii="Arial" w:eastAsia="Arial" w:hAnsi="Arial" w:cs="Arial"/>
          <w:spacing w:val="1"/>
          <w:sz w:val="20"/>
          <w:szCs w:val="20"/>
        </w:rPr>
        <w:t>r</w:t>
      </w:r>
      <w:r w:rsidRPr="0003038E">
        <w:rPr>
          <w:rFonts w:ascii="Arial" w:eastAsia="Arial" w:hAnsi="Arial" w:cs="Arial"/>
          <w:sz w:val="20"/>
          <w:szCs w:val="20"/>
        </w:rPr>
        <w:t>op</w:t>
      </w:r>
      <w:r w:rsidRPr="0003038E">
        <w:rPr>
          <w:rFonts w:ascii="Arial" w:eastAsia="Arial" w:hAnsi="Arial" w:cs="Arial"/>
          <w:spacing w:val="-1"/>
          <w:sz w:val="20"/>
          <w:szCs w:val="20"/>
        </w:rPr>
        <w:t>r</w:t>
      </w:r>
      <w:r w:rsidRPr="0003038E">
        <w:rPr>
          <w:rFonts w:ascii="Arial" w:eastAsia="Arial" w:hAnsi="Arial" w:cs="Arial"/>
          <w:spacing w:val="4"/>
          <w:sz w:val="20"/>
          <w:szCs w:val="20"/>
        </w:rPr>
        <w:t>i</w:t>
      </w:r>
      <w:r w:rsidRPr="0003038E">
        <w:rPr>
          <w:rFonts w:ascii="Arial" w:eastAsia="Arial" w:hAnsi="Arial" w:cs="Arial"/>
          <w:sz w:val="20"/>
          <w:szCs w:val="20"/>
        </w:rPr>
        <w:t>a</w:t>
      </w:r>
      <w:r w:rsidRPr="0003038E">
        <w:rPr>
          <w:rFonts w:ascii="Arial" w:eastAsia="Arial" w:hAnsi="Arial" w:cs="Arial"/>
          <w:spacing w:val="-3"/>
          <w:sz w:val="20"/>
          <w:szCs w:val="20"/>
        </w:rPr>
        <w:t>t</w:t>
      </w:r>
      <w:r w:rsidRPr="0003038E">
        <w:rPr>
          <w:rFonts w:ascii="Arial" w:eastAsia="Arial" w:hAnsi="Arial" w:cs="Arial"/>
          <w:sz w:val="20"/>
          <w:szCs w:val="20"/>
        </w:rPr>
        <w:t>e</w:t>
      </w:r>
      <w:r w:rsidRPr="0003038E">
        <w:rPr>
          <w:rFonts w:ascii="Arial" w:eastAsia="Arial" w:hAnsi="Arial" w:cs="Arial"/>
          <w:spacing w:val="-15"/>
          <w:sz w:val="20"/>
          <w:szCs w:val="20"/>
        </w:rPr>
        <w:t xml:space="preserve"> </w:t>
      </w:r>
      <w:r w:rsidRPr="0003038E">
        <w:rPr>
          <w:rFonts w:ascii="Arial" w:eastAsia="Arial" w:hAnsi="Arial" w:cs="Arial"/>
          <w:spacing w:val="4"/>
          <w:sz w:val="20"/>
          <w:szCs w:val="20"/>
        </w:rPr>
        <w:t>l</w:t>
      </w:r>
      <w:r w:rsidRPr="0003038E">
        <w:rPr>
          <w:rFonts w:ascii="Arial" w:eastAsia="Arial" w:hAnsi="Arial" w:cs="Arial"/>
          <w:sz w:val="20"/>
          <w:szCs w:val="20"/>
        </w:rPr>
        <w:t>angu</w:t>
      </w:r>
      <w:r w:rsidRPr="0003038E">
        <w:rPr>
          <w:rFonts w:ascii="Arial" w:eastAsia="Arial" w:hAnsi="Arial" w:cs="Arial"/>
          <w:spacing w:val="1"/>
          <w:sz w:val="20"/>
          <w:szCs w:val="20"/>
        </w:rPr>
        <w:t>a</w:t>
      </w:r>
      <w:r w:rsidRPr="0003038E">
        <w:rPr>
          <w:rFonts w:ascii="Arial" w:eastAsia="Arial" w:hAnsi="Arial" w:cs="Arial"/>
          <w:sz w:val="20"/>
          <w:szCs w:val="20"/>
        </w:rPr>
        <w:t>ge</w:t>
      </w:r>
      <w:r w:rsidRPr="0003038E">
        <w:rPr>
          <w:rFonts w:ascii="Arial" w:eastAsia="Arial" w:hAnsi="Arial" w:cs="Arial"/>
          <w:spacing w:val="-10"/>
          <w:sz w:val="20"/>
          <w:szCs w:val="20"/>
        </w:rPr>
        <w:t xml:space="preserve"> </w:t>
      </w:r>
      <w:r w:rsidRPr="0003038E">
        <w:rPr>
          <w:rFonts w:ascii="Arial" w:eastAsia="Arial" w:hAnsi="Arial" w:cs="Arial"/>
          <w:spacing w:val="-2"/>
          <w:sz w:val="20"/>
          <w:szCs w:val="20"/>
        </w:rPr>
        <w:t>w</w:t>
      </w:r>
      <w:r w:rsidRPr="0003038E">
        <w:rPr>
          <w:rFonts w:ascii="Arial" w:eastAsia="Arial" w:hAnsi="Arial" w:cs="Arial"/>
          <w:sz w:val="20"/>
          <w:szCs w:val="20"/>
        </w:rPr>
        <w:t>hen</w:t>
      </w:r>
      <w:r w:rsidRPr="0003038E">
        <w:rPr>
          <w:rFonts w:ascii="Arial" w:eastAsia="Arial" w:hAnsi="Arial" w:cs="Arial"/>
          <w:spacing w:val="-6"/>
          <w:sz w:val="20"/>
          <w:szCs w:val="20"/>
        </w:rPr>
        <w:t xml:space="preserve"> </w:t>
      </w:r>
      <w:r w:rsidRPr="0003038E">
        <w:rPr>
          <w:rFonts w:ascii="Arial" w:eastAsia="Arial" w:hAnsi="Arial" w:cs="Arial"/>
          <w:sz w:val="20"/>
          <w:szCs w:val="20"/>
        </w:rPr>
        <w:t>u</w:t>
      </w:r>
      <w:r w:rsidRPr="0003038E">
        <w:rPr>
          <w:rFonts w:ascii="Arial" w:eastAsia="Arial" w:hAnsi="Arial" w:cs="Arial"/>
          <w:spacing w:val="1"/>
          <w:sz w:val="20"/>
          <w:szCs w:val="20"/>
        </w:rPr>
        <w:t>s</w:t>
      </w:r>
      <w:r w:rsidRPr="0003038E">
        <w:rPr>
          <w:rFonts w:ascii="Arial" w:eastAsia="Arial" w:hAnsi="Arial" w:cs="Arial"/>
          <w:spacing w:val="4"/>
          <w:sz w:val="20"/>
          <w:szCs w:val="20"/>
        </w:rPr>
        <w:t>i</w:t>
      </w:r>
      <w:r w:rsidRPr="0003038E">
        <w:rPr>
          <w:rFonts w:ascii="Arial" w:eastAsia="Arial" w:hAnsi="Arial" w:cs="Arial"/>
          <w:sz w:val="20"/>
          <w:szCs w:val="20"/>
        </w:rPr>
        <w:t>ng</w:t>
      </w:r>
      <w:r w:rsidRPr="0003038E">
        <w:rPr>
          <w:rFonts w:ascii="Arial" w:eastAsia="Arial" w:hAnsi="Arial" w:cs="Arial"/>
          <w:spacing w:val="-6"/>
          <w:sz w:val="20"/>
          <w:szCs w:val="20"/>
        </w:rPr>
        <w:t xml:space="preserve"> </w:t>
      </w:r>
      <w:r w:rsidRPr="0003038E">
        <w:rPr>
          <w:rFonts w:ascii="Arial" w:eastAsia="Arial" w:hAnsi="Arial" w:cs="Arial"/>
          <w:spacing w:val="-1"/>
          <w:sz w:val="20"/>
          <w:szCs w:val="20"/>
        </w:rPr>
        <w:t>e</w:t>
      </w:r>
      <w:r w:rsidRPr="0003038E">
        <w:rPr>
          <w:rFonts w:ascii="Arial" w:eastAsia="Arial" w:hAnsi="Arial" w:cs="Arial"/>
          <w:spacing w:val="-3"/>
          <w:sz w:val="20"/>
          <w:szCs w:val="20"/>
        </w:rPr>
        <w:t>-</w:t>
      </w:r>
      <w:r w:rsidRPr="0003038E">
        <w:rPr>
          <w:rFonts w:ascii="Arial" w:eastAsia="Arial" w:hAnsi="Arial" w:cs="Arial"/>
          <w:spacing w:val="-7"/>
          <w:sz w:val="20"/>
          <w:szCs w:val="20"/>
        </w:rPr>
        <w:t>m</w:t>
      </w:r>
      <w:r w:rsidRPr="0003038E">
        <w:rPr>
          <w:rFonts w:ascii="Arial" w:eastAsia="Arial" w:hAnsi="Arial" w:cs="Arial"/>
          <w:sz w:val="20"/>
          <w:szCs w:val="20"/>
        </w:rPr>
        <w:t>a</w:t>
      </w:r>
      <w:r w:rsidRPr="0003038E">
        <w:rPr>
          <w:rFonts w:ascii="Arial" w:eastAsia="Arial" w:hAnsi="Arial" w:cs="Arial"/>
          <w:spacing w:val="6"/>
          <w:sz w:val="20"/>
          <w:szCs w:val="20"/>
        </w:rPr>
        <w:t>i</w:t>
      </w:r>
      <w:r w:rsidRPr="0003038E">
        <w:rPr>
          <w:rFonts w:ascii="Arial" w:eastAsia="Arial" w:hAnsi="Arial" w:cs="Arial"/>
          <w:spacing w:val="4"/>
          <w:sz w:val="20"/>
          <w:szCs w:val="20"/>
        </w:rPr>
        <w:t>l</w:t>
      </w:r>
      <w:r w:rsidRPr="0003038E">
        <w:rPr>
          <w:rFonts w:ascii="Arial" w:eastAsia="Arial" w:hAnsi="Arial" w:cs="Arial"/>
          <w:sz w:val="20"/>
          <w:szCs w:val="20"/>
        </w:rPr>
        <w:t>s,</w:t>
      </w:r>
      <w:r w:rsidRPr="0003038E">
        <w:rPr>
          <w:rFonts w:ascii="Arial" w:eastAsia="Arial" w:hAnsi="Arial" w:cs="Arial"/>
          <w:spacing w:val="-8"/>
          <w:sz w:val="20"/>
          <w:szCs w:val="20"/>
        </w:rPr>
        <w:t xml:space="preserve"> </w:t>
      </w:r>
      <w:r w:rsidRPr="0003038E">
        <w:rPr>
          <w:rFonts w:ascii="Arial" w:eastAsia="Arial" w:hAnsi="Arial" w:cs="Arial"/>
          <w:spacing w:val="-4"/>
          <w:sz w:val="20"/>
          <w:szCs w:val="20"/>
        </w:rPr>
        <w:t>j</w:t>
      </w:r>
      <w:r w:rsidRPr="0003038E">
        <w:rPr>
          <w:rFonts w:ascii="Arial" w:eastAsia="Arial" w:hAnsi="Arial" w:cs="Arial"/>
          <w:sz w:val="20"/>
          <w:szCs w:val="20"/>
        </w:rPr>
        <w:t>ou</w:t>
      </w:r>
      <w:r w:rsidRPr="0003038E">
        <w:rPr>
          <w:rFonts w:ascii="Arial" w:eastAsia="Arial" w:hAnsi="Arial" w:cs="Arial"/>
          <w:spacing w:val="4"/>
          <w:sz w:val="20"/>
          <w:szCs w:val="20"/>
        </w:rPr>
        <w:t>r</w:t>
      </w:r>
      <w:r w:rsidRPr="0003038E">
        <w:rPr>
          <w:rFonts w:ascii="Arial" w:eastAsia="Arial" w:hAnsi="Arial" w:cs="Arial"/>
          <w:sz w:val="20"/>
          <w:szCs w:val="20"/>
        </w:rPr>
        <w:t>na</w:t>
      </w:r>
      <w:r w:rsidRPr="0003038E">
        <w:rPr>
          <w:rFonts w:ascii="Arial" w:eastAsia="Arial" w:hAnsi="Arial" w:cs="Arial"/>
          <w:spacing w:val="7"/>
          <w:sz w:val="20"/>
          <w:szCs w:val="20"/>
        </w:rPr>
        <w:t>l</w:t>
      </w:r>
      <w:r w:rsidRPr="0003038E">
        <w:rPr>
          <w:rFonts w:ascii="Arial" w:eastAsia="Arial" w:hAnsi="Arial" w:cs="Arial"/>
          <w:spacing w:val="-5"/>
          <w:sz w:val="20"/>
          <w:szCs w:val="20"/>
        </w:rPr>
        <w:t>s</w:t>
      </w:r>
      <w:r w:rsidRPr="0003038E">
        <w:rPr>
          <w:rFonts w:ascii="Arial" w:eastAsia="Arial" w:hAnsi="Arial" w:cs="Arial"/>
          <w:sz w:val="20"/>
          <w:szCs w:val="20"/>
        </w:rPr>
        <w:t>,</w:t>
      </w:r>
      <w:r w:rsidRPr="0003038E">
        <w:rPr>
          <w:rFonts w:ascii="Arial" w:eastAsia="Arial" w:hAnsi="Arial" w:cs="Arial"/>
          <w:spacing w:val="-9"/>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k</w:t>
      </w:r>
      <w:r w:rsidRPr="0003038E">
        <w:rPr>
          <w:rFonts w:ascii="Arial" w:eastAsia="Arial" w:hAnsi="Arial" w:cs="Arial"/>
          <w:spacing w:val="5"/>
          <w:sz w:val="20"/>
          <w:szCs w:val="20"/>
        </w:rPr>
        <w:t>i</w:t>
      </w:r>
      <w:r w:rsidRPr="0003038E">
        <w:rPr>
          <w:rFonts w:ascii="Arial" w:eastAsia="Arial" w:hAnsi="Arial" w:cs="Arial"/>
          <w:spacing w:val="-5"/>
          <w:sz w:val="20"/>
          <w:szCs w:val="20"/>
        </w:rPr>
        <w:t>s</w:t>
      </w:r>
      <w:r w:rsidRPr="0003038E">
        <w:rPr>
          <w:rFonts w:ascii="Arial" w:eastAsia="Arial" w:hAnsi="Arial" w:cs="Arial"/>
          <w:sz w:val="20"/>
          <w:szCs w:val="20"/>
        </w:rPr>
        <w:t>,</w:t>
      </w:r>
      <w:r w:rsidRPr="0003038E">
        <w:rPr>
          <w:rFonts w:ascii="Arial" w:eastAsia="Arial" w:hAnsi="Arial" w:cs="Arial"/>
          <w:spacing w:val="-6"/>
          <w:sz w:val="20"/>
          <w:szCs w:val="20"/>
        </w:rPr>
        <w:t xml:space="preserve"> </w:t>
      </w:r>
      <w:r w:rsidRPr="0003038E">
        <w:rPr>
          <w:rFonts w:ascii="Arial" w:eastAsia="Arial" w:hAnsi="Arial" w:cs="Arial"/>
          <w:spacing w:val="-2"/>
          <w:sz w:val="20"/>
          <w:szCs w:val="20"/>
        </w:rPr>
        <w:t>b</w:t>
      </w:r>
      <w:r w:rsidRPr="0003038E">
        <w:rPr>
          <w:rFonts w:ascii="Arial" w:eastAsia="Arial" w:hAnsi="Arial" w:cs="Arial"/>
          <w:spacing w:val="4"/>
          <w:sz w:val="20"/>
          <w:szCs w:val="20"/>
        </w:rPr>
        <w:t>l</w:t>
      </w:r>
      <w:r w:rsidRPr="0003038E">
        <w:rPr>
          <w:rFonts w:ascii="Arial" w:eastAsia="Arial" w:hAnsi="Arial" w:cs="Arial"/>
          <w:sz w:val="20"/>
          <w:szCs w:val="20"/>
        </w:rPr>
        <w:t>ogs,</w:t>
      </w:r>
      <w:r w:rsidRPr="0003038E">
        <w:rPr>
          <w:rFonts w:ascii="Arial" w:eastAsia="Arial" w:hAnsi="Arial" w:cs="Arial"/>
          <w:spacing w:val="-7"/>
          <w:sz w:val="20"/>
          <w:szCs w:val="20"/>
        </w:rPr>
        <w:t xml:space="preserve"> </w:t>
      </w:r>
      <w:r w:rsidRPr="0003038E">
        <w:rPr>
          <w:rFonts w:ascii="Arial" w:eastAsia="Arial" w:hAnsi="Arial" w:cs="Arial"/>
          <w:sz w:val="20"/>
          <w:szCs w:val="20"/>
        </w:rPr>
        <w:t>or</w:t>
      </w:r>
      <w:r w:rsidRPr="0003038E">
        <w:rPr>
          <w:rFonts w:ascii="Arial" w:eastAsia="Arial" w:hAnsi="Arial" w:cs="Arial"/>
          <w:spacing w:val="1"/>
          <w:sz w:val="20"/>
          <w:szCs w:val="20"/>
        </w:rPr>
        <w:t xml:space="preserve"> </w:t>
      </w:r>
      <w:r w:rsidRPr="0003038E">
        <w:rPr>
          <w:rFonts w:ascii="Arial" w:eastAsia="Arial" w:hAnsi="Arial" w:cs="Arial"/>
          <w:sz w:val="20"/>
          <w:szCs w:val="20"/>
        </w:rPr>
        <w:t>o</w:t>
      </w:r>
      <w:r w:rsidRPr="0003038E">
        <w:rPr>
          <w:rFonts w:ascii="Arial" w:eastAsia="Arial" w:hAnsi="Arial" w:cs="Arial"/>
          <w:spacing w:val="-2"/>
          <w:sz w:val="20"/>
          <w:szCs w:val="20"/>
        </w:rPr>
        <w:t>t</w:t>
      </w:r>
      <w:r w:rsidRPr="0003038E">
        <w:rPr>
          <w:rFonts w:ascii="Arial" w:eastAsia="Arial" w:hAnsi="Arial" w:cs="Arial"/>
          <w:sz w:val="20"/>
          <w:szCs w:val="20"/>
        </w:rPr>
        <w:t>her</w:t>
      </w:r>
      <w:r w:rsidRPr="0003038E">
        <w:rPr>
          <w:rFonts w:ascii="Arial" w:eastAsia="Arial" w:hAnsi="Arial" w:cs="Arial"/>
          <w:spacing w:val="-1"/>
          <w:sz w:val="20"/>
          <w:szCs w:val="20"/>
        </w:rPr>
        <w:t xml:space="preserve"> </w:t>
      </w:r>
      <w:r w:rsidRPr="0003038E">
        <w:rPr>
          <w:rFonts w:ascii="Arial" w:eastAsia="Arial" w:hAnsi="Arial" w:cs="Arial"/>
          <w:spacing w:val="1"/>
          <w:sz w:val="20"/>
          <w:szCs w:val="20"/>
        </w:rPr>
        <w:t>f</w:t>
      </w:r>
      <w:r w:rsidRPr="0003038E">
        <w:rPr>
          <w:rFonts w:ascii="Arial" w:eastAsia="Arial" w:hAnsi="Arial" w:cs="Arial"/>
          <w:spacing w:val="-4"/>
          <w:sz w:val="20"/>
          <w:szCs w:val="20"/>
        </w:rPr>
        <w:t>o</w:t>
      </w:r>
      <w:r w:rsidRPr="0003038E">
        <w:rPr>
          <w:rFonts w:ascii="Arial" w:eastAsia="Arial" w:hAnsi="Arial" w:cs="Arial"/>
          <w:spacing w:val="2"/>
          <w:sz w:val="20"/>
          <w:szCs w:val="20"/>
        </w:rPr>
        <w:t>r</w:t>
      </w:r>
      <w:r w:rsidRPr="0003038E">
        <w:rPr>
          <w:rFonts w:ascii="Arial" w:eastAsia="Arial" w:hAnsi="Arial" w:cs="Arial"/>
          <w:spacing w:val="-7"/>
          <w:sz w:val="20"/>
          <w:szCs w:val="20"/>
        </w:rPr>
        <w:t>m</w:t>
      </w:r>
      <w:r w:rsidRPr="0003038E">
        <w:rPr>
          <w:rFonts w:ascii="Arial" w:eastAsia="Arial" w:hAnsi="Arial" w:cs="Arial"/>
          <w:sz w:val="20"/>
          <w:szCs w:val="20"/>
        </w:rPr>
        <w:t>s of com</w:t>
      </w:r>
      <w:r w:rsidRPr="0003038E">
        <w:rPr>
          <w:rFonts w:ascii="Arial" w:eastAsia="Arial" w:hAnsi="Arial" w:cs="Arial"/>
          <w:spacing w:val="-7"/>
          <w:sz w:val="20"/>
          <w:szCs w:val="20"/>
        </w:rPr>
        <w:t>m</w:t>
      </w:r>
      <w:r w:rsidRPr="0003038E">
        <w:rPr>
          <w:rFonts w:ascii="Arial" w:eastAsia="Arial" w:hAnsi="Arial" w:cs="Arial"/>
          <w:sz w:val="20"/>
          <w:szCs w:val="20"/>
        </w:rPr>
        <w:t>un</w:t>
      </w:r>
      <w:r w:rsidRPr="0003038E">
        <w:rPr>
          <w:rFonts w:ascii="Arial" w:eastAsia="Arial" w:hAnsi="Arial" w:cs="Arial"/>
          <w:spacing w:val="7"/>
          <w:sz w:val="20"/>
          <w:szCs w:val="20"/>
        </w:rPr>
        <w:t>i</w:t>
      </w:r>
      <w:r w:rsidRPr="0003038E">
        <w:rPr>
          <w:rFonts w:ascii="Arial" w:eastAsia="Arial" w:hAnsi="Arial" w:cs="Arial"/>
          <w:sz w:val="20"/>
          <w:szCs w:val="20"/>
        </w:rPr>
        <w:t>cat</w:t>
      </w:r>
      <w:r w:rsidRPr="0003038E">
        <w:rPr>
          <w:rFonts w:ascii="Arial" w:eastAsia="Arial" w:hAnsi="Arial" w:cs="Arial"/>
          <w:spacing w:val="6"/>
          <w:sz w:val="20"/>
          <w:szCs w:val="20"/>
        </w:rPr>
        <w:t>i</w:t>
      </w:r>
      <w:r w:rsidRPr="0003038E">
        <w:rPr>
          <w:rFonts w:ascii="Arial" w:eastAsia="Arial" w:hAnsi="Arial" w:cs="Arial"/>
          <w:sz w:val="20"/>
          <w:szCs w:val="20"/>
        </w:rPr>
        <w:t>on.</w:t>
      </w:r>
      <w:r w:rsidRPr="0003038E">
        <w:rPr>
          <w:rFonts w:ascii="Arial" w:eastAsia="Arial" w:hAnsi="Arial" w:cs="Arial"/>
          <w:spacing w:val="49"/>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3"/>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3"/>
          <w:sz w:val="20"/>
          <w:szCs w:val="20"/>
        </w:rPr>
        <w:t xml:space="preserve"> </w:t>
      </w:r>
      <w:r w:rsidRPr="0003038E">
        <w:rPr>
          <w:rFonts w:ascii="Arial" w:eastAsia="Arial" w:hAnsi="Arial" w:cs="Arial"/>
          <w:sz w:val="20"/>
          <w:szCs w:val="20"/>
        </w:rPr>
        <w:t>not</w:t>
      </w:r>
      <w:r w:rsidRPr="0003038E">
        <w:rPr>
          <w:rFonts w:ascii="Arial" w:eastAsia="Arial" w:hAnsi="Arial" w:cs="Arial"/>
          <w:spacing w:val="-3"/>
          <w:sz w:val="20"/>
          <w:szCs w:val="20"/>
        </w:rPr>
        <w:t xml:space="preserve"> </w:t>
      </w:r>
      <w:r w:rsidRPr="0003038E">
        <w:rPr>
          <w:rFonts w:ascii="Arial" w:eastAsia="Arial" w:hAnsi="Arial" w:cs="Arial"/>
          <w:sz w:val="20"/>
          <w:szCs w:val="20"/>
        </w:rPr>
        <w:t>c</w:t>
      </w:r>
      <w:r w:rsidRPr="0003038E">
        <w:rPr>
          <w:rFonts w:ascii="Arial" w:eastAsia="Arial" w:hAnsi="Arial" w:cs="Arial"/>
          <w:spacing w:val="1"/>
          <w:sz w:val="20"/>
          <w:szCs w:val="20"/>
        </w:rPr>
        <w:t>r</w:t>
      </w:r>
      <w:r w:rsidRPr="0003038E">
        <w:rPr>
          <w:rFonts w:ascii="Arial" w:eastAsia="Arial" w:hAnsi="Arial" w:cs="Arial"/>
          <w:sz w:val="20"/>
          <w:szCs w:val="20"/>
        </w:rPr>
        <w:t>eate,</w:t>
      </w:r>
      <w:r w:rsidRPr="0003038E">
        <w:rPr>
          <w:rFonts w:ascii="Arial" w:eastAsia="Arial" w:hAnsi="Arial" w:cs="Arial"/>
          <w:spacing w:val="-7"/>
          <w:sz w:val="20"/>
          <w:szCs w:val="20"/>
        </w:rPr>
        <w:t xml:space="preserve"> </w:t>
      </w:r>
      <w:r w:rsidRPr="0003038E">
        <w:rPr>
          <w:rFonts w:ascii="Arial" w:eastAsia="Arial" w:hAnsi="Arial" w:cs="Arial"/>
          <w:sz w:val="20"/>
          <w:szCs w:val="20"/>
        </w:rPr>
        <w:t>or</w:t>
      </w:r>
      <w:r w:rsidRPr="0003038E">
        <w:rPr>
          <w:rFonts w:ascii="Arial" w:eastAsia="Arial" w:hAnsi="Arial" w:cs="Arial"/>
          <w:spacing w:val="1"/>
          <w:sz w:val="20"/>
          <w:szCs w:val="20"/>
        </w:rPr>
        <w:t xml:space="preserve"> </w:t>
      </w:r>
      <w:r w:rsidRPr="0003038E">
        <w:rPr>
          <w:rFonts w:ascii="Arial" w:eastAsia="Arial" w:hAnsi="Arial" w:cs="Arial"/>
          <w:sz w:val="20"/>
          <w:szCs w:val="20"/>
        </w:rPr>
        <w:t>en</w:t>
      </w:r>
      <w:r w:rsidRPr="0003038E">
        <w:rPr>
          <w:rFonts w:ascii="Arial" w:eastAsia="Arial" w:hAnsi="Arial" w:cs="Arial"/>
          <w:spacing w:val="-2"/>
          <w:sz w:val="20"/>
          <w:szCs w:val="20"/>
        </w:rPr>
        <w:t>c</w:t>
      </w:r>
      <w:r w:rsidRPr="0003038E">
        <w:rPr>
          <w:rFonts w:ascii="Arial" w:eastAsia="Arial" w:hAnsi="Arial" w:cs="Arial"/>
          <w:sz w:val="20"/>
          <w:szCs w:val="20"/>
        </w:rPr>
        <w:t>ou</w:t>
      </w:r>
      <w:r w:rsidRPr="0003038E">
        <w:rPr>
          <w:rFonts w:ascii="Arial" w:eastAsia="Arial" w:hAnsi="Arial" w:cs="Arial"/>
          <w:spacing w:val="-1"/>
          <w:sz w:val="20"/>
          <w:szCs w:val="20"/>
        </w:rPr>
        <w:t>r</w:t>
      </w:r>
      <w:r w:rsidRPr="0003038E">
        <w:rPr>
          <w:rFonts w:ascii="Arial" w:eastAsia="Arial" w:hAnsi="Arial" w:cs="Arial"/>
          <w:sz w:val="20"/>
          <w:szCs w:val="20"/>
        </w:rPr>
        <w:t>age</w:t>
      </w:r>
      <w:r w:rsidRPr="0003038E">
        <w:rPr>
          <w:rFonts w:ascii="Arial" w:eastAsia="Arial" w:hAnsi="Arial" w:cs="Arial"/>
          <w:spacing w:val="-11"/>
          <w:sz w:val="20"/>
          <w:szCs w:val="20"/>
        </w:rPr>
        <w:t xml:space="preserve"> </w:t>
      </w:r>
      <w:r w:rsidRPr="0003038E">
        <w:rPr>
          <w:rFonts w:ascii="Arial" w:eastAsia="Arial" w:hAnsi="Arial" w:cs="Arial"/>
          <w:sz w:val="20"/>
          <w:szCs w:val="20"/>
        </w:rPr>
        <w:t>oth</w:t>
      </w:r>
      <w:r w:rsidRPr="0003038E">
        <w:rPr>
          <w:rFonts w:ascii="Arial" w:eastAsia="Arial" w:hAnsi="Arial" w:cs="Arial"/>
          <w:spacing w:val="3"/>
          <w:sz w:val="20"/>
          <w:szCs w:val="20"/>
        </w:rPr>
        <w:t>e</w:t>
      </w:r>
      <w:r w:rsidRPr="0003038E">
        <w:rPr>
          <w:rFonts w:ascii="Arial" w:eastAsia="Arial" w:hAnsi="Arial" w:cs="Arial"/>
          <w:spacing w:val="2"/>
          <w:sz w:val="20"/>
          <w:szCs w:val="20"/>
        </w:rPr>
        <w:t>r</w:t>
      </w:r>
      <w:r w:rsidRPr="0003038E">
        <w:rPr>
          <w:rFonts w:ascii="Arial" w:eastAsia="Arial" w:hAnsi="Arial" w:cs="Arial"/>
          <w:sz w:val="20"/>
          <w:szCs w:val="20"/>
        </w:rPr>
        <w:t>s</w:t>
      </w:r>
      <w:r w:rsidRPr="0003038E">
        <w:rPr>
          <w:rFonts w:ascii="Arial" w:eastAsia="Arial" w:hAnsi="Arial" w:cs="Arial"/>
          <w:spacing w:val="-7"/>
          <w:sz w:val="20"/>
          <w:szCs w:val="20"/>
        </w:rPr>
        <w:t xml:space="preserve"> </w:t>
      </w:r>
      <w:r w:rsidRPr="0003038E">
        <w:rPr>
          <w:rFonts w:ascii="Arial" w:eastAsia="Arial" w:hAnsi="Arial" w:cs="Arial"/>
          <w:sz w:val="20"/>
          <w:szCs w:val="20"/>
        </w:rPr>
        <w:t>to</w:t>
      </w:r>
      <w:r w:rsidRPr="0003038E">
        <w:rPr>
          <w:rFonts w:ascii="Arial" w:eastAsia="Arial" w:hAnsi="Arial" w:cs="Arial"/>
          <w:spacing w:val="-2"/>
          <w:sz w:val="20"/>
          <w:szCs w:val="20"/>
        </w:rPr>
        <w:t xml:space="preserve"> </w:t>
      </w:r>
      <w:r w:rsidRPr="0003038E">
        <w:rPr>
          <w:rFonts w:ascii="Arial" w:eastAsia="Arial" w:hAnsi="Arial" w:cs="Arial"/>
          <w:spacing w:val="-1"/>
          <w:sz w:val="20"/>
          <w:szCs w:val="20"/>
        </w:rPr>
        <w:t>c</w:t>
      </w:r>
      <w:r w:rsidRPr="0003038E">
        <w:rPr>
          <w:rFonts w:ascii="Arial" w:eastAsia="Arial" w:hAnsi="Arial" w:cs="Arial"/>
          <w:spacing w:val="2"/>
          <w:sz w:val="20"/>
          <w:szCs w:val="20"/>
        </w:rPr>
        <w:t>r</w:t>
      </w:r>
      <w:r w:rsidRPr="0003038E">
        <w:rPr>
          <w:rFonts w:ascii="Arial" w:eastAsia="Arial" w:hAnsi="Arial" w:cs="Arial"/>
          <w:sz w:val="20"/>
          <w:szCs w:val="20"/>
        </w:rPr>
        <w:t>eate,</w:t>
      </w:r>
      <w:r w:rsidRPr="0003038E">
        <w:rPr>
          <w:rFonts w:ascii="Arial" w:eastAsia="Arial" w:hAnsi="Arial" w:cs="Arial"/>
          <w:spacing w:val="-7"/>
          <w:sz w:val="20"/>
          <w:szCs w:val="20"/>
        </w:rPr>
        <w:t xml:space="preserve"> </w:t>
      </w:r>
      <w:r w:rsidRPr="0003038E">
        <w:rPr>
          <w:rFonts w:ascii="Arial" w:eastAsia="Arial" w:hAnsi="Arial" w:cs="Arial"/>
          <w:spacing w:val="-3"/>
          <w:sz w:val="20"/>
          <w:szCs w:val="20"/>
        </w:rPr>
        <w:t>d</w:t>
      </w:r>
      <w:r w:rsidRPr="0003038E">
        <w:rPr>
          <w:rFonts w:ascii="Arial" w:eastAsia="Arial" w:hAnsi="Arial" w:cs="Arial"/>
          <w:spacing w:val="4"/>
          <w:sz w:val="20"/>
          <w:szCs w:val="20"/>
        </w:rPr>
        <w:t>i</w:t>
      </w:r>
      <w:r w:rsidRPr="0003038E">
        <w:rPr>
          <w:rFonts w:ascii="Arial" w:eastAsia="Arial" w:hAnsi="Arial" w:cs="Arial"/>
          <w:sz w:val="20"/>
          <w:szCs w:val="20"/>
        </w:rPr>
        <w:t>scourteous</w:t>
      </w:r>
      <w:r w:rsidRPr="0003038E">
        <w:rPr>
          <w:rFonts w:ascii="Arial" w:eastAsia="Arial" w:hAnsi="Arial" w:cs="Arial"/>
          <w:spacing w:val="-14"/>
          <w:sz w:val="20"/>
          <w:szCs w:val="20"/>
        </w:rPr>
        <w:t xml:space="preserve"> </w:t>
      </w:r>
      <w:r w:rsidRPr="0003038E">
        <w:rPr>
          <w:rFonts w:ascii="Arial" w:eastAsia="Arial" w:hAnsi="Arial" w:cs="Arial"/>
          <w:spacing w:val="1"/>
          <w:sz w:val="20"/>
          <w:szCs w:val="20"/>
        </w:rPr>
        <w:t>o</w:t>
      </w:r>
      <w:r w:rsidRPr="0003038E">
        <w:rPr>
          <w:rFonts w:ascii="Arial" w:eastAsia="Arial" w:hAnsi="Arial" w:cs="Arial"/>
          <w:sz w:val="20"/>
          <w:szCs w:val="20"/>
        </w:rPr>
        <w:t>r abus</w:t>
      </w:r>
      <w:r w:rsidRPr="0003038E">
        <w:rPr>
          <w:rFonts w:ascii="Arial" w:eastAsia="Arial" w:hAnsi="Arial" w:cs="Arial"/>
          <w:spacing w:val="8"/>
          <w:sz w:val="20"/>
          <w:szCs w:val="20"/>
        </w:rPr>
        <w:t>i</w:t>
      </w:r>
      <w:r w:rsidRPr="0003038E">
        <w:rPr>
          <w:rFonts w:ascii="Arial" w:eastAsia="Arial" w:hAnsi="Arial" w:cs="Arial"/>
          <w:spacing w:val="-5"/>
          <w:sz w:val="20"/>
          <w:szCs w:val="20"/>
        </w:rPr>
        <w:t>v</w:t>
      </w:r>
      <w:r w:rsidRPr="0003038E">
        <w:rPr>
          <w:rFonts w:ascii="Arial" w:eastAsia="Arial" w:hAnsi="Arial" w:cs="Arial"/>
          <w:sz w:val="20"/>
          <w:szCs w:val="20"/>
        </w:rPr>
        <w:t>e</w:t>
      </w:r>
      <w:r w:rsidRPr="0003038E">
        <w:rPr>
          <w:rFonts w:ascii="Arial" w:eastAsia="Arial" w:hAnsi="Arial" w:cs="Arial"/>
          <w:spacing w:val="-8"/>
          <w:sz w:val="20"/>
          <w:szCs w:val="20"/>
        </w:rPr>
        <w:t xml:space="preserve"> </w:t>
      </w:r>
      <w:r w:rsidRPr="0003038E">
        <w:rPr>
          <w:rFonts w:ascii="Arial" w:eastAsia="Arial" w:hAnsi="Arial" w:cs="Arial"/>
          <w:sz w:val="20"/>
          <w:szCs w:val="20"/>
        </w:rPr>
        <w:t>content.</w:t>
      </w:r>
      <w:r w:rsidRPr="0003038E">
        <w:rPr>
          <w:rFonts w:ascii="Arial" w:eastAsia="Arial" w:hAnsi="Arial" w:cs="Arial"/>
          <w:spacing w:val="58"/>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1"/>
          <w:sz w:val="20"/>
          <w:szCs w:val="20"/>
        </w:rPr>
        <w:t>w</w:t>
      </w:r>
      <w:r w:rsidRPr="0003038E">
        <w:rPr>
          <w:rFonts w:ascii="Arial" w:eastAsia="Arial" w:hAnsi="Arial" w:cs="Arial"/>
          <w:sz w:val="20"/>
          <w:szCs w:val="20"/>
        </w:rPr>
        <w:t>ill</w:t>
      </w:r>
      <w:r w:rsidRPr="0003038E">
        <w:rPr>
          <w:rFonts w:ascii="Arial" w:eastAsia="Arial" w:hAnsi="Arial" w:cs="Arial"/>
          <w:spacing w:val="1"/>
          <w:sz w:val="20"/>
          <w:szCs w:val="20"/>
        </w:rPr>
        <w:t xml:space="preserve"> </w:t>
      </w:r>
      <w:r w:rsidRPr="0003038E">
        <w:rPr>
          <w:rFonts w:ascii="Arial" w:eastAsia="Arial" w:hAnsi="Arial" w:cs="Arial"/>
          <w:sz w:val="20"/>
          <w:szCs w:val="20"/>
        </w:rPr>
        <w:t>n</w:t>
      </w:r>
      <w:r w:rsidRPr="0003038E">
        <w:rPr>
          <w:rFonts w:ascii="Arial" w:eastAsia="Arial" w:hAnsi="Arial" w:cs="Arial"/>
          <w:spacing w:val="-2"/>
          <w:sz w:val="20"/>
          <w:szCs w:val="20"/>
        </w:rPr>
        <w:t>o</w:t>
      </w:r>
      <w:r w:rsidRPr="0003038E">
        <w:rPr>
          <w:rFonts w:ascii="Arial" w:eastAsia="Arial" w:hAnsi="Arial" w:cs="Arial"/>
          <w:sz w:val="20"/>
          <w:szCs w:val="20"/>
        </w:rPr>
        <w:t>t</w:t>
      </w:r>
      <w:r w:rsidRPr="0003038E">
        <w:rPr>
          <w:rFonts w:ascii="Arial" w:eastAsia="Arial" w:hAnsi="Arial" w:cs="Arial"/>
          <w:spacing w:val="-3"/>
          <w:sz w:val="20"/>
          <w:szCs w:val="20"/>
        </w:rPr>
        <w:t xml:space="preserve"> </w:t>
      </w:r>
      <w:r w:rsidRPr="0003038E">
        <w:rPr>
          <w:rFonts w:ascii="Arial" w:eastAsia="Arial" w:hAnsi="Arial" w:cs="Arial"/>
          <w:sz w:val="20"/>
          <w:szCs w:val="20"/>
        </w:rPr>
        <w:t>use</w:t>
      </w:r>
      <w:r w:rsidRPr="0003038E">
        <w:rPr>
          <w:rFonts w:ascii="Arial" w:eastAsia="Arial" w:hAnsi="Arial" w:cs="Arial"/>
          <w:spacing w:val="-4"/>
          <w:sz w:val="20"/>
          <w:szCs w:val="20"/>
        </w:rPr>
        <w:t xml:space="preserve"> </w:t>
      </w:r>
      <w:r w:rsidRPr="0003038E">
        <w:rPr>
          <w:rFonts w:ascii="Arial" w:eastAsia="Arial" w:hAnsi="Arial" w:cs="Arial"/>
          <w:sz w:val="20"/>
          <w:szCs w:val="20"/>
        </w:rPr>
        <w:t>e</w:t>
      </w:r>
      <w:r w:rsidRPr="0003038E">
        <w:rPr>
          <w:rFonts w:ascii="Arial" w:eastAsia="Arial" w:hAnsi="Arial" w:cs="Arial"/>
          <w:spacing w:val="4"/>
          <w:sz w:val="20"/>
          <w:szCs w:val="20"/>
        </w:rPr>
        <w:t>l</w:t>
      </w:r>
      <w:r w:rsidRPr="0003038E">
        <w:rPr>
          <w:rFonts w:ascii="Arial" w:eastAsia="Arial" w:hAnsi="Arial" w:cs="Arial"/>
          <w:sz w:val="20"/>
          <w:szCs w:val="20"/>
        </w:rPr>
        <w:t>e</w:t>
      </w:r>
      <w:r w:rsidRPr="0003038E">
        <w:rPr>
          <w:rFonts w:ascii="Arial" w:eastAsia="Arial" w:hAnsi="Arial" w:cs="Arial"/>
          <w:spacing w:val="-4"/>
          <w:sz w:val="20"/>
          <w:szCs w:val="20"/>
        </w:rPr>
        <w:t>c</w:t>
      </w:r>
      <w:r w:rsidRPr="0003038E">
        <w:rPr>
          <w:rFonts w:ascii="Arial" w:eastAsia="Arial" w:hAnsi="Arial" w:cs="Arial"/>
          <w:sz w:val="20"/>
          <w:szCs w:val="20"/>
        </w:rPr>
        <w:t>t</w:t>
      </w:r>
      <w:r w:rsidRPr="0003038E">
        <w:rPr>
          <w:rFonts w:ascii="Arial" w:eastAsia="Arial" w:hAnsi="Arial" w:cs="Arial"/>
          <w:spacing w:val="2"/>
          <w:sz w:val="20"/>
          <w:szCs w:val="20"/>
        </w:rPr>
        <w:t>r</w:t>
      </w:r>
      <w:r w:rsidRPr="0003038E">
        <w:rPr>
          <w:rFonts w:ascii="Arial" w:eastAsia="Arial" w:hAnsi="Arial" w:cs="Arial"/>
          <w:sz w:val="20"/>
          <w:szCs w:val="20"/>
        </w:rPr>
        <w:t>o</w:t>
      </w:r>
      <w:r w:rsidRPr="0003038E">
        <w:rPr>
          <w:rFonts w:ascii="Arial" w:eastAsia="Arial" w:hAnsi="Arial" w:cs="Arial"/>
          <w:spacing w:val="-2"/>
          <w:sz w:val="20"/>
          <w:szCs w:val="20"/>
        </w:rPr>
        <w:t>n</w:t>
      </w:r>
      <w:r w:rsidRPr="0003038E">
        <w:rPr>
          <w:rFonts w:ascii="Arial" w:eastAsia="Arial" w:hAnsi="Arial" w:cs="Arial"/>
          <w:spacing w:val="4"/>
          <w:sz w:val="20"/>
          <w:szCs w:val="20"/>
        </w:rPr>
        <w:t>i</w:t>
      </w:r>
      <w:r w:rsidRPr="0003038E">
        <w:rPr>
          <w:rFonts w:ascii="Arial" w:eastAsia="Arial" w:hAnsi="Arial" w:cs="Arial"/>
          <w:sz w:val="20"/>
          <w:szCs w:val="20"/>
        </w:rPr>
        <w:t>c</w:t>
      </w:r>
      <w:r w:rsidRPr="0003038E">
        <w:rPr>
          <w:rFonts w:ascii="Arial" w:eastAsia="Arial" w:hAnsi="Arial" w:cs="Arial"/>
          <w:spacing w:val="-10"/>
          <w:sz w:val="20"/>
          <w:szCs w:val="20"/>
        </w:rPr>
        <w:t xml:space="preserve"> </w:t>
      </w:r>
      <w:r w:rsidRPr="0003038E">
        <w:rPr>
          <w:rFonts w:ascii="Arial" w:eastAsia="Arial" w:hAnsi="Arial" w:cs="Arial"/>
          <w:spacing w:val="-4"/>
          <w:sz w:val="20"/>
          <w:szCs w:val="20"/>
        </w:rPr>
        <w:t>c</w:t>
      </w:r>
      <w:r w:rsidRPr="0003038E">
        <w:rPr>
          <w:rFonts w:ascii="Arial" w:eastAsia="Arial" w:hAnsi="Arial" w:cs="Arial"/>
          <w:sz w:val="20"/>
          <w:szCs w:val="20"/>
        </w:rPr>
        <w:t>o</w:t>
      </w:r>
      <w:r w:rsidRPr="0003038E">
        <w:rPr>
          <w:rFonts w:ascii="Arial" w:eastAsia="Arial" w:hAnsi="Arial" w:cs="Arial"/>
          <w:spacing w:val="-1"/>
          <w:sz w:val="20"/>
          <w:szCs w:val="20"/>
        </w:rPr>
        <w:t>m</w:t>
      </w:r>
      <w:r w:rsidRPr="0003038E">
        <w:rPr>
          <w:rFonts w:ascii="Arial" w:eastAsia="Arial" w:hAnsi="Arial" w:cs="Arial"/>
          <w:spacing w:val="-7"/>
          <w:sz w:val="20"/>
          <w:szCs w:val="20"/>
        </w:rPr>
        <w:t>m</w:t>
      </w:r>
      <w:r w:rsidRPr="0003038E">
        <w:rPr>
          <w:rFonts w:ascii="Arial" w:eastAsia="Arial" w:hAnsi="Arial" w:cs="Arial"/>
          <w:sz w:val="20"/>
          <w:szCs w:val="20"/>
        </w:rPr>
        <w:t>un</w:t>
      </w:r>
      <w:r w:rsidRPr="0003038E">
        <w:rPr>
          <w:rFonts w:ascii="Arial" w:eastAsia="Arial" w:hAnsi="Arial" w:cs="Arial"/>
          <w:spacing w:val="7"/>
          <w:sz w:val="20"/>
          <w:szCs w:val="20"/>
        </w:rPr>
        <w:t>i</w:t>
      </w:r>
      <w:r w:rsidRPr="0003038E">
        <w:rPr>
          <w:rFonts w:ascii="Arial" w:eastAsia="Arial" w:hAnsi="Arial" w:cs="Arial"/>
          <w:sz w:val="20"/>
          <w:szCs w:val="20"/>
        </w:rPr>
        <w:t>cat</w:t>
      </w:r>
      <w:r w:rsidRPr="0003038E">
        <w:rPr>
          <w:rFonts w:ascii="Arial" w:eastAsia="Arial" w:hAnsi="Arial" w:cs="Arial"/>
          <w:spacing w:val="6"/>
          <w:sz w:val="20"/>
          <w:szCs w:val="20"/>
        </w:rPr>
        <w:t>i</w:t>
      </w:r>
      <w:r w:rsidRPr="0003038E">
        <w:rPr>
          <w:rFonts w:ascii="Arial" w:eastAsia="Arial" w:hAnsi="Arial" w:cs="Arial"/>
          <w:sz w:val="20"/>
          <w:szCs w:val="20"/>
        </w:rPr>
        <w:t>on</w:t>
      </w:r>
      <w:r w:rsidRPr="0003038E">
        <w:rPr>
          <w:rFonts w:ascii="Arial" w:eastAsia="Arial" w:hAnsi="Arial" w:cs="Arial"/>
          <w:spacing w:val="-16"/>
          <w:sz w:val="20"/>
          <w:szCs w:val="20"/>
        </w:rPr>
        <w:t xml:space="preserve"> </w:t>
      </w:r>
      <w:r w:rsidRPr="0003038E">
        <w:rPr>
          <w:rFonts w:ascii="Arial" w:eastAsia="Arial" w:hAnsi="Arial" w:cs="Arial"/>
          <w:spacing w:val="-1"/>
          <w:sz w:val="20"/>
          <w:szCs w:val="20"/>
        </w:rPr>
        <w:t>t</w:t>
      </w:r>
      <w:r w:rsidRPr="0003038E">
        <w:rPr>
          <w:rFonts w:ascii="Arial" w:eastAsia="Arial" w:hAnsi="Arial" w:cs="Arial"/>
          <w:sz w:val="20"/>
          <w:szCs w:val="20"/>
        </w:rPr>
        <w:t>o</w:t>
      </w:r>
      <w:r w:rsidRPr="0003038E">
        <w:rPr>
          <w:rFonts w:ascii="Arial" w:eastAsia="Arial" w:hAnsi="Arial" w:cs="Arial"/>
          <w:spacing w:val="-2"/>
          <w:sz w:val="20"/>
          <w:szCs w:val="20"/>
        </w:rPr>
        <w:t xml:space="preserve"> </w:t>
      </w:r>
      <w:r w:rsidRPr="0003038E">
        <w:rPr>
          <w:rFonts w:ascii="Arial" w:eastAsia="Arial" w:hAnsi="Arial" w:cs="Arial"/>
          <w:sz w:val="20"/>
          <w:szCs w:val="20"/>
        </w:rPr>
        <w:t>spread</w:t>
      </w:r>
      <w:r w:rsidRPr="0003038E">
        <w:rPr>
          <w:rFonts w:ascii="Arial" w:eastAsia="Arial" w:hAnsi="Arial" w:cs="Arial"/>
          <w:spacing w:val="-3"/>
          <w:sz w:val="20"/>
          <w:szCs w:val="20"/>
        </w:rPr>
        <w:t xml:space="preserve"> r</w:t>
      </w:r>
      <w:r w:rsidRPr="0003038E">
        <w:rPr>
          <w:rFonts w:ascii="Arial" w:eastAsia="Arial" w:hAnsi="Arial" w:cs="Arial"/>
          <w:sz w:val="20"/>
          <w:szCs w:val="20"/>
        </w:rPr>
        <w:t>u</w:t>
      </w:r>
      <w:r w:rsidRPr="0003038E">
        <w:rPr>
          <w:rFonts w:ascii="Arial" w:eastAsia="Arial" w:hAnsi="Arial" w:cs="Arial"/>
          <w:spacing w:val="-6"/>
          <w:sz w:val="20"/>
          <w:szCs w:val="20"/>
        </w:rPr>
        <w:t>m</w:t>
      </w:r>
      <w:r w:rsidRPr="0003038E">
        <w:rPr>
          <w:rFonts w:ascii="Arial" w:eastAsia="Arial" w:hAnsi="Arial" w:cs="Arial"/>
          <w:sz w:val="20"/>
          <w:szCs w:val="20"/>
        </w:rPr>
        <w:t>o</w:t>
      </w:r>
      <w:r w:rsidRPr="0003038E">
        <w:rPr>
          <w:rFonts w:ascii="Arial" w:eastAsia="Arial" w:hAnsi="Arial" w:cs="Arial"/>
          <w:spacing w:val="3"/>
          <w:sz w:val="20"/>
          <w:szCs w:val="20"/>
        </w:rPr>
        <w:t>r</w:t>
      </w:r>
      <w:r w:rsidRPr="0003038E">
        <w:rPr>
          <w:rFonts w:ascii="Arial" w:eastAsia="Arial" w:hAnsi="Arial" w:cs="Arial"/>
          <w:sz w:val="20"/>
          <w:szCs w:val="20"/>
        </w:rPr>
        <w:t>s,</w:t>
      </w:r>
      <w:r w:rsidRPr="0003038E">
        <w:rPr>
          <w:rFonts w:ascii="Arial" w:eastAsia="Arial" w:hAnsi="Arial" w:cs="Arial"/>
          <w:spacing w:val="-8"/>
          <w:sz w:val="20"/>
          <w:szCs w:val="20"/>
        </w:rPr>
        <w:t xml:space="preserve"> </w:t>
      </w:r>
      <w:r w:rsidRPr="0003038E">
        <w:rPr>
          <w:rFonts w:ascii="Arial" w:eastAsia="Arial" w:hAnsi="Arial" w:cs="Arial"/>
          <w:sz w:val="20"/>
          <w:szCs w:val="20"/>
        </w:rPr>
        <w:t>goss</w:t>
      </w:r>
      <w:r w:rsidRPr="0003038E">
        <w:rPr>
          <w:rFonts w:ascii="Arial" w:eastAsia="Arial" w:hAnsi="Arial" w:cs="Arial"/>
          <w:spacing w:val="9"/>
          <w:sz w:val="20"/>
          <w:szCs w:val="20"/>
        </w:rPr>
        <w:t>i</w:t>
      </w:r>
      <w:r w:rsidRPr="0003038E">
        <w:rPr>
          <w:rFonts w:ascii="Arial" w:eastAsia="Arial" w:hAnsi="Arial" w:cs="Arial"/>
          <w:sz w:val="20"/>
          <w:szCs w:val="20"/>
        </w:rPr>
        <w:t>p,</w:t>
      </w:r>
      <w:r w:rsidRPr="0003038E">
        <w:rPr>
          <w:rFonts w:ascii="Arial" w:eastAsia="Arial" w:hAnsi="Arial" w:cs="Arial"/>
          <w:spacing w:val="-11"/>
          <w:sz w:val="20"/>
          <w:szCs w:val="20"/>
        </w:rPr>
        <w:t xml:space="preserve"> </w:t>
      </w:r>
      <w:r w:rsidRPr="0003038E">
        <w:rPr>
          <w:rFonts w:ascii="Arial" w:eastAsia="Arial" w:hAnsi="Arial" w:cs="Arial"/>
          <w:sz w:val="20"/>
          <w:szCs w:val="20"/>
        </w:rPr>
        <w:t>or engage</w:t>
      </w:r>
      <w:r w:rsidRPr="0003038E">
        <w:rPr>
          <w:rFonts w:ascii="Arial" w:eastAsia="Arial" w:hAnsi="Arial" w:cs="Arial"/>
          <w:spacing w:val="-6"/>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n</w:t>
      </w:r>
      <w:r w:rsidRPr="0003038E">
        <w:rPr>
          <w:rFonts w:ascii="Arial" w:eastAsia="Arial" w:hAnsi="Arial" w:cs="Arial"/>
          <w:spacing w:val="-5"/>
          <w:sz w:val="20"/>
          <w:szCs w:val="20"/>
        </w:rPr>
        <w:t xml:space="preserve"> </w:t>
      </w:r>
      <w:r w:rsidRPr="0003038E">
        <w:rPr>
          <w:rFonts w:ascii="Arial" w:eastAsia="Arial" w:hAnsi="Arial" w:cs="Arial"/>
          <w:sz w:val="20"/>
          <w:szCs w:val="20"/>
        </w:rPr>
        <w:t>ac</w:t>
      </w:r>
      <w:r w:rsidRPr="0003038E">
        <w:rPr>
          <w:rFonts w:ascii="Arial" w:eastAsia="Arial" w:hAnsi="Arial" w:cs="Arial"/>
          <w:spacing w:val="-3"/>
          <w:sz w:val="20"/>
          <w:szCs w:val="20"/>
        </w:rPr>
        <w:t>t</w:t>
      </w:r>
      <w:r w:rsidRPr="0003038E">
        <w:rPr>
          <w:rFonts w:ascii="Arial" w:eastAsia="Arial" w:hAnsi="Arial" w:cs="Arial"/>
          <w:spacing w:val="4"/>
          <w:sz w:val="20"/>
          <w:szCs w:val="20"/>
        </w:rPr>
        <w:t>i</w:t>
      </w:r>
      <w:r w:rsidRPr="0003038E">
        <w:rPr>
          <w:rFonts w:ascii="Arial" w:eastAsia="Arial" w:hAnsi="Arial" w:cs="Arial"/>
          <w:spacing w:val="-5"/>
          <w:sz w:val="20"/>
          <w:szCs w:val="20"/>
        </w:rPr>
        <w:t>v</w:t>
      </w:r>
      <w:r w:rsidRPr="0003038E">
        <w:rPr>
          <w:rFonts w:ascii="Arial" w:eastAsia="Arial" w:hAnsi="Arial" w:cs="Arial"/>
          <w:spacing w:val="4"/>
          <w:sz w:val="20"/>
          <w:szCs w:val="20"/>
        </w:rPr>
        <w:t>i</w:t>
      </w:r>
      <w:r w:rsidRPr="0003038E">
        <w:rPr>
          <w:rFonts w:ascii="Arial" w:eastAsia="Arial" w:hAnsi="Arial" w:cs="Arial"/>
          <w:sz w:val="20"/>
          <w:szCs w:val="20"/>
        </w:rPr>
        <w:t>ty</w:t>
      </w:r>
      <w:r w:rsidRPr="0003038E">
        <w:rPr>
          <w:rFonts w:ascii="Arial" w:eastAsia="Arial" w:hAnsi="Arial" w:cs="Arial"/>
          <w:spacing w:val="-7"/>
          <w:sz w:val="20"/>
          <w:szCs w:val="20"/>
        </w:rPr>
        <w:t xml:space="preserve"> </w:t>
      </w:r>
      <w:r w:rsidRPr="0003038E">
        <w:rPr>
          <w:rFonts w:ascii="Arial" w:eastAsia="Arial" w:hAnsi="Arial" w:cs="Arial"/>
          <w:sz w:val="20"/>
          <w:szCs w:val="20"/>
        </w:rPr>
        <w:t>that</w:t>
      </w:r>
      <w:r w:rsidRPr="0003038E">
        <w:rPr>
          <w:rFonts w:ascii="Arial" w:eastAsia="Arial" w:hAnsi="Arial" w:cs="Arial"/>
          <w:spacing w:val="-4"/>
          <w:sz w:val="20"/>
          <w:szCs w:val="20"/>
        </w:rPr>
        <w:t xml:space="preserve"> </w:t>
      </w:r>
      <w:r w:rsidRPr="0003038E">
        <w:rPr>
          <w:rFonts w:ascii="Arial" w:eastAsia="Arial" w:hAnsi="Arial" w:cs="Arial"/>
          <w:spacing w:val="5"/>
          <w:sz w:val="20"/>
          <w:szCs w:val="20"/>
        </w:rPr>
        <w:t>i</w:t>
      </w:r>
      <w:r w:rsidRPr="0003038E">
        <w:rPr>
          <w:rFonts w:ascii="Arial" w:eastAsia="Arial" w:hAnsi="Arial" w:cs="Arial"/>
          <w:sz w:val="20"/>
          <w:szCs w:val="20"/>
        </w:rPr>
        <w:t>s</w:t>
      </w:r>
      <w:r w:rsidRPr="0003038E">
        <w:rPr>
          <w:rFonts w:ascii="Arial" w:eastAsia="Arial" w:hAnsi="Arial" w:cs="Arial"/>
          <w:spacing w:val="-7"/>
          <w:sz w:val="20"/>
          <w:szCs w:val="20"/>
        </w:rPr>
        <w:t xml:space="preserve"> </w:t>
      </w:r>
      <w:r w:rsidRPr="0003038E">
        <w:rPr>
          <w:rFonts w:ascii="Arial" w:eastAsia="Arial" w:hAnsi="Arial" w:cs="Arial"/>
          <w:sz w:val="20"/>
          <w:szCs w:val="20"/>
        </w:rPr>
        <w:t>ha</w:t>
      </w:r>
      <w:r w:rsidRPr="0003038E">
        <w:rPr>
          <w:rFonts w:ascii="Arial" w:eastAsia="Arial" w:hAnsi="Arial" w:cs="Arial"/>
          <w:spacing w:val="5"/>
          <w:sz w:val="20"/>
          <w:szCs w:val="20"/>
        </w:rPr>
        <w:t>r</w:t>
      </w:r>
      <w:r w:rsidRPr="0003038E">
        <w:rPr>
          <w:rFonts w:ascii="Arial" w:eastAsia="Arial" w:hAnsi="Arial" w:cs="Arial"/>
          <w:spacing w:val="-7"/>
          <w:sz w:val="20"/>
          <w:szCs w:val="20"/>
        </w:rPr>
        <w:t>m</w:t>
      </w:r>
      <w:r w:rsidRPr="0003038E">
        <w:rPr>
          <w:rFonts w:ascii="Arial" w:eastAsia="Arial" w:hAnsi="Arial" w:cs="Arial"/>
          <w:spacing w:val="1"/>
          <w:sz w:val="20"/>
          <w:szCs w:val="20"/>
        </w:rPr>
        <w:t>f</w:t>
      </w:r>
      <w:r w:rsidRPr="0003038E">
        <w:rPr>
          <w:rFonts w:ascii="Arial" w:eastAsia="Arial" w:hAnsi="Arial" w:cs="Arial"/>
          <w:sz w:val="20"/>
          <w:szCs w:val="20"/>
        </w:rPr>
        <w:t>ul</w:t>
      </w:r>
      <w:r w:rsidRPr="0003038E">
        <w:rPr>
          <w:rFonts w:ascii="Arial" w:eastAsia="Arial" w:hAnsi="Arial" w:cs="Arial"/>
          <w:spacing w:val="-2"/>
          <w:sz w:val="20"/>
          <w:szCs w:val="20"/>
        </w:rPr>
        <w:t xml:space="preserve"> </w:t>
      </w:r>
      <w:r w:rsidRPr="0003038E">
        <w:rPr>
          <w:rFonts w:ascii="Arial" w:eastAsia="Arial" w:hAnsi="Arial" w:cs="Arial"/>
          <w:sz w:val="20"/>
          <w:szCs w:val="20"/>
        </w:rPr>
        <w:t>to</w:t>
      </w:r>
      <w:r w:rsidRPr="0003038E">
        <w:rPr>
          <w:rFonts w:ascii="Arial" w:eastAsia="Arial" w:hAnsi="Arial" w:cs="Arial"/>
          <w:spacing w:val="-4"/>
          <w:sz w:val="20"/>
          <w:szCs w:val="20"/>
        </w:rPr>
        <w:t xml:space="preserve"> </w:t>
      </w:r>
      <w:r w:rsidRPr="0003038E">
        <w:rPr>
          <w:rFonts w:ascii="Arial" w:eastAsia="Arial" w:hAnsi="Arial" w:cs="Arial"/>
          <w:sz w:val="20"/>
          <w:szCs w:val="20"/>
        </w:rPr>
        <w:t>other</w:t>
      </w:r>
      <w:r w:rsidRPr="0003038E">
        <w:rPr>
          <w:rFonts w:ascii="Arial" w:eastAsia="Arial" w:hAnsi="Arial" w:cs="Arial"/>
          <w:spacing w:val="-4"/>
          <w:sz w:val="20"/>
          <w:szCs w:val="20"/>
        </w:rPr>
        <w:t xml:space="preserve"> </w:t>
      </w:r>
      <w:r w:rsidRPr="0003038E">
        <w:rPr>
          <w:rFonts w:ascii="Arial" w:eastAsia="Arial" w:hAnsi="Arial" w:cs="Arial"/>
          <w:sz w:val="20"/>
          <w:szCs w:val="20"/>
        </w:rPr>
        <w:t>pe</w:t>
      </w:r>
      <w:r w:rsidRPr="0003038E">
        <w:rPr>
          <w:rFonts w:ascii="Arial" w:eastAsia="Arial" w:hAnsi="Arial" w:cs="Arial"/>
          <w:spacing w:val="5"/>
          <w:sz w:val="20"/>
          <w:szCs w:val="20"/>
        </w:rPr>
        <w:t>r</w:t>
      </w:r>
      <w:r w:rsidRPr="0003038E">
        <w:rPr>
          <w:rFonts w:ascii="Arial" w:eastAsia="Arial" w:hAnsi="Arial" w:cs="Arial"/>
          <w:spacing w:val="-5"/>
          <w:sz w:val="20"/>
          <w:szCs w:val="20"/>
        </w:rPr>
        <w:t>s</w:t>
      </w:r>
      <w:r w:rsidRPr="0003038E">
        <w:rPr>
          <w:rFonts w:ascii="Arial" w:eastAsia="Arial" w:hAnsi="Arial" w:cs="Arial"/>
          <w:sz w:val="20"/>
          <w:szCs w:val="20"/>
        </w:rPr>
        <w:t>ons.</w:t>
      </w:r>
    </w:p>
    <w:p w14:paraId="04A3110C" w14:textId="77777777" w:rsidR="00CD501B" w:rsidRPr="0003038E" w:rsidRDefault="00CD501B" w:rsidP="00CD501B">
      <w:pPr>
        <w:tabs>
          <w:tab w:val="left" w:pos="820"/>
        </w:tabs>
        <w:spacing w:before="14" w:line="278" w:lineRule="exact"/>
        <w:ind w:left="828" w:right="133"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z w:val="20"/>
          <w:szCs w:val="20"/>
        </w:rPr>
        <w:t>unde</w:t>
      </w:r>
      <w:r w:rsidRPr="0003038E">
        <w:rPr>
          <w:rFonts w:ascii="Arial" w:eastAsia="Arial" w:hAnsi="Arial" w:cs="Arial"/>
          <w:spacing w:val="8"/>
          <w:sz w:val="20"/>
          <w:szCs w:val="20"/>
        </w:rPr>
        <w:t>r</w:t>
      </w:r>
      <w:r w:rsidRPr="0003038E">
        <w:rPr>
          <w:rFonts w:ascii="Arial" w:eastAsia="Arial" w:hAnsi="Arial" w:cs="Arial"/>
          <w:sz w:val="20"/>
          <w:szCs w:val="20"/>
        </w:rPr>
        <w:t>s</w:t>
      </w:r>
      <w:r w:rsidRPr="0003038E">
        <w:rPr>
          <w:rFonts w:ascii="Arial" w:eastAsia="Arial" w:hAnsi="Arial" w:cs="Arial"/>
          <w:spacing w:val="-4"/>
          <w:sz w:val="20"/>
          <w:szCs w:val="20"/>
        </w:rPr>
        <w:t>t</w:t>
      </w:r>
      <w:r w:rsidRPr="0003038E">
        <w:rPr>
          <w:rFonts w:ascii="Arial" w:eastAsia="Arial" w:hAnsi="Arial" w:cs="Arial"/>
          <w:sz w:val="20"/>
          <w:szCs w:val="20"/>
        </w:rPr>
        <w:t>and</w:t>
      </w:r>
      <w:r w:rsidRPr="0003038E">
        <w:rPr>
          <w:rFonts w:ascii="Arial" w:eastAsia="Arial" w:hAnsi="Arial" w:cs="Arial"/>
          <w:spacing w:val="-12"/>
          <w:sz w:val="20"/>
          <w:szCs w:val="20"/>
        </w:rPr>
        <w:t xml:space="preserve"> </w:t>
      </w:r>
      <w:r w:rsidRPr="0003038E">
        <w:rPr>
          <w:rFonts w:ascii="Arial" w:eastAsia="Arial" w:hAnsi="Arial" w:cs="Arial"/>
          <w:sz w:val="20"/>
          <w:szCs w:val="20"/>
        </w:rPr>
        <w:t>t</w:t>
      </w:r>
      <w:r w:rsidRPr="0003038E">
        <w:rPr>
          <w:rFonts w:ascii="Arial" w:eastAsia="Arial" w:hAnsi="Arial" w:cs="Arial"/>
          <w:spacing w:val="1"/>
          <w:sz w:val="20"/>
          <w:szCs w:val="20"/>
        </w:rPr>
        <w:t>h</w:t>
      </w:r>
      <w:r w:rsidRPr="0003038E">
        <w:rPr>
          <w:rFonts w:ascii="Arial" w:eastAsia="Arial" w:hAnsi="Arial" w:cs="Arial"/>
          <w:sz w:val="20"/>
          <w:szCs w:val="20"/>
        </w:rPr>
        <w:t>at</w:t>
      </w:r>
      <w:r w:rsidRPr="0003038E">
        <w:rPr>
          <w:rFonts w:ascii="Arial" w:eastAsia="Arial" w:hAnsi="Arial" w:cs="Arial"/>
          <w:spacing w:val="-4"/>
          <w:sz w:val="20"/>
          <w:szCs w:val="20"/>
        </w:rPr>
        <w:t xml:space="preserve"> </w:t>
      </w:r>
      <w:r w:rsidRPr="0003038E">
        <w:rPr>
          <w:rFonts w:ascii="Arial" w:eastAsia="Arial" w:hAnsi="Arial" w:cs="Arial"/>
          <w:spacing w:val="-5"/>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pacing w:val="6"/>
          <w:sz w:val="20"/>
          <w:szCs w:val="20"/>
        </w:rPr>
        <w:t>i</w:t>
      </w:r>
      <w:r w:rsidRPr="0003038E">
        <w:rPr>
          <w:rFonts w:ascii="Arial" w:eastAsia="Arial" w:hAnsi="Arial" w:cs="Arial"/>
          <w:sz w:val="20"/>
          <w:szCs w:val="20"/>
        </w:rPr>
        <w:t>s</w:t>
      </w:r>
      <w:r w:rsidRPr="0003038E">
        <w:rPr>
          <w:rFonts w:ascii="Arial" w:eastAsia="Arial" w:hAnsi="Arial" w:cs="Arial"/>
          <w:spacing w:val="-2"/>
          <w:sz w:val="20"/>
          <w:szCs w:val="20"/>
        </w:rPr>
        <w:t xml:space="preserve"> </w:t>
      </w:r>
      <w:r w:rsidRPr="0003038E">
        <w:rPr>
          <w:rFonts w:ascii="Arial" w:eastAsia="Arial" w:hAnsi="Arial" w:cs="Arial"/>
          <w:spacing w:val="-4"/>
          <w:sz w:val="20"/>
          <w:szCs w:val="20"/>
        </w:rPr>
        <w:t>s</w:t>
      </w:r>
      <w:r w:rsidRPr="0003038E">
        <w:rPr>
          <w:rFonts w:ascii="Arial" w:eastAsia="Arial" w:hAnsi="Arial" w:cs="Arial"/>
          <w:sz w:val="20"/>
          <w:szCs w:val="20"/>
        </w:rPr>
        <w:t>ub</w:t>
      </w:r>
      <w:r w:rsidRPr="0003038E">
        <w:rPr>
          <w:rFonts w:ascii="Arial" w:eastAsia="Arial" w:hAnsi="Arial" w:cs="Arial"/>
          <w:spacing w:val="-3"/>
          <w:sz w:val="20"/>
          <w:szCs w:val="20"/>
        </w:rPr>
        <w:t>j</w:t>
      </w:r>
      <w:r w:rsidRPr="0003038E">
        <w:rPr>
          <w:rFonts w:ascii="Arial" w:eastAsia="Arial" w:hAnsi="Arial" w:cs="Arial"/>
          <w:sz w:val="20"/>
          <w:szCs w:val="20"/>
        </w:rPr>
        <w:t>ect</w:t>
      </w:r>
      <w:r w:rsidRPr="0003038E">
        <w:rPr>
          <w:rFonts w:ascii="Arial" w:eastAsia="Arial" w:hAnsi="Arial" w:cs="Arial"/>
          <w:spacing w:val="-8"/>
          <w:sz w:val="20"/>
          <w:szCs w:val="20"/>
        </w:rPr>
        <w:t xml:space="preserve"> </w:t>
      </w:r>
      <w:r w:rsidRPr="0003038E">
        <w:rPr>
          <w:rFonts w:ascii="Arial" w:eastAsia="Arial" w:hAnsi="Arial" w:cs="Arial"/>
          <w:sz w:val="20"/>
          <w:szCs w:val="20"/>
        </w:rPr>
        <w:t>to</w:t>
      </w:r>
      <w:r w:rsidRPr="0003038E">
        <w:rPr>
          <w:rFonts w:ascii="Arial" w:eastAsia="Arial" w:hAnsi="Arial" w:cs="Arial"/>
          <w:spacing w:val="-2"/>
          <w:sz w:val="20"/>
          <w:szCs w:val="20"/>
        </w:rPr>
        <w:t xml:space="preserve"> </w:t>
      </w:r>
      <w:r w:rsidRPr="0003038E">
        <w:rPr>
          <w:rFonts w:ascii="Arial" w:eastAsia="Arial" w:hAnsi="Arial" w:cs="Arial"/>
          <w:sz w:val="20"/>
          <w:szCs w:val="20"/>
        </w:rPr>
        <w:t>insp</w:t>
      </w:r>
      <w:r w:rsidRPr="0003038E">
        <w:rPr>
          <w:rFonts w:ascii="Arial" w:eastAsia="Arial" w:hAnsi="Arial" w:cs="Arial"/>
          <w:spacing w:val="8"/>
          <w:sz w:val="20"/>
          <w:szCs w:val="20"/>
        </w:rPr>
        <w:t>e</w:t>
      </w:r>
      <w:r w:rsidRPr="0003038E">
        <w:rPr>
          <w:rFonts w:ascii="Arial" w:eastAsia="Arial" w:hAnsi="Arial" w:cs="Arial"/>
          <w:sz w:val="20"/>
          <w:szCs w:val="20"/>
        </w:rPr>
        <w:t>c</w:t>
      </w:r>
      <w:r w:rsidRPr="0003038E">
        <w:rPr>
          <w:rFonts w:ascii="Arial" w:eastAsia="Arial" w:hAnsi="Arial" w:cs="Arial"/>
          <w:spacing w:val="-4"/>
          <w:sz w:val="20"/>
          <w:szCs w:val="20"/>
        </w:rPr>
        <w:t>t</w:t>
      </w:r>
      <w:r w:rsidRPr="0003038E">
        <w:rPr>
          <w:rFonts w:ascii="Arial" w:eastAsia="Arial" w:hAnsi="Arial" w:cs="Arial"/>
          <w:spacing w:val="4"/>
          <w:sz w:val="20"/>
          <w:szCs w:val="20"/>
        </w:rPr>
        <w:t>i</w:t>
      </w:r>
      <w:r w:rsidRPr="0003038E">
        <w:rPr>
          <w:rFonts w:ascii="Arial" w:eastAsia="Arial" w:hAnsi="Arial" w:cs="Arial"/>
          <w:sz w:val="20"/>
          <w:szCs w:val="20"/>
        </w:rPr>
        <w:t>on</w:t>
      </w:r>
      <w:r w:rsidRPr="0003038E">
        <w:rPr>
          <w:rFonts w:ascii="Arial" w:eastAsia="Arial" w:hAnsi="Arial" w:cs="Arial"/>
          <w:spacing w:val="-13"/>
          <w:sz w:val="20"/>
          <w:szCs w:val="20"/>
        </w:rPr>
        <w:t xml:space="preserve"> </w:t>
      </w:r>
      <w:r w:rsidRPr="0003038E">
        <w:rPr>
          <w:rFonts w:ascii="Arial" w:eastAsia="Arial" w:hAnsi="Arial" w:cs="Arial"/>
          <w:sz w:val="20"/>
          <w:szCs w:val="20"/>
        </w:rPr>
        <w:t>at</w:t>
      </w:r>
      <w:r w:rsidRPr="0003038E">
        <w:rPr>
          <w:rFonts w:ascii="Arial" w:eastAsia="Arial" w:hAnsi="Arial" w:cs="Arial"/>
          <w:spacing w:val="-2"/>
          <w:sz w:val="20"/>
          <w:szCs w:val="20"/>
        </w:rPr>
        <w:t xml:space="preserve"> </w:t>
      </w:r>
      <w:r w:rsidRPr="0003038E">
        <w:rPr>
          <w:rFonts w:ascii="Arial" w:eastAsia="Arial" w:hAnsi="Arial" w:cs="Arial"/>
          <w:sz w:val="20"/>
          <w:szCs w:val="20"/>
        </w:rPr>
        <w:t>any</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t</w:t>
      </w:r>
      <w:r w:rsidRPr="0003038E">
        <w:rPr>
          <w:rFonts w:ascii="Arial" w:eastAsia="Arial" w:hAnsi="Arial" w:cs="Arial"/>
          <w:spacing w:val="4"/>
          <w:sz w:val="20"/>
          <w:szCs w:val="20"/>
        </w:rPr>
        <w:t>i</w:t>
      </w:r>
      <w:r w:rsidRPr="0003038E">
        <w:rPr>
          <w:rFonts w:ascii="Arial" w:eastAsia="Arial" w:hAnsi="Arial" w:cs="Arial"/>
          <w:spacing w:val="-7"/>
          <w:sz w:val="20"/>
          <w:szCs w:val="20"/>
        </w:rPr>
        <w:t>m</w:t>
      </w:r>
      <w:r w:rsidRPr="0003038E">
        <w:rPr>
          <w:rFonts w:ascii="Arial" w:eastAsia="Arial" w:hAnsi="Arial" w:cs="Arial"/>
          <w:sz w:val="20"/>
          <w:szCs w:val="20"/>
        </w:rPr>
        <w:t>e</w:t>
      </w:r>
      <w:r w:rsidRPr="0003038E">
        <w:rPr>
          <w:rFonts w:ascii="Arial" w:eastAsia="Arial" w:hAnsi="Arial" w:cs="Arial"/>
          <w:spacing w:val="-5"/>
          <w:sz w:val="20"/>
          <w:szCs w:val="20"/>
        </w:rPr>
        <w:t xml:space="preserve"> </w:t>
      </w:r>
      <w:r w:rsidRPr="0003038E">
        <w:rPr>
          <w:rFonts w:ascii="Arial" w:eastAsia="Arial" w:hAnsi="Arial" w:cs="Arial"/>
          <w:spacing w:val="-3"/>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thout</w:t>
      </w:r>
      <w:r w:rsidRPr="0003038E">
        <w:rPr>
          <w:rFonts w:ascii="Arial" w:eastAsia="Arial" w:hAnsi="Arial" w:cs="Arial"/>
          <w:spacing w:val="-8"/>
          <w:sz w:val="20"/>
          <w:szCs w:val="20"/>
        </w:rPr>
        <w:t xml:space="preserve"> </w:t>
      </w:r>
      <w:r w:rsidRPr="0003038E">
        <w:rPr>
          <w:rFonts w:ascii="Arial" w:eastAsia="Arial" w:hAnsi="Arial" w:cs="Arial"/>
          <w:sz w:val="20"/>
          <w:szCs w:val="20"/>
        </w:rPr>
        <w:t>no</w:t>
      </w:r>
      <w:r w:rsidRPr="0003038E">
        <w:rPr>
          <w:rFonts w:ascii="Arial" w:eastAsia="Arial" w:hAnsi="Arial" w:cs="Arial"/>
          <w:spacing w:val="4"/>
          <w:sz w:val="20"/>
          <w:szCs w:val="20"/>
        </w:rPr>
        <w:t>ti</w:t>
      </w:r>
      <w:r w:rsidRPr="0003038E">
        <w:rPr>
          <w:rFonts w:ascii="Arial" w:eastAsia="Arial" w:hAnsi="Arial" w:cs="Arial"/>
          <w:sz w:val="20"/>
          <w:szCs w:val="20"/>
        </w:rPr>
        <w:t>ce</w:t>
      </w:r>
      <w:r w:rsidRPr="0003038E">
        <w:rPr>
          <w:rFonts w:ascii="Arial" w:eastAsia="Arial" w:hAnsi="Arial" w:cs="Arial"/>
          <w:spacing w:val="-9"/>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r</w:t>
      </w:r>
      <w:r w:rsidRPr="0003038E">
        <w:rPr>
          <w:rFonts w:ascii="Arial" w:eastAsia="Arial" w:hAnsi="Arial" w:cs="Arial"/>
          <w:sz w:val="20"/>
          <w:szCs w:val="20"/>
        </w:rPr>
        <w:t>e</w:t>
      </w:r>
      <w:r w:rsidRPr="0003038E">
        <w:rPr>
          <w:rFonts w:ascii="Arial" w:eastAsia="Arial" w:hAnsi="Arial" w:cs="Arial"/>
          <w:spacing w:val="-6"/>
          <w:sz w:val="20"/>
          <w:szCs w:val="20"/>
        </w:rPr>
        <w:t>m</w:t>
      </w:r>
      <w:r w:rsidRPr="0003038E">
        <w:rPr>
          <w:rFonts w:ascii="Arial" w:eastAsia="Arial" w:hAnsi="Arial" w:cs="Arial"/>
          <w:sz w:val="20"/>
          <w:szCs w:val="20"/>
        </w:rPr>
        <w:t>a</w:t>
      </w:r>
      <w:r w:rsidRPr="0003038E">
        <w:rPr>
          <w:rFonts w:ascii="Arial" w:eastAsia="Arial" w:hAnsi="Arial" w:cs="Arial"/>
          <w:spacing w:val="6"/>
          <w:sz w:val="20"/>
          <w:szCs w:val="20"/>
        </w:rPr>
        <w:t>i</w:t>
      </w:r>
      <w:r w:rsidRPr="0003038E">
        <w:rPr>
          <w:rFonts w:ascii="Arial" w:eastAsia="Arial" w:hAnsi="Arial" w:cs="Arial"/>
          <w:sz w:val="20"/>
          <w:szCs w:val="20"/>
        </w:rPr>
        <w:t>ns the</w:t>
      </w:r>
      <w:r w:rsidRPr="0003038E">
        <w:rPr>
          <w:rFonts w:ascii="Arial" w:eastAsia="Arial" w:hAnsi="Arial" w:cs="Arial"/>
          <w:spacing w:val="-3"/>
          <w:sz w:val="20"/>
          <w:szCs w:val="20"/>
        </w:rPr>
        <w:t xml:space="preserve"> </w:t>
      </w:r>
      <w:r w:rsidRPr="0003038E">
        <w:rPr>
          <w:rFonts w:ascii="Arial" w:eastAsia="Arial" w:hAnsi="Arial" w:cs="Arial"/>
          <w:sz w:val="20"/>
          <w:szCs w:val="20"/>
        </w:rPr>
        <w:t>p</w:t>
      </w:r>
      <w:r w:rsidRPr="0003038E">
        <w:rPr>
          <w:rFonts w:ascii="Arial" w:eastAsia="Arial" w:hAnsi="Arial" w:cs="Arial"/>
          <w:spacing w:val="6"/>
          <w:sz w:val="20"/>
          <w:szCs w:val="20"/>
        </w:rPr>
        <w:t>r</w:t>
      </w:r>
      <w:r w:rsidRPr="0003038E">
        <w:rPr>
          <w:rFonts w:ascii="Arial" w:eastAsia="Arial" w:hAnsi="Arial" w:cs="Arial"/>
          <w:spacing w:val="-4"/>
          <w:sz w:val="20"/>
          <w:szCs w:val="20"/>
        </w:rPr>
        <w:t>o</w:t>
      </w:r>
      <w:r w:rsidRPr="0003038E">
        <w:rPr>
          <w:rFonts w:ascii="Arial" w:eastAsia="Arial" w:hAnsi="Arial" w:cs="Arial"/>
          <w:sz w:val="20"/>
          <w:szCs w:val="20"/>
        </w:rPr>
        <w:t>pe</w:t>
      </w:r>
      <w:r w:rsidRPr="0003038E">
        <w:rPr>
          <w:rFonts w:ascii="Arial" w:eastAsia="Arial" w:hAnsi="Arial" w:cs="Arial"/>
          <w:spacing w:val="4"/>
          <w:sz w:val="20"/>
          <w:szCs w:val="20"/>
        </w:rPr>
        <w:t>r</w:t>
      </w:r>
      <w:r w:rsidRPr="0003038E">
        <w:rPr>
          <w:rFonts w:ascii="Arial" w:eastAsia="Arial" w:hAnsi="Arial" w:cs="Arial"/>
          <w:sz w:val="20"/>
          <w:szCs w:val="20"/>
        </w:rPr>
        <w:t>ty</w:t>
      </w:r>
      <w:r w:rsidRPr="0003038E">
        <w:rPr>
          <w:rFonts w:ascii="Arial" w:eastAsia="Arial" w:hAnsi="Arial" w:cs="Arial"/>
          <w:spacing w:val="-12"/>
          <w:sz w:val="20"/>
          <w:szCs w:val="20"/>
        </w:rPr>
        <w:t xml:space="preserve"> </w:t>
      </w:r>
      <w:r w:rsidRPr="0003038E">
        <w:rPr>
          <w:rFonts w:ascii="Arial" w:eastAsia="Arial" w:hAnsi="Arial" w:cs="Arial"/>
          <w:sz w:val="20"/>
          <w:szCs w:val="20"/>
        </w:rPr>
        <w:t>of the Rock County</w:t>
      </w:r>
      <w:r w:rsidRPr="0003038E">
        <w:rPr>
          <w:rFonts w:ascii="Arial" w:eastAsia="Arial" w:hAnsi="Arial" w:cs="Arial"/>
          <w:spacing w:val="-9"/>
          <w:sz w:val="20"/>
          <w:szCs w:val="20"/>
        </w:rPr>
        <w:t xml:space="preserve"> </w:t>
      </w:r>
      <w:r w:rsidRPr="0003038E">
        <w:rPr>
          <w:rFonts w:ascii="Arial" w:eastAsia="Arial" w:hAnsi="Arial" w:cs="Arial"/>
          <w:sz w:val="20"/>
          <w:szCs w:val="20"/>
        </w:rPr>
        <w:t>Publ</w:t>
      </w:r>
      <w:r w:rsidRPr="0003038E">
        <w:rPr>
          <w:rFonts w:ascii="Arial" w:eastAsia="Arial" w:hAnsi="Arial" w:cs="Arial"/>
          <w:spacing w:val="4"/>
          <w:sz w:val="20"/>
          <w:szCs w:val="20"/>
        </w:rPr>
        <w:t>i</w:t>
      </w:r>
      <w:r w:rsidRPr="0003038E">
        <w:rPr>
          <w:rFonts w:ascii="Arial" w:eastAsia="Arial" w:hAnsi="Arial" w:cs="Arial"/>
          <w:sz w:val="20"/>
          <w:szCs w:val="20"/>
        </w:rPr>
        <w:t>c</w:t>
      </w:r>
      <w:r w:rsidRPr="0003038E">
        <w:rPr>
          <w:rFonts w:ascii="Arial" w:eastAsia="Arial" w:hAnsi="Arial" w:cs="Arial"/>
          <w:spacing w:val="-7"/>
          <w:sz w:val="20"/>
          <w:szCs w:val="20"/>
        </w:rPr>
        <w:t xml:space="preserve"> </w:t>
      </w:r>
      <w:r w:rsidRPr="0003038E">
        <w:rPr>
          <w:rFonts w:ascii="Arial" w:eastAsia="Arial" w:hAnsi="Arial" w:cs="Arial"/>
          <w:sz w:val="20"/>
          <w:szCs w:val="20"/>
        </w:rPr>
        <w:t>Scho</w:t>
      </w:r>
      <w:r w:rsidRPr="0003038E">
        <w:rPr>
          <w:rFonts w:ascii="Arial" w:eastAsia="Arial" w:hAnsi="Arial" w:cs="Arial"/>
          <w:spacing w:val="-1"/>
          <w:sz w:val="20"/>
          <w:szCs w:val="20"/>
        </w:rPr>
        <w:t>o</w:t>
      </w:r>
      <w:r w:rsidRPr="0003038E">
        <w:rPr>
          <w:rFonts w:ascii="Arial" w:eastAsia="Arial" w:hAnsi="Arial" w:cs="Arial"/>
          <w:spacing w:val="4"/>
          <w:sz w:val="20"/>
          <w:szCs w:val="20"/>
        </w:rPr>
        <w:t>ls</w:t>
      </w:r>
      <w:r w:rsidRPr="0003038E">
        <w:rPr>
          <w:rFonts w:ascii="Arial" w:eastAsia="Arial" w:hAnsi="Arial" w:cs="Arial"/>
          <w:sz w:val="20"/>
          <w:szCs w:val="20"/>
        </w:rPr>
        <w:t>.</w:t>
      </w:r>
    </w:p>
    <w:p w14:paraId="7ED1A7F6" w14:textId="77777777" w:rsidR="00CD501B" w:rsidRPr="0003038E" w:rsidRDefault="00CD501B" w:rsidP="00CD501B">
      <w:pPr>
        <w:tabs>
          <w:tab w:val="left" w:pos="820"/>
        </w:tabs>
        <w:spacing w:line="290"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ll</w:t>
      </w:r>
      <w:r w:rsidRPr="0003038E">
        <w:rPr>
          <w:rFonts w:ascii="Arial" w:eastAsia="Arial" w:hAnsi="Arial" w:cs="Arial"/>
          <w:spacing w:val="1"/>
          <w:position w:val="-1"/>
          <w:sz w:val="20"/>
          <w:szCs w:val="20"/>
        </w:rPr>
        <w:t xml:space="preserve"> f</w:t>
      </w:r>
      <w:r w:rsidRPr="0003038E">
        <w:rPr>
          <w:rFonts w:ascii="Arial" w:eastAsia="Arial" w:hAnsi="Arial" w:cs="Arial"/>
          <w:spacing w:val="-4"/>
          <w:position w:val="-1"/>
          <w:sz w:val="20"/>
          <w:szCs w:val="20"/>
        </w:rPr>
        <w:t>o</w:t>
      </w:r>
      <w:r w:rsidRPr="0003038E">
        <w:rPr>
          <w:rFonts w:ascii="Arial" w:eastAsia="Arial" w:hAnsi="Arial" w:cs="Arial"/>
          <w:position w:val="-1"/>
          <w:sz w:val="20"/>
          <w:szCs w:val="20"/>
        </w:rPr>
        <w:t>l</w:t>
      </w:r>
      <w:r w:rsidRPr="0003038E">
        <w:rPr>
          <w:rFonts w:ascii="Arial" w:eastAsia="Arial" w:hAnsi="Arial" w:cs="Arial"/>
          <w:spacing w:val="4"/>
          <w:position w:val="-1"/>
          <w:sz w:val="20"/>
          <w:szCs w:val="20"/>
        </w:rPr>
        <w:t>l</w:t>
      </w:r>
      <w:r w:rsidRPr="0003038E">
        <w:rPr>
          <w:rFonts w:ascii="Arial" w:eastAsia="Arial" w:hAnsi="Arial" w:cs="Arial"/>
          <w:position w:val="-1"/>
          <w:sz w:val="20"/>
          <w:szCs w:val="20"/>
        </w:rPr>
        <w:t>ow</w:t>
      </w:r>
      <w:r w:rsidRPr="0003038E">
        <w:rPr>
          <w:rFonts w:ascii="Arial" w:eastAsia="Arial" w:hAnsi="Arial" w:cs="Arial"/>
          <w:spacing w:val="-10"/>
          <w:position w:val="-1"/>
          <w:sz w:val="20"/>
          <w:szCs w:val="20"/>
        </w:rPr>
        <w:t xml:space="preserve"> </w:t>
      </w:r>
      <w:r w:rsidRPr="0003038E">
        <w:rPr>
          <w:rFonts w:ascii="Arial" w:eastAsia="Arial" w:hAnsi="Arial" w:cs="Arial"/>
          <w:position w:val="-1"/>
          <w:sz w:val="20"/>
          <w:szCs w:val="20"/>
        </w:rPr>
        <w:t>the</w:t>
      </w:r>
      <w:r w:rsidRPr="0003038E">
        <w:rPr>
          <w:rFonts w:ascii="Arial" w:eastAsia="Arial" w:hAnsi="Arial" w:cs="Arial"/>
          <w:spacing w:val="-3"/>
          <w:position w:val="-1"/>
          <w:sz w:val="20"/>
          <w:szCs w:val="20"/>
        </w:rPr>
        <w:t xml:space="preserve"> </w:t>
      </w:r>
      <w:r w:rsidRPr="0003038E">
        <w:rPr>
          <w:rFonts w:ascii="Arial" w:eastAsia="Arial" w:hAnsi="Arial" w:cs="Arial"/>
          <w:position w:val="-1"/>
          <w:sz w:val="20"/>
          <w:szCs w:val="20"/>
        </w:rPr>
        <w:t>p</w:t>
      </w:r>
      <w:r w:rsidRPr="0003038E">
        <w:rPr>
          <w:rFonts w:ascii="Arial" w:eastAsia="Arial" w:hAnsi="Arial" w:cs="Arial"/>
          <w:spacing w:val="2"/>
          <w:position w:val="-1"/>
          <w:sz w:val="20"/>
          <w:szCs w:val="20"/>
        </w:rPr>
        <w:t>o</w:t>
      </w:r>
      <w:r w:rsidRPr="0003038E">
        <w:rPr>
          <w:rFonts w:ascii="Arial" w:eastAsia="Arial" w:hAnsi="Arial" w:cs="Arial"/>
          <w:position w:val="-1"/>
          <w:sz w:val="20"/>
          <w:szCs w:val="20"/>
        </w:rPr>
        <w:t>l</w:t>
      </w:r>
      <w:r w:rsidRPr="0003038E">
        <w:rPr>
          <w:rFonts w:ascii="Arial" w:eastAsia="Arial" w:hAnsi="Arial" w:cs="Arial"/>
          <w:spacing w:val="4"/>
          <w:position w:val="-1"/>
          <w:sz w:val="20"/>
          <w:szCs w:val="20"/>
        </w:rPr>
        <w:t>i</w:t>
      </w:r>
      <w:r w:rsidRPr="0003038E">
        <w:rPr>
          <w:rFonts w:ascii="Arial" w:eastAsia="Arial" w:hAnsi="Arial" w:cs="Arial"/>
          <w:spacing w:val="-5"/>
          <w:position w:val="-1"/>
          <w:sz w:val="20"/>
          <w:szCs w:val="20"/>
        </w:rPr>
        <w:t>c</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es</w:t>
      </w:r>
      <w:r w:rsidRPr="0003038E">
        <w:rPr>
          <w:rFonts w:ascii="Arial" w:eastAsia="Arial" w:hAnsi="Arial" w:cs="Arial"/>
          <w:spacing w:val="-8"/>
          <w:position w:val="-1"/>
          <w:sz w:val="20"/>
          <w:szCs w:val="20"/>
        </w:rPr>
        <w:t xml:space="preserve"> </w:t>
      </w:r>
      <w:r w:rsidRPr="0003038E">
        <w:rPr>
          <w:rFonts w:ascii="Arial" w:eastAsia="Arial" w:hAnsi="Arial" w:cs="Arial"/>
          <w:spacing w:val="-2"/>
          <w:position w:val="-1"/>
          <w:sz w:val="20"/>
          <w:szCs w:val="20"/>
        </w:rPr>
        <w:t>o</w:t>
      </w:r>
      <w:r w:rsidRPr="0003038E">
        <w:rPr>
          <w:rFonts w:ascii="Arial" w:eastAsia="Arial" w:hAnsi="Arial" w:cs="Arial"/>
          <w:position w:val="-1"/>
          <w:sz w:val="20"/>
          <w:szCs w:val="20"/>
        </w:rPr>
        <w:t>u</w:t>
      </w:r>
      <w:r w:rsidRPr="0003038E">
        <w:rPr>
          <w:rFonts w:ascii="Arial" w:eastAsia="Arial" w:hAnsi="Arial" w:cs="Arial"/>
          <w:spacing w:val="-3"/>
          <w:position w:val="-1"/>
          <w:sz w:val="20"/>
          <w:szCs w:val="20"/>
        </w:rPr>
        <w:t>t</w:t>
      </w:r>
      <w:r w:rsidRPr="0003038E">
        <w:rPr>
          <w:rFonts w:ascii="Arial" w:eastAsia="Arial" w:hAnsi="Arial" w:cs="Arial"/>
          <w:position w:val="-1"/>
          <w:sz w:val="20"/>
          <w:szCs w:val="20"/>
        </w:rPr>
        <w:t>l</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ned</w:t>
      </w:r>
      <w:r w:rsidRPr="0003038E">
        <w:rPr>
          <w:rFonts w:ascii="Arial" w:eastAsia="Arial" w:hAnsi="Arial" w:cs="Arial"/>
          <w:spacing w:val="-9"/>
          <w:position w:val="-1"/>
          <w:sz w:val="20"/>
          <w:szCs w:val="20"/>
        </w:rPr>
        <w:t xml:space="preserve"> </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n</w:t>
      </w:r>
      <w:r w:rsidRPr="0003038E">
        <w:rPr>
          <w:rFonts w:ascii="Arial" w:eastAsia="Arial" w:hAnsi="Arial" w:cs="Arial"/>
          <w:spacing w:val="-5"/>
          <w:position w:val="-1"/>
          <w:sz w:val="20"/>
          <w:szCs w:val="20"/>
        </w:rPr>
        <w:t xml:space="preserve"> </w:t>
      </w:r>
      <w:r w:rsidRPr="0003038E">
        <w:rPr>
          <w:rFonts w:ascii="Arial" w:eastAsia="Arial" w:hAnsi="Arial" w:cs="Arial"/>
          <w:position w:val="-1"/>
          <w:sz w:val="20"/>
          <w:szCs w:val="20"/>
        </w:rPr>
        <w:t xml:space="preserve">the </w:t>
      </w:r>
      <w:proofErr w:type="spellStart"/>
      <w:r w:rsidRPr="0003038E">
        <w:rPr>
          <w:rFonts w:ascii="Arial" w:eastAsia="Arial" w:hAnsi="Arial" w:cs="Arial"/>
          <w:i/>
          <w:spacing w:val="-5"/>
          <w:position w:val="-1"/>
          <w:sz w:val="20"/>
          <w:szCs w:val="20"/>
        </w:rPr>
        <w:t>i</w:t>
      </w:r>
      <w:r w:rsidRPr="0003038E">
        <w:rPr>
          <w:rFonts w:ascii="Arial" w:eastAsia="Arial" w:hAnsi="Arial" w:cs="Arial"/>
          <w:i/>
          <w:position w:val="-1"/>
          <w:sz w:val="20"/>
          <w:szCs w:val="20"/>
        </w:rPr>
        <w:t>Pad</w:t>
      </w:r>
      <w:proofErr w:type="spellEnd"/>
      <w:r w:rsidRPr="0003038E">
        <w:rPr>
          <w:rFonts w:ascii="Arial" w:eastAsia="Arial" w:hAnsi="Arial" w:cs="Arial"/>
          <w:i/>
          <w:spacing w:val="-5"/>
          <w:position w:val="-1"/>
          <w:sz w:val="20"/>
          <w:szCs w:val="20"/>
        </w:rPr>
        <w:t xml:space="preserve"> </w:t>
      </w:r>
      <w:r w:rsidRPr="0003038E">
        <w:rPr>
          <w:rFonts w:ascii="Arial" w:eastAsia="Arial" w:hAnsi="Arial" w:cs="Arial"/>
          <w:i/>
          <w:position w:val="-1"/>
          <w:sz w:val="20"/>
          <w:szCs w:val="20"/>
        </w:rPr>
        <w:t>Handbook</w:t>
      </w:r>
      <w:r w:rsidRPr="0003038E">
        <w:rPr>
          <w:rFonts w:ascii="Arial" w:eastAsia="Arial" w:hAnsi="Arial" w:cs="Arial"/>
          <w:i/>
          <w:spacing w:val="-2"/>
          <w:position w:val="-1"/>
          <w:sz w:val="20"/>
          <w:szCs w:val="20"/>
        </w:rPr>
        <w:t xml:space="preserve"> </w:t>
      </w:r>
      <w:r w:rsidRPr="0003038E">
        <w:rPr>
          <w:rFonts w:ascii="Arial" w:eastAsia="Arial" w:hAnsi="Arial" w:cs="Arial"/>
          <w:position w:val="-1"/>
          <w:sz w:val="20"/>
          <w:szCs w:val="20"/>
        </w:rPr>
        <w:t>a</w:t>
      </w:r>
      <w:r w:rsidRPr="0003038E">
        <w:rPr>
          <w:rFonts w:ascii="Arial" w:eastAsia="Arial" w:hAnsi="Arial" w:cs="Arial"/>
          <w:spacing w:val="-2"/>
          <w:position w:val="-1"/>
          <w:sz w:val="20"/>
          <w:szCs w:val="20"/>
        </w:rPr>
        <w:t>n</w:t>
      </w:r>
      <w:r w:rsidRPr="0003038E">
        <w:rPr>
          <w:rFonts w:ascii="Arial" w:eastAsia="Arial" w:hAnsi="Arial" w:cs="Arial"/>
          <w:position w:val="-1"/>
          <w:sz w:val="20"/>
          <w:szCs w:val="20"/>
        </w:rPr>
        <w:t>d</w:t>
      </w:r>
      <w:r w:rsidRPr="0003038E">
        <w:rPr>
          <w:rFonts w:ascii="Arial" w:eastAsia="Arial" w:hAnsi="Arial" w:cs="Arial"/>
          <w:spacing w:val="-4"/>
          <w:position w:val="-1"/>
          <w:sz w:val="20"/>
          <w:szCs w:val="20"/>
        </w:rPr>
        <w:t xml:space="preserve"> </w:t>
      </w:r>
      <w:r w:rsidRPr="0003038E">
        <w:rPr>
          <w:rFonts w:ascii="Arial" w:eastAsia="Arial" w:hAnsi="Arial" w:cs="Arial"/>
          <w:position w:val="-1"/>
          <w:sz w:val="20"/>
          <w:szCs w:val="20"/>
        </w:rPr>
        <w:t>the</w:t>
      </w:r>
      <w:r w:rsidRPr="0003038E">
        <w:rPr>
          <w:rFonts w:ascii="Arial" w:eastAsia="Arial" w:hAnsi="Arial" w:cs="Arial"/>
          <w:spacing w:val="2"/>
          <w:position w:val="-1"/>
          <w:sz w:val="20"/>
          <w:szCs w:val="20"/>
        </w:rPr>
        <w:t xml:space="preserve"> </w:t>
      </w:r>
      <w:r w:rsidRPr="0003038E">
        <w:rPr>
          <w:rFonts w:ascii="Arial" w:eastAsia="Arial" w:hAnsi="Arial" w:cs="Arial"/>
          <w:i/>
          <w:position w:val="-1"/>
          <w:sz w:val="20"/>
          <w:szCs w:val="20"/>
        </w:rPr>
        <w:t>Acce</w:t>
      </w:r>
      <w:r w:rsidRPr="0003038E">
        <w:rPr>
          <w:rFonts w:ascii="Arial" w:eastAsia="Arial" w:hAnsi="Arial" w:cs="Arial"/>
          <w:i/>
          <w:spacing w:val="-3"/>
          <w:position w:val="-1"/>
          <w:sz w:val="20"/>
          <w:szCs w:val="20"/>
        </w:rPr>
        <w:t>p</w:t>
      </w:r>
      <w:r w:rsidRPr="0003038E">
        <w:rPr>
          <w:rFonts w:ascii="Arial" w:eastAsia="Arial" w:hAnsi="Arial" w:cs="Arial"/>
          <w:i/>
          <w:position w:val="-1"/>
          <w:sz w:val="20"/>
          <w:szCs w:val="20"/>
        </w:rPr>
        <w:t>table</w:t>
      </w:r>
      <w:r w:rsidRPr="0003038E">
        <w:rPr>
          <w:rFonts w:ascii="Arial" w:eastAsia="Arial" w:hAnsi="Arial" w:cs="Arial"/>
          <w:i/>
          <w:spacing w:val="-12"/>
          <w:position w:val="-1"/>
          <w:sz w:val="20"/>
          <w:szCs w:val="20"/>
        </w:rPr>
        <w:t xml:space="preserve"> </w:t>
      </w:r>
      <w:r w:rsidRPr="0003038E">
        <w:rPr>
          <w:rFonts w:ascii="Arial" w:eastAsia="Arial" w:hAnsi="Arial" w:cs="Arial"/>
          <w:i/>
          <w:position w:val="-1"/>
          <w:sz w:val="20"/>
          <w:szCs w:val="20"/>
        </w:rPr>
        <w:t>Use</w:t>
      </w:r>
      <w:r w:rsidRPr="0003038E">
        <w:rPr>
          <w:rFonts w:ascii="Arial" w:eastAsia="Arial" w:hAnsi="Arial" w:cs="Arial"/>
          <w:i/>
          <w:spacing w:val="-4"/>
          <w:position w:val="-1"/>
          <w:sz w:val="20"/>
          <w:szCs w:val="20"/>
        </w:rPr>
        <w:t xml:space="preserve"> </w:t>
      </w:r>
      <w:r w:rsidRPr="0003038E">
        <w:rPr>
          <w:rFonts w:ascii="Arial" w:eastAsia="Arial" w:hAnsi="Arial" w:cs="Arial"/>
          <w:i/>
          <w:position w:val="-1"/>
          <w:sz w:val="20"/>
          <w:szCs w:val="20"/>
        </w:rPr>
        <w:t>Pol</w:t>
      </w:r>
      <w:r w:rsidRPr="0003038E">
        <w:rPr>
          <w:rFonts w:ascii="Arial" w:eastAsia="Arial" w:hAnsi="Arial" w:cs="Arial"/>
          <w:i/>
          <w:spacing w:val="1"/>
          <w:position w:val="-1"/>
          <w:sz w:val="20"/>
          <w:szCs w:val="20"/>
        </w:rPr>
        <w:t>i</w:t>
      </w:r>
      <w:r w:rsidRPr="0003038E">
        <w:rPr>
          <w:rFonts w:ascii="Arial" w:eastAsia="Arial" w:hAnsi="Arial" w:cs="Arial"/>
          <w:i/>
          <w:position w:val="-1"/>
          <w:sz w:val="20"/>
          <w:szCs w:val="20"/>
        </w:rPr>
        <w:t>cy</w:t>
      </w:r>
      <w:r w:rsidRPr="0003038E">
        <w:rPr>
          <w:rFonts w:ascii="Arial" w:eastAsia="Arial" w:hAnsi="Arial" w:cs="Arial"/>
          <w:sz w:val="20"/>
          <w:szCs w:val="20"/>
        </w:rPr>
        <w:t xml:space="preserve"> </w:t>
      </w:r>
      <w:proofErr w:type="gramStart"/>
      <w:r w:rsidRPr="0003038E">
        <w:rPr>
          <w:rFonts w:ascii="Arial" w:eastAsia="Arial" w:hAnsi="Arial" w:cs="Arial"/>
          <w:spacing w:val="-5"/>
          <w:sz w:val="20"/>
          <w:szCs w:val="20"/>
        </w:rPr>
        <w:t>w</w:t>
      </w:r>
      <w:r w:rsidRPr="0003038E">
        <w:rPr>
          <w:rFonts w:ascii="Arial" w:eastAsia="Arial" w:hAnsi="Arial" w:cs="Arial"/>
          <w:sz w:val="20"/>
          <w:szCs w:val="20"/>
        </w:rPr>
        <w:t>h</w:t>
      </w:r>
      <w:r w:rsidRPr="0003038E">
        <w:rPr>
          <w:rFonts w:ascii="Arial" w:eastAsia="Arial" w:hAnsi="Arial" w:cs="Arial"/>
          <w:spacing w:val="6"/>
          <w:sz w:val="20"/>
          <w:szCs w:val="20"/>
        </w:rPr>
        <w:t>i</w:t>
      </w:r>
      <w:r w:rsidRPr="0003038E">
        <w:rPr>
          <w:rFonts w:ascii="Arial" w:eastAsia="Arial" w:hAnsi="Arial" w:cs="Arial"/>
          <w:spacing w:val="4"/>
          <w:sz w:val="20"/>
          <w:szCs w:val="20"/>
        </w:rPr>
        <w:t>l</w:t>
      </w:r>
      <w:r w:rsidRPr="0003038E">
        <w:rPr>
          <w:rFonts w:ascii="Arial" w:eastAsia="Arial" w:hAnsi="Arial" w:cs="Arial"/>
          <w:sz w:val="20"/>
          <w:szCs w:val="20"/>
        </w:rPr>
        <w:t>e</w:t>
      </w:r>
      <w:proofErr w:type="gramEnd"/>
      <w:r w:rsidRPr="0003038E">
        <w:rPr>
          <w:rFonts w:ascii="Arial" w:eastAsia="Arial" w:hAnsi="Arial" w:cs="Arial"/>
          <w:spacing w:val="-5"/>
          <w:sz w:val="20"/>
          <w:szCs w:val="20"/>
        </w:rPr>
        <w:t xml:space="preserve"> </w:t>
      </w:r>
      <w:r w:rsidRPr="0003038E">
        <w:rPr>
          <w:rFonts w:ascii="Arial" w:eastAsia="Arial" w:hAnsi="Arial" w:cs="Arial"/>
          <w:spacing w:val="-5"/>
          <w:sz w:val="20"/>
          <w:szCs w:val="20"/>
        </w:rPr>
        <w:tab/>
      </w:r>
      <w:r w:rsidRPr="0003038E">
        <w:rPr>
          <w:rFonts w:ascii="Arial" w:eastAsia="Arial" w:hAnsi="Arial" w:cs="Arial"/>
          <w:sz w:val="20"/>
          <w:szCs w:val="20"/>
        </w:rPr>
        <w:t>at</w:t>
      </w:r>
      <w:r w:rsidRPr="0003038E">
        <w:rPr>
          <w:rFonts w:ascii="Arial" w:eastAsia="Arial" w:hAnsi="Arial" w:cs="Arial"/>
          <w:spacing w:val="-4"/>
          <w:sz w:val="20"/>
          <w:szCs w:val="20"/>
        </w:rPr>
        <w:t xml:space="preserve"> </w:t>
      </w:r>
      <w:r w:rsidRPr="0003038E">
        <w:rPr>
          <w:rFonts w:ascii="Arial" w:eastAsia="Arial" w:hAnsi="Arial" w:cs="Arial"/>
          <w:sz w:val="20"/>
          <w:szCs w:val="20"/>
        </w:rPr>
        <w:t>schoo</w:t>
      </w:r>
      <w:r w:rsidRPr="0003038E">
        <w:rPr>
          <w:rFonts w:ascii="Arial" w:eastAsia="Arial" w:hAnsi="Arial" w:cs="Arial"/>
          <w:spacing w:val="4"/>
          <w:sz w:val="20"/>
          <w:szCs w:val="20"/>
        </w:rPr>
        <w:t>l</w:t>
      </w:r>
      <w:r w:rsidRPr="0003038E">
        <w:rPr>
          <w:rFonts w:ascii="Arial" w:eastAsia="Arial" w:hAnsi="Arial" w:cs="Arial"/>
          <w:sz w:val="20"/>
          <w:szCs w:val="20"/>
        </w:rPr>
        <w:t>,</w:t>
      </w:r>
      <w:r w:rsidRPr="0003038E">
        <w:rPr>
          <w:rFonts w:ascii="Arial" w:eastAsia="Arial" w:hAnsi="Arial" w:cs="Arial"/>
          <w:spacing w:val="-12"/>
          <w:sz w:val="20"/>
          <w:szCs w:val="20"/>
        </w:rPr>
        <w:t xml:space="preserve"> </w:t>
      </w:r>
      <w:r w:rsidRPr="0003038E">
        <w:rPr>
          <w:rFonts w:ascii="Arial" w:eastAsia="Arial" w:hAnsi="Arial" w:cs="Arial"/>
          <w:sz w:val="20"/>
          <w:szCs w:val="20"/>
        </w:rPr>
        <w:t>as</w:t>
      </w:r>
      <w:r w:rsidRPr="0003038E">
        <w:rPr>
          <w:rFonts w:ascii="Arial" w:eastAsia="Arial" w:hAnsi="Arial" w:cs="Arial"/>
          <w:spacing w:val="-3"/>
          <w:sz w:val="20"/>
          <w:szCs w:val="20"/>
        </w:rPr>
        <w:t xml:space="preserve"> w</w:t>
      </w:r>
      <w:r w:rsidRPr="0003038E">
        <w:rPr>
          <w:rFonts w:ascii="Arial" w:eastAsia="Arial" w:hAnsi="Arial" w:cs="Arial"/>
          <w:sz w:val="20"/>
          <w:szCs w:val="20"/>
        </w:rPr>
        <w:t>ell</w:t>
      </w:r>
      <w:r w:rsidRPr="0003038E">
        <w:rPr>
          <w:rFonts w:ascii="Arial" w:eastAsia="Arial" w:hAnsi="Arial" w:cs="Arial"/>
          <w:spacing w:val="1"/>
          <w:sz w:val="20"/>
          <w:szCs w:val="20"/>
        </w:rPr>
        <w:t xml:space="preserve"> </w:t>
      </w:r>
      <w:r w:rsidRPr="0003038E">
        <w:rPr>
          <w:rFonts w:ascii="Arial" w:eastAsia="Arial" w:hAnsi="Arial" w:cs="Arial"/>
          <w:sz w:val="20"/>
          <w:szCs w:val="20"/>
        </w:rPr>
        <w:t>as</w:t>
      </w:r>
      <w:r w:rsidRPr="0003038E">
        <w:rPr>
          <w:rFonts w:ascii="Arial" w:eastAsia="Arial" w:hAnsi="Arial" w:cs="Arial"/>
          <w:spacing w:val="-3"/>
          <w:sz w:val="20"/>
          <w:szCs w:val="20"/>
        </w:rPr>
        <w:t xml:space="preserve"> </w:t>
      </w:r>
      <w:r w:rsidRPr="0003038E">
        <w:rPr>
          <w:rFonts w:ascii="Arial" w:eastAsia="Arial" w:hAnsi="Arial" w:cs="Arial"/>
          <w:sz w:val="20"/>
          <w:szCs w:val="20"/>
        </w:rPr>
        <w:t>out</w:t>
      </w:r>
      <w:r w:rsidRPr="0003038E">
        <w:rPr>
          <w:rFonts w:ascii="Arial" w:eastAsia="Arial" w:hAnsi="Arial" w:cs="Arial"/>
          <w:spacing w:val="1"/>
          <w:sz w:val="20"/>
          <w:szCs w:val="20"/>
        </w:rPr>
        <w:t>s</w:t>
      </w:r>
      <w:r w:rsidRPr="0003038E">
        <w:rPr>
          <w:rFonts w:ascii="Arial" w:eastAsia="Arial" w:hAnsi="Arial" w:cs="Arial"/>
          <w:sz w:val="20"/>
          <w:szCs w:val="20"/>
        </w:rPr>
        <w:t>ide</w:t>
      </w:r>
      <w:r w:rsidRPr="0003038E">
        <w:rPr>
          <w:rFonts w:ascii="Arial" w:eastAsia="Arial" w:hAnsi="Arial" w:cs="Arial"/>
          <w:spacing w:val="-8"/>
          <w:sz w:val="20"/>
          <w:szCs w:val="20"/>
        </w:rPr>
        <w:t xml:space="preserve"> </w:t>
      </w:r>
      <w:r w:rsidRPr="0003038E">
        <w:rPr>
          <w:rFonts w:ascii="Arial" w:eastAsia="Arial" w:hAnsi="Arial" w:cs="Arial"/>
          <w:sz w:val="20"/>
          <w:szCs w:val="20"/>
        </w:rPr>
        <w:t>the</w:t>
      </w:r>
      <w:r w:rsidRPr="0003038E">
        <w:rPr>
          <w:rFonts w:ascii="Arial" w:eastAsia="Arial" w:hAnsi="Arial" w:cs="Arial"/>
          <w:spacing w:val="-3"/>
          <w:sz w:val="20"/>
          <w:szCs w:val="20"/>
        </w:rPr>
        <w:t xml:space="preserve"> </w:t>
      </w:r>
      <w:r w:rsidRPr="0003038E">
        <w:rPr>
          <w:rFonts w:ascii="Arial" w:eastAsia="Arial" w:hAnsi="Arial" w:cs="Arial"/>
          <w:sz w:val="20"/>
          <w:szCs w:val="20"/>
        </w:rPr>
        <w:t>s</w:t>
      </w:r>
      <w:r w:rsidRPr="0003038E">
        <w:rPr>
          <w:rFonts w:ascii="Arial" w:eastAsia="Arial" w:hAnsi="Arial" w:cs="Arial"/>
          <w:spacing w:val="1"/>
          <w:sz w:val="20"/>
          <w:szCs w:val="20"/>
        </w:rPr>
        <w:t>c</w:t>
      </w:r>
      <w:r w:rsidRPr="0003038E">
        <w:rPr>
          <w:rFonts w:ascii="Arial" w:eastAsia="Arial" w:hAnsi="Arial" w:cs="Arial"/>
          <w:sz w:val="20"/>
          <w:szCs w:val="20"/>
        </w:rPr>
        <w:t>ho</w:t>
      </w:r>
      <w:r w:rsidRPr="0003038E">
        <w:rPr>
          <w:rFonts w:ascii="Arial" w:eastAsia="Arial" w:hAnsi="Arial" w:cs="Arial"/>
          <w:spacing w:val="-1"/>
          <w:sz w:val="20"/>
          <w:szCs w:val="20"/>
        </w:rPr>
        <w:t>o</w:t>
      </w:r>
      <w:r w:rsidRPr="0003038E">
        <w:rPr>
          <w:rFonts w:ascii="Arial" w:eastAsia="Arial" w:hAnsi="Arial" w:cs="Arial"/>
          <w:sz w:val="20"/>
          <w:szCs w:val="20"/>
        </w:rPr>
        <w:t>l</w:t>
      </w:r>
      <w:r w:rsidRPr="0003038E">
        <w:rPr>
          <w:rFonts w:ascii="Arial" w:eastAsia="Arial" w:hAnsi="Arial" w:cs="Arial"/>
          <w:spacing w:val="-7"/>
          <w:sz w:val="20"/>
          <w:szCs w:val="20"/>
        </w:rPr>
        <w:t xml:space="preserve"> </w:t>
      </w:r>
      <w:r w:rsidRPr="0003038E">
        <w:rPr>
          <w:rFonts w:ascii="Arial" w:eastAsia="Arial" w:hAnsi="Arial" w:cs="Arial"/>
          <w:sz w:val="20"/>
          <w:szCs w:val="20"/>
        </w:rPr>
        <w:t>day.</w:t>
      </w:r>
    </w:p>
    <w:p w14:paraId="4C2587D2" w14:textId="77777777" w:rsidR="00CD501B" w:rsidRPr="0003038E" w:rsidRDefault="00CD501B" w:rsidP="00CD501B">
      <w:pPr>
        <w:tabs>
          <w:tab w:val="left" w:pos="820"/>
        </w:tabs>
        <w:ind w:left="468" w:right="-2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take</w:t>
      </w:r>
      <w:r w:rsidRPr="0003038E">
        <w:rPr>
          <w:rFonts w:ascii="Arial" w:eastAsia="Arial" w:hAnsi="Arial" w:cs="Arial"/>
          <w:spacing w:val="-6"/>
          <w:sz w:val="20"/>
          <w:szCs w:val="20"/>
        </w:rPr>
        <w:t xml:space="preserve"> </w:t>
      </w:r>
      <w:r w:rsidRPr="0003038E">
        <w:rPr>
          <w:rFonts w:ascii="Arial" w:eastAsia="Arial" w:hAnsi="Arial" w:cs="Arial"/>
          <w:sz w:val="20"/>
          <w:szCs w:val="20"/>
        </w:rPr>
        <w:t>good</w:t>
      </w:r>
      <w:r w:rsidRPr="0003038E">
        <w:rPr>
          <w:rFonts w:ascii="Arial" w:eastAsia="Arial" w:hAnsi="Arial" w:cs="Arial"/>
          <w:spacing w:val="-5"/>
          <w:sz w:val="20"/>
          <w:szCs w:val="20"/>
        </w:rPr>
        <w:t xml:space="preserve"> </w:t>
      </w:r>
      <w:r w:rsidRPr="0003038E">
        <w:rPr>
          <w:rFonts w:ascii="Arial" w:eastAsia="Arial" w:hAnsi="Arial" w:cs="Arial"/>
          <w:spacing w:val="1"/>
          <w:sz w:val="20"/>
          <w:szCs w:val="20"/>
        </w:rPr>
        <w:t>c</w:t>
      </w:r>
      <w:r w:rsidRPr="0003038E">
        <w:rPr>
          <w:rFonts w:ascii="Arial" w:eastAsia="Arial" w:hAnsi="Arial" w:cs="Arial"/>
          <w:sz w:val="20"/>
          <w:szCs w:val="20"/>
        </w:rPr>
        <w:t>a</w:t>
      </w:r>
      <w:r w:rsidRPr="0003038E">
        <w:rPr>
          <w:rFonts w:ascii="Arial" w:eastAsia="Arial" w:hAnsi="Arial" w:cs="Arial"/>
          <w:spacing w:val="3"/>
          <w:sz w:val="20"/>
          <w:szCs w:val="20"/>
        </w:rPr>
        <w:t>r</w:t>
      </w:r>
      <w:r w:rsidRPr="0003038E">
        <w:rPr>
          <w:rFonts w:ascii="Arial" w:eastAsia="Arial" w:hAnsi="Arial" w:cs="Arial"/>
          <w:sz w:val="20"/>
          <w:szCs w:val="20"/>
        </w:rPr>
        <w:t>e</w:t>
      </w:r>
      <w:r w:rsidRPr="0003038E">
        <w:rPr>
          <w:rFonts w:ascii="Arial" w:eastAsia="Arial" w:hAnsi="Arial" w:cs="Arial"/>
          <w:spacing w:val="-5"/>
          <w:sz w:val="20"/>
          <w:szCs w:val="20"/>
        </w:rPr>
        <w:t xml:space="preserve"> </w:t>
      </w:r>
      <w:r w:rsidRPr="0003038E">
        <w:rPr>
          <w:rFonts w:ascii="Arial" w:eastAsia="Arial" w:hAnsi="Arial" w:cs="Arial"/>
          <w:spacing w:val="-2"/>
          <w:sz w:val="20"/>
          <w:szCs w:val="20"/>
        </w:rPr>
        <w:t>o</w:t>
      </w:r>
      <w:r w:rsidRPr="0003038E">
        <w:rPr>
          <w:rFonts w:ascii="Arial" w:eastAsia="Arial" w:hAnsi="Arial" w:cs="Arial"/>
          <w:sz w:val="20"/>
          <w:szCs w:val="20"/>
        </w:rPr>
        <w:t>f</w:t>
      </w:r>
      <w:r w:rsidRPr="0003038E">
        <w:rPr>
          <w:rFonts w:ascii="Arial" w:eastAsia="Arial" w:hAnsi="Arial" w:cs="Arial"/>
          <w:spacing w:val="-1"/>
          <w:sz w:val="20"/>
          <w:szCs w:val="20"/>
        </w:rPr>
        <w:t xml:space="preserve"> </w:t>
      </w:r>
      <w:r w:rsidRPr="0003038E">
        <w:rPr>
          <w:rFonts w:ascii="Arial" w:eastAsia="Arial" w:hAnsi="Arial" w:cs="Arial"/>
          <w:spacing w:val="-7"/>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Pad</w:t>
      </w:r>
      <w:proofErr w:type="spellEnd"/>
      <w:r w:rsidRPr="0003038E">
        <w:rPr>
          <w:rFonts w:ascii="Arial" w:eastAsia="Arial" w:hAnsi="Arial" w:cs="Arial"/>
          <w:sz w:val="20"/>
          <w:szCs w:val="20"/>
        </w:rPr>
        <w:t>.</w:t>
      </w:r>
    </w:p>
    <w:p w14:paraId="56D85C14" w14:textId="77777777" w:rsidR="00CD501B" w:rsidRPr="0003038E" w:rsidRDefault="00CD501B" w:rsidP="00CD501B">
      <w:pPr>
        <w:tabs>
          <w:tab w:val="left" w:pos="820"/>
        </w:tabs>
        <w:spacing w:line="293"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ll</w:t>
      </w:r>
      <w:r w:rsidRPr="0003038E">
        <w:rPr>
          <w:rFonts w:ascii="Arial" w:eastAsia="Arial" w:hAnsi="Arial" w:cs="Arial"/>
          <w:spacing w:val="1"/>
          <w:position w:val="-1"/>
          <w:sz w:val="20"/>
          <w:szCs w:val="20"/>
        </w:rPr>
        <w:t xml:space="preserve"> </w:t>
      </w:r>
      <w:r w:rsidRPr="0003038E">
        <w:rPr>
          <w:rFonts w:ascii="Arial" w:eastAsia="Arial" w:hAnsi="Arial" w:cs="Arial"/>
          <w:position w:val="-1"/>
          <w:sz w:val="20"/>
          <w:szCs w:val="20"/>
        </w:rPr>
        <w:t>ne</w:t>
      </w:r>
      <w:r w:rsidRPr="0003038E">
        <w:rPr>
          <w:rFonts w:ascii="Arial" w:eastAsia="Arial" w:hAnsi="Arial" w:cs="Arial"/>
          <w:spacing w:val="-2"/>
          <w:position w:val="-1"/>
          <w:sz w:val="20"/>
          <w:szCs w:val="20"/>
        </w:rPr>
        <w:t>v</w:t>
      </w:r>
      <w:r w:rsidRPr="0003038E">
        <w:rPr>
          <w:rFonts w:ascii="Arial" w:eastAsia="Arial" w:hAnsi="Arial" w:cs="Arial"/>
          <w:position w:val="-1"/>
          <w:sz w:val="20"/>
          <w:szCs w:val="20"/>
        </w:rPr>
        <w:t>er</w:t>
      </w:r>
      <w:r w:rsidRPr="0003038E">
        <w:rPr>
          <w:rFonts w:ascii="Arial" w:eastAsia="Arial" w:hAnsi="Arial" w:cs="Arial"/>
          <w:spacing w:val="-8"/>
          <w:position w:val="-1"/>
          <w:sz w:val="20"/>
          <w:szCs w:val="20"/>
        </w:rPr>
        <w:t xml:space="preserve"> </w:t>
      </w:r>
      <w:r w:rsidRPr="0003038E">
        <w:rPr>
          <w:rFonts w:ascii="Arial" w:eastAsia="Arial" w:hAnsi="Arial" w:cs="Arial"/>
          <w:spacing w:val="4"/>
          <w:position w:val="-1"/>
          <w:sz w:val="20"/>
          <w:szCs w:val="20"/>
        </w:rPr>
        <w:t>l</w:t>
      </w:r>
      <w:r w:rsidRPr="0003038E">
        <w:rPr>
          <w:rFonts w:ascii="Arial" w:eastAsia="Arial" w:hAnsi="Arial" w:cs="Arial"/>
          <w:position w:val="-1"/>
          <w:sz w:val="20"/>
          <w:szCs w:val="20"/>
        </w:rPr>
        <w:t>eave</w:t>
      </w:r>
      <w:r w:rsidRPr="0003038E">
        <w:rPr>
          <w:rFonts w:ascii="Arial" w:eastAsia="Arial" w:hAnsi="Arial" w:cs="Arial"/>
          <w:spacing w:val="-8"/>
          <w:position w:val="-1"/>
          <w:sz w:val="20"/>
          <w:szCs w:val="20"/>
        </w:rPr>
        <w:t xml:space="preserve"> </w:t>
      </w:r>
      <w:r w:rsidRPr="0003038E">
        <w:rPr>
          <w:rFonts w:ascii="Arial" w:eastAsia="Arial" w:hAnsi="Arial" w:cs="Arial"/>
          <w:spacing w:val="-7"/>
          <w:position w:val="-1"/>
          <w:sz w:val="20"/>
          <w:szCs w:val="20"/>
        </w:rPr>
        <w:t>m</w:t>
      </w:r>
      <w:r w:rsidRPr="0003038E">
        <w:rPr>
          <w:rFonts w:ascii="Arial" w:eastAsia="Arial" w:hAnsi="Arial" w:cs="Arial"/>
          <w:position w:val="-1"/>
          <w:sz w:val="20"/>
          <w:szCs w:val="20"/>
        </w:rPr>
        <w:t>y</w:t>
      </w:r>
      <w:r w:rsidRPr="0003038E">
        <w:rPr>
          <w:rFonts w:ascii="Arial" w:eastAsia="Arial" w:hAnsi="Arial" w:cs="Arial"/>
          <w:spacing w:val="-3"/>
          <w:position w:val="-1"/>
          <w:sz w:val="20"/>
          <w:szCs w:val="20"/>
        </w:rPr>
        <w:t xml:space="preserve"> </w:t>
      </w:r>
      <w:proofErr w:type="spellStart"/>
      <w:r w:rsidRPr="0003038E">
        <w:rPr>
          <w:rFonts w:ascii="Arial" w:eastAsia="Arial" w:hAnsi="Arial" w:cs="Arial"/>
          <w:spacing w:val="5"/>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spacing w:val="-5"/>
          <w:position w:val="-1"/>
          <w:sz w:val="20"/>
          <w:szCs w:val="20"/>
        </w:rPr>
        <w:t xml:space="preserve"> </w:t>
      </w:r>
      <w:r w:rsidRPr="0003038E">
        <w:rPr>
          <w:rFonts w:ascii="Arial" w:eastAsia="Arial" w:hAnsi="Arial" w:cs="Arial"/>
          <w:position w:val="-1"/>
          <w:sz w:val="20"/>
          <w:szCs w:val="20"/>
        </w:rPr>
        <w:t>unatten</w:t>
      </w:r>
      <w:r w:rsidRPr="0003038E">
        <w:rPr>
          <w:rFonts w:ascii="Arial" w:eastAsia="Arial" w:hAnsi="Arial" w:cs="Arial"/>
          <w:spacing w:val="5"/>
          <w:position w:val="-1"/>
          <w:sz w:val="20"/>
          <w:szCs w:val="20"/>
        </w:rPr>
        <w:t>d</w:t>
      </w:r>
      <w:r w:rsidRPr="0003038E">
        <w:rPr>
          <w:rFonts w:ascii="Arial" w:eastAsia="Arial" w:hAnsi="Arial" w:cs="Arial"/>
          <w:position w:val="-1"/>
          <w:sz w:val="20"/>
          <w:szCs w:val="20"/>
        </w:rPr>
        <w:t>ed.</w:t>
      </w:r>
    </w:p>
    <w:p w14:paraId="45514E78" w14:textId="77777777" w:rsidR="00CD501B" w:rsidRPr="0003038E" w:rsidRDefault="00CD501B" w:rsidP="00CD501B">
      <w:pPr>
        <w:tabs>
          <w:tab w:val="left" w:pos="820"/>
        </w:tabs>
        <w:spacing w:line="293"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ll</w:t>
      </w:r>
      <w:r w:rsidRPr="0003038E">
        <w:rPr>
          <w:rFonts w:ascii="Arial" w:eastAsia="Arial" w:hAnsi="Arial" w:cs="Arial"/>
          <w:spacing w:val="1"/>
          <w:position w:val="-1"/>
          <w:sz w:val="20"/>
          <w:szCs w:val="20"/>
        </w:rPr>
        <w:t xml:space="preserve"> </w:t>
      </w:r>
      <w:r w:rsidRPr="0003038E">
        <w:rPr>
          <w:rFonts w:ascii="Arial" w:eastAsia="Arial" w:hAnsi="Arial" w:cs="Arial"/>
          <w:position w:val="-1"/>
          <w:sz w:val="20"/>
          <w:szCs w:val="20"/>
        </w:rPr>
        <w:t>ne</w:t>
      </w:r>
      <w:r w:rsidRPr="0003038E">
        <w:rPr>
          <w:rFonts w:ascii="Arial" w:eastAsia="Arial" w:hAnsi="Arial" w:cs="Arial"/>
          <w:spacing w:val="-2"/>
          <w:position w:val="-1"/>
          <w:sz w:val="20"/>
          <w:szCs w:val="20"/>
        </w:rPr>
        <w:t>v</w:t>
      </w:r>
      <w:r w:rsidRPr="0003038E">
        <w:rPr>
          <w:rFonts w:ascii="Arial" w:eastAsia="Arial" w:hAnsi="Arial" w:cs="Arial"/>
          <w:position w:val="-1"/>
          <w:sz w:val="20"/>
          <w:szCs w:val="20"/>
        </w:rPr>
        <w:t>er</w:t>
      </w:r>
      <w:r w:rsidRPr="0003038E">
        <w:rPr>
          <w:rFonts w:ascii="Arial" w:eastAsia="Arial" w:hAnsi="Arial" w:cs="Arial"/>
          <w:spacing w:val="-8"/>
          <w:position w:val="-1"/>
          <w:sz w:val="20"/>
          <w:szCs w:val="20"/>
        </w:rPr>
        <w:t xml:space="preserve"> </w:t>
      </w:r>
      <w:r w:rsidRPr="0003038E">
        <w:rPr>
          <w:rFonts w:ascii="Arial" w:eastAsia="Arial" w:hAnsi="Arial" w:cs="Arial"/>
          <w:spacing w:val="4"/>
          <w:position w:val="-1"/>
          <w:sz w:val="20"/>
          <w:szCs w:val="20"/>
        </w:rPr>
        <w:t>l</w:t>
      </w:r>
      <w:r w:rsidRPr="0003038E">
        <w:rPr>
          <w:rFonts w:ascii="Arial" w:eastAsia="Arial" w:hAnsi="Arial" w:cs="Arial"/>
          <w:position w:val="-1"/>
          <w:sz w:val="20"/>
          <w:szCs w:val="20"/>
        </w:rPr>
        <w:t>oan</w:t>
      </w:r>
      <w:r w:rsidRPr="0003038E">
        <w:rPr>
          <w:rFonts w:ascii="Arial" w:eastAsia="Arial" w:hAnsi="Arial" w:cs="Arial"/>
          <w:spacing w:val="-6"/>
          <w:position w:val="-1"/>
          <w:sz w:val="20"/>
          <w:szCs w:val="20"/>
        </w:rPr>
        <w:t xml:space="preserve"> </w:t>
      </w:r>
      <w:r w:rsidRPr="0003038E">
        <w:rPr>
          <w:rFonts w:ascii="Arial" w:eastAsia="Arial" w:hAnsi="Arial" w:cs="Arial"/>
          <w:position w:val="-1"/>
          <w:sz w:val="20"/>
          <w:szCs w:val="20"/>
        </w:rPr>
        <w:t>out</w:t>
      </w:r>
      <w:r w:rsidRPr="0003038E">
        <w:rPr>
          <w:rFonts w:ascii="Arial" w:eastAsia="Arial" w:hAnsi="Arial" w:cs="Arial"/>
          <w:spacing w:val="-3"/>
          <w:position w:val="-1"/>
          <w:sz w:val="20"/>
          <w:szCs w:val="20"/>
        </w:rPr>
        <w:t xml:space="preserve"> m</w:t>
      </w:r>
      <w:r w:rsidRPr="0003038E">
        <w:rPr>
          <w:rFonts w:ascii="Arial" w:eastAsia="Arial" w:hAnsi="Arial" w:cs="Arial"/>
          <w:position w:val="-1"/>
          <w:sz w:val="20"/>
          <w:szCs w:val="20"/>
        </w:rPr>
        <w:t>y</w:t>
      </w:r>
      <w:r w:rsidRPr="0003038E">
        <w:rPr>
          <w:rFonts w:ascii="Arial" w:eastAsia="Arial" w:hAnsi="Arial" w:cs="Arial"/>
          <w:spacing w:val="-3"/>
          <w:position w:val="-1"/>
          <w:sz w:val="20"/>
          <w:szCs w:val="20"/>
        </w:rPr>
        <w:t xml:space="preserve"> </w:t>
      </w:r>
      <w:proofErr w:type="spellStart"/>
      <w:r w:rsidRPr="0003038E">
        <w:rPr>
          <w:rFonts w:ascii="Arial" w:eastAsia="Arial" w:hAnsi="Arial" w:cs="Arial"/>
          <w:spacing w:val="5"/>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spacing w:val="-5"/>
          <w:position w:val="-1"/>
          <w:sz w:val="20"/>
          <w:szCs w:val="20"/>
        </w:rPr>
        <w:t xml:space="preserve"> </w:t>
      </w:r>
      <w:r w:rsidRPr="0003038E">
        <w:rPr>
          <w:rFonts w:ascii="Arial" w:eastAsia="Arial" w:hAnsi="Arial" w:cs="Arial"/>
          <w:position w:val="-1"/>
          <w:sz w:val="20"/>
          <w:szCs w:val="20"/>
        </w:rPr>
        <w:t>to</w:t>
      </w:r>
      <w:r w:rsidRPr="0003038E">
        <w:rPr>
          <w:rFonts w:ascii="Arial" w:eastAsia="Arial" w:hAnsi="Arial" w:cs="Arial"/>
          <w:spacing w:val="-2"/>
          <w:position w:val="-1"/>
          <w:sz w:val="20"/>
          <w:szCs w:val="20"/>
        </w:rPr>
        <w:t xml:space="preserve"> </w:t>
      </w:r>
      <w:r w:rsidRPr="0003038E">
        <w:rPr>
          <w:rFonts w:ascii="Arial" w:eastAsia="Arial" w:hAnsi="Arial" w:cs="Arial"/>
          <w:position w:val="-1"/>
          <w:sz w:val="20"/>
          <w:szCs w:val="20"/>
        </w:rPr>
        <w:t>o</w:t>
      </w:r>
      <w:r w:rsidRPr="0003038E">
        <w:rPr>
          <w:rFonts w:ascii="Arial" w:eastAsia="Arial" w:hAnsi="Arial" w:cs="Arial"/>
          <w:spacing w:val="1"/>
          <w:position w:val="-1"/>
          <w:sz w:val="20"/>
          <w:szCs w:val="20"/>
        </w:rPr>
        <w:t>t</w:t>
      </w:r>
      <w:r w:rsidRPr="0003038E">
        <w:rPr>
          <w:rFonts w:ascii="Arial" w:eastAsia="Arial" w:hAnsi="Arial" w:cs="Arial"/>
          <w:position w:val="-1"/>
          <w:sz w:val="20"/>
          <w:szCs w:val="20"/>
        </w:rPr>
        <w:t>her</w:t>
      </w:r>
      <w:r w:rsidRPr="0003038E">
        <w:rPr>
          <w:rFonts w:ascii="Arial" w:eastAsia="Arial" w:hAnsi="Arial" w:cs="Arial"/>
          <w:spacing w:val="-5"/>
          <w:position w:val="-1"/>
          <w:sz w:val="20"/>
          <w:szCs w:val="20"/>
        </w:rPr>
        <w:t xml:space="preserve"> </w:t>
      </w:r>
      <w:r w:rsidRPr="0003038E">
        <w:rPr>
          <w:rFonts w:ascii="Arial" w:eastAsia="Arial" w:hAnsi="Arial" w:cs="Arial"/>
          <w:spacing w:val="4"/>
          <w:position w:val="-1"/>
          <w:sz w:val="20"/>
          <w:szCs w:val="20"/>
        </w:rPr>
        <w:t>i</w:t>
      </w:r>
      <w:r w:rsidRPr="0003038E">
        <w:rPr>
          <w:rFonts w:ascii="Arial" w:eastAsia="Arial" w:hAnsi="Arial" w:cs="Arial"/>
          <w:spacing w:val="-4"/>
          <w:position w:val="-1"/>
          <w:sz w:val="20"/>
          <w:szCs w:val="20"/>
        </w:rPr>
        <w:t>n</w:t>
      </w:r>
      <w:r w:rsidRPr="0003038E">
        <w:rPr>
          <w:rFonts w:ascii="Arial" w:eastAsia="Arial" w:hAnsi="Arial" w:cs="Arial"/>
          <w:position w:val="-1"/>
          <w:sz w:val="20"/>
          <w:szCs w:val="20"/>
        </w:rPr>
        <w:t>d</w:t>
      </w:r>
      <w:r w:rsidRPr="0003038E">
        <w:rPr>
          <w:rFonts w:ascii="Arial" w:eastAsia="Arial" w:hAnsi="Arial" w:cs="Arial"/>
          <w:spacing w:val="6"/>
          <w:position w:val="-1"/>
          <w:sz w:val="20"/>
          <w:szCs w:val="20"/>
        </w:rPr>
        <w:t>i</w:t>
      </w:r>
      <w:r w:rsidRPr="0003038E">
        <w:rPr>
          <w:rFonts w:ascii="Arial" w:eastAsia="Arial" w:hAnsi="Arial" w:cs="Arial"/>
          <w:spacing w:val="-5"/>
          <w:position w:val="-1"/>
          <w:sz w:val="20"/>
          <w:szCs w:val="20"/>
        </w:rPr>
        <w:t>v</w:t>
      </w:r>
      <w:r w:rsidRPr="0003038E">
        <w:rPr>
          <w:rFonts w:ascii="Arial" w:eastAsia="Arial" w:hAnsi="Arial" w:cs="Arial"/>
          <w:position w:val="-1"/>
          <w:sz w:val="20"/>
          <w:szCs w:val="20"/>
        </w:rPr>
        <w:t>idu</w:t>
      </w:r>
      <w:r w:rsidRPr="0003038E">
        <w:rPr>
          <w:rFonts w:ascii="Arial" w:eastAsia="Arial" w:hAnsi="Arial" w:cs="Arial"/>
          <w:spacing w:val="-2"/>
          <w:position w:val="-1"/>
          <w:sz w:val="20"/>
          <w:szCs w:val="20"/>
        </w:rPr>
        <w:t>a</w:t>
      </w:r>
      <w:r w:rsidRPr="0003038E">
        <w:rPr>
          <w:rFonts w:ascii="Arial" w:eastAsia="Arial" w:hAnsi="Arial" w:cs="Arial"/>
          <w:spacing w:val="4"/>
          <w:position w:val="-1"/>
          <w:sz w:val="20"/>
          <w:szCs w:val="20"/>
        </w:rPr>
        <w:t>l</w:t>
      </w:r>
      <w:r w:rsidRPr="0003038E">
        <w:rPr>
          <w:rFonts w:ascii="Arial" w:eastAsia="Arial" w:hAnsi="Arial" w:cs="Arial"/>
          <w:position w:val="-1"/>
          <w:sz w:val="20"/>
          <w:szCs w:val="20"/>
        </w:rPr>
        <w:t>s.</w:t>
      </w:r>
    </w:p>
    <w:p w14:paraId="5B3C3E50" w14:textId="77777777" w:rsidR="00CD501B" w:rsidRPr="0003038E" w:rsidRDefault="00CD501B" w:rsidP="00CD501B">
      <w:pPr>
        <w:tabs>
          <w:tab w:val="left" w:pos="820"/>
        </w:tabs>
        <w:spacing w:line="293"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ll</w:t>
      </w:r>
      <w:r w:rsidRPr="0003038E">
        <w:rPr>
          <w:rFonts w:ascii="Arial" w:eastAsia="Arial" w:hAnsi="Arial" w:cs="Arial"/>
          <w:spacing w:val="1"/>
          <w:position w:val="-1"/>
          <w:sz w:val="20"/>
          <w:szCs w:val="20"/>
        </w:rPr>
        <w:t xml:space="preserve"> </w:t>
      </w:r>
      <w:r w:rsidRPr="0003038E">
        <w:rPr>
          <w:rFonts w:ascii="Arial" w:eastAsia="Arial" w:hAnsi="Arial" w:cs="Arial"/>
          <w:position w:val="-1"/>
          <w:sz w:val="20"/>
          <w:szCs w:val="20"/>
        </w:rPr>
        <w:t>know</w:t>
      </w:r>
      <w:r w:rsidRPr="0003038E">
        <w:rPr>
          <w:rFonts w:ascii="Arial" w:eastAsia="Arial" w:hAnsi="Arial" w:cs="Arial"/>
          <w:spacing w:val="-8"/>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position w:val="-1"/>
          <w:sz w:val="20"/>
          <w:szCs w:val="20"/>
        </w:rPr>
        <w:t>he</w:t>
      </w:r>
      <w:r w:rsidRPr="0003038E">
        <w:rPr>
          <w:rFonts w:ascii="Arial" w:eastAsia="Arial" w:hAnsi="Arial" w:cs="Arial"/>
          <w:spacing w:val="4"/>
          <w:position w:val="-1"/>
          <w:sz w:val="20"/>
          <w:szCs w:val="20"/>
        </w:rPr>
        <w:t>r</w:t>
      </w:r>
      <w:r w:rsidRPr="0003038E">
        <w:rPr>
          <w:rFonts w:ascii="Arial" w:eastAsia="Arial" w:hAnsi="Arial" w:cs="Arial"/>
          <w:position w:val="-1"/>
          <w:sz w:val="20"/>
          <w:szCs w:val="20"/>
        </w:rPr>
        <w:t>e</w:t>
      </w:r>
      <w:r w:rsidRPr="0003038E">
        <w:rPr>
          <w:rFonts w:ascii="Arial" w:eastAsia="Arial" w:hAnsi="Arial" w:cs="Arial"/>
          <w:spacing w:val="-7"/>
          <w:position w:val="-1"/>
          <w:sz w:val="20"/>
          <w:szCs w:val="20"/>
        </w:rPr>
        <w:t xml:space="preserve"> </w:t>
      </w:r>
      <w:r w:rsidRPr="0003038E">
        <w:rPr>
          <w:rFonts w:ascii="Arial" w:eastAsia="Arial" w:hAnsi="Arial" w:cs="Arial"/>
          <w:spacing w:val="-6"/>
          <w:position w:val="-1"/>
          <w:sz w:val="20"/>
          <w:szCs w:val="20"/>
        </w:rPr>
        <w:t>m</w:t>
      </w:r>
      <w:r w:rsidRPr="0003038E">
        <w:rPr>
          <w:rFonts w:ascii="Arial" w:eastAsia="Arial" w:hAnsi="Arial" w:cs="Arial"/>
          <w:position w:val="-1"/>
          <w:sz w:val="20"/>
          <w:szCs w:val="20"/>
        </w:rPr>
        <w:t>y</w:t>
      </w:r>
      <w:r w:rsidRPr="0003038E">
        <w:rPr>
          <w:rFonts w:ascii="Arial" w:eastAsia="Arial" w:hAnsi="Arial" w:cs="Arial"/>
          <w:spacing w:val="-3"/>
          <w:position w:val="-1"/>
          <w:sz w:val="20"/>
          <w:szCs w:val="20"/>
        </w:rPr>
        <w:t xml:space="preserve"> </w:t>
      </w:r>
      <w:proofErr w:type="spellStart"/>
      <w:r w:rsidRPr="0003038E">
        <w:rPr>
          <w:rFonts w:ascii="Arial" w:eastAsia="Arial" w:hAnsi="Arial" w:cs="Arial"/>
          <w:spacing w:val="5"/>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spacing w:val="-5"/>
          <w:position w:val="-1"/>
          <w:sz w:val="20"/>
          <w:szCs w:val="20"/>
        </w:rPr>
        <w:t xml:space="preserve"> </w:t>
      </w:r>
      <w:r w:rsidRPr="0003038E">
        <w:rPr>
          <w:rFonts w:ascii="Arial" w:eastAsia="Arial" w:hAnsi="Arial" w:cs="Arial"/>
          <w:spacing w:val="6"/>
          <w:position w:val="-1"/>
          <w:sz w:val="20"/>
          <w:szCs w:val="20"/>
        </w:rPr>
        <w:t>i</w:t>
      </w:r>
      <w:r w:rsidRPr="0003038E">
        <w:rPr>
          <w:rFonts w:ascii="Arial" w:eastAsia="Arial" w:hAnsi="Arial" w:cs="Arial"/>
          <w:position w:val="-1"/>
          <w:sz w:val="20"/>
          <w:szCs w:val="20"/>
        </w:rPr>
        <w:t>s</w:t>
      </w:r>
      <w:r w:rsidRPr="0003038E">
        <w:rPr>
          <w:rFonts w:ascii="Arial" w:eastAsia="Arial" w:hAnsi="Arial" w:cs="Arial"/>
          <w:spacing w:val="-2"/>
          <w:position w:val="-1"/>
          <w:sz w:val="20"/>
          <w:szCs w:val="20"/>
        </w:rPr>
        <w:t xml:space="preserve"> </w:t>
      </w:r>
      <w:r w:rsidRPr="0003038E">
        <w:rPr>
          <w:rFonts w:ascii="Arial" w:eastAsia="Arial" w:hAnsi="Arial" w:cs="Arial"/>
          <w:position w:val="-1"/>
          <w:sz w:val="20"/>
          <w:szCs w:val="20"/>
        </w:rPr>
        <w:t>at</w:t>
      </w:r>
      <w:r w:rsidRPr="0003038E">
        <w:rPr>
          <w:rFonts w:ascii="Arial" w:eastAsia="Arial" w:hAnsi="Arial" w:cs="Arial"/>
          <w:spacing w:val="-2"/>
          <w:position w:val="-1"/>
          <w:sz w:val="20"/>
          <w:szCs w:val="20"/>
        </w:rPr>
        <w:t xml:space="preserve"> </w:t>
      </w:r>
      <w:r w:rsidRPr="0003038E">
        <w:rPr>
          <w:rFonts w:ascii="Arial" w:eastAsia="Arial" w:hAnsi="Arial" w:cs="Arial"/>
          <w:position w:val="-1"/>
          <w:sz w:val="20"/>
          <w:szCs w:val="20"/>
        </w:rPr>
        <w:t>all</w:t>
      </w:r>
      <w:r w:rsidRPr="0003038E">
        <w:rPr>
          <w:rFonts w:ascii="Arial" w:eastAsia="Arial" w:hAnsi="Arial" w:cs="Arial"/>
          <w:spacing w:val="2"/>
          <w:position w:val="-1"/>
          <w:sz w:val="20"/>
          <w:szCs w:val="20"/>
        </w:rPr>
        <w:t xml:space="preserve"> </w:t>
      </w:r>
      <w:r w:rsidRPr="0003038E">
        <w:rPr>
          <w:rFonts w:ascii="Arial" w:eastAsia="Arial" w:hAnsi="Arial" w:cs="Arial"/>
          <w:spacing w:val="-4"/>
          <w:position w:val="-1"/>
          <w:sz w:val="20"/>
          <w:szCs w:val="20"/>
        </w:rPr>
        <w:t>t</w:t>
      </w:r>
      <w:r w:rsidRPr="0003038E">
        <w:rPr>
          <w:rFonts w:ascii="Arial" w:eastAsia="Arial" w:hAnsi="Arial" w:cs="Arial"/>
          <w:spacing w:val="4"/>
          <w:position w:val="-1"/>
          <w:sz w:val="20"/>
          <w:szCs w:val="20"/>
        </w:rPr>
        <w:t>i</w:t>
      </w:r>
      <w:r w:rsidRPr="0003038E">
        <w:rPr>
          <w:rFonts w:ascii="Arial" w:eastAsia="Arial" w:hAnsi="Arial" w:cs="Arial"/>
          <w:spacing w:val="-7"/>
          <w:position w:val="-1"/>
          <w:sz w:val="20"/>
          <w:szCs w:val="20"/>
        </w:rPr>
        <w:t>m</w:t>
      </w:r>
      <w:r w:rsidRPr="0003038E">
        <w:rPr>
          <w:rFonts w:ascii="Arial" w:eastAsia="Arial" w:hAnsi="Arial" w:cs="Arial"/>
          <w:position w:val="-1"/>
          <w:sz w:val="20"/>
          <w:szCs w:val="20"/>
        </w:rPr>
        <w:t>es.</w:t>
      </w:r>
    </w:p>
    <w:p w14:paraId="312F7268" w14:textId="77777777" w:rsidR="00CD501B" w:rsidRPr="0003038E" w:rsidRDefault="00CD501B" w:rsidP="00CD501B">
      <w:pPr>
        <w:tabs>
          <w:tab w:val="left" w:pos="820"/>
        </w:tabs>
        <w:spacing w:line="288" w:lineRule="exact"/>
        <w:ind w:left="468" w:right="-2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ch</w:t>
      </w:r>
      <w:r w:rsidRPr="0003038E">
        <w:rPr>
          <w:rFonts w:ascii="Arial" w:eastAsia="Arial" w:hAnsi="Arial" w:cs="Arial"/>
          <w:spacing w:val="-2"/>
          <w:sz w:val="20"/>
          <w:szCs w:val="20"/>
        </w:rPr>
        <w:t>a</w:t>
      </w:r>
      <w:r w:rsidRPr="0003038E">
        <w:rPr>
          <w:rFonts w:ascii="Arial" w:eastAsia="Arial" w:hAnsi="Arial" w:cs="Arial"/>
          <w:spacing w:val="2"/>
          <w:sz w:val="20"/>
          <w:szCs w:val="20"/>
        </w:rPr>
        <w:t>r</w:t>
      </w:r>
      <w:r w:rsidRPr="0003038E">
        <w:rPr>
          <w:rFonts w:ascii="Arial" w:eastAsia="Arial" w:hAnsi="Arial" w:cs="Arial"/>
          <w:sz w:val="20"/>
          <w:szCs w:val="20"/>
        </w:rPr>
        <w:t>ge</w:t>
      </w:r>
      <w:r w:rsidRPr="0003038E">
        <w:rPr>
          <w:rFonts w:ascii="Arial" w:eastAsia="Arial" w:hAnsi="Arial" w:cs="Arial"/>
          <w:spacing w:val="-7"/>
          <w:sz w:val="20"/>
          <w:szCs w:val="20"/>
        </w:rPr>
        <w:t xml:space="preserve"> </w:t>
      </w:r>
      <w:r w:rsidRPr="0003038E">
        <w:rPr>
          <w:rFonts w:ascii="Arial" w:eastAsia="Arial" w:hAnsi="Arial" w:cs="Arial"/>
          <w:spacing w:val="-5"/>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Pa</w:t>
      </w:r>
      <w:r w:rsidRPr="0003038E">
        <w:rPr>
          <w:rFonts w:ascii="Arial" w:eastAsia="Arial" w:hAnsi="Arial" w:cs="Arial"/>
          <w:spacing w:val="1"/>
          <w:sz w:val="20"/>
          <w:szCs w:val="20"/>
        </w:rPr>
        <w:t>d</w:t>
      </w:r>
      <w:r w:rsidRPr="0003038E">
        <w:rPr>
          <w:rFonts w:ascii="Arial" w:eastAsia="Arial" w:hAnsi="Arial" w:cs="Arial"/>
          <w:sz w:val="20"/>
          <w:szCs w:val="20"/>
        </w:rPr>
        <w:t>’s</w:t>
      </w:r>
      <w:proofErr w:type="spellEnd"/>
      <w:r w:rsidRPr="0003038E">
        <w:rPr>
          <w:rFonts w:ascii="Arial" w:eastAsia="Arial" w:hAnsi="Arial" w:cs="Arial"/>
          <w:spacing w:val="-7"/>
          <w:sz w:val="20"/>
          <w:szCs w:val="20"/>
        </w:rPr>
        <w:t xml:space="preserve"> </w:t>
      </w:r>
      <w:r w:rsidRPr="0003038E">
        <w:rPr>
          <w:rFonts w:ascii="Arial" w:eastAsia="Arial" w:hAnsi="Arial" w:cs="Arial"/>
          <w:sz w:val="20"/>
          <w:szCs w:val="20"/>
        </w:rPr>
        <w:t>batt</w:t>
      </w:r>
      <w:r w:rsidRPr="0003038E">
        <w:rPr>
          <w:rFonts w:ascii="Arial" w:eastAsia="Arial" w:hAnsi="Arial" w:cs="Arial"/>
          <w:spacing w:val="1"/>
          <w:sz w:val="20"/>
          <w:szCs w:val="20"/>
        </w:rPr>
        <w:t>e</w:t>
      </w:r>
      <w:r w:rsidRPr="0003038E">
        <w:rPr>
          <w:rFonts w:ascii="Arial" w:eastAsia="Arial" w:hAnsi="Arial" w:cs="Arial"/>
          <w:spacing w:val="2"/>
          <w:sz w:val="20"/>
          <w:szCs w:val="20"/>
        </w:rPr>
        <w:t>r</w:t>
      </w:r>
      <w:r w:rsidRPr="0003038E">
        <w:rPr>
          <w:rFonts w:ascii="Arial" w:eastAsia="Arial" w:hAnsi="Arial" w:cs="Arial"/>
          <w:sz w:val="20"/>
          <w:szCs w:val="20"/>
        </w:rPr>
        <w:t>y</w:t>
      </w:r>
      <w:r w:rsidRPr="0003038E">
        <w:rPr>
          <w:rFonts w:ascii="Arial" w:eastAsia="Arial" w:hAnsi="Arial" w:cs="Arial"/>
          <w:spacing w:val="-7"/>
          <w:sz w:val="20"/>
          <w:szCs w:val="20"/>
        </w:rPr>
        <w:t xml:space="preserve"> </w:t>
      </w:r>
      <w:r w:rsidRPr="0003038E">
        <w:rPr>
          <w:rFonts w:ascii="Arial" w:eastAsia="Arial" w:hAnsi="Arial" w:cs="Arial"/>
          <w:sz w:val="20"/>
          <w:szCs w:val="20"/>
        </w:rPr>
        <w:t>d</w:t>
      </w:r>
      <w:r w:rsidRPr="0003038E">
        <w:rPr>
          <w:rFonts w:ascii="Arial" w:eastAsia="Arial" w:hAnsi="Arial" w:cs="Arial"/>
          <w:spacing w:val="-2"/>
          <w:sz w:val="20"/>
          <w:szCs w:val="20"/>
        </w:rPr>
        <w:t>a</w:t>
      </w:r>
      <w:r w:rsidRPr="0003038E">
        <w:rPr>
          <w:rFonts w:ascii="Arial" w:eastAsia="Arial" w:hAnsi="Arial" w:cs="Arial"/>
          <w:sz w:val="20"/>
          <w:szCs w:val="20"/>
        </w:rPr>
        <w:t>i</w:t>
      </w:r>
      <w:r w:rsidRPr="0003038E">
        <w:rPr>
          <w:rFonts w:ascii="Arial" w:eastAsia="Arial" w:hAnsi="Arial" w:cs="Arial"/>
          <w:spacing w:val="4"/>
          <w:sz w:val="20"/>
          <w:szCs w:val="20"/>
        </w:rPr>
        <w:t>l</w:t>
      </w:r>
      <w:r w:rsidRPr="0003038E">
        <w:rPr>
          <w:rFonts w:ascii="Arial" w:eastAsia="Arial" w:hAnsi="Arial" w:cs="Arial"/>
          <w:sz w:val="20"/>
          <w:szCs w:val="20"/>
        </w:rPr>
        <w:t>y</w:t>
      </w:r>
      <w:r w:rsidRPr="0003038E">
        <w:rPr>
          <w:rFonts w:ascii="Arial" w:eastAsia="Arial" w:hAnsi="Arial" w:cs="Arial"/>
          <w:spacing w:val="-5"/>
          <w:sz w:val="20"/>
          <w:szCs w:val="20"/>
        </w:rPr>
        <w:t xml:space="preserve"> </w:t>
      </w:r>
      <w:r w:rsidRPr="0003038E">
        <w:rPr>
          <w:rFonts w:ascii="Arial" w:eastAsia="Arial" w:hAnsi="Arial" w:cs="Arial"/>
          <w:spacing w:val="-3"/>
          <w:sz w:val="20"/>
          <w:szCs w:val="20"/>
        </w:rPr>
        <w:t>a</w:t>
      </w:r>
      <w:r w:rsidRPr="0003038E">
        <w:rPr>
          <w:rFonts w:ascii="Arial" w:eastAsia="Arial" w:hAnsi="Arial" w:cs="Arial"/>
          <w:sz w:val="20"/>
          <w:szCs w:val="20"/>
        </w:rPr>
        <w:t>nd</w:t>
      </w:r>
      <w:r w:rsidRPr="0003038E">
        <w:rPr>
          <w:rFonts w:ascii="Arial" w:eastAsia="Arial" w:hAnsi="Arial" w:cs="Arial"/>
          <w:spacing w:val="-4"/>
          <w:sz w:val="20"/>
          <w:szCs w:val="20"/>
        </w:rPr>
        <w:t xml:space="preserve"> </w:t>
      </w:r>
      <w:r w:rsidRPr="0003038E">
        <w:rPr>
          <w:rFonts w:ascii="Arial" w:eastAsia="Arial" w:hAnsi="Arial" w:cs="Arial"/>
          <w:sz w:val="20"/>
          <w:szCs w:val="20"/>
        </w:rPr>
        <w:t>a</w:t>
      </w:r>
      <w:r w:rsidRPr="0003038E">
        <w:rPr>
          <w:rFonts w:ascii="Arial" w:eastAsia="Arial" w:hAnsi="Arial" w:cs="Arial"/>
          <w:spacing w:val="1"/>
          <w:sz w:val="20"/>
          <w:szCs w:val="20"/>
        </w:rPr>
        <w:t>r</w:t>
      </w:r>
      <w:r w:rsidRPr="0003038E">
        <w:rPr>
          <w:rFonts w:ascii="Arial" w:eastAsia="Arial" w:hAnsi="Arial" w:cs="Arial"/>
          <w:spacing w:val="-3"/>
          <w:sz w:val="20"/>
          <w:szCs w:val="20"/>
        </w:rPr>
        <w:t>r</w:t>
      </w:r>
      <w:r w:rsidRPr="0003038E">
        <w:rPr>
          <w:rFonts w:ascii="Arial" w:eastAsia="Arial" w:hAnsi="Arial" w:cs="Arial"/>
          <w:spacing w:val="4"/>
          <w:sz w:val="20"/>
          <w:szCs w:val="20"/>
        </w:rPr>
        <w:t>i</w:t>
      </w:r>
      <w:r w:rsidRPr="0003038E">
        <w:rPr>
          <w:rFonts w:ascii="Arial" w:eastAsia="Arial" w:hAnsi="Arial" w:cs="Arial"/>
          <w:sz w:val="20"/>
          <w:szCs w:val="20"/>
        </w:rPr>
        <w:t>ve</w:t>
      </w:r>
      <w:r w:rsidRPr="0003038E">
        <w:rPr>
          <w:rFonts w:ascii="Arial" w:eastAsia="Arial" w:hAnsi="Arial" w:cs="Arial"/>
          <w:spacing w:val="-10"/>
          <w:sz w:val="20"/>
          <w:szCs w:val="20"/>
        </w:rPr>
        <w:t xml:space="preserve"> </w:t>
      </w:r>
      <w:r w:rsidRPr="0003038E">
        <w:rPr>
          <w:rFonts w:ascii="Arial" w:eastAsia="Arial" w:hAnsi="Arial" w:cs="Arial"/>
          <w:sz w:val="20"/>
          <w:szCs w:val="20"/>
        </w:rPr>
        <w:t>at</w:t>
      </w:r>
      <w:r w:rsidRPr="0003038E">
        <w:rPr>
          <w:rFonts w:ascii="Arial" w:eastAsia="Arial" w:hAnsi="Arial" w:cs="Arial"/>
          <w:spacing w:val="-2"/>
          <w:sz w:val="20"/>
          <w:szCs w:val="20"/>
        </w:rPr>
        <w:t xml:space="preserve"> </w:t>
      </w:r>
      <w:r w:rsidRPr="0003038E">
        <w:rPr>
          <w:rFonts w:ascii="Arial" w:eastAsia="Arial" w:hAnsi="Arial" w:cs="Arial"/>
          <w:sz w:val="20"/>
          <w:szCs w:val="20"/>
        </w:rPr>
        <w:t>scho</w:t>
      </w:r>
      <w:r w:rsidRPr="0003038E">
        <w:rPr>
          <w:rFonts w:ascii="Arial" w:eastAsia="Arial" w:hAnsi="Arial" w:cs="Arial"/>
          <w:spacing w:val="2"/>
          <w:sz w:val="20"/>
          <w:szCs w:val="20"/>
        </w:rPr>
        <w:t>o</w:t>
      </w:r>
      <w:r w:rsidRPr="0003038E">
        <w:rPr>
          <w:rFonts w:ascii="Arial" w:eastAsia="Arial" w:hAnsi="Arial" w:cs="Arial"/>
          <w:sz w:val="20"/>
          <w:szCs w:val="20"/>
        </w:rPr>
        <w:t>l</w:t>
      </w:r>
      <w:r w:rsidRPr="0003038E">
        <w:rPr>
          <w:rFonts w:ascii="Arial" w:eastAsia="Arial" w:hAnsi="Arial" w:cs="Arial"/>
          <w:spacing w:val="-3"/>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th</w:t>
      </w:r>
      <w:r w:rsidRPr="0003038E">
        <w:rPr>
          <w:rFonts w:ascii="Arial" w:eastAsia="Arial" w:hAnsi="Arial" w:cs="Arial"/>
          <w:spacing w:val="-4"/>
          <w:sz w:val="20"/>
          <w:szCs w:val="20"/>
        </w:rPr>
        <w:t xml:space="preserve"> </w:t>
      </w:r>
      <w:r w:rsidRPr="0003038E">
        <w:rPr>
          <w:rFonts w:ascii="Arial" w:eastAsia="Arial" w:hAnsi="Arial" w:cs="Arial"/>
          <w:spacing w:val="-5"/>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r w:rsidRPr="0003038E">
        <w:rPr>
          <w:rFonts w:ascii="Arial" w:eastAsia="Arial" w:hAnsi="Arial" w:cs="Arial"/>
          <w:sz w:val="20"/>
          <w:szCs w:val="20"/>
        </w:rPr>
        <w:t>dev</w:t>
      </w:r>
      <w:r w:rsidRPr="0003038E">
        <w:rPr>
          <w:rFonts w:ascii="Arial" w:eastAsia="Arial" w:hAnsi="Arial" w:cs="Arial"/>
          <w:spacing w:val="8"/>
          <w:sz w:val="20"/>
          <w:szCs w:val="20"/>
        </w:rPr>
        <w:t>i</w:t>
      </w:r>
      <w:r w:rsidRPr="0003038E">
        <w:rPr>
          <w:rFonts w:ascii="Arial" w:eastAsia="Arial" w:hAnsi="Arial" w:cs="Arial"/>
          <w:sz w:val="20"/>
          <w:szCs w:val="20"/>
        </w:rPr>
        <w:t>ce</w:t>
      </w:r>
      <w:r w:rsidRPr="0003038E">
        <w:rPr>
          <w:rFonts w:ascii="Arial" w:eastAsia="Arial" w:hAnsi="Arial" w:cs="Arial"/>
          <w:spacing w:val="-7"/>
          <w:sz w:val="20"/>
          <w:szCs w:val="20"/>
        </w:rPr>
        <w:t xml:space="preserve"> </w:t>
      </w:r>
      <w:r w:rsidRPr="0003038E">
        <w:rPr>
          <w:rFonts w:ascii="Arial" w:eastAsia="Arial" w:hAnsi="Arial" w:cs="Arial"/>
          <w:spacing w:val="-3"/>
          <w:sz w:val="20"/>
          <w:szCs w:val="20"/>
        </w:rPr>
        <w:t>c</w:t>
      </w:r>
      <w:r w:rsidRPr="0003038E">
        <w:rPr>
          <w:rFonts w:ascii="Arial" w:eastAsia="Arial" w:hAnsi="Arial" w:cs="Arial"/>
          <w:sz w:val="20"/>
          <w:szCs w:val="20"/>
        </w:rPr>
        <w:t>ha</w:t>
      </w:r>
      <w:r w:rsidRPr="0003038E">
        <w:rPr>
          <w:rFonts w:ascii="Arial" w:eastAsia="Arial" w:hAnsi="Arial" w:cs="Arial"/>
          <w:spacing w:val="4"/>
          <w:sz w:val="20"/>
          <w:szCs w:val="20"/>
        </w:rPr>
        <w:t>r</w:t>
      </w:r>
      <w:r w:rsidRPr="0003038E">
        <w:rPr>
          <w:rFonts w:ascii="Arial" w:eastAsia="Arial" w:hAnsi="Arial" w:cs="Arial"/>
          <w:spacing w:val="-4"/>
          <w:sz w:val="20"/>
          <w:szCs w:val="20"/>
        </w:rPr>
        <w:t>g</w:t>
      </w:r>
      <w:r w:rsidRPr="0003038E">
        <w:rPr>
          <w:rFonts w:ascii="Arial" w:eastAsia="Arial" w:hAnsi="Arial" w:cs="Arial"/>
          <w:sz w:val="20"/>
          <w:szCs w:val="20"/>
        </w:rPr>
        <w:t>ed.</w:t>
      </w:r>
    </w:p>
    <w:p w14:paraId="0444D67A" w14:textId="77777777" w:rsidR="00CD501B" w:rsidRPr="0003038E" w:rsidRDefault="00CD501B" w:rsidP="00CD501B">
      <w:pPr>
        <w:tabs>
          <w:tab w:val="left" w:pos="820"/>
        </w:tabs>
        <w:spacing w:before="17" w:line="278" w:lineRule="exact"/>
        <w:ind w:left="828" w:right="193"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ke</w:t>
      </w:r>
      <w:r w:rsidRPr="0003038E">
        <w:rPr>
          <w:rFonts w:ascii="Arial" w:eastAsia="Arial" w:hAnsi="Arial" w:cs="Arial"/>
          <w:spacing w:val="-2"/>
          <w:sz w:val="20"/>
          <w:szCs w:val="20"/>
        </w:rPr>
        <w:t>e</w:t>
      </w:r>
      <w:r w:rsidRPr="0003038E">
        <w:rPr>
          <w:rFonts w:ascii="Arial" w:eastAsia="Arial" w:hAnsi="Arial" w:cs="Arial"/>
          <w:sz w:val="20"/>
          <w:szCs w:val="20"/>
        </w:rPr>
        <w:t>p</w:t>
      </w:r>
      <w:r w:rsidRPr="0003038E">
        <w:rPr>
          <w:rFonts w:ascii="Arial" w:eastAsia="Arial" w:hAnsi="Arial" w:cs="Arial"/>
          <w:spacing w:val="-5"/>
          <w:sz w:val="20"/>
          <w:szCs w:val="20"/>
        </w:rPr>
        <w:t xml:space="preserve"> </w:t>
      </w:r>
      <w:r w:rsidRPr="0003038E">
        <w:rPr>
          <w:rFonts w:ascii="Arial" w:eastAsia="Arial" w:hAnsi="Arial" w:cs="Arial"/>
          <w:spacing w:val="3"/>
          <w:sz w:val="20"/>
          <w:szCs w:val="20"/>
        </w:rPr>
        <w:t>f</w:t>
      </w:r>
      <w:r w:rsidRPr="0003038E">
        <w:rPr>
          <w:rFonts w:ascii="Arial" w:eastAsia="Arial" w:hAnsi="Arial" w:cs="Arial"/>
          <w:sz w:val="20"/>
          <w:szCs w:val="20"/>
        </w:rPr>
        <w:t>ood</w:t>
      </w:r>
      <w:r w:rsidRPr="0003038E">
        <w:rPr>
          <w:rFonts w:ascii="Arial" w:eastAsia="Arial" w:hAnsi="Arial" w:cs="Arial"/>
          <w:spacing w:val="-6"/>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b</w:t>
      </w:r>
      <w:r w:rsidRPr="0003038E">
        <w:rPr>
          <w:rFonts w:ascii="Arial" w:eastAsia="Arial" w:hAnsi="Arial" w:cs="Arial"/>
          <w:sz w:val="20"/>
          <w:szCs w:val="20"/>
        </w:rPr>
        <w:t>eve</w:t>
      </w:r>
      <w:r w:rsidRPr="0003038E">
        <w:rPr>
          <w:rFonts w:ascii="Arial" w:eastAsia="Arial" w:hAnsi="Arial" w:cs="Arial"/>
          <w:spacing w:val="4"/>
          <w:sz w:val="20"/>
          <w:szCs w:val="20"/>
        </w:rPr>
        <w:t>r</w:t>
      </w:r>
      <w:r w:rsidRPr="0003038E">
        <w:rPr>
          <w:rFonts w:ascii="Arial" w:eastAsia="Arial" w:hAnsi="Arial" w:cs="Arial"/>
          <w:sz w:val="20"/>
          <w:szCs w:val="20"/>
        </w:rPr>
        <w:t>a</w:t>
      </w:r>
      <w:r w:rsidRPr="0003038E">
        <w:rPr>
          <w:rFonts w:ascii="Arial" w:eastAsia="Arial" w:hAnsi="Arial" w:cs="Arial"/>
          <w:spacing w:val="-2"/>
          <w:sz w:val="20"/>
          <w:szCs w:val="20"/>
        </w:rPr>
        <w:t>g</w:t>
      </w:r>
      <w:r w:rsidRPr="0003038E">
        <w:rPr>
          <w:rFonts w:ascii="Arial" w:eastAsia="Arial" w:hAnsi="Arial" w:cs="Arial"/>
          <w:sz w:val="20"/>
          <w:szCs w:val="20"/>
        </w:rPr>
        <w:t>es</w:t>
      </w:r>
      <w:r w:rsidRPr="0003038E">
        <w:rPr>
          <w:rFonts w:ascii="Arial" w:eastAsia="Arial" w:hAnsi="Arial" w:cs="Arial"/>
          <w:spacing w:val="-11"/>
          <w:sz w:val="20"/>
          <w:szCs w:val="20"/>
        </w:rPr>
        <w:t xml:space="preserve"> </w:t>
      </w:r>
      <w:r w:rsidRPr="0003038E">
        <w:rPr>
          <w:rFonts w:ascii="Arial" w:eastAsia="Arial" w:hAnsi="Arial" w:cs="Arial"/>
          <w:sz w:val="20"/>
          <w:szCs w:val="20"/>
        </w:rPr>
        <w:t>a</w:t>
      </w:r>
      <w:r w:rsidRPr="0003038E">
        <w:rPr>
          <w:rFonts w:ascii="Arial" w:eastAsia="Arial" w:hAnsi="Arial" w:cs="Arial"/>
          <w:spacing w:val="-2"/>
          <w:sz w:val="20"/>
          <w:szCs w:val="20"/>
        </w:rPr>
        <w:t>w</w:t>
      </w:r>
      <w:r w:rsidRPr="0003038E">
        <w:rPr>
          <w:rFonts w:ascii="Arial" w:eastAsia="Arial" w:hAnsi="Arial" w:cs="Arial"/>
          <w:sz w:val="20"/>
          <w:szCs w:val="20"/>
        </w:rPr>
        <w:t>ay</w:t>
      </w:r>
      <w:r w:rsidRPr="0003038E">
        <w:rPr>
          <w:rFonts w:ascii="Arial" w:eastAsia="Arial" w:hAnsi="Arial" w:cs="Arial"/>
          <w:spacing w:val="-4"/>
          <w:sz w:val="20"/>
          <w:szCs w:val="20"/>
        </w:rPr>
        <w:t xml:space="preserve"> </w:t>
      </w:r>
      <w:r w:rsidRPr="0003038E">
        <w:rPr>
          <w:rFonts w:ascii="Arial" w:eastAsia="Arial" w:hAnsi="Arial" w:cs="Arial"/>
          <w:spacing w:val="1"/>
          <w:sz w:val="20"/>
          <w:szCs w:val="20"/>
        </w:rPr>
        <w:t>f</w:t>
      </w:r>
      <w:r w:rsidRPr="0003038E">
        <w:rPr>
          <w:rFonts w:ascii="Arial" w:eastAsia="Arial" w:hAnsi="Arial" w:cs="Arial"/>
          <w:spacing w:val="2"/>
          <w:sz w:val="20"/>
          <w:szCs w:val="20"/>
        </w:rPr>
        <w:t>r</w:t>
      </w:r>
      <w:r w:rsidRPr="0003038E">
        <w:rPr>
          <w:rFonts w:ascii="Arial" w:eastAsia="Arial" w:hAnsi="Arial" w:cs="Arial"/>
          <w:sz w:val="20"/>
          <w:szCs w:val="20"/>
        </w:rPr>
        <w:t>om</w:t>
      </w:r>
      <w:r w:rsidRPr="0003038E">
        <w:rPr>
          <w:rFonts w:ascii="Arial" w:eastAsia="Arial" w:hAnsi="Arial" w:cs="Arial"/>
          <w:spacing w:val="-6"/>
          <w:sz w:val="20"/>
          <w:szCs w:val="20"/>
        </w:rPr>
        <w:t xml:space="preserve"> </w:t>
      </w:r>
      <w:r w:rsidRPr="0003038E">
        <w:rPr>
          <w:rFonts w:ascii="Arial" w:eastAsia="Arial" w:hAnsi="Arial" w:cs="Arial"/>
          <w:spacing w:val="-7"/>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4"/>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pacing w:val="-3"/>
          <w:sz w:val="20"/>
          <w:szCs w:val="20"/>
        </w:rPr>
        <w:t>s</w:t>
      </w:r>
      <w:r w:rsidRPr="0003038E">
        <w:rPr>
          <w:rFonts w:ascii="Arial" w:eastAsia="Arial" w:hAnsi="Arial" w:cs="Arial"/>
          <w:spacing w:val="4"/>
          <w:sz w:val="20"/>
          <w:szCs w:val="20"/>
        </w:rPr>
        <w:t>i</w:t>
      </w:r>
      <w:r w:rsidRPr="0003038E">
        <w:rPr>
          <w:rFonts w:ascii="Arial" w:eastAsia="Arial" w:hAnsi="Arial" w:cs="Arial"/>
          <w:sz w:val="20"/>
          <w:szCs w:val="20"/>
        </w:rPr>
        <w:t>nce</w:t>
      </w:r>
      <w:r w:rsidRPr="0003038E">
        <w:rPr>
          <w:rFonts w:ascii="Arial" w:eastAsia="Arial" w:hAnsi="Arial" w:cs="Arial"/>
          <w:spacing w:val="-8"/>
          <w:sz w:val="20"/>
          <w:szCs w:val="20"/>
        </w:rPr>
        <w:t xml:space="preserve"> </w:t>
      </w:r>
      <w:r w:rsidRPr="0003038E">
        <w:rPr>
          <w:rFonts w:ascii="Arial" w:eastAsia="Arial" w:hAnsi="Arial" w:cs="Arial"/>
          <w:sz w:val="20"/>
          <w:szCs w:val="20"/>
        </w:rPr>
        <w:t>they</w:t>
      </w:r>
      <w:r w:rsidRPr="0003038E">
        <w:rPr>
          <w:rFonts w:ascii="Arial" w:eastAsia="Arial" w:hAnsi="Arial" w:cs="Arial"/>
          <w:spacing w:val="-5"/>
          <w:sz w:val="20"/>
          <w:szCs w:val="20"/>
        </w:rPr>
        <w:t xml:space="preserve"> </w:t>
      </w:r>
      <w:r w:rsidRPr="0003038E">
        <w:rPr>
          <w:rFonts w:ascii="Arial" w:eastAsia="Arial" w:hAnsi="Arial" w:cs="Arial"/>
          <w:spacing w:val="-4"/>
          <w:sz w:val="20"/>
          <w:szCs w:val="20"/>
        </w:rPr>
        <w:t>m</w:t>
      </w:r>
      <w:r w:rsidRPr="0003038E">
        <w:rPr>
          <w:rFonts w:ascii="Arial" w:eastAsia="Arial" w:hAnsi="Arial" w:cs="Arial"/>
          <w:sz w:val="20"/>
          <w:szCs w:val="20"/>
        </w:rPr>
        <w:t>ay</w:t>
      </w:r>
      <w:r w:rsidRPr="0003038E">
        <w:rPr>
          <w:rFonts w:ascii="Arial" w:eastAsia="Arial" w:hAnsi="Arial" w:cs="Arial"/>
          <w:spacing w:val="-5"/>
          <w:sz w:val="20"/>
          <w:szCs w:val="20"/>
        </w:rPr>
        <w:t xml:space="preserve"> </w:t>
      </w:r>
      <w:r w:rsidRPr="0003038E">
        <w:rPr>
          <w:rFonts w:ascii="Arial" w:eastAsia="Arial" w:hAnsi="Arial" w:cs="Arial"/>
          <w:sz w:val="20"/>
          <w:szCs w:val="20"/>
        </w:rPr>
        <w:t>cause</w:t>
      </w:r>
      <w:r w:rsidRPr="0003038E">
        <w:rPr>
          <w:rFonts w:ascii="Arial" w:eastAsia="Arial" w:hAnsi="Arial" w:cs="Arial"/>
          <w:spacing w:val="-6"/>
          <w:sz w:val="20"/>
          <w:szCs w:val="20"/>
        </w:rPr>
        <w:t xml:space="preserve"> </w:t>
      </w:r>
      <w:r w:rsidRPr="0003038E">
        <w:rPr>
          <w:rFonts w:ascii="Arial" w:eastAsia="Arial" w:hAnsi="Arial" w:cs="Arial"/>
          <w:sz w:val="20"/>
          <w:szCs w:val="20"/>
        </w:rPr>
        <w:t>da</w:t>
      </w:r>
      <w:r w:rsidRPr="0003038E">
        <w:rPr>
          <w:rFonts w:ascii="Arial" w:eastAsia="Arial" w:hAnsi="Arial" w:cs="Arial"/>
          <w:spacing w:val="2"/>
          <w:sz w:val="20"/>
          <w:szCs w:val="20"/>
        </w:rPr>
        <w:t>m</w:t>
      </w:r>
      <w:r w:rsidRPr="0003038E">
        <w:rPr>
          <w:rFonts w:ascii="Arial" w:eastAsia="Arial" w:hAnsi="Arial" w:cs="Arial"/>
          <w:sz w:val="20"/>
          <w:szCs w:val="20"/>
        </w:rPr>
        <w:t>age</w:t>
      </w:r>
      <w:r w:rsidRPr="0003038E">
        <w:rPr>
          <w:rFonts w:ascii="Arial" w:eastAsia="Arial" w:hAnsi="Arial" w:cs="Arial"/>
          <w:spacing w:val="-9"/>
          <w:sz w:val="20"/>
          <w:szCs w:val="20"/>
        </w:rPr>
        <w:t xml:space="preserve"> </w:t>
      </w:r>
      <w:r w:rsidRPr="0003038E">
        <w:rPr>
          <w:rFonts w:ascii="Arial" w:eastAsia="Arial" w:hAnsi="Arial" w:cs="Arial"/>
          <w:sz w:val="20"/>
          <w:szCs w:val="20"/>
        </w:rPr>
        <w:t>to</w:t>
      </w:r>
      <w:r w:rsidRPr="0003038E">
        <w:rPr>
          <w:rFonts w:ascii="Arial" w:eastAsia="Arial" w:hAnsi="Arial" w:cs="Arial"/>
          <w:spacing w:val="-2"/>
          <w:sz w:val="20"/>
          <w:szCs w:val="20"/>
        </w:rPr>
        <w:t xml:space="preserve"> </w:t>
      </w:r>
      <w:r w:rsidRPr="0003038E">
        <w:rPr>
          <w:rFonts w:ascii="Arial" w:eastAsia="Arial" w:hAnsi="Arial" w:cs="Arial"/>
          <w:sz w:val="20"/>
          <w:szCs w:val="20"/>
        </w:rPr>
        <w:t>the dev</w:t>
      </w:r>
      <w:r w:rsidRPr="0003038E">
        <w:rPr>
          <w:rFonts w:ascii="Arial" w:eastAsia="Arial" w:hAnsi="Arial" w:cs="Arial"/>
          <w:spacing w:val="7"/>
          <w:sz w:val="20"/>
          <w:szCs w:val="20"/>
        </w:rPr>
        <w:t>i</w:t>
      </w:r>
      <w:r w:rsidRPr="0003038E">
        <w:rPr>
          <w:rFonts w:ascii="Arial" w:eastAsia="Arial" w:hAnsi="Arial" w:cs="Arial"/>
          <w:sz w:val="20"/>
          <w:szCs w:val="20"/>
        </w:rPr>
        <w:t>c</w:t>
      </w:r>
      <w:r w:rsidRPr="0003038E">
        <w:rPr>
          <w:rFonts w:ascii="Arial" w:eastAsia="Arial" w:hAnsi="Arial" w:cs="Arial"/>
          <w:spacing w:val="-4"/>
          <w:sz w:val="20"/>
          <w:szCs w:val="20"/>
        </w:rPr>
        <w:t>e</w:t>
      </w:r>
      <w:r w:rsidRPr="0003038E">
        <w:rPr>
          <w:rFonts w:ascii="Arial" w:eastAsia="Arial" w:hAnsi="Arial" w:cs="Arial"/>
          <w:sz w:val="20"/>
          <w:szCs w:val="20"/>
        </w:rPr>
        <w:t>.</w:t>
      </w:r>
    </w:p>
    <w:p w14:paraId="5FE4BFDD" w14:textId="77777777" w:rsidR="00CD501B" w:rsidRPr="0003038E" w:rsidRDefault="00CD501B" w:rsidP="00CD501B">
      <w:pPr>
        <w:tabs>
          <w:tab w:val="left" w:pos="820"/>
        </w:tabs>
        <w:spacing w:before="18" w:line="274" w:lineRule="exact"/>
        <w:ind w:left="828" w:right="760"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not</w:t>
      </w:r>
      <w:r w:rsidRPr="0003038E">
        <w:rPr>
          <w:rFonts w:ascii="Arial" w:eastAsia="Arial" w:hAnsi="Arial" w:cs="Arial"/>
          <w:spacing w:val="-4"/>
          <w:sz w:val="20"/>
          <w:szCs w:val="20"/>
        </w:rPr>
        <w:t xml:space="preserve"> </w:t>
      </w:r>
      <w:r w:rsidRPr="0003038E">
        <w:rPr>
          <w:rFonts w:ascii="Arial" w:eastAsia="Arial" w:hAnsi="Arial" w:cs="Arial"/>
          <w:sz w:val="20"/>
          <w:szCs w:val="20"/>
        </w:rPr>
        <w:t>use</w:t>
      </w:r>
      <w:r w:rsidRPr="0003038E">
        <w:rPr>
          <w:rFonts w:ascii="Arial" w:eastAsia="Arial" w:hAnsi="Arial" w:cs="Arial"/>
          <w:spacing w:val="-4"/>
          <w:sz w:val="20"/>
          <w:szCs w:val="20"/>
        </w:rPr>
        <w:t xml:space="preserve"> </w:t>
      </w:r>
      <w:r w:rsidRPr="0003038E">
        <w:rPr>
          <w:rFonts w:ascii="Arial" w:eastAsia="Arial" w:hAnsi="Arial" w:cs="Arial"/>
          <w:sz w:val="20"/>
          <w:szCs w:val="20"/>
        </w:rPr>
        <w:t>the</w:t>
      </w:r>
      <w:r w:rsidRPr="0003038E">
        <w:rPr>
          <w:rFonts w:ascii="Arial" w:eastAsia="Arial" w:hAnsi="Arial" w:cs="Arial"/>
          <w:spacing w:val="-5"/>
          <w:sz w:val="20"/>
          <w:szCs w:val="20"/>
        </w:rPr>
        <w:t xml:space="preserve"> </w:t>
      </w:r>
      <w:proofErr w:type="spellStart"/>
      <w:r w:rsidRPr="0003038E">
        <w:rPr>
          <w:rFonts w:ascii="Arial" w:eastAsia="Arial" w:hAnsi="Arial" w:cs="Arial"/>
          <w:spacing w:val="4"/>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z w:val="20"/>
          <w:szCs w:val="20"/>
        </w:rPr>
        <w:t>ca</w:t>
      </w:r>
      <w:r w:rsidRPr="0003038E">
        <w:rPr>
          <w:rFonts w:ascii="Arial" w:eastAsia="Arial" w:hAnsi="Arial" w:cs="Arial"/>
          <w:spacing w:val="-4"/>
          <w:sz w:val="20"/>
          <w:szCs w:val="20"/>
        </w:rPr>
        <w:t>m</w:t>
      </w:r>
      <w:r w:rsidRPr="0003038E">
        <w:rPr>
          <w:rFonts w:ascii="Arial" w:eastAsia="Arial" w:hAnsi="Arial" w:cs="Arial"/>
          <w:sz w:val="20"/>
          <w:szCs w:val="20"/>
        </w:rPr>
        <w:t>e</w:t>
      </w:r>
      <w:r w:rsidRPr="0003038E">
        <w:rPr>
          <w:rFonts w:ascii="Arial" w:eastAsia="Arial" w:hAnsi="Arial" w:cs="Arial"/>
          <w:spacing w:val="3"/>
          <w:sz w:val="20"/>
          <w:szCs w:val="20"/>
        </w:rPr>
        <w:t>r</w:t>
      </w:r>
      <w:r w:rsidRPr="0003038E">
        <w:rPr>
          <w:rFonts w:ascii="Arial" w:eastAsia="Arial" w:hAnsi="Arial" w:cs="Arial"/>
          <w:sz w:val="20"/>
          <w:szCs w:val="20"/>
        </w:rPr>
        <w:t>a</w:t>
      </w:r>
      <w:r w:rsidRPr="0003038E">
        <w:rPr>
          <w:rFonts w:ascii="Arial" w:eastAsia="Arial" w:hAnsi="Arial" w:cs="Arial"/>
          <w:spacing w:val="-8"/>
          <w:sz w:val="20"/>
          <w:szCs w:val="20"/>
        </w:rPr>
        <w:t xml:space="preserve"> </w:t>
      </w:r>
      <w:r w:rsidRPr="0003038E">
        <w:rPr>
          <w:rFonts w:ascii="Arial" w:eastAsia="Arial" w:hAnsi="Arial" w:cs="Arial"/>
          <w:sz w:val="20"/>
          <w:szCs w:val="20"/>
        </w:rPr>
        <w:t>to</w:t>
      </w:r>
      <w:r w:rsidRPr="0003038E">
        <w:rPr>
          <w:rFonts w:ascii="Arial" w:eastAsia="Arial" w:hAnsi="Arial" w:cs="Arial"/>
          <w:spacing w:val="-2"/>
          <w:sz w:val="20"/>
          <w:szCs w:val="20"/>
        </w:rPr>
        <w:t xml:space="preserve"> </w:t>
      </w:r>
      <w:r w:rsidRPr="0003038E">
        <w:rPr>
          <w:rFonts w:ascii="Arial" w:eastAsia="Arial" w:hAnsi="Arial" w:cs="Arial"/>
          <w:sz w:val="20"/>
          <w:szCs w:val="20"/>
        </w:rPr>
        <w:t>take</w:t>
      </w:r>
      <w:r w:rsidRPr="0003038E">
        <w:rPr>
          <w:rFonts w:ascii="Arial" w:eastAsia="Arial" w:hAnsi="Arial" w:cs="Arial"/>
          <w:spacing w:val="-3"/>
          <w:sz w:val="20"/>
          <w:szCs w:val="20"/>
        </w:rPr>
        <w:t xml:space="preserve"> </w:t>
      </w:r>
      <w:r w:rsidRPr="0003038E">
        <w:rPr>
          <w:rFonts w:ascii="Arial" w:eastAsia="Arial" w:hAnsi="Arial" w:cs="Arial"/>
          <w:sz w:val="20"/>
          <w:szCs w:val="20"/>
        </w:rPr>
        <w:t>and/</w:t>
      </w:r>
      <w:r w:rsidRPr="0003038E">
        <w:rPr>
          <w:rFonts w:ascii="Arial" w:eastAsia="Arial" w:hAnsi="Arial" w:cs="Arial"/>
          <w:spacing w:val="1"/>
          <w:sz w:val="20"/>
          <w:szCs w:val="20"/>
        </w:rPr>
        <w:t>o</w:t>
      </w:r>
      <w:r w:rsidRPr="0003038E">
        <w:rPr>
          <w:rFonts w:ascii="Arial" w:eastAsia="Arial" w:hAnsi="Arial" w:cs="Arial"/>
          <w:sz w:val="20"/>
          <w:szCs w:val="20"/>
        </w:rPr>
        <w:t>r</w:t>
      </w:r>
      <w:r w:rsidRPr="0003038E">
        <w:rPr>
          <w:rFonts w:ascii="Arial" w:eastAsia="Arial" w:hAnsi="Arial" w:cs="Arial"/>
          <w:spacing w:val="-5"/>
          <w:sz w:val="20"/>
          <w:szCs w:val="20"/>
        </w:rPr>
        <w:t xml:space="preserve"> </w:t>
      </w:r>
      <w:r w:rsidRPr="0003038E">
        <w:rPr>
          <w:rFonts w:ascii="Arial" w:eastAsia="Arial" w:hAnsi="Arial" w:cs="Arial"/>
          <w:spacing w:val="-3"/>
          <w:sz w:val="20"/>
          <w:szCs w:val="20"/>
        </w:rPr>
        <w:t>d</w:t>
      </w:r>
      <w:r w:rsidRPr="0003038E">
        <w:rPr>
          <w:rFonts w:ascii="Arial" w:eastAsia="Arial" w:hAnsi="Arial" w:cs="Arial"/>
          <w:spacing w:val="4"/>
          <w:sz w:val="20"/>
          <w:szCs w:val="20"/>
        </w:rPr>
        <w:t>i</w:t>
      </w:r>
      <w:r w:rsidRPr="0003038E">
        <w:rPr>
          <w:rFonts w:ascii="Arial" w:eastAsia="Arial" w:hAnsi="Arial" w:cs="Arial"/>
          <w:sz w:val="20"/>
          <w:szCs w:val="20"/>
        </w:rPr>
        <w:t>st</w:t>
      </w:r>
      <w:r w:rsidRPr="0003038E">
        <w:rPr>
          <w:rFonts w:ascii="Arial" w:eastAsia="Arial" w:hAnsi="Arial" w:cs="Arial"/>
          <w:spacing w:val="-2"/>
          <w:sz w:val="20"/>
          <w:szCs w:val="20"/>
        </w:rPr>
        <w:t>r</w:t>
      </w:r>
      <w:r w:rsidRPr="0003038E">
        <w:rPr>
          <w:rFonts w:ascii="Arial" w:eastAsia="Arial" w:hAnsi="Arial" w:cs="Arial"/>
          <w:spacing w:val="4"/>
          <w:sz w:val="20"/>
          <w:szCs w:val="20"/>
        </w:rPr>
        <w:t>i</w:t>
      </w:r>
      <w:r w:rsidRPr="0003038E">
        <w:rPr>
          <w:rFonts w:ascii="Arial" w:eastAsia="Arial" w:hAnsi="Arial" w:cs="Arial"/>
          <w:sz w:val="20"/>
          <w:szCs w:val="20"/>
        </w:rPr>
        <w:t>bu</w:t>
      </w:r>
      <w:r w:rsidRPr="0003038E">
        <w:rPr>
          <w:rFonts w:ascii="Arial" w:eastAsia="Arial" w:hAnsi="Arial" w:cs="Arial"/>
          <w:spacing w:val="-2"/>
          <w:sz w:val="20"/>
          <w:szCs w:val="20"/>
        </w:rPr>
        <w:t>t</w:t>
      </w:r>
      <w:r w:rsidRPr="0003038E">
        <w:rPr>
          <w:rFonts w:ascii="Arial" w:eastAsia="Arial" w:hAnsi="Arial" w:cs="Arial"/>
          <w:sz w:val="20"/>
          <w:szCs w:val="20"/>
        </w:rPr>
        <w:t>e</w:t>
      </w:r>
      <w:r w:rsidRPr="0003038E">
        <w:rPr>
          <w:rFonts w:ascii="Arial" w:eastAsia="Arial" w:hAnsi="Arial" w:cs="Arial"/>
          <w:spacing w:val="-13"/>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napp</w:t>
      </w:r>
      <w:r w:rsidRPr="0003038E">
        <w:rPr>
          <w:rFonts w:ascii="Arial" w:eastAsia="Arial" w:hAnsi="Arial" w:cs="Arial"/>
          <w:spacing w:val="2"/>
          <w:sz w:val="20"/>
          <w:szCs w:val="20"/>
        </w:rPr>
        <w:t>r</w:t>
      </w:r>
      <w:r w:rsidRPr="0003038E">
        <w:rPr>
          <w:rFonts w:ascii="Arial" w:eastAsia="Arial" w:hAnsi="Arial" w:cs="Arial"/>
          <w:sz w:val="20"/>
          <w:szCs w:val="20"/>
        </w:rPr>
        <w:t>o</w:t>
      </w:r>
      <w:r w:rsidRPr="0003038E">
        <w:rPr>
          <w:rFonts w:ascii="Arial" w:eastAsia="Arial" w:hAnsi="Arial" w:cs="Arial"/>
          <w:spacing w:val="-2"/>
          <w:sz w:val="20"/>
          <w:szCs w:val="20"/>
        </w:rPr>
        <w:t>p</w:t>
      </w:r>
      <w:r w:rsidRPr="0003038E">
        <w:rPr>
          <w:rFonts w:ascii="Arial" w:eastAsia="Arial" w:hAnsi="Arial" w:cs="Arial"/>
          <w:spacing w:val="2"/>
          <w:sz w:val="20"/>
          <w:szCs w:val="20"/>
        </w:rPr>
        <w:t>r</w:t>
      </w:r>
      <w:r w:rsidRPr="0003038E">
        <w:rPr>
          <w:rFonts w:ascii="Arial" w:eastAsia="Arial" w:hAnsi="Arial" w:cs="Arial"/>
          <w:sz w:val="20"/>
          <w:szCs w:val="20"/>
        </w:rPr>
        <w:t>iate</w:t>
      </w:r>
      <w:r w:rsidRPr="0003038E">
        <w:rPr>
          <w:rFonts w:ascii="Arial" w:eastAsia="Arial" w:hAnsi="Arial" w:cs="Arial"/>
          <w:spacing w:val="-14"/>
          <w:sz w:val="20"/>
          <w:szCs w:val="20"/>
        </w:rPr>
        <w:t xml:space="preserve"> </w:t>
      </w:r>
      <w:r w:rsidRPr="0003038E">
        <w:rPr>
          <w:rFonts w:ascii="Arial" w:eastAsia="Arial" w:hAnsi="Arial" w:cs="Arial"/>
          <w:spacing w:val="-1"/>
          <w:sz w:val="20"/>
          <w:szCs w:val="20"/>
        </w:rPr>
        <w:t>o</w:t>
      </w:r>
      <w:r w:rsidRPr="0003038E">
        <w:rPr>
          <w:rFonts w:ascii="Arial" w:eastAsia="Arial" w:hAnsi="Arial" w:cs="Arial"/>
          <w:sz w:val="20"/>
          <w:szCs w:val="20"/>
        </w:rPr>
        <w:t>r uneth</w:t>
      </w:r>
      <w:r w:rsidRPr="0003038E">
        <w:rPr>
          <w:rFonts w:ascii="Arial" w:eastAsia="Arial" w:hAnsi="Arial" w:cs="Arial"/>
          <w:spacing w:val="6"/>
          <w:sz w:val="20"/>
          <w:szCs w:val="20"/>
        </w:rPr>
        <w:t>i</w:t>
      </w:r>
      <w:r w:rsidRPr="0003038E">
        <w:rPr>
          <w:rFonts w:ascii="Arial" w:eastAsia="Arial" w:hAnsi="Arial" w:cs="Arial"/>
          <w:spacing w:val="-5"/>
          <w:sz w:val="20"/>
          <w:szCs w:val="20"/>
        </w:rPr>
        <w:t>c</w:t>
      </w:r>
      <w:r w:rsidRPr="0003038E">
        <w:rPr>
          <w:rFonts w:ascii="Arial" w:eastAsia="Arial" w:hAnsi="Arial" w:cs="Arial"/>
          <w:spacing w:val="-4"/>
          <w:sz w:val="20"/>
          <w:szCs w:val="20"/>
        </w:rPr>
        <w:t>a</w:t>
      </w:r>
      <w:r w:rsidRPr="0003038E">
        <w:rPr>
          <w:rFonts w:ascii="Arial" w:eastAsia="Arial" w:hAnsi="Arial" w:cs="Arial"/>
          <w:sz w:val="20"/>
          <w:szCs w:val="20"/>
        </w:rPr>
        <w:t xml:space="preserve">l </w:t>
      </w:r>
      <w:r w:rsidRPr="0003038E">
        <w:rPr>
          <w:rFonts w:ascii="Arial" w:eastAsia="Arial" w:hAnsi="Arial" w:cs="Arial"/>
          <w:spacing w:val="-7"/>
          <w:sz w:val="20"/>
          <w:szCs w:val="20"/>
        </w:rPr>
        <w:t>m</w:t>
      </w:r>
      <w:r w:rsidRPr="0003038E">
        <w:rPr>
          <w:rFonts w:ascii="Arial" w:eastAsia="Arial" w:hAnsi="Arial" w:cs="Arial"/>
          <w:sz w:val="20"/>
          <w:szCs w:val="20"/>
        </w:rPr>
        <w:t>ate</w:t>
      </w:r>
      <w:r w:rsidRPr="0003038E">
        <w:rPr>
          <w:rFonts w:ascii="Arial" w:eastAsia="Arial" w:hAnsi="Arial" w:cs="Arial"/>
          <w:spacing w:val="5"/>
          <w:sz w:val="20"/>
          <w:szCs w:val="20"/>
        </w:rPr>
        <w:t>r</w:t>
      </w:r>
      <w:r w:rsidRPr="0003038E">
        <w:rPr>
          <w:rFonts w:ascii="Arial" w:eastAsia="Arial" w:hAnsi="Arial" w:cs="Arial"/>
          <w:spacing w:val="4"/>
          <w:sz w:val="20"/>
          <w:szCs w:val="20"/>
        </w:rPr>
        <w:t>i</w:t>
      </w:r>
      <w:r w:rsidRPr="0003038E">
        <w:rPr>
          <w:rFonts w:ascii="Arial" w:eastAsia="Arial" w:hAnsi="Arial" w:cs="Arial"/>
          <w:sz w:val="20"/>
          <w:szCs w:val="20"/>
        </w:rPr>
        <w:t>al</w:t>
      </w:r>
    </w:p>
    <w:p w14:paraId="65A16E4E" w14:textId="77777777" w:rsidR="00CD501B" w:rsidRPr="0003038E" w:rsidRDefault="00CD501B" w:rsidP="00CD501B">
      <w:pPr>
        <w:tabs>
          <w:tab w:val="left" w:pos="820"/>
        </w:tabs>
        <w:spacing w:line="291"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ll</w:t>
      </w:r>
      <w:r w:rsidRPr="0003038E">
        <w:rPr>
          <w:rFonts w:ascii="Arial" w:eastAsia="Arial" w:hAnsi="Arial" w:cs="Arial"/>
          <w:spacing w:val="1"/>
          <w:position w:val="-1"/>
          <w:sz w:val="20"/>
          <w:szCs w:val="20"/>
        </w:rPr>
        <w:t xml:space="preserve"> </w:t>
      </w:r>
      <w:r w:rsidRPr="0003038E">
        <w:rPr>
          <w:rFonts w:ascii="Arial" w:eastAsia="Arial" w:hAnsi="Arial" w:cs="Arial"/>
          <w:position w:val="-1"/>
          <w:sz w:val="20"/>
          <w:szCs w:val="20"/>
        </w:rPr>
        <w:t>not</w:t>
      </w:r>
      <w:r w:rsidRPr="0003038E">
        <w:rPr>
          <w:rFonts w:ascii="Arial" w:eastAsia="Arial" w:hAnsi="Arial" w:cs="Arial"/>
          <w:spacing w:val="-4"/>
          <w:position w:val="-1"/>
          <w:sz w:val="20"/>
          <w:szCs w:val="20"/>
        </w:rPr>
        <w:t xml:space="preserve"> </w:t>
      </w:r>
      <w:r w:rsidRPr="0003038E">
        <w:rPr>
          <w:rFonts w:ascii="Arial" w:eastAsia="Arial" w:hAnsi="Arial" w:cs="Arial"/>
          <w:spacing w:val="-3"/>
          <w:position w:val="-1"/>
          <w:sz w:val="20"/>
          <w:szCs w:val="20"/>
        </w:rPr>
        <w:t>d</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sasse</w:t>
      </w:r>
      <w:r w:rsidRPr="0003038E">
        <w:rPr>
          <w:rFonts w:ascii="Arial" w:eastAsia="Arial" w:hAnsi="Arial" w:cs="Arial"/>
          <w:spacing w:val="-4"/>
          <w:position w:val="-1"/>
          <w:sz w:val="20"/>
          <w:szCs w:val="20"/>
        </w:rPr>
        <w:t>m</w:t>
      </w:r>
      <w:r w:rsidRPr="0003038E">
        <w:rPr>
          <w:rFonts w:ascii="Arial" w:eastAsia="Arial" w:hAnsi="Arial" w:cs="Arial"/>
          <w:position w:val="-1"/>
          <w:sz w:val="20"/>
          <w:szCs w:val="20"/>
        </w:rPr>
        <w:t>b</w:t>
      </w:r>
      <w:r w:rsidRPr="0003038E">
        <w:rPr>
          <w:rFonts w:ascii="Arial" w:eastAsia="Arial" w:hAnsi="Arial" w:cs="Arial"/>
          <w:spacing w:val="6"/>
          <w:position w:val="-1"/>
          <w:sz w:val="20"/>
          <w:szCs w:val="20"/>
        </w:rPr>
        <w:t>l</w:t>
      </w:r>
      <w:r w:rsidRPr="0003038E">
        <w:rPr>
          <w:rFonts w:ascii="Arial" w:eastAsia="Arial" w:hAnsi="Arial" w:cs="Arial"/>
          <w:position w:val="-1"/>
          <w:sz w:val="20"/>
          <w:szCs w:val="20"/>
        </w:rPr>
        <w:t>e</w:t>
      </w:r>
      <w:r w:rsidRPr="0003038E">
        <w:rPr>
          <w:rFonts w:ascii="Arial" w:eastAsia="Arial" w:hAnsi="Arial" w:cs="Arial"/>
          <w:spacing w:val="-13"/>
          <w:position w:val="-1"/>
          <w:sz w:val="20"/>
          <w:szCs w:val="20"/>
        </w:rPr>
        <w:t xml:space="preserve"> </w:t>
      </w:r>
      <w:r w:rsidRPr="0003038E">
        <w:rPr>
          <w:rFonts w:ascii="Arial" w:eastAsia="Arial" w:hAnsi="Arial" w:cs="Arial"/>
          <w:position w:val="-1"/>
          <w:sz w:val="20"/>
          <w:szCs w:val="20"/>
        </w:rPr>
        <w:t>any</w:t>
      </w:r>
      <w:r w:rsidRPr="0003038E">
        <w:rPr>
          <w:rFonts w:ascii="Arial" w:eastAsia="Arial" w:hAnsi="Arial" w:cs="Arial"/>
          <w:spacing w:val="-4"/>
          <w:position w:val="-1"/>
          <w:sz w:val="20"/>
          <w:szCs w:val="20"/>
        </w:rPr>
        <w:t xml:space="preserve"> </w:t>
      </w:r>
      <w:r w:rsidRPr="0003038E">
        <w:rPr>
          <w:rFonts w:ascii="Arial" w:eastAsia="Arial" w:hAnsi="Arial" w:cs="Arial"/>
          <w:spacing w:val="1"/>
          <w:position w:val="-1"/>
          <w:sz w:val="20"/>
          <w:szCs w:val="20"/>
        </w:rPr>
        <w:t>p</w:t>
      </w:r>
      <w:r w:rsidRPr="0003038E">
        <w:rPr>
          <w:rFonts w:ascii="Arial" w:eastAsia="Arial" w:hAnsi="Arial" w:cs="Arial"/>
          <w:position w:val="-1"/>
          <w:sz w:val="20"/>
          <w:szCs w:val="20"/>
        </w:rPr>
        <w:t>a</w:t>
      </w:r>
      <w:r w:rsidRPr="0003038E">
        <w:rPr>
          <w:rFonts w:ascii="Arial" w:eastAsia="Arial" w:hAnsi="Arial" w:cs="Arial"/>
          <w:spacing w:val="3"/>
          <w:position w:val="-1"/>
          <w:sz w:val="20"/>
          <w:szCs w:val="20"/>
        </w:rPr>
        <w:t>r</w:t>
      </w:r>
      <w:r w:rsidRPr="0003038E">
        <w:rPr>
          <w:rFonts w:ascii="Arial" w:eastAsia="Arial" w:hAnsi="Arial" w:cs="Arial"/>
          <w:position w:val="-1"/>
          <w:sz w:val="20"/>
          <w:szCs w:val="20"/>
        </w:rPr>
        <w:t>t</w:t>
      </w:r>
      <w:r w:rsidRPr="0003038E">
        <w:rPr>
          <w:rFonts w:ascii="Arial" w:eastAsia="Arial" w:hAnsi="Arial" w:cs="Arial"/>
          <w:spacing w:val="-4"/>
          <w:position w:val="-1"/>
          <w:sz w:val="20"/>
          <w:szCs w:val="20"/>
        </w:rPr>
        <w:t xml:space="preserve"> </w:t>
      </w:r>
      <w:r w:rsidRPr="0003038E">
        <w:rPr>
          <w:rFonts w:ascii="Arial" w:eastAsia="Arial" w:hAnsi="Arial" w:cs="Arial"/>
          <w:spacing w:val="-2"/>
          <w:position w:val="-1"/>
          <w:sz w:val="20"/>
          <w:szCs w:val="20"/>
        </w:rPr>
        <w:t>o</w:t>
      </w:r>
      <w:r w:rsidRPr="0003038E">
        <w:rPr>
          <w:rFonts w:ascii="Arial" w:eastAsia="Arial" w:hAnsi="Arial" w:cs="Arial"/>
          <w:position w:val="-1"/>
          <w:sz w:val="20"/>
          <w:szCs w:val="20"/>
        </w:rPr>
        <w:t>f</w:t>
      </w:r>
      <w:r w:rsidRPr="0003038E">
        <w:rPr>
          <w:rFonts w:ascii="Arial" w:eastAsia="Arial" w:hAnsi="Arial" w:cs="Arial"/>
          <w:spacing w:val="-1"/>
          <w:position w:val="-1"/>
          <w:sz w:val="20"/>
          <w:szCs w:val="20"/>
        </w:rPr>
        <w:t xml:space="preserve"> </w:t>
      </w:r>
      <w:r w:rsidRPr="0003038E">
        <w:rPr>
          <w:rFonts w:ascii="Arial" w:eastAsia="Arial" w:hAnsi="Arial" w:cs="Arial"/>
          <w:spacing w:val="-7"/>
          <w:position w:val="-1"/>
          <w:sz w:val="20"/>
          <w:szCs w:val="20"/>
        </w:rPr>
        <w:t>m</w:t>
      </w:r>
      <w:r w:rsidRPr="0003038E">
        <w:rPr>
          <w:rFonts w:ascii="Arial" w:eastAsia="Arial" w:hAnsi="Arial" w:cs="Arial"/>
          <w:position w:val="-1"/>
          <w:sz w:val="20"/>
          <w:szCs w:val="20"/>
        </w:rPr>
        <w:t>y</w:t>
      </w:r>
      <w:r w:rsidRPr="0003038E">
        <w:rPr>
          <w:rFonts w:ascii="Arial" w:eastAsia="Arial" w:hAnsi="Arial" w:cs="Arial"/>
          <w:spacing w:val="-3"/>
          <w:position w:val="-1"/>
          <w:sz w:val="20"/>
          <w:szCs w:val="20"/>
        </w:rPr>
        <w:t xml:space="preserve"> </w:t>
      </w:r>
      <w:proofErr w:type="spellStart"/>
      <w:r w:rsidRPr="0003038E">
        <w:rPr>
          <w:rFonts w:ascii="Arial" w:eastAsia="Arial" w:hAnsi="Arial" w:cs="Arial"/>
          <w:spacing w:val="5"/>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spacing w:val="-5"/>
          <w:position w:val="-1"/>
          <w:sz w:val="20"/>
          <w:szCs w:val="20"/>
        </w:rPr>
        <w:t xml:space="preserve"> </w:t>
      </w:r>
      <w:r w:rsidRPr="0003038E">
        <w:rPr>
          <w:rFonts w:ascii="Arial" w:eastAsia="Arial" w:hAnsi="Arial" w:cs="Arial"/>
          <w:position w:val="-1"/>
          <w:sz w:val="20"/>
          <w:szCs w:val="20"/>
        </w:rPr>
        <w:t>or</w:t>
      </w:r>
      <w:r w:rsidRPr="0003038E">
        <w:rPr>
          <w:rFonts w:ascii="Arial" w:eastAsia="Arial" w:hAnsi="Arial" w:cs="Arial"/>
          <w:spacing w:val="3"/>
          <w:position w:val="-1"/>
          <w:sz w:val="20"/>
          <w:szCs w:val="20"/>
        </w:rPr>
        <w:t xml:space="preserve"> </w:t>
      </w:r>
      <w:r w:rsidRPr="0003038E">
        <w:rPr>
          <w:rFonts w:ascii="Arial" w:eastAsia="Arial" w:hAnsi="Arial" w:cs="Arial"/>
          <w:spacing w:val="-3"/>
          <w:position w:val="-1"/>
          <w:sz w:val="20"/>
          <w:szCs w:val="20"/>
        </w:rPr>
        <w:t>a</w:t>
      </w:r>
      <w:r w:rsidRPr="0003038E">
        <w:rPr>
          <w:rFonts w:ascii="Arial" w:eastAsia="Arial" w:hAnsi="Arial" w:cs="Arial"/>
          <w:position w:val="-1"/>
          <w:sz w:val="20"/>
          <w:szCs w:val="20"/>
        </w:rPr>
        <w:t>tte</w:t>
      </w:r>
      <w:r w:rsidRPr="0003038E">
        <w:rPr>
          <w:rFonts w:ascii="Arial" w:eastAsia="Arial" w:hAnsi="Arial" w:cs="Arial"/>
          <w:spacing w:val="-5"/>
          <w:position w:val="-1"/>
          <w:sz w:val="20"/>
          <w:szCs w:val="20"/>
        </w:rPr>
        <w:t>m</w:t>
      </w:r>
      <w:r w:rsidRPr="0003038E">
        <w:rPr>
          <w:rFonts w:ascii="Arial" w:eastAsia="Arial" w:hAnsi="Arial" w:cs="Arial"/>
          <w:position w:val="-1"/>
          <w:sz w:val="20"/>
          <w:szCs w:val="20"/>
        </w:rPr>
        <w:t>pt</w:t>
      </w:r>
      <w:r w:rsidRPr="0003038E">
        <w:rPr>
          <w:rFonts w:ascii="Arial" w:eastAsia="Arial" w:hAnsi="Arial" w:cs="Arial"/>
          <w:spacing w:val="-8"/>
          <w:position w:val="-1"/>
          <w:sz w:val="20"/>
          <w:szCs w:val="20"/>
        </w:rPr>
        <w:t xml:space="preserve"> </w:t>
      </w:r>
      <w:r w:rsidRPr="0003038E">
        <w:rPr>
          <w:rFonts w:ascii="Arial" w:eastAsia="Arial" w:hAnsi="Arial" w:cs="Arial"/>
          <w:position w:val="-1"/>
          <w:sz w:val="20"/>
          <w:szCs w:val="20"/>
        </w:rPr>
        <w:t>any</w:t>
      </w:r>
      <w:r w:rsidRPr="0003038E">
        <w:rPr>
          <w:rFonts w:ascii="Arial" w:eastAsia="Arial" w:hAnsi="Arial" w:cs="Arial"/>
          <w:spacing w:val="-4"/>
          <w:position w:val="-1"/>
          <w:sz w:val="20"/>
          <w:szCs w:val="20"/>
        </w:rPr>
        <w:t xml:space="preserve"> </w:t>
      </w:r>
      <w:r w:rsidRPr="0003038E">
        <w:rPr>
          <w:rFonts w:ascii="Arial" w:eastAsia="Arial" w:hAnsi="Arial" w:cs="Arial"/>
          <w:spacing w:val="8"/>
          <w:position w:val="-1"/>
          <w:sz w:val="20"/>
          <w:szCs w:val="20"/>
        </w:rPr>
        <w:t>r</w:t>
      </w:r>
      <w:r w:rsidRPr="0003038E">
        <w:rPr>
          <w:rFonts w:ascii="Arial" w:eastAsia="Arial" w:hAnsi="Arial" w:cs="Arial"/>
          <w:position w:val="-1"/>
          <w:sz w:val="20"/>
          <w:szCs w:val="20"/>
        </w:rPr>
        <w:t>ep</w:t>
      </w:r>
      <w:r w:rsidRPr="0003038E">
        <w:rPr>
          <w:rFonts w:ascii="Arial" w:eastAsia="Arial" w:hAnsi="Arial" w:cs="Arial"/>
          <w:spacing w:val="-1"/>
          <w:position w:val="-1"/>
          <w:sz w:val="20"/>
          <w:szCs w:val="20"/>
        </w:rPr>
        <w:t>a</w:t>
      </w:r>
      <w:r w:rsidRPr="0003038E">
        <w:rPr>
          <w:rFonts w:ascii="Arial" w:eastAsia="Arial" w:hAnsi="Arial" w:cs="Arial"/>
          <w:spacing w:val="4"/>
          <w:position w:val="-1"/>
          <w:sz w:val="20"/>
          <w:szCs w:val="20"/>
        </w:rPr>
        <w:t>i</w:t>
      </w:r>
      <w:r w:rsidRPr="0003038E">
        <w:rPr>
          <w:rFonts w:ascii="Arial" w:eastAsia="Arial" w:hAnsi="Arial" w:cs="Arial"/>
          <w:spacing w:val="2"/>
          <w:position w:val="-1"/>
          <w:sz w:val="20"/>
          <w:szCs w:val="20"/>
        </w:rPr>
        <w:t>r</w:t>
      </w:r>
      <w:r w:rsidRPr="0003038E">
        <w:rPr>
          <w:rFonts w:ascii="Arial" w:eastAsia="Arial" w:hAnsi="Arial" w:cs="Arial"/>
          <w:position w:val="-1"/>
          <w:sz w:val="20"/>
          <w:szCs w:val="20"/>
        </w:rPr>
        <w:t>s.</w:t>
      </w:r>
    </w:p>
    <w:p w14:paraId="7D118B30" w14:textId="77777777" w:rsidR="00CD501B" w:rsidRPr="0003038E" w:rsidRDefault="00CD501B" w:rsidP="00CD501B">
      <w:pPr>
        <w:tabs>
          <w:tab w:val="left" w:pos="820"/>
        </w:tabs>
        <w:spacing w:before="17" w:line="278" w:lineRule="exact"/>
        <w:ind w:left="828" w:right="232"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p</w:t>
      </w:r>
      <w:r w:rsidRPr="0003038E">
        <w:rPr>
          <w:rFonts w:ascii="Arial" w:eastAsia="Arial" w:hAnsi="Arial" w:cs="Arial"/>
          <w:spacing w:val="-1"/>
          <w:sz w:val="20"/>
          <w:szCs w:val="20"/>
        </w:rPr>
        <w:t>r</w:t>
      </w:r>
      <w:r w:rsidRPr="0003038E">
        <w:rPr>
          <w:rFonts w:ascii="Arial" w:eastAsia="Arial" w:hAnsi="Arial" w:cs="Arial"/>
          <w:sz w:val="20"/>
          <w:szCs w:val="20"/>
        </w:rPr>
        <w:t>otect</w:t>
      </w:r>
      <w:r w:rsidRPr="0003038E">
        <w:rPr>
          <w:rFonts w:ascii="Arial" w:eastAsia="Arial" w:hAnsi="Arial" w:cs="Arial"/>
          <w:spacing w:val="-7"/>
          <w:sz w:val="20"/>
          <w:szCs w:val="20"/>
        </w:rPr>
        <w:t xml:space="preserve"> </w:t>
      </w:r>
      <w:r w:rsidRPr="0003038E">
        <w:rPr>
          <w:rFonts w:ascii="Arial" w:eastAsia="Arial" w:hAnsi="Arial" w:cs="Arial"/>
          <w:spacing w:val="-3"/>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z w:val="20"/>
          <w:szCs w:val="20"/>
        </w:rPr>
        <w:t>by</w:t>
      </w:r>
      <w:r w:rsidRPr="0003038E">
        <w:rPr>
          <w:rFonts w:ascii="Arial" w:eastAsia="Arial" w:hAnsi="Arial" w:cs="Arial"/>
          <w:spacing w:val="-3"/>
          <w:sz w:val="20"/>
          <w:szCs w:val="20"/>
        </w:rPr>
        <w:t xml:space="preserve"> </w:t>
      </w:r>
      <w:r w:rsidRPr="0003038E">
        <w:rPr>
          <w:rFonts w:ascii="Arial" w:eastAsia="Arial" w:hAnsi="Arial" w:cs="Arial"/>
          <w:sz w:val="20"/>
          <w:szCs w:val="20"/>
        </w:rPr>
        <w:t>o</w:t>
      </w:r>
      <w:r w:rsidRPr="0003038E">
        <w:rPr>
          <w:rFonts w:ascii="Arial" w:eastAsia="Arial" w:hAnsi="Arial" w:cs="Arial"/>
          <w:spacing w:val="1"/>
          <w:sz w:val="20"/>
          <w:szCs w:val="20"/>
        </w:rPr>
        <w:t>n</w:t>
      </w:r>
      <w:r w:rsidRPr="0003038E">
        <w:rPr>
          <w:rFonts w:ascii="Arial" w:eastAsia="Arial" w:hAnsi="Arial" w:cs="Arial"/>
          <w:spacing w:val="4"/>
          <w:sz w:val="20"/>
          <w:szCs w:val="20"/>
        </w:rPr>
        <w:t>l</w:t>
      </w:r>
      <w:r w:rsidRPr="0003038E">
        <w:rPr>
          <w:rFonts w:ascii="Arial" w:eastAsia="Arial" w:hAnsi="Arial" w:cs="Arial"/>
          <w:sz w:val="20"/>
          <w:szCs w:val="20"/>
        </w:rPr>
        <w:t>y</w:t>
      </w:r>
      <w:r w:rsidRPr="0003038E">
        <w:rPr>
          <w:rFonts w:ascii="Arial" w:eastAsia="Arial" w:hAnsi="Arial" w:cs="Arial"/>
          <w:spacing w:val="-4"/>
          <w:sz w:val="20"/>
          <w:szCs w:val="20"/>
        </w:rPr>
        <w:t xml:space="preserve"> c</w:t>
      </w:r>
      <w:r w:rsidRPr="0003038E">
        <w:rPr>
          <w:rFonts w:ascii="Arial" w:eastAsia="Arial" w:hAnsi="Arial" w:cs="Arial"/>
          <w:sz w:val="20"/>
          <w:szCs w:val="20"/>
        </w:rPr>
        <w:t>a</w:t>
      </w:r>
      <w:r w:rsidRPr="0003038E">
        <w:rPr>
          <w:rFonts w:ascii="Arial" w:eastAsia="Arial" w:hAnsi="Arial" w:cs="Arial"/>
          <w:spacing w:val="3"/>
          <w:sz w:val="20"/>
          <w:szCs w:val="20"/>
        </w:rPr>
        <w:t>r</w:t>
      </w:r>
      <w:r w:rsidRPr="0003038E">
        <w:rPr>
          <w:rFonts w:ascii="Arial" w:eastAsia="Arial" w:hAnsi="Arial" w:cs="Arial"/>
          <w:spacing w:val="2"/>
          <w:sz w:val="20"/>
          <w:szCs w:val="20"/>
        </w:rPr>
        <w:t>r</w:t>
      </w:r>
      <w:r w:rsidRPr="0003038E">
        <w:rPr>
          <w:rFonts w:ascii="Arial" w:eastAsia="Arial" w:hAnsi="Arial" w:cs="Arial"/>
          <w:spacing w:val="-5"/>
          <w:sz w:val="20"/>
          <w:szCs w:val="20"/>
        </w:rPr>
        <w:t>y</w:t>
      </w:r>
      <w:r w:rsidRPr="0003038E">
        <w:rPr>
          <w:rFonts w:ascii="Arial" w:eastAsia="Arial" w:hAnsi="Arial" w:cs="Arial"/>
          <w:spacing w:val="4"/>
          <w:sz w:val="20"/>
          <w:szCs w:val="20"/>
        </w:rPr>
        <w:t>i</w:t>
      </w:r>
      <w:r w:rsidRPr="0003038E">
        <w:rPr>
          <w:rFonts w:ascii="Arial" w:eastAsia="Arial" w:hAnsi="Arial" w:cs="Arial"/>
          <w:spacing w:val="-4"/>
          <w:sz w:val="20"/>
          <w:szCs w:val="20"/>
        </w:rPr>
        <w:t>n</w:t>
      </w:r>
      <w:r w:rsidRPr="0003038E">
        <w:rPr>
          <w:rFonts w:ascii="Arial" w:eastAsia="Arial" w:hAnsi="Arial" w:cs="Arial"/>
          <w:sz w:val="20"/>
          <w:szCs w:val="20"/>
        </w:rPr>
        <w:t>g</w:t>
      </w:r>
      <w:r w:rsidRPr="0003038E">
        <w:rPr>
          <w:rFonts w:ascii="Arial" w:eastAsia="Arial" w:hAnsi="Arial" w:cs="Arial"/>
          <w:spacing w:val="-12"/>
          <w:sz w:val="20"/>
          <w:szCs w:val="20"/>
        </w:rPr>
        <w:t xml:space="preserve"> </w:t>
      </w:r>
      <w:r w:rsidRPr="0003038E">
        <w:rPr>
          <w:rFonts w:ascii="Arial" w:eastAsia="Arial" w:hAnsi="Arial" w:cs="Arial"/>
          <w:spacing w:val="4"/>
          <w:sz w:val="20"/>
          <w:szCs w:val="20"/>
        </w:rPr>
        <w:t>i</w:t>
      </w:r>
      <w:r w:rsidRPr="0003038E">
        <w:rPr>
          <w:rFonts w:ascii="Arial" w:eastAsia="Arial" w:hAnsi="Arial" w:cs="Arial"/>
          <w:sz w:val="20"/>
          <w:szCs w:val="20"/>
        </w:rPr>
        <w:t>t</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z w:val="20"/>
          <w:szCs w:val="20"/>
        </w:rPr>
        <w:t>hi</w:t>
      </w:r>
      <w:r w:rsidRPr="0003038E">
        <w:rPr>
          <w:rFonts w:ascii="Arial" w:eastAsia="Arial" w:hAnsi="Arial" w:cs="Arial"/>
          <w:spacing w:val="5"/>
          <w:sz w:val="20"/>
          <w:szCs w:val="20"/>
        </w:rPr>
        <w:t>l</w:t>
      </w:r>
      <w:r w:rsidRPr="0003038E">
        <w:rPr>
          <w:rFonts w:ascii="Arial" w:eastAsia="Arial" w:hAnsi="Arial" w:cs="Arial"/>
          <w:sz w:val="20"/>
          <w:szCs w:val="20"/>
        </w:rPr>
        <w:t>e</w:t>
      </w:r>
      <w:r w:rsidRPr="0003038E">
        <w:rPr>
          <w:rFonts w:ascii="Arial" w:eastAsia="Arial" w:hAnsi="Arial" w:cs="Arial"/>
          <w:spacing w:val="-8"/>
          <w:sz w:val="20"/>
          <w:szCs w:val="20"/>
        </w:rPr>
        <w:t xml:space="preserve"> </w:t>
      </w:r>
      <w:r w:rsidRPr="0003038E">
        <w:rPr>
          <w:rFonts w:ascii="Arial" w:eastAsia="Arial" w:hAnsi="Arial" w:cs="Arial"/>
          <w:sz w:val="20"/>
          <w:szCs w:val="20"/>
        </w:rPr>
        <w:t>in</w:t>
      </w:r>
      <w:r w:rsidRPr="0003038E">
        <w:rPr>
          <w:rFonts w:ascii="Arial" w:eastAsia="Arial" w:hAnsi="Arial" w:cs="Arial"/>
          <w:spacing w:val="-2"/>
          <w:sz w:val="20"/>
          <w:szCs w:val="20"/>
        </w:rPr>
        <w:t xml:space="preserve"> </w:t>
      </w:r>
      <w:r w:rsidRPr="0003038E">
        <w:rPr>
          <w:rFonts w:ascii="Arial" w:eastAsia="Arial" w:hAnsi="Arial" w:cs="Arial"/>
          <w:sz w:val="20"/>
          <w:szCs w:val="20"/>
        </w:rPr>
        <w:t>the</w:t>
      </w:r>
      <w:r w:rsidRPr="0003038E">
        <w:rPr>
          <w:rFonts w:ascii="Arial" w:eastAsia="Arial" w:hAnsi="Arial" w:cs="Arial"/>
          <w:spacing w:val="-3"/>
          <w:sz w:val="20"/>
          <w:szCs w:val="20"/>
        </w:rPr>
        <w:t xml:space="preserve"> </w:t>
      </w:r>
      <w:r w:rsidRPr="0003038E">
        <w:rPr>
          <w:rFonts w:ascii="Arial" w:eastAsia="Arial" w:hAnsi="Arial" w:cs="Arial"/>
          <w:sz w:val="20"/>
          <w:szCs w:val="20"/>
        </w:rPr>
        <w:t>case</w:t>
      </w:r>
      <w:r w:rsidRPr="0003038E">
        <w:rPr>
          <w:rFonts w:ascii="Arial" w:eastAsia="Arial" w:hAnsi="Arial" w:cs="Arial"/>
          <w:spacing w:val="-2"/>
          <w:sz w:val="20"/>
          <w:szCs w:val="20"/>
        </w:rPr>
        <w:t xml:space="preserve"> </w:t>
      </w:r>
      <w:r w:rsidRPr="0003038E">
        <w:rPr>
          <w:rFonts w:ascii="Arial" w:eastAsia="Arial" w:hAnsi="Arial" w:cs="Arial"/>
          <w:sz w:val="20"/>
          <w:szCs w:val="20"/>
        </w:rPr>
        <w:t>p</w:t>
      </w:r>
      <w:r w:rsidRPr="0003038E">
        <w:rPr>
          <w:rFonts w:ascii="Arial" w:eastAsia="Arial" w:hAnsi="Arial" w:cs="Arial"/>
          <w:spacing w:val="3"/>
          <w:sz w:val="20"/>
          <w:szCs w:val="20"/>
        </w:rPr>
        <w:t>r</w:t>
      </w:r>
      <w:r w:rsidRPr="0003038E">
        <w:rPr>
          <w:rFonts w:ascii="Arial" w:eastAsia="Arial" w:hAnsi="Arial" w:cs="Arial"/>
          <w:sz w:val="20"/>
          <w:szCs w:val="20"/>
        </w:rPr>
        <w:t>o</w:t>
      </w:r>
      <w:r w:rsidRPr="0003038E">
        <w:rPr>
          <w:rFonts w:ascii="Arial" w:eastAsia="Arial" w:hAnsi="Arial" w:cs="Arial"/>
          <w:spacing w:val="-3"/>
          <w:sz w:val="20"/>
          <w:szCs w:val="20"/>
        </w:rPr>
        <w:t>v</w:t>
      </w:r>
      <w:r w:rsidRPr="0003038E">
        <w:rPr>
          <w:rFonts w:ascii="Arial" w:eastAsia="Arial" w:hAnsi="Arial" w:cs="Arial"/>
          <w:spacing w:val="4"/>
          <w:sz w:val="20"/>
          <w:szCs w:val="20"/>
        </w:rPr>
        <w:t>i</w:t>
      </w:r>
      <w:r w:rsidRPr="0003038E">
        <w:rPr>
          <w:rFonts w:ascii="Arial" w:eastAsia="Arial" w:hAnsi="Arial" w:cs="Arial"/>
          <w:sz w:val="20"/>
          <w:szCs w:val="20"/>
        </w:rPr>
        <w:t>d</w:t>
      </w:r>
      <w:r w:rsidRPr="0003038E">
        <w:rPr>
          <w:rFonts w:ascii="Arial" w:eastAsia="Arial" w:hAnsi="Arial" w:cs="Arial"/>
          <w:spacing w:val="-3"/>
          <w:sz w:val="20"/>
          <w:szCs w:val="20"/>
        </w:rPr>
        <w:t>e</w:t>
      </w:r>
      <w:r w:rsidRPr="0003038E">
        <w:rPr>
          <w:rFonts w:ascii="Arial" w:eastAsia="Arial" w:hAnsi="Arial" w:cs="Arial"/>
          <w:sz w:val="20"/>
          <w:szCs w:val="20"/>
        </w:rPr>
        <w:t>d.</w:t>
      </w:r>
      <w:r w:rsidRPr="0003038E">
        <w:rPr>
          <w:rFonts w:ascii="Arial" w:eastAsia="Arial" w:hAnsi="Arial" w:cs="Arial"/>
          <w:spacing w:val="57"/>
          <w:sz w:val="20"/>
          <w:szCs w:val="20"/>
        </w:rPr>
        <w:t xml:space="preserve"> </w:t>
      </w:r>
      <w:r w:rsidRPr="0003038E">
        <w:rPr>
          <w:rFonts w:ascii="Arial" w:eastAsia="Arial" w:hAnsi="Arial" w:cs="Arial"/>
          <w:sz w:val="20"/>
          <w:szCs w:val="20"/>
        </w:rPr>
        <w:t>I</w:t>
      </w:r>
      <w:r w:rsidRPr="0003038E">
        <w:rPr>
          <w:rFonts w:ascii="Arial" w:eastAsia="Arial" w:hAnsi="Arial" w:cs="Arial"/>
          <w:spacing w:val="-1"/>
          <w:sz w:val="20"/>
          <w:szCs w:val="20"/>
        </w:rPr>
        <w:t xml:space="preserve"> w</w:t>
      </w:r>
      <w:r w:rsidRPr="0003038E">
        <w:rPr>
          <w:rFonts w:ascii="Arial" w:eastAsia="Arial" w:hAnsi="Arial" w:cs="Arial"/>
          <w:sz w:val="20"/>
          <w:szCs w:val="20"/>
        </w:rPr>
        <w:t>ill</w:t>
      </w:r>
      <w:r w:rsidRPr="0003038E">
        <w:rPr>
          <w:rFonts w:ascii="Arial" w:eastAsia="Arial" w:hAnsi="Arial" w:cs="Arial"/>
          <w:spacing w:val="1"/>
          <w:sz w:val="20"/>
          <w:szCs w:val="20"/>
        </w:rPr>
        <w:t xml:space="preserve"> </w:t>
      </w:r>
      <w:r w:rsidRPr="0003038E">
        <w:rPr>
          <w:rFonts w:ascii="Arial" w:eastAsia="Arial" w:hAnsi="Arial" w:cs="Arial"/>
          <w:sz w:val="20"/>
          <w:szCs w:val="20"/>
        </w:rPr>
        <w:t>not</w:t>
      </w:r>
      <w:r w:rsidRPr="0003038E">
        <w:rPr>
          <w:rFonts w:ascii="Arial" w:eastAsia="Arial" w:hAnsi="Arial" w:cs="Arial"/>
          <w:spacing w:val="-4"/>
          <w:sz w:val="20"/>
          <w:szCs w:val="20"/>
        </w:rPr>
        <w:t xml:space="preserve"> </w:t>
      </w:r>
      <w:r w:rsidRPr="0003038E">
        <w:rPr>
          <w:rFonts w:ascii="Arial" w:eastAsia="Arial" w:hAnsi="Arial" w:cs="Arial"/>
          <w:spacing w:val="2"/>
          <w:sz w:val="20"/>
          <w:szCs w:val="20"/>
        </w:rPr>
        <w:t>r</w:t>
      </w:r>
      <w:r w:rsidRPr="0003038E">
        <w:rPr>
          <w:rFonts w:ascii="Arial" w:eastAsia="Arial" w:hAnsi="Arial" w:cs="Arial"/>
          <w:sz w:val="20"/>
          <w:szCs w:val="20"/>
        </w:rPr>
        <w:t>e</w:t>
      </w:r>
      <w:r w:rsidRPr="0003038E">
        <w:rPr>
          <w:rFonts w:ascii="Arial" w:eastAsia="Arial" w:hAnsi="Arial" w:cs="Arial"/>
          <w:spacing w:val="-6"/>
          <w:sz w:val="20"/>
          <w:szCs w:val="20"/>
        </w:rPr>
        <w:t>m</w:t>
      </w:r>
      <w:r w:rsidRPr="0003038E">
        <w:rPr>
          <w:rFonts w:ascii="Arial" w:eastAsia="Arial" w:hAnsi="Arial" w:cs="Arial"/>
          <w:sz w:val="20"/>
          <w:szCs w:val="20"/>
        </w:rPr>
        <w:t xml:space="preserve">ove </w:t>
      </w:r>
      <w:r w:rsidRPr="0003038E">
        <w:rPr>
          <w:rFonts w:ascii="Arial" w:eastAsia="Arial" w:hAnsi="Arial" w:cs="Arial"/>
          <w:spacing w:val="-7"/>
          <w:sz w:val="20"/>
          <w:szCs w:val="20"/>
        </w:rPr>
        <w:t>m</w:t>
      </w:r>
      <w:r w:rsidRPr="0003038E">
        <w:rPr>
          <w:rFonts w:ascii="Arial" w:eastAsia="Arial" w:hAnsi="Arial" w:cs="Arial"/>
          <w:sz w:val="20"/>
          <w:szCs w:val="20"/>
        </w:rPr>
        <w:t xml:space="preserve">y </w:t>
      </w:r>
      <w:proofErr w:type="spellStart"/>
      <w:r w:rsidRPr="0003038E">
        <w:rPr>
          <w:rFonts w:ascii="Arial" w:eastAsia="Arial" w:hAnsi="Arial" w:cs="Arial"/>
          <w:spacing w:val="4"/>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pacing w:val="-2"/>
          <w:sz w:val="20"/>
          <w:szCs w:val="20"/>
        </w:rPr>
        <w:t>f</w:t>
      </w:r>
      <w:r w:rsidRPr="0003038E">
        <w:rPr>
          <w:rFonts w:ascii="Arial" w:eastAsia="Arial" w:hAnsi="Arial" w:cs="Arial"/>
          <w:spacing w:val="2"/>
          <w:sz w:val="20"/>
          <w:szCs w:val="20"/>
        </w:rPr>
        <w:t>r</w:t>
      </w:r>
      <w:r w:rsidRPr="0003038E">
        <w:rPr>
          <w:rFonts w:ascii="Arial" w:eastAsia="Arial" w:hAnsi="Arial" w:cs="Arial"/>
          <w:sz w:val="20"/>
          <w:szCs w:val="20"/>
        </w:rPr>
        <w:t>om</w:t>
      </w:r>
      <w:r w:rsidRPr="0003038E">
        <w:rPr>
          <w:rFonts w:ascii="Arial" w:eastAsia="Arial" w:hAnsi="Arial" w:cs="Arial"/>
          <w:spacing w:val="-11"/>
          <w:sz w:val="20"/>
          <w:szCs w:val="20"/>
        </w:rPr>
        <w:t xml:space="preserve"> </w:t>
      </w:r>
      <w:r w:rsidRPr="0003038E">
        <w:rPr>
          <w:rFonts w:ascii="Arial" w:eastAsia="Arial" w:hAnsi="Arial" w:cs="Arial"/>
          <w:sz w:val="20"/>
          <w:szCs w:val="20"/>
        </w:rPr>
        <w:t>the</w:t>
      </w:r>
      <w:r w:rsidRPr="0003038E">
        <w:rPr>
          <w:rFonts w:ascii="Arial" w:eastAsia="Arial" w:hAnsi="Arial" w:cs="Arial"/>
          <w:spacing w:val="-3"/>
          <w:sz w:val="20"/>
          <w:szCs w:val="20"/>
        </w:rPr>
        <w:t xml:space="preserve"> </w:t>
      </w:r>
      <w:r w:rsidRPr="0003038E">
        <w:rPr>
          <w:rFonts w:ascii="Arial" w:eastAsia="Arial" w:hAnsi="Arial" w:cs="Arial"/>
          <w:sz w:val="20"/>
          <w:szCs w:val="20"/>
        </w:rPr>
        <w:t>case</w:t>
      </w:r>
      <w:r w:rsidRPr="0003038E">
        <w:rPr>
          <w:rFonts w:ascii="Arial" w:eastAsia="Arial" w:hAnsi="Arial" w:cs="Arial"/>
          <w:spacing w:val="-5"/>
          <w:sz w:val="20"/>
          <w:szCs w:val="20"/>
        </w:rPr>
        <w:t xml:space="preserve"> </w:t>
      </w:r>
      <w:r w:rsidRPr="0003038E">
        <w:rPr>
          <w:rFonts w:ascii="Arial" w:eastAsia="Arial" w:hAnsi="Arial" w:cs="Arial"/>
          <w:sz w:val="20"/>
          <w:szCs w:val="20"/>
        </w:rPr>
        <w:t>p</w:t>
      </w:r>
      <w:r w:rsidRPr="0003038E">
        <w:rPr>
          <w:rFonts w:ascii="Arial" w:eastAsia="Arial" w:hAnsi="Arial" w:cs="Arial"/>
          <w:spacing w:val="10"/>
          <w:sz w:val="20"/>
          <w:szCs w:val="20"/>
        </w:rPr>
        <w:t>r</w:t>
      </w:r>
      <w:r w:rsidRPr="0003038E">
        <w:rPr>
          <w:rFonts w:ascii="Arial" w:eastAsia="Arial" w:hAnsi="Arial" w:cs="Arial"/>
          <w:sz w:val="20"/>
          <w:szCs w:val="20"/>
        </w:rPr>
        <w:t>o</w:t>
      </w:r>
      <w:r w:rsidRPr="0003038E">
        <w:rPr>
          <w:rFonts w:ascii="Arial" w:eastAsia="Arial" w:hAnsi="Arial" w:cs="Arial"/>
          <w:spacing w:val="-3"/>
          <w:sz w:val="20"/>
          <w:szCs w:val="20"/>
        </w:rPr>
        <w:t>v</w:t>
      </w:r>
      <w:r w:rsidRPr="0003038E">
        <w:rPr>
          <w:rFonts w:ascii="Arial" w:eastAsia="Arial" w:hAnsi="Arial" w:cs="Arial"/>
          <w:spacing w:val="4"/>
          <w:sz w:val="20"/>
          <w:szCs w:val="20"/>
        </w:rPr>
        <w:t>i</w:t>
      </w:r>
      <w:r w:rsidRPr="0003038E">
        <w:rPr>
          <w:rFonts w:ascii="Arial" w:eastAsia="Arial" w:hAnsi="Arial" w:cs="Arial"/>
          <w:sz w:val="20"/>
          <w:szCs w:val="20"/>
        </w:rPr>
        <w:t>d</w:t>
      </w:r>
      <w:r w:rsidRPr="0003038E">
        <w:rPr>
          <w:rFonts w:ascii="Arial" w:eastAsia="Arial" w:hAnsi="Arial" w:cs="Arial"/>
          <w:spacing w:val="-3"/>
          <w:sz w:val="20"/>
          <w:szCs w:val="20"/>
        </w:rPr>
        <w:t>e</w:t>
      </w:r>
      <w:r w:rsidRPr="0003038E">
        <w:rPr>
          <w:rFonts w:ascii="Arial" w:eastAsia="Arial" w:hAnsi="Arial" w:cs="Arial"/>
          <w:sz w:val="20"/>
          <w:szCs w:val="20"/>
        </w:rPr>
        <w:t>d</w:t>
      </w:r>
      <w:r w:rsidRPr="0003038E">
        <w:rPr>
          <w:rFonts w:ascii="Arial" w:eastAsia="Arial" w:hAnsi="Arial" w:cs="Arial"/>
          <w:spacing w:val="-9"/>
          <w:sz w:val="20"/>
          <w:szCs w:val="20"/>
        </w:rPr>
        <w:t xml:space="preserve"> </w:t>
      </w:r>
      <w:r w:rsidRPr="0003038E">
        <w:rPr>
          <w:rFonts w:ascii="Arial" w:eastAsia="Arial" w:hAnsi="Arial" w:cs="Arial"/>
          <w:sz w:val="20"/>
          <w:szCs w:val="20"/>
        </w:rPr>
        <w:t>by</w:t>
      </w:r>
      <w:r w:rsidRPr="0003038E">
        <w:rPr>
          <w:rFonts w:ascii="Arial" w:eastAsia="Arial" w:hAnsi="Arial" w:cs="Arial"/>
          <w:spacing w:val="-3"/>
          <w:sz w:val="20"/>
          <w:szCs w:val="20"/>
        </w:rPr>
        <w:t xml:space="preserve"> </w:t>
      </w:r>
      <w:r w:rsidRPr="0003038E">
        <w:rPr>
          <w:rFonts w:ascii="Arial" w:eastAsia="Arial" w:hAnsi="Arial" w:cs="Arial"/>
          <w:sz w:val="20"/>
          <w:szCs w:val="20"/>
        </w:rPr>
        <w:t>the Rock County</w:t>
      </w:r>
      <w:r w:rsidRPr="0003038E">
        <w:rPr>
          <w:rFonts w:ascii="Arial" w:eastAsia="Arial" w:hAnsi="Arial" w:cs="Arial"/>
          <w:spacing w:val="-9"/>
          <w:sz w:val="20"/>
          <w:szCs w:val="20"/>
        </w:rPr>
        <w:t xml:space="preserve"> </w:t>
      </w:r>
      <w:r w:rsidRPr="0003038E">
        <w:rPr>
          <w:rFonts w:ascii="Arial" w:eastAsia="Arial" w:hAnsi="Arial" w:cs="Arial"/>
          <w:sz w:val="20"/>
          <w:szCs w:val="20"/>
        </w:rPr>
        <w:t>Public</w:t>
      </w:r>
      <w:r w:rsidRPr="0003038E">
        <w:rPr>
          <w:rFonts w:ascii="Arial" w:eastAsia="Arial" w:hAnsi="Arial" w:cs="Arial"/>
          <w:spacing w:val="-7"/>
          <w:sz w:val="20"/>
          <w:szCs w:val="20"/>
        </w:rPr>
        <w:t xml:space="preserve"> </w:t>
      </w:r>
      <w:r w:rsidRPr="0003038E">
        <w:rPr>
          <w:rFonts w:ascii="Arial" w:eastAsia="Arial" w:hAnsi="Arial" w:cs="Arial"/>
          <w:sz w:val="20"/>
          <w:szCs w:val="20"/>
        </w:rPr>
        <w:t>Schoo</w:t>
      </w:r>
      <w:r w:rsidRPr="0003038E">
        <w:rPr>
          <w:rFonts w:ascii="Arial" w:eastAsia="Arial" w:hAnsi="Arial" w:cs="Arial"/>
          <w:spacing w:val="7"/>
          <w:sz w:val="20"/>
          <w:szCs w:val="20"/>
        </w:rPr>
        <w:t>ls</w:t>
      </w:r>
      <w:r w:rsidRPr="0003038E">
        <w:rPr>
          <w:rFonts w:ascii="Arial" w:eastAsia="Arial" w:hAnsi="Arial" w:cs="Arial"/>
          <w:sz w:val="20"/>
          <w:szCs w:val="20"/>
        </w:rPr>
        <w:t>.</w:t>
      </w:r>
    </w:p>
    <w:p w14:paraId="25159D03" w14:textId="77777777" w:rsidR="00CD501B" w:rsidRPr="0003038E" w:rsidRDefault="00CD501B" w:rsidP="00CD501B">
      <w:pPr>
        <w:tabs>
          <w:tab w:val="left" w:pos="820"/>
        </w:tabs>
        <w:spacing w:line="285" w:lineRule="exact"/>
        <w:ind w:left="468" w:right="-2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not</w:t>
      </w:r>
      <w:r w:rsidRPr="0003038E">
        <w:rPr>
          <w:rFonts w:ascii="Arial" w:eastAsia="Arial" w:hAnsi="Arial" w:cs="Arial"/>
          <w:spacing w:val="-4"/>
          <w:sz w:val="20"/>
          <w:szCs w:val="20"/>
        </w:rPr>
        <w:t xml:space="preserve"> </w:t>
      </w:r>
      <w:r w:rsidRPr="0003038E">
        <w:rPr>
          <w:rFonts w:ascii="Arial" w:eastAsia="Arial" w:hAnsi="Arial" w:cs="Arial"/>
          <w:spacing w:val="-3"/>
          <w:sz w:val="20"/>
          <w:szCs w:val="20"/>
        </w:rPr>
        <w:t>p</w:t>
      </w:r>
      <w:r w:rsidRPr="0003038E">
        <w:rPr>
          <w:rFonts w:ascii="Arial" w:eastAsia="Arial" w:hAnsi="Arial" w:cs="Arial"/>
          <w:spacing w:val="4"/>
          <w:sz w:val="20"/>
          <w:szCs w:val="20"/>
        </w:rPr>
        <w:t>l</w:t>
      </w:r>
      <w:r w:rsidRPr="0003038E">
        <w:rPr>
          <w:rFonts w:ascii="Arial" w:eastAsia="Arial" w:hAnsi="Arial" w:cs="Arial"/>
          <w:sz w:val="20"/>
          <w:szCs w:val="20"/>
        </w:rPr>
        <w:t>ace</w:t>
      </w:r>
      <w:r w:rsidRPr="0003038E">
        <w:rPr>
          <w:rFonts w:ascii="Arial" w:eastAsia="Arial" w:hAnsi="Arial" w:cs="Arial"/>
          <w:spacing w:val="-6"/>
          <w:sz w:val="20"/>
          <w:szCs w:val="20"/>
        </w:rPr>
        <w:t xml:space="preserve"> </w:t>
      </w:r>
      <w:r w:rsidRPr="0003038E">
        <w:rPr>
          <w:rFonts w:ascii="Arial" w:eastAsia="Arial" w:hAnsi="Arial" w:cs="Arial"/>
          <w:spacing w:val="-1"/>
          <w:sz w:val="20"/>
          <w:szCs w:val="20"/>
        </w:rPr>
        <w:t>d</w:t>
      </w:r>
      <w:r w:rsidRPr="0003038E">
        <w:rPr>
          <w:rFonts w:ascii="Arial" w:eastAsia="Arial" w:hAnsi="Arial" w:cs="Arial"/>
          <w:sz w:val="20"/>
          <w:szCs w:val="20"/>
        </w:rPr>
        <w:t>eco</w:t>
      </w:r>
      <w:r w:rsidRPr="0003038E">
        <w:rPr>
          <w:rFonts w:ascii="Arial" w:eastAsia="Arial" w:hAnsi="Arial" w:cs="Arial"/>
          <w:spacing w:val="4"/>
          <w:sz w:val="20"/>
          <w:szCs w:val="20"/>
        </w:rPr>
        <w:t>r</w:t>
      </w:r>
      <w:r w:rsidRPr="0003038E">
        <w:rPr>
          <w:rFonts w:ascii="Arial" w:eastAsia="Arial" w:hAnsi="Arial" w:cs="Arial"/>
          <w:sz w:val="20"/>
          <w:szCs w:val="20"/>
        </w:rPr>
        <w:t>a</w:t>
      </w:r>
      <w:r w:rsidRPr="0003038E">
        <w:rPr>
          <w:rFonts w:ascii="Arial" w:eastAsia="Arial" w:hAnsi="Arial" w:cs="Arial"/>
          <w:spacing w:val="-3"/>
          <w:sz w:val="20"/>
          <w:szCs w:val="20"/>
        </w:rPr>
        <w:t>t</w:t>
      </w:r>
      <w:r w:rsidRPr="0003038E">
        <w:rPr>
          <w:rFonts w:ascii="Arial" w:eastAsia="Arial" w:hAnsi="Arial" w:cs="Arial"/>
          <w:spacing w:val="4"/>
          <w:sz w:val="20"/>
          <w:szCs w:val="20"/>
        </w:rPr>
        <w:t>i</w:t>
      </w:r>
      <w:r w:rsidRPr="0003038E">
        <w:rPr>
          <w:rFonts w:ascii="Arial" w:eastAsia="Arial" w:hAnsi="Arial" w:cs="Arial"/>
          <w:spacing w:val="-4"/>
          <w:sz w:val="20"/>
          <w:szCs w:val="20"/>
        </w:rPr>
        <w:t>o</w:t>
      </w:r>
      <w:r w:rsidRPr="0003038E">
        <w:rPr>
          <w:rFonts w:ascii="Arial" w:eastAsia="Arial" w:hAnsi="Arial" w:cs="Arial"/>
          <w:sz w:val="20"/>
          <w:szCs w:val="20"/>
        </w:rPr>
        <w:t>ns</w:t>
      </w:r>
      <w:r w:rsidRPr="0003038E">
        <w:rPr>
          <w:rFonts w:ascii="Arial" w:eastAsia="Arial" w:hAnsi="Arial" w:cs="Arial"/>
          <w:spacing w:val="-12"/>
          <w:sz w:val="20"/>
          <w:szCs w:val="20"/>
        </w:rPr>
        <w:t xml:space="preserve"> </w:t>
      </w:r>
      <w:r w:rsidRPr="0003038E">
        <w:rPr>
          <w:rFonts w:ascii="Arial" w:eastAsia="Arial" w:hAnsi="Arial" w:cs="Arial"/>
          <w:spacing w:val="4"/>
          <w:sz w:val="20"/>
          <w:szCs w:val="20"/>
        </w:rPr>
        <w:t>(</w:t>
      </w:r>
      <w:r w:rsidRPr="0003038E">
        <w:rPr>
          <w:rFonts w:ascii="Arial" w:eastAsia="Arial" w:hAnsi="Arial" w:cs="Arial"/>
          <w:sz w:val="20"/>
          <w:szCs w:val="20"/>
        </w:rPr>
        <w:t>su</w:t>
      </w:r>
      <w:r w:rsidRPr="0003038E">
        <w:rPr>
          <w:rFonts w:ascii="Arial" w:eastAsia="Arial" w:hAnsi="Arial" w:cs="Arial"/>
          <w:spacing w:val="-3"/>
          <w:sz w:val="20"/>
          <w:szCs w:val="20"/>
        </w:rPr>
        <w:t>c</w:t>
      </w:r>
      <w:r w:rsidRPr="0003038E">
        <w:rPr>
          <w:rFonts w:ascii="Arial" w:eastAsia="Arial" w:hAnsi="Arial" w:cs="Arial"/>
          <w:sz w:val="20"/>
          <w:szCs w:val="20"/>
        </w:rPr>
        <w:t>h</w:t>
      </w:r>
      <w:r w:rsidRPr="0003038E">
        <w:rPr>
          <w:rFonts w:ascii="Arial" w:eastAsia="Arial" w:hAnsi="Arial" w:cs="Arial"/>
          <w:spacing w:val="-6"/>
          <w:sz w:val="20"/>
          <w:szCs w:val="20"/>
        </w:rPr>
        <w:t xml:space="preserve"> </w:t>
      </w:r>
      <w:r w:rsidRPr="0003038E">
        <w:rPr>
          <w:rFonts w:ascii="Arial" w:eastAsia="Arial" w:hAnsi="Arial" w:cs="Arial"/>
          <w:sz w:val="20"/>
          <w:szCs w:val="20"/>
        </w:rPr>
        <w:t>as</w:t>
      </w:r>
      <w:r w:rsidRPr="0003038E">
        <w:rPr>
          <w:rFonts w:ascii="Arial" w:eastAsia="Arial" w:hAnsi="Arial" w:cs="Arial"/>
          <w:spacing w:val="-3"/>
          <w:sz w:val="20"/>
          <w:szCs w:val="20"/>
        </w:rPr>
        <w:t xml:space="preserve"> </w:t>
      </w:r>
      <w:r w:rsidRPr="0003038E">
        <w:rPr>
          <w:rFonts w:ascii="Arial" w:eastAsia="Arial" w:hAnsi="Arial" w:cs="Arial"/>
          <w:sz w:val="20"/>
          <w:szCs w:val="20"/>
        </w:rPr>
        <w:t>st</w:t>
      </w:r>
      <w:r w:rsidRPr="0003038E">
        <w:rPr>
          <w:rFonts w:ascii="Arial" w:eastAsia="Arial" w:hAnsi="Arial" w:cs="Arial"/>
          <w:spacing w:val="4"/>
          <w:sz w:val="20"/>
          <w:szCs w:val="20"/>
        </w:rPr>
        <w:t>i</w:t>
      </w:r>
      <w:r w:rsidRPr="0003038E">
        <w:rPr>
          <w:rFonts w:ascii="Arial" w:eastAsia="Arial" w:hAnsi="Arial" w:cs="Arial"/>
          <w:sz w:val="20"/>
          <w:szCs w:val="20"/>
        </w:rPr>
        <w:t>ck</w:t>
      </w:r>
      <w:r w:rsidRPr="0003038E">
        <w:rPr>
          <w:rFonts w:ascii="Arial" w:eastAsia="Arial" w:hAnsi="Arial" w:cs="Arial"/>
          <w:spacing w:val="-3"/>
          <w:sz w:val="20"/>
          <w:szCs w:val="20"/>
        </w:rPr>
        <w:t>e</w:t>
      </w:r>
      <w:r w:rsidRPr="0003038E">
        <w:rPr>
          <w:rFonts w:ascii="Arial" w:eastAsia="Arial" w:hAnsi="Arial" w:cs="Arial"/>
          <w:spacing w:val="2"/>
          <w:sz w:val="20"/>
          <w:szCs w:val="20"/>
        </w:rPr>
        <w:t>r</w:t>
      </w:r>
      <w:r w:rsidRPr="0003038E">
        <w:rPr>
          <w:rFonts w:ascii="Arial" w:eastAsia="Arial" w:hAnsi="Arial" w:cs="Arial"/>
          <w:sz w:val="20"/>
          <w:szCs w:val="20"/>
        </w:rPr>
        <w:t>s,</w:t>
      </w:r>
      <w:r w:rsidRPr="0003038E">
        <w:rPr>
          <w:rFonts w:ascii="Arial" w:eastAsia="Arial" w:hAnsi="Arial" w:cs="Arial"/>
          <w:spacing w:val="-12"/>
          <w:sz w:val="20"/>
          <w:szCs w:val="20"/>
        </w:rPr>
        <w:t xml:space="preserve"> </w:t>
      </w:r>
      <w:r w:rsidRPr="0003038E">
        <w:rPr>
          <w:rFonts w:ascii="Arial" w:eastAsia="Arial" w:hAnsi="Arial" w:cs="Arial"/>
          <w:spacing w:val="-7"/>
          <w:sz w:val="20"/>
          <w:szCs w:val="20"/>
        </w:rPr>
        <w:t>m</w:t>
      </w:r>
      <w:r w:rsidRPr="0003038E">
        <w:rPr>
          <w:rFonts w:ascii="Arial" w:eastAsia="Arial" w:hAnsi="Arial" w:cs="Arial"/>
          <w:sz w:val="20"/>
          <w:szCs w:val="20"/>
        </w:rPr>
        <w:t>a</w:t>
      </w:r>
      <w:r w:rsidRPr="0003038E">
        <w:rPr>
          <w:rFonts w:ascii="Arial" w:eastAsia="Arial" w:hAnsi="Arial" w:cs="Arial"/>
          <w:spacing w:val="3"/>
          <w:sz w:val="20"/>
          <w:szCs w:val="20"/>
        </w:rPr>
        <w:t>r</w:t>
      </w:r>
      <w:r w:rsidRPr="0003038E">
        <w:rPr>
          <w:rFonts w:ascii="Arial" w:eastAsia="Arial" w:hAnsi="Arial" w:cs="Arial"/>
          <w:sz w:val="20"/>
          <w:szCs w:val="20"/>
        </w:rPr>
        <w:t>ke</w:t>
      </w:r>
      <w:r w:rsidRPr="0003038E">
        <w:rPr>
          <w:rFonts w:ascii="Arial" w:eastAsia="Arial" w:hAnsi="Arial" w:cs="Arial"/>
          <w:spacing w:val="3"/>
          <w:sz w:val="20"/>
          <w:szCs w:val="20"/>
        </w:rPr>
        <w:t>r</w:t>
      </w:r>
      <w:r w:rsidRPr="0003038E">
        <w:rPr>
          <w:rFonts w:ascii="Arial" w:eastAsia="Arial" w:hAnsi="Arial" w:cs="Arial"/>
          <w:sz w:val="20"/>
          <w:szCs w:val="20"/>
        </w:rPr>
        <w:t>s,</w:t>
      </w:r>
      <w:r w:rsidRPr="0003038E">
        <w:rPr>
          <w:rFonts w:ascii="Arial" w:eastAsia="Arial" w:hAnsi="Arial" w:cs="Arial"/>
          <w:spacing w:val="-9"/>
          <w:sz w:val="20"/>
          <w:szCs w:val="20"/>
        </w:rPr>
        <w:t xml:space="preserve"> </w:t>
      </w:r>
      <w:r w:rsidRPr="0003038E">
        <w:rPr>
          <w:rFonts w:ascii="Arial" w:eastAsia="Arial" w:hAnsi="Arial" w:cs="Arial"/>
          <w:sz w:val="20"/>
          <w:szCs w:val="20"/>
        </w:rPr>
        <w:t>etc.)</w:t>
      </w:r>
      <w:r w:rsidRPr="0003038E">
        <w:rPr>
          <w:rFonts w:ascii="Arial" w:eastAsia="Arial" w:hAnsi="Arial" w:cs="Arial"/>
          <w:spacing w:val="1"/>
          <w:sz w:val="20"/>
          <w:szCs w:val="20"/>
        </w:rPr>
        <w:t xml:space="preserve"> </w:t>
      </w:r>
      <w:r w:rsidRPr="0003038E">
        <w:rPr>
          <w:rFonts w:ascii="Arial" w:eastAsia="Arial" w:hAnsi="Arial" w:cs="Arial"/>
          <w:sz w:val="20"/>
          <w:szCs w:val="20"/>
        </w:rPr>
        <w:t>on</w:t>
      </w:r>
      <w:r w:rsidRPr="0003038E">
        <w:rPr>
          <w:rFonts w:ascii="Arial" w:eastAsia="Arial" w:hAnsi="Arial" w:cs="Arial"/>
          <w:spacing w:val="-3"/>
          <w:sz w:val="20"/>
          <w:szCs w:val="20"/>
        </w:rPr>
        <w:t xml:space="preserve"> </w:t>
      </w:r>
      <w:r w:rsidRPr="0003038E">
        <w:rPr>
          <w:rFonts w:ascii="Arial" w:eastAsia="Arial" w:hAnsi="Arial" w:cs="Arial"/>
          <w:spacing w:val="-4"/>
          <w:sz w:val="20"/>
          <w:szCs w:val="20"/>
        </w:rPr>
        <w:t>m</w:t>
      </w:r>
      <w:r w:rsidRPr="0003038E">
        <w:rPr>
          <w:rFonts w:ascii="Arial" w:eastAsia="Arial" w:hAnsi="Arial" w:cs="Arial"/>
          <w:sz w:val="20"/>
          <w:szCs w:val="20"/>
        </w:rPr>
        <w:t>y</w:t>
      </w:r>
      <w:r w:rsidRPr="0003038E">
        <w:rPr>
          <w:rFonts w:ascii="Arial" w:eastAsia="Arial" w:hAnsi="Arial" w:cs="Arial"/>
          <w:spacing w:val="-3"/>
          <w:sz w:val="20"/>
          <w:szCs w:val="20"/>
        </w:rPr>
        <w:t xml:space="preserve"> </w:t>
      </w:r>
      <w:proofErr w:type="spellStart"/>
      <w:r w:rsidRPr="0003038E">
        <w:rPr>
          <w:rFonts w:ascii="Arial" w:eastAsia="Arial" w:hAnsi="Arial" w:cs="Arial"/>
          <w:spacing w:val="5"/>
          <w:sz w:val="20"/>
          <w:szCs w:val="20"/>
        </w:rPr>
        <w:t>i</w:t>
      </w:r>
      <w:r w:rsidRPr="0003038E">
        <w:rPr>
          <w:rFonts w:ascii="Arial" w:eastAsia="Arial" w:hAnsi="Arial" w:cs="Arial"/>
          <w:sz w:val="20"/>
          <w:szCs w:val="20"/>
        </w:rPr>
        <w:t>Pad</w:t>
      </w:r>
      <w:proofErr w:type="spellEnd"/>
      <w:r w:rsidRPr="0003038E">
        <w:rPr>
          <w:rFonts w:ascii="Arial" w:eastAsia="Arial" w:hAnsi="Arial" w:cs="Arial"/>
          <w:spacing w:val="-5"/>
          <w:sz w:val="20"/>
          <w:szCs w:val="20"/>
        </w:rPr>
        <w:t xml:space="preserve"> </w:t>
      </w:r>
      <w:r w:rsidRPr="0003038E">
        <w:rPr>
          <w:rFonts w:ascii="Arial" w:eastAsia="Arial" w:hAnsi="Arial" w:cs="Arial"/>
          <w:sz w:val="20"/>
          <w:szCs w:val="20"/>
        </w:rPr>
        <w:t>or</w:t>
      </w:r>
      <w:r w:rsidRPr="0003038E">
        <w:rPr>
          <w:rFonts w:ascii="Arial" w:eastAsia="Arial" w:hAnsi="Arial" w:cs="Arial"/>
          <w:spacing w:val="3"/>
          <w:sz w:val="20"/>
          <w:szCs w:val="20"/>
        </w:rPr>
        <w:t xml:space="preserve"> </w:t>
      </w:r>
      <w:r w:rsidRPr="0003038E">
        <w:rPr>
          <w:rFonts w:ascii="Arial" w:eastAsia="Arial" w:hAnsi="Arial" w:cs="Arial"/>
          <w:spacing w:val="-3"/>
          <w:sz w:val="20"/>
          <w:szCs w:val="20"/>
        </w:rPr>
        <w:t>p</w:t>
      </w:r>
      <w:r w:rsidRPr="0003038E">
        <w:rPr>
          <w:rFonts w:ascii="Arial" w:eastAsia="Arial" w:hAnsi="Arial" w:cs="Arial"/>
          <w:spacing w:val="2"/>
          <w:sz w:val="20"/>
          <w:szCs w:val="20"/>
        </w:rPr>
        <w:t>r</w:t>
      </w:r>
      <w:r w:rsidRPr="0003038E">
        <w:rPr>
          <w:rFonts w:ascii="Arial" w:eastAsia="Arial" w:hAnsi="Arial" w:cs="Arial"/>
          <w:sz w:val="20"/>
          <w:szCs w:val="20"/>
        </w:rPr>
        <w:t>o</w:t>
      </w:r>
      <w:r w:rsidRPr="0003038E">
        <w:rPr>
          <w:rFonts w:ascii="Arial" w:eastAsia="Arial" w:hAnsi="Arial" w:cs="Arial"/>
          <w:spacing w:val="-3"/>
          <w:sz w:val="20"/>
          <w:szCs w:val="20"/>
        </w:rPr>
        <w:t>v</w:t>
      </w:r>
      <w:r w:rsidRPr="0003038E">
        <w:rPr>
          <w:rFonts w:ascii="Arial" w:eastAsia="Arial" w:hAnsi="Arial" w:cs="Arial"/>
          <w:spacing w:val="4"/>
          <w:sz w:val="20"/>
          <w:szCs w:val="20"/>
        </w:rPr>
        <w:t>i</w:t>
      </w:r>
      <w:r w:rsidRPr="0003038E">
        <w:rPr>
          <w:rFonts w:ascii="Arial" w:eastAsia="Arial" w:hAnsi="Arial" w:cs="Arial"/>
          <w:sz w:val="20"/>
          <w:szCs w:val="20"/>
        </w:rPr>
        <w:t>ded</w:t>
      </w:r>
      <w:r w:rsidRPr="0003038E">
        <w:rPr>
          <w:rFonts w:ascii="Arial" w:eastAsia="Arial" w:hAnsi="Arial" w:cs="Arial"/>
          <w:spacing w:val="-11"/>
          <w:sz w:val="20"/>
          <w:szCs w:val="20"/>
        </w:rPr>
        <w:t xml:space="preserve"> </w:t>
      </w:r>
      <w:r w:rsidRPr="0003038E">
        <w:rPr>
          <w:rFonts w:ascii="Arial" w:eastAsia="Arial" w:hAnsi="Arial" w:cs="Arial"/>
          <w:sz w:val="20"/>
          <w:szCs w:val="20"/>
        </w:rPr>
        <w:t>case.</w:t>
      </w:r>
    </w:p>
    <w:p w14:paraId="49353735" w14:textId="77777777" w:rsidR="00CD501B" w:rsidRPr="0003038E" w:rsidRDefault="00CD501B" w:rsidP="00CD501B">
      <w:pPr>
        <w:tabs>
          <w:tab w:val="left" w:pos="820"/>
        </w:tabs>
        <w:spacing w:line="293"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spacing w:val="-4"/>
          <w:position w:val="-1"/>
          <w:sz w:val="20"/>
          <w:szCs w:val="20"/>
        </w:rPr>
        <w:t>w</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ll</w:t>
      </w:r>
      <w:r w:rsidRPr="0003038E">
        <w:rPr>
          <w:rFonts w:ascii="Arial" w:eastAsia="Arial" w:hAnsi="Arial" w:cs="Arial"/>
          <w:spacing w:val="1"/>
          <w:position w:val="-1"/>
          <w:sz w:val="20"/>
          <w:szCs w:val="20"/>
        </w:rPr>
        <w:t xml:space="preserve"> </w:t>
      </w:r>
      <w:r w:rsidRPr="0003038E">
        <w:rPr>
          <w:rFonts w:ascii="Arial" w:eastAsia="Arial" w:hAnsi="Arial" w:cs="Arial"/>
          <w:position w:val="-1"/>
          <w:sz w:val="20"/>
          <w:szCs w:val="20"/>
        </w:rPr>
        <w:t>not</w:t>
      </w:r>
      <w:r w:rsidRPr="0003038E">
        <w:rPr>
          <w:rFonts w:ascii="Arial" w:eastAsia="Arial" w:hAnsi="Arial" w:cs="Arial"/>
          <w:spacing w:val="-4"/>
          <w:position w:val="-1"/>
          <w:sz w:val="20"/>
          <w:szCs w:val="20"/>
        </w:rPr>
        <w:t xml:space="preserve"> </w:t>
      </w:r>
      <w:r w:rsidRPr="0003038E">
        <w:rPr>
          <w:rFonts w:ascii="Arial" w:eastAsia="Arial" w:hAnsi="Arial" w:cs="Arial"/>
          <w:position w:val="-1"/>
          <w:sz w:val="20"/>
          <w:szCs w:val="20"/>
        </w:rPr>
        <w:t>de</w:t>
      </w:r>
      <w:r w:rsidRPr="0003038E">
        <w:rPr>
          <w:rFonts w:ascii="Arial" w:eastAsia="Arial" w:hAnsi="Arial" w:cs="Arial"/>
          <w:spacing w:val="4"/>
          <w:position w:val="-1"/>
          <w:sz w:val="20"/>
          <w:szCs w:val="20"/>
        </w:rPr>
        <w:t>f</w:t>
      </w:r>
      <w:r w:rsidRPr="0003038E">
        <w:rPr>
          <w:rFonts w:ascii="Arial" w:eastAsia="Arial" w:hAnsi="Arial" w:cs="Arial"/>
          <w:position w:val="-1"/>
          <w:sz w:val="20"/>
          <w:szCs w:val="20"/>
        </w:rPr>
        <w:t>ace</w:t>
      </w:r>
      <w:r w:rsidRPr="0003038E">
        <w:rPr>
          <w:rFonts w:ascii="Arial" w:eastAsia="Arial" w:hAnsi="Arial" w:cs="Arial"/>
          <w:spacing w:val="-10"/>
          <w:position w:val="-1"/>
          <w:sz w:val="20"/>
          <w:szCs w:val="20"/>
        </w:rPr>
        <w:t xml:space="preserve"> </w:t>
      </w:r>
      <w:r w:rsidRPr="0003038E">
        <w:rPr>
          <w:rFonts w:ascii="Arial" w:eastAsia="Arial" w:hAnsi="Arial" w:cs="Arial"/>
          <w:position w:val="-1"/>
          <w:sz w:val="20"/>
          <w:szCs w:val="20"/>
        </w:rPr>
        <w:t>the</w:t>
      </w:r>
      <w:r w:rsidRPr="0003038E">
        <w:rPr>
          <w:rFonts w:ascii="Arial" w:eastAsia="Arial" w:hAnsi="Arial" w:cs="Arial"/>
          <w:spacing w:val="-3"/>
          <w:position w:val="-1"/>
          <w:sz w:val="20"/>
          <w:szCs w:val="20"/>
        </w:rPr>
        <w:t xml:space="preserve"> </w:t>
      </w:r>
      <w:r w:rsidRPr="0003038E">
        <w:rPr>
          <w:rFonts w:ascii="Arial" w:eastAsia="Arial" w:hAnsi="Arial" w:cs="Arial"/>
          <w:position w:val="-1"/>
          <w:sz w:val="20"/>
          <w:szCs w:val="20"/>
        </w:rPr>
        <w:t>se</w:t>
      </w:r>
      <w:r w:rsidRPr="0003038E">
        <w:rPr>
          <w:rFonts w:ascii="Arial" w:eastAsia="Arial" w:hAnsi="Arial" w:cs="Arial"/>
          <w:spacing w:val="-3"/>
          <w:position w:val="-1"/>
          <w:sz w:val="20"/>
          <w:szCs w:val="20"/>
        </w:rPr>
        <w:t>r</w:t>
      </w:r>
      <w:r w:rsidRPr="0003038E">
        <w:rPr>
          <w:rFonts w:ascii="Arial" w:eastAsia="Arial" w:hAnsi="Arial" w:cs="Arial"/>
          <w:spacing w:val="4"/>
          <w:position w:val="-1"/>
          <w:sz w:val="20"/>
          <w:szCs w:val="20"/>
        </w:rPr>
        <w:t>i</w:t>
      </w:r>
      <w:r w:rsidRPr="0003038E">
        <w:rPr>
          <w:rFonts w:ascii="Arial" w:eastAsia="Arial" w:hAnsi="Arial" w:cs="Arial"/>
          <w:spacing w:val="-4"/>
          <w:position w:val="-1"/>
          <w:sz w:val="20"/>
          <w:szCs w:val="20"/>
        </w:rPr>
        <w:t>a</w:t>
      </w:r>
      <w:r w:rsidRPr="0003038E">
        <w:rPr>
          <w:rFonts w:ascii="Arial" w:eastAsia="Arial" w:hAnsi="Arial" w:cs="Arial"/>
          <w:position w:val="-1"/>
          <w:sz w:val="20"/>
          <w:szCs w:val="20"/>
        </w:rPr>
        <w:t>l</w:t>
      </w:r>
      <w:r w:rsidRPr="0003038E">
        <w:rPr>
          <w:rFonts w:ascii="Arial" w:eastAsia="Arial" w:hAnsi="Arial" w:cs="Arial"/>
          <w:spacing w:val="-2"/>
          <w:position w:val="-1"/>
          <w:sz w:val="20"/>
          <w:szCs w:val="20"/>
        </w:rPr>
        <w:t xml:space="preserve"> </w:t>
      </w:r>
      <w:r w:rsidRPr="0003038E">
        <w:rPr>
          <w:rFonts w:ascii="Arial" w:eastAsia="Arial" w:hAnsi="Arial" w:cs="Arial"/>
          <w:position w:val="-1"/>
          <w:sz w:val="20"/>
          <w:szCs w:val="20"/>
        </w:rPr>
        <w:t>nu</w:t>
      </w:r>
      <w:r w:rsidRPr="0003038E">
        <w:rPr>
          <w:rFonts w:ascii="Arial" w:eastAsia="Arial" w:hAnsi="Arial" w:cs="Arial"/>
          <w:spacing w:val="-4"/>
          <w:position w:val="-1"/>
          <w:sz w:val="20"/>
          <w:szCs w:val="20"/>
        </w:rPr>
        <w:t>m</w:t>
      </w:r>
      <w:r w:rsidRPr="0003038E">
        <w:rPr>
          <w:rFonts w:ascii="Arial" w:eastAsia="Arial" w:hAnsi="Arial" w:cs="Arial"/>
          <w:position w:val="-1"/>
          <w:sz w:val="20"/>
          <w:szCs w:val="20"/>
        </w:rPr>
        <w:t>ber</w:t>
      </w:r>
      <w:r w:rsidRPr="0003038E">
        <w:rPr>
          <w:rFonts w:ascii="Arial" w:eastAsia="Arial" w:hAnsi="Arial" w:cs="Arial"/>
          <w:spacing w:val="-4"/>
          <w:position w:val="-1"/>
          <w:sz w:val="20"/>
          <w:szCs w:val="20"/>
        </w:rPr>
        <w:t xml:space="preserve"> </w:t>
      </w:r>
      <w:proofErr w:type="spellStart"/>
      <w:r w:rsidRPr="0003038E">
        <w:rPr>
          <w:rFonts w:ascii="Arial" w:eastAsia="Arial" w:hAnsi="Arial" w:cs="Arial"/>
          <w:spacing w:val="5"/>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spacing w:val="-5"/>
          <w:position w:val="-1"/>
          <w:sz w:val="20"/>
          <w:szCs w:val="20"/>
        </w:rPr>
        <w:t xml:space="preserve"> </w:t>
      </w:r>
      <w:r w:rsidRPr="0003038E">
        <w:rPr>
          <w:rFonts w:ascii="Arial" w:eastAsia="Arial" w:hAnsi="Arial" w:cs="Arial"/>
          <w:spacing w:val="-3"/>
          <w:position w:val="-1"/>
          <w:sz w:val="20"/>
          <w:szCs w:val="20"/>
        </w:rPr>
        <w:t>s</w:t>
      </w:r>
      <w:r w:rsidRPr="0003038E">
        <w:rPr>
          <w:rFonts w:ascii="Arial" w:eastAsia="Arial" w:hAnsi="Arial" w:cs="Arial"/>
          <w:position w:val="-1"/>
          <w:sz w:val="20"/>
          <w:szCs w:val="20"/>
        </w:rPr>
        <w:t>t</w:t>
      </w:r>
      <w:r w:rsidRPr="0003038E">
        <w:rPr>
          <w:rFonts w:ascii="Arial" w:eastAsia="Arial" w:hAnsi="Arial" w:cs="Arial"/>
          <w:spacing w:val="5"/>
          <w:position w:val="-1"/>
          <w:sz w:val="20"/>
          <w:szCs w:val="20"/>
        </w:rPr>
        <w:t>i</w:t>
      </w:r>
      <w:r w:rsidRPr="0003038E">
        <w:rPr>
          <w:rFonts w:ascii="Arial" w:eastAsia="Arial" w:hAnsi="Arial" w:cs="Arial"/>
          <w:position w:val="-1"/>
          <w:sz w:val="20"/>
          <w:szCs w:val="20"/>
        </w:rPr>
        <w:t>c</w:t>
      </w:r>
      <w:r w:rsidRPr="0003038E">
        <w:rPr>
          <w:rFonts w:ascii="Arial" w:eastAsia="Arial" w:hAnsi="Arial" w:cs="Arial"/>
          <w:spacing w:val="-4"/>
          <w:position w:val="-1"/>
          <w:sz w:val="20"/>
          <w:szCs w:val="20"/>
        </w:rPr>
        <w:t>k</w:t>
      </w:r>
      <w:r w:rsidRPr="0003038E">
        <w:rPr>
          <w:rFonts w:ascii="Arial" w:eastAsia="Arial" w:hAnsi="Arial" w:cs="Arial"/>
          <w:position w:val="-1"/>
          <w:sz w:val="20"/>
          <w:szCs w:val="20"/>
        </w:rPr>
        <w:t>er</w:t>
      </w:r>
      <w:r w:rsidRPr="0003038E">
        <w:rPr>
          <w:rFonts w:ascii="Arial" w:eastAsia="Arial" w:hAnsi="Arial" w:cs="Arial"/>
          <w:spacing w:val="-9"/>
          <w:position w:val="-1"/>
          <w:sz w:val="20"/>
          <w:szCs w:val="20"/>
        </w:rPr>
        <w:t xml:space="preserve"> </w:t>
      </w:r>
      <w:r w:rsidRPr="0003038E">
        <w:rPr>
          <w:rFonts w:ascii="Arial" w:eastAsia="Arial" w:hAnsi="Arial" w:cs="Arial"/>
          <w:position w:val="-1"/>
          <w:sz w:val="20"/>
          <w:szCs w:val="20"/>
        </w:rPr>
        <w:t>on</w:t>
      </w:r>
      <w:r w:rsidRPr="0003038E">
        <w:rPr>
          <w:rFonts w:ascii="Arial" w:eastAsia="Arial" w:hAnsi="Arial" w:cs="Arial"/>
          <w:spacing w:val="-3"/>
          <w:position w:val="-1"/>
          <w:sz w:val="20"/>
          <w:szCs w:val="20"/>
        </w:rPr>
        <w:t xml:space="preserve"> </w:t>
      </w:r>
      <w:r w:rsidRPr="0003038E">
        <w:rPr>
          <w:rFonts w:ascii="Arial" w:eastAsia="Arial" w:hAnsi="Arial" w:cs="Arial"/>
          <w:position w:val="-1"/>
          <w:sz w:val="20"/>
          <w:szCs w:val="20"/>
        </w:rPr>
        <w:t>a</w:t>
      </w:r>
      <w:r w:rsidRPr="0003038E">
        <w:rPr>
          <w:rFonts w:ascii="Arial" w:eastAsia="Arial" w:hAnsi="Arial" w:cs="Arial"/>
          <w:spacing w:val="6"/>
          <w:position w:val="-1"/>
          <w:sz w:val="20"/>
          <w:szCs w:val="20"/>
        </w:rPr>
        <w:t>n</w:t>
      </w:r>
      <w:r w:rsidRPr="0003038E">
        <w:rPr>
          <w:rFonts w:ascii="Arial" w:eastAsia="Arial" w:hAnsi="Arial" w:cs="Arial"/>
          <w:position w:val="-1"/>
          <w:sz w:val="20"/>
          <w:szCs w:val="20"/>
        </w:rPr>
        <w:t>y</w:t>
      </w:r>
      <w:r w:rsidRPr="0003038E">
        <w:rPr>
          <w:rFonts w:ascii="Arial" w:eastAsia="Arial" w:hAnsi="Arial" w:cs="Arial"/>
          <w:spacing w:val="-8"/>
          <w:position w:val="-1"/>
          <w:sz w:val="20"/>
          <w:szCs w:val="20"/>
        </w:rPr>
        <w:t xml:space="preserve"> </w:t>
      </w:r>
      <w:proofErr w:type="spellStart"/>
      <w:r w:rsidRPr="0003038E">
        <w:rPr>
          <w:rFonts w:ascii="Arial" w:eastAsia="Arial" w:hAnsi="Arial" w:cs="Arial"/>
          <w:spacing w:val="4"/>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position w:val="-1"/>
          <w:sz w:val="20"/>
          <w:szCs w:val="20"/>
        </w:rPr>
        <w:t>.</w:t>
      </w:r>
    </w:p>
    <w:p w14:paraId="1993D229" w14:textId="77777777" w:rsidR="00CD501B" w:rsidRPr="0003038E" w:rsidRDefault="00CD501B" w:rsidP="00CD501B">
      <w:pPr>
        <w:tabs>
          <w:tab w:val="left" w:pos="820"/>
        </w:tabs>
        <w:spacing w:before="17" w:line="278" w:lineRule="exact"/>
        <w:ind w:left="828" w:right="238" w:hanging="36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pacing w:val="-3"/>
          <w:sz w:val="20"/>
          <w:szCs w:val="20"/>
        </w:rPr>
        <w:t>f</w:t>
      </w:r>
      <w:r w:rsidRPr="0003038E">
        <w:rPr>
          <w:rFonts w:ascii="Arial" w:eastAsia="Arial" w:hAnsi="Arial" w:cs="Arial"/>
          <w:sz w:val="20"/>
          <w:szCs w:val="20"/>
        </w:rPr>
        <w:t>i</w:t>
      </w:r>
      <w:r w:rsidRPr="0003038E">
        <w:rPr>
          <w:rFonts w:ascii="Arial" w:eastAsia="Arial" w:hAnsi="Arial" w:cs="Arial"/>
          <w:spacing w:val="4"/>
          <w:sz w:val="20"/>
          <w:szCs w:val="20"/>
        </w:rPr>
        <w:t>l</w:t>
      </w:r>
      <w:r w:rsidRPr="0003038E">
        <w:rPr>
          <w:rFonts w:ascii="Arial" w:eastAsia="Arial" w:hAnsi="Arial" w:cs="Arial"/>
          <w:sz w:val="20"/>
          <w:szCs w:val="20"/>
        </w:rPr>
        <w:t>e</w:t>
      </w:r>
      <w:r w:rsidRPr="0003038E">
        <w:rPr>
          <w:rFonts w:ascii="Arial" w:eastAsia="Arial" w:hAnsi="Arial" w:cs="Arial"/>
          <w:spacing w:val="-3"/>
          <w:sz w:val="20"/>
          <w:szCs w:val="20"/>
        </w:rPr>
        <w:t xml:space="preserve"> </w:t>
      </w:r>
      <w:r w:rsidRPr="0003038E">
        <w:rPr>
          <w:rFonts w:ascii="Arial" w:eastAsia="Arial" w:hAnsi="Arial" w:cs="Arial"/>
          <w:sz w:val="20"/>
          <w:szCs w:val="20"/>
        </w:rPr>
        <w:t>a</w:t>
      </w:r>
      <w:r w:rsidRPr="0003038E">
        <w:rPr>
          <w:rFonts w:ascii="Arial" w:eastAsia="Arial" w:hAnsi="Arial" w:cs="Arial"/>
          <w:spacing w:val="-3"/>
          <w:sz w:val="20"/>
          <w:szCs w:val="20"/>
        </w:rPr>
        <w:t xml:space="preserve"> </w:t>
      </w:r>
      <w:r w:rsidRPr="0003038E">
        <w:rPr>
          <w:rFonts w:ascii="Arial" w:eastAsia="Arial" w:hAnsi="Arial" w:cs="Arial"/>
          <w:sz w:val="20"/>
          <w:szCs w:val="20"/>
        </w:rPr>
        <w:t>p</w:t>
      </w:r>
      <w:r w:rsidRPr="0003038E">
        <w:rPr>
          <w:rFonts w:ascii="Arial" w:eastAsia="Arial" w:hAnsi="Arial" w:cs="Arial"/>
          <w:spacing w:val="-2"/>
          <w:sz w:val="20"/>
          <w:szCs w:val="20"/>
        </w:rPr>
        <w:t>o</w:t>
      </w:r>
      <w:r w:rsidRPr="0003038E">
        <w:rPr>
          <w:rFonts w:ascii="Arial" w:eastAsia="Arial" w:hAnsi="Arial" w:cs="Arial"/>
          <w:sz w:val="20"/>
          <w:szCs w:val="20"/>
        </w:rPr>
        <w:t>l</w:t>
      </w:r>
      <w:r w:rsidRPr="0003038E">
        <w:rPr>
          <w:rFonts w:ascii="Arial" w:eastAsia="Arial" w:hAnsi="Arial" w:cs="Arial"/>
          <w:spacing w:val="4"/>
          <w:sz w:val="20"/>
          <w:szCs w:val="20"/>
        </w:rPr>
        <w:t>i</w:t>
      </w:r>
      <w:r w:rsidRPr="0003038E">
        <w:rPr>
          <w:rFonts w:ascii="Arial" w:eastAsia="Arial" w:hAnsi="Arial" w:cs="Arial"/>
          <w:sz w:val="20"/>
          <w:szCs w:val="20"/>
        </w:rPr>
        <w:t>ce</w:t>
      </w:r>
      <w:r w:rsidRPr="0003038E">
        <w:rPr>
          <w:rFonts w:ascii="Arial" w:eastAsia="Arial" w:hAnsi="Arial" w:cs="Arial"/>
          <w:spacing w:val="-6"/>
          <w:sz w:val="20"/>
          <w:szCs w:val="20"/>
        </w:rPr>
        <w:t xml:space="preserve"> </w:t>
      </w:r>
      <w:r w:rsidRPr="0003038E">
        <w:rPr>
          <w:rFonts w:ascii="Arial" w:eastAsia="Arial" w:hAnsi="Arial" w:cs="Arial"/>
          <w:spacing w:val="4"/>
          <w:sz w:val="20"/>
          <w:szCs w:val="20"/>
        </w:rPr>
        <w:t>r</w:t>
      </w:r>
      <w:r w:rsidRPr="0003038E">
        <w:rPr>
          <w:rFonts w:ascii="Arial" w:eastAsia="Arial" w:hAnsi="Arial" w:cs="Arial"/>
          <w:spacing w:val="-4"/>
          <w:sz w:val="20"/>
          <w:szCs w:val="20"/>
        </w:rPr>
        <w:t>e</w:t>
      </w:r>
      <w:r w:rsidRPr="0003038E">
        <w:rPr>
          <w:rFonts w:ascii="Arial" w:eastAsia="Arial" w:hAnsi="Arial" w:cs="Arial"/>
          <w:sz w:val="20"/>
          <w:szCs w:val="20"/>
        </w:rPr>
        <w:t>po</w:t>
      </w:r>
      <w:r w:rsidRPr="0003038E">
        <w:rPr>
          <w:rFonts w:ascii="Arial" w:eastAsia="Arial" w:hAnsi="Arial" w:cs="Arial"/>
          <w:spacing w:val="4"/>
          <w:sz w:val="20"/>
          <w:szCs w:val="20"/>
        </w:rPr>
        <w:t>r</w:t>
      </w:r>
      <w:r w:rsidRPr="0003038E">
        <w:rPr>
          <w:rFonts w:ascii="Arial" w:eastAsia="Arial" w:hAnsi="Arial" w:cs="Arial"/>
          <w:sz w:val="20"/>
          <w:szCs w:val="20"/>
        </w:rPr>
        <w:t>t</w:t>
      </w:r>
      <w:r w:rsidRPr="0003038E">
        <w:rPr>
          <w:rFonts w:ascii="Arial" w:eastAsia="Arial" w:hAnsi="Arial" w:cs="Arial"/>
          <w:spacing w:val="-10"/>
          <w:sz w:val="20"/>
          <w:szCs w:val="20"/>
        </w:rPr>
        <w:t xml:space="preserve"> </w:t>
      </w:r>
      <w:r w:rsidRPr="0003038E">
        <w:rPr>
          <w:rFonts w:ascii="Arial" w:eastAsia="Arial" w:hAnsi="Arial" w:cs="Arial"/>
          <w:sz w:val="20"/>
          <w:szCs w:val="20"/>
        </w:rPr>
        <w:t>in</w:t>
      </w:r>
      <w:r w:rsidRPr="0003038E">
        <w:rPr>
          <w:rFonts w:ascii="Arial" w:eastAsia="Arial" w:hAnsi="Arial" w:cs="Arial"/>
          <w:spacing w:val="-2"/>
          <w:sz w:val="20"/>
          <w:szCs w:val="20"/>
        </w:rPr>
        <w:t xml:space="preserve"> </w:t>
      </w:r>
      <w:r w:rsidRPr="0003038E">
        <w:rPr>
          <w:rFonts w:ascii="Arial" w:eastAsia="Arial" w:hAnsi="Arial" w:cs="Arial"/>
          <w:sz w:val="20"/>
          <w:szCs w:val="20"/>
        </w:rPr>
        <w:t>case</w:t>
      </w:r>
      <w:r w:rsidRPr="0003038E">
        <w:rPr>
          <w:rFonts w:ascii="Arial" w:eastAsia="Arial" w:hAnsi="Arial" w:cs="Arial"/>
          <w:spacing w:val="-5"/>
          <w:sz w:val="20"/>
          <w:szCs w:val="20"/>
        </w:rPr>
        <w:t xml:space="preserve"> </w:t>
      </w:r>
      <w:r w:rsidRPr="0003038E">
        <w:rPr>
          <w:rFonts w:ascii="Arial" w:eastAsia="Arial" w:hAnsi="Arial" w:cs="Arial"/>
          <w:sz w:val="20"/>
          <w:szCs w:val="20"/>
        </w:rPr>
        <w:t>of the</w:t>
      </w:r>
      <w:r w:rsidRPr="0003038E">
        <w:rPr>
          <w:rFonts w:ascii="Arial" w:eastAsia="Arial" w:hAnsi="Arial" w:cs="Arial"/>
          <w:spacing w:val="4"/>
          <w:sz w:val="20"/>
          <w:szCs w:val="20"/>
        </w:rPr>
        <w:t>f</w:t>
      </w:r>
      <w:r w:rsidRPr="0003038E">
        <w:rPr>
          <w:rFonts w:ascii="Arial" w:eastAsia="Arial" w:hAnsi="Arial" w:cs="Arial"/>
          <w:sz w:val="20"/>
          <w:szCs w:val="20"/>
        </w:rPr>
        <w:t>t,</w:t>
      </w:r>
      <w:r w:rsidRPr="0003038E">
        <w:rPr>
          <w:rFonts w:ascii="Arial" w:eastAsia="Arial" w:hAnsi="Arial" w:cs="Arial"/>
          <w:spacing w:val="-9"/>
          <w:sz w:val="20"/>
          <w:szCs w:val="20"/>
        </w:rPr>
        <w:t xml:space="preserve"> </w:t>
      </w:r>
      <w:r w:rsidRPr="0003038E">
        <w:rPr>
          <w:rFonts w:ascii="Arial" w:eastAsia="Arial" w:hAnsi="Arial" w:cs="Arial"/>
          <w:sz w:val="20"/>
          <w:szCs w:val="20"/>
        </w:rPr>
        <w:t>vand</w:t>
      </w:r>
      <w:r w:rsidRPr="0003038E">
        <w:rPr>
          <w:rFonts w:ascii="Arial" w:eastAsia="Arial" w:hAnsi="Arial" w:cs="Arial"/>
          <w:spacing w:val="1"/>
          <w:sz w:val="20"/>
          <w:szCs w:val="20"/>
        </w:rPr>
        <w:t>a</w:t>
      </w:r>
      <w:r w:rsidRPr="0003038E">
        <w:rPr>
          <w:rFonts w:ascii="Arial" w:eastAsia="Arial" w:hAnsi="Arial" w:cs="Arial"/>
          <w:sz w:val="20"/>
          <w:szCs w:val="20"/>
        </w:rPr>
        <w:t>l</w:t>
      </w:r>
      <w:r w:rsidRPr="0003038E">
        <w:rPr>
          <w:rFonts w:ascii="Arial" w:eastAsia="Arial" w:hAnsi="Arial" w:cs="Arial"/>
          <w:spacing w:val="4"/>
          <w:sz w:val="20"/>
          <w:szCs w:val="20"/>
        </w:rPr>
        <w:t>i</w:t>
      </w:r>
      <w:r w:rsidRPr="0003038E">
        <w:rPr>
          <w:rFonts w:ascii="Arial" w:eastAsia="Arial" w:hAnsi="Arial" w:cs="Arial"/>
          <w:sz w:val="20"/>
          <w:szCs w:val="20"/>
        </w:rPr>
        <w:t>s</w:t>
      </w:r>
      <w:r w:rsidRPr="0003038E">
        <w:rPr>
          <w:rFonts w:ascii="Arial" w:eastAsia="Arial" w:hAnsi="Arial" w:cs="Arial"/>
          <w:spacing w:val="-7"/>
          <w:sz w:val="20"/>
          <w:szCs w:val="20"/>
        </w:rPr>
        <w:t>m</w:t>
      </w:r>
      <w:r w:rsidRPr="0003038E">
        <w:rPr>
          <w:rFonts w:ascii="Arial" w:eastAsia="Arial" w:hAnsi="Arial" w:cs="Arial"/>
          <w:sz w:val="20"/>
          <w:szCs w:val="20"/>
        </w:rPr>
        <w:t>,</w:t>
      </w:r>
      <w:r w:rsidRPr="0003038E">
        <w:rPr>
          <w:rFonts w:ascii="Arial" w:eastAsia="Arial" w:hAnsi="Arial" w:cs="Arial"/>
          <w:spacing w:val="-11"/>
          <w:sz w:val="20"/>
          <w:szCs w:val="20"/>
        </w:rPr>
        <w:t xml:space="preserve"> </w:t>
      </w:r>
      <w:r w:rsidRPr="0003038E">
        <w:rPr>
          <w:rFonts w:ascii="Arial" w:eastAsia="Arial" w:hAnsi="Arial" w:cs="Arial"/>
          <w:sz w:val="20"/>
          <w:szCs w:val="20"/>
        </w:rPr>
        <w:t>and</w:t>
      </w:r>
      <w:r w:rsidRPr="0003038E">
        <w:rPr>
          <w:rFonts w:ascii="Arial" w:eastAsia="Arial" w:hAnsi="Arial" w:cs="Arial"/>
          <w:spacing w:val="-4"/>
          <w:sz w:val="20"/>
          <w:szCs w:val="20"/>
        </w:rPr>
        <w:t xml:space="preserve"> </w:t>
      </w:r>
      <w:r w:rsidRPr="0003038E">
        <w:rPr>
          <w:rFonts w:ascii="Arial" w:eastAsia="Arial" w:hAnsi="Arial" w:cs="Arial"/>
          <w:sz w:val="20"/>
          <w:szCs w:val="20"/>
        </w:rPr>
        <w:t>other</w:t>
      </w:r>
      <w:r w:rsidRPr="0003038E">
        <w:rPr>
          <w:rFonts w:ascii="Arial" w:eastAsia="Arial" w:hAnsi="Arial" w:cs="Arial"/>
          <w:spacing w:val="2"/>
          <w:sz w:val="20"/>
          <w:szCs w:val="20"/>
        </w:rPr>
        <w:t xml:space="preserve"> </w:t>
      </w:r>
      <w:r w:rsidRPr="0003038E">
        <w:rPr>
          <w:rFonts w:ascii="Arial" w:eastAsia="Arial" w:hAnsi="Arial" w:cs="Arial"/>
          <w:sz w:val="20"/>
          <w:szCs w:val="20"/>
        </w:rPr>
        <w:t>acts</w:t>
      </w:r>
      <w:r w:rsidRPr="0003038E">
        <w:rPr>
          <w:rFonts w:ascii="Arial" w:eastAsia="Arial" w:hAnsi="Arial" w:cs="Arial"/>
          <w:spacing w:val="-4"/>
          <w:sz w:val="20"/>
          <w:szCs w:val="20"/>
        </w:rPr>
        <w:t xml:space="preserve"> </w:t>
      </w:r>
      <w:r w:rsidRPr="0003038E">
        <w:rPr>
          <w:rFonts w:ascii="Arial" w:eastAsia="Arial" w:hAnsi="Arial" w:cs="Arial"/>
          <w:sz w:val="20"/>
          <w:szCs w:val="20"/>
        </w:rPr>
        <w:t>cov</w:t>
      </w:r>
      <w:r w:rsidRPr="0003038E">
        <w:rPr>
          <w:rFonts w:ascii="Arial" w:eastAsia="Arial" w:hAnsi="Arial" w:cs="Arial"/>
          <w:spacing w:val="1"/>
          <w:sz w:val="20"/>
          <w:szCs w:val="20"/>
        </w:rPr>
        <w:t>e</w:t>
      </w:r>
      <w:r w:rsidRPr="0003038E">
        <w:rPr>
          <w:rFonts w:ascii="Arial" w:eastAsia="Arial" w:hAnsi="Arial" w:cs="Arial"/>
          <w:spacing w:val="2"/>
          <w:sz w:val="20"/>
          <w:szCs w:val="20"/>
        </w:rPr>
        <w:t>r</w:t>
      </w:r>
      <w:r w:rsidRPr="0003038E">
        <w:rPr>
          <w:rFonts w:ascii="Arial" w:eastAsia="Arial" w:hAnsi="Arial" w:cs="Arial"/>
          <w:sz w:val="20"/>
          <w:szCs w:val="20"/>
        </w:rPr>
        <w:t>ed</w:t>
      </w:r>
      <w:r w:rsidRPr="0003038E">
        <w:rPr>
          <w:rFonts w:ascii="Arial" w:eastAsia="Arial" w:hAnsi="Arial" w:cs="Arial"/>
          <w:spacing w:val="-9"/>
          <w:sz w:val="20"/>
          <w:szCs w:val="20"/>
        </w:rPr>
        <w:t xml:space="preserve"> </w:t>
      </w:r>
      <w:r w:rsidRPr="0003038E">
        <w:rPr>
          <w:rFonts w:ascii="Arial" w:eastAsia="Arial" w:hAnsi="Arial" w:cs="Arial"/>
          <w:sz w:val="20"/>
          <w:szCs w:val="20"/>
        </w:rPr>
        <w:t>by</w:t>
      </w:r>
      <w:r w:rsidRPr="0003038E">
        <w:rPr>
          <w:rFonts w:ascii="Arial" w:eastAsia="Arial" w:hAnsi="Arial" w:cs="Arial"/>
          <w:spacing w:val="-3"/>
          <w:sz w:val="20"/>
          <w:szCs w:val="20"/>
        </w:rPr>
        <w:t xml:space="preserve"> </w:t>
      </w:r>
      <w:r w:rsidRPr="0003038E">
        <w:rPr>
          <w:rFonts w:ascii="Arial" w:eastAsia="Arial" w:hAnsi="Arial" w:cs="Arial"/>
          <w:spacing w:val="4"/>
          <w:sz w:val="20"/>
          <w:szCs w:val="20"/>
        </w:rPr>
        <w:t>the Protection Plan</w:t>
      </w:r>
      <w:r w:rsidRPr="0003038E">
        <w:rPr>
          <w:rFonts w:ascii="Arial" w:eastAsia="Arial" w:hAnsi="Arial" w:cs="Arial"/>
          <w:sz w:val="20"/>
          <w:szCs w:val="20"/>
        </w:rPr>
        <w:t xml:space="preserve"> as</w:t>
      </w:r>
      <w:r w:rsidRPr="0003038E">
        <w:rPr>
          <w:rFonts w:ascii="Arial" w:eastAsia="Arial" w:hAnsi="Arial" w:cs="Arial"/>
          <w:spacing w:val="-3"/>
          <w:sz w:val="20"/>
          <w:szCs w:val="20"/>
        </w:rPr>
        <w:t xml:space="preserve"> w</w:t>
      </w:r>
      <w:r w:rsidRPr="0003038E">
        <w:rPr>
          <w:rFonts w:ascii="Arial" w:eastAsia="Arial" w:hAnsi="Arial" w:cs="Arial"/>
          <w:sz w:val="20"/>
          <w:szCs w:val="20"/>
        </w:rPr>
        <w:t>e</w:t>
      </w:r>
      <w:r w:rsidRPr="0003038E">
        <w:rPr>
          <w:rFonts w:ascii="Arial" w:eastAsia="Arial" w:hAnsi="Arial" w:cs="Arial"/>
          <w:spacing w:val="5"/>
          <w:sz w:val="20"/>
          <w:szCs w:val="20"/>
        </w:rPr>
        <w:t>l</w:t>
      </w:r>
      <w:r w:rsidRPr="0003038E">
        <w:rPr>
          <w:rFonts w:ascii="Arial" w:eastAsia="Arial" w:hAnsi="Arial" w:cs="Arial"/>
          <w:sz w:val="20"/>
          <w:szCs w:val="20"/>
        </w:rPr>
        <w:t xml:space="preserve">l </w:t>
      </w:r>
      <w:r w:rsidRPr="0003038E">
        <w:rPr>
          <w:rFonts w:ascii="Arial" w:eastAsia="Arial" w:hAnsi="Arial" w:cs="Arial"/>
          <w:spacing w:val="-3"/>
          <w:sz w:val="20"/>
          <w:szCs w:val="20"/>
        </w:rPr>
        <w:t>a</w:t>
      </w:r>
      <w:r w:rsidRPr="0003038E">
        <w:rPr>
          <w:rFonts w:ascii="Arial" w:eastAsia="Arial" w:hAnsi="Arial" w:cs="Arial"/>
          <w:sz w:val="20"/>
          <w:szCs w:val="20"/>
        </w:rPr>
        <w:t>s</w:t>
      </w:r>
      <w:r w:rsidRPr="0003038E">
        <w:rPr>
          <w:rFonts w:ascii="Arial" w:eastAsia="Arial" w:hAnsi="Arial" w:cs="Arial"/>
          <w:spacing w:val="-3"/>
          <w:sz w:val="20"/>
          <w:szCs w:val="20"/>
        </w:rPr>
        <w:t xml:space="preserve"> </w:t>
      </w:r>
      <w:r w:rsidRPr="0003038E">
        <w:rPr>
          <w:rFonts w:ascii="Arial" w:eastAsia="Arial" w:hAnsi="Arial" w:cs="Arial"/>
          <w:spacing w:val="3"/>
          <w:sz w:val="20"/>
          <w:szCs w:val="20"/>
        </w:rPr>
        <w:t>r</w:t>
      </w:r>
      <w:r w:rsidRPr="0003038E">
        <w:rPr>
          <w:rFonts w:ascii="Arial" w:eastAsia="Arial" w:hAnsi="Arial" w:cs="Arial"/>
          <w:sz w:val="20"/>
          <w:szCs w:val="20"/>
        </w:rPr>
        <w:t>e</w:t>
      </w:r>
      <w:r w:rsidRPr="0003038E">
        <w:rPr>
          <w:rFonts w:ascii="Arial" w:eastAsia="Arial" w:hAnsi="Arial" w:cs="Arial"/>
          <w:spacing w:val="-3"/>
          <w:sz w:val="20"/>
          <w:szCs w:val="20"/>
        </w:rPr>
        <w:t>p</w:t>
      </w:r>
      <w:r w:rsidRPr="0003038E">
        <w:rPr>
          <w:rFonts w:ascii="Arial" w:eastAsia="Arial" w:hAnsi="Arial" w:cs="Arial"/>
          <w:sz w:val="20"/>
          <w:szCs w:val="20"/>
        </w:rPr>
        <w:t>o</w:t>
      </w:r>
      <w:r w:rsidRPr="0003038E">
        <w:rPr>
          <w:rFonts w:ascii="Arial" w:eastAsia="Arial" w:hAnsi="Arial" w:cs="Arial"/>
          <w:spacing w:val="3"/>
          <w:sz w:val="20"/>
          <w:szCs w:val="20"/>
        </w:rPr>
        <w:t>r</w:t>
      </w:r>
      <w:r w:rsidRPr="0003038E">
        <w:rPr>
          <w:rFonts w:ascii="Arial" w:eastAsia="Arial" w:hAnsi="Arial" w:cs="Arial"/>
          <w:sz w:val="20"/>
          <w:szCs w:val="20"/>
        </w:rPr>
        <w:t>t</w:t>
      </w:r>
      <w:r w:rsidRPr="0003038E">
        <w:rPr>
          <w:rFonts w:ascii="Arial" w:eastAsia="Arial" w:hAnsi="Arial" w:cs="Arial"/>
          <w:spacing w:val="-6"/>
          <w:sz w:val="20"/>
          <w:szCs w:val="20"/>
        </w:rPr>
        <w:t xml:space="preserve"> </w:t>
      </w:r>
      <w:r w:rsidRPr="0003038E">
        <w:rPr>
          <w:rFonts w:ascii="Arial" w:eastAsia="Arial" w:hAnsi="Arial" w:cs="Arial"/>
          <w:sz w:val="20"/>
          <w:szCs w:val="20"/>
        </w:rPr>
        <w:t>to</w:t>
      </w:r>
      <w:r w:rsidRPr="0003038E">
        <w:rPr>
          <w:rFonts w:ascii="Arial" w:eastAsia="Arial" w:hAnsi="Arial" w:cs="Arial"/>
          <w:spacing w:val="-4"/>
          <w:sz w:val="20"/>
          <w:szCs w:val="20"/>
        </w:rPr>
        <w:t xml:space="preserve"> </w:t>
      </w:r>
      <w:r w:rsidRPr="0003038E">
        <w:rPr>
          <w:rFonts w:ascii="Arial" w:eastAsia="Arial" w:hAnsi="Arial" w:cs="Arial"/>
          <w:sz w:val="20"/>
          <w:szCs w:val="20"/>
        </w:rPr>
        <w:t>the</w:t>
      </w:r>
      <w:r w:rsidRPr="0003038E">
        <w:rPr>
          <w:rFonts w:ascii="Arial" w:eastAsia="Arial" w:hAnsi="Arial" w:cs="Arial"/>
          <w:spacing w:val="-3"/>
          <w:sz w:val="20"/>
          <w:szCs w:val="20"/>
        </w:rPr>
        <w:t xml:space="preserve"> </w:t>
      </w:r>
      <w:r w:rsidRPr="0003038E">
        <w:rPr>
          <w:rFonts w:ascii="Arial" w:eastAsia="Arial" w:hAnsi="Arial" w:cs="Arial"/>
          <w:sz w:val="20"/>
          <w:szCs w:val="20"/>
        </w:rPr>
        <w:t>ad</w:t>
      </w:r>
      <w:r w:rsidRPr="0003038E">
        <w:rPr>
          <w:rFonts w:ascii="Arial" w:eastAsia="Arial" w:hAnsi="Arial" w:cs="Arial"/>
          <w:spacing w:val="-6"/>
          <w:sz w:val="20"/>
          <w:szCs w:val="20"/>
        </w:rPr>
        <w:t>m</w:t>
      </w:r>
      <w:r w:rsidRPr="0003038E">
        <w:rPr>
          <w:rFonts w:ascii="Arial" w:eastAsia="Arial" w:hAnsi="Arial" w:cs="Arial"/>
          <w:spacing w:val="4"/>
          <w:sz w:val="20"/>
          <w:szCs w:val="20"/>
        </w:rPr>
        <w:t>i</w:t>
      </w:r>
      <w:r w:rsidRPr="0003038E">
        <w:rPr>
          <w:rFonts w:ascii="Arial" w:eastAsia="Arial" w:hAnsi="Arial" w:cs="Arial"/>
          <w:sz w:val="20"/>
          <w:szCs w:val="20"/>
        </w:rPr>
        <w:t>n</w:t>
      </w:r>
      <w:r w:rsidRPr="0003038E">
        <w:rPr>
          <w:rFonts w:ascii="Arial" w:eastAsia="Arial" w:hAnsi="Arial" w:cs="Arial"/>
          <w:spacing w:val="6"/>
          <w:sz w:val="20"/>
          <w:szCs w:val="20"/>
        </w:rPr>
        <w:t>i</w:t>
      </w:r>
      <w:r w:rsidRPr="0003038E">
        <w:rPr>
          <w:rFonts w:ascii="Arial" w:eastAsia="Arial" w:hAnsi="Arial" w:cs="Arial"/>
          <w:sz w:val="20"/>
          <w:szCs w:val="20"/>
        </w:rPr>
        <w:t>st</w:t>
      </w:r>
      <w:r w:rsidRPr="0003038E">
        <w:rPr>
          <w:rFonts w:ascii="Arial" w:eastAsia="Arial" w:hAnsi="Arial" w:cs="Arial"/>
          <w:spacing w:val="-2"/>
          <w:sz w:val="20"/>
          <w:szCs w:val="20"/>
        </w:rPr>
        <w:t>r</w:t>
      </w:r>
      <w:r w:rsidRPr="0003038E">
        <w:rPr>
          <w:rFonts w:ascii="Arial" w:eastAsia="Arial" w:hAnsi="Arial" w:cs="Arial"/>
          <w:sz w:val="20"/>
          <w:szCs w:val="20"/>
        </w:rPr>
        <w:t>a</w:t>
      </w:r>
      <w:r w:rsidRPr="0003038E">
        <w:rPr>
          <w:rFonts w:ascii="Arial" w:eastAsia="Arial" w:hAnsi="Arial" w:cs="Arial"/>
          <w:spacing w:val="-3"/>
          <w:sz w:val="20"/>
          <w:szCs w:val="20"/>
        </w:rPr>
        <w:t>t</w:t>
      </w:r>
      <w:r w:rsidRPr="0003038E">
        <w:rPr>
          <w:rFonts w:ascii="Arial" w:eastAsia="Arial" w:hAnsi="Arial" w:cs="Arial"/>
          <w:spacing w:val="4"/>
          <w:sz w:val="20"/>
          <w:szCs w:val="20"/>
        </w:rPr>
        <w:t>i</w:t>
      </w:r>
      <w:r w:rsidRPr="0003038E">
        <w:rPr>
          <w:rFonts w:ascii="Arial" w:eastAsia="Arial" w:hAnsi="Arial" w:cs="Arial"/>
          <w:sz w:val="20"/>
          <w:szCs w:val="20"/>
        </w:rPr>
        <w:t>on</w:t>
      </w:r>
      <w:r w:rsidRPr="0003038E">
        <w:rPr>
          <w:rFonts w:ascii="Arial" w:eastAsia="Arial" w:hAnsi="Arial" w:cs="Arial"/>
          <w:spacing w:val="-15"/>
          <w:sz w:val="20"/>
          <w:szCs w:val="20"/>
        </w:rPr>
        <w:t xml:space="preserve"> </w:t>
      </w:r>
      <w:r w:rsidRPr="0003038E">
        <w:rPr>
          <w:rFonts w:ascii="Arial" w:eastAsia="Arial" w:hAnsi="Arial" w:cs="Arial"/>
          <w:sz w:val="20"/>
          <w:szCs w:val="20"/>
        </w:rPr>
        <w:t>of</w:t>
      </w:r>
      <w:r w:rsidRPr="0003038E">
        <w:rPr>
          <w:rFonts w:ascii="Arial" w:eastAsia="Arial" w:hAnsi="Arial" w:cs="Arial"/>
          <w:spacing w:val="-1"/>
          <w:sz w:val="20"/>
          <w:szCs w:val="20"/>
        </w:rPr>
        <w:t xml:space="preserve"> </w:t>
      </w:r>
      <w:r w:rsidRPr="0003038E">
        <w:rPr>
          <w:rFonts w:ascii="Arial" w:eastAsia="Arial" w:hAnsi="Arial" w:cs="Arial"/>
          <w:sz w:val="20"/>
          <w:szCs w:val="20"/>
        </w:rPr>
        <w:t>the Rock County</w:t>
      </w:r>
      <w:r w:rsidRPr="0003038E">
        <w:rPr>
          <w:rFonts w:ascii="Arial" w:eastAsia="Arial" w:hAnsi="Arial" w:cs="Arial"/>
          <w:spacing w:val="-9"/>
          <w:sz w:val="20"/>
          <w:szCs w:val="20"/>
        </w:rPr>
        <w:t xml:space="preserve"> </w:t>
      </w:r>
      <w:r w:rsidRPr="0003038E">
        <w:rPr>
          <w:rFonts w:ascii="Arial" w:eastAsia="Arial" w:hAnsi="Arial" w:cs="Arial"/>
          <w:sz w:val="20"/>
          <w:szCs w:val="20"/>
        </w:rPr>
        <w:t>Publ</w:t>
      </w:r>
      <w:r w:rsidRPr="0003038E">
        <w:rPr>
          <w:rFonts w:ascii="Arial" w:eastAsia="Arial" w:hAnsi="Arial" w:cs="Arial"/>
          <w:spacing w:val="8"/>
          <w:sz w:val="20"/>
          <w:szCs w:val="20"/>
        </w:rPr>
        <w:t>i</w:t>
      </w:r>
      <w:r w:rsidRPr="0003038E">
        <w:rPr>
          <w:rFonts w:ascii="Arial" w:eastAsia="Arial" w:hAnsi="Arial" w:cs="Arial"/>
          <w:sz w:val="20"/>
          <w:szCs w:val="20"/>
        </w:rPr>
        <w:t>c</w:t>
      </w:r>
      <w:r w:rsidRPr="0003038E">
        <w:rPr>
          <w:rFonts w:ascii="Arial" w:eastAsia="Arial" w:hAnsi="Arial" w:cs="Arial"/>
          <w:spacing w:val="-7"/>
          <w:sz w:val="20"/>
          <w:szCs w:val="20"/>
        </w:rPr>
        <w:t xml:space="preserve"> </w:t>
      </w:r>
      <w:r w:rsidRPr="0003038E">
        <w:rPr>
          <w:rFonts w:ascii="Arial" w:eastAsia="Arial" w:hAnsi="Arial" w:cs="Arial"/>
          <w:sz w:val="20"/>
          <w:szCs w:val="20"/>
        </w:rPr>
        <w:t>Sc</w:t>
      </w:r>
      <w:r w:rsidRPr="0003038E">
        <w:rPr>
          <w:rFonts w:ascii="Arial" w:eastAsia="Arial" w:hAnsi="Arial" w:cs="Arial"/>
          <w:spacing w:val="-4"/>
          <w:sz w:val="20"/>
          <w:szCs w:val="20"/>
        </w:rPr>
        <w:t>h</w:t>
      </w:r>
      <w:r w:rsidRPr="0003038E">
        <w:rPr>
          <w:rFonts w:ascii="Arial" w:eastAsia="Arial" w:hAnsi="Arial" w:cs="Arial"/>
          <w:sz w:val="20"/>
          <w:szCs w:val="20"/>
        </w:rPr>
        <w:t>o</w:t>
      </w:r>
      <w:r w:rsidRPr="0003038E">
        <w:rPr>
          <w:rFonts w:ascii="Arial" w:eastAsia="Arial" w:hAnsi="Arial" w:cs="Arial"/>
          <w:spacing w:val="-2"/>
          <w:sz w:val="20"/>
          <w:szCs w:val="20"/>
        </w:rPr>
        <w:t>o</w:t>
      </w:r>
      <w:r w:rsidRPr="0003038E">
        <w:rPr>
          <w:rFonts w:ascii="Arial" w:eastAsia="Arial" w:hAnsi="Arial" w:cs="Arial"/>
          <w:spacing w:val="4"/>
          <w:sz w:val="20"/>
          <w:szCs w:val="20"/>
        </w:rPr>
        <w:t>ls</w:t>
      </w:r>
      <w:r w:rsidRPr="0003038E">
        <w:rPr>
          <w:rFonts w:ascii="Arial" w:eastAsia="Arial" w:hAnsi="Arial" w:cs="Arial"/>
          <w:sz w:val="20"/>
          <w:szCs w:val="20"/>
        </w:rPr>
        <w:t>.</w:t>
      </w:r>
    </w:p>
    <w:p w14:paraId="56F22391" w14:textId="77777777" w:rsidR="00CD501B" w:rsidRPr="0003038E" w:rsidRDefault="00CD501B" w:rsidP="00CD501B">
      <w:pPr>
        <w:tabs>
          <w:tab w:val="left" w:pos="820"/>
        </w:tabs>
        <w:spacing w:line="285" w:lineRule="exact"/>
        <w:ind w:left="468" w:right="-20"/>
        <w:rPr>
          <w:rFonts w:ascii="Arial" w:eastAsia="Arial" w:hAnsi="Arial" w:cs="Arial"/>
          <w:sz w:val="20"/>
          <w:szCs w:val="20"/>
        </w:rPr>
      </w:pPr>
      <w:r w:rsidRPr="0003038E">
        <w:rPr>
          <w:rFonts w:ascii="Symbol" w:eastAsia="Symbol" w:hAnsi="Symbol" w:cs="Symbol"/>
          <w:w w:val="76"/>
          <w:sz w:val="20"/>
          <w:szCs w:val="20"/>
        </w:rPr>
        <w:t></w:t>
      </w:r>
      <w:r w:rsidRPr="0003038E">
        <w:rPr>
          <w:sz w:val="20"/>
          <w:szCs w:val="20"/>
        </w:rPr>
        <w:tab/>
      </w:r>
      <w:r w:rsidRPr="0003038E">
        <w:rPr>
          <w:rFonts w:ascii="Arial" w:eastAsia="Arial" w:hAnsi="Arial" w:cs="Arial"/>
          <w:sz w:val="20"/>
          <w:szCs w:val="20"/>
        </w:rPr>
        <w:t>I</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w</w:t>
      </w:r>
      <w:r w:rsidRPr="0003038E">
        <w:rPr>
          <w:rFonts w:ascii="Arial" w:eastAsia="Arial" w:hAnsi="Arial" w:cs="Arial"/>
          <w:spacing w:val="4"/>
          <w:sz w:val="20"/>
          <w:szCs w:val="20"/>
        </w:rPr>
        <w:t>i</w:t>
      </w:r>
      <w:r w:rsidRPr="0003038E">
        <w:rPr>
          <w:rFonts w:ascii="Arial" w:eastAsia="Arial" w:hAnsi="Arial" w:cs="Arial"/>
          <w:sz w:val="20"/>
          <w:szCs w:val="20"/>
        </w:rPr>
        <w:t>ll</w:t>
      </w:r>
      <w:r w:rsidRPr="0003038E">
        <w:rPr>
          <w:rFonts w:ascii="Arial" w:eastAsia="Arial" w:hAnsi="Arial" w:cs="Arial"/>
          <w:spacing w:val="1"/>
          <w:sz w:val="20"/>
          <w:szCs w:val="20"/>
        </w:rPr>
        <w:t xml:space="preserve"> </w:t>
      </w:r>
      <w:r w:rsidRPr="0003038E">
        <w:rPr>
          <w:rFonts w:ascii="Arial" w:eastAsia="Arial" w:hAnsi="Arial" w:cs="Arial"/>
          <w:sz w:val="20"/>
          <w:szCs w:val="20"/>
        </w:rPr>
        <w:t>be</w:t>
      </w:r>
      <w:r w:rsidRPr="0003038E">
        <w:rPr>
          <w:rFonts w:ascii="Arial" w:eastAsia="Arial" w:hAnsi="Arial" w:cs="Arial"/>
          <w:spacing w:val="-5"/>
          <w:sz w:val="20"/>
          <w:szCs w:val="20"/>
        </w:rPr>
        <w:t xml:space="preserve"> </w:t>
      </w:r>
      <w:r w:rsidRPr="0003038E">
        <w:rPr>
          <w:rFonts w:ascii="Arial" w:eastAsia="Arial" w:hAnsi="Arial" w:cs="Arial"/>
          <w:spacing w:val="2"/>
          <w:sz w:val="20"/>
          <w:szCs w:val="20"/>
        </w:rPr>
        <w:t>r</w:t>
      </w:r>
      <w:r w:rsidRPr="0003038E">
        <w:rPr>
          <w:rFonts w:ascii="Arial" w:eastAsia="Arial" w:hAnsi="Arial" w:cs="Arial"/>
          <w:sz w:val="20"/>
          <w:szCs w:val="20"/>
        </w:rPr>
        <w:t>esp</w:t>
      </w:r>
      <w:r w:rsidRPr="0003038E">
        <w:rPr>
          <w:rFonts w:ascii="Arial" w:eastAsia="Arial" w:hAnsi="Arial" w:cs="Arial"/>
          <w:spacing w:val="-1"/>
          <w:sz w:val="20"/>
          <w:szCs w:val="20"/>
        </w:rPr>
        <w:t>o</w:t>
      </w:r>
      <w:r w:rsidRPr="0003038E">
        <w:rPr>
          <w:rFonts w:ascii="Arial" w:eastAsia="Arial" w:hAnsi="Arial" w:cs="Arial"/>
          <w:sz w:val="20"/>
          <w:szCs w:val="20"/>
        </w:rPr>
        <w:t>nsi</w:t>
      </w:r>
      <w:r w:rsidRPr="0003038E">
        <w:rPr>
          <w:rFonts w:ascii="Arial" w:eastAsia="Arial" w:hAnsi="Arial" w:cs="Arial"/>
          <w:spacing w:val="-3"/>
          <w:sz w:val="20"/>
          <w:szCs w:val="20"/>
        </w:rPr>
        <w:t>b</w:t>
      </w:r>
      <w:r w:rsidRPr="0003038E">
        <w:rPr>
          <w:rFonts w:ascii="Arial" w:eastAsia="Arial" w:hAnsi="Arial" w:cs="Arial"/>
          <w:spacing w:val="4"/>
          <w:sz w:val="20"/>
          <w:szCs w:val="20"/>
        </w:rPr>
        <w:t>l</w:t>
      </w:r>
      <w:r w:rsidRPr="0003038E">
        <w:rPr>
          <w:rFonts w:ascii="Arial" w:eastAsia="Arial" w:hAnsi="Arial" w:cs="Arial"/>
          <w:sz w:val="20"/>
          <w:szCs w:val="20"/>
        </w:rPr>
        <w:t>e</w:t>
      </w:r>
      <w:r w:rsidRPr="0003038E">
        <w:rPr>
          <w:rFonts w:ascii="Arial" w:eastAsia="Arial" w:hAnsi="Arial" w:cs="Arial"/>
          <w:spacing w:val="-12"/>
          <w:sz w:val="20"/>
          <w:szCs w:val="20"/>
        </w:rPr>
        <w:t xml:space="preserve"> </w:t>
      </w:r>
      <w:r w:rsidRPr="0003038E">
        <w:rPr>
          <w:rFonts w:ascii="Arial" w:eastAsia="Arial" w:hAnsi="Arial" w:cs="Arial"/>
          <w:spacing w:val="2"/>
          <w:sz w:val="20"/>
          <w:szCs w:val="20"/>
        </w:rPr>
        <w:t>f</w:t>
      </w:r>
      <w:r w:rsidRPr="0003038E">
        <w:rPr>
          <w:rFonts w:ascii="Arial" w:eastAsia="Arial" w:hAnsi="Arial" w:cs="Arial"/>
          <w:spacing w:val="-4"/>
          <w:sz w:val="20"/>
          <w:szCs w:val="20"/>
        </w:rPr>
        <w:t>o</w:t>
      </w:r>
      <w:r w:rsidRPr="0003038E">
        <w:rPr>
          <w:rFonts w:ascii="Arial" w:eastAsia="Arial" w:hAnsi="Arial" w:cs="Arial"/>
          <w:sz w:val="20"/>
          <w:szCs w:val="20"/>
        </w:rPr>
        <w:t>r</w:t>
      </w:r>
      <w:r w:rsidRPr="0003038E">
        <w:rPr>
          <w:rFonts w:ascii="Arial" w:eastAsia="Arial" w:hAnsi="Arial" w:cs="Arial"/>
          <w:spacing w:val="-1"/>
          <w:sz w:val="20"/>
          <w:szCs w:val="20"/>
        </w:rPr>
        <w:t xml:space="preserve"> </w:t>
      </w:r>
      <w:r w:rsidRPr="0003038E">
        <w:rPr>
          <w:rFonts w:ascii="Arial" w:eastAsia="Arial" w:hAnsi="Arial" w:cs="Arial"/>
          <w:spacing w:val="-3"/>
          <w:sz w:val="20"/>
          <w:szCs w:val="20"/>
        </w:rPr>
        <w:t>a</w:t>
      </w:r>
      <w:r w:rsidRPr="0003038E">
        <w:rPr>
          <w:rFonts w:ascii="Arial" w:eastAsia="Arial" w:hAnsi="Arial" w:cs="Arial"/>
          <w:sz w:val="20"/>
          <w:szCs w:val="20"/>
        </w:rPr>
        <w:t>ll</w:t>
      </w:r>
      <w:r w:rsidRPr="0003038E">
        <w:rPr>
          <w:rFonts w:ascii="Arial" w:eastAsia="Arial" w:hAnsi="Arial" w:cs="Arial"/>
          <w:spacing w:val="2"/>
          <w:sz w:val="20"/>
          <w:szCs w:val="20"/>
        </w:rPr>
        <w:t xml:space="preserve"> </w:t>
      </w:r>
      <w:r w:rsidRPr="0003038E">
        <w:rPr>
          <w:rFonts w:ascii="Arial" w:eastAsia="Arial" w:hAnsi="Arial" w:cs="Arial"/>
          <w:sz w:val="20"/>
          <w:szCs w:val="20"/>
        </w:rPr>
        <w:t>da</w:t>
      </w:r>
      <w:r w:rsidRPr="0003038E">
        <w:rPr>
          <w:rFonts w:ascii="Arial" w:eastAsia="Arial" w:hAnsi="Arial" w:cs="Arial"/>
          <w:spacing w:val="-4"/>
          <w:sz w:val="20"/>
          <w:szCs w:val="20"/>
        </w:rPr>
        <w:t>m</w:t>
      </w:r>
      <w:r w:rsidRPr="0003038E">
        <w:rPr>
          <w:rFonts w:ascii="Arial" w:eastAsia="Arial" w:hAnsi="Arial" w:cs="Arial"/>
          <w:sz w:val="20"/>
          <w:szCs w:val="20"/>
        </w:rPr>
        <w:t>ages</w:t>
      </w:r>
      <w:r w:rsidRPr="0003038E">
        <w:rPr>
          <w:rFonts w:ascii="Arial" w:eastAsia="Arial" w:hAnsi="Arial" w:cs="Arial"/>
          <w:spacing w:val="-10"/>
          <w:sz w:val="20"/>
          <w:szCs w:val="20"/>
        </w:rPr>
        <w:t xml:space="preserve"> </w:t>
      </w:r>
      <w:r w:rsidRPr="0003038E">
        <w:rPr>
          <w:rFonts w:ascii="Arial" w:eastAsia="Arial" w:hAnsi="Arial" w:cs="Arial"/>
          <w:sz w:val="20"/>
          <w:szCs w:val="20"/>
        </w:rPr>
        <w:t>or</w:t>
      </w:r>
      <w:r w:rsidRPr="0003038E">
        <w:rPr>
          <w:rFonts w:ascii="Arial" w:eastAsia="Arial" w:hAnsi="Arial" w:cs="Arial"/>
          <w:spacing w:val="1"/>
          <w:sz w:val="20"/>
          <w:szCs w:val="20"/>
        </w:rPr>
        <w:t xml:space="preserve"> </w:t>
      </w:r>
      <w:r w:rsidRPr="0003038E">
        <w:rPr>
          <w:rFonts w:ascii="Arial" w:eastAsia="Arial" w:hAnsi="Arial" w:cs="Arial"/>
          <w:spacing w:val="4"/>
          <w:sz w:val="20"/>
          <w:szCs w:val="20"/>
        </w:rPr>
        <w:t>l</w:t>
      </w:r>
      <w:r w:rsidRPr="0003038E">
        <w:rPr>
          <w:rFonts w:ascii="Arial" w:eastAsia="Arial" w:hAnsi="Arial" w:cs="Arial"/>
          <w:sz w:val="20"/>
          <w:szCs w:val="20"/>
        </w:rPr>
        <w:t>oss</w:t>
      </w:r>
      <w:r w:rsidRPr="0003038E">
        <w:rPr>
          <w:rFonts w:ascii="Arial" w:eastAsia="Arial" w:hAnsi="Arial" w:cs="Arial"/>
          <w:spacing w:val="-4"/>
          <w:sz w:val="20"/>
          <w:szCs w:val="20"/>
        </w:rPr>
        <w:t xml:space="preserve"> </w:t>
      </w:r>
      <w:r w:rsidRPr="0003038E">
        <w:rPr>
          <w:rFonts w:ascii="Arial" w:eastAsia="Arial" w:hAnsi="Arial" w:cs="Arial"/>
          <w:sz w:val="20"/>
          <w:szCs w:val="20"/>
        </w:rPr>
        <w:t>c</w:t>
      </w:r>
      <w:r w:rsidRPr="0003038E">
        <w:rPr>
          <w:rFonts w:ascii="Arial" w:eastAsia="Arial" w:hAnsi="Arial" w:cs="Arial"/>
          <w:spacing w:val="-1"/>
          <w:sz w:val="20"/>
          <w:szCs w:val="20"/>
        </w:rPr>
        <w:t>a</w:t>
      </w:r>
      <w:r w:rsidRPr="0003038E">
        <w:rPr>
          <w:rFonts w:ascii="Arial" w:eastAsia="Arial" w:hAnsi="Arial" w:cs="Arial"/>
          <w:sz w:val="20"/>
          <w:szCs w:val="20"/>
        </w:rPr>
        <w:t>used</w:t>
      </w:r>
      <w:r w:rsidRPr="0003038E">
        <w:rPr>
          <w:rFonts w:ascii="Arial" w:eastAsia="Arial" w:hAnsi="Arial" w:cs="Arial"/>
          <w:spacing w:val="-8"/>
          <w:sz w:val="20"/>
          <w:szCs w:val="20"/>
        </w:rPr>
        <w:t xml:space="preserve"> </w:t>
      </w:r>
      <w:r w:rsidRPr="0003038E">
        <w:rPr>
          <w:rFonts w:ascii="Arial" w:eastAsia="Arial" w:hAnsi="Arial" w:cs="Arial"/>
          <w:sz w:val="20"/>
          <w:szCs w:val="20"/>
        </w:rPr>
        <w:t>by</w:t>
      </w:r>
      <w:r w:rsidRPr="0003038E">
        <w:rPr>
          <w:rFonts w:ascii="Arial" w:eastAsia="Arial" w:hAnsi="Arial" w:cs="Arial"/>
          <w:spacing w:val="-3"/>
          <w:sz w:val="20"/>
          <w:szCs w:val="20"/>
        </w:rPr>
        <w:t xml:space="preserve"> </w:t>
      </w:r>
      <w:r w:rsidRPr="0003038E">
        <w:rPr>
          <w:rFonts w:ascii="Arial" w:eastAsia="Arial" w:hAnsi="Arial" w:cs="Arial"/>
          <w:sz w:val="20"/>
          <w:szCs w:val="20"/>
        </w:rPr>
        <w:t>n</w:t>
      </w:r>
      <w:r w:rsidRPr="0003038E">
        <w:rPr>
          <w:rFonts w:ascii="Arial" w:eastAsia="Arial" w:hAnsi="Arial" w:cs="Arial"/>
          <w:spacing w:val="4"/>
          <w:sz w:val="20"/>
          <w:szCs w:val="20"/>
        </w:rPr>
        <w:t>e</w:t>
      </w:r>
      <w:r w:rsidRPr="0003038E">
        <w:rPr>
          <w:rFonts w:ascii="Arial" w:eastAsia="Arial" w:hAnsi="Arial" w:cs="Arial"/>
          <w:sz w:val="20"/>
          <w:szCs w:val="20"/>
        </w:rPr>
        <w:t>glect</w:t>
      </w:r>
      <w:r w:rsidRPr="0003038E">
        <w:rPr>
          <w:rFonts w:ascii="Arial" w:eastAsia="Arial" w:hAnsi="Arial" w:cs="Arial"/>
          <w:spacing w:val="-8"/>
          <w:sz w:val="20"/>
          <w:szCs w:val="20"/>
        </w:rPr>
        <w:t xml:space="preserve"> </w:t>
      </w:r>
      <w:r w:rsidRPr="0003038E">
        <w:rPr>
          <w:rFonts w:ascii="Arial" w:eastAsia="Arial" w:hAnsi="Arial" w:cs="Arial"/>
          <w:sz w:val="20"/>
          <w:szCs w:val="20"/>
        </w:rPr>
        <w:t>or</w:t>
      </w:r>
      <w:r w:rsidRPr="0003038E">
        <w:rPr>
          <w:rFonts w:ascii="Arial" w:eastAsia="Arial" w:hAnsi="Arial" w:cs="Arial"/>
          <w:spacing w:val="-1"/>
          <w:sz w:val="20"/>
          <w:szCs w:val="20"/>
        </w:rPr>
        <w:t xml:space="preserve"> </w:t>
      </w:r>
      <w:r w:rsidRPr="0003038E">
        <w:rPr>
          <w:rFonts w:ascii="Arial" w:eastAsia="Arial" w:hAnsi="Arial" w:cs="Arial"/>
          <w:sz w:val="20"/>
          <w:szCs w:val="20"/>
        </w:rPr>
        <w:t>abuse.</w:t>
      </w:r>
    </w:p>
    <w:p w14:paraId="224B661E" w14:textId="77777777" w:rsidR="00CD501B" w:rsidRPr="0003038E" w:rsidRDefault="00CD501B" w:rsidP="00CD501B">
      <w:pPr>
        <w:tabs>
          <w:tab w:val="left" w:pos="820"/>
        </w:tabs>
        <w:spacing w:line="293" w:lineRule="exact"/>
        <w:ind w:left="468" w:right="-20"/>
        <w:rPr>
          <w:rFonts w:ascii="Arial" w:eastAsia="Arial" w:hAnsi="Arial" w:cs="Arial"/>
          <w:sz w:val="20"/>
          <w:szCs w:val="20"/>
        </w:rPr>
      </w:pPr>
      <w:r w:rsidRPr="0003038E">
        <w:rPr>
          <w:rFonts w:ascii="Symbol" w:eastAsia="Symbol" w:hAnsi="Symbol" w:cs="Symbol"/>
          <w:w w:val="76"/>
          <w:position w:val="-1"/>
          <w:sz w:val="20"/>
          <w:szCs w:val="20"/>
        </w:rPr>
        <w:t></w:t>
      </w:r>
      <w:r w:rsidRPr="0003038E">
        <w:rPr>
          <w:position w:val="-1"/>
          <w:sz w:val="20"/>
          <w:szCs w:val="20"/>
        </w:rPr>
        <w:tab/>
      </w:r>
      <w:r w:rsidRPr="0003038E">
        <w:rPr>
          <w:rFonts w:ascii="Arial" w:eastAsia="Arial" w:hAnsi="Arial" w:cs="Arial"/>
          <w:position w:val="-1"/>
          <w:sz w:val="20"/>
          <w:szCs w:val="20"/>
        </w:rPr>
        <w:t>I</w:t>
      </w:r>
      <w:r w:rsidRPr="0003038E">
        <w:rPr>
          <w:rFonts w:ascii="Arial" w:eastAsia="Arial" w:hAnsi="Arial" w:cs="Arial"/>
          <w:spacing w:val="-1"/>
          <w:position w:val="-1"/>
          <w:sz w:val="20"/>
          <w:szCs w:val="20"/>
        </w:rPr>
        <w:t xml:space="preserve"> </w:t>
      </w:r>
      <w:r w:rsidRPr="0003038E">
        <w:rPr>
          <w:rFonts w:ascii="Arial" w:eastAsia="Arial" w:hAnsi="Arial" w:cs="Arial"/>
          <w:position w:val="-1"/>
          <w:sz w:val="20"/>
          <w:szCs w:val="20"/>
        </w:rPr>
        <w:t>ag</w:t>
      </w:r>
      <w:r w:rsidRPr="0003038E">
        <w:rPr>
          <w:rFonts w:ascii="Arial" w:eastAsia="Arial" w:hAnsi="Arial" w:cs="Arial"/>
          <w:spacing w:val="5"/>
          <w:position w:val="-1"/>
          <w:sz w:val="20"/>
          <w:szCs w:val="20"/>
        </w:rPr>
        <w:t>r</w:t>
      </w:r>
      <w:r w:rsidRPr="0003038E">
        <w:rPr>
          <w:rFonts w:ascii="Arial" w:eastAsia="Arial" w:hAnsi="Arial" w:cs="Arial"/>
          <w:position w:val="-1"/>
          <w:sz w:val="20"/>
          <w:szCs w:val="20"/>
        </w:rPr>
        <w:t>ee</w:t>
      </w:r>
      <w:r w:rsidRPr="0003038E">
        <w:rPr>
          <w:rFonts w:ascii="Arial" w:eastAsia="Arial" w:hAnsi="Arial" w:cs="Arial"/>
          <w:spacing w:val="-8"/>
          <w:position w:val="-1"/>
          <w:sz w:val="20"/>
          <w:szCs w:val="20"/>
        </w:rPr>
        <w:t xml:space="preserve"> </w:t>
      </w:r>
      <w:r w:rsidRPr="0003038E">
        <w:rPr>
          <w:rFonts w:ascii="Arial" w:eastAsia="Arial" w:hAnsi="Arial" w:cs="Arial"/>
          <w:position w:val="-1"/>
          <w:sz w:val="20"/>
          <w:szCs w:val="20"/>
        </w:rPr>
        <w:t>to</w:t>
      </w:r>
      <w:r w:rsidRPr="0003038E">
        <w:rPr>
          <w:rFonts w:ascii="Arial" w:eastAsia="Arial" w:hAnsi="Arial" w:cs="Arial"/>
          <w:spacing w:val="-2"/>
          <w:position w:val="-1"/>
          <w:sz w:val="20"/>
          <w:szCs w:val="20"/>
        </w:rPr>
        <w:t xml:space="preserve"> </w:t>
      </w:r>
      <w:r w:rsidRPr="0003038E">
        <w:rPr>
          <w:rFonts w:ascii="Arial" w:eastAsia="Arial" w:hAnsi="Arial" w:cs="Arial"/>
          <w:spacing w:val="4"/>
          <w:position w:val="-1"/>
          <w:sz w:val="20"/>
          <w:szCs w:val="20"/>
        </w:rPr>
        <w:t>r</w:t>
      </w:r>
      <w:r w:rsidRPr="0003038E">
        <w:rPr>
          <w:rFonts w:ascii="Arial" w:eastAsia="Arial" w:hAnsi="Arial" w:cs="Arial"/>
          <w:spacing w:val="-4"/>
          <w:position w:val="-1"/>
          <w:sz w:val="20"/>
          <w:szCs w:val="20"/>
        </w:rPr>
        <w:t>e</w:t>
      </w:r>
      <w:r w:rsidRPr="0003038E">
        <w:rPr>
          <w:rFonts w:ascii="Arial" w:eastAsia="Arial" w:hAnsi="Arial" w:cs="Arial"/>
          <w:position w:val="-1"/>
          <w:sz w:val="20"/>
          <w:szCs w:val="20"/>
        </w:rPr>
        <w:t>t</w:t>
      </w:r>
      <w:r w:rsidRPr="0003038E">
        <w:rPr>
          <w:rFonts w:ascii="Arial" w:eastAsia="Arial" w:hAnsi="Arial" w:cs="Arial"/>
          <w:spacing w:val="2"/>
          <w:position w:val="-1"/>
          <w:sz w:val="20"/>
          <w:szCs w:val="20"/>
        </w:rPr>
        <w:t>ur</w:t>
      </w:r>
      <w:r w:rsidRPr="0003038E">
        <w:rPr>
          <w:rFonts w:ascii="Arial" w:eastAsia="Arial" w:hAnsi="Arial" w:cs="Arial"/>
          <w:position w:val="-1"/>
          <w:sz w:val="20"/>
          <w:szCs w:val="20"/>
        </w:rPr>
        <w:t>n</w:t>
      </w:r>
      <w:r w:rsidRPr="0003038E">
        <w:rPr>
          <w:rFonts w:ascii="Arial" w:eastAsia="Arial" w:hAnsi="Arial" w:cs="Arial"/>
          <w:spacing w:val="-9"/>
          <w:position w:val="-1"/>
          <w:sz w:val="20"/>
          <w:szCs w:val="20"/>
        </w:rPr>
        <w:t xml:space="preserve"> </w:t>
      </w:r>
      <w:r w:rsidRPr="0003038E">
        <w:rPr>
          <w:rFonts w:ascii="Arial" w:eastAsia="Arial" w:hAnsi="Arial" w:cs="Arial"/>
          <w:position w:val="-1"/>
          <w:sz w:val="20"/>
          <w:szCs w:val="20"/>
        </w:rPr>
        <w:t>the</w:t>
      </w:r>
      <w:r w:rsidRPr="0003038E">
        <w:rPr>
          <w:rFonts w:ascii="Arial" w:eastAsia="Arial" w:hAnsi="Arial" w:cs="Arial"/>
          <w:spacing w:val="-5"/>
          <w:position w:val="-1"/>
          <w:sz w:val="20"/>
          <w:szCs w:val="20"/>
        </w:rPr>
        <w:t xml:space="preserve"> </w:t>
      </w:r>
      <w:proofErr w:type="spellStart"/>
      <w:r w:rsidRPr="0003038E">
        <w:rPr>
          <w:rFonts w:ascii="Arial" w:eastAsia="Arial" w:hAnsi="Arial" w:cs="Arial"/>
          <w:spacing w:val="4"/>
          <w:position w:val="-1"/>
          <w:sz w:val="20"/>
          <w:szCs w:val="20"/>
        </w:rPr>
        <w:t>i</w:t>
      </w:r>
      <w:r w:rsidRPr="0003038E">
        <w:rPr>
          <w:rFonts w:ascii="Arial" w:eastAsia="Arial" w:hAnsi="Arial" w:cs="Arial"/>
          <w:position w:val="-1"/>
          <w:sz w:val="20"/>
          <w:szCs w:val="20"/>
        </w:rPr>
        <w:t>Pad</w:t>
      </w:r>
      <w:proofErr w:type="spellEnd"/>
      <w:r w:rsidRPr="0003038E">
        <w:rPr>
          <w:rFonts w:ascii="Arial" w:eastAsia="Arial" w:hAnsi="Arial" w:cs="Arial"/>
          <w:position w:val="-1"/>
          <w:sz w:val="20"/>
          <w:szCs w:val="20"/>
        </w:rPr>
        <w:t>,</w:t>
      </w:r>
      <w:r w:rsidRPr="0003038E">
        <w:rPr>
          <w:rFonts w:ascii="Arial" w:eastAsia="Arial" w:hAnsi="Arial" w:cs="Arial"/>
          <w:spacing w:val="-5"/>
          <w:position w:val="-1"/>
          <w:sz w:val="20"/>
          <w:szCs w:val="20"/>
        </w:rPr>
        <w:t xml:space="preserve"> </w:t>
      </w:r>
      <w:r w:rsidRPr="0003038E">
        <w:rPr>
          <w:rFonts w:ascii="Arial" w:eastAsia="Arial" w:hAnsi="Arial" w:cs="Arial"/>
          <w:position w:val="-1"/>
          <w:sz w:val="20"/>
          <w:szCs w:val="20"/>
        </w:rPr>
        <w:t>ca</w:t>
      </w:r>
      <w:r w:rsidRPr="0003038E">
        <w:rPr>
          <w:rFonts w:ascii="Arial" w:eastAsia="Arial" w:hAnsi="Arial" w:cs="Arial"/>
          <w:spacing w:val="-1"/>
          <w:position w:val="-1"/>
          <w:sz w:val="20"/>
          <w:szCs w:val="20"/>
        </w:rPr>
        <w:t>s</w:t>
      </w:r>
      <w:r w:rsidRPr="0003038E">
        <w:rPr>
          <w:rFonts w:ascii="Arial" w:eastAsia="Arial" w:hAnsi="Arial" w:cs="Arial"/>
          <w:position w:val="-1"/>
          <w:sz w:val="20"/>
          <w:szCs w:val="20"/>
        </w:rPr>
        <w:t>e,</w:t>
      </w:r>
      <w:r w:rsidRPr="0003038E">
        <w:rPr>
          <w:rFonts w:ascii="Arial" w:eastAsia="Arial" w:hAnsi="Arial" w:cs="Arial"/>
          <w:spacing w:val="-6"/>
          <w:position w:val="-1"/>
          <w:sz w:val="20"/>
          <w:szCs w:val="20"/>
        </w:rPr>
        <w:t xml:space="preserve"> </w:t>
      </w:r>
      <w:r w:rsidRPr="0003038E">
        <w:rPr>
          <w:rFonts w:ascii="Arial" w:eastAsia="Arial" w:hAnsi="Arial" w:cs="Arial"/>
          <w:position w:val="-1"/>
          <w:sz w:val="20"/>
          <w:szCs w:val="20"/>
        </w:rPr>
        <w:t>and</w:t>
      </w:r>
      <w:r w:rsidRPr="0003038E">
        <w:rPr>
          <w:rFonts w:ascii="Arial" w:eastAsia="Arial" w:hAnsi="Arial" w:cs="Arial"/>
          <w:spacing w:val="-3"/>
          <w:position w:val="-1"/>
          <w:sz w:val="20"/>
          <w:szCs w:val="20"/>
        </w:rPr>
        <w:t xml:space="preserve"> </w:t>
      </w:r>
      <w:r w:rsidRPr="0003038E">
        <w:rPr>
          <w:rFonts w:ascii="Arial" w:eastAsia="Arial" w:hAnsi="Arial" w:cs="Arial"/>
          <w:position w:val="-1"/>
          <w:sz w:val="20"/>
          <w:szCs w:val="20"/>
        </w:rPr>
        <w:t>po</w:t>
      </w:r>
      <w:r w:rsidRPr="0003038E">
        <w:rPr>
          <w:rFonts w:ascii="Arial" w:eastAsia="Arial" w:hAnsi="Arial" w:cs="Arial"/>
          <w:spacing w:val="-2"/>
          <w:position w:val="-1"/>
          <w:sz w:val="20"/>
          <w:szCs w:val="20"/>
        </w:rPr>
        <w:t>w</w:t>
      </w:r>
      <w:r w:rsidRPr="0003038E">
        <w:rPr>
          <w:rFonts w:ascii="Arial" w:eastAsia="Arial" w:hAnsi="Arial" w:cs="Arial"/>
          <w:position w:val="-1"/>
          <w:sz w:val="20"/>
          <w:szCs w:val="20"/>
        </w:rPr>
        <w:t>er</w:t>
      </w:r>
      <w:r w:rsidRPr="0003038E">
        <w:rPr>
          <w:rFonts w:ascii="Arial" w:eastAsia="Arial" w:hAnsi="Arial" w:cs="Arial"/>
          <w:spacing w:val="-4"/>
          <w:position w:val="-1"/>
          <w:sz w:val="20"/>
          <w:szCs w:val="20"/>
        </w:rPr>
        <w:t xml:space="preserve"> </w:t>
      </w:r>
      <w:r w:rsidRPr="0003038E">
        <w:rPr>
          <w:rFonts w:ascii="Arial" w:eastAsia="Arial" w:hAnsi="Arial" w:cs="Arial"/>
          <w:position w:val="-1"/>
          <w:sz w:val="20"/>
          <w:szCs w:val="20"/>
        </w:rPr>
        <w:t>c</w:t>
      </w:r>
      <w:r w:rsidRPr="0003038E">
        <w:rPr>
          <w:rFonts w:ascii="Arial" w:eastAsia="Arial" w:hAnsi="Arial" w:cs="Arial"/>
          <w:spacing w:val="-3"/>
          <w:position w:val="-1"/>
          <w:sz w:val="20"/>
          <w:szCs w:val="20"/>
        </w:rPr>
        <w:t>o</w:t>
      </w:r>
      <w:r w:rsidRPr="0003038E">
        <w:rPr>
          <w:rFonts w:ascii="Arial" w:eastAsia="Arial" w:hAnsi="Arial" w:cs="Arial"/>
          <w:spacing w:val="2"/>
          <w:position w:val="-1"/>
          <w:sz w:val="20"/>
          <w:szCs w:val="20"/>
        </w:rPr>
        <w:t>r</w:t>
      </w:r>
      <w:r w:rsidRPr="0003038E">
        <w:rPr>
          <w:rFonts w:ascii="Arial" w:eastAsia="Arial" w:hAnsi="Arial" w:cs="Arial"/>
          <w:position w:val="-1"/>
          <w:sz w:val="20"/>
          <w:szCs w:val="20"/>
        </w:rPr>
        <w:t>ds</w:t>
      </w:r>
      <w:r w:rsidRPr="0003038E">
        <w:rPr>
          <w:rFonts w:ascii="Arial" w:eastAsia="Arial" w:hAnsi="Arial" w:cs="Arial"/>
          <w:spacing w:val="-9"/>
          <w:position w:val="-1"/>
          <w:sz w:val="20"/>
          <w:szCs w:val="20"/>
        </w:rPr>
        <w:t xml:space="preserve"> </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n</w:t>
      </w:r>
      <w:r w:rsidRPr="0003038E">
        <w:rPr>
          <w:rFonts w:ascii="Arial" w:eastAsia="Arial" w:hAnsi="Arial" w:cs="Arial"/>
          <w:spacing w:val="-2"/>
          <w:position w:val="-1"/>
          <w:sz w:val="20"/>
          <w:szCs w:val="20"/>
        </w:rPr>
        <w:t xml:space="preserve"> </w:t>
      </w:r>
      <w:r w:rsidRPr="0003038E">
        <w:rPr>
          <w:rFonts w:ascii="Arial" w:eastAsia="Arial" w:hAnsi="Arial" w:cs="Arial"/>
          <w:position w:val="-1"/>
          <w:sz w:val="20"/>
          <w:szCs w:val="20"/>
        </w:rPr>
        <w:t>go</w:t>
      </w:r>
      <w:r w:rsidRPr="0003038E">
        <w:rPr>
          <w:rFonts w:ascii="Arial" w:eastAsia="Arial" w:hAnsi="Arial" w:cs="Arial"/>
          <w:spacing w:val="1"/>
          <w:position w:val="-1"/>
          <w:sz w:val="20"/>
          <w:szCs w:val="20"/>
        </w:rPr>
        <w:t>o</w:t>
      </w:r>
      <w:r w:rsidRPr="0003038E">
        <w:rPr>
          <w:rFonts w:ascii="Arial" w:eastAsia="Arial" w:hAnsi="Arial" w:cs="Arial"/>
          <w:position w:val="-1"/>
          <w:sz w:val="20"/>
          <w:szCs w:val="20"/>
        </w:rPr>
        <w:t>d</w:t>
      </w:r>
      <w:r w:rsidRPr="0003038E">
        <w:rPr>
          <w:rFonts w:ascii="Arial" w:eastAsia="Arial" w:hAnsi="Arial" w:cs="Arial"/>
          <w:spacing w:val="-5"/>
          <w:position w:val="-1"/>
          <w:sz w:val="20"/>
          <w:szCs w:val="20"/>
        </w:rPr>
        <w:t xml:space="preserve"> </w:t>
      </w:r>
      <w:r w:rsidRPr="0003038E">
        <w:rPr>
          <w:rFonts w:ascii="Arial" w:eastAsia="Arial" w:hAnsi="Arial" w:cs="Arial"/>
          <w:spacing w:val="-3"/>
          <w:position w:val="-1"/>
          <w:sz w:val="20"/>
          <w:szCs w:val="20"/>
        </w:rPr>
        <w:t>w</w:t>
      </w:r>
      <w:r w:rsidRPr="0003038E">
        <w:rPr>
          <w:rFonts w:ascii="Arial" w:eastAsia="Arial" w:hAnsi="Arial" w:cs="Arial"/>
          <w:position w:val="-1"/>
          <w:sz w:val="20"/>
          <w:szCs w:val="20"/>
        </w:rPr>
        <w:t>o</w:t>
      </w:r>
      <w:r w:rsidRPr="0003038E">
        <w:rPr>
          <w:rFonts w:ascii="Arial" w:eastAsia="Arial" w:hAnsi="Arial" w:cs="Arial"/>
          <w:spacing w:val="3"/>
          <w:position w:val="-1"/>
          <w:sz w:val="20"/>
          <w:szCs w:val="20"/>
        </w:rPr>
        <w:t>r</w:t>
      </w:r>
      <w:r w:rsidRPr="0003038E">
        <w:rPr>
          <w:rFonts w:ascii="Arial" w:eastAsia="Arial" w:hAnsi="Arial" w:cs="Arial"/>
          <w:position w:val="-1"/>
          <w:sz w:val="20"/>
          <w:szCs w:val="20"/>
        </w:rPr>
        <w:t>k</w:t>
      </w:r>
      <w:r w:rsidRPr="0003038E">
        <w:rPr>
          <w:rFonts w:ascii="Arial" w:eastAsia="Arial" w:hAnsi="Arial" w:cs="Arial"/>
          <w:spacing w:val="5"/>
          <w:position w:val="-1"/>
          <w:sz w:val="20"/>
          <w:szCs w:val="20"/>
        </w:rPr>
        <w:t>i</w:t>
      </w:r>
      <w:r w:rsidRPr="0003038E">
        <w:rPr>
          <w:rFonts w:ascii="Arial" w:eastAsia="Arial" w:hAnsi="Arial" w:cs="Arial"/>
          <w:position w:val="-1"/>
          <w:sz w:val="20"/>
          <w:szCs w:val="20"/>
        </w:rPr>
        <w:t>ng</w:t>
      </w:r>
      <w:r w:rsidRPr="0003038E">
        <w:rPr>
          <w:rFonts w:ascii="Arial" w:eastAsia="Arial" w:hAnsi="Arial" w:cs="Arial"/>
          <w:spacing w:val="-11"/>
          <w:position w:val="-1"/>
          <w:sz w:val="20"/>
          <w:szCs w:val="20"/>
        </w:rPr>
        <w:t xml:space="preserve"> </w:t>
      </w:r>
      <w:r w:rsidRPr="0003038E">
        <w:rPr>
          <w:rFonts w:ascii="Arial" w:eastAsia="Arial" w:hAnsi="Arial" w:cs="Arial"/>
          <w:position w:val="-1"/>
          <w:sz w:val="20"/>
          <w:szCs w:val="20"/>
        </w:rPr>
        <w:t>cond</w:t>
      </w:r>
      <w:r w:rsidRPr="0003038E">
        <w:rPr>
          <w:rFonts w:ascii="Arial" w:eastAsia="Arial" w:hAnsi="Arial" w:cs="Arial"/>
          <w:spacing w:val="4"/>
          <w:position w:val="-1"/>
          <w:sz w:val="20"/>
          <w:szCs w:val="20"/>
        </w:rPr>
        <w:t>i</w:t>
      </w:r>
      <w:r w:rsidRPr="0003038E">
        <w:rPr>
          <w:rFonts w:ascii="Arial" w:eastAsia="Arial" w:hAnsi="Arial" w:cs="Arial"/>
          <w:spacing w:val="-4"/>
          <w:position w:val="-1"/>
          <w:sz w:val="20"/>
          <w:szCs w:val="20"/>
        </w:rPr>
        <w:t>t</w:t>
      </w:r>
      <w:r w:rsidRPr="0003038E">
        <w:rPr>
          <w:rFonts w:ascii="Arial" w:eastAsia="Arial" w:hAnsi="Arial" w:cs="Arial"/>
          <w:spacing w:val="4"/>
          <w:position w:val="-1"/>
          <w:sz w:val="20"/>
          <w:szCs w:val="20"/>
        </w:rPr>
        <w:t>i</w:t>
      </w:r>
      <w:r w:rsidRPr="0003038E">
        <w:rPr>
          <w:rFonts w:ascii="Arial" w:eastAsia="Arial" w:hAnsi="Arial" w:cs="Arial"/>
          <w:position w:val="-1"/>
          <w:sz w:val="20"/>
          <w:szCs w:val="20"/>
        </w:rPr>
        <w:t>o</w:t>
      </w:r>
      <w:r w:rsidRPr="0003038E">
        <w:rPr>
          <w:rFonts w:ascii="Arial" w:eastAsia="Arial" w:hAnsi="Arial" w:cs="Arial"/>
          <w:spacing w:val="-2"/>
          <w:position w:val="-1"/>
          <w:sz w:val="20"/>
          <w:szCs w:val="20"/>
        </w:rPr>
        <w:t>n</w:t>
      </w:r>
      <w:r w:rsidRPr="0003038E">
        <w:rPr>
          <w:rFonts w:ascii="Arial" w:eastAsia="Arial" w:hAnsi="Arial" w:cs="Arial"/>
          <w:position w:val="-1"/>
          <w:sz w:val="20"/>
          <w:szCs w:val="20"/>
        </w:rPr>
        <w:t>.</w:t>
      </w:r>
    </w:p>
    <w:p w14:paraId="41994AB7" w14:textId="77777777" w:rsidR="00CD501B" w:rsidRPr="0003038E" w:rsidRDefault="00CD501B" w:rsidP="00CD501B">
      <w:pPr>
        <w:spacing w:before="9" w:line="260" w:lineRule="exact"/>
        <w:rPr>
          <w:sz w:val="20"/>
          <w:szCs w:val="20"/>
        </w:rPr>
      </w:pPr>
    </w:p>
    <w:p w14:paraId="30D422B3" w14:textId="77777777" w:rsidR="00CD501B" w:rsidRPr="0003038E" w:rsidRDefault="00CD501B" w:rsidP="00CD501B">
      <w:pPr>
        <w:spacing w:line="242" w:lineRule="auto"/>
        <w:ind w:left="108" w:right="43"/>
        <w:rPr>
          <w:rFonts w:ascii="Arial" w:eastAsia="Arial" w:hAnsi="Arial" w:cs="Arial"/>
          <w:sz w:val="20"/>
          <w:szCs w:val="20"/>
        </w:rPr>
      </w:pPr>
      <w:r w:rsidRPr="0003038E">
        <w:rPr>
          <w:rFonts w:ascii="Arial" w:eastAsia="Arial" w:hAnsi="Arial" w:cs="Arial"/>
          <w:b/>
          <w:bCs/>
          <w:sz w:val="20"/>
          <w:szCs w:val="20"/>
        </w:rPr>
        <w:t>I</w:t>
      </w:r>
      <w:r w:rsidRPr="0003038E">
        <w:rPr>
          <w:rFonts w:ascii="Arial" w:eastAsia="Arial" w:hAnsi="Arial" w:cs="Arial"/>
          <w:b/>
          <w:bCs/>
          <w:spacing w:val="-5"/>
          <w:sz w:val="20"/>
          <w:szCs w:val="20"/>
        </w:rPr>
        <w:t xml:space="preserve"> </w:t>
      </w:r>
      <w:r w:rsidRPr="0003038E">
        <w:rPr>
          <w:rFonts w:ascii="Arial" w:eastAsia="Arial" w:hAnsi="Arial" w:cs="Arial"/>
          <w:b/>
          <w:bCs/>
          <w:sz w:val="20"/>
          <w:szCs w:val="20"/>
        </w:rPr>
        <w:t>a</w:t>
      </w:r>
      <w:r w:rsidRPr="0003038E">
        <w:rPr>
          <w:rFonts w:ascii="Arial" w:eastAsia="Arial" w:hAnsi="Arial" w:cs="Arial"/>
          <w:b/>
          <w:bCs/>
          <w:spacing w:val="4"/>
          <w:sz w:val="20"/>
          <w:szCs w:val="20"/>
        </w:rPr>
        <w:t>g</w:t>
      </w:r>
      <w:r w:rsidRPr="0003038E">
        <w:rPr>
          <w:rFonts w:ascii="Arial" w:eastAsia="Arial" w:hAnsi="Arial" w:cs="Arial"/>
          <w:b/>
          <w:bCs/>
          <w:spacing w:val="-2"/>
          <w:sz w:val="20"/>
          <w:szCs w:val="20"/>
        </w:rPr>
        <w:t>r</w:t>
      </w:r>
      <w:r w:rsidRPr="0003038E">
        <w:rPr>
          <w:rFonts w:ascii="Arial" w:eastAsia="Arial" w:hAnsi="Arial" w:cs="Arial"/>
          <w:b/>
          <w:bCs/>
          <w:sz w:val="20"/>
          <w:szCs w:val="20"/>
        </w:rPr>
        <w:t>ee</w:t>
      </w:r>
      <w:r w:rsidRPr="0003038E">
        <w:rPr>
          <w:rFonts w:ascii="Arial" w:eastAsia="Arial" w:hAnsi="Arial" w:cs="Arial"/>
          <w:b/>
          <w:bCs/>
          <w:spacing w:val="-6"/>
          <w:sz w:val="20"/>
          <w:szCs w:val="20"/>
        </w:rPr>
        <w:t xml:space="preserve"> </w:t>
      </w:r>
      <w:r w:rsidRPr="0003038E">
        <w:rPr>
          <w:rFonts w:ascii="Arial" w:eastAsia="Arial" w:hAnsi="Arial" w:cs="Arial"/>
          <w:b/>
          <w:bCs/>
          <w:spacing w:val="4"/>
          <w:sz w:val="20"/>
          <w:szCs w:val="20"/>
        </w:rPr>
        <w:t>t</w:t>
      </w:r>
      <w:r w:rsidRPr="0003038E">
        <w:rPr>
          <w:rFonts w:ascii="Arial" w:eastAsia="Arial" w:hAnsi="Arial" w:cs="Arial"/>
          <w:b/>
          <w:bCs/>
          <w:sz w:val="20"/>
          <w:szCs w:val="20"/>
        </w:rPr>
        <w:t xml:space="preserve">o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4"/>
          <w:sz w:val="20"/>
          <w:szCs w:val="20"/>
        </w:rPr>
        <w:t xml:space="preserve"> </w:t>
      </w:r>
      <w:r w:rsidRPr="0003038E">
        <w:rPr>
          <w:rFonts w:ascii="Arial" w:eastAsia="Arial" w:hAnsi="Arial" w:cs="Arial"/>
          <w:b/>
          <w:bCs/>
          <w:spacing w:val="-2"/>
          <w:sz w:val="20"/>
          <w:szCs w:val="20"/>
        </w:rPr>
        <w:t>s</w:t>
      </w:r>
      <w:r w:rsidRPr="0003038E">
        <w:rPr>
          <w:rFonts w:ascii="Arial" w:eastAsia="Arial" w:hAnsi="Arial" w:cs="Arial"/>
          <w:b/>
          <w:bCs/>
          <w:spacing w:val="2"/>
          <w:sz w:val="20"/>
          <w:szCs w:val="20"/>
        </w:rPr>
        <w:t>t</w:t>
      </w:r>
      <w:r w:rsidRPr="0003038E">
        <w:rPr>
          <w:rFonts w:ascii="Arial" w:eastAsia="Arial" w:hAnsi="Arial" w:cs="Arial"/>
          <w:b/>
          <w:bCs/>
          <w:sz w:val="20"/>
          <w:szCs w:val="20"/>
        </w:rPr>
        <w:t>i</w:t>
      </w:r>
      <w:r w:rsidRPr="0003038E">
        <w:rPr>
          <w:rFonts w:ascii="Arial" w:eastAsia="Arial" w:hAnsi="Arial" w:cs="Arial"/>
          <w:b/>
          <w:bCs/>
          <w:spacing w:val="3"/>
          <w:sz w:val="20"/>
          <w:szCs w:val="20"/>
        </w:rPr>
        <w:t>p</w:t>
      </w:r>
      <w:r w:rsidRPr="0003038E">
        <w:rPr>
          <w:rFonts w:ascii="Arial" w:eastAsia="Arial" w:hAnsi="Arial" w:cs="Arial"/>
          <w:b/>
          <w:bCs/>
          <w:spacing w:val="-2"/>
          <w:sz w:val="20"/>
          <w:szCs w:val="20"/>
        </w:rPr>
        <w:t>u</w:t>
      </w:r>
      <w:r w:rsidRPr="0003038E">
        <w:rPr>
          <w:rFonts w:ascii="Arial" w:eastAsia="Arial" w:hAnsi="Arial" w:cs="Arial"/>
          <w:b/>
          <w:bCs/>
          <w:sz w:val="20"/>
          <w:szCs w:val="20"/>
        </w:rPr>
        <w:t>la</w:t>
      </w:r>
      <w:r w:rsidRPr="0003038E">
        <w:rPr>
          <w:rFonts w:ascii="Arial" w:eastAsia="Arial" w:hAnsi="Arial" w:cs="Arial"/>
          <w:b/>
          <w:bCs/>
          <w:spacing w:val="4"/>
          <w:sz w:val="20"/>
          <w:szCs w:val="20"/>
        </w:rPr>
        <w:t>t</w:t>
      </w:r>
      <w:r w:rsidRPr="0003038E">
        <w:rPr>
          <w:rFonts w:ascii="Arial" w:eastAsia="Arial" w:hAnsi="Arial" w:cs="Arial"/>
          <w:b/>
          <w:bCs/>
          <w:spacing w:val="-4"/>
          <w:sz w:val="20"/>
          <w:szCs w:val="20"/>
        </w:rPr>
        <w:t>i</w:t>
      </w:r>
      <w:r w:rsidRPr="0003038E">
        <w:rPr>
          <w:rFonts w:ascii="Arial" w:eastAsia="Arial" w:hAnsi="Arial" w:cs="Arial"/>
          <w:b/>
          <w:bCs/>
          <w:spacing w:val="2"/>
          <w:sz w:val="20"/>
          <w:szCs w:val="20"/>
        </w:rPr>
        <w:t>o</w:t>
      </w:r>
      <w:r w:rsidRPr="0003038E">
        <w:rPr>
          <w:rFonts w:ascii="Arial" w:eastAsia="Arial" w:hAnsi="Arial" w:cs="Arial"/>
          <w:b/>
          <w:bCs/>
          <w:spacing w:val="-2"/>
          <w:sz w:val="20"/>
          <w:szCs w:val="20"/>
        </w:rPr>
        <w:t>n</w:t>
      </w:r>
      <w:r w:rsidRPr="0003038E">
        <w:rPr>
          <w:rFonts w:ascii="Arial" w:eastAsia="Arial" w:hAnsi="Arial" w:cs="Arial"/>
          <w:b/>
          <w:bCs/>
          <w:sz w:val="20"/>
          <w:szCs w:val="20"/>
        </w:rPr>
        <w:t>s</w:t>
      </w:r>
      <w:r w:rsidRPr="0003038E">
        <w:rPr>
          <w:rFonts w:ascii="Arial" w:eastAsia="Arial" w:hAnsi="Arial" w:cs="Arial"/>
          <w:b/>
          <w:bCs/>
          <w:spacing w:val="-12"/>
          <w:sz w:val="20"/>
          <w:szCs w:val="20"/>
        </w:rPr>
        <w:t xml:space="preserve"> </w:t>
      </w:r>
      <w:r w:rsidRPr="0003038E">
        <w:rPr>
          <w:rFonts w:ascii="Arial" w:eastAsia="Arial" w:hAnsi="Arial" w:cs="Arial"/>
          <w:b/>
          <w:bCs/>
          <w:spacing w:val="2"/>
          <w:sz w:val="20"/>
          <w:szCs w:val="20"/>
        </w:rPr>
        <w:t>s</w:t>
      </w:r>
      <w:r w:rsidRPr="0003038E">
        <w:rPr>
          <w:rFonts w:ascii="Arial" w:eastAsia="Arial" w:hAnsi="Arial" w:cs="Arial"/>
          <w:b/>
          <w:bCs/>
          <w:sz w:val="20"/>
          <w:szCs w:val="20"/>
        </w:rPr>
        <w:t>et</w:t>
      </w:r>
      <w:r w:rsidRPr="0003038E">
        <w:rPr>
          <w:rFonts w:ascii="Arial" w:eastAsia="Arial" w:hAnsi="Arial" w:cs="Arial"/>
          <w:b/>
          <w:bCs/>
          <w:spacing w:val="-4"/>
          <w:sz w:val="20"/>
          <w:szCs w:val="20"/>
        </w:rPr>
        <w:t xml:space="preserve"> </w:t>
      </w:r>
      <w:r w:rsidRPr="0003038E">
        <w:rPr>
          <w:rFonts w:ascii="Arial" w:eastAsia="Arial" w:hAnsi="Arial" w:cs="Arial"/>
          <w:b/>
          <w:bCs/>
          <w:spacing w:val="2"/>
          <w:sz w:val="20"/>
          <w:szCs w:val="20"/>
        </w:rPr>
        <w:t>fo</w:t>
      </w:r>
      <w:r w:rsidRPr="0003038E">
        <w:rPr>
          <w:rFonts w:ascii="Arial" w:eastAsia="Arial" w:hAnsi="Arial" w:cs="Arial"/>
          <w:b/>
          <w:bCs/>
          <w:spacing w:val="-2"/>
          <w:sz w:val="20"/>
          <w:szCs w:val="20"/>
        </w:rPr>
        <w:t>r</w:t>
      </w:r>
      <w:r w:rsidRPr="0003038E">
        <w:rPr>
          <w:rFonts w:ascii="Arial" w:eastAsia="Arial" w:hAnsi="Arial" w:cs="Arial"/>
          <w:b/>
          <w:bCs/>
          <w:spacing w:val="2"/>
          <w:sz w:val="20"/>
          <w:szCs w:val="20"/>
        </w:rPr>
        <w:t>t</w:t>
      </w:r>
      <w:r w:rsidRPr="0003038E">
        <w:rPr>
          <w:rFonts w:ascii="Arial" w:eastAsia="Arial" w:hAnsi="Arial" w:cs="Arial"/>
          <w:b/>
          <w:bCs/>
          <w:sz w:val="20"/>
          <w:szCs w:val="20"/>
        </w:rPr>
        <w:t>h</w:t>
      </w:r>
      <w:r w:rsidRPr="0003038E">
        <w:rPr>
          <w:rFonts w:ascii="Arial" w:eastAsia="Arial" w:hAnsi="Arial" w:cs="Arial"/>
          <w:b/>
          <w:bCs/>
          <w:spacing w:val="-7"/>
          <w:sz w:val="20"/>
          <w:szCs w:val="20"/>
        </w:rPr>
        <w:t xml:space="preserve"> </w:t>
      </w:r>
      <w:r w:rsidRPr="0003038E">
        <w:rPr>
          <w:rFonts w:ascii="Arial" w:eastAsia="Arial" w:hAnsi="Arial" w:cs="Arial"/>
          <w:b/>
          <w:bCs/>
          <w:sz w:val="20"/>
          <w:szCs w:val="20"/>
        </w:rPr>
        <w:t>in</w:t>
      </w:r>
      <w:r w:rsidRPr="0003038E">
        <w:rPr>
          <w:rFonts w:ascii="Arial" w:eastAsia="Arial" w:hAnsi="Arial" w:cs="Arial"/>
          <w:b/>
          <w:bCs/>
          <w:spacing w:val="-3"/>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4"/>
          <w:sz w:val="20"/>
          <w:szCs w:val="20"/>
        </w:rPr>
        <w:t xml:space="preserve"> </w:t>
      </w:r>
      <w:r w:rsidRPr="0003038E">
        <w:rPr>
          <w:rFonts w:ascii="Arial" w:eastAsia="Arial" w:hAnsi="Arial" w:cs="Arial"/>
          <w:b/>
          <w:bCs/>
          <w:spacing w:val="-2"/>
          <w:sz w:val="20"/>
          <w:szCs w:val="20"/>
        </w:rPr>
        <w:t>a</w:t>
      </w:r>
      <w:r w:rsidRPr="0003038E">
        <w:rPr>
          <w:rFonts w:ascii="Arial" w:eastAsia="Arial" w:hAnsi="Arial" w:cs="Arial"/>
          <w:b/>
          <w:bCs/>
          <w:spacing w:val="2"/>
          <w:sz w:val="20"/>
          <w:szCs w:val="20"/>
        </w:rPr>
        <w:t>bo</w:t>
      </w:r>
      <w:r w:rsidRPr="0003038E">
        <w:rPr>
          <w:rFonts w:ascii="Arial" w:eastAsia="Arial" w:hAnsi="Arial" w:cs="Arial"/>
          <w:b/>
          <w:bCs/>
          <w:spacing w:val="-4"/>
          <w:sz w:val="20"/>
          <w:szCs w:val="20"/>
        </w:rPr>
        <w:t>v</w:t>
      </w:r>
      <w:r w:rsidRPr="0003038E">
        <w:rPr>
          <w:rFonts w:ascii="Arial" w:eastAsia="Arial" w:hAnsi="Arial" w:cs="Arial"/>
          <w:b/>
          <w:bCs/>
          <w:sz w:val="20"/>
          <w:szCs w:val="20"/>
        </w:rPr>
        <w:t>e</w:t>
      </w:r>
      <w:r w:rsidRPr="0003038E">
        <w:rPr>
          <w:rFonts w:ascii="Arial" w:eastAsia="Arial" w:hAnsi="Arial" w:cs="Arial"/>
          <w:b/>
          <w:bCs/>
          <w:spacing w:val="-7"/>
          <w:sz w:val="20"/>
          <w:szCs w:val="20"/>
        </w:rPr>
        <w:t xml:space="preserve"> </w:t>
      </w:r>
      <w:r w:rsidRPr="0003038E">
        <w:rPr>
          <w:rFonts w:ascii="Arial" w:eastAsia="Arial" w:hAnsi="Arial" w:cs="Arial"/>
          <w:b/>
          <w:bCs/>
          <w:spacing w:val="4"/>
          <w:sz w:val="20"/>
          <w:szCs w:val="20"/>
        </w:rPr>
        <w:t>d</w:t>
      </w:r>
      <w:r w:rsidRPr="0003038E">
        <w:rPr>
          <w:rFonts w:ascii="Arial" w:eastAsia="Arial" w:hAnsi="Arial" w:cs="Arial"/>
          <w:b/>
          <w:bCs/>
          <w:spacing w:val="-2"/>
          <w:sz w:val="20"/>
          <w:szCs w:val="20"/>
        </w:rPr>
        <w:t>o</w:t>
      </w:r>
      <w:r w:rsidRPr="0003038E">
        <w:rPr>
          <w:rFonts w:ascii="Arial" w:eastAsia="Arial" w:hAnsi="Arial" w:cs="Arial"/>
          <w:b/>
          <w:bCs/>
          <w:spacing w:val="1"/>
          <w:sz w:val="20"/>
          <w:szCs w:val="20"/>
        </w:rPr>
        <w:t>c</w:t>
      </w:r>
      <w:r w:rsidRPr="0003038E">
        <w:rPr>
          <w:rFonts w:ascii="Arial" w:eastAsia="Arial" w:hAnsi="Arial" w:cs="Arial"/>
          <w:b/>
          <w:bCs/>
          <w:spacing w:val="-2"/>
          <w:sz w:val="20"/>
          <w:szCs w:val="20"/>
        </w:rPr>
        <w:t>u</w:t>
      </w:r>
      <w:r w:rsidRPr="0003038E">
        <w:rPr>
          <w:rFonts w:ascii="Arial" w:eastAsia="Arial" w:hAnsi="Arial" w:cs="Arial"/>
          <w:b/>
          <w:bCs/>
          <w:sz w:val="20"/>
          <w:szCs w:val="20"/>
        </w:rPr>
        <w:t>me</w:t>
      </w:r>
      <w:r w:rsidRPr="0003038E">
        <w:rPr>
          <w:rFonts w:ascii="Arial" w:eastAsia="Arial" w:hAnsi="Arial" w:cs="Arial"/>
          <w:b/>
          <w:bCs/>
          <w:spacing w:val="-3"/>
          <w:sz w:val="20"/>
          <w:szCs w:val="20"/>
        </w:rPr>
        <w:t>n</w:t>
      </w:r>
      <w:r w:rsidRPr="0003038E">
        <w:rPr>
          <w:rFonts w:ascii="Arial" w:eastAsia="Arial" w:hAnsi="Arial" w:cs="Arial"/>
          <w:b/>
          <w:bCs/>
          <w:spacing w:val="2"/>
          <w:sz w:val="20"/>
          <w:szCs w:val="20"/>
        </w:rPr>
        <w:t>t</w:t>
      </w:r>
      <w:r w:rsidRPr="0003038E">
        <w:rPr>
          <w:rFonts w:ascii="Arial" w:eastAsia="Arial" w:hAnsi="Arial" w:cs="Arial"/>
          <w:b/>
          <w:bCs/>
          <w:sz w:val="20"/>
          <w:szCs w:val="20"/>
        </w:rPr>
        <w:t>s</w:t>
      </w:r>
      <w:r w:rsidRPr="0003038E">
        <w:rPr>
          <w:rFonts w:ascii="Arial" w:eastAsia="Arial" w:hAnsi="Arial" w:cs="Arial"/>
          <w:b/>
          <w:bCs/>
          <w:spacing w:val="-12"/>
          <w:sz w:val="20"/>
          <w:szCs w:val="20"/>
        </w:rPr>
        <w:t xml:space="preserve"> </w:t>
      </w:r>
      <w:r w:rsidRPr="0003038E">
        <w:rPr>
          <w:rFonts w:ascii="Arial" w:eastAsia="Arial" w:hAnsi="Arial" w:cs="Arial"/>
          <w:b/>
          <w:bCs/>
          <w:sz w:val="20"/>
          <w:szCs w:val="20"/>
        </w:rPr>
        <w:t>i</w:t>
      </w:r>
      <w:r w:rsidRPr="0003038E">
        <w:rPr>
          <w:rFonts w:ascii="Arial" w:eastAsia="Arial" w:hAnsi="Arial" w:cs="Arial"/>
          <w:b/>
          <w:bCs/>
          <w:spacing w:val="-1"/>
          <w:sz w:val="20"/>
          <w:szCs w:val="20"/>
        </w:rPr>
        <w:t>n</w:t>
      </w:r>
      <w:r w:rsidRPr="0003038E">
        <w:rPr>
          <w:rFonts w:ascii="Arial" w:eastAsia="Arial" w:hAnsi="Arial" w:cs="Arial"/>
          <w:b/>
          <w:bCs/>
          <w:spacing w:val="1"/>
          <w:sz w:val="20"/>
          <w:szCs w:val="20"/>
        </w:rPr>
        <w:t>c</w:t>
      </w:r>
      <w:r w:rsidRPr="0003038E">
        <w:rPr>
          <w:rFonts w:ascii="Arial" w:eastAsia="Arial" w:hAnsi="Arial" w:cs="Arial"/>
          <w:b/>
          <w:bCs/>
          <w:sz w:val="20"/>
          <w:szCs w:val="20"/>
        </w:rPr>
        <w:t>l</w:t>
      </w:r>
      <w:r w:rsidRPr="0003038E">
        <w:rPr>
          <w:rFonts w:ascii="Arial" w:eastAsia="Arial" w:hAnsi="Arial" w:cs="Arial"/>
          <w:b/>
          <w:bCs/>
          <w:spacing w:val="-2"/>
          <w:sz w:val="20"/>
          <w:szCs w:val="20"/>
        </w:rPr>
        <w:t>u</w:t>
      </w:r>
      <w:r w:rsidRPr="0003038E">
        <w:rPr>
          <w:rFonts w:ascii="Arial" w:eastAsia="Arial" w:hAnsi="Arial" w:cs="Arial"/>
          <w:b/>
          <w:bCs/>
          <w:spacing w:val="2"/>
          <w:sz w:val="20"/>
          <w:szCs w:val="20"/>
        </w:rPr>
        <w:t>d</w:t>
      </w:r>
      <w:r w:rsidRPr="0003038E">
        <w:rPr>
          <w:rFonts w:ascii="Arial" w:eastAsia="Arial" w:hAnsi="Arial" w:cs="Arial"/>
          <w:b/>
          <w:bCs/>
          <w:sz w:val="20"/>
          <w:szCs w:val="20"/>
        </w:rPr>
        <w:t>i</w:t>
      </w:r>
      <w:r w:rsidRPr="0003038E">
        <w:rPr>
          <w:rFonts w:ascii="Arial" w:eastAsia="Arial" w:hAnsi="Arial" w:cs="Arial"/>
          <w:b/>
          <w:bCs/>
          <w:spacing w:val="-2"/>
          <w:sz w:val="20"/>
          <w:szCs w:val="20"/>
        </w:rPr>
        <w:t>n</w:t>
      </w:r>
      <w:r w:rsidRPr="0003038E">
        <w:rPr>
          <w:rFonts w:ascii="Arial" w:eastAsia="Arial" w:hAnsi="Arial" w:cs="Arial"/>
          <w:b/>
          <w:bCs/>
          <w:sz w:val="20"/>
          <w:szCs w:val="20"/>
        </w:rPr>
        <w:t>g</w:t>
      </w:r>
      <w:r w:rsidRPr="0003038E">
        <w:rPr>
          <w:rFonts w:ascii="Arial" w:eastAsia="Arial" w:hAnsi="Arial" w:cs="Arial"/>
          <w:b/>
          <w:bCs/>
          <w:spacing w:val="-9"/>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2"/>
          <w:sz w:val="20"/>
          <w:szCs w:val="20"/>
        </w:rPr>
        <w:t xml:space="preserve"> </w:t>
      </w:r>
      <w:r w:rsidRPr="0003038E">
        <w:rPr>
          <w:rFonts w:ascii="Arial" w:eastAsia="Arial" w:hAnsi="Arial" w:cs="Arial"/>
          <w:b/>
          <w:bCs/>
          <w:i/>
          <w:sz w:val="20"/>
          <w:szCs w:val="20"/>
        </w:rPr>
        <w:t>1</w:t>
      </w:r>
      <w:r w:rsidRPr="0003038E">
        <w:rPr>
          <w:rFonts w:ascii="Arial" w:eastAsia="Arial" w:hAnsi="Arial" w:cs="Arial"/>
          <w:b/>
          <w:bCs/>
          <w:i/>
          <w:spacing w:val="3"/>
          <w:sz w:val="20"/>
          <w:szCs w:val="20"/>
        </w:rPr>
        <w:t>:</w:t>
      </w:r>
      <w:r w:rsidRPr="0003038E">
        <w:rPr>
          <w:rFonts w:ascii="Arial" w:eastAsia="Arial" w:hAnsi="Arial" w:cs="Arial"/>
          <w:b/>
          <w:bCs/>
          <w:i/>
          <w:sz w:val="20"/>
          <w:szCs w:val="20"/>
        </w:rPr>
        <w:t>1</w:t>
      </w:r>
      <w:r w:rsidRPr="0003038E">
        <w:rPr>
          <w:rFonts w:ascii="Arial" w:eastAsia="Arial" w:hAnsi="Arial" w:cs="Arial"/>
          <w:b/>
          <w:bCs/>
          <w:i/>
          <w:spacing w:val="-3"/>
          <w:sz w:val="20"/>
          <w:szCs w:val="20"/>
        </w:rPr>
        <w:t xml:space="preserve"> </w:t>
      </w:r>
      <w:r w:rsidRPr="0003038E">
        <w:rPr>
          <w:rFonts w:ascii="Arial" w:eastAsia="Arial" w:hAnsi="Arial" w:cs="Arial"/>
          <w:b/>
          <w:bCs/>
          <w:i/>
          <w:sz w:val="20"/>
          <w:szCs w:val="20"/>
        </w:rPr>
        <w:t>P</w:t>
      </w:r>
      <w:r w:rsidRPr="0003038E">
        <w:rPr>
          <w:rFonts w:ascii="Arial" w:eastAsia="Arial" w:hAnsi="Arial" w:cs="Arial"/>
          <w:b/>
          <w:bCs/>
          <w:i/>
          <w:spacing w:val="3"/>
          <w:sz w:val="20"/>
          <w:szCs w:val="20"/>
        </w:rPr>
        <w:t>o</w:t>
      </w:r>
      <w:r w:rsidRPr="0003038E">
        <w:rPr>
          <w:rFonts w:ascii="Arial" w:eastAsia="Arial" w:hAnsi="Arial" w:cs="Arial"/>
          <w:b/>
          <w:bCs/>
          <w:i/>
          <w:sz w:val="20"/>
          <w:szCs w:val="20"/>
        </w:rPr>
        <w:t>lic</w:t>
      </w:r>
      <w:r w:rsidRPr="0003038E">
        <w:rPr>
          <w:rFonts w:ascii="Arial" w:eastAsia="Arial" w:hAnsi="Arial" w:cs="Arial"/>
          <w:b/>
          <w:bCs/>
          <w:i/>
          <w:spacing w:val="-2"/>
          <w:sz w:val="20"/>
          <w:szCs w:val="20"/>
        </w:rPr>
        <w:t>i</w:t>
      </w:r>
      <w:r w:rsidRPr="0003038E">
        <w:rPr>
          <w:rFonts w:ascii="Arial" w:eastAsia="Arial" w:hAnsi="Arial" w:cs="Arial"/>
          <w:b/>
          <w:bCs/>
          <w:i/>
          <w:sz w:val="20"/>
          <w:szCs w:val="20"/>
        </w:rPr>
        <w:t>es</w:t>
      </w:r>
      <w:r w:rsidRPr="0003038E">
        <w:rPr>
          <w:rFonts w:ascii="Arial" w:eastAsia="Arial" w:hAnsi="Arial" w:cs="Arial"/>
          <w:b/>
          <w:bCs/>
          <w:i/>
          <w:spacing w:val="-12"/>
          <w:sz w:val="20"/>
          <w:szCs w:val="20"/>
        </w:rPr>
        <w:t xml:space="preserve"> </w:t>
      </w:r>
      <w:r w:rsidRPr="0003038E">
        <w:rPr>
          <w:rFonts w:ascii="Arial" w:eastAsia="Arial" w:hAnsi="Arial" w:cs="Arial"/>
          <w:b/>
          <w:bCs/>
          <w:i/>
          <w:sz w:val="20"/>
          <w:szCs w:val="20"/>
        </w:rPr>
        <w:t>a</w:t>
      </w:r>
      <w:r w:rsidRPr="0003038E">
        <w:rPr>
          <w:rFonts w:ascii="Arial" w:eastAsia="Arial" w:hAnsi="Arial" w:cs="Arial"/>
          <w:b/>
          <w:bCs/>
          <w:i/>
          <w:spacing w:val="4"/>
          <w:sz w:val="20"/>
          <w:szCs w:val="20"/>
        </w:rPr>
        <w:t>n</w:t>
      </w:r>
      <w:r w:rsidRPr="0003038E">
        <w:rPr>
          <w:rFonts w:ascii="Arial" w:eastAsia="Arial" w:hAnsi="Arial" w:cs="Arial"/>
          <w:b/>
          <w:bCs/>
          <w:i/>
          <w:sz w:val="20"/>
          <w:szCs w:val="20"/>
        </w:rPr>
        <w:t>d P</w:t>
      </w:r>
      <w:r w:rsidRPr="0003038E">
        <w:rPr>
          <w:rFonts w:ascii="Arial" w:eastAsia="Arial" w:hAnsi="Arial" w:cs="Arial"/>
          <w:b/>
          <w:bCs/>
          <w:i/>
          <w:spacing w:val="-3"/>
          <w:sz w:val="20"/>
          <w:szCs w:val="20"/>
        </w:rPr>
        <w:t>r</w:t>
      </w:r>
      <w:r w:rsidRPr="0003038E">
        <w:rPr>
          <w:rFonts w:ascii="Arial" w:eastAsia="Arial" w:hAnsi="Arial" w:cs="Arial"/>
          <w:b/>
          <w:bCs/>
          <w:i/>
          <w:spacing w:val="2"/>
          <w:sz w:val="20"/>
          <w:szCs w:val="20"/>
        </w:rPr>
        <w:t>o</w:t>
      </w:r>
      <w:r w:rsidRPr="0003038E">
        <w:rPr>
          <w:rFonts w:ascii="Arial" w:eastAsia="Arial" w:hAnsi="Arial" w:cs="Arial"/>
          <w:b/>
          <w:bCs/>
          <w:i/>
          <w:sz w:val="20"/>
          <w:szCs w:val="20"/>
        </w:rPr>
        <w:t>ce</w:t>
      </w:r>
      <w:r w:rsidRPr="0003038E">
        <w:rPr>
          <w:rFonts w:ascii="Arial" w:eastAsia="Arial" w:hAnsi="Arial" w:cs="Arial"/>
          <w:b/>
          <w:bCs/>
          <w:i/>
          <w:spacing w:val="5"/>
          <w:sz w:val="20"/>
          <w:szCs w:val="20"/>
        </w:rPr>
        <w:t>d</w:t>
      </w:r>
      <w:r w:rsidRPr="0003038E">
        <w:rPr>
          <w:rFonts w:ascii="Arial" w:eastAsia="Arial" w:hAnsi="Arial" w:cs="Arial"/>
          <w:b/>
          <w:bCs/>
          <w:i/>
          <w:spacing w:val="2"/>
          <w:sz w:val="20"/>
          <w:szCs w:val="20"/>
        </w:rPr>
        <w:t>u</w:t>
      </w:r>
      <w:r w:rsidRPr="0003038E">
        <w:rPr>
          <w:rFonts w:ascii="Arial" w:eastAsia="Arial" w:hAnsi="Arial" w:cs="Arial"/>
          <w:b/>
          <w:bCs/>
          <w:i/>
          <w:spacing w:val="-2"/>
          <w:sz w:val="20"/>
          <w:szCs w:val="20"/>
        </w:rPr>
        <w:t>r</w:t>
      </w:r>
      <w:r w:rsidRPr="0003038E">
        <w:rPr>
          <w:rFonts w:ascii="Arial" w:eastAsia="Arial" w:hAnsi="Arial" w:cs="Arial"/>
          <w:b/>
          <w:bCs/>
          <w:i/>
          <w:sz w:val="20"/>
          <w:szCs w:val="20"/>
        </w:rPr>
        <w:t>e</w:t>
      </w:r>
      <w:r w:rsidRPr="0003038E">
        <w:rPr>
          <w:rFonts w:ascii="Arial" w:eastAsia="Arial" w:hAnsi="Arial" w:cs="Arial"/>
          <w:b/>
          <w:bCs/>
          <w:i/>
          <w:spacing w:val="2"/>
          <w:sz w:val="20"/>
          <w:szCs w:val="20"/>
        </w:rPr>
        <w:t>s</w:t>
      </w:r>
      <w:r w:rsidRPr="0003038E">
        <w:rPr>
          <w:rFonts w:ascii="Arial" w:eastAsia="Arial" w:hAnsi="Arial" w:cs="Arial"/>
          <w:b/>
          <w:bCs/>
          <w:sz w:val="20"/>
          <w:szCs w:val="20"/>
        </w:rPr>
        <w:t>,</w:t>
      </w:r>
      <w:r w:rsidRPr="0003038E">
        <w:rPr>
          <w:rFonts w:ascii="Arial" w:eastAsia="Arial" w:hAnsi="Arial" w:cs="Arial"/>
          <w:b/>
          <w:bCs/>
          <w:spacing w:val="-14"/>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2"/>
          <w:sz w:val="20"/>
          <w:szCs w:val="20"/>
        </w:rPr>
        <w:t xml:space="preserve"> </w:t>
      </w:r>
      <w:r w:rsidRPr="0003038E">
        <w:rPr>
          <w:rFonts w:ascii="Arial" w:eastAsia="Arial" w:hAnsi="Arial" w:cs="Arial"/>
          <w:b/>
          <w:bCs/>
          <w:i/>
          <w:sz w:val="20"/>
          <w:szCs w:val="20"/>
        </w:rPr>
        <w:t>A</w:t>
      </w:r>
      <w:r w:rsidRPr="0003038E">
        <w:rPr>
          <w:rFonts w:ascii="Arial" w:eastAsia="Arial" w:hAnsi="Arial" w:cs="Arial"/>
          <w:b/>
          <w:bCs/>
          <w:i/>
          <w:spacing w:val="-4"/>
          <w:sz w:val="20"/>
          <w:szCs w:val="20"/>
        </w:rPr>
        <w:t>c</w:t>
      </w:r>
      <w:r w:rsidRPr="0003038E">
        <w:rPr>
          <w:rFonts w:ascii="Arial" w:eastAsia="Arial" w:hAnsi="Arial" w:cs="Arial"/>
          <w:b/>
          <w:bCs/>
          <w:i/>
          <w:sz w:val="20"/>
          <w:szCs w:val="20"/>
        </w:rPr>
        <w:t>cep</w:t>
      </w:r>
      <w:r w:rsidRPr="0003038E">
        <w:rPr>
          <w:rFonts w:ascii="Arial" w:eastAsia="Arial" w:hAnsi="Arial" w:cs="Arial"/>
          <w:b/>
          <w:bCs/>
          <w:i/>
          <w:spacing w:val="2"/>
          <w:sz w:val="20"/>
          <w:szCs w:val="20"/>
        </w:rPr>
        <w:t>t</w:t>
      </w:r>
      <w:r w:rsidRPr="0003038E">
        <w:rPr>
          <w:rFonts w:ascii="Arial" w:eastAsia="Arial" w:hAnsi="Arial" w:cs="Arial"/>
          <w:b/>
          <w:bCs/>
          <w:i/>
          <w:sz w:val="20"/>
          <w:szCs w:val="20"/>
        </w:rPr>
        <w:t>a</w:t>
      </w:r>
      <w:r w:rsidRPr="0003038E">
        <w:rPr>
          <w:rFonts w:ascii="Arial" w:eastAsia="Arial" w:hAnsi="Arial" w:cs="Arial"/>
          <w:b/>
          <w:bCs/>
          <w:i/>
          <w:spacing w:val="4"/>
          <w:sz w:val="20"/>
          <w:szCs w:val="20"/>
        </w:rPr>
        <w:t>b</w:t>
      </w:r>
      <w:r w:rsidRPr="0003038E">
        <w:rPr>
          <w:rFonts w:ascii="Arial" w:eastAsia="Arial" w:hAnsi="Arial" w:cs="Arial"/>
          <w:b/>
          <w:bCs/>
          <w:i/>
          <w:spacing w:val="-4"/>
          <w:sz w:val="20"/>
          <w:szCs w:val="20"/>
        </w:rPr>
        <w:t>l</w:t>
      </w:r>
      <w:r w:rsidRPr="0003038E">
        <w:rPr>
          <w:rFonts w:ascii="Arial" w:eastAsia="Arial" w:hAnsi="Arial" w:cs="Arial"/>
          <w:b/>
          <w:bCs/>
          <w:i/>
          <w:sz w:val="20"/>
          <w:szCs w:val="20"/>
        </w:rPr>
        <w:t>e</w:t>
      </w:r>
      <w:r w:rsidRPr="0003038E">
        <w:rPr>
          <w:rFonts w:ascii="Arial" w:eastAsia="Arial" w:hAnsi="Arial" w:cs="Arial"/>
          <w:b/>
          <w:bCs/>
          <w:i/>
          <w:spacing w:val="-13"/>
          <w:sz w:val="20"/>
          <w:szCs w:val="20"/>
        </w:rPr>
        <w:t xml:space="preserve"> </w:t>
      </w:r>
      <w:r w:rsidRPr="0003038E">
        <w:rPr>
          <w:rFonts w:ascii="Arial" w:eastAsia="Arial" w:hAnsi="Arial" w:cs="Arial"/>
          <w:b/>
          <w:bCs/>
          <w:i/>
          <w:sz w:val="20"/>
          <w:szCs w:val="20"/>
        </w:rPr>
        <w:t>Use</w:t>
      </w:r>
      <w:r w:rsidRPr="0003038E">
        <w:rPr>
          <w:rFonts w:ascii="Arial" w:eastAsia="Arial" w:hAnsi="Arial" w:cs="Arial"/>
          <w:b/>
          <w:bCs/>
          <w:i/>
          <w:spacing w:val="-4"/>
          <w:sz w:val="20"/>
          <w:szCs w:val="20"/>
        </w:rPr>
        <w:t xml:space="preserve"> </w:t>
      </w:r>
      <w:r w:rsidRPr="0003038E">
        <w:rPr>
          <w:rFonts w:ascii="Arial" w:eastAsia="Arial" w:hAnsi="Arial" w:cs="Arial"/>
          <w:b/>
          <w:bCs/>
          <w:i/>
          <w:sz w:val="20"/>
          <w:szCs w:val="20"/>
        </w:rPr>
        <w:t>P</w:t>
      </w:r>
      <w:r w:rsidRPr="0003038E">
        <w:rPr>
          <w:rFonts w:ascii="Arial" w:eastAsia="Arial" w:hAnsi="Arial" w:cs="Arial"/>
          <w:b/>
          <w:bCs/>
          <w:i/>
          <w:spacing w:val="6"/>
          <w:sz w:val="20"/>
          <w:szCs w:val="20"/>
        </w:rPr>
        <w:t>o</w:t>
      </w:r>
      <w:r w:rsidRPr="0003038E">
        <w:rPr>
          <w:rFonts w:ascii="Arial" w:eastAsia="Arial" w:hAnsi="Arial" w:cs="Arial"/>
          <w:b/>
          <w:bCs/>
          <w:i/>
          <w:sz w:val="20"/>
          <w:szCs w:val="20"/>
        </w:rPr>
        <w:t>l</w:t>
      </w:r>
      <w:r w:rsidRPr="0003038E">
        <w:rPr>
          <w:rFonts w:ascii="Arial" w:eastAsia="Arial" w:hAnsi="Arial" w:cs="Arial"/>
          <w:b/>
          <w:bCs/>
          <w:i/>
          <w:spacing w:val="-4"/>
          <w:sz w:val="20"/>
          <w:szCs w:val="20"/>
        </w:rPr>
        <w:t>i</w:t>
      </w:r>
      <w:r w:rsidRPr="0003038E">
        <w:rPr>
          <w:rFonts w:ascii="Arial" w:eastAsia="Arial" w:hAnsi="Arial" w:cs="Arial"/>
          <w:b/>
          <w:bCs/>
          <w:i/>
          <w:sz w:val="20"/>
          <w:szCs w:val="20"/>
        </w:rPr>
        <w:t>cy,</w:t>
      </w:r>
      <w:r w:rsidRPr="0003038E">
        <w:rPr>
          <w:rFonts w:ascii="Arial" w:eastAsia="Arial" w:hAnsi="Arial" w:cs="Arial"/>
          <w:b/>
          <w:bCs/>
          <w:i/>
          <w:spacing w:val="-5"/>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7"/>
          <w:sz w:val="20"/>
          <w:szCs w:val="20"/>
        </w:rPr>
        <w:t>h</w:t>
      </w:r>
      <w:r w:rsidRPr="0003038E">
        <w:rPr>
          <w:rFonts w:ascii="Arial" w:eastAsia="Arial" w:hAnsi="Arial" w:cs="Arial"/>
          <w:b/>
          <w:bCs/>
          <w:sz w:val="20"/>
          <w:szCs w:val="20"/>
        </w:rPr>
        <w:t>e</w:t>
      </w:r>
      <w:r w:rsidRPr="0003038E">
        <w:rPr>
          <w:rFonts w:ascii="Arial" w:eastAsia="Arial" w:hAnsi="Arial" w:cs="Arial"/>
          <w:b/>
          <w:bCs/>
          <w:spacing w:val="-2"/>
          <w:sz w:val="20"/>
          <w:szCs w:val="20"/>
        </w:rPr>
        <w:t xml:space="preserve"> </w:t>
      </w:r>
      <w:r w:rsidRPr="0003038E">
        <w:rPr>
          <w:rFonts w:ascii="Arial" w:eastAsia="Arial" w:hAnsi="Arial" w:cs="Arial"/>
          <w:b/>
          <w:bCs/>
          <w:i/>
          <w:sz w:val="20"/>
          <w:szCs w:val="20"/>
        </w:rPr>
        <w:t xml:space="preserve">District </w:t>
      </w:r>
      <w:proofErr w:type="spellStart"/>
      <w:r w:rsidRPr="0003038E">
        <w:rPr>
          <w:rFonts w:ascii="Arial" w:eastAsia="Arial" w:hAnsi="Arial" w:cs="Arial"/>
          <w:b/>
          <w:bCs/>
          <w:i/>
          <w:sz w:val="20"/>
          <w:szCs w:val="20"/>
        </w:rPr>
        <w:t>iPad</w:t>
      </w:r>
      <w:proofErr w:type="spellEnd"/>
      <w:r w:rsidRPr="0003038E">
        <w:rPr>
          <w:rFonts w:ascii="Arial" w:eastAsia="Arial" w:hAnsi="Arial" w:cs="Arial"/>
          <w:b/>
          <w:bCs/>
          <w:i/>
          <w:sz w:val="20"/>
          <w:szCs w:val="20"/>
        </w:rPr>
        <w:t xml:space="preserve"> Protection Plan,</w:t>
      </w:r>
      <w:r w:rsidRPr="0003038E">
        <w:rPr>
          <w:rFonts w:ascii="Arial" w:eastAsia="Arial" w:hAnsi="Arial" w:cs="Arial"/>
          <w:b/>
          <w:bCs/>
          <w:i/>
          <w:spacing w:val="-6"/>
          <w:sz w:val="20"/>
          <w:szCs w:val="20"/>
        </w:rPr>
        <w:t xml:space="preserve"> </w:t>
      </w:r>
      <w:r w:rsidRPr="0003038E">
        <w:rPr>
          <w:rFonts w:ascii="Arial" w:eastAsia="Arial" w:hAnsi="Arial" w:cs="Arial"/>
          <w:b/>
          <w:bCs/>
          <w:sz w:val="20"/>
          <w:szCs w:val="20"/>
        </w:rPr>
        <w:t>a</w:t>
      </w:r>
      <w:r w:rsidRPr="0003038E">
        <w:rPr>
          <w:rFonts w:ascii="Arial" w:eastAsia="Arial" w:hAnsi="Arial" w:cs="Arial"/>
          <w:b/>
          <w:bCs/>
          <w:spacing w:val="-1"/>
          <w:sz w:val="20"/>
          <w:szCs w:val="20"/>
        </w:rPr>
        <w:t>n</w:t>
      </w:r>
      <w:r w:rsidRPr="0003038E">
        <w:rPr>
          <w:rFonts w:ascii="Arial" w:eastAsia="Arial" w:hAnsi="Arial" w:cs="Arial"/>
          <w:b/>
          <w:bCs/>
          <w:sz w:val="20"/>
          <w:szCs w:val="20"/>
        </w:rPr>
        <w:t>d</w:t>
      </w:r>
      <w:r w:rsidRPr="0003038E">
        <w:rPr>
          <w:rFonts w:ascii="Arial" w:eastAsia="Arial" w:hAnsi="Arial" w:cs="Arial"/>
          <w:b/>
          <w:bCs/>
          <w:spacing w:val="-1"/>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 xml:space="preserve">e </w:t>
      </w:r>
      <w:r w:rsidRPr="0003038E">
        <w:rPr>
          <w:rFonts w:ascii="Arial" w:eastAsia="Arial" w:hAnsi="Arial" w:cs="Arial"/>
          <w:b/>
          <w:bCs/>
          <w:i/>
          <w:sz w:val="20"/>
          <w:szCs w:val="20"/>
        </w:rPr>
        <w:t>St</w:t>
      </w:r>
      <w:r w:rsidRPr="0003038E">
        <w:rPr>
          <w:rFonts w:ascii="Arial" w:eastAsia="Arial" w:hAnsi="Arial" w:cs="Arial"/>
          <w:b/>
          <w:bCs/>
          <w:i/>
          <w:spacing w:val="2"/>
          <w:sz w:val="20"/>
          <w:szCs w:val="20"/>
        </w:rPr>
        <w:t>ud</w:t>
      </w:r>
      <w:r w:rsidRPr="0003038E">
        <w:rPr>
          <w:rFonts w:ascii="Arial" w:eastAsia="Arial" w:hAnsi="Arial" w:cs="Arial"/>
          <w:b/>
          <w:bCs/>
          <w:i/>
          <w:spacing w:val="-4"/>
          <w:sz w:val="20"/>
          <w:szCs w:val="20"/>
        </w:rPr>
        <w:t>e</w:t>
      </w:r>
      <w:r w:rsidRPr="0003038E">
        <w:rPr>
          <w:rFonts w:ascii="Arial" w:eastAsia="Arial" w:hAnsi="Arial" w:cs="Arial"/>
          <w:b/>
          <w:bCs/>
          <w:i/>
          <w:spacing w:val="2"/>
          <w:sz w:val="20"/>
          <w:szCs w:val="20"/>
        </w:rPr>
        <w:t>n</w:t>
      </w:r>
      <w:r w:rsidRPr="0003038E">
        <w:rPr>
          <w:rFonts w:ascii="Arial" w:eastAsia="Arial" w:hAnsi="Arial" w:cs="Arial"/>
          <w:b/>
          <w:bCs/>
          <w:i/>
          <w:sz w:val="20"/>
          <w:szCs w:val="20"/>
        </w:rPr>
        <w:t>t</w:t>
      </w:r>
      <w:r w:rsidRPr="0003038E">
        <w:rPr>
          <w:rFonts w:ascii="Arial" w:eastAsia="Arial" w:hAnsi="Arial" w:cs="Arial"/>
          <w:b/>
          <w:bCs/>
          <w:i/>
          <w:spacing w:val="-7"/>
          <w:sz w:val="20"/>
          <w:szCs w:val="20"/>
        </w:rPr>
        <w:t xml:space="preserve"> </w:t>
      </w:r>
      <w:r w:rsidRPr="0003038E">
        <w:rPr>
          <w:rFonts w:ascii="Arial" w:eastAsia="Arial" w:hAnsi="Arial" w:cs="Arial"/>
          <w:b/>
          <w:bCs/>
          <w:i/>
          <w:sz w:val="20"/>
          <w:szCs w:val="20"/>
        </w:rPr>
        <w:t>Ple</w:t>
      </w:r>
      <w:r w:rsidRPr="0003038E">
        <w:rPr>
          <w:rFonts w:ascii="Arial" w:eastAsia="Arial" w:hAnsi="Arial" w:cs="Arial"/>
          <w:b/>
          <w:bCs/>
          <w:i/>
          <w:spacing w:val="-1"/>
          <w:sz w:val="20"/>
          <w:szCs w:val="20"/>
        </w:rPr>
        <w:t>d</w:t>
      </w:r>
      <w:r w:rsidRPr="0003038E">
        <w:rPr>
          <w:rFonts w:ascii="Arial" w:eastAsia="Arial" w:hAnsi="Arial" w:cs="Arial"/>
          <w:b/>
          <w:bCs/>
          <w:i/>
          <w:spacing w:val="2"/>
          <w:sz w:val="20"/>
          <w:szCs w:val="20"/>
        </w:rPr>
        <w:t>g</w:t>
      </w:r>
      <w:r w:rsidRPr="0003038E">
        <w:rPr>
          <w:rFonts w:ascii="Arial" w:eastAsia="Arial" w:hAnsi="Arial" w:cs="Arial"/>
          <w:b/>
          <w:bCs/>
          <w:i/>
          <w:sz w:val="20"/>
          <w:szCs w:val="20"/>
        </w:rPr>
        <w:t>e</w:t>
      </w:r>
      <w:r w:rsidRPr="0003038E">
        <w:rPr>
          <w:rFonts w:ascii="Arial" w:eastAsia="Arial" w:hAnsi="Arial" w:cs="Arial"/>
          <w:b/>
          <w:bCs/>
          <w:i/>
          <w:spacing w:val="-11"/>
          <w:sz w:val="20"/>
          <w:szCs w:val="20"/>
        </w:rPr>
        <w:t xml:space="preserve"> </w:t>
      </w:r>
      <w:r w:rsidRPr="0003038E">
        <w:rPr>
          <w:rFonts w:ascii="Arial" w:eastAsia="Arial" w:hAnsi="Arial" w:cs="Arial"/>
          <w:b/>
          <w:bCs/>
          <w:i/>
          <w:spacing w:val="2"/>
          <w:sz w:val="20"/>
          <w:szCs w:val="20"/>
        </w:rPr>
        <w:t>fo</w:t>
      </w:r>
      <w:r w:rsidRPr="0003038E">
        <w:rPr>
          <w:rFonts w:ascii="Arial" w:eastAsia="Arial" w:hAnsi="Arial" w:cs="Arial"/>
          <w:b/>
          <w:bCs/>
          <w:i/>
          <w:sz w:val="20"/>
          <w:szCs w:val="20"/>
        </w:rPr>
        <w:t>r</w:t>
      </w:r>
      <w:r w:rsidRPr="0003038E">
        <w:rPr>
          <w:rFonts w:ascii="Arial" w:eastAsia="Arial" w:hAnsi="Arial" w:cs="Arial"/>
          <w:b/>
          <w:bCs/>
          <w:i/>
          <w:spacing w:val="-5"/>
          <w:sz w:val="20"/>
          <w:szCs w:val="20"/>
        </w:rPr>
        <w:t xml:space="preserve"> </w:t>
      </w:r>
      <w:proofErr w:type="spellStart"/>
      <w:r w:rsidRPr="0003038E">
        <w:rPr>
          <w:rFonts w:ascii="Arial" w:eastAsia="Arial" w:hAnsi="Arial" w:cs="Arial"/>
          <w:b/>
          <w:bCs/>
          <w:i/>
          <w:sz w:val="20"/>
          <w:szCs w:val="20"/>
        </w:rPr>
        <w:t>iPad</w:t>
      </w:r>
      <w:proofErr w:type="spellEnd"/>
      <w:r w:rsidRPr="0003038E">
        <w:rPr>
          <w:rFonts w:ascii="Arial" w:eastAsia="Arial" w:hAnsi="Arial" w:cs="Arial"/>
          <w:b/>
          <w:bCs/>
          <w:i/>
          <w:spacing w:val="-2"/>
          <w:sz w:val="20"/>
          <w:szCs w:val="20"/>
        </w:rPr>
        <w:t xml:space="preserve"> </w:t>
      </w:r>
      <w:r w:rsidRPr="0003038E">
        <w:rPr>
          <w:rFonts w:ascii="Arial" w:eastAsia="Arial" w:hAnsi="Arial" w:cs="Arial"/>
          <w:b/>
          <w:bCs/>
          <w:i/>
          <w:sz w:val="20"/>
          <w:szCs w:val="20"/>
        </w:rPr>
        <w:t>U</w:t>
      </w:r>
      <w:r w:rsidRPr="0003038E">
        <w:rPr>
          <w:rFonts w:ascii="Arial" w:eastAsia="Arial" w:hAnsi="Arial" w:cs="Arial"/>
          <w:b/>
          <w:bCs/>
          <w:i/>
          <w:spacing w:val="-3"/>
          <w:sz w:val="20"/>
          <w:szCs w:val="20"/>
        </w:rPr>
        <w:t>s</w:t>
      </w:r>
      <w:r w:rsidRPr="0003038E">
        <w:rPr>
          <w:rFonts w:ascii="Arial" w:eastAsia="Arial" w:hAnsi="Arial" w:cs="Arial"/>
          <w:b/>
          <w:bCs/>
          <w:i/>
          <w:sz w:val="20"/>
          <w:szCs w:val="20"/>
        </w:rPr>
        <w:t>e.</w:t>
      </w:r>
    </w:p>
    <w:p w14:paraId="55440D29" w14:textId="77777777" w:rsidR="00CD501B" w:rsidRPr="0003038E" w:rsidRDefault="00CD501B" w:rsidP="00CD501B">
      <w:pPr>
        <w:spacing w:before="14" w:line="260" w:lineRule="exact"/>
        <w:rPr>
          <w:sz w:val="20"/>
          <w:szCs w:val="20"/>
        </w:rPr>
      </w:pPr>
    </w:p>
    <w:p w14:paraId="2EB9B975" w14:textId="77777777" w:rsidR="00CD501B" w:rsidRPr="0003038E" w:rsidRDefault="00CD501B" w:rsidP="00CD501B">
      <w:pPr>
        <w:tabs>
          <w:tab w:val="left" w:pos="10200"/>
        </w:tabs>
        <w:spacing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Student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Na</w:t>
      </w:r>
      <w:r w:rsidRPr="0003038E">
        <w:rPr>
          <w:rFonts w:ascii="Arial" w:eastAsia="Arial" w:hAnsi="Arial" w:cs="Arial"/>
          <w:spacing w:val="-1"/>
          <w:w w:val="99"/>
          <w:position w:val="-1"/>
          <w:sz w:val="20"/>
          <w:szCs w:val="20"/>
        </w:rPr>
        <w:t>m</w:t>
      </w:r>
      <w:r w:rsidRPr="0003038E">
        <w:rPr>
          <w:rFonts w:ascii="Arial" w:eastAsia="Arial" w:hAnsi="Arial" w:cs="Arial"/>
          <w:w w:val="99"/>
          <w:position w:val="-1"/>
          <w:sz w:val="20"/>
          <w:szCs w:val="20"/>
        </w:rPr>
        <w:t>e</w:t>
      </w:r>
      <w:r w:rsidRPr="0003038E">
        <w:rPr>
          <w:rFonts w:ascii="Arial" w:eastAsia="Arial" w:hAnsi="Arial" w:cs="Arial"/>
          <w:position w:val="-1"/>
          <w:sz w:val="20"/>
          <w:szCs w:val="20"/>
        </w:rPr>
        <w:t xml:space="preserve"> </w:t>
      </w:r>
      <w:r w:rsidRPr="0003038E">
        <w:rPr>
          <w:rFonts w:ascii="Arial" w:eastAsia="Arial" w:hAnsi="Arial" w:cs="Arial"/>
          <w:spacing w:val="3"/>
          <w:w w:val="99"/>
          <w:position w:val="-1"/>
          <w:sz w:val="20"/>
          <w:szCs w:val="20"/>
        </w:rPr>
        <w:t>(</w:t>
      </w:r>
      <w:r w:rsidRPr="0003038E">
        <w:rPr>
          <w:rFonts w:ascii="Arial" w:eastAsia="Arial" w:hAnsi="Arial" w:cs="Arial"/>
          <w:w w:val="99"/>
          <w:position w:val="-1"/>
          <w:sz w:val="20"/>
          <w:szCs w:val="20"/>
        </w:rPr>
        <w:t>p</w:t>
      </w:r>
      <w:r w:rsidRPr="0003038E">
        <w:rPr>
          <w:rFonts w:ascii="Arial" w:eastAsia="Arial" w:hAnsi="Arial" w:cs="Arial"/>
          <w:spacing w:val="6"/>
          <w:w w:val="99"/>
          <w:position w:val="-1"/>
          <w:sz w:val="20"/>
          <w:szCs w:val="20"/>
        </w:rPr>
        <w:t>l</w:t>
      </w:r>
      <w:r w:rsidRPr="0003038E">
        <w:rPr>
          <w:rFonts w:ascii="Arial" w:eastAsia="Arial" w:hAnsi="Arial" w:cs="Arial"/>
          <w:w w:val="99"/>
          <w:position w:val="-1"/>
          <w:sz w:val="20"/>
          <w:szCs w:val="20"/>
        </w:rPr>
        <w:t>ea</w:t>
      </w:r>
      <w:r w:rsidRPr="0003038E">
        <w:rPr>
          <w:rFonts w:ascii="Arial" w:eastAsia="Arial" w:hAnsi="Arial" w:cs="Arial"/>
          <w:spacing w:val="-2"/>
          <w:w w:val="99"/>
          <w:position w:val="-1"/>
          <w:sz w:val="20"/>
          <w:szCs w:val="20"/>
        </w:rPr>
        <w:t>s</w:t>
      </w:r>
      <w:r w:rsidRPr="0003038E">
        <w:rPr>
          <w:rFonts w:ascii="Arial" w:eastAsia="Arial" w:hAnsi="Arial" w:cs="Arial"/>
          <w:w w:val="99"/>
          <w:position w:val="-1"/>
          <w:sz w:val="20"/>
          <w:szCs w:val="20"/>
        </w:rPr>
        <w:t>e</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pr</w:t>
      </w:r>
      <w:r w:rsidRPr="0003038E">
        <w:rPr>
          <w:rFonts w:ascii="Arial" w:eastAsia="Arial" w:hAnsi="Arial" w:cs="Arial"/>
          <w:spacing w:val="4"/>
          <w:w w:val="99"/>
          <w:position w:val="-1"/>
          <w:sz w:val="20"/>
          <w:szCs w:val="20"/>
        </w:rPr>
        <w:t>i</w:t>
      </w:r>
      <w:r w:rsidRPr="0003038E">
        <w:rPr>
          <w:rFonts w:ascii="Arial" w:eastAsia="Arial" w:hAnsi="Arial" w:cs="Arial"/>
          <w:w w:val="99"/>
          <w:position w:val="-1"/>
          <w:sz w:val="20"/>
          <w:szCs w:val="20"/>
        </w:rPr>
        <w:t>nt</w:t>
      </w:r>
      <w:r w:rsidRPr="0003038E">
        <w:rPr>
          <w:rFonts w:ascii="Arial" w:eastAsia="Arial" w:hAnsi="Arial" w:cs="Arial"/>
          <w:spacing w:val="-3"/>
          <w:position w:val="-1"/>
          <w:sz w:val="20"/>
          <w:szCs w:val="20"/>
        </w:rPr>
        <w:t xml:space="preserve"> </w:t>
      </w:r>
      <w:r w:rsidRPr="0003038E">
        <w:rPr>
          <w:rFonts w:ascii="Arial" w:eastAsia="Arial" w:hAnsi="Arial" w:cs="Arial"/>
          <w:spacing w:val="-3"/>
          <w:w w:val="99"/>
          <w:position w:val="-1"/>
          <w:sz w:val="20"/>
          <w:szCs w:val="20"/>
        </w:rPr>
        <w:t>f</w:t>
      </w:r>
      <w:r w:rsidRPr="0003038E">
        <w:rPr>
          <w:rFonts w:ascii="Arial" w:eastAsia="Arial" w:hAnsi="Arial" w:cs="Arial"/>
          <w:spacing w:val="4"/>
          <w:w w:val="99"/>
          <w:position w:val="-1"/>
          <w:sz w:val="20"/>
          <w:szCs w:val="20"/>
        </w:rPr>
        <w:t>i</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st</w:t>
      </w:r>
      <w:r w:rsidRPr="0003038E">
        <w:rPr>
          <w:rFonts w:ascii="Arial" w:eastAsia="Arial" w:hAnsi="Arial" w:cs="Arial"/>
          <w:position w:val="-1"/>
          <w:sz w:val="20"/>
          <w:szCs w:val="20"/>
        </w:rPr>
        <w:t xml:space="preserve"> </w:t>
      </w:r>
      <w:r w:rsidRPr="0003038E">
        <w:rPr>
          <w:rFonts w:ascii="Arial" w:eastAsia="Arial" w:hAnsi="Arial" w:cs="Arial"/>
          <w:spacing w:val="-2"/>
          <w:w w:val="99"/>
          <w:position w:val="-1"/>
          <w:sz w:val="20"/>
          <w:szCs w:val="20"/>
        </w:rPr>
        <w:t>a</w:t>
      </w:r>
      <w:r w:rsidRPr="0003038E">
        <w:rPr>
          <w:rFonts w:ascii="Arial" w:eastAsia="Arial" w:hAnsi="Arial" w:cs="Arial"/>
          <w:w w:val="99"/>
          <w:position w:val="-1"/>
          <w:sz w:val="20"/>
          <w:szCs w:val="20"/>
        </w:rPr>
        <w:t>nd</w:t>
      </w:r>
      <w:r w:rsidRPr="0003038E">
        <w:rPr>
          <w:rFonts w:ascii="Arial" w:eastAsia="Arial" w:hAnsi="Arial" w:cs="Arial"/>
          <w:spacing w:val="-2"/>
          <w:position w:val="-1"/>
          <w:sz w:val="20"/>
          <w:szCs w:val="20"/>
        </w:rPr>
        <w:t xml:space="preserve"> </w:t>
      </w:r>
      <w:r w:rsidRPr="0003038E">
        <w:rPr>
          <w:rFonts w:ascii="Arial" w:eastAsia="Arial" w:hAnsi="Arial" w:cs="Arial"/>
          <w:spacing w:val="4"/>
          <w:w w:val="99"/>
          <w:position w:val="-1"/>
          <w:sz w:val="20"/>
          <w:szCs w:val="20"/>
        </w:rPr>
        <w:t>l</w:t>
      </w:r>
      <w:r w:rsidRPr="0003038E">
        <w:rPr>
          <w:rFonts w:ascii="Arial" w:eastAsia="Arial" w:hAnsi="Arial" w:cs="Arial"/>
          <w:w w:val="99"/>
          <w:position w:val="-1"/>
          <w:sz w:val="20"/>
          <w:szCs w:val="20"/>
        </w:rPr>
        <w:t>ast</w:t>
      </w:r>
      <w:r w:rsidRPr="0003038E">
        <w:rPr>
          <w:rFonts w:ascii="Arial" w:eastAsia="Arial" w:hAnsi="Arial" w:cs="Arial"/>
          <w:position w:val="-1"/>
          <w:sz w:val="20"/>
          <w:szCs w:val="20"/>
        </w:rPr>
        <w:t xml:space="preserve"> </w:t>
      </w:r>
      <w:r w:rsidRPr="0003038E">
        <w:rPr>
          <w:rFonts w:ascii="Arial" w:eastAsia="Arial" w:hAnsi="Arial" w:cs="Arial"/>
          <w:spacing w:val="-1"/>
          <w:w w:val="99"/>
          <w:position w:val="-1"/>
          <w:sz w:val="20"/>
          <w:szCs w:val="20"/>
        </w:rPr>
        <w:t>n</w:t>
      </w:r>
      <w:r w:rsidRPr="0003038E">
        <w:rPr>
          <w:rFonts w:ascii="Arial" w:eastAsia="Arial" w:hAnsi="Arial" w:cs="Arial"/>
          <w:w w:val="99"/>
          <w:position w:val="-1"/>
          <w:sz w:val="20"/>
          <w:szCs w:val="20"/>
        </w:rPr>
        <w:t>a</w:t>
      </w:r>
      <w:r w:rsidRPr="0003038E">
        <w:rPr>
          <w:rFonts w:ascii="Arial" w:eastAsia="Arial" w:hAnsi="Arial" w:cs="Arial"/>
          <w:spacing w:val="-1"/>
          <w:w w:val="99"/>
          <w:position w:val="-1"/>
          <w:sz w:val="20"/>
          <w:szCs w:val="20"/>
        </w:rPr>
        <w:t>m</w:t>
      </w:r>
      <w:r w:rsidRPr="0003038E">
        <w:rPr>
          <w:rFonts w:ascii="Arial" w:eastAsia="Arial" w:hAnsi="Arial" w:cs="Arial"/>
          <w:w w:val="99"/>
          <w:position w:val="-1"/>
          <w:sz w:val="20"/>
          <w:szCs w:val="20"/>
        </w:rPr>
        <w:t>e</w:t>
      </w:r>
      <w:r w:rsidRPr="0003038E">
        <w:rPr>
          <w:rFonts w:ascii="Arial" w:eastAsia="Arial" w:hAnsi="Arial" w:cs="Arial"/>
          <w:spacing w:val="3"/>
          <w:w w:val="99"/>
          <w:position w:val="-1"/>
          <w:sz w:val="20"/>
          <w:szCs w:val="20"/>
        </w:rPr>
        <w:t>)</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260C95FF" w14:textId="77777777" w:rsidR="00CD501B" w:rsidRPr="0003038E" w:rsidRDefault="00CD501B" w:rsidP="00CD501B">
      <w:pPr>
        <w:spacing w:before="12" w:line="240" w:lineRule="exact"/>
        <w:rPr>
          <w:sz w:val="20"/>
          <w:szCs w:val="20"/>
        </w:rPr>
      </w:pPr>
    </w:p>
    <w:p w14:paraId="4BE31EF8" w14:textId="77777777" w:rsidR="00CD501B" w:rsidRPr="0003038E" w:rsidRDefault="00CD501B" w:rsidP="00CD501B">
      <w:pPr>
        <w:tabs>
          <w:tab w:val="left" w:pos="7100"/>
          <w:tab w:val="left" w:pos="10200"/>
        </w:tabs>
        <w:spacing w:before="29"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Student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Signat</w:t>
      </w:r>
      <w:r w:rsidRPr="0003038E">
        <w:rPr>
          <w:rFonts w:ascii="Arial" w:eastAsia="Arial" w:hAnsi="Arial" w:cs="Arial"/>
          <w:spacing w:val="4"/>
          <w:w w:val="99"/>
          <w:position w:val="-1"/>
          <w:sz w:val="20"/>
          <w:szCs w:val="20"/>
        </w:rPr>
        <w:t>u</w:t>
      </w:r>
      <w:r w:rsidRPr="0003038E">
        <w:rPr>
          <w:rFonts w:ascii="Arial" w:eastAsia="Arial" w:hAnsi="Arial" w:cs="Arial"/>
          <w:spacing w:val="2"/>
          <w:w w:val="99"/>
          <w:position w:val="-1"/>
          <w:sz w:val="20"/>
          <w:szCs w:val="20"/>
        </w:rPr>
        <w:t>r</w:t>
      </w:r>
      <w:r w:rsidRPr="0003038E">
        <w:rPr>
          <w:rFonts w:ascii="Arial" w:eastAsia="Arial" w:hAnsi="Arial" w:cs="Arial"/>
          <w:spacing w:val="1"/>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Da</w:t>
      </w:r>
      <w:r w:rsidRPr="0003038E">
        <w:rPr>
          <w:rFonts w:ascii="Arial" w:eastAsia="Arial" w:hAnsi="Arial" w:cs="Arial"/>
          <w:spacing w:val="1"/>
          <w:w w:val="99"/>
          <w:position w:val="-1"/>
          <w:sz w:val="20"/>
          <w:szCs w:val="20"/>
        </w:rPr>
        <w:t>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6327E6EF" w14:textId="77777777" w:rsidR="00CD501B" w:rsidRPr="0003038E" w:rsidRDefault="00CD501B" w:rsidP="00CD501B">
      <w:pPr>
        <w:spacing w:before="12" w:line="240" w:lineRule="exact"/>
        <w:rPr>
          <w:sz w:val="20"/>
          <w:szCs w:val="20"/>
        </w:rPr>
      </w:pPr>
    </w:p>
    <w:p w14:paraId="0CD34CAC" w14:textId="77777777" w:rsidR="00CD501B" w:rsidRPr="0003038E" w:rsidRDefault="00CD501B" w:rsidP="00CD501B">
      <w:pPr>
        <w:tabs>
          <w:tab w:val="left" w:pos="10220"/>
        </w:tabs>
        <w:spacing w:before="29"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Pa</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Na</w:t>
      </w:r>
      <w:r w:rsidRPr="0003038E">
        <w:rPr>
          <w:rFonts w:ascii="Arial" w:eastAsia="Arial" w:hAnsi="Arial" w:cs="Arial"/>
          <w:spacing w:val="-3"/>
          <w:w w:val="99"/>
          <w:position w:val="-1"/>
          <w:sz w:val="20"/>
          <w:szCs w:val="20"/>
        </w:rPr>
        <w:t>m</w:t>
      </w:r>
      <w:r w:rsidRPr="0003038E">
        <w:rPr>
          <w:rFonts w:ascii="Arial" w:eastAsia="Arial" w:hAnsi="Arial" w:cs="Arial"/>
          <w:w w:val="99"/>
          <w:position w:val="-1"/>
          <w:sz w:val="20"/>
          <w:szCs w:val="20"/>
        </w:rPr>
        <w:t>e</w:t>
      </w:r>
      <w:r w:rsidRPr="0003038E">
        <w:rPr>
          <w:rFonts w:ascii="Arial" w:eastAsia="Arial" w:hAnsi="Arial" w:cs="Arial"/>
          <w:position w:val="-1"/>
          <w:sz w:val="20"/>
          <w:szCs w:val="20"/>
        </w:rPr>
        <w:t xml:space="preserve"> </w:t>
      </w:r>
      <w:r w:rsidRPr="0003038E">
        <w:rPr>
          <w:rFonts w:ascii="Arial" w:eastAsia="Arial" w:hAnsi="Arial" w:cs="Arial"/>
          <w:spacing w:val="3"/>
          <w:w w:val="99"/>
          <w:position w:val="-1"/>
          <w:sz w:val="20"/>
          <w:szCs w:val="20"/>
        </w:rPr>
        <w:t>(</w:t>
      </w:r>
      <w:r w:rsidRPr="0003038E">
        <w:rPr>
          <w:rFonts w:ascii="Arial" w:eastAsia="Arial" w:hAnsi="Arial" w:cs="Arial"/>
          <w:w w:val="99"/>
          <w:position w:val="-1"/>
          <w:sz w:val="20"/>
          <w:szCs w:val="20"/>
        </w:rPr>
        <w:t>p</w:t>
      </w:r>
      <w:r w:rsidRPr="0003038E">
        <w:rPr>
          <w:rFonts w:ascii="Arial" w:eastAsia="Arial" w:hAnsi="Arial" w:cs="Arial"/>
          <w:spacing w:val="6"/>
          <w:w w:val="99"/>
          <w:position w:val="-1"/>
          <w:sz w:val="20"/>
          <w:szCs w:val="20"/>
        </w:rPr>
        <w:t>l</w:t>
      </w:r>
      <w:r w:rsidRPr="0003038E">
        <w:rPr>
          <w:rFonts w:ascii="Arial" w:eastAsia="Arial" w:hAnsi="Arial" w:cs="Arial"/>
          <w:w w:val="99"/>
          <w:position w:val="-1"/>
          <w:sz w:val="20"/>
          <w:szCs w:val="20"/>
        </w:rPr>
        <w:t>ea</w:t>
      </w:r>
      <w:r w:rsidRPr="0003038E">
        <w:rPr>
          <w:rFonts w:ascii="Arial" w:eastAsia="Arial" w:hAnsi="Arial" w:cs="Arial"/>
          <w:spacing w:val="-2"/>
          <w:w w:val="99"/>
          <w:position w:val="-1"/>
          <w:sz w:val="20"/>
          <w:szCs w:val="20"/>
        </w:rPr>
        <w:t>s</w:t>
      </w:r>
      <w:r w:rsidRPr="0003038E">
        <w:rPr>
          <w:rFonts w:ascii="Arial" w:eastAsia="Arial" w:hAnsi="Arial" w:cs="Arial"/>
          <w:w w:val="99"/>
          <w:position w:val="-1"/>
          <w:sz w:val="20"/>
          <w:szCs w:val="20"/>
        </w:rPr>
        <w:t>e</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pr</w:t>
      </w:r>
      <w:r w:rsidRPr="0003038E">
        <w:rPr>
          <w:rFonts w:ascii="Arial" w:eastAsia="Arial" w:hAnsi="Arial" w:cs="Arial"/>
          <w:spacing w:val="4"/>
          <w:w w:val="99"/>
          <w:position w:val="-1"/>
          <w:sz w:val="20"/>
          <w:szCs w:val="20"/>
        </w:rPr>
        <w:t>i</w:t>
      </w:r>
      <w:r w:rsidRPr="0003038E">
        <w:rPr>
          <w:rFonts w:ascii="Arial" w:eastAsia="Arial" w:hAnsi="Arial" w:cs="Arial"/>
          <w:w w:val="99"/>
          <w:position w:val="-1"/>
          <w:sz w:val="20"/>
          <w:szCs w:val="20"/>
        </w:rPr>
        <w:t>nt</w:t>
      </w:r>
      <w:r w:rsidRPr="0003038E">
        <w:rPr>
          <w:rFonts w:ascii="Arial" w:eastAsia="Arial" w:hAnsi="Arial" w:cs="Arial"/>
          <w:spacing w:val="-3"/>
          <w:position w:val="-1"/>
          <w:sz w:val="20"/>
          <w:szCs w:val="20"/>
        </w:rPr>
        <w:t xml:space="preserve"> </w:t>
      </w:r>
      <w:r w:rsidRPr="0003038E">
        <w:rPr>
          <w:rFonts w:ascii="Arial" w:eastAsia="Arial" w:hAnsi="Arial" w:cs="Arial"/>
          <w:spacing w:val="-3"/>
          <w:w w:val="99"/>
          <w:position w:val="-1"/>
          <w:sz w:val="20"/>
          <w:szCs w:val="20"/>
        </w:rPr>
        <w:t>f</w:t>
      </w:r>
      <w:r w:rsidRPr="0003038E">
        <w:rPr>
          <w:rFonts w:ascii="Arial" w:eastAsia="Arial" w:hAnsi="Arial" w:cs="Arial"/>
          <w:spacing w:val="4"/>
          <w:w w:val="99"/>
          <w:position w:val="-1"/>
          <w:sz w:val="20"/>
          <w:szCs w:val="20"/>
        </w:rPr>
        <w:t>i</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st</w:t>
      </w:r>
      <w:r w:rsidRPr="0003038E">
        <w:rPr>
          <w:rFonts w:ascii="Arial" w:eastAsia="Arial" w:hAnsi="Arial" w:cs="Arial"/>
          <w:position w:val="-1"/>
          <w:sz w:val="20"/>
          <w:szCs w:val="20"/>
        </w:rPr>
        <w:t xml:space="preserve"> </w:t>
      </w:r>
      <w:r w:rsidRPr="0003038E">
        <w:rPr>
          <w:rFonts w:ascii="Arial" w:eastAsia="Arial" w:hAnsi="Arial" w:cs="Arial"/>
          <w:spacing w:val="-2"/>
          <w:w w:val="99"/>
          <w:position w:val="-1"/>
          <w:sz w:val="20"/>
          <w:szCs w:val="20"/>
        </w:rPr>
        <w:t>a</w:t>
      </w:r>
      <w:r w:rsidRPr="0003038E">
        <w:rPr>
          <w:rFonts w:ascii="Arial" w:eastAsia="Arial" w:hAnsi="Arial" w:cs="Arial"/>
          <w:w w:val="99"/>
          <w:position w:val="-1"/>
          <w:sz w:val="20"/>
          <w:szCs w:val="20"/>
        </w:rPr>
        <w:t>nd</w:t>
      </w:r>
      <w:r w:rsidRPr="0003038E">
        <w:rPr>
          <w:rFonts w:ascii="Arial" w:eastAsia="Arial" w:hAnsi="Arial" w:cs="Arial"/>
          <w:spacing w:val="-2"/>
          <w:position w:val="-1"/>
          <w:sz w:val="20"/>
          <w:szCs w:val="20"/>
        </w:rPr>
        <w:t xml:space="preserve"> </w:t>
      </w:r>
      <w:r w:rsidRPr="0003038E">
        <w:rPr>
          <w:rFonts w:ascii="Arial" w:eastAsia="Arial" w:hAnsi="Arial" w:cs="Arial"/>
          <w:spacing w:val="4"/>
          <w:w w:val="99"/>
          <w:position w:val="-1"/>
          <w:sz w:val="20"/>
          <w:szCs w:val="20"/>
        </w:rPr>
        <w:t>l</w:t>
      </w:r>
      <w:r w:rsidRPr="0003038E">
        <w:rPr>
          <w:rFonts w:ascii="Arial" w:eastAsia="Arial" w:hAnsi="Arial" w:cs="Arial"/>
          <w:w w:val="99"/>
          <w:position w:val="-1"/>
          <w:sz w:val="20"/>
          <w:szCs w:val="20"/>
        </w:rPr>
        <w:t>ast</w:t>
      </w:r>
      <w:r w:rsidRPr="0003038E">
        <w:rPr>
          <w:rFonts w:ascii="Arial" w:eastAsia="Arial" w:hAnsi="Arial" w:cs="Arial"/>
          <w:position w:val="-1"/>
          <w:sz w:val="20"/>
          <w:szCs w:val="20"/>
        </w:rPr>
        <w:t xml:space="preserve"> </w:t>
      </w:r>
      <w:r w:rsidRPr="0003038E">
        <w:rPr>
          <w:rFonts w:ascii="Arial" w:eastAsia="Arial" w:hAnsi="Arial" w:cs="Arial"/>
          <w:spacing w:val="-1"/>
          <w:w w:val="99"/>
          <w:position w:val="-1"/>
          <w:sz w:val="20"/>
          <w:szCs w:val="20"/>
        </w:rPr>
        <w:t>n</w:t>
      </w:r>
      <w:r w:rsidRPr="0003038E">
        <w:rPr>
          <w:rFonts w:ascii="Arial" w:eastAsia="Arial" w:hAnsi="Arial" w:cs="Arial"/>
          <w:w w:val="99"/>
          <w:position w:val="-1"/>
          <w:sz w:val="20"/>
          <w:szCs w:val="20"/>
        </w:rPr>
        <w:t>a</w:t>
      </w:r>
      <w:r w:rsidRPr="0003038E">
        <w:rPr>
          <w:rFonts w:ascii="Arial" w:eastAsia="Arial" w:hAnsi="Arial" w:cs="Arial"/>
          <w:spacing w:val="-6"/>
          <w:w w:val="99"/>
          <w:position w:val="-1"/>
          <w:sz w:val="20"/>
          <w:szCs w:val="20"/>
        </w:rPr>
        <w:t>m</w:t>
      </w:r>
      <w:r w:rsidRPr="0003038E">
        <w:rPr>
          <w:rFonts w:ascii="Arial" w:eastAsia="Arial" w:hAnsi="Arial" w:cs="Arial"/>
          <w:w w:val="99"/>
          <w:position w:val="-1"/>
          <w:sz w:val="20"/>
          <w:szCs w:val="20"/>
        </w:rPr>
        <w:t>e</w:t>
      </w:r>
      <w:r w:rsidRPr="0003038E">
        <w:rPr>
          <w:rFonts w:ascii="Arial" w:eastAsia="Arial" w:hAnsi="Arial" w:cs="Arial"/>
          <w:spacing w:val="8"/>
          <w:w w:val="99"/>
          <w:position w:val="-1"/>
          <w:sz w:val="20"/>
          <w:szCs w:val="20"/>
        </w:rPr>
        <w:t>)</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213120E7" w14:textId="77777777" w:rsidR="00CD501B" w:rsidRPr="0003038E" w:rsidRDefault="00CD501B" w:rsidP="00CD501B">
      <w:pPr>
        <w:spacing w:before="12" w:line="240" w:lineRule="exact"/>
        <w:rPr>
          <w:sz w:val="20"/>
          <w:szCs w:val="20"/>
        </w:rPr>
      </w:pPr>
    </w:p>
    <w:p w14:paraId="74C7FD28" w14:textId="77777777" w:rsidR="00CD501B" w:rsidRPr="0003038E" w:rsidRDefault="00CD501B" w:rsidP="00CD501B">
      <w:pPr>
        <w:tabs>
          <w:tab w:val="left" w:pos="7100"/>
          <w:tab w:val="left" w:pos="10220"/>
        </w:tabs>
        <w:spacing w:before="29" w:line="271" w:lineRule="exact"/>
        <w:ind w:left="108" w:right="-20"/>
        <w:rPr>
          <w:rFonts w:ascii="Arial" w:eastAsia="Arial" w:hAnsi="Arial" w:cs="Arial"/>
          <w:sz w:val="20"/>
          <w:szCs w:val="20"/>
        </w:rPr>
      </w:pPr>
      <w:r w:rsidRPr="0003038E">
        <w:rPr>
          <w:rFonts w:ascii="Arial" w:eastAsia="Arial" w:hAnsi="Arial" w:cs="Arial"/>
          <w:w w:val="99"/>
          <w:position w:val="-1"/>
          <w:sz w:val="20"/>
          <w:szCs w:val="20"/>
        </w:rPr>
        <w:t>Pa</w:t>
      </w:r>
      <w:r w:rsidRPr="0003038E">
        <w:rPr>
          <w:rFonts w:ascii="Arial" w:eastAsia="Arial" w:hAnsi="Arial" w:cs="Arial"/>
          <w:spacing w:val="2"/>
          <w:w w:val="99"/>
          <w:position w:val="-1"/>
          <w:sz w:val="20"/>
          <w:szCs w:val="20"/>
        </w:rPr>
        <w:t>r</w:t>
      </w:r>
      <w:r w:rsidRPr="0003038E">
        <w:rPr>
          <w:rFonts w:ascii="Arial" w:eastAsia="Arial" w:hAnsi="Arial" w:cs="Arial"/>
          <w:w w:val="99"/>
          <w:position w:val="-1"/>
          <w:sz w:val="20"/>
          <w:szCs w:val="20"/>
        </w:rPr>
        <w:t>ent</w:t>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Signat</w:t>
      </w:r>
      <w:r w:rsidRPr="0003038E">
        <w:rPr>
          <w:rFonts w:ascii="Arial" w:eastAsia="Arial" w:hAnsi="Arial" w:cs="Arial"/>
          <w:spacing w:val="3"/>
          <w:w w:val="99"/>
          <w:position w:val="-1"/>
          <w:sz w:val="20"/>
          <w:szCs w:val="20"/>
        </w:rPr>
        <w:t>u</w:t>
      </w:r>
      <w:r w:rsidRPr="0003038E">
        <w:rPr>
          <w:rFonts w:ascii="Arial" w:eastAsia="Arial" w:hAnsi="Arial" w:cs="Arial"/>
          <w:spacing w:val="2"/>
          <w:w w:val="99"/>
          <w:position w:val="-1"/>
          <w:sz w:val="20"/>
          <w:szCs w:val="20"/>
        </w:rPr>
        <w:t>r</w:t>
      </w:r>
      <w:r w:rsidRPr="0003038E">
        <w:rPr>
          <w:rFonts w:ascii="Arial" w:eastAsia="Arial" w:hAnsi="Arial" w:cs="Arial"/>
          <w:spacing w:val="1"/>
          <w:w w:val="99"/>
          <w:position w:val="-1"/>
          <w:sz w:val="20"/>
          <w:szCs w:val="20"/>
        </w:rPr>
        <w: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r w:rsidRPr="0003038E">
        <w:rPr>
          <w:rFonts w:ascii="Arial" w:eastAsia="Arial" w:hAnsi="Arial" w:cs="Arial"/>
          <w:position w:val="-1"/>
          <w:sz w:val="20"/>
          <w:szCs w:val="20"/>
        </w:rPr>
        <w:t xml:space="preserve"> </w:t>
      </w:r>
      <w:r w:rsidRPr="0003038E">
        <w:rPr>
          <w:rFonts w:ascii="Arial" w:eastAsia="Arial" w:hAnsi="Arial" w:cs="Arial"/>
          <w:w w:val="99"/>
          <w:position w:val="-1"/>
          <w:sz w:val="20"/>
          <w:szCs w:val="20"/>
        </w:rPr>
        <w:t>Da</w:t>
      </w:r>
      <w:r w:rsidRPr="0003038E">
        <w:rPr>
          <w:rFonts w:ascii="Arial" w:eastAsia="Arial" w:hAnsi="Arial" w:cs="Arial"/>
          <w:spacing w:val="1"/>
          <w:w w:val="99"/>
          <w:position w:val="-1"/>
          <w:sz w:val="20"/>
          <w:szCs w:val="20"/>
        </w:rPr>
        <w:t>te</w:t>
      </w:r>
      <w:r w:rsidRPr="0003038E">
        <w:rPr>
          <w:rFonts w:ascii="Arial" w:eastAsia="Arial" w:hAnsi="Arial" w:cs="Arial"/>
          <w:w w:val="99"/>
          <w:position w:val="-1"/>
          <w:sz w:val="20"/>
          <w:szCs w:val="20"/>
        </w:rPr>
        <w:t>:</w:t>
      </w:r>
      <w:r w:rsidRPr="0003038E">
        <w:rPr>
          <w:rFonts w:ascii="Arial" w:eastAsia="Arial" w:hAnsi="Arial" w:cs="Arial"/>
          <w:spacing w:val="1"/>
          <w:position w:val="-1"/>
          <w:sz w:val="20"/>
          <w:szCs w:val="20"/>
        </w:rPr>
        <w:t xml:space="preserve"> </w:t>
      </w:r>
      <w:r w:rsidRPr="0003038E">
        <w:rPr>
          <w:rFonts w:ascii="Arial" w:eastAsia="Arial" w:hAnsi="Arial" w:cs="Arial"/>
          <w:w w:val="99"/>
          <w:position w:val="-1"/>
          <w:sz w:val="20"/>
          <w:szCs w:val="20"/>
          <w:u w:val="single" w:color="000000"/>
        </w:rPr>
        <w:t xml:space="preserve"> </w:t>
      </w:r>
      <w:r w:rsidRPr="0003038E">
        <w:rPr>
          <w:rFonts w:ascii="Arial" w:eastAsia="Arial" w:hAnsi="Arial" w:cs="Arial"/>
          <w:position w:val="-1"/>
          <w:sz w:val="20"/>
          <w:szCs w:val="20"/>
          <w:u w:val="single" w:color="000000"/>
        </w:rPr>
        <w:tab/>
      </w:r>
    </w:p>
    <w:p w14:paraId="3747CD0F" w14:textId="77777777" w:rsidR="00CD501B" w:rsidRPr="0003038E" w:rsidRDefault="00CD501B" w:rsidP="00CD501B">
      <w:pPr>
        <w:spacing w:before="6" w:line="120" w:lineRule="exact"/>
        <w:rPr>
          <w:sz w:val="20"/>
          <w:szCs w:val="20"/>
        </w:rPr>
      </w:pPr>
    </w:p>
    <w:p w14:paraId="58929715" w14:textId="77777777" w:rsidR="00CD501B" w:rsidRPr="0003038E" w:rsidRDefault="00CD501B" w:rsidP="00CD501B">
      <w:pPr>
        <w:spacing w:line="200" w:lineRule="exact"/>
        <w:rPr>
          <w:sz w:val="20"/>
          <w:szCs w:val="20"/>
        </w:rPr>
      </w:pPr>
    </w:p>
    <w:p w14:paraId="0ABAEA48" w14:textId="77777777" w:rsidR="00CD501B" w:rsidRPr="0003038E" w:rsidRDefault="00CD501B" w:rsidP="00CD501B">
      <w:pPr>
        <w:spacing w:line="200" w:lineRule="exact"/>
        <w:rPr>
          <w:sz w:val="20"/>
          <w:szCs w:val="20"/>
        </w:rPr>
      </w:pPr>
    </w:p>
    <w:p w14:paraId="3FBA83FA" w14:textId="77777777" w:rsidR="00CD501B" w:rsidRPr="0003038E" w:rsidRDefault="00CD501B" w:rsidP="00CD501B">
      <w:pPr>
        <w:spacing w:before="29"/>
        <w:ind w:left="108" w:right="-20"/>
        <w:rPr>
          <w:rFonts w:ascii="Arial" w:hAnsi="Arial" w:cs="Arial"/>
          <w:sz w:val="20"/>
          <w:szCs w:val="20"/>
        </w:rPr>
      </w:pPr>
      <w:r w:rsidRPr="0003038E">
        <w:rPr>
          <w:noProof/>
          <w:sz w:val="20"/>
          <w:szCs w:val="20"/>
        </w:rPr>
        <mc:AlternateContent>
          <mc:Choice Requires="wpg">
            <w:drawing>
              <wp:anchor distT="0" distB="0" distL="114300" distR="114300" simplePos="0" relativeHeight="251664384" behindDoc="1" locked="0" layoutInCell="1" allowOverlap="1" wp14:anchorId="4E1113FD" wp14:editId="0038AB6E">
                <wp:simplePos x="0" y="0"/>
                <wp:positionH relativeFrom="page">
                  <wp:posOffset>645795</wp:posOffset>
                </wp:positionH>
                <wp:positionV relativeFrom="paragraph">
                  <wp:posOffset>-79375</wp:posOffset>
                </wp:positionV>
                <wp:extent cx="6440170" cy="1270"/>
                <wp:effectExtent l="0" t="25400" r="11430" b="241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1270"/>
                          <a:chOff x="1018" y="-125"/>
                          <a:chExt cx="10142" cy="2"/>
                        </a:xfrm>
                      </wpg:grpSpPr>
                      <wps:wsp>
                        <wps:cNvPr id="5" name="Freeform 3"/>
                        <wps:cNvSpPr>
                          <a:spLocks/>
                        </wps:cNvSpPr>
                        <wps:spPr bwMode="auto">
                          <a:xfrm>
                            <a:off x="1018" y="-125"/>
                            <a:ext cx="10142" cy="0"/>
                          </a:xfrm>
                          <a:custGeom>
                            <a:avLst/>
                            <a:gdLst>
                              <a:gd name="T0" fmla="*/ 0 w 10142"/>
                              <a:gd name="T1" fmla="*/ 0 h 2"/>
                              <a:gd name="T2" fmla="*/ 10142 w 10142"/>
                              <a:gd name="T3" fmla="*/ 0 h 2"/>
                              <a:gd name="T4" fmla="*/ 0 60000 65536"/>
                              <a:gd name="T5" fmla="*/ 0 60000 65536"/>
                            </a:gdLst>
                            <a:ahLst/>
                            <a:cxnLst>
                              <a:cxn ang="T4">
                                <a:pos x="T0" y="T1"/>
                              </a:cxn>
                              <a:cxn ang="T5">
                                <a:pos x="T2" y="T3"/>
                              </a:cxn>
                            </a:cxnLst>
                            <a:rect l="0" t="0" r="r" b="b"/>
                            <a:pathLst>
                              <a:path w="10142" h="2">
                                <a:moveTo>
                                  <a:pt x="0" y="0"/>
                                </a:moveTo>
                                <a:lnTo>
                                  <a:pt x="10142" y="0"/>
                                </a:lnTo>
                              </a:path>
                            </a:pathLst>
                          </a:custGeom>
                          <a:noFill/>
                          <a:ln w="457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0.85pt;margin-top:-6.2pt;width:507.1pt;height:.1pt;z-index:-251652096;mso-position-horizontal-relative:page" coordorigin="1018,-125" coordsize="101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">
                <v:shape id="Freeform 3" o:spid="_x0000_s1027" style="position:absolute;left:1018;top:-125;width:10142;height:0;visibility:visible;mso-wrap-style:square;v-text-anchor:top" coordsize="101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lA8GxAAA&#10;ANoAAAAPAAAAZHJzL2Rvd25yZXYueG1sRI/NasMwEITvhbyD2EJutVxDTXCjmNIQyCGk5Kelx8Xa&#10;2qbWykhq7OTpq0Agx2FmvmHm5Wg6cSLnW8sKnpMUBHFldcu1guNh9TQD4QOyxs4yKTiTh3IxeZhj&#10;oe3AOzrtQy0ihH2BCpoQ+kJKXzVk0Ce2J47ej3UGQ5SultrhEOGmk1ma5tJgy3GhwZ7eG6p+939G&#10;Qb7p2o+vi/7Oe+c3n2O23PrhoNT0cXx7BRFoDPfwrb3WCl7geiXeALn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JQPBsQAAADaAAAADwAAAAAAAAAAAAAAAACXAgAAZHJzL2Rv&#10;d25yZXYueG1sUEsFBgAAAAAEAAQA9QAAAIgDAAAAAA==&#10;" path="m0,0l10142,0e" filled="f" strokeweight="3.6pt">
                  <v:path arrowok="t" o:connecttype="custom" o:connectlocs="0,0;10142,0" o:connectangles="0,0"/>
                </v:shape>
                <w10:wrap anchorx="page"/>
              </v:group>
            </w:pict>
          </mc:Fallback>
        </mc:AlternateContent>
      </w:r>
      <w:r w:rsidRPr="0003038E">
        <w:rPr>
          <w:rFonts w:ascii="Arial" w:eastAsia="Arial" w:hAnsi="Arial" w:cs="Arial"/>
          <w:b/>
          <w:bCs/>
          <w:spacing w:val="-4"/>
          <w:sz w:val="20"/>
          <w:szCs w:val="20"/>
        </w:rPr>
        <w:t>I</w:t>
      </w:r>
      <w:r w:rsidRPr="0003038E">
        <w:rPr>
          <w:rFonts w:ascii="Arial" w:eastAsia="Arial" w:hAnsi="Arial" w:cs="Arial"/>
          <w:b/>
          <w:bCs/>
          <w:spacing w:val="-2"/>
          <w:sz w:val="20"/>
          <w:szCs w:val="20"/>
        </w:rPr>
        <w:t>n</w:t>
      </w:r>
      <w:r w:rsidRPr="0003038E">
        <w:rPr>
          <w:rFonts w:ascii="Arial" w:eastAsia="Arial" w:hAnsi="Arial" w:cs="Arial"/>
          <w:b/>
          <w:bCs/>
          <w:spacing w:val="2"/>
          <w:sz w:val="20"/>
          <w:szCs w:val="20"/>
        </w:rPr>
        <w:t>d</w:t>
      </w:r>
      <w:r w:rsidRPr="0003038E">
        <w:rPr>
          <w:rFonts w:ascii="Arial" w:eastAsia="Arial" w:hAnsi="Arial" w:cs="Arial"/>
          <w:b/>
          <w:bCs/>
          <w:spacing w:val="5"/>
          <w:sz w:val="20"/>
          <w:szCs w:val="20"/>
        </w:rPr>
        <w:t>i</w:t>
      </w:r>
      <w:r w:rsidRPr="0003038E">
        <w:rPr>
          <w:rFonts w:ascii="Arial" w:eastAsia="Arial" w:hAnsi="Arial" w:cs="Arial"/>
          <w:b/>
          <w:bCs/>
          <w:spacing w:val="-4"/>
          <w:sz w:val="20"/>
          <w:szCs w:val="20"/>
        </w:rPr>
        <w:t>v</w:t>
      </w:r>
      <w:r w:rsidRPr="0003038E">
        <w:rPr>
          <w:rFonts w:ascii="Arial" w:eastAsia="Arial" w:hAnsi="Arial" w:cs="Arial"/>
          <w:b/>
          <w:bCs/>
          <w:sz w:val="20"/>
          <w:szCs w:val="20"/>
        </w:rPr>
        <w:t>i</w:t>
      </w:r>
      <w:r w:rsidRPr="0003038E">
        <w:rPr>
          <w:rFonts w:ascii="Arial" w:eastAsia="Arial" w:hAnsi="Arial" w:cs="Arial"/>
          <w:b/>
          <w:bCs/>
          <w:spacing w:val="3"/>
          <w:sz w:val="20"/>
          <w:szCs w:val="20"/>
        </w:rPr>
        <w:t>d</w:t>
      </w:r>
      <w:r w:rsidRPr="0003038E">
        <w:rPr>
          <w:rFonts w:ascii="Arial" w:eastAsia="Arial" w:hAnsi="Arial" w:cs="Arial"/>
          <w:b/>
          <w:bCs/>
          <w:spacing w:val="-2"/>
          <w:sz w:val="20"/>
          <w:szCs w:val="20"/>
        </w:rPr>
        <w:t>u</w:t>
      </w:r>
      <w:r w:rsidRPr="0003038E">
        <w:rPr>
          <w:rFonts w:ascii="Arial" w:eastAsia="Arial" w:hAnsi="Arial" w:cs="Arial"/>
          <w:b/>
          <w:bCs/>
          <w:sz w:val="20"/>
          <w:szCs w:val="20"/>
        </w:rPr>
        <w:t>al</w:t>
      </w:r>
      <w:r w:rsidRPr="0003038E">
        <w:rPr>
          <w:rFonts w:ascii="Arial" w:eastAsia="Arial" w:hAnsi="Arial" w:cs="Arial"/>
          <w:b/>
          <w:bCs/>
          <w:spacing w:val="-11"/>
          <w:sz w:val="20"/>
          <w:szCs w:val="20"/>
        </w:rPr>
        <w:t xml:space="preserve"> </w:t>
      </w:r>
      <w:r w:rsidRPr="0003038E">
        <w:rPr>
          <w:rFonts w:ascii="Arial" w:eastAsia="Arial" w:hAnsi="Arial" w:cs="Arial"/>
          <w:b/>
          <w:bCs/>
          <w:spacing w:val="4"/>
          <w:sz w:val="20"/>
          <w:szCs w:val="20"/>
        </w:rPr>
        <w:t>s</w:t>
      </w:r>
      <w:r w:rsidRPr="0003038E">
        <w:rPr>
          <w:rFonts w:ascii="Arial" w:eastAsia="Arial" w:hAnsi="Arial" w:cs="Arial"/>
          <w:b/>
          <w:bCs/>
          <w:spacing w:val="1"/>
          <w:sz w:val="20"/>
          <w:szCs w:val="20"/>
        </w:rPr>
        <w:t>c</w:t>
      </w:r>
      <w:r w:rsidRPr="0003038E">
        <w:rPr>
          <w:rFonts w:ascii="Arial" w:eastAsia="Arial" w:hAnsi="Arial" w:cs="Arial"/>
          <w:b/>
          <w:bCs/>
          <w:spacing w:val="-2"/>
          <w:sz w:val="20"/>
          <w:szCs w:val="20"/>
        </w:rPr>
        <w:t>h</w:t>
      </w:r>
      <w:r w:rsidRPr="0003038E">
        <w:rPr>
          <w:rFonts w:ascii="Arial" w:eastAsia="Arial" w:hAnsi="Arial" w:cs="Arial"/>
          <w:b/>
          <w:bCs/>
          <w:spacing w:val="2"/>
          <w:sz w:val="20"/>
          <w:szCs w:val="20"/>
        </w:rPr>
        <w:t>oo</w:t>
      </w:r>
      <w:r w:rsidRPr="0003038E">
        <w:rPr>
          <w:rFonts w:ascii="Arial" w:eastAsia="Arial" w:hAnsi="Arial" w:cs="Arial"/>
          <w:b/>
          <w:bCs/>
          <w:sz w:val="20"/>
          <w:szCs w:val="20"/>
        </w:rPr>
        <w:t>l</w:t>
      </w:r>
      <w:r w:rsidRPr="0003038E">
        <w:rPr>
          <w:rFonts w:ascii="Arial" w:eastAsia="Arial" w:hAnsi="Arial" w:cs="Arial"/>
          <w:b/>
          <w:bCs/>
          <w:spacing w:val="-8"/>
          <w:sz w:val="20"/>
          <w:szCs w:val="20"/>
        </w:rPr>
        <w:t xml:space="preserve"> </w:t>
      </w:r>
      <w:proofErr w:type="spellStart"/>
      <w:r w:rsidRPr="0003038E">
        <w:rPr>
          <w:rFonts w:ascii="Arial" w:eastAsia="Arial" w:hAnsi="Arial" w:cs="Arial"/>
          <w:b/>
          <w:bCs/>
          <w:sz w:val="20"/>
          <w:szCs w:val="20"/>
        </w:rPr>
        <w:t>iPa</w:t>
      </w:r>
      <w:r w:rsidRPr="0003038E">
        <w:rPr>
          <w:rFonts w:ascii="Arial" w:eastAsia="Arial" w:hAnsi="Arial" w:cs="Arial"/>
          <w:b/>
          <w:bCs/>
          <w:spacing w:val="4"/>
          <w:sz w:val="20"/>
          <w:szCs w:val="20"/>
        </w:rPr>
        <w:t>d</w:t>
      </w:r>
      <w:r w:rsidRPr="0003038E">
        <w:rPr>
          <w:rFonts w:ascii="Arial" w:eastAsia="Arial" w:hAnsi="Arial" w:cs="Arial"/>
          <w:b/>
          <w:bCs/>
          <w:sz w:val="20"/>
          <w:szCs w:val="20"/>
        </w:rPr>
        <w:t>s</w:t>
      </w:r>
      <w:proofErr w:type="spellEnd"/>
      <w:r w:rsidRPr="0003038E">
        <w:rPr>
          <w:rFonts w:ascii="Arial" w:eastAsia="Arial" w:hAnsi="Arial" w:cs="Arial"/>
          <w:b/>
          <w:bCs/>
          <w:spacing w:val="-10"/>
          <w:sz w:val="20"/>
          <w:szCs w:val="20"/>
        </w:rPr>
        <w:t xml:space="preserve"> </w:t>
      </w:r>
      <w:r w:rsidRPr="0003038E">
        <w:rPr>
          <w:rFonts w:ascii="Arial" w:eastAsia="Arial" w:hAnsi="Arial" w:cs="Arial"/>
          <w:b/>
          <w:bCs/>
          <w:sz w:val="20"/>
          <w:szCs w:val="20"/>
        </w:rPr>
        <w:t>a</w:t>
      </w:r>
      <w:r w:rsidRPr="0003038E">
        <w:rPr>
          <w:rFonts w:ascii="Arial" w:eastAsia="Arial" w:hAnsi="Arial" w:cs="Arial"/>
          <w:b/>
          <w:bCs/>
          <w:spacing w:val="-1"/>
          <w:sz w:val="20"/>
          <w:szCs w:val="20"/>
        </w:rPr>
        <w:t>n</w:t>
      </w:r>
      <w:r w:rsidRPr="0003038E">
        <w:rPr>
          <w:rFonts w:ascii="Arial" w:eastAsia="Arial" w:hAnsi="Arial" w:cs="Arial"/>
          <w:b/>
          <w:bCs/>
          <w:sz w:val="20"/>
          <w:szCs w:val="20"/>
        </w:rPr>
        <w:t>d</w:t>
      </w:r>
      <w:r w:rsidRPr="0003038E">
        <w:rPr>
          <w:rFonts w:ascii="Arial" w:eastAsia="Arial" w:hAnsi="Arial" w:cs="Arial"/>
          <w:b/>
          <w:bCs/>
          <w:spacing w:val="-2"/>
          <w:sz w:val="20"/>
          <w:szCs w:val="20"/>
        </w:rPr>
        <w:t xml:space="preserve"> </w:t>
      </w:r>
      <w:r w:rsidRPr="0003038E">
        <w:rPr>
          <w:rFonts w:ascii="Arial" w:eastAsia="Arial" w:hAnsi="Arial" w:cs="Arial"/>
          <w:b/>
          <w:bCs/>
          <w:sz w:val="20"/>
          <w:szCs w:val="20"/>
        </w:rPr>
        <w:t>a</w:t>
      </w:r>
      <w:r w:rsidRPr="0003038E">
        <w:rPr>
          <w:rFonts w:ascii="Arial" w:eastAsia="Arial" w:hAnsi="Arial" w:cs="Arial"/>
          <w:b/>
          <w:bCs/>
          <w:spacing w:val="3"/>
          <w:sz w:val="20"/>
          <w:szCs w:val="20"/>
        </w:rPr>
        <w:t>c</w:t>
      </w:r>
      <w:r w:rsidRPr="0003038E">
        <w:rPr>
          <w:rFonts w:ascii="Arial" w:eastAsia="Arial" w:hAnsi="Arial" w:cs="Arial"/>
          <w:b/>
          <w:bCs/>
          <w:spacing w:val="-4"/>
          <w:sz w:val="20"/>
          <w:szCs w:val="20"/>
        </w:rPr>
        <w:t>c</w:t>
      </w:r>
      <w:r w:rsidRPr="0003038E">
        <w:rPr>
          <w:rFonts w:ascii="Arial" w:eastAsia="Arial" w:hAnsi="Arial" w:cs="Arial"/>
          <w:b/>
          <w:bCs/>
          <w:sz w:val="20"/>
          <w:szCs w:val="20"/>
        </w:rPr>
        <w:t>e</w:t>
      </w:r>
      <w:r w:rsidRPr="0003038E">
        <w:rPr>
          <w:rFonts w:ascii="Arial" w:eastAsia="Arial" w:hAnsi="Arial" w:cs="Arial"/>
          <w:b/>
          <w:bCs/>
          <w:spacing w:val="2"/>
          <w:sz w:val="20"/>
          <w:szCs w:val="20"/>
        </w:rPr>
        <w:t>s</w:t>
      </w:r>
      <w:r w:rsidRPr="0003038E">
        <w:rPr>
          <w:rFonts w:ascii="Arial" w:eastAsia="Arial" w:hAnsi="Arial" w:cs="Arial"/>
          <w:b/>
          <w:bCs/>
          <w:spacing w:val="1"/>
          <w:sz w:val="20"/>
          <w:szCs w:val="20"/>
        </w:rPr>
        <w:t>s</w:t>
      </w:r>
      <w:r w:rsidRPr="0003038E">
        <w:rPr>
          <w:rFonts w:ascii="Arial" w:eastAsia="Arial" w:hAnsi="Arial" w:cs="Arial"/>
          <w:b/>
          <w:bCs/>
          <w:spacing w:val="2"/>
          <w:sz w:val="20"/>
          <w:szCs w:val="20"/>
        </w:rPr>
        <w:t>o</w:t>
      </w:r>
      <w:r w:rsidRPr="0003038E">
        <w:rPr>
          <w:rFonts w:ascii="Arial" w:eastAsia="Arial" w:hAnsi="Arial" w:cs="Arial"/>
          <w:b/>
          <w:bCs/>
          <w:spacing w:val="-2"/>
          <w:sz w:val="20"/>
          <w:szCs w:val="20"/>
        </w:rPr>
        <w:t>r</w:t>
      </w:r>
      <w:r w:rsidRPr="0003038E">
        <w:rPr>
          <w:rFonts w:ascii="Arial" w:eastAsia="Arial" w:hAnsi="Arial" w:cs="Arial"/>
          <w:b/>
          <w:bCs/>
          <w:sz w:val="20"/>
          <w:szCs w:val="20"/>
        </w:rPr>
        <w:t>ies</w:t>
      </w:r>
      <w:r w:rsidRPr="0003038E">
        <w:rPr>
          <w:rFonts w:ascii="Arial" w:eastAsia="Arial" w:hAnsi="Arial" w:cs="Arial"/>
          <w:b/>
          <w:bCs/>
          <w:spacing w:val="-16"/>
          <w:sz w:val="20"/>
          <w:szCs w:val="20"/>
        </w:rPr>
        <w:t xml:space="preserve"> </w:t>
      </w:r>
      <w:r w:rsidRPr="0003038E">
        <w:rPr>
          <w:rFonts w:ascii="Arial" w:eastAsia="Arial" w:hAnsi="Arial" w:cs="Arial"/>
          <w:b/>
          <w:bCs/>
          <w:sz w:val="20"/>
          <w:szCs w:val="20"/>
        </w:rPr>
        <w:t>m</w:t>
      </w:r>
      <w:r w:rsidRPr="0003038E">
        <w:rPr>
          <w:rFonts w:ascii="Arial" w:eastAsia="Arial" w:hAnsi="Arial" w:cs="Arial"/>
          <w:b/>
          <w:bCs/>
          <w:spacing w:val="-4"/>
          <w:sz w:val="20"/>
          <w:szCs w:val="20"/>
        </w:rPr>
        <w:t>u</w:t>
      </w:r>
      <w:r w:rsidRPr="0003038E">
        <w:rPr>
          <w:rFonts w:ascii="Arial" w:eastAsia="Arial" w:hAnsi="Arial" w:cs="Arial"/>
          <w:b/>
          <w:bCs/>
          <w:spacing w:val="1"/>
          <w:sz w:val="20"/>
          <w:szCs w:val="20"/>
        </w:rPr>
        <w:t>s</w:t>
      </w:r>
      <w:r w:rsidRPr="0003038E">
        <w:rPr>
          <w:rFonts w:ascii="Arial" w:eastAsia="Arial" w:hAnsi="Arial" w:cs="Arial"/>
          <w:b/>
          <w:bCs/>
          <w:sz w:val="20"/>
          <w:szCs w:val="20"/>
        </w:rPr>
        <w:t>t</w:t>
      </w:r>
      <w:r w:rsidRPr="0003038E">
        <w:rPr>
          <w:rFonts w:ascii="Arial" w:eastAsia="Arial" w:hAnsi="Arial" w:cs="Arial"/>
          <w:b/>
          <w:bCs/>
          <w:spacing w:val="-4"/>
          <w:sz w:val="20"/>
          <w:szCs w:val="20"/>
        </w:rPr>
        <w:t xml:space="preserve"> </w:t>
      </w:r>
      <w:r w:rsidRPr="0003038E">
        <w:rPr>
          <w:rFonts w:ascii="Arial" w:eastAsia="Arial" w:hAnsi="Arial" w:cs="Arial"/>
          <w:b/>
          <w:bCs/>
          <w:spacing w:val="3"/>
          <w:sz w:val="20"/>
          <w:szCs w:val="20"/>
        </w:rPr>
        <w:t>b</w:t>
      </w:r>
      <w:r w:rsidRPr="0003038E">
        <w:rPr>
          <w:rFonts w:ascii="Arial" w:eastAsia="Arial" w:hAnsi="Arial" w:cs="Arial"/>
          <w:b/>
          <w:bCs/>
          <w:sz w:val="20"/>
          <w:szCs w:val="20"/>
        </w:rPr>
        <w:t>e</w:t>
      </w:r>
      <w:r w:rsidRPr="0003038E">
        <w:rPr>
          <w:rFonts w:ascii="Arial" w:eastAsia="Arial" w:hAnsi="Arial" w:cs="Arial"/>
          <w:b/>
          <w:bCs/>
          <w:spacing w:val="-3"/>
          <w:sz w:val="20"/>
          <w:szCs w:val="20"/>
        </w:rPr>
        <w:t xml:space="preserve"> </w:t>
      </w:r>
      <w:r w:rsidRPr="0003038E">
        <w:rPr>
          <w:rFonts w:ascii="Arial" w:eastAsia="Arial" w:hAnsi="Arial" w:cs="Arial"/>
          <w:b/>
          <w:bCs/>
          <w:sz w:val="20"/>
          <w:szCs w:val="20"/>
        </w:rPr>
        <w:t>re</w:t>
      </w:r>
      <w:r w:rsidRPr="0003038E">
        <w:rPr>
          <w:rFonts w:ascii="Arial" w:eastAsia="Arial" w:hAnsi="Arial" w:cs="Arial"/>
          <w:b/>
          <w:bCs/>
          <w:spacing w:val="3"/>
          <w:sz w:val="20"/>
          <w:szCs w:val="20"/>
        </w:rPr>
        <w:t>t</w:t>
      </w:r>
      <w:r w:rsidRPr="0003038E">
        <w:rPr>
          <w:rFonts w:ascii="Arial" w:eastAsia="Arial" w:hAnsi="Arial" w:cs="Arial"/>
          <w:b/>
          <w:bCs/>
          <w:spacing w:val="-2"/>
          <w:sz w:val="20"/>
          <w:szCs w:val="20"/>
        </w:rPr>
        <w:t>urn</w:t>
      </w:r>
      <w:r w:rsidRPr="0003038E">
        <w:rPr>
          <w:rFonts w:ascii="Arial" w:eastAsia="Arial" w:hAnsi="Arial" w:cs="Arial"/>
          <w:b/>
          <w:bCs/>
          <w:sz w:val="20"/>
          <w:szCs w:val="20"/>
        </w:rPr>
        <w:t>ed</w:t>
      </w:r>
      <w:r w:rsidRPr="0003038E">
        <w:rPr>
          <w:rFonts w:ascii="Arial" w:eastAsia="Arial" w:hAnsi="Arial" w:cs="Arial"/>
          <w:b/>
          <w:bCs/>
          <w:spacing w:val="-6"/>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z w:val="20"/>
          <w:szCs w:val="20"/>
        </w:rPr>
        <w:t>o the Rock County</w:t>
      </w:r>
      <w:r w:rsidRPr="0003038E">
        <w:rPr>
          <w:rFonts w:ascii="Arial" w:eastAsia="Arial" w:hAnsi="Arial" w:cs="Arial"/>
          <w:b/>
          <w:bCs/>
          <w:spacing w:val="-11"/>
          <w:sz w:val="20"/>
          <w:szCs w:val="20"/>
        </w:rPr>
        <w:t xml:space="preserve"> </w:t>
      </w:r>
      <w:r w:rsidRPr="0003038E">
        <w:rPr>
          <w:rFonts w:ascii="Arial" w:eastAsia="Arial" w:hAnsi="Arial" w:cs="Arial"/>
          <w:b/>
          <w:bCs/>
          <w:sz w:val="20"/>
          <w:szCs w:val="20"/>
        </w:rPr>
        <w:t>P</w:t>
      </w:r>
      <w:r w:rsidRPr="0003038E">
        <w:rPr>
          <w:rFonts w:ascii="Arial" w:eastAsia="Arial" w:hAnsi="Arial" w:cs="Arial"/>
          <w:b/>
          <w:bCs/>
          <w:spacing w:val="-3"/>
          <w:sz w:val="20"/>
          <w:szCs w:val="20"/>
        </w:rPr>
        <w:t>u</w:t>
      </w:r>
      <w:r w:rsidRPr="0003038E">
        <w:rPr>
          <w:rFonts w:ascii="Arial" w:eastAsia="Arial" w:hAnsi="Arial" w:cs="Arial"/>
          <w:b/>
          <w:bCs/>
          <w:spacing w:val="2"/>
          <w:sz w:val="20"/>
          <w:szCs w:val="20"/>
        </w:rPr>
        <w:t>b</w:t>
      </w:r>
      <w:r w:rsidRPr="0003038E">
        <w:rPr>
          <w:rFonts w:ascii="Arial" w:eastAsia="Arial" w:hAnsi="Arial" w:cs="Arial"/>
          <w:b/>
          <w:bCs/>
          <w:sz w:val="20"/>
          <w:szCs w:val="20"/>
        </w:rPr>
        <w:t>lic</w:t>
      </w:r>
      <w:r w:rsidRPr="0003038E">
        <w:rPr>
          <w:rFonts w:ascii="Arial" w:eastAsia="Arial" w:hAnsi="Arial" w:cs="Arial"/>
          <w:b/>
          <w:bCs/>
          <w:spacing w:val="-5"/>
          <w:sz w:val="20"/>
          <w:szCs w:val="20"/>
        </w:rPr>
        <w:t xml:space="preserve"> </w:t>
      </w:r>
      <w:r w:rsidRPr="0003038E">
        <w:rPr>
          <w:rFonts w:ascii="Arial" w:eastAsia="Arial" w:hAnsi="Arial" w:cs="Arial"/>
          <w:b/>
          <w:bCs/>
          <w:sz w:val="20"/>
          <w:szCs w:val="20"/>
        </w:rPr>
        <w:t>Sc</w:t>
      </w:r>
      <w:r w:rsidRPr="0003038E">
        <w:rPr>
          <w:rFonts w:ascii="Arial" w:eastAsia="Arial" w:hAnsi="Arial" w:cs="Arial"/>
          <w:b/>
          <w:bCs/>
          <w:spacing w:val="-2"/>
          <w:sz w:val="20"/>
          <w:szCs w:val="20"/>
        </w:rPr>
        <w:t>h</w:t>
      </w:r>
      <w:r w:rsidRPr="0003038E">
        <w:rPr>
          <w:rFonts w:ascii="Arial" w:eastAsia="Arial" w:hAnsi="Arial" w:cs="Arial"/>
          <w:b/>
          <w:bCs/>
          <w:spacing w:val="2"/>
          <w:sz w:val="20"/>
          <w:szCs w:val="20"/>
        </w:rPr>
        <w:t>oo</w:t>
      </w:r>
      <w:r w:rsidRPr="0003038E">
        <w:rPr>
          <w:rFonts w:ascii="Arial" w:eastAsia="Arial" w:hAnsi="Arial" w:cs="Arial"/>
          <w:b/>
          <w:bCs/>
          <w:sz w:val="20"/>
          <w:szCs w:val="20"/>
        </w:rPr>
        <w:t>l</w:t>
      </w:r>
      <w:r w:rsidRPr="0003038E">
        <w:rPr>
          <w:rFonts w:ascii="Arial" w:eastAsia="Arial" w:hAnsi="Arial" w:cs="Arial"/>
          <w:b/>
          <w:bCs/>
          <w:spacing w:val="-8"/>
          <w:sz w:val="20"/>
          <w:szCs w:val="20"/>
        </w:rPr>
        <w:t xml:space="preserve"> </w:t>
      </w:r>
      <w:r w:rsidRPr="0003038E">
        <w:rPr>
          <w:rFonts w:ascii="Arial" w:eastAsia="Arial" w:hAnsi="Arial" w:cs="Arial"/>
          <w:b/>
          <w:bCs/>
          <w:spacing w:val="-2"/>
          <w:sz w:val="20"/>
          <w:szCs w:val="20"/>
        </w:rPr>
        <w:t>a</w:t>
      </w:r>
      <w:r w:rsidRPr="0003038E">
        <w:rPr>
          <w:rFonts w:ascii="Arial" w:eastAsia="Arial" w:hAnsi="Arial" w:cs="Arial"/>
          <w:b/>
          <w:bCs/>
          <w:sz w:val="20"/>
          <w:szCs w:val="20"/>
        </w:rPr>
        <w:t>t</w:t>
      </w:r>
      <w:r w:rsidRPr="0003038E">
        <w:rPr>
          <w:rFonts w:ascii="Arial" w:eastAsia="Arial" w:hAnsi="Arial" w:cs="Arial"/>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4"/>
          <w:sz w:val="20"/>
          <w:szCs w:val="20"/>
        </w:rPr>
        <w:t xml:space="preserve"> </w:t>
      </w:r>
      <w:r w:rsidRPr="0003038E">
        <w:rPr>
          <w:rFonts w:ascii="Arial" w:eastAsia="Arial" w:hAnsi="Arial" w:cs="Arial"/>
          <w:b/>
          <w:bCs/>
          <w:sz w:val="20"/>
          <w:szCs w:val="20"/>
        </w:rPr>
        <w:t>end</w:t>
      </w:r>
      <w:r w:rsidRPr="0003038E">
        <w:rPr>
          <w:rFonts w:ascii="Arial" w:eastAsia="Arial" w:hAnsi="Arial" w:cs="Arial"/>
          <w:b/>
          <w:bCs/>
          <w:spacing w:val="-2"/>
          <w:sz w:val="20"/>
          <w:szCs w:val="20"/>
        </w:rPr>
        <w:t xml:space="preserve"> </w:t>
      </w:r>
      <w:r w:rsidRPr="0003038E">
        <w:rPr>
          <w:rFonts w:ascii="Arial" w:eastAsia="Arial" w:hAnsi="Arial" w:cs="Arial"/>
          <w:b/>
          <w:bCs/>
          <w:spacing w:val="3"/>
          <w:sz w:val="20"/>
          <w:szCs w:val="20"/>
        </w:rPr>
        <w:t>o</w:t>
      </w:r>
      <w:r w:rsidRPr="0003038E">
        <w:rPr>
          <w:rFonts w:ascii="Arial" w:eastAsia="Arial" w:hAnsi="Arial" w:cs="Arial"/>
          <w:b/>
          <w:bCs/>
          <w:sz w:val="20"/>
          <w:szCs w:val="20"/>
        </w:rPr>
        <w:t xml:space="preserve">f </w:t>
      </w:r>
      <w:r w:rsidRPr="0003038E">
        <w:rPr>
          <w:rFonts w:ascii="Arial" w:eastAsia="Arial" w:hAnsi="Arial" w:cs="Arial"/>
          <w:b/>
          <w:bCs/>
          <w:spacing w:val="-3"/>
          <w:sz w:val="20"/>
          <w:szCs w:val="20"/>
        </w:rPr>
        <w:t>e</w:t>
      </w:r>
      <w:r w:rsidRPr="0003038E">
        <w:rPr>
          <w:rFonts w:ascii="Arial" w:eastAsia="Arial" w:hAnsi="Arial" w:cs="Arial"/>
          <w:b/>
          <w:bCs/>
          <w:sz w:val="20"/>
          <w:szCs w:val="20"/>
        </w:rPr>
        <w:t>a</w:t>
      </w:r>
      <w:r w:rsidRPr="0003038E">
        <w:rPr>
          <w:rFonts w:ascii="Arial" w:eastAsia="Arial" w:hAnsi="Arial" w:cs="Arial"/>
          <w:b/>
          <w:bCs/>
          <w:spacing w:val="2"/>
          <w:sz w:val="20"/>
          <w:szCs w:val="20"/>
        </w:rPr>
        <w:t>c</w:t>
      </w:r>
      <w:r w:rsidRPr="0003038E">
        <w:rPr>
          <w:rFonts w:ascii="Arial" w:eastAsia="Arial" w:hAnsi="Arial" w:cs="Arial"/>
          <w:b/>
          <w:bCs/>
          <w:sz w:val="20"/>
          <w:szCs w:val="20"/>
        </w:rPr>
        <w:t>h</w:t>
      </w:r>
      <w:r w:rsidRPr="0003038E">
        <w:rPr>
          <w:rFonts w:ascii="Arial" w:eastAsia="Arial" w:hAnsi="Arial" w:cs="Arial"/>
          <w:b/>
          <w:bCs/>
          <w:spacing w:val="-7"/>
          <w:sz w:val="20"/>
          <w:szCs w:val="20"/>
        </w:rPr>
        <w:t xml:space="preserve"> </w:t>
      </w:r>
      <w:r w:rsidRPr="0003038E">
        <w:rPr>
          <w:rFonts w:ascii="Arial" w:eastAsia="Arial" w:hAnsi="Arial" w:cs="Arial"/>
          <w:b/>
          <w:bCs/>
          <w:spacing w:val="2"/>
          <w:sz w:val="20"/>
          <w:szCs w:val="20"/>
        </w:rPr>
        <w:t>s</w:t>
      </w:r>
      <w:r w:rsidRPr="0003038E">
        <w:rPr>
          <w:rFonts w:ascii="Arial" w:eastAsia="Arial" w:hAnsi="Arial" w:cs="Arial"/>
          <w:b/>
          <w:bCs/>
          <w:spacing w:val="1"/>
          <w:sz w:val="20"/>
          <w:szCs w:val="20"/>
        </w:rPr>
        <w:t>c</w:t>
      </w:r>
      <w:r w:rsidRPr="0003038E">
        <w:rPr>
          <w:rFonts w:ascii="Arial" w:eastAsia="Arial" w:hAnsi="Arial" w:cs="Arial"/>
          <w:b/>
          <w:bCs/>
          <w:spacing w:val="-2"/>
          <w:sz w:val="20"/>
          <w:szCs w:val="20"/>
        </w:rPr>
        <w:t>h</w:t>
      </w:r>
      <w:r w:rsidRPr="0003038E">
        <w:rPr>
          <w:rFonts w:ascii="Arial" w:eastAsia="Arial" w:hAnsi="Arial" w:cs="Arial"/>
          <w:b/>
          <w:bCs/>
          <w:spacing w:val="2"/>
          <w:sz w:val="20"/>
          <w:szCs w:val="20"/>
        </w:rPr>
        <w:t>oo</w:t>
      </w:r>
      <w:r w:rsidRPr="0003038E">
        <w:rPr>
          <w:rFonts w:ascii="Arial" w:eastAsia="Arial" w:hAnsi="Arial" w:cs="Arial"/>
          <w:b/>
          <w:bCs/>
          <w:sz w:val="20"/>
          <w:szCs w:val="20"/>
        </w:rPr>
        <w:t>l</w:t>
      </w:r>
      <w:r w:rsidRPr="0003038E">
        <w:rPr>
          <w:rFonts w:ascii="Arial" w:eastAsia="Arial" w:hAnsi="Arial" w:cs="Arial"/>
          <w:b/>
          <w:bCs/>
          <w:spacing w:val="-8"/>
          <w:sz w:val="20"/>
          <w:szCs w:val="20"/>
        </w:rPr>
        <w:t xml:space="preserve"> </w:t>
      </w:r>
      <w:r w:rsidRPr="0003038E">
        <w:rPr>
          <w:rFonts w:ascii="Arial" w:eastAsia="Arial" w:hAnsi="Arial" w:cs="Arial"/>
          <w:b/>
          <w:bCs/>
          <w:spacing w:val="-2"/>
          <w:sz w:val="20"/>
          <w:szCs w:val="20"/>
        </w:rPr>
        <w:t>y</w:t>
      </w:r>
      <w:r w:rsidRPr="0003038E">
        <w:rPr>
          <w:rFonts w:ascii="Arial" w:eastAsia="Arial" w:hAnsi="Arial" w:cs="Arial"/>
          <w:b/>
          <w:bCs/>
          <w:sz w:val="20"/>
          <w:szCs w:val="20"/>
        </w:rPr>
        <w:t>ear.</w:t>
      </w:r>
      <w:r w:rsidRPr="0003038E">
        <w:rPr>
          <w:rFonts w:ascii="Arial" w:eastAsia="Arial" w:hAnsi="Arial" w:cs="Arial"/>
          <w:b/>
          <w:bCs/>
          <w:spacing w:val="61"/>
          <w:sz w:val="20"/>
          <w:szCs w:val="20"/>
        </w:rPr>
        <w:t xml:space="preserve"> </w:t>
      </w:r>
      <w:r w:rsidRPr="0003038E">
        <w:rPr>
          <w:rFonts w:ascii="Arial" w:eastAsia="Arial" w:hAnsi="Arial" w:cs="Arial"/>
          <w:b/>
          <w:bCs/>
          <w:sz w:val="20"/>
          <w:szCs w:val="20"/>
        </w:rPr>
        <w:t>S</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u</w:t>
      </w:r>
      <w:r w:rsidRPr="0003038E">
        <w:rPr>
          <w:rFonts w:ascii="Arial" w:eastAsia="Arial" w:hAnsi="Arial" w:cs="Arial"/>
          <w:b/>
          <w:bCs/>
          <w:spacing w:val="2"/>
          <w:sz w:val="20"/>
          <w:szCs w:val="20"/>
        </w:rPr>
        <w:t>d</w:t>
      </w:r>
      <w:r w:rsidRPr="0003038E">
        <w:rPr>
          <w:rFonts w:ascii="Arial" w:eastAsia="Arial" w:hAnsi="Arial" w:cs="Arial"/>
          <w:b/>
          <w:bCs/>
          <w:sz w:val="20"/>
          <w:szCs w:val="20"/>
        </w:rPr>
        <w:t>e</w:t>
      </w:r>
      <w:r w:rsidRPr="0003038E">
        <w:rPr>
          <w:rFonts w:ascii="Arial" w:eastAsia="Arial" w:hAnsi="Arial" w:cs="Arial"/>
          <w:b/>
          <w:bCs/>
          <w:spacing w:val="-1"/>
          <w:sz w:val="20"/>
          <w:szCs w:val="20"/>
        </w:rPr>
        <w:t>n</w:t>
      </w:r>
      <w:r w:rsidRPr="0003038E">
        <w:rPr>
          <w:rFonts w:ascii="Arial" w:eastAsia="Arial" w:hAnsi="Arial" w:cs="Arial"/>
          <w:b/>
          <w:bCs/>
          <w:spacing w:val="2"/>
          <w:sz w:val="20"/>
          <w:szCs w:val="20"/>
        </w:rPr>
        <w:t>t</w:t>
      </w:r>
      <w:r w:rsidRPr="0003038E">
        <w:rPr>
          <w:rFonts w:ascii="Arial" w:eastAsia="Arial" w:hAnsi="Arial" w:cs="Arial"/>
          <w:b/>
          <w:bCs/>
          <w:sz w:val="20"/>
          <w:szCs w:val="20"/>
        </w:rPr>
        <w:t>s</w:t>
      </w:r>
      <w:r w:rsidRPr="0003038E">
        <w:rPr>
          <w:rFonts w:ascii="Arial" w:eastAsia="Arial" w:hAnsi="Arial" w:cs="Arial"/>
          <w:b/>
          <w:bCs/>
          <w:spacing w:val="-9"/>
          <w:sz w:val="20"/>
          <w:szCs w:val="20"/>
        </w:rPr>
        <w:t xml:space="preserve"> who </w:t>
      </w:r>
      <w:r w:rsidRPr="0003038E">
        <w:rPr>
          <w:rFonts w:ascii="Arial" w:eastAsia="Arial" w:hAnsi="Arial" w:cs="Arial"/>
          <w:b/>
          <w:bCs/>
          <w:sz w:val="20"/>
          <w:szCs w:val="20"/>
        </w:rPr>
        <w:t>w</w:t>
      </w:r>
      <w:r w:rsidRPr="0003038E">
        <w:rPr>
          <w:rFonts w:ascii="Arial" w:eastAsia="Arial" w:hAnsi="Arial" w:cs="Arial"/>
          <w:b/>
          <w:bCs/>
          <w:spacing w:val="-3"/>
          <w:sz w:val="20"/>
          <w:szCs w:val="20"/>
        </w:rPr>
        <w:t>it</w:t>
      </w:r>
      <w:r w:rsidRPr="0003038E">
        <w:rPr>
          <w:rFonts w:ascii="Arial" w:eastAsia="Arial" w:hAnsi="Arial" w:cs="Arial"/>
          <w:b/>
          <w:bCs/>
          <w:spacing w:val="-2"/>
          <w:sz w:val="20"/>
          <w:szCs w:val="20"/>
        </w:rPr>
        <w:t>h</w:t>
      </w:r>
      <w:r w:rsidRPr="0003038E">
        <w:rPr>
          <w:rFonts w:ascii="Arial" w:eastAsia="Arial" w:hAnsi="Arial" w:cs="Arial"/>
          <w:b/>
          <w:bCs/>
          <w:spacing w:val="2"/>
          <w:sz w:val="20"/>
          <w:szCs w:val="20"/>
        </w:rPr>
        <w:t>d</w:t>
      </w:r>
      <w:r w:rsidRPr="0003038E">
        <w:rPr>
          <w:rFonts w:ascii="Arial" w:eastAsia="Arial" w:hAnsi="Arial" w:cs="Arial"/>
          <w:b/>
          <w:bCs/>
          <w:spacing w:val="-2"/>
          <w:sz w:val="20"/>
          <w:szCs w:val="20"/>
        </w:rPr>
        <w:t>r</w:t>
      </w:r>
      <w:r w:rsidRPr="0003038E">
        <w:rPr>
          <w:rFonts w:ascii="Arial" w:eastAsia="Arial" w:hAnsi="Arial" w:cs="Arial"/>
          <w:b/>
          <w:bCs/>
          <w:sz w:val="20"/>
          <w:szCs w:val="20"/>
        </w:rPr>
        <w:t>aw,</w:t>
      </w:r>
      <w:r w:rsidRPr="0003038E">
        <w:rPr>
          <w:rFonts w:ascii="Arial" w:eastAsia="Arial" w:hAnsi="Arial" w:cs="Arial"/>
          <w:b/>
          <w:bCs/>
          <w:spacing w:val="-8"/>
          <w:sz w:val="20"/>
          <w:szCs w:val="20"/>
        </w:rPr>
        <w:t xml:space="preserve"> </w:t>
      </w:r>
      <w:r w:rsidRPr="0003038E">
        <w:rPr>
          <w:rFonts w:ascii="Arial" w:eastAsia="Arial" w:hAnsi="Arial" w:cs="Arial"/>
          <w:b/>
          <w:bCs/>
          <w:sz w:val="20"/>
          <w:szCs w:val="20"/>
        </w:rPr>
        <w:t>are</w:t>
      </w:r>
      <w:r w:rsidRPr="0003038E">
        <w:rPr>
          <w:rFonts w:ascii="Arial" w:eastAsia="Arial" w:hAnsi="Arial" w:cs="Arial"/>
          <w:b/>
          <w:bCs/>
          <w:spacing w:val="-4"/>
          <w:sz w:val="20"/>
          <w:szCs w:val="20"/>
        </w:rPr>
        <w:t xml:space="preserve"> </w:t>
      </w:r>
      <w:r w:rsidRPr="0003038E">
        <w:rPr>
          <w:rFonts w:ascii="Arial" w:eastAsia="Arial" w:hAnsi="Arial" w:cs="Arial"/>
          <w:b/>
          <w:bCs/>
          <w:spacing w:val="3"/>
          <w:sz w:val="20"/>
          <w:szCs w:val="20"/>
        </w:rPr>
        <w:t>s</w:t>
      </w:r>
      <w:r w:rsidRPr="0003038E">
        <w:rPr>
          <w:rFonts w:ascii="Arial" w:eastAsia="Arial" w:hAnsi="Arial" w:cs="Arial"/>
          <w:b/>
          <w:bCs/>
          <w:spacing w:val="-2"/>
          <w:sz w:val="20"/>
          <w:szCs w:val="20"/>
        </w:rPr>
        <w:t>u</w:t>
      </w:r>
      <w:r w:rsidRPr="0003038E">
        <w:rPr>
          <w:rFonts w:ascii="Arial" w:eastAsia="Arial" w:hAnsi="Arial" w:cs="Arial"/>
          <w:b/>
          <w:bCs/>
          <w:spacing w:val="1"/>
          <w:sz w:val="20"/>
          <w:szCs w:val="20"/>
        </w:rPr>
        <w:t>s</w:t>
      </w:r>
      <w:r w:rsidRPr="0003038E">
        <w:rPr>
          <w:rFonts w:ascii="Arial" w:eastAsia="Arial" w:hAnsi="Arial" w:cs="Arial"/>
          <w:b/>
          <w:bCs/>
          <w:spacing w:val="2"/>
          <w:sz w:val="20"/>
          <w:szCs w:val="20"/>
        </w:rPr>
        <w:t>p</w:t>
      </w:r>
      <w:r w:rsidRPr="0003038E">
        <w:rPr>
          <w:rFonts w:ascii="Arial" w:eastAsia="Arial" w:hAnsi="Arial" w:cs="Arial"/>
          <w:b/>
          <w:bCs/>
          <w:sz w:val="20"/>
          <w:szCs w:val="20"/>
        </w:rPr>
        <w:t>e</w:t>
      </w:r>
      <w:r w:rsidRPr="0003038E">
        <w:rPr>
          <w:rFonts w:ascii="Arial" w:eastAsia="Arial" w:hAnsi="Arial" w:cs="Arial"/>
          <w:b/>
          <w:bCs/>
          <w:spacing w:val="-1"/>
          <w:sz w:val="20"/>
          <w:szCs w:val="20"/>
        </w:rPr>
        <w:t>n</w:t>
      </w:r>
      <w:r w:rsidRPr="0003038E">
        <w:rPr>
          <w:rFonts w:ascii="Arial" w:eastAsia="Arial" w:hAnsi="Arial" w:cs="Arial"/>
          <w:b/>
          <w:bCs/>
          <w:spacing w:val="2"/>
          <w:sz w:val="20"/>
          <w:szCs w:val="20"/>
        </w:rPr>
        <w:t>d</w:t>
      </w:r>
      <w:r w:rsidRPr="0003038E">
        <w:rPr>
          <w:rFonts w:ascii="Arial" w:eastAsia="Arial" w:hAnsi="Arial" w:cs="Arial"/>
          <w:b/>
          <w:bCs/>
          <w:sz w:val="20"/>
          <w:szCs w:val="20"/>
        </w:rPr>
        <w:t>ed</w:t>
      </w:r>
      <w:r w:rsidRPr="0003038E">
        <w:rPr>
          <w:rFonts w:ascii="Arial" w:eastAsia="Arial" w:hAnsi="Arial" w:cs="Arial"/>
          <w:b/>
          <w:bCs/>
          <w:spacing w:val="-14"/>
          <w:sz w:val="20"/>
          <w:szCs w:val="20"/>
        </w:rPr>
        <w:t xml:space="preserve"> </w:t>
      </w:r>
      <w:r w:rsidRPr="0003038E">
        <w:rPr>
          <w:rFonts w:ascii="Arial" w:eastAsia="Arial" w:hAnsi="Arial" w:cs="Arial"/>
          <w:b/>
          <w:bCs/>
          <w:spacing w:val="2"/>
          <w:sz w:val="20"/>
          <w:szCs w:val="20"/>
        </w:rPr>
        <w:t>o</w:t>
      </w:r>
      <w:r w:rsidRPr="0003038E">
        <w:rPr>
          <w:rFonts w:ascii="Arial" w:eastAsia="Arial" w:hAnsi="Arial" w:cs="Arial"/>
          <w:b/>
          <w:bCs/>
          <w:sz w:val="20"/>
          <w:szCs w:val="20"/>
        </w:rPr>
        <w:t>r</w:t>
      </w:r>
      <w:r w:rsidRPr="0003038E">
        <w:rPr>
          <w:rFonts w:ascii="Arial" w:eastAsia="Arial" w:hAnsi="Arial" w:cs="Arial"/>
          <w:b/>
          <w:bCs/>
          <w:spacing w:val="-4"/>
          <w:sz w:val="20"/>
          <w:szCs w:val="20"/>
        </w:rPr>
        <w:t xml:space="preserve"> </w:t>
      </w:r>
      <w:r w:rsidRPr="0003038E">
        <w:rPr>
          <w:rFonts w:ascii="Arial" w:eastAsia="Arial" w:hAnsi="Arial" w:cs="Arial"/>
          <w:b/>
          <w:bCs/>
          <w:sz w:val="20"/>
          <w:szCs w:val="20"/>
        </w:rPr>
        <w:t>ex</w:t>
      </w:r>
      <w:r w:rsidRPr="0003038E">
        <w:rPr>
          <w:rFonts w:ascii="Arial" w:eastAsia="Arial" w:hAnsi="Arial" w:cs="Arial"/>
          <w:b/>
          <w:bCs/>
          <w:spacing w:val="5"/>
          <w:sz w:val="20"/>
          <w:szCs w:val="20"/>
        </w:rPr>
        <w:t>p</w:t>
      </w:r>
      <w:r w:rsidRPr="0003038E">
        <w:rPr>
          <w:rFonts w:ascii="Arial" w:eastAsia="Arial" w:hAnsi="Arial" w:cs="Arial"/>
          <w:b/>
          <w:bCs/>
          <w:spacing w:val="-4"/>
          <w:sz w:val="20"/>
          <w:szCs w:val="20"/>
        </w:rPr>
        <w:t>e</w:t>
      </w:r>
      <w:r w:rsidRPr="0003038E">
        <w:rPr>
          <w:rFonts w:ascii="Arial" w:eastAsia="Arial" w:hAnsi="Arial" w:cs="Arial"/>
          <w:b/>
          <w:bCs/>
          <w:sz w:val="20"/>
          <w:szCs w:val="20"/>
        </w:rPr>
        <w:t>lle</w:t>
      </w:r>
      <w:r w:rsidRPr="0003038E">
        <w:rPr>
          <w:rFonts w:ascii="Arial" w:eastAsia="Arial" w:hAnsi="Arial" w:cs="Arial"/>
          <w:b/>
          <w:bCs/>
          <w:spacing w:val="5"/>
          <w:sz w:val="20"/>
          <w:szCs w:val="20"/>
        </w:rPr>
        <w:t>d</w:t>
      </w:r>
      <w:r w:rsidRPr="0003038E">
        <w:rPr>
          <w:rFonts w:ascii="Arial" w:eastAsia="Arial" w:hAnsi="Arial" w:cs="Arial"/>
          <w:b/>
          <w:bCs/>
          <w:sz w:val="20"/>
          <w:szCs w:val="20"/>
        </w:rPr>
        <w:t>,</w:t>
      </w:r>
      <w:r w:rsidRPr="0003038E">
        <w:rPr>
          <w:rFonts w:ascii="Arial" w:eastAsia="Arial" w:hAnsi="Arial" w:cs="Arial"/>
          <w:b/>
          <w:bCs/>
          <w:spacing w:val="-14"/>
          <w:sz w:val="20"/>
          <w:szCs w:val="20"/>
        </w:rPr>
        <w:t xml:space="preserve"> </w:t>
      </w:r>
      <w:r w:rsidRPr="0003038E">
        <w:rPr>
          <w:rFonts w:ascii="Arial" w:eastAsia="Arial" w:hAnsi="Arial" w:cs="Arial"/>
          <w:b/>
          <w:bCs/>
          <w:spacing w:val="3"/>
          <w:sz w:val="20"/>
          <w:szCs w:val="20"/>
        </w:rPr>
        <w:t>o</w:t>
      </w:r>
      <w:r w:rsidRPr="0003038E">
        <w:rPr>
          <w:rFonts w:ascii="Arial" w:eastAsia="Arial" w:hAnsi="Arial" w:cs="Arial"/>
          <w:b/>
          <w:bCs/>
          <w:sz w:val="20"/>
          <w:szCs w:val="20"/>
        </w:rPr>
        <w:t>r</w:t>
      </w:r>
      <w:r w:rsidRPr="0003038E">
        <w:rPr>
          <w:rFonts w:ascii="Arial" w:eastAsia="Arial" w:hAnsi="Arial" w:cs="Arial"/>
          <w:b/>
          <w:bCs/>
          <w:spacing w:val="-4"/>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z w:val="20"/>
          <w:szCs w:val="20"/>
        </w:rPr>
        <w:t>e</w:t>
      </w:r>
      <w:r w:rsidRPr="0003038E">
        <w:rPr>
          <w:rFonts w:ascii="Arial" w:eastAsia="Arial" w:hAnsi="Arial" w:cs="Arial"/>
          <w:b/>
          <w:bCs/>
          <w:spacing w:val="-1"/>
          <w:sz w:val="20"/>
          <w:szCs w:val="20"/>
        </w:rPr>
        <w:t>r</w:t>
      </w:r>
      <w:r w:rsidRPr="0003038E">
        <w:rPr>
          <w:rFonts w:ascii="Arial" w:eastAsia="Arial" w:hAnsi="Arial" w:cs="Arial"/>
          <w:b/>
          <w:bCs/>
          <w:sz w:val="20"/>
          <w:szCs w:val="20"/>
        </w:rPr>
        <w:t>mi</w:t>
      </w:r>
      <w:r w:rsidRPr="0003038E">
        <w:rPr>
          <w:rFonts w:ascii="Arial" w:eastAsia="Arial" w:hAnsi="Arial" w:cs="Arial"/>
          <w:b/>
          <w:bCs/>
          <w:spacing w:val="-3"/>
          <w:sz w:val="20"/>
          <w:szCs w:val="20"/>
        </w:rPr>
        <w:t>n</w:t>
      </w:r>
      <w:r w:rsidRPr="0003038E">
        <w:rPr>
          <w:rFonts w:ascii="Arial" w:eastAsia="Arial" w:hAnsi="Arial" w:cs="Arial"/>
          <w:b/>
          <w:bCs/>
          <w:sz w:val="20"/>
          <w:szCs w:val="20"/>
        </w:rPr>
        <w:t>a</w:t>
      </w:r>
      <w:r w:rsidRPr="0003038E">
        <w:rPr>
          <w:rFonts w:ascii="Arial" w:eastAsia="Arial" w:hAnsi="Arial" w:cs="Arial"/>
          <w:b/>
          <w:bCs/>
          <w:spacing w:val="3"/>
          <w:sz w:val="20"/>
          <w:szCs w:val="20"/>
        </w:rPr>
        <w:t>t</w:t>
      </w:r>
      <w:r w:rsidRPr="0003038E">
        <w:rPr>
          <w:rFonts w:ascii="Arial" w:eastAsia="Arial" w:hAnsi="Arial" w:cs="Arial"/>
          <w:b/>
          <w:bCs/>
          <w:sz w:val="20"/>
          <w:szCs w:val="20"/>
        </w:rPr>
        <w:t>e e</w:t>
      </w:r>
      <w:r w:rsidRPr="0003038E">
        <w:rPr>
          <w:rFonts w:ascii="Arial" w:eastAsia="Arial" w:hAnsi="Arial" w:cs="Arial"/>
          <w:b/>
          <w:bCs/>
          <w:spacing w:val="-1"/>
          <w:sz w:val="20"/>
          <w:szCs w:val="20"/>
        </w:rPr>
        <w:t>n</w:t>
      </w:r>
      <w:r w:rsidRPr="0003038E">
        <w:rPr>
          <w:rFonts w:ascii="Arial" w:eastAsia="Arial" w:hAnsi="Arial" w:cs="Arial"/>
          <w:b/>
          <w:bCs/>
          <w:spacing w:val="-2"/>
          <w:sz w:val="20"/>
          <w:szCs w:val="20"/>
        </w:rPr>
        <w:t>r</w:t>
      </w:r>
      <w:r w:rsidRPr="0003038E">
        <w:rPr>
          <w:rFonts w:ascii="Arial" w:eastAsia="Arial" w:hAnsi="Arial" w:cs="Arial"/>
          <w:b/>
          <w:bCs/>
          <w:spacing w:val="2"/>
          <w:sz w:val="20"/>
          <w:szCs w:val="20"/>
        </w:rPr>
        <w:t>o</w:t>
      </w:r>
      <w:r w:rsidRPr="0003038E">
        <w:rPr>
          <w:rFonts w:ascii="Arial" w:eastAsia="Arial" w:hAnsi="Arial" w:cs="Arial"/>
          <w:b/>
          <w:bCs/>
          <w:sz w:val="20"/>
          <w:szCs w:val="20"/>
        </w:rPr>
        <w:t>llme</w:t>
      </w:r>
      <w:r w:rsidRPr="0003038E">
        <w:rPr>
          <w:rFonts w:ascii="Arial" w:eastAsia="Arial" w:hAnsi="Arial" w:cs="Arial"/>
          <w:b/>
          <w:bCs/>
          <w:spacing w:val="-2"/>
          <w:sz w:val="20"/>
          <w:szCs w:val="20"/>
        </w:rPr>
        <w:t>n</w:t>
      </w:r>
      <w:r w:rsidRPr="0003038E">
        <w:rPr>
          <w:rFonts w:ascii="Arial" w:eastAsia="Arial" w:hAnsi="Arial" w:cs="Arial"/>
          <w:b/>
          <w:bCs/>
          <w:sz w:val="20"/>
          <w:szCs w:val="20"/>
        </w:rPr>
        <w:t>t</w:t>
      </w:r>
      <w:r w:rsidRPr="0003038E">
        <w:rPr>
          <w:rFonts w:ascii="Arial" w:eastAsia="Arial" w:hAnsi="Arial" w:cs="Arial"/>
          <w:b/>
          <w:bCs/>
          <w:spacing w:val="-10"/>
          <w:sz w:val="20"/>
          <w:szCs w:val="20"/>
        </w:rPr>
        <w:t xml:space="preserve"> </w:t>
      </w:r>
      <w:r w:rsidRPr="0003038E">
        <w:rPr>
          <w:rFonts w:ascii="Arial" w:eastAsia="Arial" w:hAnsi="Arial" w:cs="Arial"/>
          <w:b/>
          <w:bCs/>
          <w:sz w:val="20"/>
          <w:szCs w:val="20"/>
        </w:rPr>
        <w:t>at</w:t>
      </w:r>
      <w:r w:rsidRPr="0003038E">
        <w:rPr>
          <w:rFonts w:ascii="Arial" w:eastAsia="Arial" w:hAnsi="Arial" w:cs="Arial"/>
          <w:b/>
          <w:bCs/>
          <w:spacing w:val="1"/>
          <w:sz w:val="20"/>
          <w:szCs w:val="20"/>
        </w:rPr>
        <w:t xml:space="preserve"> the </w:t>
      </w:r>
      <w:r w:rsidRPr="0003038E">
        <w:rPr>
          <w:rFonts w:ascii="Arial" w:eastAsia="Arial" w:hAnsi="Arial" w:cs="Arial"/>
          <w:b/>
          <w:bCs/>
          <w:sz w:val="20"/>
          <w:szCs w:val="20"/>
        </w:rPr>
        <w:t>Rock County</w:t>
      </w:r>
      <w:r w:rsidRPr="0003038E">
        <w:rPr>
          <w:rFonts w:ascii="Arial" w:eastAsia="Arial" w:hAnsi="Arial" w:cs="Arial"/>
          <w:b/>
          <w:bCs/>
          <w:spacing w:val="-11"/>
          <w:sz w:val="20"/>
          <w:szCs w:val="20"/>
        </w:rPr>
        <w:t xml:space="preserve"> </w:t>
      </w:r>
      <w:r w:rsidRPr="0003038E">
        <w:rPr>
          <w:rFonts w:ascii="Arial" w:eastAsia="Arial" w:hAnsi="Arial" w:cs="Arial"/>
          <w:b/>
          <w:bCs/>
          <w:sz w:val="20"/>
          <w:szCs w:val="20"/>
        </w:rPr>
        <w:t>P</w:t>
      </w:r>
      <w:r w:rsidRPr="0003038E">
        <w:rPr>
          <w:rFonts w:ascii="Arial" w:eastAsia="Arial" w:hAnsi="Arial" w:cs="Arial"/>
          <w:b/>
          <w:bCs/>
          <w:spacing w:val="-3"/>
          <w:sz w:val="20"/>
          <w:szCs w:val="20"/>
        </w:rPr>
        <w:t>u</w:t>
      </w:r>
      <w:r w:rsidRPr="0003038E">
        <w:rPr>
          <w:rFonts w:ascii="Arial" w:eastAsia="Arial" w:hAnsi="Arial" w:cs="Arial"/>
          <w:b/>
          <w:bCs/>
          <w:spacing w:val="2"/>
          <w:sz w:val="20"/>
          <w:szCs w:val="20"/>
        </w:rPr>
        <w:t>b</w:t>
      </w:r>
      <w:r w:rsidRPr="0003038E">
        <w:rPr>
          <w:rFonts w:ascii="Arial" w:eastAsia="Arial" w:hAnsi="Arial" w:cs="Arial"/>
          <w:b/>
          <w:bCs/>
          <w:sz w:val="20"/>
          <w:szCs w:val="20"/>
        </w:rPr>
        <w:t>lic</w:t>
      </w:r>
      <w:r w:rsidRPr="0003038E">
        <w:rPr>
          <w:rFonts w:ascii="Arial" w:eastAsia="Arial" w:hAnsi="Arial" w:cs="Arial"/>
          <w:b/>
          <w:bCs/>
          <w:spacing w:val="-5"/>
          <w:sz w:val="20"/>
          <w:szCs w:val="20"/>
        </w:rPr>
        <w:t xml:space="preserve"> </w:t>
      </w:r>
      <w:r w:rsidRPr="0003038E">
        <w:rPr>
          <w:rFonts w:ascii="Arial" w:eastAsia="Arial" w:hAnsi="Arial" w:cs="Arial"/>
          <w:b/>
          <w:bCs/>
          <w:sz w:val="20"/>
          <w:szCs w:val="20"/>
        </w:rPr>
        <w:t>Sc</w:t>
      </w:r>
      <w:r w:rsidRPr="0003038E">
        <w:rPr>
          <w:rFonts w:ascii="Arial" w:eastAsia="Arial" w:hAnsi="Arial" w:cs="Arial"/>
          <w:b/>
          <w:bCs/>
          <w:spacing w:val="-2"/>
          <w:sz w:val="20"/>
          <w:szCs w:val="20"/>
        </w:rPr>
        <w:t>h</w:t>
      </w:r>
      <w:r w:rsidRPr="0003038E">
        <w:rPr>
          <w:rFonts w:ascii="Arial" w:eastAsia="Arial" w:hAnsi="Arial" w:cs="Arial"/>
          <w:b/>
          <w:bCs/>
          <w:spacing w:val="2"/>
          <w:sz w:val="20"/>
          <w:szCs w:val="20"/>
        </w:rPr>
        <w:t>oo</w:t>
      </w:r>
      <w:r w:rsidRPr="0003038E">
        <w:rPr>
          <w:rFonts w:ascii="Arial" w:eastAsia="Arial" w:hAnsi="Arial" w:cs="Arial"/>
          <w:b/>
          <w:bCs/>
          <w:sz w:val="20"/>
          <w:szCs w:val="20"/>
        </w:rPr>
        <w:t>ls</w:t>
      </w:r>
      <w:r w:rsidRPr="0003038E">
        <w:rPr>
          <w:rFonts w:ascii="Arial" w:eastAsia="Arial" w:hAnsi="Arial" w:cs="Arial"/>
          <w:b/>
          <w:bCs/>
          <w:spacing w:val="-8"/>
          <w:sz w:val="20"/>
          <w:szCs w:val="20"/>
        </w:rPr>
        <w:t xml:space="preserve"> </w:t>
      </w:r>
      <w:r w:rsidRPr="0003038E">
        <w:rPr>
          <w:rFonts w:ascii="Arial" w:eastAsia="Arial" w:hAnsi="Arial" w:cs="Arial"/>
          <w:b/>
          <w:bCs/>
          <w:spacing w:val="3"/>
          <w:sz w:val="20"/>
          <w:szCs w:val="20"/>
        </w:rPr>
        <w:t>f</w:t>
      </w:r>
      <w:r w:rsidRPr="0003038E">
        <w:rPr>
          <w:rFonts w:ascii="Arial" w:eastAsia="Arial" w:hAnsi="Arial" w:cs="Arial"/>
          <w:b/>
          <w:bCs/>
          <w:spacing w:val="2"/>
          <w:sz w:val="20"/>
          <w:szCs w:val="20"/>
        </w:rPr>
        <w:t>o</w:t>
      </w:r>
      <w:r w:rsidRPr="0003038E">
        <w:rPr>
          <w:rFonts w:ascii="Arial" w:eastAsia="Arial" w:hAnsi="Arial" w:cs="Arial"/>
          <w:b/>
          <w:bCs/>
          <w:sz w:val="20"/>
          <w:szCs w:val="20"/>
        </w:rPr>
        <w:t>r</w:t>
      </w:r>
      <w:r w:rsidRPr="0003038E">
        <w:rPr>
          <w:rFonts w:ascii="Arial" w:eastAsia="Arial" w:hAnsi="Arial" w:cs="Arial"/>
          <w:b/>
          <w:bCs/>
          <w:spacing w:val="-5"/>
          <w:sz w:val="20"/>
          <w:szCs w:val="20"/>
        </w:rPr>
        <w:t xml:space="preserve"> </w:t>
      </w:r>
      <w:r w:rsidRPr="0003038E">
        <w:rPr>
          <w:rFonts w:ascii="Arial" w:eastAsia="Arial" w:hAnsi="Arial" w:cs="Arial"/>
          <w:b/>
          <w:bCs/>
          <w:sz w:val="20"/>
          <w:szCs w:val="20"/>
        </w:rPr>
        <w:t>a</w:t>
      </w:r>
      <w:r w:rsidRPr="0003038E">
        <w:rPr>
          <w:rFonts w:ascii="Arial" w:eastAsia="Arial" w:hAnsi="Arial" w:cs="Arial"/>
          <w:b/>
          <w:bCs/>
          <w:spacing w:val="-1"/>
          <w:sz w:val="20"/>
          <w:szCs w:val="20"/>
        </w:rPr>
        <w:t>n</w:t>
      </w:r>
      <w:r w:rsidRPr="0003038E">
        <w:rPr>
          <w:rFonts w:ascii="Arial" w:eastAsia="Arial" w:hAnsi="Arial" w:cs="Arial"/>
          <w:b/>
          <w:bCs/>
          <w:sz w:val="20"/>
          <w:szCs w:val="20"/>
        </w:rPr>
        <w:t>y</w:t>
      </w:r>
      <w:r w:rsidRPr="0003038E">
        <w:rPr>
          <w:rFonts w:ascii="Arial" w:eastAsia="Arial" w:hAnsi="Arial" w:cs="Arial"/>
          <w:b/>
          <w:bCs/>
          <w:spacing w:val="-8"/>
          <w:sz w:val="20"/>
          <w:szCs w:val="20"/>
        </w:rPr>
        <w:t xml:space="preserve"> </w:t>
      </w:r>
      <w:r w:rsidRPr="0003038E">
        <w:rPr>
          <w:rFonts w:ascii="Arial" w:eastAsia="Arial" w:hAnsi="Arial" w:cs="Arial"/>
          <w:b/>
          <w:bCs/>
          <w:spacing w:val="-1"/>
          <w:sz w:val="20"/>
          <w:szCs w:val="20"/>
        </w:rPr>
        <w:t>r</w:t>
      </w:r>
      <w:r w:rsidRPr="0003038E">
        <w:rPr>
          <w:rFonts w:ascii="Arial" w:eastAsia="Arial" w:hAnsi="Arial" w:cs="Arial"/>
          <w:b/>
          <w:bCs/>
          <w:sz w:val="20"/>
          <w:szCs w:val="20"/>
        </w:rPr>
        <w:t>ea</w:t>
      </w:r>
      <w:r w:rsidRPr="0003038E">
        <w:rPr>
          <w:rFonts w:ascii="Arial" w:eastAsia="Arial" w:hAnsi="Arial" w:cs="Arial"/>
          <w:b/>
          <w:bCs/>
          <w:spacing w:val="4"/>
          <w:sz w:val="20"/>
          <w:szCs w:val="20"/>
        </w:rPr>
        <w:t>s</w:t>
      </w:r>
      <w:r w:rsidRPr="0003038E">
        <w:rPr>
          <w:rFonts w:ascii="Arial" w:eastAsia="Arial" w:hAnsi="Arial" w:cs="Arial"/>
          <w:b/>
          <w:bCs/>
          <w:spacing w:val="2"/>
          <w:sz w:val="20"/>
          <w:szCs w:val="20"/>
        </w:rPr>
        <w:t>o</w:t>
      </w:r>
      <w:r w:rsidRPr="0003038E">
        <w:rPr>
          <w:rFonts w:ascii="Arial" w:eastAsia="Arial" w:hAnsi="Arial" w:cs="Arial"/>
          <w:b/>
          <w:bCs/>
          <w:sz w:val="20"/>
          <w:szCs w:val="20"/>
        </w:rPr>
        <w:t>n</w:t>
      </w:r>
      <w:r w:rsidRPr="0003038E">
        <w:rPr>
          <w:rFonts w:ascii="Arial" w:eastAsia="Arial" w:hAnsi="Arial" w:cs="Arial"/>
          <w:b/>
          <w:bCs/>
          <w:spacing w:val="-10"/>
          <w:sz w:val="20"/>
          <w:szCs w:val="20"/>
        </w:rPr>
        <w:t xml:space="preserve"> </w:t>
      </w:r>
      <w:r w:rsidRPr="0003038E">
        <w:rPr>
          <w:rFonts w:ascii="Arial" w:eastAsia="Arial" w:hAnsi="Arial" w:cs="Arial"/>
          <w:b/>
          <w:bCs/>
          <w:spacing w:val="4"/>
          <w:sz w:val="20"/>
          <w:szCs w:val="20"/>
        </w:rPr>
        <w:t>m</w:t>
      </w:r>
      <w:r w:rsidRPr="0003038E">
        <w:rPr>
          <w:rFonts w:ascii="Arial" w:eastAsia="Arial" w:hAnsi="Arial" w:cs="Arial"/>
          <w:b/>
          <w:bCs/>
          <w:spacing w:val="-2"/>
          <w:sz w:val="20"/>
          <w:szCs w:val="20"/>
        </w:rPr>
        <w:t>u</w:t>
      </w:r>
      <w:r w:rsidRPr="0003038E">
        <w:rPr>
          <w:rFonts w:ascii="Arial" w:eastAsia="Arial" w:hAnsi="Arial" w:cs="Arial"/>
          <w:b/>
          <w:bCs/>
          <w:spacing w:val="1"/>
          <w:sz w:val="20"/>
          <w:szCs w:val="20"/>
        </w:rPr>
        <w:t>s</w:t>
      </w:r>
      <w:r w:rsidRPr="0003038E">
        <w:rPr>
          <w:rFonts w:ascii="Arial" w:eastAsia="Arial" w:hAnsi="Arial" w:cs="Arial"/>
          <w:b/>
          <w:bCs/>
          <w:sz w:val="20"/>
          <w:szCs w:val="20"/>
        </w:rPr>
        <w:t>t</w:t>
      </w:r>
      <w:r w:rsidRPr="0003038E">
        <w:rPr>
          <w:rFonts w:ascii="Arial" w:eastAsia="Arial" w:hAnsi="Arial" w:cs="Arial"/>
          <w:b/>
          <w:bCs/>
          <w:spacing w:val="-4"/>
          <w:sz w:val="20"/>
          <w:szCs w:val="20"/>
        </w:rPr>
        <w:t xml:space="preserve"> </w:t>
      </w:r>
      <w:r w:rsidRPr="0003038E">
        <w:rPr>
          <w:rFonts w:ascii="Arial" w:eastAsia="Arial" w:hAnsi="Arial" w:cs="Arial"/>
          <w:b/>
          <w:bCs/>
          <w:spacing w:val="-1"/>
          <w:sz w:val="20"/>
          <w:szCs w:val="20"/>
        </w:rPr>
        <w:t>r</w:t>
      </w:r>
      <w:r w:rsidRPr="0003038E">
        <w:rPr>
          <w:rFonts w:ascii="Arial" w:eastAsia="Arial" w:hAnsi="Arial" w:cs="Arial"/>
          <w:b/>
          <w:bCs/>
          <w:sz w:val="20"/>
          <w:szCs w:val="20"/>
        </w:rPr>
        <w:t>e</w:t>
      </w:r>
      <w:r w:rsidRPr="0003038E">
        <w:rPr>
          <w:rFonts w:ascii="Arial" w:eastAsia="Arial" w:hAnsi="Arial" w:cs="Arial"/>
          <w:b/>
          <w:bCs/>
          <w:spacing w:val="3"/>
          <w:sz w:val="20"/>
          <w:szCs w:val="20"/>
        </w:rPr>
        <w:t>t</w:t>
      </w:r>
      <w:r w:rsidRPr="0003038E">
        <w:rPr>
          <w:rFonts w:ascii="Arial" w:eastAsia="Arial" w:hAnsi="Arial" w:cs="Arial"/>
          <w:b/>
          <w:bCs/>
          <w:spacing w:val="-2"/>
          <w:sz w:val="20"/>
          <w:szCs w:val="20"/>
        </w:rPr>
        <w:t>ur</w:t>
      </w:r>
      <w:r w:rsidRPr="0003038E">
        <w:rPr>
          <w:rFonts w:ascii="Arial" w:eastAsia="Arial" w:hAnsi="Arial" w:cs="Arial"/>
          <w:b/>
          <w:bCs/>
          <w:sz w:val="20"/>
          <w:szCs w:val="20"/>
        </w:rPr>
        <w:t>n</w:t>
      </w:r>
      <w:r w:rsidRPr="0003038E">
        <w:rPr>
          <w:rFonts w:ascii="Arial" w:eastAsia="Arial" w:hAnsi="Arial" w:cs="Arial"/>
          <w:b/>
          <w:bCs/>
          <w:spacing w:val="-9"/>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7"/>
          <w:sz w:val="20"/>
          <w:szCs w:val="20"/>
        </w:rPr>
        <w:t>i</w:t>
      </w:r>
      <w:r w:rsidRPr="0003038E">
        <w:rPr>
          <w:rFonts w:ascii="Arial" w:eastAsia="Arial" w:hAnsi="Arial" w:cs="Arial"/>
          <w:b/>
          <w:bCs/>
          <w:sz w:val="20"/>
          <w:szCs w:val="20"/>
        </w:rPr>
        <w:t>r</w:t>
      </w:r>
      <w:r w:rsidRPr="0003038E">
        <w:rPr>
          <w:rFonts w:ascii="Arial" w:eastAsia="Arial" w:hAnsi="Arial" w:cs="Arial"/>
          <w:b/>
          <w:bCs/>
          <w:spacing w:val="-7"/>
          <w:sz w:val="20"/>
          <w:szCs w:val="20"/>
        </w:rPr>
        <w:t xml:space="preserve"> </w:t>
      </w:r>
      <w:r w:rsidRPr="0003038E">
        <w:rPr>
          <w:rFonts w:ascii="Arial" w:eastAsia="Arial" w:hAnsi="Arial" w:cs="Arial"/>
          <w:b/>
          <w:bCs/>
          <w:sz w:val="20"/>
          <w:szCs w:val="20"/>
        </w:rPr>
        <w:t>i</w:t>
      </w:r>
      <w:r w:rsidRPr="0003038E">
        <w:rPr>
          <w:rFonts w:ascii="Arial" w:eastAsia="Arial" w:hAnsi="Arial" w:cs="Arial"/>
          <w:b/>
          <w:bCs/>
          <w:spacing w:val="-1"/>
          <w:sz w:val="20"/>
          <w:szCs w:val="20"/>
        </w:rPr>
        <w:t>n</w:t>
      </w:r>
      <w:r w:rsidRPr="0003038E">
        <w:rPr>
          <w:rFonts w:ascii="Arial" w:eastAsia="Arial" w:hAnsi="Arial" w:cs="Arial"/>
          <w:b/>
          <w:bCs/>
          <w:spacing w:val="2"/>
          <w:sz w:val="20"/>
          <w:szCs w:val="20"/>
        </w:rPr>
        <w:t>d</w:t>
      </w:r>
      <w:r w:rsidRPr="0003038E">
        <w:rPr>
          <w:rFonts w:ascii="Arial" w:eastAsia="Arial" w:hAnsi="Arial" w:cs="Arial"/>
          <w:b/>
          <w:bCs/>
          <w:sz w:val="20"/>
          <w:szCs w:val="20"/>
        </w:rPr>
        <w:t>i</w:t>
      </w:r>
      <w:r w:rsidRPr="0003038E">
        <w:rPr>
          <w:rFonts w:ascii="Arial" w:eastAsia="Arial" w:hAnsi="Arial" w:cs="Arial"/>
          <w:b/>
          <w:bCs/>
          <w:spacing w:val="-3"/>
          <w:sz w:val="20"/>
          <w:szCs w:val="20"/>
        </w:rPr>
        <w:t>v</w:t>
      </w:r>
      <w:r w:rsidRPr="0003038E">
        <w:rPr>
          <w:rFonts w:ascii="Arial" w:eastAsia="Arial" w:hAnsi="Arial" w:cs="Arial"/>
          <w:b/>
          <w:bCs/>
          <w:sz w:val="20"/>
          <w:szCs w:val="20"/>
        </w:rPr>
        <w:t>i</w:t>
      </w:r>
      <w:r w:rsidRPr="0003038E">
        <w:rPr>
          <w:rFonts w:ascii="Arial" w:eastAsia="Arial" w:hAnsi="Arial" w:cs="Arial"/>
          <w:b/>
          <w:bCs/>
          <w:spacing w:val="3"/>
          <w:sz w:val="20"/>
          <w:szCs w:val="20"/>
        </w:rPr>
        <w:t>d</w:t>
      </w:r>
      <w:r w:rsidRPr="0003038E">
        <w:rPr>
          <w:rFonts w:ascii="Arial" w:eastAsia="Arial" w:hAnsi="Arial" w:cs="Arial"/>
          <w:b/>
          <w:bCs/>
          <w:spacing w:val="-2"/>
          <w:sz w:val="20"/>
          <w:szCs w:val="20"/>
        </w:rPr>
        <w:t>u</w:t>
      </w:r>
      <w:r w:rsidRPr="0003038E">
        <w:rPr>
          <w:rFonts w:ascii="Arial" w:eastAsia="Arial" w:hAnsi="Arial" w:cs="Arial"/>
          <w:b/>
          <w:bCs/>
          <w:sz w:val="20"/>
          <w:szCs w:val="20"/>
        </w:rPr>
        <w:t>al</w:t>
      </w:r>
      <w:r w:rsidRPr="0003038E">
        <w:rPr>
          <w:rFonts w:ascii="Arial" w:eastAsia="Arial" w:hAnsi="Arial" w:cs="Arial"/>
          <w:b/>
          <w:bCs/>
          <w:spacing w:val="-11"/>
          <w:sz w:val="20"/>
          <w:szCs w:val="20"/>
        </w:rPr>
        <w:t xml:space="preserve"> </w:t>
      </w:r>
      <w:r w:rsidRPr="0003038E">
        <w:rPr>
          <w:rFonts w:ascii="Arial" w:eastAsia="Arial" w:hAnsi="Arial" w:cs="Arial"/>
          <w:b/>
          <w:bCs/>
          <w:spacing w:val="4"/>
          <w:sz w:val="20"/>
          <w:szCs w:val="20"/>
        </w:rPr>
        <w:t>s</w:t>
      </w:r>
      <w:r w:rsidRPr="0003038E">
        <w:rPr>
          <w:rFonts w:ascii="Arial" w:eastAsia="Arial" w:hAnsi="Arial" w:cs="Arial"/>
          <w:b/>
          <w:bCs/>
          <w:spacing w:val="1"/>
          <w:sz w:val="20"/>
          <w:szCs w:val="20"/>
        </w:rPr>
        <w:t>c</w:t>
      </w:r>
      <w:r w:rsidRPr="0003038E">
        <w:rPr>
          <w:rFonts w:ascii="Arial" w:eastAsia="Arial" w:hAnsi="Arial" w:cs="Arial"/>
          <w:b/>
          <w:bCs/>
          <w:spacing w:val="-2"/>
          <w:sz w:val="20"/>
          <w:szCs w:val="20"/>
        </w:rPr>
        <w:t>h</w:t>
      </w:r>
      <w:r w:rsidRPr="0003038E">
        <w:rPr>
          <w:rFonts w:ascii="Arial" w:eastAsia="Arial" w:hAnsi="Arial" w:cs="Arial"/>
          <w:b/>
          <w:bCs/>
          <w:spacing w:val="2"/>
          <w:sz w:val="20"/>
          <w:szCs w:val="20"/>
        </w:rPr>
        <w:t>oo</w:t>
      </w:r>
      <w:r w:rsidRPr="0003038E">
        <w:rPr>
          <w:rFonts w:ascii="Arial" w:eastAsia="Arial" w:hAnsi="Arial" w:cs="Arial"/>
          <w:b/>
          <w:bCs/>
          <w:sz w:val="20"/>
          <w:szCs w:val="20"/>
        </w:rPr>
        <w:t>l</w:t>
      </w:r>
      <w:r w:rsidRPr="0003038E">
        <w:rPr>
          <w:rFonts w:ascii="Arial" w:eastAsia="Arial" w:hAnsi="Arial" w:cs="Arial"/>
          <w:sz w:val="20"/>
          <w:szCs w:val="20"/>
        </w:rPr>
        <w:t xml:space="preserve"> </w:t>
      </w:r>
      <w:proofErr w:type="spellStart"/>
      <w:r w:rsidRPr="0003038E">
        <w:rPr>
          <w:rFonts w:ascii="Arial" w:eastAsia="Arial" w:hAnsi="Arial" w:cs="Arial"/>
          <w:b/>
          <w:bCs/>
          <w:sz w:val="20"/>
          <w:szCs w:val="20"/>
        </w:rPr>
        <w:t>iPad</w:t>
      </w:r>
      <w:proofErr w:type="spellEnd"/>
      <w:r w:rsidRPr="0003038E">
        <w:rPr>
          <w:rFonts w:ascii="Arial" w:eastAsia="Arial" w:hAnsi="Arial" w:cs="Arial"/>
          <w:b/>
          <w:bCs/>
          <w:spacing w:val="-2"/>
          <w:sz w:val="20"/>
          <w:szCs w:val="20"/>
        </w:rPr>
        <w:t xml:space="preserve"> </w:t>
      </w:r>
      <w:r w:rsidRPr="0003038E">
        <w:rPr>
          <w:rFonts w:ascii="Arial" w:eastAsia="Arial" w:hAnsi="Arial" w:cs="Arial"/>
          <w:b/>
          <w:bCs/>
          <w:spacing w:val="3"/>
          <w:sz w:val="20"/>
          <w:szCs w:val="20"/>
        </w:rPr>
        <w:t>o</w:t>
      </w:r>
      <w:r w:rsidRPr="0003038E">
        <w:rPr>
          <w:rFonts w:ascii="Arial" w:eastAsia="Arial" w:hAnsi="Arial" w:cs="Arial"/>
          <w:b/>
          <w:bCs/>
          <w:sz w:val="20"/>
          <w:szCs w:val="20"/>
        </w:rPr>
        <w:t>n</w:t>
      </w:r>
      <w:r w:rsidRPr="0003038E">
        <w:rPr>
          <w:rFonts w:ascii="Arial" w:eastAsia="Arial" w:hAnsi="Arial" w:cs="Arial"/>
          <w:b/>
          <w:bCs/>
          <w:spacing w:val="-5"/>
          <w:sz w:val="20"/>
          <w:szCs w:val="20"/>
        </w:rPr>
        <w:t xml:space="preserve"> </w:t>
      </w:r>
      <w:r w:rsidRPr="0003038E">
        <w:rPr>
          <w:rFonts w:ascii="Arial" w:eastAsia="Arial" w:hAnsi="Arial" w:cs="Arial"/>
          <w:b/>
          <w:bCs/>
          <w:spacing w:val="2"/>
          <w:sz w:val="20"/>
          <w:szCs w:val="20"/>
        </w:rPr>
        <w:t>t</w:t>
      </w:r>
      <w:r w:rsidRPr="0003038E">
        <w:rPr>
          <w:rFonts w:ascii="Arial" w:eastAsia="Arial" w:hAnsi="Arial" w:cs="Arial"/>
          <w:b/>
          <w:bCs/>
          <w:spacing w:val="-2"/>
          <w:sz w:val="20"/>
          <w:szCs w:val="20"/>
        </w:rPr>
        <w:t>h</w:t>
      </w:r>
      <w:r w:rsidRPr="0003038E">
        <w:rPr>
          <w:rFonts w:ascii="Arial" w:eastAsia="Arial" w:hAnsi="Arial" w:cs="Arial"/>
          <w:b/>
          <w:bCs/>
          <w:sz w:val="20"/>
          <w:szCs w:val="20"/>
        </w:rPr>
        <w:t>e</w:t>
      </w:r>
      <w:r w:rsidRPr="0003038E">
        <w:rPr>
          <w:rFonts w:ascii="Arial" w:eastAsia="Arial" w:hAnsi="Arial" w:cs="Arial"/>
          <w:b/>
          <w:bCs/>
          <w:spacing w:val="-4"/>
          <w:sz w:val="20"/>
          <w:szCs w:val="20"/>
        </w:rPr>
        <w:t xml:space="preserve"> </w:t>
      </w:r>
      <w:r w:rsidRPr="0003038E">
        <w:rPr>
          <w:rFonts w:ascii="Arial" w:eastAsia="Arial" w:hAnsi="Arial" w:cs="Arial"/>
          <w:b/>
          <w:bCs/>
          <w:spacing w:val="4"/>
          <w:sz w:val="20"/>
          <w:szCs w:val="20"/>
        </w:rPr>
        <w:t>d</w:t>
      </w:r>
      <w:r w:rsidRPr="0003038E">
        <w:rPr>
          <w:rFonts w:ascii="Arial" w:eastAsia="Arial" w:hAnsi="Arial" w:cs="Arial"/>
          <w:b/>
          <w:bCs/>
          <w:spacing w:val="-4"/>
          <w:sz w:val="20"/>
          <w:szCs w:val="20"/>
        </w:rPr>
        <w:t>a</w:t>
      </w:r>
      <w:r w:rsidRPr="0003038E">
        <w:rPr>
          <w:rFonts w:ascii="Arial" w:eastAsia="Arial" w:hAnsi="Arial" w:cs="Arial"/>
          <w:b/>
          <w:bCs/>
          <w:spacing w:val="2"/>
          <w:sz w:val="20"/>
          <w:szCs w:val="20"/>
        </w:rPr>
        <w:t>t</w:t>
      </w:r>
      <w:r w:rsidRPr="0003038E">
        <w:rPr>
          <w:rFonts w:ascii="Arial" w:eastAsia="Arial" w:hAnsi="Arial" w:cs="Arial"/>
          <w:b/>
          <w:bCs/>
          <w:sz w:val="20"/>
          <w:szCs w:val="20"/>
        </w:rPr>
        <w:t>e</w:t>
      </w:r>
      <w:r w:rsidRPr="0003038E">
        <w:rPr>
          <w:rFonts w:ascii="Arial" w:eastAsia="Arial" w:hAnsi="Arial" w:cs="Arial"/>
          <w:b/>
          <w:bCs/>
          <w:spacing w:val="-5"/>
          <w:sz w:val="20"/>
          <w:szCs w:val="20"/>
        </w:rPr>
        <w:t xml:space="preserve"> </w:t>
      </w:r>
      <w:r w:rsidRPr="0003038E">
        <w:rPr>
          <w:rFonts w:ascii="Arial" w:eastAsia="Arial" w:hAnsi="Arial" w:cs="Arial"/>
          <w:b/>
          <w:bCs/>
          <w:spacing w:val="-1"/>
          <w:sz w:val="20"/>
          <w:szCs w:val="20"/>
        </w:rPr>
        <w:t>o</w:t>
      </w:r>
      <w:r w:rsidRPr="0003038E">
        <w:rPr>
          <w:rFonts w:ascii="Arial" w:eastAsia="Arial" w:hAnsi="Arial" w:cs="Arial"/>
          <w:b/>
          <w:bCs/>
          <w:sz w:val="20"/>
          <w:szCs w:val="20"/>
        </w:rPr>
        <w:t xml:space="preserve">f </w:t>
      </w:r>
      <w:r w:rsidRPr="0003038E">
        <w:rPr>
          <w:rFonts w:ascii="Arial" w:eastAsia="Arial" w:hAnsi="Arial" w:cs="Arial"/>
          <w:b/>
          <w:bCs/>
          <w:spacing w:val="2"/>
          <w:sz w:val="20"/>
          <w:szCs w:val="20"/>
        </w:rPr>
        <w:t>t</w:t>
      </w:r>
      <w:r w:rsidRPr="0003038E">
        <w:rPr>
          <w:rFonts w:ascii="Arial" w:eastAsia="Arial" w:hAnsi="Arial" w:cs="Arial"/>
          <w:b/>
          <w:bCs/>
          <w:sz w:val="20"/>
          <w:szCs w:val="20"/>
        </w:rPr>
        <w:t>e</w:t>
      </w:r>
      <w:r w:rsidRPr="0003038E">
        <w:rPr>
          <w:rFonts w:ascii="Arial" w:eastAsia="Arial" w:hAnsi="Arial" w:cs="Arial"/>
          <w:b/>
          <w:bCs/>
          <w:spacing w:val="-1"/>
          <w:sz w:val="20"/>
          <w:szCs w:val="20"/>
        </w:rPr>
        <w:t>r</w:t>
      </w:r>
      <w:r w:rsidRPr="0003038E">
        <w:rPr>
          <w:rFonts w:ascii="Arial" w:eastAsia="Arial" w:hAnsi="Arial" w:cs="Arial"/>
          <w:b/>
          <w:bCs/>
          <w:sz w:val="20"/>
          <w:szCs w:val="20"/>
        </w:rPr>
        <w:t>mi</w:t>
      </w:r>
      <w:r w:rsidRPr="0003038E">
        <w:rPr>
          <w:rFonts w:ascii="Arial" w:eastAsia="Arial" w:hAnsi="Arial" w:cs="Arial"/>
          <w:b/>
          <w:bCs/>
          <w:spacing w:val="-3"/>
          <w:sz w:val="20"/>
          <w:szCs w:val="20"/>
        </w:rPr>
        <w:t>n</w:t>
      </w:r>
      <w:r w:rsidRPr="0003038E">
        <w:rPr>
          <w:rFonts w:ascii="Arial" w:eastAsia="Arial" w:hAnsi="Arial" w:cs="Arial"/>
          <w:b/>
          <w:bCs/>
          <w:sz w:val="20"/>
          <w:szCs w:val="20"/>
        </w:rPr>
        <w:t>a</w:t>
      </w:r>
      <w:r w:rsidRPr="0003038E">
        <w:rPr>
          <w:rFonts w:ascii="Arial" w:eastAsia="Arial" w:hAnsi="Arial" w:cs="Arial"/>
          <w:b/>
          <w:bCs/>
          <w:spacing w:val="3"/>
          <w:sz w:val="20"/>
          <w:szCs w:val="20"/>
        </w:rPr>
        <w:t>t</w:t>
      </w:r>
      <w:r w:rsidRPr="0003038E">
        <w:rPr>
          <w:rFonts w:ascii="Arial" w:eastAsia="Arial" w:hAnsi="Arial" w:cs="Arial"/>
          <w:b/>
          <w:bCs/>
          <w:sz w:val="20"/>
          <w:szCs w:val="20"/>
        </w:rPr>
        <w:t>i</w:t>
      </w:r>
      <w:r w:rsidRPr="0003038E">
        <w:rPr>
          <w:rFonts w:ascii="Arial" w:eastAsia="Arial" w:hAnsi="Arial" w:cs="Arial"/>
          <w:b/>
          <w:bCs/>
          <w:spacing w:val="3"/>
          <w:sz w:val="20"/>
          <w:szCs w:val="20"/>
        </w:rPr>
        <w:t>o</w:t>
      </w:r>
      <w:r w:rsidRPr="0003038E">
        <w:rPr>
          <w:rFonts w:ascii="Arial" w:eastAsia="Arial" w:hAnsi="Arial" w:cs="Arial"/>
          <w:b/>
          <w:bCs/>
          <w:spacing w:val="-2"/>
          <w:sz w:val="20"/>
          <w:szCs w:val="20"/>
        </w:rPr>
        <w:t>n</w:t>
      </w:r>
      <w:r w:rsidRPr="0003038E">
        <w:rPr>
          <w:rFonts w:ascii="Arial" w:eastAsia="Arial" w:hAnsi="Arial" w:cs="Arial"/>
          <w:b/>
          <w:bCs/>
          <w:sz w:val="20"/>
          <w:szCs w:val="20"/>
        </w:rPr>
        <w:t>.</w:t>
      </w:r>
      <w:r w:rsidRPr="0003038E">
        <w:rPr>
          <w:rFonts w:ascii="Arial" w:hAnsi="Arial" w:cs="Arial"/>
          <w:sz w:val="20"/>
          <w:szCs w:val="20"/>
        </w:rPr>
        <w:t xml:space="preserve"> </w:t>
      </w:r>
    </w:p>
    <w:p w14:paraId="7165F405" w14:textId="77777777" w:rsidR="00CD501B" w:rsidRDefault="00CD501B" w:rsidP="00CD501B">
      <w:pPr>
        <w:rPr>
          <w:rFonts w:ascii="Arial" w:hAnsi="Arial" w:cs="Arial"/>
          <w:b/>
          <w:bCs/>
          <w:color w:val="000000"/>
          <w:sz w:val="23"/>
          <w:szCs w:val="23"/>
        </w:rPr>
      </w:pPr>
      <w:r>
        <w:rPr>
          <w:rFonts w:ascii="Arial" w:hAnsi="Arial" w:cs="Arial"/>
          <w:noProof/>
          <w:color w:val="000000"/>
          <w:sz w:val="23"/>
          <w:szCs w:val="23"/>
        </w:rPr>
        <w:lastRenderedPageBreak/>
        <w:drawing>
          <wp:inline distT="0" distB="0" distL="0" distR="0" wp14:anchorId="19153843" wp14:editId="5E1C16A4">
            <wp:extent cx="1506048" cy="1426191"/>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11306[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4364" cy="1443535"/>
                    </a:xfrm>
                    <a:prstGeom prst="rect">
                      <a:avLst/>
                    </a:prstGeom>
                  </pic:spPr>
                </pic:pic>
              </a:graphicData>
            </a:graphic>
          </wp:inline>
        </w:drawing>
      </w:r>
      <w:proofErr w:type="spellStart"/>
      <w:r w:rsidRPr="00A770AB">
        <w:rPr>
          <w:rFonts w:ascii="Arial" w:hAnsi="Arial" w:cs="Arial"/>
          <w:b/>
          <w:bCs/>
          <w:color w:val="FF0000"/>
          <w:sz w:val="96"/>
          <w:szCs w:val="96"/>
        </w:rPr>
        <w:t>STOPiT</w:t>
      </w:r>
      <w:proofErr w:type="spellEnd"/>
      <w:r w:rsidRPr="00A770AB">
        <w:rPr>
          <w:rFonts w:ascii="Arial" w:hAnsi="Arial" w:cs="Arial"/>
          <w:b/>
          <w:bCs/>
          <w:color w:val="FF0000"/>
          <w:sz w:val="96"/>
          <w:szCs w:val="96"/>
        </w:rPr>
        <w:t>!</w:t>
      </w:r>
    </w:p>
    <w:p w14:paraId="6F4F5ABA" w14:textId="77777777" w:rsidR="00CD501B" w:rsidRDefault="00CD501B" w:rsidP="00CD501B">
      <w:pPr>
        <w:rPr>
          <w:b/>
          <w:bCs/>
          <w:color w:val="000000"/>
          <w:sz w:val="23"/>
          <w:szCs w:val="23"/>
        </w:rPr>
      </w:pPr>
    </w:p>
    <w:p w14:paraId="52587599" w14:textId="77777777" w:rsidR="00CD501B" w:rsidRPr="00A770AB" w:rsidRDefault="00CD501B" w:rsidP="00CD501B">
      <w:pPr>
        <w:rPr>
          <w:sz w:val="20"/>
          <w:szCs w:val="20"/>
        </w:rPr>
      </w:pPr>
      <w:r w:rsidRPr="00A770AB">
        <w:rPr>
          <w:b/>
          <w:bCs/>
          <w:color w:val="000000"/>
          <w:sz w:val="20"/>
          <w:szCs w:val="20"/>
        </w:rPr>
        <w:t xml:space="preserve">What is </w:t>
      </w:r>
      <w:proofErr w:type="spellStart"/>
      <w:r w:rsidRPr="00A770AB">
        <w:rPr>
          <w:b/>
          <w:bCs/>
          <w:color w:val="000000"/>
          <w:sz w:val="20"/>
          <w:szCs w:val="20"/>
        </w:rPr>
        <w:t>STOPiT</w:t>
      </w:r>
      <w:proofErr w:type="spellEnd"/>
      <w:r w:rsidRPr="00A770AB">
        <w:rPr>
          <w:b/>
          <w:bCs/>
          <w:color w:val="000000"/>
          <w:sz w:val="20"/>
          <w:szCs w:val="20"/>
        </w:rPr>
        <w:t xml:space="preserve"> Class?</w:t>
      </w:r>
      <w:r w:rsidRPr="00A770AB">
        <w:rPr>
          <w:b/>
          <w:bCs/>
          <w:color w:val="000000"/>
          <w:sz w:val="20"/>
          <w:szCs w:val="20"/>
        </w:rPr>
        <w:tab/>
      </w:r>
      <w:r w:rsidRPr="00A770AB">
        <w:rPr>
          <w:b/>
          <w:bCs/>
          <w:color w:val="000000"/>
          <w:sz w:val="20"/>
          <w:szCs w:val="20"/>
        </w:rPr>
        <w:tab/>
      </w:r>
    </w:p>
    <w:p w14:paraId="26A45B4E" w14:textId="77777777" w:rsidR="00CD501B" w:rsidRPr="00A770AB" w:rsidRDefault="00CD501B" w:rsidP="00CD501B">
      <w:pPr>
        <w:rPr>
          <w:sz w:val="20"/>
          <w:szCs w:val="20"/>
        </w:rPr>
      </w:pPr>
      <w:proofErr w:type="spellStart"/>
      <w:r w:rsidRPr="00A770AB">
        <w:rPr>
          <w:color w:val="000000"/>
          <w:sz w:val="20"/>
          <w:szCs w:val="20"/>
        </w:rPr>
        <w:t>STOPiT</w:t>
      </w:r>
      <w:proofErr w:type="spellEnd"/>
      <w:r w:rsidRPr="00A770AB">
        <w:rPr>
          <w:color w:val="000000"/>
          <w:sz w:val="20"/>
          <w:szCs w:val="20"/>
        </w:rPr>
        <w:t xml:space="preserve"> (Smart Topics on Personal </w:t>
      </w:r>
      <w:proofErr w:type="spellStart"/>
      <w:r w:rsidRPr="00A770AB">
        <w:rPr>
          <w:color w:val="000000"/>
          <w:sz w:val="20"/>
          <w:szCs w:val="20"/>
        </w:rPr>
        <w:t>iPad</w:t>
      </w:r>
      <w:proofErr w:type="spellEnd"/>
      <w:r w:rsidRPr="00A770AB">
        <w:rPr>
          <w:color w:val="000000"/>
          <w:sz w:val="20"/>
          <w:szCs w:val="20"/>
        </w:rPr>
        <w:t xml:space="preserve"> Technology) is a mandatory class for students who have violated rules stated in Rock County Public School’s AUP (Acceptable Use Policy) or those set by teachers in the classroom.  </w:t>
      </w:r>
      <w:proofErr w:type="gramStart"/>
      <w:r w:rsidRPr="00A770AB">
        <w:rPr>
          <w:color w:val="000000"/>
          <w:sz w:val="20"/>
          <w:szCs w:val="20"/>
        </w:rPr>
        <w:t>The AUP is signed annually by both parents and students</w:t>
      </w:r>
      <w:proofErr w:type="gramEnd"/>
      <w:r w:rsidRPr="00A770AB">
        <w:rPr>
          <w:color w:val="000000"/>
          <w:sz w:val="20"/>
          <w:szCs w:val="20"/>
        </w:rPr>
        <w:t xml:space="preserve"> before the student is allowed to use school technology resources.  The </w:t>
      </w:r>
      <w:proofErr w:type="spellStart"/>
      <w:r w:rsidRPr="00A770AB">
        <w:rPr>
          <w:color w:val="000000"/>
          <w:sz w:val="20"/>
          <w:szCs w:val="20"/>
        </w:rPr>
        <w:t>STOPiT</w:t>
      </w:r>
      <w:proofErr w:type="spellEnd"/>
      <w:r w:rsidRPr="00A770AB">
        <w:rPr>
          <w:color w:val="000000"/>
          <w:sz w:val="20"/>
          <w:szCs w:val="20"/>
        </w:rPr>
        <w:t xml:space="preserve"> program has been designed and will be implemented by the school to provide additional instruction for users who have demonstrated the need for further training in the area of responsible student use of online mobile resources.  </w:t>
      </w:r>
    </w:p>
    <w:p w14:paraId="0A4F8852" w14:textId="77777777" w:rsidR="00CD501B" w:rsidRPr="00A770AB" w:rsidRDefault="00CD501B" w:rsidP="00CD501B">
      <w:pPr>
        <w:rPr>
          <w:sz w:val="20"/>
          <w:szCs w:val="20"/>
        </w:rPr>
      </w:pPr>
      <w:r w:rsidRPr="00A770AB">
        <w:rPr>
          <w:sz w:val="20"/>
          <w:szCs w:val="20"/>
        </w:rPr>
        <w:br/>
      </w:r>
    </w:p>
    <w:p w14:paraId="282D621F" w14:textId="77777777" w:rsidR="00CD501B" w:rsidRPr="00A770AB" w:rsidRDefault="00CD501B" w:rsidP="00CD501B">
      <w:pPr>
        <w:rPr>
          <w:sz w:val="20"/>
          <w:szCs w:val="20"/>
        </w:rPr>
      </w:pPr>
      <w:r w:rsidRPr="00A770AB">
        <w:rPr>
          <w:b/>
          <w:bCs/>
          <w:color w:val="000000"/>
          <w:sz w:val="20"/>
          <w:szCs w:val="20"/>
        </w:rPr>
        <w:t xml:space="preserve">What will the </w:t>
      </w:r>
      <w:proofErr w:type="spellStart"/>
      <w:r w:rsidRPr="00A770AB">
        <w:rPr>
          <w:b/>
          <w:bCs/>
          <w:color w:val="000000"/>
          <w:sz w:val="20"/>
          <w:szCs w:val="20"/>
        </w:rPr>
        <w:t>STOPiT</w:t>
      </w:r>
      <w:proofErr w:type="spellEnd"/>
      <w:r w:rsidRPr="00A770AB">
        <w:rPr>
          <w:b/>
          <w:bCs/>
          <w:color w:val="000000"/>
          <w:sz w:val="20"/>
          <w:szCs w:val="20"/>
        </w:rPr>
        <w:t xml:space="preserve"> Class consist of?</w:t>
      </w:r>
    </w:p>
    <w:p w14:paraId="7019F8CE" w14:textId="77777777" w:rsidR="00CD501B" w:rsidRPr="00A770AB" w:rsidRDefault="00CD501B" w:rsidP="00CD501B">
      <w:pPr>
        <w:rPr>
          <w:sz w:val="20"/>
          <w:szCs w:val="20"/>
        </w:rPr>
      </w:pPr>
      <w:r w:rsidRPr="00A770AB">
        <w:rPr>
          <w:color w:val="000000"/>
          <w:sz w:val="20"/>
          <w:szCs w:val="20"/>
        </w:rPr>
        <w:t>The class will be scheduled one Wednesday per month for one hour immediately after school.  Each month the class will have a different theme based on the 9 themes of digital citizenship set forth by ISTE/NETS standards.  In addition to participation in the class, students must complete a digital citizenship project.  Projects must be something that will benefit other students and must implement mobile technology.  </w:t>
      </w:r>
    </w:p>
    <w:p w14:paraId="2F6AE3DC" w14:textId="77777777" w:rsidR="00CD501B" w:rsidRPr="00A770AB" w:rsidRDefault="00CD501B" w:rsidP="00CD501B">
      <w:pPr>
        <w:rPr>
          <w:sz w:val="20"/>
          <w:szCs w:val="20"/>
        </w:rPr>
      </w:pPr>
      <w:r w:rsidRPr="00A770AB">
        <w:rPr>
          <w:sz w:val="20"/>
          <w:szCs w:val="20"/>
        </w:rPr>
        <w:br/>
      </w:r>
    </w:p>
    <w:p w14:paraId="32B42D7D" w14:textId="77777777" w:rsidR="00CD501B" w:rsidRPr="00A770AB" w:rsidRDefault="00CD501B" w:rsidP="00CD501B">
      <w:pPr>
        <w:rPr>
          <w:sz w:val="20"/>
          <w:szCs w:val="20"/>
        </w:rPr>
      </w:pPr>
      <w:r w:rsidRPr="00A770AB">
        <w:rPr>
          <w:b/>
          <w:bCs/>
          <w:color w:val="000000"/>
          <w:sz w:val="20"/>
          <w:szCs w:val="20"/>
        </w:rPr>
        <w:t>What happens if the student violates the AUP?</w:t>
      </w:r>
    </w:p>
    <w:p w14:paraId="4541E196" w14:textId="77777777" w:rsidR="00CD501B" w:rsidRPr="00A770AB" w:rsidRDefault="00CD501B" w:rsidP="00CD501B">
      <w:pPr>
        <w:rPr>
          <w:sz w:val="20"/>
          <w:szCs w:val="20"/>
        </w:rPr>
      </w:pPr>
      <w:r w:rsidRPr="00A770AB">
        <w:rPr>
          <w:color w:val="000000"/>
          <w:sz w:val="20"/>
          <w:szCs w:val="20"/>
        </w:rPr>
        <w:t xml:space="preserve">If a student violates the Rock County Public Schools AUP, the student will lose their </w:t>
      </w:r>
      <w:proofErr w:type="spellStart"/>
      <w:r w:rsidRPr="00A770AB">
        <w:rPr>
          <w:color w:val="000000"/>
          <w:sz w:val="20"/>
          <w:szCs w:val="20"/>
        </w:rPr>
        <w:t>iPad</w:t>
      </w:r>
      <w:proofErr w:type="spellEnd"/>
      <w:r w:rsidRPr="00A770AB">
        <w:rPr>
          <w:color w:val="000000"/>
          <w:sz w:val="20"/>
          <w:szCs w:val="20"/>
        </w:rPr>
        <w:t xml:space="preserve"> privileges for a period of time to be determined by the high school principal.  Before the </w:t>
      </w:r>
      <w:proofErr w:type="spellStart"/>
      <w:r w:rsidRPr="00A770AB">
        <w:rPr>
          <w:color w:val="000000"/>
          <w:sz w:val="20"/>
          <w:szCs w:val="20"/>
        </w:rPr>
        <w:t>iPad</w:t>
      </w:r>
      <w:proofErr w:type="spellEnd"/>
      <w:r w:rsidRPr="00A770AB">
        <w:rPr>
          <w:color w:val="000000"/>
          <w:sz w:val="20"/>
          <w:szCs w:val="20"/>
        </w:rPr>
        <w:t xml:space="preserve"> will be returned to the student, a </w:t>
      </w:r>
      <w:proofErr w:type="spellStart"/>
      <w:r w:rsidRPr="00A770AB">
        <w:rPr>
          <w:color w:val="000000"/>
          <w:sz w:val="20"/>
          <w:szCs w:val="20"/>
        </w:rPr>
        <w:t>STOPiT</w:t>
      </w:r>
      <w:proofErr w:type="spellEnd"/>
      <w:r w:rsidRPr="00A770AB">
        <w:rPr>
          <w:color w:val="000000"/>
          <w:sz w:val="20"/>
          <w:szCs w:val="20"/>
        </w:rPr>
        <w:t xml:space="preserve"> ticket must be signed by both the parent and the student and returned to the principal.  In signing the </w:t>
      </w:r>
      <w:proofErr w:type="spellStart"/>
      <w:r w:rsidRPr="00A770AB">
        <w:rPr>
          <w:color w:val="000000"/>
          <w:sz w:val="20"/>
          <w:szCs w:val="20"/>
        </w:rPr>
        <w:t>STOPiT</w:t>
      </w:r>
      <w:proofErr w:type="spellEnd"/>
      <w:r w:rsidRPr="00A770AB">
        <w:rPr>
          <w:color w:val="000000"/>
          <w:sz w:val="20"/>
          <w:szCs w:val="20"/>
        </w:rPr>
        <w:t xml:space="preserve"> agreement, the student agrees to attend the next available </w:t>
      </w:r>
      <w:proofErr w:type="spellStart"/>
      <w:r w:rsidRPr="00A770AB">
        <w:rPr>
          <w:color w:val="000000"/>
          <w:sz w:val="20"/>
          <w:szCs w:val="20"/>
        </w:rPr>
        <w:t>STOPiT</w:t>
      </w:r>
      <w:proofErr w:type="spellEnd"/>
      <w:r w:rsidRPr="00A770AB">
        <w:rPr>
          <w:color w:val="000000"/>
          <w:sz w:val="20"/>
          <w:szCs w:val="20"/>
        </w:rPr>
        <w:t xml:space="preserve"> class.  This class will be scheduled one Wednesday per month for one hour immediately after school.</w:t>
      </w:r>
    </w:p>
    <w:p w14:paraId="0B7814C8" w14:textId="77777777" w:rsidR="00CD501B" w:rsidRPr="00A770AB" w:rsidRDefault="00CD501B" w:rsidP="00CD501B">
      <w:pPr>
        <w:rPr>
          <w:sz w:val="20"/>
          <w:szCs w:val="20"/>
        </w:rPr>
      </w:pPr>
      <w:r w:rsidRPr="00A770AB">
        <w:rPr>
          <w:sz w:val="20"/>
          <w:szCs w:val="20"/>
        </w:rPr>
        <w:br/>
      </w:r>
    </w:p>
    <w:p w14:paraId="18C1F59B" w14:textId="77777777" w:rsidR="00CD501B" w:rsidRPr="00A770AB" w:rsidRDefault="00CD501B" w:rsidP="00CD501B">
      <w:pPr>
        <w:rPr>
          <w:sz w:val="20"/>
          <w:szCs w:val="20"/>
        </w:rPr>
      </w:pPr>
      <w:r w:rsidRPr="00A770AB">
        <w:rPr>
          <w:b/>
          <w:bCs/>
          <w:color w:val="000000"/>
          <w:sz w:val="20"/>
          <w:szCs w:val="20"/>
        </w:rPr>
        <w:t xml:space="preserve">What are the steps leading to </w:t>
      </w:r>
      <w:proofErr w:type="spellStart"/>
      <w:r w:rsidRPr="00A770AB">
        <w:rPr>
          <w:b/>
          <w:bCs/>
          <w:color w:val="000000"/>
          <w:sz w:val="20"/>
          <w:szCs w:val="20"/>
        </w:rPr>
        <w:t>STOPiT</w:t>
      </w:r>
      <w:proofErr w:type="spellEnd"/>
      <w:r w:rsidRPr="00A770AB">
        <w:rPr>
          <w:b/>
          <w:bCs/>
          <w:color w:val="000000"/>
          <w:sz w:val="20"/>
          <w:szCs w:val="20"/>
        </w:rPr>
        <w:t xml:space="preserve"> Class?</w:t>
      </w:r>
    </w:p>
    <w:p w14:paraId="63F7F095"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 xml:space="preserve">Warning. (Depending on the offense.)  Some offenses will warrant immediate confiscation of the </w:t>
      </w:r>
      <w:proofErr w:type="spellStart"/>
      <w:r w:rsidRPr="00A770AB">
        <w:rPr>
          <w:color w:val="000000"/>
          <w:sz w:val="20"/>
          <w:szCs w:val="20"/>
        </w:rPr>
        <w:t>iPad</w:t>
      </w:r>
      <w:proofErr w:type="spellEnd"/>
      <w:r w:rsidRPr="00A770AB">
        <w:rPr>
          <w:color w:val="000000"/>
          <w:sz w:val="20"/>
          <w:szCs w:val="20"/>
        </w:rPr>
        <w:t>.</w:t>
      </w:r>
    </w:p>
    <w:p w14:paraId="39D56397"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 xml:space="preserve">Teacher takes the </w:t>
      </w:r>
      <w:proofErr w:type="spellStart"/>
      <w:r w:rsidRPr="00A770AB">
        <w:rPr>
          <w:color w:val="000000"/>
          <w:sz w:val="20"/>
          <w:szCs w:val="20"/>
        </w:rPr>
        <w:t>iPad</w:t>
      </w:r>
      <w:proofErr w:type="spellEnd"/>
      <w:r w:rsidRPr="00A770AB">
        <w:rPr>
          <w:color w:val="000000"/>
          <w:sz w:val="20"/>
          <w:szCs w:val="20"/>
        </w:rPr>
        <w:t xml:space="preserve">.  The decision to take the </w:t>
      </w:r>
      <w:proofErr w:type="spellStart"/>
      <w:r w:rsidRPr="00A770AB">
        <w:rPr>
          <w:color w:val="000000"/>
          <w:sz w:val="20"/>
          <w:szCs w:val="20"/>
        </w:rPr>
        <w:t>iPad</w:t>
      </w:r>
      <w:proofErr w:type="spellEnd"/>
      <w:r w:rsidRPr="00A770AB">
        <w:rPr>
          <w:color w:val="000000"/>
          <w:sz w:val="20"/>
          <w:szCs w:val="20"/>
        </w:rPr>
        <w:t xml:space="preserve"> to the principal is up to the teacher’s discretion.</w:t>
      </w:r>
    </w:p>
    <w:p w14:paraId="4A5A5B11"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 xml:space="preserve">If the </w:t>
      </w:r>
      <w:proofErr w:type="spellStart"/>
      <w:r w:rsidRPr="00A770AB">
        <w:rPr>
          <w:color w:val="000000"/>
          <w:sz w:val="20"/>
          <w:szCs w:val="20"/>
        </w:rPr>
        <w:t>iPad</w:t>
      </w:r>
      <w:proofErr w:type="spellEnd"/>
      <w:r w:rsidRPr="00A770AB">
        <w:rPr>
          <w:color w:val="000000"/>
          <w:sz w:val="20"/>
          <w:szCs w:val="20"/>
        </w:rPr>
        <w:t xml:space="preserve"> is taken to the principal the student must visit with the principal before the device will be returned to the student.</w:t>
      </w:r>
    </w:p>
    <w:p w14:paraId="07647265"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 xml:space="preserve">When the student comes to retrieve the device they will inform the principal of the offense that led to the confiscation of the </w:t>
      </w:r>
      <w:proofErr w:type="spellStart"/>
      <w:r w:rsidRPr="00A770AB">
        <w:rPr>
          <w:color w:val="000000"/>
          <w:sz w:val="20"/>
          <w:szCs w:val="20"/>
        </w:rPr>
        <w:t>iPad</w:t>
      </w:r>
      <w:proofErr w:type="spellEnd"/>
      <w:r w:rsidRPr="00A770AB">
        <w:rPr>
          <w:color w:val="000000"/>
          <w:sz w:val="20"/>
          <w:szCs w:val="20"/>
        </w:rPr>
        <w:t>.</w:t>
      </w:r>
    </w:p>
    <w:p w14:paraId="338550A7"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 xml:space="preserve">The principal will issue a </w:t>
      </w:r>
      <w:proofErr w:type="spellStart"/>
      <w:r w:rsidRPr="00A770AB">
        <w:rPr>
          <w:color w:val="000000"/>
          <w:sz w:val="20"/>
          <w:szCs w:val="20"/>
        </w:rPr>
        <w:t>STOPiT</w:t>
      </w:r>
      <w:proofErr w:type="spellEnd"/>
      <w:r w:rsidRPr="00A770AB">
        <w:rPr>
          <w:color w:val="000000"/>
          <w:sz w:val="20"/>
          <w:szCs w:val="20"/>
        </w:rPr>
        <w:t xml:space="preserve"> ticket.</w:t>
      </w:r>
    </w:p>
    <w:p w14:paraId="1C73E6D8"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The ticket must be signed by the student and a parent and returned to the principal.</w:t>
      </w:r>
    </w:p>
    <w:p w14:paraId="256BAD95" w14:textId="77777777" w:rsidR="00CD501B" w:rsidRPr="00A770AB" w:rsidRDefault="00CD501B" w:rsidP="009F2673">
      <w:pPr>
        <w:numPr>
          <w:ilvl w:val="0"/>
          <w:numId w:val="59"/>
        </w:numPr>
        <w:textAlignment w:val="baseline"/>
        <w:rPr>
          <w:color w:val="000000"/>
          <w:sz w:val="20"/>
          <w:szCs w:val="20"/>
        </w:rPr>
      </w:pPr>
      <w:r w:rsidRPr="00A770AB">
        <w:rPr>
          <w:color w:val="000000"/>
          <w:sz w:val="20"/>
          <w:szCs w:val="20"/>
        </w:rPr>
        <w:t>Tickets or a list of students will then be given to Technology Integration Specialist.</w:t>
      </w:r>
    </w:p>
    <w:p w14:paraId="2EEF010D" w14:textId="77777777" w:rsidR="00CD501B" w:rsidRDefault="00CD501B" w:rsidP="009F2673">
      <w:pPr>
        <w:numPr>
          <w:ilvl w:val="0"/>
          <w:numId w:val="59"/>
        </w:numPr>
        <w:textAlignment w:val="baseline"/>
        <w:rPr>
          <w:color w:val="000000"/>
          <w:sz w:val="20"/>
          <w:szCs w:val="20"/>
        </w:rPr>
      </w:pPr>
      <w:r w:rsidRPr="00A770AB">
        <w:rPr>
          <w:color w:val="000000"/>
          <w:sz w:val="20"/>
          <w:szCs w:val="20"/>
        </w:rPr>
        <w:t xml:space="preserve">Student will attend </w:t>
      </w:r>
      <w:proofErr w:type="spellStart"/>
      <w:r w:rsidRPr="00A770AB">
        <w:rPr>
          <w:color w:val="000000"/>
          <w:sz w:val="20"/>
          <w:szCs w:val="20"/>
        </w:rPr>
        <w:t>STOPiT</w:t>
      </w:r>
      <w:proofErr w:type="spellEnd"/>
      <w:r w:rsidRPr="00A770AB">
        <w:rPr>
          <w:color w:val="000000"/>
          <w:sz w:val="20"/>
          <w:szCs w:val="20"/>
        </w:rPr>
        <w:t xml:space="preserve"> class and complete digital citizenship project.</w:t>
      </w:r>
    </w:p>
    <w:p w14:paraId="220813FC" w14:textId="77777777" w:rsidR="00CD501B" w:rsidRPr="00A770AB" w:rsidRDefault="00CD501B" w:rsidP="00CD501B">
      <w:pPr>
        <w:ind w:left="720"/>
        <w:textAlignment w:val="baseline"/>
        <w:rPr>
          <w:color w:val="000000"/>
          <w:sz w:val="20"/>
          <w:szCs w:val="20"/>
        </w:rPr>
      </w:pPr>
    </w:p>
    <w:p w14:paraId="2AF3703B" w14:textId="77777777" w:rsidR="00CD501B" w:rsidRPr="00A770AB" w:rsidRDefault="00CD501B" w:rsidP="00CD501B">
      <w:pPr>
        <w:textAlignment w:val="baseline"/>
        <w:rPr>
          <w:color w:val="000000"/>
          <w:sz w:val="20"/>
          <w:szCs w:val="20"/>
        </w:rPr>
      </w:pPr>
      <w:r w:rsidRPr="00A770AB">
        <w:rPr>
          <w:b/>
          <w:bCs/>
          <w:color w:val="000000"/>
          <w:sz w:val="20"/>
          <w:szCs w:val="20"/>
        </w:rPr>
        <w:t xml:space="preserve">What happens if the student does not attend the scheduled </w:t>
      </w:r>
      <w:proofErr w:type="spellStart"/>
      <w:r w:rsidRPr="00A770AB">
        <w:rPr>
          <w:b/>
          <w:bCs/>
          <w:color w:val="000000"/>
          <w:sz w:val="20"/>
          <w:szCs w:val="20"/>
        </w:rPr>
        <w:t>STOPiT</w:t>
      </w:r>
      <w:proofErr w:type="spellEnd"/>
      <w:r w:rsidRPr="00A770AB">
        <w:rPr>
          <w:b/>
          <w:bCs/>
          <w:color w:val="000000"/>
          <w:sz w:val="20"/>
          <w:szCs w:val="20"/>
        </w:rPr>
        <w:t xml:space="preserve"> class?</w:t>
      </w:r>
    </w:p>
    <w:p w14:paraId="58255E6D" w14:textId="77777777" w:rsidR="00CD501B" w:rsidRPr="00A770AB" w:rsidRDefault="00CD501B" w:rsidP="00CD501B">
      <w:pPr>
        <w:rPr>
          <w:sz w:val="20"/>
          <w:szCs w:val="20"/>
          <w:u w:val="single"/>
        </w:rPr>
      </w:pPr>
      <w:r w:rsidRPr="00A770AB">
        <w:rPr>
          <w:color w:val="000000"/>
          <w:sz w:val="20"/>
          <w:szCs w:val="20"/>
        </w:rPr>
        <w:t>If a student fail</w:t>
      </w:r>
      <w:r>
        <w:rPr>
          <w:color w:val="000000"/>
          <w:sz w:val="20"/>
          <w:szCs w:val="20"/>
        </w:rPr>
        <w:t xml:space="preserve">s to attend the scheduled </w:t>
      </w:r>
      <w:proofErr w:type="spellStart"/>
      <w:r>
        <w:rPr>
          <w:color w:val="000000"/>
          <w:sz w:val="20"/>
          <w:szCs w:val="20"/>
        </w:rPr>
        <w:t>STOPiT</w:t>
      </w:r>
      <w:proofErr w:type="spellEnd"/>
      <w:r w:rsidRPr="00A770AB">
        <w:rPr>
          <w:color w:val="000000"/>
          <w:sz w:val="20"/>
          <w:szCs w:val="20"/>
        </w:rPr>
        <w:t xml:space="preserve"> class or if they fail to complete their </w:t>
      </w:r>
      <w:proofErr w:type="spellStart"/>
      <w:r w:rsidRPr="00A770AB">
        <w:rPr>
          <w:color w:val="000000"/>
          <w:sz w:val="20"/>
          <w:szCs w:val="20"/>
        </w:rPr>
        <w:t>STOPiT</w:t>
      </w:r>
      <w:proofErr w:type="spellEnd"/>
      <w:r w:rsidRPr="00A770AB">
        <w:rPr>
          <w:color w:val="000000"/>
          <w:sz w:val="20"/>
          <w:szCs w:val="20"/>
        </w:rPr>
        <w:t xml:space="preserve"> class project, they will lose take-home privileges for their </w:t>
      </w:r>
      <w:proofErr w:type="spellStart"/>
      <w:r w:rsidRPr="00A770AB">
        <w:rPr>
          <w:color w:val="000000"/>
          <w:sz w:val="20"/>
          <w:szCs w:val="20"/>
        </w:rPr>
        <w:t>iPad</w:t>
      </w:r>
      <w:proofErr w:type="spellEnd"/>
      <w:r w:rsidRPr="00A770AB">
        <w:rPr>
          <w:color w:val="000000"/>
          <w:sz w:val="20"/>
          <w:szCs w:val="20"/>
        </w:rPr>
        <w:t xml:space="preserve"> until such time as these requirements have been met.  </w:t>
      </w:r>
      <w:r w:rsidRPr="00A770AB">
        <w:rPr>
          <w:color w:val="000000"/>
          <w:sz w:val="20"/>
          <w:szCs w:val="20"/>
          <w:u w:val="single"/>
        </w:rPr>
        <w:t xml:space="preserve">Habitual violations may result in the complete loss of </w:t>
      </w:r>
      <w:proofErr w:type="spellStart"/>
      <w:r w:rsidRPr="00A770AB">
        <w:rPr>
          <w:color w:val="000000"/>
          <w:sz w:val="20"/>
          <w:szCs w:val="20"/>
          <w:u w:val="single"/>
        </w:rPr>
        <w:t>iPad</w:t>
      </w:r>
      <w:proofErr w:type="spellEnd"/>
      <w:r w:rsidRPr="00A770AB">
        <w:rPr>
          <w:color w:val="000000"/>
          <w:sz w:val="20"/>
          <w:szCs w:val="20"/>
          <w:u w:val="single"/>
        </w:rPr>
        <w:t xml:space="preserve"> privileges altogether, for a time to be determined by the principal.</w:t>
      </w:r>
    </w:p>
    <w:p w14:paraId="2CA45104" w14:textId="77777777" w:rsidR="00CD501B" w:rsidRDefault="00CD501B" w:rsidP="00CD501B">
      <w:pPr>
        <w:spacing w:before="29"/>
        <w:ind w:left="108" w:right="-20"/>
        <w:rPr>
          <w:rFonts w:ascii="Arial" w:hAnsi="Arial" w:cs="Arial"/>
          <w:sz w:val="18"/>
          <w:szCs w:val="18"/>
        </w:rPr>
      </w:pPr>
    </w:p>
    <w:p w14:paraId="36C4E2FE" w14:textId="77777777" w:rsidR="00CD501B" w:rsidRDefault="00CD501B" w:rsidP="00CD501B">
      <w:pPr>
        <w:spacing w:before="29"/>
        <w:ind w:left="108" w:right="-20"/>
        <w:rPr>
          <w:rFonts w:ascii="Arial" w:hAnsi="Arial" w:cs="Arial"/>
          <w:sz w:val="18"/>
          <w:szCs w:val="18"/>
        </w:rPr>
      </w:pPr>
    </w:p>
    <w:p w14:paraId="3A44EA43" w14:textId="77777777" w:rsidR="00CD501B" w:rsidRDefault="00CD501B" w:rsidP="00CD501B">
      <w:pPr>
        <w:spacing w:before="29"/>
        <w:ind w:left="108" w:right="-20"/>
        <w:rPr>
          <w:rFonts w:ascii="Arial" w:hAnsi="Arial" w:cs="Arial"/>
          <w:sz w:val="18"/>
          <w:szCs w:val="18"/>
        </w:rPr>
      </w:pPr>
    </w:p>
    <w:p w14:paraId="00DBEAD4" w14:textId="77777777" w:rsidR="00CD501B" w:rsidRDefault="00CD501B" w:rsidP="00CD501B">
      <w:pPr>
        <w:spacing w:before="29"/>
        <w:ind w:left="108" w:right="-20"/>
        <w:rPr>
          <w:rFonts w:ascii="Arial" w:hAnsi="Arial" w:cs="Arial"/>
          <w:sz w:val="18"/>
          <w:szCs w:val="18"/>
        </w:rPr>
      </w:pPr>
    </w:p>
    <w:p w14:paraId="0FCC7C5E" w14:textId="77777777" w:rsidR="00CD501B" w:rsidRDefault="00CD501B" w:rsidP="00CD501B">
      <w:pPr>
        <w:spacing w:before="29"/>
        <w:ind w:left="108" w:right="-20"/>
        <w:rPr>
          <w:rFonts w:ascii="Arial" w:hAnsi="Arial" w:cs="Arial"/>
          <w:sz w:val="18"/>
          <w:szCs w:val="18"/>
        </w:rPr>
      </w:pPr>
    </w:p>
    <w:p w14:paraId="32CBE237" w14:textId="77777777" w:rsidR="00CD501B" w:rsidRDefault="00CD501B" w:rsidP="00CD501B">
      <w:pPr>
        <w:spacing w:before="29"/>
        <w:ind w:left="108" w:right="-20"/>
        <w:rPr>
          <w:rFonts w:ascii="Arial" w:hAnsi="Arial" w:cs="Arial"/>
          <w:sz w:val="18"/>
          <w:szCs w:val="18"/>
        </w:rPr>
      </w:pPr>
    </w:p>
    <w:p w14:paraId="52B22292" w14:textId="77777777" w:rsidR="00CD501B" w:rsidRDefault="00CD501B" w:rsidP="00CD501B">
      <w:pPr>
        <w:spacing w:before="29"/>
        <w:ind w:left="108" w:right="-20"/>
        <w:rPr>
          <w:rFonts w:ascii="Arial" w:hAnsi="Arial" w:cs="Arial"/>
          <w:sz w:val="18"/>
          <w:szCs w:val="18"/>
        </w:rPr>
      </w:pPr>
    </w:p>
    <w:p w14:paraId="16E52148" w14:textId="77777777" w:rsidR="00CD501B" w:rsidRDefault="00CD501B" w:rsidP="00CD501B">
      <w:pPr>
        <w:spacing w:before="29"/>
        <w:ind w:left="108" w:right="-20"/>
        <w:rPr>
          <w:rFonts w:ascii="Arial" w:hAnsi="Arial" w:cs="Arial"/>
          <w:sz w:val="18"/>
          <w:szCs w:val="18"/>
        </w:rPr>
      </w:pPr>
    </w:p>
    <w:p w14:paraId="6F3A880B" w14:textId="77777777" w:rsidR="00CD501B" w:rsidRDefault="00CD501B" w:rsidP="00CD501B">
      <w:r>
        <w:t xml:space="preserve">Student Agreement to Participate in </w:t>
      </w:r>
      <w:proofErr w:type="spellStart"/>
      <w:r>
        <w:t>STOPiT</w:t>
      </w:r>
      <w:proofErr w:type="spellEnd"/>
      <w:r>
        <w:t xml:space="preserve"> Program</w:t>
      </w:r>
    </w:p>
    <w:p w14:paraId="3381F360" w14:textId="45DE6302" w:rsidR="00CD501B" w:rsidRDefault="000F4B5C" w:rsidP="00CD501B">
      <w:r>
        <w:t xml:space="preserve">If the student violates the Rock County Public Schools Acceptable Use Policy, the student agrees to be enrolled in the </w:t>
      </w:r>
      <w:proofErr w:type="spellStart"/>
      <w:r>
        <w:t>STOPiT</w:t>
      </w:r>
      <w:proofErr w:type="spellEnd"/>
      <w:r>
        <w:t xml:space="preserve"> program.  </w:t>
      </w:r>
      <w:r w:rsidR="00CD501B">
        <w:t>This program has been designed and implemented by the school to provide additional instruction for users who have demonstrated the need for further training in the area of responsible student use of online and mobile resources.</w:t>
      </w:r>
    </w:p>
    <w:p w14:paraId="1B627A93" w14:textId="77777777" w:rsidR="00CD501B" w:rsidRDefault="00CD501B" w:rsidP="00CD501B">
      <w:r>
        <w:t>Successful completion of this program is one of the requirements for school technology take-home privileges to be restored to the student.  Other requirements are at the discretion of the school principal.</w:t>
      </w:r>
    </w:p>
    <w:p w14:paraId="2C0524EE" w14:textId="5FA18105" w:rsidR="00CD501B" w:rsidRDefault="00CD501B" w:rsidP="00CD501B">
      <w:r>
        <w:t xml:space="preserve">The student agrees to attend and fully participate in the </w:t>
      </w:r>
      <w:proofErr w:type="spellStart"/>
      <w:r>
        <w:t>STOPiT</w:t>
      </w:r>
      <w:proofErr w:type="spellEnd"/>
      <w:r>
        <w:t xml:space="preserve"> course</w:t>
      </w:r>
      <w:r w:rsidR="000F4B5C">
        <w:t xml:space="preserve"> if the student violates the Rock County Public Schools Acceptable Use Policy </w:t>
      </w:r>
      <w:r>
        <w:t>and agrees to complete all required course assignments as assigned by the course instructor.</w:t>
      </w:r>
    </w:p>
    <w:p w14:paraId="5C669BE5" w14:textId="77777777" w:rsidR="00CD501B" w:rsidRDefault="00CD501B" w:rsidP="00CD501B">
      <w:r>
        <w:t>Further violations will require repeating the course and meeting all obligations therein assigned, as well as but not limited to the possible loss of all take-home and in-school technology use privileges for the duration of the school year.  Such conditions will remain at the discretion of school administration.</w:t>
      </w:r>
    </w:p>
    <w:p w14:paraId="67778D6F" w14:textId="5110B700" w:rsidR="00CD501B" w:rsidRDefault="00CD501B" w:rsidP="00CD501B">
      <w:r>
        <w:t xml:space="preserve">___________________________________ </w:t>
      </w:r>
      <w:proofErr w:type="gramStart"/>
      <w:r>
        <w:t>agrees</w:t>
      </w:r>
      <w:proofErr w:type="gramEnd"/>
      <w:r>
        <w:t xml:space="preserve"> to fully participate in the </w:t>
      </w:r>
      <w:proofErr w:type="spellStart"/>
      <w:r>
        <w:t>STOPiT</w:t>
      </w:r>
      <w:proofErr w:type="spellEnd"/>
      <w:r>
        <w:t xml:space="preserve"> program</w:t>
      </w:r>
      <w:r w:rsidR="000F4B5C">
        <w:t xml:space="preserve"> if he/she violates the Rock County Public Schools Acceptable Use Policy </w:t>
      </w:r>
      <w:r>
        <w:t xml:space="preserve">and further agrees to follow all responsible and acceptable use rules and guidelines as set forth in the Rock County Public Schools </w:t>
      </w:r>
      <w:proofErr w:type="spellStart"/>
      <w:r>
        <w:t>iPad</w:t>
      </w:r>
      <w:proofErr w:type="spellEnd"/>
      <w:r>
        <w:t xml:space="preserve"> Policy a</w:t>
      </w:r>
      <w:r w:rsidR="000F4B5C">
        <w:t>nd Procedures manual, the Rock C</w:t>
      </w:r>
      <w:r>
        <w:t>ounty Public Schools Acceptable Use Policy (AUP), and all applicable guidelines and rules regarding behavior with technology as set forth by classroom teachers.</w:t>
      </w:r>
    </w:p>
    <w:p w14:paraId="7079D514" w14:textId="77777777" w:rsidR="00CD501B" w:rsidRDefault="00CD501B" w:rsidP="00CD501B"/>
    <w:p w14:paraId="0CF066D7" w14:textId="2E6CE7E3" w:rsidR="00CD501B" w:rsidRDefault="00CD501B" w:rsidP="00CD501B">
      <w:r>
        <w:t>Student Signature _______________________</w:t>
      </w:r>
      <w:r w:rsidR="0003038E">
        <w:t>_________________</w:t>
      </w:r>
      <w:r>
        <w:t xml:space="preserve"> Date_______________________</w:t>
      </w:r>
    </w:p>
    <w:p w14:paraId="2308B945" w14:textId="77777777" w:rsidR="0003038E" w:rsidRDefault="0003038E" w:rsidP="00CD501B"/>
    <w:p w14:paraId="7DA60245" w14:textId="341D0EBC" w:rsidR="00CD501B" w:rsidRDefault="0003038E" w:rsidP="00CD501B">
      <w:r>
        <w:t xml:space="preserve">Parent/Guardian </w:t>
      </w:r>
      <w:r w:rsidR="00CD501B">
        <w:t>Signature____________________________________</w:t>
      </w:r>
      <w:r>
        <w:t>____________</w:t>
      </w:r>
      <w:r w:rsidR="00CD501B">
        <w:t>Date_______________________</w:t>
      </w:r>
    </w:p>
    <w:p w14:paraId="64B20BCC" w14:textId="77777777" w:rsidR="00CD501B" w:rsidRPr="004578EE" w:rsidRDefault="00CD501B" w:rsidP="00CD501B">
      <w:pPr>
        <w:spacing w:before="29"/>
        <w:ind w:left="108" w:right="-20"/>
        <w:rPr>
          <w:rFonts w:ascii="Arial" w:hAnsi="Arial" w:cs="Arial"/>
          <w:sz w:val="18"/>
          <w:szCs w:val="18"/>
        </w:rPr>
      </w:pPr>
    </w:p>
    <w:p w14:paraId="3A1E70D2" w14:textId="77777777" w:rsidR="00CD501B" w:rsidRPr="00112192" w:rsidRDefault="00CD501B" w:rsidP="004023CB">
      <w:pPr>
        <w:rPr>
          <w:b/>
        </w:rPr>
      </w:pPr>
    </w:p>
    <w:sectPr w:rsidR="00CD501B" w:rsidRPr="00112192" w:rsidSect="0057378E">
      <w:type w:val="continuous"/>
      <w:pgSz w:w="12240" w:h="15840"/>
      <w:pgMar w:top="1152" w:right="720" w:bottom="720" w:left="1584" w:header="720" w:footer="72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0F326" w14:textId="77777777" w:rsidR="00DC2926" w:rsidRDefault="00DC2926">
      <w:r>
        <w:separator/>
      </w:r>
    </w:p>
  </w:endnote>
  <w:endnote w:type="continuationSeparator" w:id="0">
    <w:p w14:paraId="427D88E2" w14:textId="77777777" w:rsidR="00DC2926" w:rsidRDefault="00DC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NewRoman">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D8B88" w14:textId="77777777" w:rsidR="00DC2926" w:rsidRDefault="00DC2926" w:rsidP="00103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09C01" w14:textId="77777777" w:rsidR="00DC2926" w:rsidRDefault="00DC2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82CC6" w14:textId="77777777" w:rsidR="00DC2926" w:rsidRPr="00DC2236" w:rsidRDefault="00DC2926" w:rsidP="00587302">
    <w:pPr>
      <w:pStyle w:val="Footer"/>
      <w:framePr w:wrap="around" w:vAnchor="text" w:hAnchor="margin" w:xAlign="center" w:y="1"/>
      <w:rPr>
        <w:rStyle w:val="PageNumber"/>
      </w:rPr>
    </w:pPr>
    <w:r w:rsidRPr="00DC2236">
      <w:rPr>
        <w:rStyle w:val="PageNumber"/>
      </w:rPr>
      <w:fldChar w:fldCharType="begin"/>
    </w:r>
    <w:r w:rsidRPr="00DC2236">
      <w:rPr>
        <w:rStyle w:val="PageNumber"/>
      </w:rPr>
      <w:instrText xml:space="preserve">PAGE  </w:instrText>
    </w:r>
    <w:r w:rsidRPr="00DC2236">
      <w:rPr>
        <w:rStyle w:val="PageNumber"/>
      </w:rPr>
      <w:fldChar w:fldCharType="separate"/>
    </w:r>
    <w:r w:rsidR="00CF6D09">
      <w:rPr>
        <w:rStyle w:val="PageNumber"/>
        <w:noProof/>
      </w:rPr>
      <w:t>14</w:t>
    </w:r>
    <w:r w:rsidRPr="00DC2236">
      <w:rPr>
        <w:rStyle w:val="PageNumber"/>
      </w:rPr>
      <w:fldChar w:fldCharType="end"/>
    </w:r>
  </w:p>
  <w:p w14:paraId="745A897C" w14:textId="77777777" w:rsidR="00DC2926" w:rsidRPr="004B3E6B" w:rsidRDefault="00DC2926" w:rsidP="002E0EF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0236" w14:textId="77777777" w:rsidR="00DC2926" w:rsidRDefault="00DC2926" w:rsidP="00A63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0EF4B" w14:textId="77777777" w:rsidR="00DC2926" w:rsidRDefault="00DC292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04A6" w14:textId="77777777" w:rsidR="00DC2926" w:rsidRDefault="00DC2926" w:rsidP="00A63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D09">
      <w:rPr>
        <w:rStyle w:val="PageNumber"/>
        <w:noProof/>
      </w:rPr>
      <w:t>35</w:t>
    </w:r>
    <w:r>
      <w:rPr>
        <w:rStyle w:val="PageNumber"/>
      </w:rPr>
      <w:fldChar w:fldCharType="end"/>
    </w:r>
  </w:p>
  <w:p w14:paraId="090982E8" w14:textId="2E93F89F" w:rsidR="00DC2926" w:rsidRDefault="00DC2926" w:rsidP="00A63875">
    <w:pPr>
      <w:pStyle w:val="Footer"/>
      <w:jc w:val="center"/>
    </w:pPr>
  </w:p>
  <w:p w14:paraId="4CEFAAB7" w14:textId="77777777" w:rsidR="00DC2926" w:rsidRDefault="00DC2926">
    <w:pPr>
      <w:spacing w:line="240" w:lineRule="exact"/>
      <w:rPr>
        <w:rFonts w:ascii="Courier" w:hAnsi="Courier" w:cs="Courier"/>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053467"/>
      <w:docPartObj>
        <w:docPartGallery w:val="Page Numbers (Bottom of Page)"/>
        <w:docPartUnique/>
      </w:docPartObj>
    </w:sdtPr>
    <w:sdtEndPr>
      <w:rPr>
        <w:noProof/>
      </w:rPr>
    </w:sdtEndPr>
    <w:sdtContent>
      <w:p w14:paraId="228DEB7E" w14:textId="77777777" w:rsidR="00DC2926" w:rsidRDefault="00DC2926">
        <w:pPr>
          <w:pStyle w:val="Footer"/>
          <w:jc w:val="center"/>
        </w:pPr>
        <w:r>
          <w:fldChar w:fldCharType="begin"/>
        </w:r>
        <w:r>
          <w:instrText xml:space="preserve"> PAGE   \* MERGEFORMAT </w:instrText>
        </w:r>
        <w:r>
          <w:fldChar w:fldCharType="separate"/>
        </w:r>
        <w:r w:rsidR="00CF6D09">
          <w:rPr>
            <w:noProof/>
          </w:rPr>
          <w:t>52</w:t>
        </w:r>
        <w:r>
          <w:rPr>
            <w:noProof/>
          </w:rPr>
          <w:fldChar w:fldCharType="end"/>
        </w:r>
      </w:p>
    </w:sdtContent>
  </w:sdt>
  <w:p w14:paraId="3990039C" w14:textId="77777777" w:rsidR="00DC2926" w:rsidRDefault="00DC2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9DCEA" w14:textId="77777777" w:rsidR="00DC2926" w:rsidRDefault="00DC2926">
      <w:r>
        <w:separator/>
      </w:r>
    </w:p>
  </w:footnote>
  <w:footnote w:type="continuationSeparator" w:id="0">
    <w:p w14:paraId="730C3EEC" w14:textId="77777777" w:rsidR="00DC2926" w:rsidRDefault="00DC29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727B" w14:textId="77777777" w:rsidR="00DC2926" w:rsidRPr="005A3065" w:rsidRDefault="00DC2926">
    <w:pPr>
      <w:spacing w:line="240" w:lineRule="exac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5EB6" w14:textId="77777777" w:rsidR="00DC2926" w:rsidRDefault="00DC2926" w:rsidP="00CD501B">
    <w:pPr>
      <w:tabs>
        <w:tab w:val="left" w:pos="6424"/>
      </w:tabs>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00ECED99" wp14:editId="1C63A814">
              <wp:simplePos x="0" y="0"/>
              <wp:positionH relativeFrom="page">
                <wp:posOffset>3117215</wp:posOffset>
              </wp:positionH>
              <wp:positionV relativeFrom="page">
                <wp:posOffset>461010</wp:posOffset>
              </wp:positionV>
              <wp:extent cx="1534160" cy="177800"/>
              <wp:effectExtent l="0" t="0" r="1524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D718A" w14:textId="77777777" w:rsidR="00DC2926" w:rsidRDefault="00DC2926">
                          <w:pPr>
                            <w:spacing w:line="265" w:lineRule="exact"/>
                            <w:ind w:left="20" w:right="-56"/>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245.45pt;margin-top:36.3pt;width:120.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" filled="f" stroked="f">
              <v:textbox inset="0,0,0,0">
                <w:txbxContent>
                  <w:p w14:paraId="769D718A" w14:textId="77777777" w:rsidR="00401099" w:rsidRDefault="00401099">
                    <w:pPr>
                      <w:spacing w:line="265" w:lineRule="exact"/>
                      <w:ind w:left="20" w:right="-56"/>
                      <w:rPr>
                        <w:rFonts w:ascii="Arial" w:eastAsia="Arial" w:hAnsi="Arial" w:cs="Arial"/>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1431313"/>
    <w:multiLevelType w:val="hybridMultilevel"/>
    <w:tmpl w:val="031A47AA"/>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2520"/>
        </w:tabs>
        <w:ind w:left="2520" w:hanging="360"/>
      </w:pPr>
      <w:rPr>
        <w:rFonts w:ascii="Wingdings" w:hAnsi="Wingding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nsid w:val="03F03F1A"/>
    <w:multiLevelType w:val="hybridMultilevel"/>
    <w:tmpl w:val="D00AA6D4"/>
    <w:lvl w:ilvl="0" w:tplc="A5F2C1FA">
      <w:start w:val="1"/>
      <w:numFmt w:val="upperLetter"/>
      <w:lvlText w:val="%1."/>
      <w:lvlJc w:val="left"/>
      <w:pPr>
        <w:tabs>
          <w:tab w:val="num" w:pos="720"/>
        </w:tabs>
        <w:ind w:left="720" w:hanging="720"/>
      </w:pPr>
    </w:lvl>
    <w:lvl w:ilvl="1" w:tplc="C346F4CC">
      <w:start w:val="1"/>
      <w:numFmt w:val="decimal"/>
      <w:lvlText w:val="%2."/>
      <w:lvlJc w:val="left"/>
      <w:pPr>
        <w:tabs>
          <w:tab w:val="num" w:pos="108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6D2B67"/>
    <w:multiLevelType w:val="hybridMultilevel"/>
    <w:tmpl w:val="9326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926AD"/>
    <w:multiLevelType w:val="hybridMultilevel"/>
    <w:tmpl w:val="07E6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46524"/>
    <w:multiLevelType w:val="hybridMultilevel"/>
    <w:tmpl w:val="7E1EE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D1437"/>
    <w:multiLevelType w:val="hybridMultilevel"/>
    <w:tmpl w:val="585E7FE2"/>
    <w:lvl w:ilvl="0" w:tplc="FFFFFFFF">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7">
    <w:nsid w:val="122F4F88"/>
    <w:multiLevelType w:val="hybridMultilevel"/>
    <w:tmpl w:val="A418AA1A"/>
    <w:lvl w:ilvl="0" w:tplc="FFFFFFFF">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nsid w:val="134202A2"/>
    <w:multiLevelType w:val="hybridMultilevel"/>
    <w:tmpl w:val="739EF272"/>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CA6A12"/>
    <w:multiLevelType w:val="hybridMultilevel"/>
    <w:tmpl w:val="FAF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C048D"/>
    <w:multiLevelType w:val="hybridMultilevel"/>
    <w:tmpl w:val="7824735E"/>
    <w:lvl w:ilvl="0" w:tplc="28BC2448">
      <w:start w:val="1"/>
      <w:numFmt w:val="decimal"/>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2A1FE0"/>
    <w:multiLevelType w:val="hybridMultilevel"/>
    <w:tmpl w:val="F6A6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C1318"/>
    <w:multiLevelType w:val="hybridMultilevel"/>
    <w:tmpl w:val="84F6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416D3"/>
    <w:multiLevelType w:val="hybridMultilevel"/>
    <w:tmpl w:val="9B020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EB826D3"/>
    <w:multiLevelType w:val="hybridMultilevel"/>
    <w:tmpl w:val="53B8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95BA8"/>
    <w:multiLevelType w:val="hybridMultilevel"/>
    <w:tmpl w:val="2C7E46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nsid w:val="20645959"/>
    <w:multiLevelType w:val="hybridMultilevel"/>
    <w:tmpl w:val="DD8496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80603E"/>
    <w:multiLevelType w:val="hybridMultilevel"/>
    <w:tmpl w:val="E822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565C8"/>
    <w:multiLevelType w:val="hybridMultilevel"/>
    <w:tmpl w:val="D7E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EF7EB2"/>
    <w:multiLevelType w:val="hybridMultilevel"/>
    <w:tmpl w:val="85F237B0"/>
    <w:lvl w:ilvl="0" w:tplc="EFA89034">
      <w:start w:val="4"/>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A4F5A7D"/>
    <w:multiLevelType w:val="hybridMultilevel"/>
    <w:tmpl w:val="0270FC30"/>
    <w:lvl w:ilvl="0" w:tplc="8B0A67FE">
      <w:start w:val="7"/>
      <w:numFmt w:val="decimal"/>
      <w:lvlText w:val="%1."/>
      <w:lvlJc w:val="left"/>
      <w:pPr>
        <w:ind w:left="1080" w:hanging="360"/>
      </w:pPr>
      <w:rPr>
        <w:rFonts w:hint="default"/>
        <w:color w:val="00000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A583E62"/>
    <w:multiLevelType w:val="hybridMultilevel"/>
    <w:tmpl w:val="F960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B21E73"/>
    <w:multiLevelType w:val="multilevel"/>
    <w:tmpl w:val="2C063580"/>
    <w:lvl w:ilvl="0">
      <w:start w:val="1"/>
      <w:numFmt w:val="decimal"/>
      <w:lvlText w:val="Section %1"/>
      <w:lvlJc w:val="left"/>
      <w:pPr>
        <w:tabs>
          <w:tab w:val="num" w:pos="0"/>
        </w:tabs>
      </w:pPr>
      <w:rPr>
        <w:rFonts w:hint="default"/>
        <w:b/>
        <w:bCs/>
      </w:rPr>
    </w:lvl>
    <w:lvl w:ilvl="1">
      <w:start w:val="1"/>
      <w:numFmt w:val="decimal"/>
      <w:lvlText w:val="%2."/>
      <w:lvlJc w:val="left"/>
      <w:pPr>
        <w:tabs>
          <w:tab w:val="num" w:pos="720"/>
        </w:tabs>
        <w:ind w:left="720" w:hanging="720"/>
      </w:pPr>
      <w:rPr>
        <w:rFonts w:hint="default"/>
        <w:b w:val="0"/>
        <w:bCs w:val="0"/>
      </w:rPr>
    </w:lvl>
    <w:lvl w:ilvl="2">
      <w:start w:val="1"/>
      <w:numFmt w:val="decimal"/>
      <w:lvlText w:val=".0%3"/>
      <w:lvlJc w:val="left"/>
      <w:pPr>
        <w:tabs>
          <w:tab w:val="num" w:pos="0"/>
        </w:tabs>
      </w:pPr>
      <w:rPr>
        <w:rFonts w:hint="default"/>
      </w:rPr>
    </w:lvl>
    <w:lvl w:ilvl="3">
      <w:start w:val="1"/>
      <w:numFmt w:val="decimal"/>
      <w:lvlText w:val=".0%4"/>
      <w:lvlJc w:val="left"/>
      <w:pPr>
        <w:tabs>
          <w:tab w:val="num" w:pos="0"/>
        </w:tabs>
      </w:pPr>
      <w:rPr>
        <w:rFonts w:hint="default"/>
      </w:rPr>
    </w:lvl>
    <w:lvl w:ilvl="4">
      <w:start w:val="1"/>
      <w:numFmt w:val="decimal"/>
      <w:lvlText w:val=".0%5"/>
      <w:lvlJc w:val="left"/>
      <w:pPr>
        <w:tabs>
          <w:tab w:val="num" w:pos="0"/>
        </w:tabs>
      </w:pPr>
      <w:rPr>
        <w:rFonts w:hint="default"/>
      </w:rPr>
    </w:lvl>
    <w:lvl w:ilvl="5">
      <w:start w:val="1"/>
      <w:numFmt w:val="decimal"/>
      <w:lvlText w:val=".0%6"/>
      <w:lvlJc w:val="left"/>
      <w:pPr>
        <w:tabs>
          <w:tab w:val="num" w:pos="0"/>
        </w:tabs>
      </w:pPr>
      <w:rPr>
        <w:rFonts w:hint="default"/>
      </w:rPr>
    </w:lvl>
    <w:lvl w:ilvl="6">
      <w:start w:val="1"/>
      <w:numFmt w:val="decimal"/>
      <w:lvlText w:val=".0%7"/>
      <w:lvlJc w:val="left"/>
      <w:pPr>
        <w:tabs>
          <w:tab w:val="num" w:pos="0"/>
        </w:tabs>
      </w:pPr>
      <w:rPr>
        <w:rFonts w:hint="default"/>
      </w:rPr>
    </w:lvl>
    <w:lvl w:ilvl="7">
      <w:start w:val="1"/>
      <w:numFmt w:val="decimal"/>
      <w:lvlText w:val=".0%8"/>
      <w:lvlJc w:val="left"/>
      <w:pPr>
        <w:tabs>
          <w:tab w:val="num" w:pos="0"/>
        </w:tabs>
      </w:pPr>
      <w:rPr>
        <w:rFonts w:hint="default"/>
      </w:rPr>
    </w:lvl>
    <w:lvl w:ilvl="8">
      <w:start w:val="1"/>
      <w:numFmt w:val="decimal"/>
      <w:lvlText w:val=".0%9"/>
      <w:lvlJc w:val="left"/>
      <w:pPr>
        <w:tabs>
          <w:tab w:val="num" w:pos="0"/>
        </w:tabs>
      </w:pPr>
      <w:rPr>
        <w:rFonts w:hint="default"/>
      </w:rPr>
    </w:lvl>
  </w:abstractNum>
  <w:abstractNum w:abstractNumId="23">
    <w:nsid w:val="2F656E5A"/>
    <w:multiLevelType w:val="hybridMultilevel"/>
    <w:tmpl w:val="5FE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932308"/>
    <w:multiLevelType w:val="hybridMultilevel"/>
    <w:tmpl w:val="36C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B75FEC"/>
    <w:multiLevelType w:val="hybridMultilevel"/>
    <w:tmpl w:val="445E1A90"/>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o"/>
      <w:lvlJc w:val="left"/>
      <w:pPr>
        <w:tabs>
          <w:tab w:val="num" w:pos="3240"/>
        </w:tabs>
        <w:ind w:left="3240" w:hanging="360"/>
      </w:pPr>
      <w:rPr>
        <w:rFonts w:ascii="Courier New" w:hAnsi="Courier New"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32E42153"/>
    <w:multiLevelType w:val="hybridMultilevel"/>
    <w:tmpl w:val="3CE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D364E"/>
    <w:multiLevelType w:val="hybridMultilevel"/>
    <w:tmpl w:val="F6DA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500DF"/>
    <w:multiLevelType w:val="hybridMultilevel"/>
    <w:tmpl w:val="27C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A6EF3"/>
    <w:multiLevelType w:val="hybridMultilevel"/>
    <w:tmpl w:val="7A40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3C38D6"/>
    <w:multiLevelType w:val="hybridMultilevel"/>
    <w:tmpl w:val="995CEB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515698E"/>
    <w:multiLevelType w:val="hybridMultilevel"/>
    <w:tmpl w:val="629C6E6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652028E"/>
    <w:multiLevelType w:val="hybridMultilevel"/>
    <w:tmpl w:val="4D26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107ED"/>
    <w:multiLevelType w:val="multilevel"/>
    <w:tmpl w:val="1BBC7EFA"/>
    <w:lvl w:ilvl="0">
      <w:start w:val="5"/>
      <w:numFmt w:val="decimal"/>
      <w:lvlText w:val="Section %1"/>
      <w:lvlJc w:val="left"/>
      <w:pPr>
        <w:tabs>
          <w:tab w:val="num" w:pos="0"/>
        </w:tabs>
        <w:ind w:left="0" w:firstLine="0"/>
      </w:pPr>
      <w:rPr>
        <w:rFonts w:hint="default"/>
      </w:rPr>
    </w:lvl>
    <w:lvl w:ilvl="1">
      <w:start w:val="1"/>
      <w:numFmt w:val="decimal"/>
      <w:lvlText w:val=".0%2"/>
      <w:lvlJc w:val="left"/>
      <w:pPr>
        <w:tabs>
          <w:tab w:val="num" w:pos="0"/>
        </w:tabs>
        <w:ind w:left="0" w:firstLine="0"/>
      </w:pPr>
      <w:rPr>
        <w:rFonts w:hint="default"/>
      </w:rPr>
    </w:lvl>
    <w:lvl w:ilvl="2">
      <w:start w:val="1"/>
      <w:numFmt w:val="decimal"/>
      <w:lvlText w:val=".0%3"/>
      <w:lvlJc w:val="left"/>
      <w:pPr>
        <w:tabs>
          <w:tab w:val="num" w:pos="0"/>
        </w:tabs>
        <w:ind w:left="0" w:firstLine="0"/>
      </w:pPr>
      <w:rPr>
        <w:rFonts w:hint="default"/>
      </w:rPr>
    </w:lvl>
    <w:lvl w:ilvl="3">
      <w:start w:val="1"/>
      <w:numFmt w:val="decimal"/>
      <w:lvlText w:val=".0%4"/>
      <w:lvlJc w:val="left"/>
      <w:pPr>
        <w:tabs>
          <w:tab w:val="num" w:pos="0"/>
        </w:tabs>
        <w:ind w:left="0" w:firstLine="0"/>
      </w:pPr>
      <w:rPr>
        <w:rFonts w:hint="default"/>
      </w:rPr>
    </w:lvl>
    <w:lvl w:ilvl="4">
      <w:start w:val="1"/>
      <w:numFmt w:val="decimal"/>
      <w:lvlText w:val=".0%5"/>
      <w:lvlJc w:val="left"/>
      <w:pPr>
        <w:tabs>
          <w:tab w:val="num" w:pos="0"/>
        </w:tabs>
        <w:ind w:left="0" w:firstLine="0"/>
      </w:pPr>
      <w:rPr>
        <w:rFonts w:hint="default"/>
      </w:rPr>
    </w:lvl>
    <w:lvl w:ilvl="5">
      <w:start w:val="1"/>
      <w:numFmt w:val="decimal"/>
      <w:lvlText w:val=".0%6"/>
      <w:lvlJc w:val="left"/>
      <w:pPr>
        <w:tabs>
          <w:tab w:val="num" w:pos="0"/>
        </w:tabs>
        <w:ind w:left="0" w:firstLine="0"/>
      </w:pPr>
      <w:rPr>
        <w:rFonts w:hint="default"/>
      </w:rPr>
    </w:lvl>
    <w:lvl w:ilvl="6">
      <w:start w:val="1"/>
      <w:numFmt w:val="decimal"/>
      <w:lvlText w:val=".0%7"/>
      <w:lvlJc w:val="left"/>
      <w:pPr>
        <w:tabs>
          <w:tab w:val="num" w:pos="0"/>
        </w:tabs>
        <w:ind w:left="0" w:firstLine="0"/>
      </w:pPr>
      <w:rPr>
        <w:rFonts w:hint="default"/>
      </w:rPr>
    </w:lvl>
    <w:lvl w:ilvl="7">
      <w:start w:val="1"/>
      <w:numFmt w:val="decimal"/>
      <w:lvlText w:val=".0%8"/>
      <w:lvlJc w:val="left"/>
      <w:pPr>
        <w:tabs>
          <w:tab w:val="num" w:pos="0"/>
        </w:tabs>
        <w:ind w:left="0" w:firstLine="0"/>
      </w:pPr>
      <w:rPr>
        <w:rFonts w:hint="default"/>
      </w:rPr>
    </w:lvl>
    <w:lvl w:ilvl="8">
      <w:start w:val="1"/>
      <w:numFmt w:val="decimal"/>
      <w:lvlText w:val=".0%9"/>
      <w:lvlJc w:val="left"/>
      <w:pPr>
        <w:tabs>
          <w:tab w:val="num" w:pos="0"/>
        </w:tabs>
        <w:ind w:left="0" w:firstLine="0"/>
      </w:pPr>
      <w:rPr>
        <w:rFonts w:hint="default"/>
      </w:rPr>
    </w:lvl>
  </w:abstractNum>
  <w:abstractNum w:abstractNumId="34">
    <w:nsid w:val="4A7A6F2E"/>
    <w:multiLevelType w:val="hybridMultilevel"/>
    <w:tmpl w:val="2468F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8D61B1"/>
    <w:multiLevelType w:val="hybridMultilevel"/>
    <w:tmpl w:val="74484CD6"/>
    <w:lvl w:ilvl="0" w:tplc="FFFFFFFF">
      <w:start w:val="1"/>
      <w:numFmt w:val="bullet"/>
      <w:lvlText w:val="o"/>
      <w:lvlJc w:val="left"/>
      <w:pPr>
        <w:ind w:left="1800" w:hanging="360"/>
      </w:pPr>
      <w:rPr>
        <w:rFonts w:ascii="Courier New" w:hAnsi="Courier New" w:hint="default"/>
      </w:rPr>
    </w:lvl>
    <w:lvl w:ilvl="1" w:tplc="FFFFFFFF">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nsid w:val="52DD1D41"/>
    <w:multiLevelType w:val="hybridMultilevel"/>
    <w:tmpl w:val="D6F2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A04377"/>
    <w:multiLevelType w:val="hybridMultilevel"/>
    <w:tmpl w:val="E692F27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8">
    <w:nsid w:val="54A1788E"/>
    <w:multiLevelType w:val="hybridMultilevel"/>
    <w:tmpl w:val="EFE6E4B4"/>
    <w:lvl w:ilvl="0" w:tplc="0409000F">
      <w:start w:val="1"/>
      <w:numFmt w:val="decimal"/>
      <w:lvlText w:val="%1."/>
      <w:lvlJc w:val="left"/>
      <w:pPr>
        <w:ind w:left="720" w:hanging="360"/>
      </w:pPr>
    </w:lvl>
    <w:lvl w:ilvl="1" w:tplc="76D09F90">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4B275A2"/>
    <w:multiLevelType w:val="hybridMultilevel"/>
    <w:tmpl w:val="FF5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BA3BBC"/>
    <w:multiLevelType w:val="hybridMultilevel"/>
    <w:tmpl w:val="16E830C0"/>
    <w:lvl w:ilvl="0" w:tplc="84DEB118">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1">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56222CE4"/>
    <w:multiLevelType w:val="hybridMultilevel"/>
    <w:tmpl w:val="D812DFDE"/>
    <w:lvl w:ilvl="0" w:tplc="FFFFFFFF">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3">
    <w:nsid w:val="57AA568F"/>
    <w:multiLevelType w:val="hybridMultilevel"/>
    <w:tmpl w:val="063EC2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57FE60DC"/>
    <w:multiLevelType w:val="hybridMultilevel"/>
    <w:tmpl w:val="5FE4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E324D9"/>
    <w:multiLevelType w:val="hybridMultilevel"/>
    <w:tmpl w:val="090C8F2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5A524BCF"/>
    <w:multiLevelType w:val="hybridMultilevel"/>
    <w:tmpl w:val="1B16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2426E"/>
    <w:multiLevelType w:val="hybridMultilevel"/>
    <w:tmpl w:val="C97ACB52"/>
    <w:lvl w:ilvl="0" w:tplc="FFFFFFFF">
      <w:start w:val="1"/>
      <w:numFmt w:val="bullet"/>
      <w:lvlText w:val="o"/>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8">
    <w:nsid w:val="5D12474A"/>
    <w:multiLevelType w:val="hybridMultilevel"/>
    <w:tmpl w:val="090C8F22"/>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2520"/>
        </w:tabs>
        <w:ind w:left="2520" w:hanging="360"/>
      </w:pPr>
      <w:rPr>
        <w:rFonts w:ascii="Wingdings" w:hAnsi="Wingdings" w:hint="default"/>
      </w:rPr>
    </w:lvl>
    <w:lvl w:ilvl="2" w:tplc="FFFFFFFF">
      <w:start w:val="1"/>
      <w:numFmt w:val="bullet"/>
      <w:lvlText w:val="o"/>
      <w:lvlJc w:val="left"/>
      <w:pPr>
        <w:tabs>
          <w:tab w:val="num" w:pos="3240"/>
        </w:tabs>
        <w:ind w:left="3240" w:hanging="360"/>
      </w:pPr>
      <w:rPr>
        <w:rFonts w:ascii="Courier New" w:hAnsi="Courier New"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9">
    <w:nsid w:val="5D49785F"/>
    <w:multiLevelType w:val="multilevel"/>
    <w:tmpl w:val="E25677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E8B35D2"/>
    <w:multiLevelType w:val="hybridMultilevel"/>
    <w:tmpl w:val="FA66E8C0"/>
    <w:lvl w:ilvl="0" w:tplc="FFFFFFFF">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1">
    <w:nsid w:val="5EEA75AB"/>
    <w:multiLevelType w:val="hybridMultilevel"/>
    <w:tmpl w:val="090C8F22"/>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o"/>
      <w:lvlJc w:val="left"/>
      <w:pPr>
        <w:tabs>
          <w:tab w:val="num" w:pos="2520"/>
        </w:tabs>
        <w:ind w:left="2520" w:hanging="360"/>
      </w:pPr>
      <w:rPr>
        <w:rFonts w:ascii="Courier New" w:hAnsi="Courier New"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2">
    <w:nsid w:val="5EFC2A51"/>
    <w:multiLevelType w:val="multilevel"/>
    <w:tmpl w:val="2EEA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5D15D3"/>
    <w:multiLevelType w:val="hybridMultilevel"/>
    <w:tmpl w:val="D446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401D8B"/>
    <w:multiLevelType w:val="hybridMultilevel"/>
    <w:tmpl w:val="91D04BFC"/>
    <w:lvl w:ilvl="0" w:tplc="830E1DF2">
      <w:start w:val="7"/>
      <w:numFmt w:val="decimal"/>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58B4B78"/>
    <w:multiLevelType w:val="hybridMultilevel"/>
    <w:tmpl w:val="1BC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76432F2"/>
    <w:multiLevelType w:val="hybridMultilevel"/>
    <w:tmpl w:val="321E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AAA4187"/>
    <w:multiLevelType w:val="multilevel"/>
    <w:tmpl w:val="CA3E5EFE"/>
    <w:lvl w:ilvl="0">
      <w:start w:val="4"/>
      <w:numFmt w:val="decimal"/>
      <w:lvlText w:val="Section %1"/>
      <w:lvlJc w:val="left"/>
      <w:pPr>
        <w:tabs>
          <w:tab w:val="num" w:pos="0"/>
        </w:tabs>
        <w:ind w:left="0" w:firstLine="0"/>
      </w:pPr>
      <w:rPr>
        <w:rFonts w:hint="default"/>
      </w:rPr>
    </w:lvl>
    <w:lvl w:ilvl="1">
      <w:start w:val="1"/>
      <w:numFmt w:val="decimal"/>
      <w:lvlText w:val=".0%2"/>
      <w:lvlJc w:val="left"/>
      <w:pPr>
        <w:tabs>
          <w:tab w:val="num" w:pos="0"/>
        </w:tabs>
        <w:ind w:left="0" w:firstLine="0"/>
      </w:pPr>
      <w:rPr>
        <w:rFonts w:hint="default"/>
      </w:rPr>
    </w:lvl>
    <w:lvl w:ilvl="2">
      <w:start w:val="1"/>
      <w:numFmt w:val="decimal"/>
      <w:lvlText w:val=".0%3"/>
      <w:lvlJc w:val="left"/>
      <w:pPr>
        <w:tabs>
          <w:tab w:val="num" w:pos="0"/>
        </w:tabs>
        <w:ind w:left="0" w:firstLine="0"/>
      </w:pPr>
      <w:rPr>
        <w:rFonts w:hint="default"/>
      </w:rPr>
    </w:lvl>
    <w:lvl w:ilvl="3">
      <w:start w:val="1"/>
      <w:numFmt w:val="decimal"/>
      <w:lvlText w:val=".0%4"/>
      <w:lvlJc w:val="left"/>
      <w:pPr>
        <w:tabs>
          <w:tab w:val="num" w:pos="0"/>
        </w:tabs>
        <w:ind w:left="0" w:firstLine="0"/>
      </w:pPr>
      <w:rPr>
        <w:rFonts w:hint="default"/>
      </w:rPr>
    </w:lvl>
    <w:lvl w:ilvl="4">
      <w:start w:val="1"/>
      <w:numFmt w:val="decimal"/>
      <w:lvlText w:val=".0%5"/>
      <w:lvlJc w:val="left"/>
      <w:pPr>
        <w:tabs>
          <w:tab w:val="num" w:pos="0"/>
        </w:tabs>
        <w:ind w:left="0" w:firstLine="0"/>
      </w:pPr>
      <w:rPr>
        <w:rFonts w:hint="default"/>
      </w:rPr>
    </w:lvl>
    <w:lvl w:ilvl="5">
      <w:start w:val="1"/>
      <w:numFmt w:val="decimal"/>
      <w:lvlText w:val=".0%6"/>
      <w:lvlJc w:val="left"/>
      <w:pPr>
        <w:tabs>
          <w:tab w:val="num" w:pos="0"/>
        </w:tabs>
        <w:ind w:left="0" w:firstLine="0"/>
      </w:pPr>
      <w:rPr>
        <w:rFonts w:hint="default"/>
      </w:rPr>
    </w:lvl>
    <w:lvl w:ilvl="6">
      <w:start w:val="1"/>
      <w:numFmt w:val="decimal"/>
      <w:lvlText w:val=".0%7"/>
      <w:lvlJc w:val="left"/>
      <w:pPr>
        <w:tabs>
          <w:tab w:val="num" w:pos="0"/>
        </w:tabs>
        <w:ind w:left="0" w:firstLine="0"/>
      </w:pPr>
      <w:rPr>
        <w:rFonts w:hint="default"/>
      </w:rPr>
    </w:lvl>
    <w:lvl w:ilvl="7">
      <w:start w:val="1"/>
      <w:numFmt w:val="decimal"/>
      <w:lvlText w:val=".0%8"/>
      <w:lvlJc w:val="left"/>
      <w:pPr>
        <w:tabs>
          <w:tab w:val="num" w:pos="0"/>
        </w:tabs>
        <w:ind w:left="0" w:firstLine="0"/>
      </w:pPr>
      <w:rPr>
        <w:rFonts w:hint="default"/>
      </w:rPr>
    </w:lvl>
    <w:lvl w:ilvl="8">
      <w:start w:val="1"/>
      <w:numFmt w:val="decimal"/>
      <w:lvlText w:val=".0%9"/>
      <w:lvlJc w:val="left"/>
      <w:pPr>
        <w:tabs>
          <w:tab w:val="num" w:pos="0"/>
        </w:tabs>
        <w:ind w:left="0" w:firstLine="0"/>
      </w:pPr>
      <w:rPr>
        <w:rFonts w:hint="default"/>
      </w:rPr>
    </w:lvl>
  </w:abstractNum>
  <w:abstractNum w:abstractNumId="58">
    <w:nsid w:val="6CA40FC5"/>
    <w:multiLevelType w:val="hybridMultilevel"/>
    <w:tmpl w:val="43AC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4D23CA"/>
    <w:multiLevelType w:val="hybridMultilevel"/>
    <w:tmpl w:val="7482180C"/>
    <w:lvl w:ilvl="0" w:tplc="FFFFFFFF">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0">
    <w:nsid w:val="714F432E"/>
    <w:multiLevelType w:val="hybridMultilevel"/>
    <w:tmpl w:val="12FA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A34011"/>
    <w:multiLevelType w:val="hybridMultilevel"/>
    <w:tmpl w:val="2CEA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6413DE"/>
    <w:multiLevelType w:val="hybridMultilevel"/>
    <w:tmpl w:val="CDF4B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494285E"/>
    <w:multiLevelType w:val="hybridMultilevel"/>
    <w:tmpl w:val="D1DC9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8260BE6"/>
    <w:multiLevelType w:val="hybridMultilevel"/>
    <w:tmpl w:val="67F6BC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8761E36"/>
    <w:multiLevelType w:val="hybridMultilevel"/>
    <w:tmpl w:val="65DC41D8"/>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o"/>
      <w:lvlJc w:val="left"/>
      <w:pPr>
        <w:tabs>
          <w:tab w:val="num" w:pos="2520"/>
        </w:tabs>
        <w:ind w:left="2520" w:hanging="360"/>
      </w:pPr>
      <w:rPr>
        <w:rFonts w:ascii="Courier New" w:hAnsi="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6">
    <w:nsid w:val="7E2B14DD"/>
    <w:multiLevelType w:val="hybridMultilevel"/>
    <w:tmpl w:val="1044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4E150D"/>
    <w:multiLevelType w:val="hybridMultilevel"/>
    <w:tmpl w:val="A92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9671F5"/>
    <w:multiLevelType w:val="hybridMultilevel"/>
    <w:tmpl w:val="21EC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28"/>
  </w:num>
  <w:num w:numId="5">
    <w:abstractNumId w:val="62"/>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9"/>
  </w:num>
  <w:num w:numId="10">
    <w:abstractNumId w:val="13"/>
  </w:num>
  <w:num w:numId="11">
    <w:abstractNumId w:val="56"/>
  </w:num>
  <w:num w:numId="12">
    <w:abstractNumId w:val="20"/>
  </w:num>
  <w:num w:numId="13">
    <w:abstractNumId w:val="54"/>
  </w:num>
  <w:num w:numId="14">
    <w:abstractNumId w:val="8"/>
  </w:num>
  <w:num w:numId="15">
    <w:abstractNumId w:val="43"/>
  </w:num>
  <w:num w:numId="16">
    <w:abstractNumId w:val="31"/>
  </w:num>
  <w:num w:numId="17">
    <w:abstractNumId w:val="35"/>
  </w:num>
  <w:num w:numId="18">
    <w:abstractNumId w:val="50"/>
  </w:num>
  <w:num w:numId="19">
    <w:abstractNumId w:val="47"/>
  </w:num>
  <w:num w:numId="20">
    <w:abstractNumId w:val="42"/>
  </w:num>
  <w:num w:numId="21">
    <w:abstractNumId w:val="6"/>
  </w:num>
  <w:num w:numId="22">
    <w:abstractNumId w:val="7"/>
  </w:num>
  <w:num w:numId="23">
    <w:abstractNumId w:val="65"/>
  </w:num>
  <w:num w:numId="24">
    <w:abstractNumId w:val="59"/>
  </w:num>
  <w:num w:numId="25">
    <w:abstractNumId w:val="1"/>
  </w:num>
  <w:num w:numId="26">
    <w:abstractNumId w:val="51"/>
  </w:num>
  <w:num w:numId="27">
    <w:abstractNumId w:val="45"/>
  </w:num>
  <w:num w:numId="28">
    <w:abstractNumId w:val="48"/>
  </w:num>
  <w:num w:numId="29">
    <w:abstractNumId w:val="25"/>
  </w:num>
  <w:num w:numId="30">
    <w:abstractNumId w:val="16"/>
  </w:num>
  <w:num w:numId="31">
    <w:abstractNumId w:val="3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4"/>
  </w:num>
  <w:num w:numId="37">
    <w:abstractNumId w:val="61"/>
  </w:num>
  <w:num w:numId="38">
    <w:abstractNumId w:val="63"/>
  </w:num>
  <w:num w:numId="39">
    <w:abstractNumId w:val="18"/>
  </w:num>
  <w:num w:numId="40">
    <w:abstractNumId w:val="21"/>
  </w:num>
  <w:num w:numId="41">
    <w:abstractNumId w:val="4"/>
  </w:num>
  <w:num w:numId="42">
    <w:abstractNumId w:val="26"/>
  </w:num>
  <w:num w:numId="43">
    <w:abstractNumId w:val="60"/>
  </w:num>
  <w:num w:numId="44">
    <w:abstractNumId w:val="53"/>
  </w:num>
  <w:num w:numId="45">
    <w:abstractNumId w:val="67"/>
  </w:num>
  <w:num w:numId="46">
    <w:abstractNumId w:val="68"/>
  </w:num>
  <w:num w:numId="47">
    <w:abstractNumId w:val="46"/>
  </w:num>
  <w:num w:numId="48">
    <w:abstractNumId w:val="27"/>
  </w:num>
  <w:num w:numId="49">
    <w:abstractNumId w:val="34"/>
  </w:num>
  <w:num w:numId="50">
    <w:abstractNumId w:val="37"/>
  </w:num>
  <w:num w:numId="51">
    <w:abstractNumId w:val="15"/>
  </w:num>
  <w:num w:numId="52">
    <w:abstractNumId w:val="23"/>
  </w:num>
  <w:num w:numId="53">
    <w:abstractNumId w:val="9"/>
  </w:num>
  <w:num w:numId="54">
    <w:abstractNumId w:val="17"/>
  </w:num>
  <w:num w:numId="55">
    <w:abstractNumId w:val="55"/>
  </w:num>
  <w:num w:numId="56">
    <w:abstractNumId w:val="24"/>
  </w:num>
  <w:num w:numId="57">
    <w:abstractNumId w:val="14"/>
  </w:num>
  <w:num w:numId="58">
    <w:abstractNumId w:val="58"/>
  </w:num>
  <w:num w:numId="59">
    <w:abstractNumId w:val="52"/>
  </w:num>
  <w:num w:numId="60">
    <w:abstractNumId w:val="11"/>
  </w:num>
  <w:num w:numId="61">
    <w:abstractNumId w:val="32"/>
  </w:num>
  <w:num w:numId="62">
    <w:abstractNumId w:val="29"/>
  </w:num>
  <w:num w:numId="63">
    <w:abstractNumId w:val="66"/>
  </w:num>
  <w:num w:numId="64">
    <w:abstractNumId w:val="64"/>
  </w:num>
  <w:num w:numId="65">
    <w:abstractNumId w:val="57"/>
  </w:num>
  <w:num w:numId="66">
    <w:abstractNumId w:val="19"/>
  </w:num>
  <w:num w:numId="67">
    <w:abstractNumId w:val="33"/>
  </w:num>
  <w:num w:numId="68">
    <w:abstractNumId w:val="12"/>
  </w:num>
  <w:num w:numId="69">
    <w:abstractNumId w:val="36"/>
  </w:num>
  <w:num w:numId="70">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31"/>
    <w:rsid w:val="00000344"/>
    <w:rsid w:val="00001B9D"/>
    <w:rsid w:val="00004345"/>
    <w:rsid w:val="00013A3A"/>
    <w:rsid w:val="00016E69"/>
    <w:rsid w:val="00025669"/>
    <w:rsid w:val="0003038E"/>
    <w:rsid w:val="00054FC9"/>
    <w:rsid w:val="00060C83"/>
    <w:rsid w:val="000828FC"/>
    <w:rsid w:val="000900D7"/>
    <w:rsid w:val="00090465"/>
    <w:rsid w:val="00091695"/>
    <w:rsid w:val="0009656F"/>
    <w:rsid w:val="000A1EA9"/>
    <w:rsid w:val="000A2666"/>
    <w:rsid w:val="000A292F"/>
    <w:rsid w:val="000A2987"/>
    <w:rsid w:val="000B35D8"/>
    <w:rsid w:val="000C1C05"/>
    <w:rsid w:val="000C29CC"/>
    <w:rsid w:val="000D1DE9"/>
    <w:rsid w:val="000E79FB"/>
    <w:rsid w:val="000F03FF"/>
    <w:rsid w:val="000F09E7"/>
    <w:rsid w:val="000F1C86"/>
    <w:rsid w:val="000F4B5C"/>
    <w:rsid w:val="000F6727"/>
    <w:rsid w:val="000F7B8A"/>
    <w:rsid w:val="00103971"/>
    <w:rsid w:val="00112192"/>
    <w:rsid w:val="00115FEC"/>
    <w:rsid w:val="00124208"/>
    <w:rsid w:val="001264A9"/>
    <w:rsid w:val="00130773"/>
    <w:rsid w:val="001315C2"/>
    <w:rsid w:val="001355A0"/>
    <w:rsid w:val="00137224"/>
    <w:rsid w:val="0013797D"/>
    <w:rsid w:val="0016128A"/>
    <w:rsid w:val="001825AB"/>
    <w:rsid w:val="001917A9"/>
    <w:rsid w:val="001934BC"/>
    <w:rsid w:val="00196AEF"/>
    <w:rsid w:val="001B04C6"/>
    <w:rsid w:val="001B40AB"/>
    <w:rsid w:val="001C66A1"/>
    <w:rsid w:val="001E3E44"/>
    <w:rsid w:val="001F5534"/>
    <w:rsid w:val="0020156B"/>
    <w:rsid w:val="002043A8"/>
    <w:rsid w:val="002347A3"/>
    <w:rsid w:val="0024597E"/>
    <w:rsid w:val="00245C91"/>
    <w:rsid w:val="0024618A"/>
    <w:rsid w:val="00255328"/>
    <w:rsid w:val="0025790D"/>
    <w:rsid w:val="00265210"/>
    <w:rsid w:val="0026651D"/>
    <w:rsid w:val="00271A5F"/>
    <w:rsid w:val="00271DD2"/>
    <w:rsid w:val="0027433F"/>
    <w:rsid w:val="002802A7"/>
    <w:rsid w:val="0028073B"/>
    <w:rsid w:val="00281031"/>
    <w:rsid w:val="002921A3"/>
    <w:rsid w:val="00294CCF"/>
    <w:rsid w:val="002A2969"/>
    <w:rsid w:val="002A527D"/>
    <w:rsid w:val="002A5896"/>
    <w:rsid w:val="002C5044"/>
    <w:rsid w:val="002C6E1D"/>
    <w:rsid w:val="002D5693"/>
    <w:rsid w:val="002E0EF2"/>
    <w:rsid w:val="002E1EC8"/>
    <w:rsid w:val="002E1F91"/>
    <w:rsid w:val="002E5897"/>
    <w:rsid w:val="002E7872"/>
    <w:rsid w:val="002F2A2B"/>
    <w:rsid w:val="002F2B46"/>
    <w:rsid w:val="003032C2"/>
    <w:rsid w:val="003113AC"/>
    <w:rsid w:val="0031363D"/>
    <w:rsid w:val="00314A17"/>
    <w:rsid w:val="00322D23"/>
    <w:rsid w:val="00335A5B"/>
    <w:rsid w:val="00347B4A"/>
    <w:rsid w:val="00350665"/>
    <w:rsid w:val="0035283E"/>
    <w:rsid w:val="003669AF"/>
    <w:rsid w:val="00371EBF"/>
    <w:rsid w:val="00372326"/>
    <w:rsid w:val="003744F6"/>
    <w:rsid w:val="00374F57"/>
    <w:rsid w:val="0038099E"/>
    <w:rsid w:val="003A3A66"/>
    <w:rsid w:val="003B0934"/>
    <w:rsid w:val="003F00AB"/>
    <w:rsid w:val="003F5CCE"/>
    <w:rsid w:val="00401099"/>
    <w:rsid w:val="004023CB"/>
    <w:rsid w:val="00407BC2"/>
    <w:rsid w:val="00421309"/>
    <w:rsid w:val="00431A04"/>
    <w:rsid w:val="00440CF1"/>
    <w:rsid w:val="00444991"/>
    <w:rsid w:val="0044687B"/>
    <w:rsid w:val="004813ED"/>
    <w:rsid w:val="00482497"/>
    <w:rsid w:val="004907AE"/>
    <w:rsid w:val="00493DC1"/>
    <w:rsid w:val="004947CA"/>
    <w:rsid w:val="004A01FE"/>
    <w:rsid w:val="004A029C"/>
    <w:rsid w:val="004C252D"/>
    <w:rsid w:val="004C5316"/>
    <w:rsid w:val="004D09C7"/>
    <w:rsid w:val="004E058F"/>
    <w:rsid w:val="004F6C00"/>
    <w:rsid w:val="004F703E"/>
    <w:rsid w:val="00506BD7"/>
    <w:rsid w:val="00513594"/>
    <w:rsid w:val="00517BAA"/>
    <w:rsid w:val="00521648"/>
    <w:rsid w:val="005300EF"/>
    <w:rsid w:val="00533F85"/>
    <w:rsid w:val="00544776"/>
    <w:rsid w:val="00554EBB"/>
    <w:rsid w:val="00561BA4"/>
    <w:rsid w:val="0057378E"/>
    <w:rsid w:val="0057739A"/>
    <w:rsid w:val="00587302"/>
    <w:rsid w:val="005925F6"/>
    <w:rsid w:val="00594EB3"/>
    <w:rsid w:val="005B2ACD"/>
    <w:rsid w:val="005B75EA"/>
    <w:rsid w:val="005E22F7"/>
    <w:rsid w:val="00603507"/>
    <w:rsid w:val="00605AE1"/>
    <w:rsid w:val="006245E9"/>
    <w:rsid w:val="00630B7F"/>
    <w:rsid w:val="00632208"/>
    <w:rsid w:val="00647911"/>
    <w:rsid w:val="00651FD0"/>
    <w:rsid w:val="00660BD6"/>
    <w:rsid w:val="00661FA5"/>
    <w:rsid w:val="00663812"/>
    <w:rsid w:val="00681AE2"/>
    <w:rsid w:val="006843BB"/>
    <w:rsid w:val="00691307"/>
    <w:rsid w:val="00691A7E"/>
    <w:rsid w:val="00692437"/>
    <w:rsid w:val="0069308E"/>
    <w:rsid w:val="006B3A1F"/>
    <w:rsid w:val="006B3E93"/>
    <w:rsid w:val="006B439E"/>
    <w:rsid w:val="006B4E5F"/>
    <w:rsid w:val="006C2460"/>
    <w:rsid w:val="006C5FEB"/>
    <w:rsid w:val="006D5975"/>
    <w:rsid w:val="006E2360"/>
    <w:rsid w:val="006E6B24"/>
    <w:rsid w:val="006E7382"/>
    <w:rsid w:val="006F6F45"/>
    <w:rsid w:val="00707366"/>
    <w:rsid w:val="0072098B"/>
    <w:rsid w:val="00730731"/>
    <w:rsid w:val="00731422"/>
    <w:rsid w:val="007373E0"/>
    <w:rsid w:val="0073779F"/>
    <w:rsid w:val="00741855"/>
    <w:rsid w:val="00744E2A"/>
    <w:rsid w:val="00750EA9"/>
    <w:rsid w:val="00751204"/>
    <w:rsid w:val="00756D28"/>
    <w:rsid w:val="00792258"/>
    <w:rsid w:val="0079331F"/>
    <w:rsid w:val="007A1DD8"/>
    <w:rsid w:val="007A662A"/>
    <w:rsid w:val="007B0796"/>
    <w:rsid w:val="007C3D13"/>
    <w:rsid w:val="007C5E65"/>
    <w:rsid w:val="007D456D"/>
    <w:rsid w:val="007F0BC6"/>
    <w:rsid w:val="0080406E"/>
    <w:rsid w:val="00825B64"/>
    <w:rsid w:val="00827161"/>
    <w:rsid w:val="00852290"/>
    <w:rsid w:val="008624C9"/>
    <w:rsid w:val="00862573"/>
    <w:rsid w:val="00864D6C"/>
    <w:rsid w:val="0087680C"/>
    <w:rsid w:val="008A0CA6"/>
    <w:rsid w:val="008A32E4"/>
    <w:rsid w:val="008A5A12"/>
    <w:rsid w:val="008B0CF3"/>
    <w:rsid w:val="008B3E8C"/>
    <w:rsid w:val="008B6F6E"/>
    <w:rsid w:val="008C583B"/>
    <w:rsid w:val="008E121A"/>
    <w:rsid w:val="008E78A7"/>
    <w:rsid w:val="00900B51"/>
    <w:rsid w:val="0090420C"/>
    <w:rsid w:val="00912001"/>
    <w:rsid w:val="00915025"/>
    <w:rsid w:val="00917466"/>
    <w:rsid w:val="00923D8B"/>
    <w:rsid w:val="0094131E"/>
    <w:rsid w:val="00941D11"/>
    <w:rsid w:val="00946696"/>
    <w:rsid w:val="00950145"/>
    <w:rsid w:val="009635DF"/>
    <w:rsid w:val="00973C55"/>
    <w:rsid w:val="00984EAE"/>
    <w:rsid w:val="00992E7A"/>
    <w:rsid w:val="00993ABC"/>
    <w:rsid w:val="00997686"/>
    <w:rsid w:val="009A6A04"/>
    <w:rsid w:val="009D0B7C"/>
    <w:rsid w:val="009D68C8"/>
    <w:rsid w:val="009D6E59"/>
    <w:rsid w:val="009D7AA5"/>
    <w:rsid w:val="009E2ECD"/>
    <w:rsid w:val="009F0A71"/>
    <w:rsid w:val="009F2673"/>
    <w:rsid w:val="009F4785"/>
    <w:rsid w:val="009F6172"/>
    <w:rsid w:val="00A076D2"/>
    <w:rsid w:val="00A16B52"/>
    <w:rsid w:val="00A3266A"/>
    <w:rsid w:val="00A40E93"/>
    <w:rsid w:val="00A46D66"/>
    <w:rsid w:val="00A5669D"/>
    <w:rsid w:val="00A62E91"/>
    <w:rsid w:val="00A63875"/>
    <w:rsid w:val="00A645DE"/>
    <w:rsid w:val="00A821C5"/>
    <w:rsid w:val="00A86972"/>
    <w:rsid w:val="00A8750E"/>
    <w:rsid w:val="00AB1F87"/>
    <w:rsid w:val="00AB39BE"/>
    <w:rsid w:val="00AB64D2"/>
    <w:rsid w:val="00AB7085"/>
    <w:rsid w:val="00AD40B4"/>
    <w:rsid w:val="00AD44E3"/>
    <w:rsid w:val="00AD57A3"/>
    <w:rsid w:val="00AD79EB"/>
    <w:rsid w:val="00AE32AD"/>
    <w:rsid w:val="00AE484D"/>
    <w:rsid w:val="00AE4BA5"/>
    <w:rsid w:val="00AE72B9"/>
    <w:rsid w:val="00B05A5C"/>
    <w:rsid w:val="00B149FB"/>
    <w:rsid w:val="00B240FD"/>
    <w:rsid w:val="00B309A4"/>
    <w:rsid w:val="00B32463"/>
    <w:rsid w:val="00B3291B"/>
    <w:rsid w:val="00B355BF"/>
    <w:rsid w:val="00B36A58"/>
    <w:rsid w:val="00B453E5"/>
    <w:rsid w:val="00B72AA8"/>
    <w:rsid w:val="00B74CF8"/>
    <w:rsid w:val="00B845F1"/>
    <w:rsid w:val="00B950C0"/>
    <w:rsid w:val="00B9591B"/>
    <w:rsid w:val="00BB2FD4"/>
    <w:rsid w:val="00BB4944"/>
    <w:rsid w:val="00BB5CF2"/>
    <w:rsid w:val="00BC1C98"/>
    <w:rsid w:val="00BC7DAF"/>
    <w:rsid w:val="00BD1468"/>
    <w:rsid w:val="00BD1CED"/>
    <w:rsid w:val="00BD6C65"/>
    <w:rsid w:val="00BE27DE"/>
    <w:rsid w:val="00BE54A4"/>
    <w:rsid w:val="00BF521E"/>
    <w:rsid w:val="00BF5F07"/>
    <w:rsid w:val="00C0023D"/>
    <w:rsid w:val="00C07AD6"/>
    <w:rsid w:val="00C20C4D"/>
    <w:rsid w:val="00C225C8"/>
    <w:rsid w:val="00C2601D"/>
    <w:rsid w:val="00C316B8"/>
    <w:rsid w:val="00C33B47"/>
    <w:rsid w:val="00C3756C"/>
    <w:rsid w:val="00C44322"/>
    <w:rsid w:val="00C44CC5"/>
    <w:rsid w:val="00C46AAA"/>
    <w:rsid w:val="00C517A0"/>
    <w:rsid w:val="00C5268A"/>
    <w:rsid w:val="00C7750F"/>
    <w:rsid w:val="00C8441F"/>
    <w:rsid w:val="00C85540"/>
    <w:rsid w:val="00C87E8B"/>
    <w:rsid w:val="00C9098D"/>
    <w:rsid w:val="00CA07C2"/>
    <w:rsid w:val="00CA10B7"/>
    <w:rsid w:val="00CA183E"/>
    <w:rsid w:val="00CB5F99"/>
    <w:rsid w:val="00CC21B2"/>
    <w:rsid w:val="00CD3DEC"/>
    <w:rsid w:val="00CD501B"/>
    <w:rsid w:val="00CD5C1F"/>
    <w:rsid w:val="00CF6D09"/>
    <w:rsid w:val="00D01BF0"/>
    <w:rsid w:val="00D06F95"/>
    <w:rsid w:val="00D259EC"/>
    <w:rsid w:val="00D52418"/>
    <w:rsid w:val="00D54783"/>
    <w:rsid w:val="00D76848"/>
    <w:rsid w:val="00D811C9"/>
    <w:rsid w:val="00D91BD2"/>
    <w:rsid w:val="00D93031"/>
    <w:rsid w:val="00D9386C"/>
    <w:rsid w:val="00D97222"/>
    <w:rsid w:val="00DA156B"/>
    <w:rsid w:val="00DA6C1B"/>
    <w:rsid w:val="00DA6CC3"/>
    <w:rsid w:val="00DB190B"/>
    <w:rsid w:val="00DB7480"/>
    <w:rsid w:val="00DC2926"/>
    <w:rsid w:val="00DD3C79"/>
    <w:rsid w:val="00DD7594"/>
    <w:rsid w:val="00DE05C5"/>
    <w:rsid w:val="00DE1778"/>
    <w:rsid w:val="00DE70B1"/>
    <w:rsid w:val="00DE71BF"/>
    <w:rsid w:val="00DF1082"/>
    <w:rsid w:val="00DF2C8F"/>
    <w:rsid w:val="00DF32E9"/>
    <w:rsid w:val="00E02632"/>
    <w:rsid w:val="00E12001"/>
    <w:rsid w:val="00E14088"/>
    <w:rsid w:val="00E21F79"/>
    <w:rsid w:val="00E30B73"/>
    <w:rsid w:val="00E31E7A"/>
    <w:rsid w:val="00E37B90"/>
    <w:rsid w:val="00E418FD"/>
    <w:rsid w:val="00E4430A"/>
    <w:rsid w:val="00E65530"/>
    <w:rsid w:val="00E809FF"/>
    <w:rsid w:val="00EA43AA"/>
    <w:rsid w:val="00EA76C3"/>
    <w:rsid w:val="00EB1673"/>
    <w:rsid w:val="00EB6DBC"/>
    <w:rsid w:val="00EC149D"/>
    <w:rsid w:val="00ED097C"/>
    <w:rsid w:val="00ED2876"/>
    <w:rsid w:val="00ED3A73"/>
    <w:rsid w:val="00ED7ECB"/>
    <w:rsid w:val="00EF585B"/>
    <w:rsid w:val="00EF5A13"/>
    <w:rsid w:val="00F05037"/>
    <w:rsid w:val="00F07E5B"/>
    <w:rsid w:val="00F1452D"/>
    <w:rsid w:val="00F15BF8"/>
    <w:rsid w:val="00F3795F"/>
    <w:rsid w:val="00F37B99"/>
    <w:rsid w:val="00F466B2"/>
    <w:rsid w:val="00F54E83"/>
    <w:rsid w:val="00F55332"/>
    <w:rsid w:val="00F66508"/>
    <w:rsid w:val="00F66DEA"/>
    <w:rsid w:val="00F7042E"/>
    <w:rsid w:val="00F71D24"/>
    <w:rsid w:val="00F73FC3"/>
    <w:rsid w:val="00F84E2D"/>
    <w:rsid w:val="00F85149"/>
    <w:rsid w:val="00F85AE0"/>
    <w:rsid w:val="00F942EE"/>
    <w:rsid w:val="00F97A56"/>
    <w:rsid w:val="00FA2192"/>
    <w:rsid w:val="00FB2D99"/>
    <w:rsid w:val="00FD4A0B"/>
    <w:rsid w:val="00FD5798"/>
    <w:rsid w:val="00FE2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375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15C2"/>
    <w:pPr>
      <w:tabs>
        <w:tab w:val="center" w:pos="4320"/>
        <w:tab w:val="right" w:pos="8640"/>
      </w:tabs>
    </w:pPr>
  </w:style>
  <w:style w:type="character" w:styleId="PageNumber">
    <w:name w:val="page number"/>
    <w:basedOn w:val="DefaultParagraphFont"/>
    <w:rsid w:val="001315C2"/>
  </w:style>
  <w:style w:type="paragraph" w:styleId="Header">
    <w:name w:val="header"/>
    <w:basedOn w:val="Normal"/>
    <w:link w:val="HeaderChar"/>
    <w:rsid w:val="0024597E"/>
    <w:pPr>
      <w:tabs>
        <w:tab w:val="center" w:pos="4320"/>
        <w:tab w:val="right" w:pos="8640"/>
      </w:tabs>
    </w:pPr>
  </w:style>
  <w:style w:type="paragraph" w:customStyle="1" w:styleId="Legal1">
    <w:name w:val="Legal 1"/>
    <w:rsid w:val="00756D28"/>
    <w:pPr>
      <w:widowControl w:val="0"/>
      <w:autoSpaceDE w:val="0"/>
      <w:autoSpaceDN w:val="0"/>
      <w:adjustRightInd w:val="0"/>
      <w:ind w:left="720"/>
      <w:jc w:val="both"/>
    </w:pPr>
    <w:rPr>
      <w:sz w:val="24"/>
      <w:szCs w:val="24"/>
    </w:rPr>
  </w:style>
  <w:style w:type="paragraph" w:customStyle="1" w:styleId="Legal2">
    <w:name w:val="Legal 2"/>
    <w:rsid w:val="00D91BD2"/>
    <w:pPr>
      <w:widowControl w:val="0"/>
      <w:autoSpaceDE w:val="0"/>
      <w:autoSpaceDN w:val="0"/>
      <w:adjustRightInd w:val="0"/>
      <w:ind w:left="720"/>
      <w:jc w:val="both"/>
    </w:pPr>
    <w:rPr>
      <w:sz w:val="24"/>
      <w:szCs w:val="24"/>
    </w:rPr>
  </w:style>
  <w:style w:type="paragraph" w:customStyle="1" w:styleId="Legal3">
    <w:name w:val="Legal 3"/>
    <w:rsid w:val="00347B4A"/>
    <w:pPr>
      <w:widowControl w:val="0"/>
      <w:autoSpaceDE w:val="0"/>
      <w:autoSpaceDN w:val="0"/>
      <w:adjustRightInd w:val="0"/>
      <w:ind w:left="720"/>
      <w:jc w:val="both"/>
    </w:pPr>
    <w:rPr>
      <w:sz w:val="24"/>
      <w:szCs w:val="24"/>
    </w:rPr>
  </w:style>
  <w:style w:type="paragraph" w:styleId="BodyText">
    <w:name w:val="Body Text"/>
    <w:basedOn w:val="Normal"/>
    <w:rsid w:val="00E21F79"/>
    <w:rPr>
      <w:rFonts w:ascii="Arial" w:eastAsia="Times" w:hAnsi="Arial"/>
      <w:color w:val="000000"/>
      <w:szCs w:val="20"/>
    </w:rPr>
  </w:style>
  <w:style w:type="paragraph" w:customStyle="1" w:styleId="Default">
    <w:name w:val="Default"/>
    <w:rsid w:val="00691307"/>
    <w:pPr>
      <w:autoSpaceDE w:val="0"/>
      <w:autoSpaceDN w:val="0"/>
      <w:adjustRightInd w:val="0"/>
    </w:pPr>
    <w:rPr>
      <w:color w:val="000000"/>
      <w:sz w:val="24"/>
      <w:szCs w:val="24"/>
    </w:rPr>
  </w:style>
  <w:style w:type="paragraph" w:customStyle="1" w:styleId="Legal5">
    <w:name w:val="Legal 5"/>
    <w:rsid w:val="00F97A56"/>
    <w:pPr>
      <w:widowControl w:val="0"/>
      <w:autoSpaceDE w:val="0"/>
      <w:autoSpaceDN w:val="0"/>
      <w:adjustRightInd w:val="0"/>
      <w:ind w:left="720"/>
      <w:jc w:val="both"/>
    </w:pPr>
    <w:rPr>
      <w:sz w:val="24"/>
      <w:szCs w:val="24"/>
    </w:rPr>
  </w:style>
  <w:style w:type="paragraph" w:customStyle="1" w:styleId="Legal6">
    <w:name w:val="Legal 6"/>
    <w:rsid w:val="00F97A56"/>
    <w:pPr>
      <w:widowControl w:val="0"/>
      <w:autoSpaceDE w:val="0"/>
      <w:autoSpaceDN w:val="0"/>
      <w:adjustRightInd w:val="0"/>
      <w:ind w:left="720"/>
      <w:jc w:val="both"/>
    </w:pPr>
    <w:rPr>
      <w:sz w:val="24"/>
      <w:szCs w:val="24"/>
    </w:rPr>
  </w:style>
  <w:style w:type="paragraph" w:styleId="BalloonText">
    <w:name w:val="Balloon Text"/>
    <w:basedOn w:val="Normal"/>
    <w:link w:val="BalloonTextChar"/>
    <w:uiPriority w:val="99"/>
    <w:semiHidden/>
    <w:unhideWhenUsed/>
    <w:rsid w:val="00864D6C"/>
    <w:rPr>
      <w:rFonts w:ascii="Tahoma" w:hAnsi="Tahoma" w:cs="Tahoma"/>
      <w:sz w:val="16"/>
      <w:szCs w:val="16"/>
    </w:rPr>
  </w:style>
  <w:style w:type="character" w:customStyle="1" w:styleId="BalloonTextChar">
    <w:name w:val="Balloon Text Char"/>
    <w:link w:val="BalloonText"/>
    <w:uiPriority w:val="99"/>
    <w:semiHidden/>
    <w:rsid w:val="00864D6C"/>
    <w:rPr>
      <w:rFonts w:ascii="Tahoma" w:hAnsi="Tahoma" w:cs="Tahoma"/>
      <w:sz w:val="16"/>
      <w:szCs w:val="16"/>
    </w:rPr>
  </w:style>
  <w:style w:type="paragraph" w:customStyle="1" w:styleId="Pa2">
    <w:name w:val="Pa2"/>
    <w:basedOn w:val="Normal"/>
    <w:next w:val="Normal"/>
    <w:uiPriority w:val="99"/>
    <w:rsid w:val="007A1DD8"/>
    <w:pPr>
      <w:autoSpaceDE w:val="0"/>
      <w:autoSpaceDN w:val="0"/>
      <w:adjustRightInd w:val="0"/>
      <w:spacing w:line="241" w:lineRule="atLeast"/>
    </w:pPr>
    <w:rPr>
      <w:rFonts w:ascii="Times" w:hAnsi="Times" w:cs="Times"/>
    </w:rPr>
  </w:style>
  <w:style w:type="character" w:customStyle="1" w:styleId="A5">
    <w:name w:val="A5"/>
    <w:uiPriority w:val="99"/>
    <w:rsid w:val="007A1DD8"/>
    <w:rPr>
      <w:color w:val="221E1F"/>
    </w:rPr>
  </w:style>
  <w:style w:type="paragraph" w:customStyle="1" w:styleId="Pa1">
    <w:name w:val="Pa1"/>
    <w:basedOn w:val="Normal"/>
    <w:next w:val="Normal"/>
    <w:uiPriority w:val="99"/>
    <w:rsid w:val="007A1DD8"/>
    <w:pPr>
      <w:autoSpaceDE w:val="0"/>
      <w:autoSpaceDN w:val="0"/>
      <w:adjustRightInd w:val="0"/>
      <w:spacing w:line="241" w:lineRule="atLeast"/>
    </w:pPr>
    <w:rPr>
      <w:rFonts w:ascii="Times" w:hAnsi="Times" w:cs="Times"/>
    </w:rPr>
  </w:style>
  <w:style w:type="character" w:styleId="Hyperlink">
    <w:name w:val="Hyperlink"/>
    <w:uiPriority w:val="99"/>
    <w:unhideWhenUsed/>
    <w:rsid w:val="007A1DD8"/>
    <w:rPr>
      <w:color w:val="0000FF"/>
      <w:u w:val="single"/>
    </w:rPr>
  </w:style>
  <w:style w:type="paragraph" w:styleId="ListParagraph">
    <w:name w:val="List Paragraph"/>
    <w:basedOn w:val="Normal"/>
    <w:uiPriority w:val="34"/>
    <w:qFormat/>
    <w:rsid w:val="00E418FD"/>
    <w:pPr>
      <w:ind w:left="720"/>
      <w:contextualSpacing/>
    </w:pPr>
  </w:style>
  <w:style w:type="character" w:customStyle="1" w:styleId="FooterChar">
    <w:name w:val="Footer Char"/>
    <w:basedOn w:val="DefaultParagraphFont"/>
    <w:link w:val="Footer"/>
    <w:uiPriority w:val="99"/>
    <w:rsid w:val="0025790D"/>
    <w:rPr>
      <w:sz w:val="24"/>
      <w:szCs w:val="24"/>
    </w:rPr>
  </w:style>
  <w:style w:type="table" w:styleId="TableGrid">
    <w:name w:val="Table Grid"/>
    <w:basedOn w:val="TableNormal"/>
    <w:uiPriority w:val="59"/>
    <w:rsid w:val="00CD50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D501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315C2"/>
    <w:pPr>
      <w:tabs>
        <w:tab w:val="center" w:pos="4320"/>
        <w:tab w:val="right" w:pos="8640"/>
      </w:tabs>
    </w:pPr>
  </w:style>
  <w:style w:type="character" w:styleId="PageNumber">
    <w:name w:val="page number"/>
    <w:basedOn w:val="DefaultParagraphFont"/>
    <w:rsid w:val="001315C2"/>
  </w:style>
  <w:style w:type="paragraph" w:styleId="Header">
    <w:name w:val="header"/>
    <w:basedOn w:val="Normal"/>
    <w:link w:val="HeaderChar"/>
    <w:rsid w:val="0024597E"/>
    <w:pPr>
      <w:tabs>
        <w:tab w:val="center" w:pos="4320"/>
        <w:tab w:val="right" w:pos="8640"/>
      </w:tabs>
    </w:pPr>
  </w:style>
  <w:style w:type="paragraph" w:customStyle="1" w:styleId="Legal1">
    <w:name w:val="Legal 1"/>
    <w:rsid w:val="00756D28"/>
    <w:pPr>
      <w:widowControl w:val="0"/>
      <w:autoSpaceDE w:val="0"/>
      <w:autoSpaceDN w:val="0"/>
      <w:adjustRightInd w:val="0"/>
      <w:ind w:left="720"/>
      <w:jc w:val="both"/>
    </w:pPr>
    <w:rPr>
      <w:sz w:val="24"/>
      <w:szCs w:val="24"/>
    </w:rPr>
  </w:style>
  <w:style w:type="paragraph" w:customStyle="1" w:styleId="Legal2">
    <w:name w:val="Legal 2"/>
    <w:rsid w:val="00D91BD2"/>
    <w:pPr>
      <w:widowControl w:val="0"/>
      <w:autoSpaceDE w:val="0"/>
      <w:autoSpaceDN w:val="0"/>
      <w:adjustRightInd w:val="0"/>
      <w:ind w:left="720"/>
      <w:jc w:val="both"/>
    </w:pPr>
    <w:rPr>
      <w:sz w:val="24"/>
      <w:szCs w:val="24"/>
    </w:rPr>
  </w:style>
  <w:style w:type="paragraph" w:customStyle="1" w:styleId="Legal3">
    <w:name w:val="Legal 3"/>
    <w:rsid w:val="00347B4A"/>
    <w:pPr>
      <w:widowControl w:val="0"/>
      <w:autoSpaceDE w:val="0"/>
      <w:autoSpaceDN w:val="0"/>
      <w:adjustRightInd w:val="0"/>
      <w:ind w:left="720"/>
      <w:jc w:val="both"/>
    </w:pPr>
    <w:rPr>
      <w:sz w:val="24"/>
      <w:szCs w:val="24"/>
    </w:rPr>
  </w:style>
  <w:style w:type="paragraph" w:styleId="BodyText">
    <w:name w:val="Body Text"/>
    <w:basedOn w:val="Normal"/>
    <w:rsid w:val="00E21F79"/>
    <w:rPr>
      <w:rFonts w:ascii="Arial" w:eastAsia="Times" w:hAnsi="Arial"/>
      <w:color w:val="000000"/>
      <w:szCs w:val="20"/>
    </w:rPr>
  </w:style>
  <w:style w:type="paragraph" w:customStyle="1" w:styleId="Default">
    <w:name w:val="Default"/>
    <w:rsid w:val="00691307"/>
    <w:pPr>
      <w:autoSpaceDE w:val="0"/>
      <w:autoSpaceDN w:val="0"/>
      <w:adjustRightInd w:val="0"/>
    </w:pPr>
    <w:rPr>
      <w:color w:val="000000"/>
      <w:sz w:val="24"/>
      <w:szCs w:val="24"/>
    </w:rPr>
  </w:style>
  <w:style w:type="paragraph" w:customStyle="1" w:styleId="Legal5">
    <w:name w:val="Legal 5"/>
    <w:rsid w:val="00F97A56"/>
    <w:pPr>
      <w:widowControl w:val="0"/>
      <w:autoSpaceDE w:val="0"/>
      <w:autoSpaceDN w:val="0"/>
      <w:adjustRightInd w:val="0"/>
      <w:ind w:left="720"/>
      <w:jc w:val="both"/>
    </w:pPr>
    <w:rPr>
      <w:sz w:val="24"/>
      <w:szCs w:val="24"/>
    </w:rPr>
  </w:style>
  <w:style w:type="paragraph" w:customStyle="1" w:styleId="Legal6">
    <w:name w:val="Legal 6"/>
    <w:rsid w:val="00F97A56"/>
    <w:pPr>
      <w:widowControl w:val="0"/>
      <w:autoSpaceDE w:val="0"/>
      <w:autoSpaceDN w:val="0"/>
      <w:adjustRightInd w:val="0"/>
      <w:ind w:left="720"/>
      <w:jc w:val="both"/>
    </w:pPr>
    <w:rPr>
      <w:sz w:val="24"/>
      <w:szCs w:val="24"/>
    </w:rPr>
  </w:style>
  <w:style w:type="paragraph" w:styleId="BalloonText">
    <w:name w:val="Balloon Text"/>
    <w:basedOn w:val="Normal"/>
    <w:link w:val="BalloonTextChar"/>
    <w:uiPriority w:val="99"/>
    <w:semiHidden/>
    <w:unhideWhenUsed/>
    <w:rsid w:val="00864D6C"/>
    <w:rPr>
      <w:rFonts w:ascii="Tahoma" w:hAnsi="Tahoma" w:cs="Tahoma"/>
      <w:sz w:val="16"/>
      <w:szCs w:val="16"/>
    </w:rPr>
  </w:style>
  <w:style w:type="character" w:customStyle="1" w:styleId="BalloonTextChar">
    <w:name w:val="Balloon Text Char"/>
    <w:link w:val="BalloonText"/>
    <w:uiPriority w:val="99"/>
    <w:semiHidden/>
    <w:rsid w:val="00864D6C"/>
    <w:rPr>
      <w:rFonts w:ascii="Tahoma" w:hAnsi="Tahoma" w:cs="Tahoma"/>
      <w:sz w:val="16"/>
      <w:szCs w:val="16"/>
    </w:rPr>
  </w:style>
  <w:style w:type="paragraph" w:customStyle="1" w:styleId="Pa2">
    <w:name w:val="Pa2"/>
    <w:basedOn w:val="Normal"/>
    <w:next w:val="Normal"/>
    <w:uiPriority w:val="99"/>
    <w:rsid w:val="007A1DD8"/>
    <w:pPr>
      <w:autoSpaceDE w:val="0"/>
      <w:autoSpaceDN w:val="0"/>
      <w:adjustRightInd w:val="0"/>
      <w:spacing w:line="241" w:lineRule="atLeast"/>
    </w:pPr>
    <w:rPr>
      <w:rFonts w:ascii="Times" w:hAnsi="Times" w:cs="Times"/>
    </w:rPr>
  </w:style>
  <w:style w:type="character" w:customStyle="1" w:styleId="A5">
    <w:name w:val="A5"/>
    <w:uiPriority w:val="99"/>
    <w:rsid w:val="007A1DD8"/>
    <w:rPr>
      <w:color w:val="221E1F"/>
    </w:rPr>
  </w:style>
  <w:style w:type="paragraph" w:customStyle="1" w:styleId="Pa1">
    <w:name w:val="Pa1"/>
    <w:basedOn w:val="Normal"/>
    <w:next w:val="Normal"/>
    <w:uiPriority w:val="99"/>
    <w:rsid w:val="007A1DD8"/>
    <w:pPr>
      <w:autoSpaceDE w:val="0"/>
      <w:autoSpaceDN w:val="0"/>
      <w:adjustRightInd w:val="0"/>
      <w:spacing w:line="241" w:lineRule="atLeast"/>
    </w:pPr>
    <w:rPr>
      <w:rFonts w:ascii="Times" w:hAnsi="Times" w:cs="Times"/>
    </w:rPr>
  </w:style>
  <w:style w:type="character" w:styleId="Hyperlink">
    <w:name w:val="Hyperlink"/>
    <w:uiPriority w:val="99"/>
    <w:unhideWhenUsed/>
    <w:rsid w:val="007A1DD8"/>
    <w:rPr>
      <w:color w:val="0000FF"/>
      <w:u w:val="single"/>
    </w:rPr>
  </w:style>
  <w:style w:type="paragraph" w:styleId="ListParagraph">
    <w:name w:val="List Paragraph"/>
    <w:basedOn w:val="Normal"/>
    <w:uiPriority w:val="34"/>
    <w:qFormat/>
    <w:rsid w:val="00E418FD"/>
    <w:pPr>
      <w:ind w:left="720"/>
      <w:contextualSpacing/>
    </w:pPr>
  </w:style>
  <w:style w:type="character" w:customStyle="1" w:styleId="FooterChar">
    <w:name w:val="Footer Char"/>
    <w:basedOn w:val="DefaultParagraphFont"/>
    <w:link w:val="Footer"/>
    <w:uiPriority w:val="99"/>
    <w:rsid w:val="0025790D"/>
    <w:rPr>
      <w:sz w:val="24"/>
      <w:szCs w:val="24"/>
    </w:rPr>
  </w:style>
  <w:style w:type="table" w:styleId="TableGrid">
    <w:name w:val="Table Grid"/>
    <w:basedOn w:val="TableNormal"/>
    <w:uiPriority w:val="59"/>
    <w:rsid w:val="00CD50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CD5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5386">
      <w:bodyDiv w:val="1"/>
      <w:marLeft w:val="0"/>
      <w:marRight w:val="0"/>
      <w:marTop w:val="0"/>
      <w:marBottom w:val="0"/>
      <w:divBdr>
        <w:top w:val="none" w:sz="0" w:space="0" w:color="auto"/>
        <w:left w:val="none" w:sz="0" w:space="0" w:color="auto"/>
        <w:bottom w:val="none" w:sz="0" w:space="0" w:color="auto"/>
        <w:right w:val="none" w:sz="0" w:space="0" w:color="auto"/>
      </w:divBdr>
    </w:div>
    <w:div w:id="12351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mailto:ocr.kansascity@ed.gov" TargetMode="Externa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1.jpeg"/><Relationship Id="rId16" Type="http://schemas.openxmlformats.org/officeDocument/2006/relationships/footer" Target="footer5.xml"/><Relationship Id="rId17" Type="http://schemas.openxmlformats.org/officeDocument/2006/relationships/header" Target="header2.xml"/><Relationship Id="rId18" Type="http://schemas.openxmlformats.org/officeDocument/2006/relationships/image" Target="media/image2.w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66B0-9F85-A34E-80D0-825455F1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85</Pages>
  <Words>44419</Words>
  <Characters>253190</Characters>
  <Application>Microsoft Macintosh Word</Application>
  <DocSecurity>0</DocSecurity>
  <Lines>2109</Lines>
  <Paragraphs>594</Paragraphs>
  <ScaleCrop>false</ScaleCrop>
  <HeadingPairs>
    <vt:vector size="2" baseType="variant">
      <vt:variant>
        <vt:lpstr>Title</vt:lpstr>
      </vt:variant>
      <vt:variant>
        <vt:i4>1</vt:i4>
      </vt:variant>
    </vt:vector>
  </HeadingPairs>
  <TitlesOfParts>
    <vt:vector size="1" baseType="lpstr">
      <vt:lpstr>bjbjqPqP</vt:lpstr>
    </vt:vector>
  </TitlesOfParts>
  <Company>ROCK COUNTY HIGH SCHOOL</Company>
  <LinksUpToDate>false</LinksUpToDate>
  <CharactersWithSpaces>297015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creator>Brandi</dc:creator>
  <cp:lastModifiedBy>Brandi Hollenbeck</cp:lastModifiedBy>
  <cp:revision>6</cp:revision>
  <cp:lastPrinted>2016-06-20T17:48:00Z</cp:lastPrinted>
  <dcterms:created xsi:type="dcterms:W3CDTF">2016-06-15T14:10:00Z</dcterms:created>
  <dcterms:modified xsi:type="dcterms:W3CDTF">2016-06-21T17:53:00Z</dcterms:modified>
</cp:coreProperties>
</file>