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E6" w:rsidRDefault="003778DF">
      <w:r>
        <w:t>Proposal for a change for the PE Graduation Requirements</w:t>
      </w:r>
    </w:p>
    <w:p w:rsidR="003778DF" w:rsidRDefault="003778DF"/>
    <w:p w:rsidR="003778DF" w:rsidRDefault="003778DF">
      <w:r>
        <w:t>To be eligible to graduate from Rock County Public Schools a student must have 20 total credits in Physical Education.  Right now the only two classes listed are PE 1 and PE 2 as required courses.  I would like to propose that we add Weightlifting to the list of co</w:t>
      </w:r>
      <w:r w:rsidR="00DC084F">
        <w:t>urses as a class to meet the 20-</w:t>
      </w:r>
      <w:r>
        <w:t>credit requirement.  I am making this proposal for two reasons:</w:t>
      </w:r>
    </w:p>
    <w:p w:rsidR="003778DF" w:rsidRDefault="003778DF"/>
    <w:p w:rsidR="003778DF" w:rsidRDefault="003778DF" w:rsidP="003778DF">
      <w:pPr>
        <w:pStyle w:val="ListParagraph"/>
        <w:numPr>
          <w:ilvl w:val="0"/>
          <w:numId w:val="1"/>
        </w:numPr>
      </w:pPr>
      <w:r>
        <w:t>Some of our freshmen students are opting to take a math class their freshman year which then conflicts with them taking PE 1.  Those students are then taking PE 2 as a sophomore because of our class schedule.  That leaves those students as juniors or seniors taking a class with the incoming freshmen.</w:t>
      </w:r>
    </w:p>
    <w:p w:rsidR="003778DF" w:rsidRDefault="003778DF" w:rsidP="003778DF">
      <w:pPr>
        <w:pStyle w:val="ListParagraph"/>
        <w:numPr>
          <w:ilvl w:val="0"/>
          <w:numId w:val="1"/>
        </w:numPr>
      </w:pPr>
      <w:r>
        <w:t>Some students are option enroll students.  At their previous school the PE graduation requirement was only 10 credits, one year.  When they come to us as a junior or senior then they have to find time to take PE 1 or PE 2.  Again upperclassmen trying to fit into a lower level class.</w:t>
      </w:r>
    </w:p>
    <w:p w:rsidR="003778DF" w:rsidRDefault="003778DF" w:rsidP="003778DF"/>
    <w:p w:rsidR="003778DF" w:rsidRDefault="00171E01" w:rsidP="003778DF">
      <w:r>
        <w:t>If W</w:t>
      </w:r>
      <w:r w:rsidR="003778DF">
        <w:t xml:space="preserve">eightlifting was allowed as part of the 20 </w:t>
      </w:r>
      <w:r>
        <w:t>credits</w:t>
      </w:r>
      <w:r w:rsidR="003778DF">
        <w:t xml:space="preserve"> students could take</w:t>
      </w:r>
      <w:r>
        <w:t xml:space="preserve"> to help meet the PE credit requirement then students would not have to take both PE 1 and PE 2. </w:t>
      </w:r>
      <w:r w:rsidR="003778DF">
        <w:t xml:space="preserve"> This would allow students more academic freedom when setting up their class schedule</w:t>
      </w:r>
      <w:r>
        <w:t>s</w:t>
      </w:r>
      <w:r w:rsidR="003778DF">
        <w:t>.</w:t>
      </w:r>
    </w:p>
    <w:p w:rsidR="00171E01" w:rsidRDefault="00171E01" w:rsidP="003778DF"/>
    <w:p w:rsidR="00171E01" w:rsidRDefault="00171E01" w:rsidP="003778DF"/>
    <w:p w:rsidR="00290B27" w:rsidRDefault="00171E01" w:rsidP="00A34EDF">
      <w:r>
        <w:t xml:space="preserve">This change </w:t>
      </w:r>
      <w:r w:rsidR="00290B27">
        <w:t>would</w:t>
      </w:r>
      <w:r w:rsidR="00A34EDF">
        <w:t xml:space="preserve"> only affect the “Course Description Book” on the listing of Graduation Requirements.</w:t>
      </w:r>
      <w:bookmarkStart w:id="0" w:name="_GoBack"/>
      <w:bookmarkEnd w:id="0"/>
    </w:p>
    <w:sectPr w:rsidR="00290B27" w:rsidSect="006701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6F0"/>
    <w:multiLevelType w:val="hybridMultilevel"/>
    <w:tmpl w:val="22BA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05851"/>
    <w:multiLevelType w:val="hybridMultilevel"/>
    <w:tmpl w:val="D1A6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DF"/>
    <w:rsid w:val="00171E01"/>
    <w:rsid w:val="00290B27"/>
    <w:rsid w:val="003778DF"/>
    <w:rsid w:val="006331E6"/>
    <w:rsid w:val="00670182"/>
    <w:rsid w:val="00A34EDF"/>
    <w:rsid w:val="00D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Macintosh Word</Application>
  <DocSecurity>0</DocSecurity>
  <Lines>9</Lines>
  <Paragraphs>2</Paragraphs>
  <ScaleCrop>false</ScaleCrop>
  <Company>Rock County Public Schools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 PS</dc:creator>
  <cp:keywords/>
  <dc:description/>
  <cp:lastModifiedBy>Tom Becker</cp:lastModifiedBy>
  <cp:revision>2</cp:revision>
  <dcterms:created xsi:type="dcterms:W3CDTF">2017-02-21T19:14:00Z</dcterms:created>
  <dcterms:modified xsi:type="dcterms:W3CDTF">2017-02-21T19:14:00Z</dcterms:modified>
</cp:coreProperties>
</file>