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2B" w:rsidRPr="00F7617A" w:rsidRDefault="00166949" w:rsidP="00166949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F7617A">
        <w:rPr>
          <w:rFonts w:ascii="Arial" w:hAnsi="Arial" w:cs="Arial"/>
          <w:b/>
          <w:sz w:val="28"/>
          <w:szCs w:val="24"/>
        </w:rPr>
        <w:t>NORTH FRANKLIN SCHOOL DISTRICT</w:t>
      </w:r>
    </w:p>
    <w:p w:rsidR="00166949" w:rsidRPr="00340036" w:rsidRDefault="00166949" w:rsidP="001669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0036">
        <w:rPr>
          <w:rFonts w:ascii="Arial" w:hAnsi="Arial" w:cs="Arial"/>
          <w:b/>
          <w:sz w:val="24"/>
          <w:szCs w:val="24"/>
        </w:rPr>
        <w:t>OBSERVATION FORM</w:t>
      </w:r>
    </w:p>
    <w:p w:rsidR="00166949" w:rsidRPr="00F7617A" w:rsidRDefault="001F157C" w:rsidP="001F157C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INSTRUCTIONAL COACHES (GLAD)</w:t>
      </w:r>
    </w:p>
    <w:p w:rsidR="00DD2238" w:rsidRPr="00340036" w:rsidRDefault="00DD2238" w:rsidP="00166949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577BE4" w:rsidRPr="00340036" w:rsidRDefault="00577BE4" w:rsidP="00577BE4">
      <w:pPr>
        <w:tabs>
          <w:tab w:val="right" w:pos="5040"/>
          <w:tab w:val="left" w:pos="5220"/>
          <w:tab w:val="right" w:pos="9360"/>
        </w:tabs>
        <w:spacing w:after="0"/>
        <w:rPr>
          <w:rFonts w:ascii="Arial" w:hAnsi="Arial" w:cs="Arial"/>
          <w:sz w:val="18"/>
          <w:szCs w:val="18"/>
        </w:rPr>
      </w:pPr>
      <w:r w:rsidRPr="00340036">
        <w:rPr>
          <w:rFonts w:ascii="Arial" w:hAnsi="Arial" w:cs="Arial"/>
          <w:sz w:val="18"/>
          <w:szCs w:val="18"/>
        </w:rPr>
        <w:t>Name</w:t>
      </w:r>
      <w:r w:rsidRPr="0049215C">
        <w:rPr>
          <w:rFonts w:ascii="Arial" w:hAnsi="Arial" w:cs="Arial"/>
          <w:sz w:val="18"/>
          <w:szCs w:val="18"/>
        </w:rPr>
        <w:t xml:space="preserve">: </w:t>
      </w:r>
      <w:r w:rsidRPr="0049215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9215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49215C">
        <w:rPr>
          <w:rFonts w:ascii="Arial" w:hAnsi="Arial" w:cs="Arial"/>
          <w:sz w:val="18"/>
          <w:szCs w:val="18"/>
          <w:u w:val="single"/>
        </w:rPr>
      </w:r>
      <w:r w:rsidRPr="0049215C">
        <w:rPr>
          <w:rFonts w:ascii="Arial" w:hAnsi="Arial" w:cs="Arial"/>
          <w:sz w:val="18"/>
          <w:szCs w:val="18"/>
          <w:u w:val="single"/>
        </w:rPr>
        <w:fldChar w:fldCharType="separate"/>
      </w:r>
      <w:bookmarkStart w:id="1" w:name="_GoBack"/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bookmarkEnd w:id="1"/>
      <w:r w:rsidRPr="0049215C">
        <w:rPr>
          <w:rFonts w:ascii="Arial" w:hAnsi="Arial" w:cs="Arial"/>
          <w:sz w:val="18"/>
          <w:szCs w:val="18"/>
          <w:u w:val="single"/>
        </w:rPr>
        <w:fldChar w:fldCharType="end"/>
      </w:r>
      <w:bookmarkEnd w:id="0"/>
      <w:r w:rsidRPr="00340036">
        <w:rPr>
          <w:rFonts w:ascii="Arial" w:hAnsi="Arial" w:cs="Arial"/>
          <w:sz w:val="18"/>
          <w:szCs w:val="18"/>
          <w:u w:val="single"/>
        </w:rPr>
        <w:tab/>
      </w:r>
      <w:r w:rsidRPr="0049215C">
        <w:rPr>
          <w:rFonts w:ascii="Arial" w:hAnsi="Arial" w:cs="Arial"/>
          <w:sz w:val="18"/>
          <w:szCs w:val="18"/>
        </w:rPr>
        <w:tab/>
      </w:r>
      <w:r w:rsidRPr="00340036">
        <w:rPr>
          <w:rFonts w:ascii="Arial" w:hAnsi="Arial" w:cs="Arial"/>
          <w:sz w:val="18"/>
          <w:szCs w:val="18"/>
        </w:rPr>
        <w:t>Assignment</w:t>
      </w:r>
      <w:r w:rsidRPr="0049215C">
        <w:rPr>
          <w:rFonts w:ascii="Arial" w:hAnsi="Arial" w:cs="Arial"/>
          <w:sz w:val="18"/>
          <w:szCs w:val="18"/>
        </w:rPr>
        <w:t xml:space="preserve">: </w:t>
      </w:r>
      <w:r w:rsidRPr="0049215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9215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49215C">
        <w:rPr>
          <w:rFonts w:ascii="Arial" w:hAnsi="Arial" w:cs="Arial"/>
          <w:sz w:val="18"/>
          <w:szCs w:val="18"/>
          <w:u w:val="single"/>
        </w:rPr>
      </w:r>
      <w:r w:rsidRPr="0049215C">
        <w:rPr>
          <w:rFonts w:ascii="Arial" w:hAnsi="Arial" w:cs="Arial"/>
          <w:sz w:val="18"/>
          <w:szCs w:val="18"/>
          <w:u w:val="single"/>
        </w:rPr>
        <w:fldChar w:fldCharType="separate"/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sz w:val="18"/>
          <w:szCs w:val="18"/>
          <w:u w:val="single"/>
        </w:rPr>
        <w:fldChar w:fldCharType="end"/>
      </w:r>
      <w:bookmarkEnd w:id="2"/>
      <w:r w:rsidRPr="00340036">
        <w:rPr>
          <w:rFonts w:ascii="Arial" w:hAnsi="Arial" w:cs="Arial"/>
          <w:sz w:val="18"/>
          <w:szCs w:val="18"/>
          <w:u w:val="single"/>
        </w:rPr>
        <w:tab/>
      </w:r>
    </w:p>
    <w:p w:rsidR="00577BE4" w:rsidRPr="00340036" w:rsidRDefault="00577BE4" w:rsidP="00577BE4">
      <w:pPr>
        <w:spacing w:after="0"/>
        <w:rPr>
          <w:rFonts w:ascii="Arial" w:hAnsi="Arial" w:cs="Arial"/>
          <w:sz w:val="18"/>
          <w:szCs w:val="18"/>
        </w:rPr>
      </w:pPr>
    </w:p>
    <w:p w:rsidR="00577BE4" w:rsidRPr="00F7617A" w:rsidRDefault="00577BE4" w:rsidP="00577BE4">
      <w:pPr>
        <w:tabs>
          <w:tab w:val="right" w:pos="4500"/>
          <w:tab w:val="left" w:pos="4590"/>
          <w:tab w:val="right" w:pos="9360"/>
        </w:tabs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Date and Time of Observation: </w:t>
      </w:r>
      <w:r w:rsidRPr="0049215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49215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49215C">
        <w:rPr>
          <w:rFonts w:ascii="Arial" w:hAnsi="Arial" w:cs="Arial"/>
          <w:sz w:val="18"/>
          <w:szCs w:val="18"/>
          <w:u w:val="single"/>
        </w:rPr>
      </w:r>
      <w:r w:rsidRPr="0049215C">
        <w:rPr>
          <w:rFonts w:ascii="Arial" w:hAnsi="Arial" w:cs="Arial"/>
          <w:sz w:val="18"/>
          <w:szCs w:val="18"/>
          <w:u w:val="single"/>
        </w:rPr>
        <w:fldChar w:fldCharType="separate"/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sz w:val="18"/>
          <w:szCs w:val="18"/>
          <w:u w:val="single"/>
        </w:rPr>
        <w:fldChar w:fldCharType="end"/>
      </w:r>
      <w:bookmarkEnd w:id="3"/>
      <w:r w:rsidRPr="0049215C">
        <w:rPr>
          <w:rFonts w:ascii="Arial" w:hAnsi="Arial" w:cs="Arial"/>
          <w:sz w:val="18"/>
          <w:szCs w:val="18"/>
          <w:u w:val="single"/>
        </w:rPr>
        <w:tab/>
      </w:r>
      <w:r w:rsidRPr="004921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Date Pre-Observation Conference: </w:t>
      </w:r>
      <w:r w:rsidRPr="0049215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9215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49215C">
        <w:rPr>
          <w:rFonts w:ascii="Arial" w:hAnsi="Arial" w:cs="Arial"/>
          <w:sz w:val="18"/>
          <w:szCs w:val="18"/>
          <w:u w:val="single"/>
        </w:rPr>
      </w:r>
      <w:r w:rsidRPr="0049215C">
        <w:rPr>
          <w:rFonts w:ascii="Arial" w:hAnsi="Arial" w:cs="Arial"/>
          <w:sz w:val="18"/>
          <w:szCs w:val="18"/>
          <w:u w:val="single"/>
        </w:rPr>
        <w:fldChar w:fldCharType="separate"/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sz w:val="18"/>
          <w:szCs w:val="18"/>
          <w:u w:val="single"/>
        </w:rPr>
        <w:fldChar w:fldCharType="end"/>
      </w:r>
      <w:bookmarkEnd w:id="4"/>
      <w:r>
        <w:rPr>
          <w:rFonts w:ascii="Arial" w:hAnsi="Arial" w:cs="Arial"/>
          <w:sz w:val="18"/>
          <w:szCs w:val="18"/>
          <w:u w:val="single"/>
        </w:rPr>
        <w:tab/>
      </w:r>
    </w:p>
    <w:p w:rsidR="00577BE4" w:rsidRDefault="00577BE4" w:rsidP="00577BE4">
      <w:pPr>
        <w:spacing w:after="0"/>
        <w:rPr>
          <w:rFonts w:ascii="Arial" w:hAnsi="Arial" w:cs="Arial"/>
          <w:sz w:val="18"/>
          <w:szCs w:val="18"/>
        </w:rPr>
      </w:pPr>
    </w:p>
    <w:p w:rsidR="00577BE4" w:rsidRDefault="00577BE4" w:rsidP="00577BE4">
      <w:pPr>
        <w:tabs>
          <w:tab w:val="right" w:pos="93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Post-Observation Conference: </w:t>
      </w:r>
      <w:r w:rsidRPr="0049215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49215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49215C">
        <w:rPr>
          <w:rFonts w:ascii="Arial" w:hAnsi="Arial" w:cs="Arial"/>
          <w:sz w:val="18"/>
          <w:szCs w:val="18"/>
          <w:u w:val="single"/>
        </w:rPr>
      </w:r>
      <w:r w:rsidRPr="0049215C">
        <w:rPr>
          <w:rFonts w:ascii="Arial" w:hAnsi="Arial" w:cs="Arial"/>
          <w:sz w:val="18"/>
          <w:szCs w:val="18"/>
          <w:u w:val="single"/>
        </w:rPr>
        <w:fldChar w:fldCharType="separate"/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sz w:val="18"/>
          <w:szCs w:val="18"/>
          <w:u w:val="single"/>
        </w:rPr>
        <w:fldChar w:fldCharType="end"/>
      </w:r>
      <w:bookmarkEnd w:id="5"/>
      <w:r w:rsidRPr="0049215C">
        <w:rPr>
          <w:rFonts w:ascii="Arial" w:hAnsi="Arial" w:cs="Arial"/>
          <w:sz w:val="18"/>
          <w:szCs w:val="18"/>
          <w:u w:val="single"/>
        </w:rPr>
        <w:tab/>
      </w:r>
    </w:p>
    <w:p w:rsidR="00F7617A" w:rsidRPr="00F7617A" w:rsidRDefault="00F7617A" w:rsidP="00DD2238">
      <w:pPr>
        <w:spacing w:after="0"/>
        <w:rPr>
          <w:rFonts w:ascii="Arial" w:hAnsi="Arial" w:cs="Arial"/>
          <w:sz w:val="18"/>
          <w:szCs w:val="18"/>
        </w:rPr>
      </w:pPr>
    </w:p>
    <w:p w:rsidR="006C6974" w:rsidRDefault="006C6974" w:rsidP="00340036">
      <w:pPr>
        <w:tabs>
          <w:tab w:val="left" w:pos="360"/>
          <w:tab w:val="left" w:pos="720"/>
          <w:tab w:val="left" w:pos="2250"/>
        </w:tabs>
        <w:spacing w:after="0"/>
        <w:ind w:left="360" w:hanging="360"/>
        <w:rPr>
          <w:rFonts w:ascii="Arial" w:hAnsi="Arial" w:cs="Arial"/>
          <w:b/>
          <w:sz w:val="18"/>
          <w:szCs w:val="18"/>
        </w:rPr>
      </w:pPr>
    </w:p>
    <w:p w:rsidR="00A04333" w:rsidRPr="00A04333" w:rsidRDefault="0051281D" w:rsidP="00340036">
      <w:pPr>
        <w:tabs>
          <w:tab w:val="left" w:pos="360"/>
          <w:tab w:val="left" w:pos="720"/>
          <w:tab w:val="left" w:pos="2250"/>
        </w:tabs>
        <w:spacing w:after="0"/>
        <w:ind w:left="360" w:hanging="360"/>
        <w:rPr>
          <w:rFonts w:ascii="Arial" w:hAnsi="Arial" w:cs="Arial"/>
          <w:b/>
          <w:sz w:val="18"/>
          <w:szCs w:val="18"/>
        </w:rPr>
      </w:pPr>
      <w:r w:rsidRPr="00A04333">
        <w:rPr>
          <w:rFonts w:ascii="Arial" w:hAnsi="Arial" w:cs="Arial"/>
          <w:b/>
          <w:sz w:val="18"/>
          <w:szCs w:val="18"/>
        </w:rPr>
        <w:t>1.</w:t>
      </w:r>
      <w:r w:rsidRPr="00A04333">
        <w:rPr>
          <w:rFonts w:ascii="Arial" w:hAnsi="Arial" w:cs="Arial"/>
          <w:b/>
          <w:sz w:val="18"/>
          <w:szCs w:val="18"/>
        </w:rPr>
        <w:tab/>
      </w:r>
      <w:r w:rsidR="00A04333" w:rsidRPr="00A04333">
        <w:rPr>
          <w:rFonts w:ascii="Arial" w:hAnsi="Arial" w:cs="Arial"/>
          <w:b/>
          <w:sz w:val="18"/>
          <w:szCs w:val="18"/>
        </w:rPr>
        <w:t>KNOWLEDGE AND PREPAR</w:t>
      </w:r>
      <w:r w:rsidR="00667B5A">
        <w:rPr>
          <w:rFonts w:ascii="Arial" w:hAnsi="Arial" w:cs="Arial"/>
          <w:b/>
          <w:sz w:val="18"/>
          <w:szCs w:val="18"/>
        </w:rPr>
        <w:t>A</w:t>
      </w:r>
      <w:r w:rsidR="00A04333" w:rsidRPr="00A04333">
        <w:rPr>
          <w:rFonts w:ascii="Arial" w:hAnsi="Arial" w:cs="Arial"/>
          <w:b/>
          <w:sz w:val="18"/>
          <w:szCs w:val="18"/>
        </w:rPr>
        <w:t>TION IN THE FIELD</w:t>
      </w:r>
    </w:p>
    <w:p w:rsidR="001F157C" w:rsidRPr="001F157C" w:rsidRDefault="001F157C" w:rsidP="001F157C">
      <w:pPr>
        <w:tabs>
          <w:tab w:val="left" w:pos="900"/>
          <w:tab w:val="left" w:pos="2250"/>
        </w:tabs>
        <w:spacing w:after="0"/>
        <w:ind w:left="900" w:hanging="540"/>
        <w:rPr>
          <w:rFonts w:ascii="Arial" w:hAnsi="Arial" w:cs="Arial"/>
          <w:sz w:val="18"/>
          <w:szCs w:val="18"/>
        </w:rPr>
      </w:pPr>
      <w:r w:rsidRPr="001F157C">
        <w:rPr>
          <w:rFonts w:ascii="Arial" w:hAnsi="Arial" w:cs="Arial"/>
          <w:sz w:val="18"/>
          <w:szCs w:val="18"/>
        </w:rPr>
        <w:t>1.1</w:t>
      </w:r>
      <w:r>
        <w:rPr>
          <w:rFonts w:ascii="Arial" w:hAnsi="Arial" w:cs="Arial"/>
          <w:sz w:val="18"/>
          <w:szCs w:val="18"/>
        </w:rPr>
        <w:tab/>
        <w:t>Attends classes/conferences/workshops and does reading/study to maintain appropriate academic background in the subject area.</w:t>
      </w:r>
    </w:p>
    <w:p w:rsidR="00A04333" w:rsidRDefault="001F157C" w:rsidP="001F157C">
      <w:pPr>
        <w:tabs>
          <w:tab w:val="left" w:pos="360"/>
          <w:tab w:val="left" w:pos="720"/>
          <w:tab w:val="left" w:pos="900"/>
          <w:tab w:val="left" w:pos="225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A04333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>2</w:t>
      </w:r>
      <w:r w:rsidR="00A043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04333">
        <w:rPr>
          <w:rFonts w:ascii="Arial" w:hAnsi="Arial" w:cs="Arial"/>
          <w:sz w:val="18"/>
          <w:szCs w:val="18"/>
        </w:rPr>
        <w:t>Develops a schedule of activities that provides a sound GLAD program for all staff</w:t>
      </w:r>
    </w:p>
    <w:p w:rsidR="001F157C" w:rsidRPr="00A04333" w:rsidRDefault="001F157C" w:rsidP="001F157C">
      <w:pPr>
        <w:tabs>
          <w:tab w:val="left" w:pos="720"/>
          <w:tab w:val="left" w:pos="900"/>
          <w:tab w:val="left" w:pos="2250"/>
        </w:tabs>
        <w:spacing w:after="0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Incorporates information from classes, conferences, workshops, observations, teachers in the development of programs, training and feedback</w:t>
      </w:r>
      <w:r>
        <w:rPr>
          <w:rFonts w:ascii="Arial" w:hAnsi="Arial" w:cs="Arial"/>
          <w:sz w:val="18"/>
          <w:szCs w:val="18"/>
        </w:rPr>
        <w:tab/>
      </w:r>
    </w:p>
    <w:p w:rsidR="00A04333" w:rsidRDefault="00A04333" w:rsidP="00340036">
      <w:pPr>
        <w:tabs>
          <w:tab w:val="left" w:pos="360"/>
          <w:tab w:val="left" w:pos="720"/>
          <w:tab w:val="left" w:pos="2250"/>
        </w:tabs>
        <w:spacing w:after="0"/>
        <w:ind w:left="360" w:hanging="360"/>
        <w:rPr>
          <w:rFonts w:ascii="Arial" w:hAnsi="Arial" w:cs="Arial"/>
          <w:b/>
          <w:sz w:val="18"/>
          <w:szCs w:val="18"/>
        </w:rPr>
      </w:pPr>
    </w:p>
    <w:p w:rsidR="006C6974" w:rsidRPr="00340036" w:rsidRDefault="006C6974" w:rsidP="006C69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40036">
        <w:rPr>
          <w:rFonts w:ascii="Arial" w:hAnsi="Arial" w:cs="Arial"/>
          <w:sz w:val="18"/>
          <w:szCs w:val="18"/>
        </w:rPr>
        <w:t>Comments:</w:t>
      </w:r>
    </w:p>
    <w:p w:rsidR="006C6974" w:rsidRPr="00340036" w:rsidRDefault="00577BE4" w:rsidP="006C69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6"/>
    </w:p>
    <w:p w:rsidR="006C6974" w:rsidRPr="00340036" w:rsidRDefault="006C6974" w:rsidP="006C69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C6974" w:rsidRPr="00340036" w:rsidRDefault="006C6974" w:rsidP="006C69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C6974" w:rsidRPr="00340036" w:rsidRDefault="006C6974" w:rsidP="006C6974">
      <w:pPr>
        <w:spacing w:after="0"/>
        <w:rPr>
          <w:rFonts w:ascii="Arial" w:hAnsi="Arial" w:cs="Arial"/>
          <w:sz w:val="18"/>
          <w:szCs w:val="18"/>
        </w:rPr>
      </w:pPr>
    </w:p>
    <w:p w:rsidR="0051281D" w:rsidRPr="00340036" w:rsidRDefault="00A04333" w:rsidP="00340036">
      <w:pPr>
        <w:tabs>
          <w:tab w:val="left" w:pos="360"/>
          <w:tab w:val="left" w:pos="720"/>
          <w:tab w:val="left" w:pos="225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</w:t>
      </w:r>
      <w:r>
        <w:rPr>
          <w:rFonts w:ascii="Arial" w:hAnsi="Arial" w:cs="Arial"/>
          <w:b/>
          <w:sz w:val="18"/>
          <w:szCs w:val="18"/>
        </w:rPr>
        <w:tab/>
      </w:r>
      <w:r w:rsidR="0051281D" w:rsidRPr="00340036">
        <w:rPr>
          <w:rFonts w:ascii="Arial" w:hAnsi="Arial" w:cs="Arial"/>
          <w:b/>
          <w:sz w:val="18"/>
          <w:szCs w:val="18"/>
        </w:rPr>
        <w:t>INSTRUCTIONAL</w:t>
      </w:r>
      <w:r>
        <w:rPr>
          <w:rFonts w:ascii="Arial" w:hAnsi="Arial" w:cs="Arial"/>
          <w:b/>
          <w:sz w:val="18"/>
          <w:szCs w:val="18"/>
        </w:rPr>
        <w:t>/TRAINING</w:t>
      </w:r>
    </w:p>
    <w:p w:rsidR="0051281D" w:rsidRPr="001F157C" w:rsidRDefault="00A04333" w:rsidP="001F157C">
      <w:pPr>
        <w:pStyle w:val="ListParagraph"/>
        <w:numPr>
          <w:ilvl w:val="1"/>
          <w:numId w:val="19"/>
        </w:numPr>
        <w:tabs>
          <w:tab w:val="left" w:pos="900"/>
          <w:tab w:val="left" w:pos="1080"/>
          <w:tab w:val="left" w:pos="1440"/>
        </w:tabs>
        <w:spacing w:after="0" w:line="240" w:lineRule="auto"/>
        <w:ind w:hanging="720"/>
        <w:rPr>
          <w:rFonts w:ascii="Arial" w:hAnsi="Arial" w:cs="Arial"/>
          <w:sz w:val="18"/>
          <w:szCs w:val="18"/>
        </w:rPr>
      </w:pPr>
      <w:r w:rsidRPr="001F157C">
        <w:rPr>
          <w:rFonts w:ascii="Arial" w:hAnsi="Arial" w:cs="Arial"/>
          <w:sz w:val="18"/>
          <w:szCs w:val="18"/>
        </w:rPr>
        <w:t>Model GLAD strategies</w:t>
      </w:r>
    </w:p>
    <w:p w:rsidR="00A04333" w:rsidRDefault="001F157C" w:rsidP="001F157C">
      <w:pPr>
        <w:tabs>
          <w:tab w:val="left" w:pos="900"/>
          <w:tab w:val="left" w:pos="1080"/>
          <w:tab w:val="left" w:pos="1440"/>
        </w:tabs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2</w:t>
      </w:r>
      <w:proofErr w:type="gramStart"/>
      <w:r>
        <w:rPr>
          <w:rFonts w:ascii="Arial" w:hAnsi="Arial" w:cs="Arial"/>
          <w:sz w:val="18"/>
          <w:szCs w:val="18"/>
        </w:rPr>
        <w:t>,2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A04333">
        <w:rPr>
          <w:rFonts w:ascii="Arial" w:hAnsi="Arial" w:cs="Arial"/>
          <w:sz w:val="18"/>
          <w:szCs w:val="18"/>
        </w:rPr>
        <w:t>Assist in providing instructional support and planning to all staff</w:t>
      </w:r>
    </w:p>
    <w:p w:rsidR="00A04333" w:rsidRPr="001F157C" w:rsidRDefault="00A04333" w:rsidP="001F157C">
      <w:pPr>
        <w:pStyle w:val="ListParagraph"/>
        <w:numPr>
          <w:ilvl w:val="1"/>
          <w:numId w:val="20"/>
        </w:numPr>
        <w:tabs>
          <w:tab w:val="left" w:pos="900"/>
          <w:tab w:val="left" w:pos="1080"/>
          <w:tab w:val="left" w:pos="1440"/>
        </w:tabs>
        <w:spacing w:after="0" w:line="240" w:lineRule="auto"/>
        <w:ind w:hanging="720"/>
        <w:rPr>
          <w:rFonts w:ascii="Arial" w:hAnsi="Arial" w:cs="Arial"/>
          <w:sz w:val="18"/>
          <w:szCs w:val="18"/>
        </w:rPr>
      </w:pPr>
      <w:r w:rsidRPr="001F157C">
        <w:rPr>
          <w:rFonts w:ascii="Arial" w:hAnsi="Arial" w:cs="Arial"/>
          <w:sz w:val="18"/>
          <w:szCs w:val="18"/>
        </w:rPr>
        <w:t>Provides feedback for improvement</w:t>
      </w:r>
    </w:p>
    <w:p w:rsidR="00A04333" w:rsidRDefault="00A04333" w:rsidP="001F157C">
      <w:pPr>
        <w:numPr>
          <w:ilvl w:val="1"/>
          <w:numId w:val="20"/>
        </w:numPr>
        <w:tabs>
          <w:tab w:val="left" w:pos="360"/>
          <w:tab w:val="left" w:pos="900"/>
          <w:tab w:val="left" w:pos="1080"/>
          <w:tab w:val="left" w:pos="144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Assist staff with instructional materials and curriculum</w:t>
      </w:r>
    </w:p>
    <w:p w:rsidR="00A04333" w:rsidRPr="00340036" w:rsidRDefault="00A04333" w:rsidP="001F157C">
      <w:pPr>
        <w:numPr>
          <w:ilvl w:val="1"/>
          <w:numId w:val="20"/>
        </w:numPr>
        <w:tabs>
          <w:tab w:val="left" w:pos="360"/>
          <w:tab w:val="left" w:pos="900"/>
          <w:tab w:val="left" w:pos="1080"/>
          <w:tab w:val="left" w:pos="144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Uses state standards, ELD standards in planning and developing a variety of instructional experiences and strategies to meet the needs of staff</w:t>
      </w:r>
    </w:p>
    <w:p w:rsidR="0051281D" w:rsidRPr="00340036" w:rsidRDefault="0051281D" w:rsidP="0051281D">
      <w:pP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1281D" w:rsidRPr="00340036" w:rsidRDefault="0051281D" w:rsidP="0051281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40036">
        <w:rPr>
          <w:rFonts w:ascii="Arial" w:hAnsi="Arial" w:cs="Arial"/>
          <w:sz w:val="18"/>
          <w:szCs w:val="18"/>
        </w:rPr>
        <w:t>Comments:</w:t>
      </w:r>
    </w:p>
    <w:p w:rsidR="0051281D" w:rsidRPr="00340036" w:rsidRDefault="00577BE4" w:rsidP="0051281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7"/>
    </w:p>
    <w:p w:rsidR="0051281D" w:rsidRPr="00340036" w:rsidRDefault="0051281D" w:rsidP="0051281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1281D" w:rsidRPr="00340036" w:rsidRDefault="0051281D" w:rsidP="0051281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1281D" w:rsidRPr="00340036" w:rsidRDefault="0051281D" w:rsidP="0051281D">
      <w:pPr>
        <w:spacing w:after="0"/>
        <w:rPr>
          <w:rFonts w:ascii="Arial" w:hAnsi="Arial" w:cs="Arial"/>
          <w:sz w:val="18"/>
          <w:szCs w:val="18"/>
        </w:rPr>
      </w:pPr>
    </w:p>
    <w:p w:rsidR="0079169F" w:rsidRPr="00340036" w:rsidRDefault="001F157C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79169F" w:rsidRPr="00340036">
        <w:rPr>
          <w:rFonts w:ascii="Arial" w:hAnsi="Arial" w:cs="Arial"/>
          <w:b/>
          <w:sz w:val="18"/>
          <w:szCs w:val="18"/>
        </w:rPr>
        <w:t>.</w:t>
      </w:r>
      <w:r w:rsidR="0079169F" w:rsidRPr="00340036">
        <w:rPr>
          <w:rFonts w:ascii="Arial" w:hAnsi="Arial" w:cs="Arial"/>
          <w:b/>
          <w:sz w:val="18"/>
          <w:szCs w:val="18"/>
        </w:rPr>
        <w:tab/>
        <w:t xml:space="preserve">EFFORT TOWARD IMPROVEMENT WHEN NEEDED  </w:t>
      </w:r>
    </w:p>
    <w:p w:rsidR="00366B82" w:rsidRPr="00D75325" w:rsidRDefault="00366B82" w:rsidP="00D75325">
      <w:pPr>
        <w:pStyle w:val="ListParagraph"/>
        <w:numPr>
          <w:ilvl w:val="1"/>
          <w:numId w:val="1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 w:rsidRPr="00D75325">
        <w:rPr>
          <w:rFonts w:ascii="Arial" w:hAnsi="Arial" w:cs="Arial"/>
          <w:sz w:val="18"/>
          <w:szCs w:val="18"/>
        </w:rPr>
        <w:t>Shows professional growth as a result of participation in professional activities</w:t>
      </w:r>
    </w:p>
    <w:p w:rsidR="00366B82" w:rsidRPr="00D75325" w:rsidRDefault="00366B82" w:rsidP="00D75325">
      <w:pPr>
        <w:pStyle w:val="ListParagraph"/>
        <w:numPr>
          <w:ilvl w:val="1"/>
          <w:numId w:val="1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 w:rsidRPr="00D75325">
        <w:rPr>
          <w:rFonts w:ascii="Arial" w:hAnsi="Arial" w:cs="Arial"/>
          <w:sz w:val="18"/>
          <w:szCs w:val="18"/>
        </w:rPr>
        <w:t>Responds positively to recommendations included in periodic and annual personnel evaluations</w:t>
      </w:r>
    </w:p>
    <w:p w:rsidR="00366B82" w:rsidRPr="00340036" w:rsidRDefault="00366B82" w:rsidP="00D75325">
      <w:pPr>
        <w:numPr>
          <w:ilvl w:val="1"/>
          <w:numId w:val="1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 w:rsidRPr="00340036">
        <w:rPr>
          <w:rFonts w:ascii="Arial" w:hAnsi="Arial" w:cs="Arial"/>
          <w:sz w:val="18"/>
          <w:szCs w:val="18"/>
        </w:rPr>
        <w:t>Uses self-assessment to identify strengths, needs, and limitations</w:t>
      </w:r>
    </w:p>
    <w:p w:rsidR="00366B82" w:rsidRPr="00340036" w:rsidRDefault="00366B82" w:rsidP="00D75325">
      <w:pPr>
        <w:numPr>
          <w:ilvl w:val="1"/>
          <w:numId w:val="1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 w:rsidRPr="00340036">
        <w:rPr>
          <w:rFonts w:ascii="Arial" w:hAnsi="Arial" w:cs="Arial"/>
          <w:sz w:val="18"/>
          <w:szCs w:val="18"/>
        </w:rPr>
        <w:t>Takes appropriate action to facilitate growth, including participation in professional growth activities</w:t>
      </w:r>
    </w:p>
    <w:p w:rsidR="0079169F" w:rsidRPr="00340036" w:rsidRDefault="00366B82" w:rsidP="00D75325">
      <w:pPr>
        <w:numPr>
          <w:ilvl w:val="1"/>
          <w:numId w:val="1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 w:rsidRPr="00340036">
        <w:rPr>
          <w:rFonts w:ascii="Arial" w:hAnsi="Arial" w:cs="Arial"/>
          <w:sz w:val="18"/>
          <w:szCs w:val="18"/>
        </w:rPr>
        <w:t>Uses classroom student achievement data to guide improvements</w:t>
      </w:r>
    </w:p>
    <w:p w:rsidR="0079169F" w:rsidRPr="00340036" w:rsidRDefault="0079169F" w:rsidP="00366B82">
      <w:pPr>
        <w:tabs>
          <w:tab w:val="left" w:pos="360"/>
          <w:tab w:val="left" w:pos="900"/>
        </w:tabs>
        <w:spacing w:after="0"/>
        <w:ind w:left="900" w:hanging="540"/>
        <w:rPr>
          <w:rFonts w:ascii="Arial" w:hAnsi="Arial" w:cs="Arial"/>
          <w:sz w:val="18"/>
          <w:szCs w:val="18"/>
        </w:rPr>
      </w:pPr>
    </w:p>
    <w:p w:rsidR="00366B82" w:rsidRPr="00340036" w:rsidRDefault="00366B82" w:rsidP="00366B8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40036">
        <w:rPr>
          <w:rFonts w:ascii="Arial" w:hAnsi="Arial" w:cs="Arial"/>
          <w:sz w:val="18"/>
          <w:szCs w:val="18"/>
        </w:rPr>
        <w:t>Comments:</w:t>
      </w:r>
    </w:p>
    <w:p w:rsidR="00366B82" w:rsidRPr="00340036" w:rsidRDefault="00577BE4" w:rsidP="00366B8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8"/>
    </w:p>
    <w:p w:rsidR="00366B82" w:rsidRPr="00340036" w:rsidRDefault="00366B82" w:rsidP="00366B8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66B82" w:rsidRPr="00340036" w:rsidRDefault="00366B82" w:rsidP="00366B8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66B82" w:rsidRPr="00340036" w:rsidRDefault="00366B82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1F157C" w:rsidRDefault="001F157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366B82" w:rsidRPr="00340036" w:rsidRDefault="001F157C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4</w:t>
      </w:r>
      <w:r w:rsidR="00366B82" w:rsidRPr="00340036">
        <w:rPr>
          <w:rFonts w:ascii="Arial" w:hAnsi="Arial" w:cs="Arial"/>
          <w:b/>
          <w:sz w:val="18"/>
          <w:szCs w:val="18"/>
        </w:rPr>
        <w:t xml:space="preserve">.  </w:t>
      </w:r>
      <w:r w:rsidR="00366B82" w:rsidRPr="00340036">
        <w:rPr>
          <w:rFonts w:ascii="Arial" w:hAnsi="Arial" w:cs="Arial"/>
          <w:b/>
          <w:sz w:val="18"/>
          <w:szCs w:val="18"/>
        </w:rPr>
        <w:tab/>
        <w:t>PROFESSIONAL CHARACTERISTICS</w:t>
      </w:r>
      <w:r w:rsidR="00366B82" w:rsidRPr="00340036">
        <w:rPr>
          <w:rFonts w:ascii="Arial" w:hAnsi="Arial" w:cs="Arial"/>
          <w:sz w:val="18"/>
          <w:szCs w:val="18"/>
        </w:rPr>
        <w:t xml:space="preserve">  </w:t>
      </w:r>
    </w:p>
    <w:p w:rsidR="00366B82" w:rsidRPr="00D75325" w:rsidRDefault="00D75325" w:rsidP="00A04333">
      <w:pPr>
        <w:spacing w:after="0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366B82" w:rsidRPr="00340036">
        <w:rPr>
          <w:rFonts w:ascii="Arial" w:hAnsi="Arial" w:cs="Arial"/>
          <w:sz w:val="18"/>
          <w:szCs w:val="18"/>
        </w:rPr>
        <w:t>.1</w:t>
      </w:r>
      <w:r>
        <w:rPr>
          <w:rFonts w:ascii="Arial" w:hAnsi="Arial" w:cs="Arial"/>
          <w:sz w:val="18"/>
          <w:szCs w:val="18"/>
        </w:rPr>
        <w:tab/>
      </w:r>
      <w:r w:rsidR="00366B82" w:rsidRPr="00D75325">
        <w:rPr>
          <w:rFonts w:ascii="Arial" w:hAnsi="Arial" w:cs="Arial"/>
          <w:sz w:val="18"/>
          <w:szCs w:val="18"/>
        </w:rPr>
        <w:t>Exhibits flexibility, self-control, mature behavior, and good judgement</w:t>
      </w:r>
    </w:p>
    <w:p w:rsidR="00366B82" w:rsidRPr="00D75325" w:rsidRDefault="00366B82" w:rsidP="00D75325">
      <w:pPr>
        <w:pStyle w:val="ListParagraph"/>
        <w:numPr>
          <w:ilvl w:val="1"/>
          <w:numId w:val="17"/>
        </w:numPr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 w:rsidRPr="00D75325">
        <w:rPr>
          <w:rFonts w:ascii="Arial" w:hAnsi="Arial" w:cs="Arial"/>
          <w:sz w:val="18"/>
          <w:szCs w:val="18"/>
        </w:rPr>
        <w:t>Maintains an appearance that does not detract from the educational process or the education profession</w:t>
      </w:r>
    </w:p>
    <w:p w:rsidR="00366B82" w:rsidRPr="00340036" w:rsidRDefault="00366B82" w:rsidP="00D75325">
      <w:pPr>
        <w:numPr>
          <w:ilvl w:val="1"/>
          <w:numId w:val="17"/>
        </w:numPr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 w:rsidRPr="00340036">
        <w:rPr>
          <w:rFonts w:ascii="Arial" w:hAnsi="Arial" w:cs="Arial"/>
          <w:sz w:val="18"/>
          <w:szCs w:val="18"/>
        </w:rPr>
        <w:t>Selects appropriate methods for resolving concerns, problems, and/or conflicts</w:t>
      </w:r>
    </w:p>
    <w:p w:rsidR="00366B82" w:rsidRPr="00340036" w:rsidRDefault="00366B82" w:rsidP="00D75325">
      <w:pPr>
        <w:numPr>
          <w:ilvl w:val="1"/>
          <w:numId w:val="17"/>
        </w:numPr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 w:rsidRPr="00340036">
        <w:rPr>
          <w:rFonts w:ascii="Arial" w:hAnsi="Arial" w:cs="Arial"/>
          <w:sz w:val="18"/>
          <w:szCs w:val="18"/>
        </w:rPr>
        <w:t>Participates in staff/departmental/grade level meetings and other meetings deemed necessary by the building administrator</w:t>
      </w:r>
    </w:p>
    <w:p w:rsidR="00366B82" w:rsidRDefault="00366B82" w:rsidP="00D75325">
      <w:pPr>
        <w:numPr>
          <w:ilvl w:val="1"/>
          <w:numId w:val="17"/>
        </w:numPr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 w:rsidRPr="00340036">
        <w:rPr>
          <w:rFonts w:ascii="Arial" w:hAnsi="Arial" w:cs="Arial"/>
          <w:sz w:val="18"/>
          <w:szCs w:val="18"/>
        </w:rPr>
        <w:t>Demonstrates commitment to school by working toward continuous improvement; works productively with colleagues; shares responsibility</w:t>
      </w:r>
    </w:p>
    <w:p w:rsidR="00A04333" w:rsidRDefault="00A04333" w:rsidP="00D75325">
      <w:pPr>
        <w:numPr>
          <w:ilvl w:val="1"/>
          <w:numId w:val="17"/>
        </w:numPr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Actively and collaboratively participates </w:t>
      </w:r>
      <w:proofErr w:type="spellStart"/>
      <w:r>
        <w:rPr>
          <w:rFonts w:ascii="Arial" w:hAnsi="Arial" w:cs="Arial"/>
          <w:sz w:val="18"/>
          <w:szCs w:val="18"/>
        </w:rPr>
        <w:t>wit h</w:t>
      </w:r>
      <w:proofErr w:type="spellEnd"/>
      <w:r>
        <w:rPr>
          <w:rFonts w:ascii="Arial" w:hAnsi="Arial" w:cs="Arial"/>
          <w:sz w:val="18"/>
          <w:szCs w:val="18"/>
        </w:rPr>
        <w:t xml:space="preserve"> building principals and staff </w:t>
      </w:r>
    </w:p>
    <w:p w:rsidR="00A04333" w:rsidRDefault="00A04333" w:rsidP="00A04333">
      <w:pPr>
        <w:pStyle w:val="ListParagraph"/>
        <w:numPr>
          <w:ilvl w:val="1"/>
          <w:numId w:val="17"/>
        </w:numPr>
        <w:tabs>
          <w:tab w:val="left" w:pos="900"/>
        </w:tabs>
        <w:spacing w:after="0" w:line="240" w:lineRule="auto"/>
        <w:ind w:hanging="810"/>
        <w:rPr>
          <w:rFonts w:ascii="Arial" w:hAnsi="Arial" w:cs="Arial"/>
          <w:sz w:val="18"/>
          <w:szCs w:val="18"/>
        </w:rPr>
      </w:pPr>
      <w:r w:rsidRPr="00D75325">
        <w:rPr>
          <w:rFonts w:ascii="Arial" w:hAnsi="Arial" w:cs="Arial"/>
          <w:sz w:val="18"/>
          <w:szCs w:val="18"/>
        </w:rPr>
        <w:t xml:space="preserve">Communicates effectively </w:t>
      </w:r>
      <w:r>
        <w:rPr>
          <w:rFonts w:ascii="Arial" w:hAnsi="Arial" w:cs="Arial"/>
          <w:sz w:val="18"/>
          <w:szCs w:val="18"/>
        </w:rPr>
        <w:t xml:space="preserve">and positively </w:t>
      </w:r>
      <w:r w:rsidRPr="00D75325">
        <w:rPr>
          <w:rFonts w:ascii="Arial" w:hAnsi="Arial" w:cs="Arial"/>
          <w:sz w:val="18"/>
          <w:szCs w:val="18"/>
        </w:rPr>
        <w:t xml:space="preserve">with </w:t>
      </w:r>
      <w:r>
        <w:rPr>
          <w:rFonts w:ascii="Arial" w:hAnsi="Arial" w:cs="Arial"/>
          <w:sz w:val="18"/>
          <w:szCs w:val="18"/>
        </w:rPr>
        <w:t>students, staff and administration</w:t>
      </w:r>
    </w:p>
    <w:p w:rsidR="00A04333" w:rsidRPr="00D75325" w:rsidRDefault="00A04333" w:rsidP="00A04333">
      <w:pPr>
        <w:pStyle w:val="ListParagraph"/>
        <w:numPr>
          <w:ilvl w:val="1"/>
          <w:numId w:val="17"/>
        </w:numPr>
        <w:tabs>
          <w:tab w:val="left" w:pos="900"/>
        </w:tabs>
        <w:spacing w:after="0" w:line="240" w:lineRule="auto"/>
        <w:ind w:hanging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Develop and maintain a schedule</w:t>
      </w:r>
    </w:p>
    <w:p w:rsidR="00366B82" w:rsidRPr="00340036" w:rsidRDefault="00366B82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366B82" w:rsidRPr="00340036" w:rsidRDefault="00366B82" w:rsidP="00366B8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40036">
        <w:rPr>
          <w:rFonts w:ascii="Arial" w:hAnsi="Arial" w:cs="Arial"/>
          <w:sz w:val="18"/>
          <w:szCs w:val="18"/>
        </w:rPr>
        <w:t>Comments:</w:t>
      </w:r>
    </w:p>
    <w:p w:rsidR="00366B82" w:rsidRPr="00340036" w:rsidRDefault="00577BE4" w:rsidP="00366B8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9"/>
    </w:p>
    <w:p w:rsidR="00366B82" w:rsidRPr="00340036" w:rsidRDefault="00366B82" w:rsidP="00366B8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66B82" w:rsidRPr="00340036" w:rsidRDefault="00366B82" w:rsidP="00366B8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E66C6" w:rsidRPr="0012393F" w:rsidRDefault="007E66C6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F7617A" w:rsidRPr="0012393F" w:rsidRDefault="00F7617A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 w:rsidRPr="0012393F">
        <w:rPr>
          <w:rFonts w:ascii="Arial" w:hAnsi="Arial" w:cs="Arial"/>
          <w:sz w:val="18"/>
          <w:szCs w:val="18"/>
        </w:rPr>
        <w:t>General Comments:</w:t>
      </w:r>
    </w:p>
    <w:p w:rsidR="00F7617A" w:rsidRPr="0012393F" w:rsidRDefault="00577BE4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0"/>
    </w:p>
    <w:p w:rsidR="00F7617A" w:rsidRPr="0012393F" w:rsidRDefault="00F7617A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F7617A" w:rsidRPr="0012393F" w:rsidRDefault="00F7617A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F7617A" w:rsidRPr="0012393F" w:rsidRDefault="00F7617A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F7617A" w:rsidRPr="0012393F" w:rsidRDefault="00F7617A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12393F" w:rsidRDefault="0012393F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  <w:u w:val="single"/>
        </w:rPr>
      </w:pPr>
    </w:p>
    <w:p w:rsidR="00F7617A" w:rsidRPr="0012393F" w:rsidRDefault="00F7617A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</w:p>
    <w:p w:rsidR="00F7617A" w:rsidRPr="0012393F" w:rsidRDefault="00F7617A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 w:rsidRPr="0012393F">
        <w:rPr>
          <w:rFonts w:ascii="Arial" w:hAnsi="Arial" w:cs="Arial"/>
          <w:sz w:val="18"/>
          <w:szCs w:val="18"/>
        </w:rPr>
        <w:t>Date</w:t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="004516D3">
        <w:rPr>
          <w:rFonts w:ascii="Arial" w:hAnsi="Arial" w:cs="Arial"/>
          <w:sz w:val="18"/>
          <w:szCs w:val="18"/>
        </w:rPr>
        <w:t xml:space="preserve">Evaluator’s </w:t>
      </w:r>
      <w:r w:rsidRPr="0012393F">
        <w:rPr>
          <w:rFonts w:ascii="Arial" w:hAnsi="Arial" w:cs="Arial"/>
          <w:sz w:val="18"/>
          <w:szCs w:val="18"/>
        </w:rPr>
        <w:t>Signature</w:t>
      </w:r>
    </w:p>
    <w:p w:rsidR="00F7617A" w:rsidRPr="0012393F" w:rsidRDefault="00F7617A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F7617A" w:rsidRPr="0012393F" w:rsidRDefault="00F7617A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F7617A" w:rsidRPr="0012393F" w:rsidRDefault="00F7617A" w:rsidP="00F7617A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</w:p>
    <w:p w:rsidR="00F7617A" w:rsidRPr="0012393F" w:rsidRDefault="00F7617A" w:rsidP="00F7617A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 w:rsidRPr="0012393F">
        <w:rPr>
          <w:rFonts w:ascii="Arial" w:hAnsi="Arial" w:cs="Arial"/>
          <w:sz w:val="18"/>
          <w:szCs w:val="18"/>
        </w:rPr>
        <w:t>Date</w:t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  <w:t>Teacher’s Signature</w:t>
      </w:r>
    </w:p>
    <w:p w:rsidR="00F7617A" w:rsidRPr="0012393F" w:rsidRDefault="00F7617A" w:rsidP="00F7617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7617A" w:rsidRPr="00F7617A" w:rsidRDefault="00F7617A" w:rsidP="00F7617A">
      <w:pPr>
        <w:spacing w:after="0"/>
        <w:jc w:val="both"/>
        <w:rPr>
          <w:rFonts w:ascii="Arial" w:hAnsi="Arial" w:cs="Arial"/>
          <w:sz w:val="18"/>
          <w:szCs w:val="18"/>
        </w:rPr>
      </w:pPr>
      <w:r w:rsidRPr="00F7617A">
        <w:rPr>
          <w:rFonts w:ascii="Arial" w:hAnsi="Arial" w:cs="Arial"/>
          <w:sz w:val="18"/>
          <w:szCs w:val="18"/>
        </w:rPr>
        <w:t>NOTE:  The signature of the staff does not imply agreement with the results of this observation and only acknowledge having see</w:t>
      </w:r>
      <w:r>
        <w:rPr>
          <w:rFonts w:ascii="Arial" w:hAnsi="Arial" w:cs="Arial"/>
          <w:sz w:val="18"/>
          <w:szCs w:val="18"/>
        </w:rPr>
        <w:t>n</w:t>
      </w:r>
      <w:r w:rsidRPr="00F7617A">
        <w:rPr>
          <w:rFonts w:ascii="Arial" w:hAnsi="Arial" w:cs="Arial"/>
          <w:sz w:val="18"/>
          <w:szCs w:val="18"/>
        </w:rPr>
        <w:t xml:space="preserve"> the report.  The staff shall have the exclusive right to attach hi</w:t>
      </w:r>
      <w:r>
        <w:rPr>
          <w:rFonts w:ascii="Arial" w:hAnsi="Arial" w:cs="Arial"/>
          <w:sz w:val="18"/>
          <w:szCs w:val="18"/>
        </w:rPr>
        <w:t>s</w:t>
      </w:r>
      <w:r w:rsidRPr="00F7617A">
        <w:rPr>
          <w:rFonts w:ascii="Arial" w:hAnsi="Arial" w:cs="Arial"/>
          <w:sz w:val="18"/>
          <w:szCs w:val="18"/>
        </w:rPr>
        <w:t>/her own comments, which shall become a part of this report.</w:t>
      </w:r>
    </w:p>
    <w:sectPr w:rsidR="00F7617A" w:rsidRPr="00F7617A" w:rsidSect="0012393F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A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136E9"/>
    <w:multiLevelType w:val="multilevel"/>
    <w:tmpl w:val="AA5E60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abstractNum w:abstractNumId="2" w15:restartNumberingAfterBreak="0">
    <w:nsid w:val="154940C0"/>
    <w:multiLevelType w:val="multilevel"/>
    <w:tmpl w:val="AB021E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6282330"/>
    <w:multiLevelType w:val="multilevel"/>
    <w:tmpl w:val="516AD2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67420CB"/>
    <w:multiLevelType w:val="multilevel"/>
    <w:tmpl w:val="6D72382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5" w15:restartNumberingAfterBreak="0">
    <w:nsid w:val="1C2148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2A371C"/>
    <w:multiLevelType w:val="multilevel"/>
    <w:tmpl w:val="F9B062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7" w15:restartNumberingAfterBreak="0">
    <w:nsid w:val="301149BF"/>
    <w:multiLevelType w:val="multilevel"/>
    <w:tmpl w:val="E1C029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3C60631A"/>
    <w:multiLevelType w:val="multilevel"/>
    <w:tmpl w:val="36D03F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3205294"/>
    <w:multiLevelType w:val="multilevel"/>
    <w:tmpl w:val="659C94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0" w15:restartNumberingAfterBreak="0">
    <w:nsid w:val="456C0E57"/>
    <w:multiLevelType w:val="multilevel"/>
    <w:tmpl w:val="A8F074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1" w15:restartNumberingAfterBreak="0">
    <w:nsid w:val="48C43A47"/>
    <w:multiLevelType w:val="multilevel"/>
    <w:tmpl w:val="C9A42C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49784DB9"/>
    <w:multiLevelType w:val="multilevel"/>
    <w:tmpl w:val="DCF65E1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080"/>
      </w:pPr>
      <w:rPr>
        <w:rFonts w:hint="default"/>
      </w:rPr>
    </w:lvl>
  </w:abstractNum>
  <w:abstractNum w:abstractNumId="13" w15:restartNumberingAfterBreak="0">
    <w:nsid w:val="4A2D6E77"/>
    <w:multiLevelType w:val="multilevel"/>
    <w:tmpl w:val="5B2ADA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50C67812"/>
    <w:multiLevelType w:val="multilevel"/>
    <w:tmpl w:val="582E75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5" w15:restartNumberingAfterBreak="0">
    <w:nsid w:val="51F14168"/>
    <w:multiLevelType w:val="hybridMultilevel"/>
    <w:tmpl w:val="0ECC2C38"/>
    <w:lvl w:ilvl="0" w:tplc="14928BC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420F3"/>
    <w:multiLevelType w:val="multilevel"/>
    <w:tmpl w:val="A9ACD5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7" w15:restartNumberingAfterBreak="0">
    <w:nsid w:val="62A77BB6"/>
    <w:multiLevelType w:val="singleLevel"/>
    <w:tmpl w:val="88A0FF7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8" w15:restartNumberingAfterBreak="0">
    <w:nsid w:val="66E70701"/>
    <w:multiLevelType w:val="multilevel"/>
    <w:tmpl w:val="B0B225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9" w15:restartNumberingAfterBreak="0">
    <w:nsid w:val="77083F26"/>
    <w:multiLevelType w:val="multilevel"/>
    <w:tmpl w:val="BECE96E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08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5"/>
  </w:num>
  <w:num w:numId="5">
    <w:abstractNumId w:val="10"/>
  </w:num>
  <w:num w:numId="6">
    <w:abstractNumId w:val="16"/>
  </w:num>
  <w:num w:numId="7">
    <w:abstractNumId w:val="14"/>
  </w:num>
  <w:num w:numId="8">
    <w:abstractNumId w:val="18"/>
  </w:num>
  <w:num w:numId="9">
    <w:abstractNumId w:val="19"/>
  </w:num>
  <w:num w:numId="10">
    <w:abstractNumId w:val="12"/>
  </w:num>
  <w:num w:numId="11">
    <w:abstractNumId w:val="4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6"/>
  </w:num>
  <w:num w:numId="18">
    <w:abstractNumId w:val="2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qpTy9Lm166WQuDEMp6jFMUqDyegn7zAQ6WSMIAa6vz00BRZ5s041nQgIPwTQk+O7BLyD0EjxhjY1T0V2AOgPg==" w:salt="FuTcQ5+Q5OZZ6o2LoaGel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49"/>
    <w:rsid w:val="0012393F"/>
    <w:rsid w:val="00166949"/>
    <w:rsid w:val="001F157C"/>
    <w:rsid w:val="00340036"/>
    <w:rsid w:val="00366B82"/>
    <w:rsid w:val="00382B95"/>
    <w:rsid w:val="004516D3"/>
    <w:rsid w:val="0051281D"/>
    <w:rsid w:val="00514C06"/>
    <w:rsid w:val="00577BE4"/>
    <w:rsid w:val="00667B5A"/>
    <w:rsid w:val="006C6974"/>
    <w:rsid w:val="0079169F"/>
    <w:rsid w:val="007E4250"/>
    <w:rsid w:val="007E66C6"/>
    <w:rsid w:val="009B50CF"/>
    <w:rsid w:val="009C29D4"/>
    <w:rsid w:val="00A04333"/>
    <w:rsid w:val="00D75325"/>
    <w:rsid w:val="00DD2238"/>
    <w:rsid w:val="00E2472B"/>
    <w:rsid w:val="00F7617A"/>
    <w:rsid w:val="00F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9B30E-EED7-4019-A81F-461C5F02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1281D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51281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8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1281D"/>
    <w:rPr>
      <w:rFonts w:ascii="Arial" w:eastAsia="Times New Roman" w:hAnsi="Arial" w:cs="Times New Roman"/>
      <w:i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1281D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032B-C6A0-470B-95BC-585CCFCC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Susan Syrie</cp:lastModifiedBy>
  <cp:revision>6</cp:revision>
  <cp:lastPrinted>2017-07-17T20:41:00Z</cp:lastPrinted>
  <dcterms:created xsi:type="dcterms:W3CDTF">2017-07-17T19:13:00Z</dcterms:created>
  <dcterms:modified xsi:type="dcterms:W3CDTF">2018-10-22T17:18:00Z</dcterms:modified>
</cp:coreProperties>
</file>