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2B" w:rsidRPr="00F7617A" w:rsidRDefault="00166949" w:rsidP="0016694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F7617A">
        <w:rPr>
          <w:rFonts w:ascii="Arial" w:hAnsi="Arial" w:cs="Arial"/>
          <w:b/>
          <w:sz w:val="28"/>
          <w:szCs w:val="24"/>
        </w:rPr>
        <w:t>NORTH FRANKLIN SCHOOL DISTRICT</w:t>
      </w:r>
    </w:p>
    <w:p w:rsidR="00166949" w:rsidRPr="00340036" w:rsidRDefault="00677D03" w:rsidP="001669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EVALUATION </w:t>
      </w:r>
      <w:r w:rsidR="00166949" w:rsidRPr="00340036">
        <w:rPr>
          <w:rFonts w:ascii="Arial" w:hAnsi="Arial" w:cs="Arial"/>
          <w:b/>
          <w:sz w:val="24"/>
          <w:szCs w:val="24"/>
        </w:rPr>
        <w:t>FORM</w:t>
      </w:r>
    </w:p>
    <w:p w:rsidR="00B43DE1" w:rsidRDefault="000D2FCE" w:rsidP="001669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EDUCATION SPECIALISTS</w:t>
      </w:r>
    </w:p>
    <w:p w:rsidR="00DD2238" w:rsidRDefault="000D2FCE" w:rsidP="0016694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7617A">
        <w:rPr>
          <w:rFonts w:ascii="Arial" w:hAnsi="Arial" w:cs="Arial"/>
          <w:i/>
          <w:sz w:val="20"/>
          <w:szCs w:val="20"/>
        </w:rPr>
        <w:t>(</w:t>
      </w:r>
      <w:proofErr w:type="gramStart"/>
      <w:r>
        <w:rPr>
          <w:rFonts w:ascii="Arial" w:hAnsi="Arial" w:cs="Arial"/>
          <w:i/>
          <w:sz w:val="20"/>
          <w:szCs w:val="20"/>
        </w:rPr>
        <w:t>psychologists</w:t>
      </w:r>
      <w:proofErr w:type="gramEnd"/>
      <w:r>
        <w:rPr>
          <w:rFonts w:ascii="Arial" w:hAnsi="Arial" w:cs="Arial"/>
          <w:i/>
          <w:sz w:val="20"/>
          <w:szCs w:val="20"/>
        </w:rPr>
        <w:t>, speech language pathologists, physical therapists, occupational therapists</w:t>
      </w:r>
      <w:r w:rsidRPr="00F7617A">
        <w:rPr>
          <w:rFonts w:ascii="Arial" w:hAnsi="Arial" w:cs="Arial"/>
          <w:i/>
          <w:sz w:val="20"/>
          <w:szCs w:val="20"/>
        </w:rPr>
        <w:t>)</w:t>
      </w:r>
    </w:p>
    <w:p w:rsidR="000D2FCE" w:rsidRPr="00340036" w:rsidRDefault="000D2FCE" w:rsidP="00166949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DD2238" w:rsidRPr="00340036" w:rsidRDefault="00710431" w:rsidP="00CF30EB">
      <w:pPr>
        <w:tabs>
          <w:tab w:val="right" w:pos="4680"/>
          <w:tab w:val="left" w:pos="4860"/>
          <w:tab w:val="right" w:pos="93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Name: </w:t>
      </w:r>
      <w:r w:rsidR="00CF30EB" w:rsidRPr="00CF30E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F30EB" w:rsidRPr="00CF30E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CF30EB" w:rsidRPr="00CF30EB">
        <w:rPr>
          <w:rFonts w:ascii="Arial" w:hAnsi="Arial" w:cs="Arial"/>
          <w:sz w:val="18"/>
          <w:szCs w:val="18"/>
          <w:u w:val="single"/>
        </w:rPr>
      </w:r>
      <w:r w:rsidR="00CF30EB" w:rsidRPr="00CF30EB">
        <w:rPr>
          <w:rFonts w:ascii="Arial" w:hAnsi="Arial" w:cs="Arial"/>
          <w:sz w:val="18"/>
          <w:szCs w:val="18"/>
          <w:u w:val="single"/>
        </w:rPr>
        <w:fldChar w:fldCharType="separate"/>
      </w:r>
      <w:r w:rsidR="00CF30EB" w:rsidRPr="00CF30EB">
        <w:rPr>
          <w:rFonts w:ascii="Arial" w:hAnsi="Arial" w:cs="Arial"/>
          <w:noProof/>
          <w:sz w:val="18"/>
          <w:szCs w:val="18"/>
          <w:u w:val="single"/>
        </w:rPr>
        <w:t> </w:t>
      </w:r>
      <w:r w:rsidR="00CF30EB" w:rsidRPr="00CF30EB">
        <w:rPr>
          <w:rFonts w:ascii="Arial" w:hAnsi="Arial" w:cs="Arial"/>
          <w:noProof/>
          <w:sz w:val="18"/>
          <w:szCs w:val="18"/>
          <w:u w:val="single"/>
        </w:rPr>
        <w:t> </w:t>
      </w:r>
      <w:r w:rsidR="00CF30EB" w:rsidRPr="00CF30EB">
        <w:rPr>
          <w:rFonts w:ascii="Arial" w:hAnsi="Arial" w:cs="Arial"/>
          <w:noProof/>
          <w:sz w:val="18"/>
          <w:szCs w:val="18"/>
          <w:u w:val="single"/>
        </w:rPr>
        <w:t> </w:t>
      </w:r>
      <w:r w:rsidR="00CF30EB" w:rsidRPr="00CF30EB">
        <w:rPr>
          <w:rFonts w:ascii="Arial" w:hAnsi="Arial" w:cs="Arial"/>
          <w:noProof/>
          <w:sz w:val="18"/>
          <w:szCs w:val="18"/>
          <w:u w:val="single"/>
        </w:rPr>
        <w:t> </w:t>
      </w:r>
      <w:r w:rsidR="00CF30EB" w:rsidRPr="00CF30EB">
        <w:rPr>
          <w:rFonts w:ascii="Arial" w:hAnsi="Arial" w:cs="Arial"/>
          <w:noProof/>
          <w:sz w:val="18"/>
          <w:szCs w:val="18"/>
          <w:u w:val="single"/>
        </w:rPr>
        <w:t> </w:t>
      </w:r>
      <w:r w:rsidR="00CF30EB" w:rsidRPr="00CF30EB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 w:rsidR="00CF30EB" w:rsidRPr="00CF30EB">
        <w:rPr>
          <w:rFonts w:ascii="Arial" w:hAnsi="Arial" w:cs="Arial"/>
          <w:sz w:val="18"/>
          <w:szCs w:val="18"/>
          <w:u w:val="single"/>
        </w:rPr>
        <w:tab/>
      </w:r>
      <w:r w:rsidR="00CF30EB">
        <w:rPr>
          <w:rFonts w:ascii="Arial" w:hAnsi="Arial" w:cs="Arial"/>
          <w:sz w:val="18"/>
          <w:szCs w:val="18"/>
        </w:rPr>
        <w:tab/>
      </w:r>
      <w:r w:rsidR="00DD2238" w:rsidRPr="00340036">
        <w:rPr>
          <w:rFonts w:ascii="Arial" w:hAnsi="Arial" w:cs="Arial"/>
          <w:sz w:val="18"/>
          <w:szCs w:val="18"/>
        </w:rPr>
        <w:t xml:space="preserve">Assignment: </w:t>
      </w:r>
      <w:r w:rsidRPr="007104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104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710431">
        <w:rPr>
          <w:rFonts w:ascii="Arial" w:hAnsi="Arial" w:cs="Arial"/>
          <w:sz w:val="18"/>
          <w:szCs w:val="18"/>
          <w:u w:val="single"/>
        </w:rPr>
      </w:r>
      <w:r w:rsidRPr="00710431">
        <w:rPr>
          <w:rFonts w:ascii="Arial" w:hAnsi="Arial" w:cs="Arial"/>
          <w:sz w:val="18"/>
          <w:szCs w:val="18"/>
          <w:u w:val="single"/>
        </w:rPr>
        <w:fldChar w:fldCharType="separate"/>
      </w:r>
      <w:r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Pr="00710431">
        <w:rPr>
          <w:rFonts w:ascii="Arial" w:hAnsi="Arial" w:cs="Arial"/>
          <w:sz w:val="18"/>
          <w:szCs w:val="18"/>
          <w:u w:val="single"/>
        </w:rPr>
        <w:fldChar w:fldCharType="end"/>
      </w:r>
      <w:r w:rsidR="00CF30EB">
        <w:rPr>
          <w:rFonts w:ascii="Arial" w:hAnsi="Arial" w:cs="Arial"/>
          <w:sz w:val="18"/>
          <w:szCs w:val="18"/>
          <w:u w:val="single"/>
        </w:rPr>
        <w:tab/>
      </w:r>
    </w:p>
    <w:p w:rsidR="00DD2238" w:rsidRPr="00340036" w:rsidRDefault="00DD2238" w:rsidP="00DD2238">
      <w:pPr>
        <w:spacing w:after="0"/>
        <w:rPr>
          <w:rFonts w:ascii="Arial" w:hAnsi="Arial" w:cs="Arial"/>
          <w:sz w:val="18"/>
          <w:szCs w:val="18"/>
        </w:rPr>
      </w:pPr>
    </w:p>
    <w:p w:rsidR="00F7617A" w:rsidRPr="00F7617A" w:rsidRDefault="00677D03" w:rsidP="00CF30EB">
      <w:pPr>
        <w:tabs>
          <w:tab w:val="right" w:pos="4680"/>
          <w:tab w:val="left" w:pos="4860"/>
          <w:tab w:val="right" w:pos="9360"/>
        </w:tabs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Evaluator</w:t>
      </w:r>
      <w:r w:rsidR="00F7617A">
        <w:rPr>
          <w:rFonts w:ascii="Arial" w:hAnsi="Arial" w:cs="Arial"/>
          <w:sz w:val="18"/>
          <w:szCs w:val="18"/>
        </w:rPr>
        <w:t xml:space="preserve">: </w:t>
      </w:r>
      <w:r w:rsidR="00710431" w:rsidRPr="007104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0431" w:rsidRPr="007104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10431" w:rsidRPr="00710431">
        <w:rPr>
          <w:rFonts w:ascii="Arial" w:hAnsi="Arial" w:cs="Arial"/>
          <w:sz w:val="18"/>
          <w:szCs w:val="18"/>
          <w:u w:val="single"/>
        </w:rPr>
      </w:r>
      <w:r w:rsidR="00710431" w:rsidRPr="00710431">
        <w:rPr>
          <w:rFonts w:ascii="Arial" w:hAnsi="Arial" w:cs="Arial"/>
          <w:sz w:val="18"/>
          <w:szCs w:val="18"/>
          <w:u w:val="single"/>
        </w:rPr>
        <w:fldChar w:fldCharType="separate"/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ab/>
      </w:r>
      <w:r w:rsidR="00CF30EB" w:rsidRPr="00CF30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Date of Evaluation</w:t>
      </w:r>
      <w:r w:rsidR="00F7617A">
        <w:rPr>
          <w:rFonts w:ascii="Arial" w:hAnsi="Arial" w:cs="Arial"/>
          <w:sz w:val="18"/>
          <w:szCs w:val="18"/>
        </w:rPr>
        <w:t xml:space="preserve">:  </w:t>
      </w:r>
      <w:r w:rsidR="00710431" w:rsidRPr="007104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0431" w:rsidRPr="007104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10431" w:rsidRPr="00710431">
        <w:rPr>
          <w:rFonts w:ascii="Arial" w:hAnsi="Arial" w:cs="Arial"/>
          <w:sz w:val="18"/>
          <w:szCs w:val="18"/>
          <w:u w:val="single"/>
        </w:rPr>
      </w:r>
      <w:r w:rsidR="00710431" w:rsidRPr="00710431">
        <w:rPr>
          <w:rFonts w:ascii="Arial" w:hAnsi="Arial" w:cs="Arial"/>
          <w:sz w:val="18"/>
          <w:szCs w:val="18"/>
          <w:u w:val="single"/>
        </w:rPr>
        <w:fldChar w:fldCharType="separate"/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sz w:val="18"/>
          <w:szCs w:val="18"/>
          <w:u w:val="single"/>
        </w:rPr>
        <w:fldChar w:fldCharType="end"/>
      </w:r>
      <w:r w:rsidR="00CF30EB">
        <w:rPr>
          <w:rFonts w:ascii="Arial" w:hAnsi="Arial" w:cs="Arial"/>
          <w:sz w:val="18"/>
          <w:szCs w:val="18"/>
          <w:u w:val="single"/>
        </w:rPr>
        <w:tab/>
      </w:r>
    </w:p>
    <w:p w:rsidR="00DD2238" w:rsidRDefault="00DD2238" w:rsidP="00DD2238">
      <w:pPr>
        <w:spacing w:after="0"/>
        <w:rPr>
          <w:rFonts w:ascii="Arial" w:hAnsi="Arial" w:cs="Arial"/>
          <w:sz w:val="18"/>
          <w:szCs w:val="18"/>
        </w:rPr>
      </w:pPr>
    </w:p>
    <w:p w:rsidR="00F7617A" w:rsidRDefault="0096551B" w:rsidP="00DD22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Long Form Evaluation Process </w:t>
      </w:r>
      <w:r w:rsidR="00677D03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77D03">
        <w:rPr>
          <w:rFonts w:ascii="Arial" w:hAnsi="Arial" w:cs="Arial"/>
          <w:sz w:val="18"/>
          <w:szCs w:val="18"/>
        </w:rPr>
        <w:instrText xml:space="preserve"> FORMCHECKBOX </w:instrText>
      </w:r>
      <w:r w:rsidR="00B8604D">
        <w:rPr>
          <w:rFonts w:ascii="Arial" w:hAnsi="Arial" w:cs="Arial"/>
          <w:sz w:val="18"/>
          <w:szCs w:val="18"/>
        </w:rPr>
      </w:r>
      <w:r w:rsidR="00B8604D">
        <w:rPr>
          <w:rFonts w:ascii="Arial" w:hAnsi="Arial" w:cs="Arial"/>
          <w:sz w:val="18"/>
          <w:szCs w:val="18"/>
        </w:rPr>
        <w:fldChar w:fldCharType="separate"/>
      </w:r>
      <w:r w:rsidR="00677D03">
        <w:rPr>
          <w:rFonts w:ascii="Arial" w:hAnsi="Arial" w:cs="Arial"/>
          <w:sz w:val="18"/>
          <w:szCs w:val="18"/>
        </w:rPr>
        <w:fldChar w:fldCharType="end"/>
      </w:r>
      <w:bookmarkEnd w:id="1"/>
      <w:r w:rsidR="00677D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Short Form Evaluation Process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B8604D">
        <w:rPr>
          <w:rFonts w:ascii="Arial" w:hAnsi="Arial" w:cs="Arial"/>
          <w:sz w:val="18"/>
          <w:szCs w:val="18"/>
        </w:rPr>
      </w:r>
      <w:r w:rsidR="00B8604D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2"/>
    </w:p>
    <w:p w:rsidR="00677D03" w:rsidRDefault="00677D03" w:rsidP="00DD2238">
      <w:pPr>
        <w:spacing w:after="0"/>
        <w:rPr>
          <w:rFonts w:ascii="Arial" w:hAnsi="Arial" w:cs="Arial"/>
          <w:sz w:val="18"/>
          <w:szCs w:val="18"/>
        </w:rPr>
      </w:pPr>
    </w:p>
    <w:p w:rsidR="00677D03" w:rsidRDefault="00677D03" w:rsidP="00CF30EB">
      <w:pPr>
        <w:tabs>
          <w:tab w:val="right" w:pos="93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of Observations:  </w:t>
      </w:r>
      <w:r w:rsidR="00710431" w:rsidRPr="00710431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0431" w:rsidRPr="00710431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10431" w:rsidRPr="00710431">
        <w:rPr>
          <w:rFonts w:ascii="Arial" w:hAnsi="Arial" w:cs="Arial"/>
          <w:sz w:val="18"/>
          <w:szCs w:val="18"/>
          <w:u w:val="single"/>
        </w:rPr>
      </w:r>
      <w:r w:rsidR="00710431" w:rsidRPr="00710431">
        <w:rPr>
          <w:rFonts w:ascii="Arial" w:hAnsi="Arial" w:cs="Arial"/>
          <w:sz w:val="18"/>
          <w:szCs w:val="18"/>
          <w:u w:val="single"/>
        </w:rPr>
        <w:fldChar w:fldCharType="separate"/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noProof/>
          <w:sz w:val="18"/>
          <w:szCs w:val="18"/>
          <w:u w:val="single"/>
        </w:rPr>
        <w:t> </w:t>
      </w:r>
      <w:r w:rsidR="00710431" w:rsidRPr="00710431">
        <w:rPr>
          <w:rFonts w:ascii="Arial" w:hAnsi="Arial" w:cs="Arial"/>
          <w:sz w:val="18"/>
          <w:szCs w:val="18"/>
          <w:u w:val="single"/>
        </w:rPr>
        <w:fldChar w:fldCharType="end"/>
      </w:r>
      <w:r w:rsidR="00CF30EB">
        <w:rPr>
          <w:rFonts w:ascii="Arial" w:hAnsi="Arial" w:cs="Arial"/>
          <w:sz w:val="18"/>
          <w:szCs w:val="18"/>
          <w:u w:val="single"/>
        </w:rPr>
        <w:tab/>
      </w:r>
    </w:p>
    <w:p w:rsidR="00677D03" w:rsidRDefault="00677D03" w:rsidP="00DD2238">
      <w:pPr>
        <w:spacing w:after="0"/>
        <w:rPr>
          <w:rFonts w:ascii="Arial" w:hAnsi="Arial" w:cs="Arial"/>
          <w:sz w:val="18"/>
          <w:szCs w:val="18"/>
        </w:rPr>
      </w:pPr>
    </w:p>
    <w:p w:rsidR="00677D03" w:rsidRPr="00677D03" w:rsidRDefault="00677D03" w:rsidP="00DD223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evaluation summary is the uniform document for reporting demonstrated levels of competence.  Any criterion marked needs improvement (N/I) or unsatisfactory (U) must include specific recommendations for improvement.</w:t>
      </w:r>
    </w:p>
    <w:p w:rsidR="00F7617A" w:rsidRPr="00F7617A" w:rsidRDefault="00F7617A" w:rsidP="00DD2238">
      <w:pPr>
        <w:spacing w:after="0"/>
        <w:rPr>
          <w:rFonts w:ascii="Arial" w:hAnsi="Arial" w:cs="Arial"/>
          <w:sz w:val="18"/>
          <w:szCs w:val="18"/>
        </w:rPr>
      </w:pPr>
    </w:p>
    <w:p w:rsidR="00253A9F" w:rsidRPr="00340036" w:rsidRDefault="00253A9F" w:rsidP="00253A9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80"/>
          <w:tab w:val="left" w:pos="2790"/>
          <w:tab w:val="left" w:pos="5310"/>
        </w:tabs>
        <w:spacing w:after="0"/>
        <w:rPr>
          <w:rFonts w:ascii="Arial" w:hAnsi="Arial" w:cs="Arial"/>
          <w:b/>
          <w:sz w:val="18"/>
          <w:szCs w:val="18"/>
        </w:rPr>
      </w:pPr>
      <w:r w:rsidRPr="00340036">
        <w:rPr>
          <w:rFonts w:ascii="Arial" w:hAnsi="Arial" w:cs="Arial"/>
          <w:b/>
          <w:sz w:val="18"/>
          <w:szCs w:val="18"/>
        </w:rPr>
        <w:t>Ratings:</w:t>
      </w:r>
      <w:r w:rsidRPr="00340036">
        <w:rPr>
          <w:rFonts w:ascii="Arial" w:hAnsi="Arial" w:cs="Arial"/>
          <w:b/>
          <w:sz w:val="18"/>
          <w:szCs w:val="18"/>
        </w:rPr>
        <w:tab/>
        <w:t>(S) Satisfactory</w:t>
      </w:r>
      <w:r w:rsidRPr="00340036">
        <w:rPr>
          <w:rFonts w:ascii="Arial" w:hAnsi="Arial" w:cs="Arial"/>
          <w:b/>
          <w:sz w:val="18"/>
          <w:szCs w:val="18"/>
        </w:rPr>
        <w:tab/>
        <w:t>*(NI) Needs Improvement</w:t>
      </w:r>
      <w:r w:rsidRPr="00340036">
        <w:rPr>
          <w:rFonts w:ascii="Arial" w:hAnsi="Arial" w:cs="Arial"/>
          <w:b/>
          <w:sz w:val="18"/>
          <w:szCs w:val="18"/>
        </w:rPr>
        <w:tab/>
        <w:t>*(U) Unsatisfactory</w:t>
      </w:r>
      <w:r w:rsidRPr="00340036">
        <w:rPr>
          <w:rFonts w:ascii="Arial" w:hAnsi="Arial" w:cs="Arial"/>
          <w:b/>
          <w:sz w:val="18"/>
          <w:szCs w:val="18"/>
        </w:rPr>
        <w:tab/>
        <w:t>(N/A) Not Applicable</w:t>
      </w:r>
      <w:r w:rsidRPr="00340036">
        <w:rPr>
          <w:rFonts w:ascii="Arial" w:hAnsi="Arial" w:cs="Arial"/>
          <w:b/>
          <w:sz w:val="18"/>
          <w:szCs w:val="18"/>
        </w:rPr>
        <w:tab/>
      </w:r>
    </w:p>
    <w:p w:rsidR="0051281D" w:rsidRPr="00340036" w:rsidRDefault="0051281D" w:rsidP="0051281D">
      <w:pPr>
        <w:tabs>
          <w:tab w:val="left" w:pos="1080"/>
          <w:tab w:val="left" w:pos="3240"/>
          <w:tab w:val="left" w:pos="6750"/>
        </w:tabs>
        <w:spacing w:after="0"/>
        <w:rPr>
          <w:rFonts w:ascii="Arial" w:hAnsi="Arial" w:cs="Arial"/>
          <w:b/>
          <w:i/>
          <w:sz w:val="18"/>
          <w:szCs w:val="18"/>
          <w:u w:val="single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6120"/>
        <w:gridCol w:w="848"/>
        <w:gridCol w:w="848"/>
        <w:gridCol w:w="848"/>
        <w:gridCol w:w="876"/>
      </w:tblGrid>
      <w:tr w:rsidR="00253A9F" w:rsidTr="009F2E71">
        <w:trPr>
          <w:trHeight w:val="432"/>
        </w:trPr>
        <w:tc>
          <w:tcPr>
            <w:tcW w:w="6120" w:type="dxa"/>
            <w:shd w:val="clear" w:color="auto" w:fill="BFBFBF" w:themeFill="background1" w:themeFillShade="BF"/>
            <w:vAlign w:val="center"/>
          </w:tcPr>
          <w:p w:rsidR="00253A9F" w:rsidRDefault="00253A9F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CRITERION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253A9F" w:rsidRDefault="00253A9F" w:rsidP="00677D0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253A9F" w:rsidRDefault="00253A9F" w:rsidP="00677D0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N/I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:rsidR="00253A9F" w:rsidRDefault="00253A9F" w:rsidP="00677D03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</w:t>
            </w:r>
          </w:p>
        </w:tc>
        <w:tc>
          <w:tcPr>
            <w:tcW w:w="876" w:type="dxa"/>
            <w:shd w:val="clear" w:color="auto" w:fill="BFBFBF" w:themeFill="background1" w:themeFillShade="BF"/>
            <w:vAlign w:val="center"/>
          </w:tcPr>
          <w:p w:rsidR="00253A9F" w:rsidRDefault="00253A9F" w:rsidP="00253A9F">
            <w:pPr>
              <w:tabs>
                <w:tab w:val="left" w:pos="360"/>
                <w:tab w:val="left" w:pos="768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="00253A9F" w:rsidTr="009F2E71">
        <w:trPr>
          <w:trHeight w:val="432"/>
        </w:trPr>
        <w:tc>
          <w:tcPr>
            <w:tcW w:w="6120" w:type="dxa"/>
            <w:vAlign w:val="center"/>
          </w:tcPr>
          <w:p w:rsidR="00253A9F" w:rsidRDefault="000D2FCE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KNOWLEDGE AND PREPARATION IN THE FILED</w:t>
            </w:r>
          </w:p>
        </w:tc>
        <w:tc>
          <w:tcPr>
            <w:tcW w:w="848" w:type="dxa"/>
            <w:vAlign w:val="center"/>
          </w:tcPr>
          <w:p w:rsidR="00253A9F" w:rsidRDefault="00710431" w:rsidP="00710431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04D">
              <w:rPr>
                <w:rFonts w:ascii="Arial" w:hAnsi="Arial" w:cs="Arial"/>
                <w:sz w:val="18"/>
                <w:szCs w:val="18"/>
              </w:rPr>
            </w:r>
            <w:r w:rsidR="00B86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253A9F" w:rsidRDefault="00710431" w:rsidP="00710431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04D">
              <w:rPr>
                <w:rFonts w:ascii="Arial" w:hAnsi="Arial" w:cs="Arial"/>
                <w:sz w:val="18"/>
                <w:szCs w:val="18"/>
              </w:rPr>
            </w:r>
            <w:r w:rsidR="00B86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253A9F" w:rsidRDefault="00710431" w:rsidP="00710431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04D">
              <w:rPr>
                <w:rFonts w:ascii="Arial" w:hAnsi="Arial" w:cs="Arial"/>
                <w:sz w:val="18"/>
                <w:szCs w:val="18"/>
              </w:rPr>
            </w:r>
            <w:r w:rsidR="00B86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253A9F" w:rsidRDefault="00710431" w:rsidP="00710431">
            <w:pPr>
              <w:tabs>
                <w:tab w:val="left" w:pos="360"/>
                <w:tab w:val="left" w:pos="768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04D">
              <w:rPr>
                <w:rFonts w:ascii="Arial" w:hAnsi="Arial" w:cs="Arial"/>
                <w:sz w:val="18"/>
                <w:szCs w:val="18"/>
              </w:rPr>
            </w:r>
            <w:r w:rsidR="00B86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43DE1" w:rsidTr="00B228F6">
        <w:trPr>
          <w:trHeight w:val="432"/>
        </w:trPr>
        <w:tc>
          <w:tcPr>
            <w:tcW w:w="6120" w:type="dxa"/>
            <w:vAlign w:val="center"/>
          </w:tcPr>
          <w:p w:rsidR="00B43DE1" w:rsidRDefault="000D2FCE" w:rsidP="00B228F6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SPECIALIZED SKILLS</w:t>
            </w:r>
          </w:p>
        </w:tc>
        <w:tc>
          <w:tcPr>
            <w:tcW w:w="848" w:type="dxa"/>
            <w:vAlign w:val="center"/>
          </w:tcPr>
          <w:p w:rsidR="00B43DE1" w:rsidRDefault="00B43DE1" w:rsidP="00B228F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B43DE1" w:rsidRDefault="00B43DE1" w:rsidP="00B228F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B43DE1" w:rsidRDefault="00B43DE1" w:rsidP="00B228F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B43DE1" w:rsidRDefault="00B43DE1" w:rsidP="00B228F6">
            <w:pPr>
              <w:tabs>
                <w:tab w:val="left" w:pos="360"/>
                <w:tab w:val="left" w:pos="768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DDA" w:rsidTr="00B228F6">
        <w:trPr>
          <w:trHeight w:val="432"/>
        </w:trPr>
        <w:tc>
          <w:tcPr>
            <w:tcW w:w="6120" w:type="dxa"/>
            <w:vAlign w:val="center"/>
          </w:tcPr>
          <w:p w:rsidR="00AD4DDA" w:rsidRDefault="000D2FCE" w:rsidP="00B228F6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MANAGEMENT OF SPECIAL AND TECHNICAL ENVIRONMENT</w:t>
            </w:r>
          </w:p>
        </w:tc>
        <w:tc>
          <w:tcPr>
            <w:tcW w:w="848" w:type="dxa"/>
            <w:vAlign w:val="center"/>
          </w:tcPr>
          <w:p w:rsidR="00AD4DDA" w:rsidRDefault="00AD4DDA" w:rsidP="00B228F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AD4DDA" w:rsidRDefault="00AD4DDA" w:rsidP="00B228F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AD4DDA" w:rsidRDefault="00AD4DDA" w:rsidP="00B228F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AD4DDA" w:rsidRDefault="00AD4DDA" w:rsidP="00B228F6">
            <w:pPr>
              <w:tabs>
                <w:tab w:val="left" w:pos="360"/>
                <w:tab w:val="left" w:pos="768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D4DDA" w:rsidTr="00B228F6">
        <w:trPr>
          <w:trHeight w:val="432"/>
        </w:trPr>
        <w:tc>
          <w:tcPr>
            <w:tcW w:w="6120" w:type="dxa"/>
            <w:vAlign w:val="center"/>
          </w:tcPr>
          <w:p w:rsidR="00AD4DDA" w:rsidRDefault="000D2FCE" w:rsidP="00B228F6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SUPPORT PERSON AS A PROFESSIONAL</w:t>
            </w:r>
          </w:p>
        </w:tc>
        <w:tc>
          <w:tcPr>
            <w:tcW w:w="848" w:type="dxa"/>
            <w:vAlign w:val="center"/>
          </w:tcPr>
          <w:p w:rsidR="00AD4DDA" w:rsidRDefault="00AD4DDA" w:rsidP="00B228F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AD4DDA" w:rsidRDefault="00AD4DDA" w:rsidP="00B228F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AD4DDA" w:rsidRDefault="00AD4DDA" w:rsidP="00B228F6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AD4DDA" w:rsidRDefault="00AD4DDA" w:rsidP="00B228F6">
            <w:pPr>
              <w:tabs>
                <w:tab w:val="left" w:pos="360"/>
                <w:tab w:val="left" w:pos="768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3A9F" w:rsidTr="009F2E71">
        <w:trPr>
          <w:trHeight w:val="432"/>
        </w:trPr>
        <w:tc>
          <w:tcPr>
            <w:tcW w:w="6120" w:type="dxa"/>
            <w:vAlign w:val="center"/>
          </w:tcPr>
          <w:p w:rsidR="00253A9F" w:rsidRDefault="000D2FCE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INVOLVEMENT IN ASSISTING PUPILS, PARENTS AND EDUCATIONAL PERSONNEL</w:t>
            </w:r>
          </w:p>
        </w:tc>
        <w:bookmarkStart w:id="3" w:name="_GoBack"/>
        <w:tc>
          <w:tcPr>
            <w:tcW w:w="848" w:type="dxa"/>
            <w:vAlign w:val="center"/>
          </w:tcPr>
          <w:p w:rsidR="00253A9F" w:rsidRDefault="00710431" w:rsidP="00710431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04D">
              <w:rPr>
                <w:rFonts w:ascii="Arial" w:hAnsi="Arial" w:cs="Arial"/>
                <w:sz w:val="18"/>
                <w:szCs w:val="18"/>
              </w:rPr>
            </w:r>
            <w:r w:rsidR="00B86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48" w:type="dxa"/>
            <w:vAlign w:val="center"/>
          </w:tcPr>
          <w:p w:rsidR="00253A9F" w:rsidRDefault="00710431" w:rsidP="00710431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04D">
              <w:rPr>
                <w:rFonts w:ascii="Arial" w:hAnsi="Arial" w:cs="Arial"/>
                <w:sz w:val="18"/>
                <w:szCs w:val="18"/>
              </w:rPr>
            </w:r>
            <w:r w:rsidR="00B86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8" w:type="dxa"/>
            <w:vAlign w:val="center"/>
          </w:tcPr>
          <w:p w:rsidR="00253A9F" w:rsidRDefault="00710431" w:rsidP="00710431">
            <w:pPr>
              <w:tabs>
                <w:tab w:val="left" w:pos="360"/>
                <w:tab w:val="left" w:pos="720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04D">
              <w:rPr>
                <w:rFonts w:ascii="Arial" w:hAnsi="Arial" w:cs="Arial"/>
                <w:sz w:val="18"/>
                <w:szCs w:val="18"/>
              </w:rPr>
            </w:r>
            <w:r w:rsidR="00B86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253A9F" w:rsidRDefault="00710431" w:rsidP="00710431">
            <w:pPr>
              <w:tabs>
                <w:tab w:val="left" w:pos="360"/>
                <w:tab w:val="left" w:pos="768"/>
                <w:tab w:val="left" w:pos="22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8604D">
              <w:rPr>
                <w:rFonts w:ascii="Arial" w:hAnsi="Arial" w:cs="Arial"/>
                <w:sz w:val="18"/>
                <w:szCs w:val="18"/>
              </w:rPr>
            </w:r>
            <w:r w:rsidR="00B860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53A9F" w:rsidTr="009F2E71">
        <w:trPr>
          <w:trHeight w:val="432"/>
        </w:trPr>
        <w:tc>
          <w:tcPr>
            <w:tcW w:w="6120" w:type="dxa"/>
            <w:vAlign w:val="center"/>
          </w:tcPr>
          <w:p w:rsidR="00253A9F" w:rsidRDefault="009F2E71" w:rsidP="009F2E71">
            <w:pPr>
              <w:tabs>
                <w:tab w:val="left" w:pos="360"/>
                <w:tab w:val="left" w:pos="720"/>
                <w:tab w:val="left" w:pos="2250"/>
              </w:tabs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OVERALL RATING</w:t>
            </w:r>
          </w:p>
        </w:tc>
        <w:tc>
          <w:tcPr>
            <w:tcW w:w="848" w:type="dxa"/>
            <w:vAlign w:val="center"/>
          </w:tcPr>
          <w:p w:rsidR="00253A9F" w:rsidRDefault="00253A9F" w:rsidP="00705B6C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253A9F" w:rsidRDefault="00253A9F" w:rsidP="00705B6C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253A9F" w:rsidRDefault="00253A9F" w:rsidP="00705B6C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:rsidR="00253A9F" w:rsidRDefault="00253A9F" w:rsidP="00253A9F">
            <w:pPr>
              <w:tabs>
                <w:tab w:val="left" w:pos="360"/>
                <w:tab w:val="left" w:pos="768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D03" w:rsidTr="009F2E71">
        <w:trPr>
          <w:trHeight w:val="432"/>
        </w:trPr>
        <w:tc>
          <w:tcPr>
            <w:tcW w:w="9540" w:type="dxa"/>
            <w:gridSpan w:val="5"/>
          </w:tcPr>
          <w:p w:rsidR="00677D03" w:rsidRP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6"/>
                <w:szCs w:val="18"/>
              </w:rPr>
            </w:pPr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EVALUATOR COMMENTS:</w:t>
            </w:r>
            <w:r w:rsidR="0071043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104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104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10431">
              <w:rPr>
                <w:rFonts w:ascii="Arial" w:hAnsi="Arial" w:cs="Arial"/>
                <w:b/>
                <w:sz w:val="18"/>
                <w:szCs w:val="18"/>
              </w:rPr>
            </w:r>
            <w:r w:rsidR="007104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10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4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7D03" w:rsidTr="009F2E71">
        <w:trPr>
          <w:trHeight w:val="432"/>
        </w:trPr>
        <w:tc>
          <w:tcPr>
            <w:tcW w:w="9540" w:type="dxa"/>
            <w:gridSpan w:val="5"/>
          </w:tcPr>
          <w:p w:rsidR="00677D03" w:rsidRP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8"/>
                <w:szCs w:val="18"/>
              </w:rPr>
            </w:pPr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 COMMENTS:</w:t>
            </w:r>
            <w:r w:rsidR="007104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043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1043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10431">
              <w:rPr>
                <w:rFonts w:ascii="Arial" w:hAnsi="Arial" w:cs="Arial"/>
                <w:b/>
                <w:sz w:val="18"/>
                <w:szCs w:val="18"/>
              </w:rPr>
            </w:r>
            <w:r w:rsidR="0071043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10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43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1043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77D03" w:rsidRDefault="00677D03" w:rsidP="00677D03">
            <w:pPr>
              <w:tabs>
                <w:tab w:val="left" w:pos="360"/>
                <w:tab w:val="left" w:pos="720"/>
                <w:tab w:val="left" w:pos="225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</w:rPr>
        <w:t>Date</w:t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="00677D03">
        <w:rPr>
          <w:rFonts w:ascii="Arial" w:hAnsi="Arial" w:cs="Arial"/>
          <w:sz w:val="18"/>
          <w:szCs w:val="18"/>
        </w:rPr>
        <w:t xml:space="preserve">Evaluator’s </w:t>
      </w:r>
      <w:r w:rsidRPr="0012393F">
        <w:rPr>
          <w:rFonts w:ascii="Arial" w:hAnsi="Arial" w:cs="Arial"/>
          <w:sz w:val="18"/>
          <w:szCs w:val="18"/>
        </w:rPr>
        <w:t>Signature</w:t>
      </w:r>
    </w:p>
    <w:p w:rsidR="00F7617A" w:rsidRPr="0012393F" w:rsidRDefault="00F7617A" w:rsidP="0079169F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F7617A" w:rsidRPr="0012393F" w:rsidRDefault="00F7617A" w:rsidP="00F7617A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  <w:r w:rsidRPr="0012393F">
        <w:rPr>
          <w:rFonts w:ascii="Arial" w:hAnsi="Arial" w:cs="Arial"/>
          <w:sz w:val="18"/>
          <w:szCs w:val="18"/>
          <w:u w:val="single"/>
        </w:rPr>
        <w:tab/>
      </w:r>
    </w:p>
    <w:p w:rsidR="00F7617A" w:rsidRPr="0012393F" w:rsidRDefault="00F7617A" w:rsidP="00F7617A">
      <w:pPr>
        <w:tabs>
          <w:tab w:val="left" w:pos="360"/>
        </w:tabs>
        <w:spacing w:after="0"/>
        <w:ind w:left="360" w:hanging="360"/>
        <w:rPr>
          <w:rFonts w:ascii="Arial" w:hAnsi="Arial" w:cs="Arial"/>
          <w:sz w:val="18"/>
          <w:szCs w:val="18"/>
        </w:rPr>
      </w:pPr>
      <w:r w:rsidRPr="0012393F">
        <w:rPr>
          <w:rFonts w:ascii="Arial" w:hAnsi="Arial" w:cs="Arial"/>
          <w:sz w:val="18"/>
          <w:szCs w:val="18"/>
        </w:rPr>
        <w:t>Date</w:t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</w:r>
      <w:r w:rsidRPr="0012393F">
        <w:rPr>
          <w:rFonts w:ascii="Arial" w:hAnsi="Arial" w:cs="Arial"/>
          <w:sz w:val="18"/>
          <w:szCs w:val="18"/>
        </w:rPr>
        <w:tab/>
        <w:t>Teacher’s Signature</w:t>
      </w:r>
    </w:p>
    <w:p w:rsidR="00F7617A" w:rsidRPr="0012393F" w:rsidRDefault="00F7617A" w:rsidP="00F7617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7617A" w:rsidRPr="00677D03" w:rsidRDefault="00F7617A" w:rsidP="00F7617A">
      <w:pPr>
        <w:spacing w:after="0"/>
        <w:jc w:val="both"/>
        <w:rPr>
          <w:rFonts w:ascii="Arial" w:hAnsi="Arial" w:cs="Arial"/>
          <w:sz w:val="16"/>
          <w:szCs w:val="16"/>
        </w:rPr>
      </w:pPr>
      <w:r w:rsidRPr="00677D03">
        <w:rPr>
          <w:rFonts w:ascii="Arial" w:hAnsi="Arial" w:cs="Arial"/>
          <w:sz w:val="16"/>
          <w:szCs w:val="16"/>
        </w:rPr>
        <w:t xml:space="preserve">NOTE:  The signature of the staff does not imply agreement with the results of this </w:t>
      </w:r>
      <w:r w:rsidR="0096551B">
        <w:rPr>
          <w:rFonts w:ascii="Arial" w:hAnsi="Arial" w:cs="Arial"/>
          <w:sz w:val="16"/>
          <w:szCs w:val="16"/>
        </w:rPr>
        <w:t xml:space="preserve">evaluation </w:t>
      </w:r>
      <w:r w:rsidRPr="00677D03">
        <w:rPr>
          <w:rFonts w:ascii="Arial" w:hAnsi="Arial" w:cs="Arial"/>
          <w:sz w:val="16"/>
          <w:szCs w:val="16"/>
        </w:rPr>
        <w:t>and only acknowledge having seen the report.  The staff shall have the exclusive right to attach his/her own comments, which shall become a part of this report.</w:t>
      </w:r>
    </w:p>
    <w:sectPr w:rsidR="00F7617A" w:rsidRPr="00677D03" w:rsidSect="0012393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136E9"/>
    <w:multiLevelType w:val="multilevel"/>
    <w:tmpl w:val="AA5E6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2" w15:restartNumberingAfterBreak="0">
    <w:nsid w:val="154940C0"/>
    <w:multiLevelType w:val="multilevel"/>
    <w:tmpl w:val="AB021E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67420CB"/>
    <w:multiLevelType w:val="multilevel"/>
    <w:tmpl w:val="6D72382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4" w15:restartNumberingAfterBreak="0">
    <w:nsid w:val="1C2148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2A371C"/>
    <w:multiLevelType w:val="multilevel"/>
    <w:tmpl w:val="F9B06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6" w15:restartNumberingAfterBreak="0">
    <w:nsid w:val="301149BF"/>
    <w:multiLevelType w:val="multilevel"/>
    <w:tmpl w:val="E1C029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43205294"/>
    <w:multiLevelType w:val="multilevel"/>
    <w:tmpl w:val="659C9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456C0E57"/>
    <w:multiLevelType w:val="multilevel"/>
    <w:tmpl w:val="A8F074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9" w15:restartNumberingAfterBreak="0">
    <w:nsid w:val="48C43A47"/>
    <w:multiLevelType w:val="multilevel"/>
    <w:tmpl w:val="C9A42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49784DB9"/>
    <w:multiLevelType w:val="multilevel"/>
    <w:tmpl w:val="DCF65E1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080"/>
      </w:pPr>
      <w:rPr>
        <w:rFonts w:hint="default"/>
      </w:rPr>
    </w:lvl>
  </w:abstractNum>
  <w:abstractNum w:abstractNumId="11" w15:restartNumberingAfterBreak="0">
    <w:nsid w:val="4A2D6E77"/>
    <w:multiLevelType w:val="multilevel"/>
    <w:tmpl w:val="5B2AD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50C67812"/>
    <w:multiLevelType w:val="multilevel"/>
    <w:tmpl w:val="582E75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3" w15:restartNumberingAfterBreak="0">
    <w:nsid w:val="51F14168"/>
    <w:multiLevelType w:val="hybridMultilevel"/>
    <w:tmpl w:val="0ECC2C38"/>
    <w:lvl w:ilvl="0" w:tplc="14928BC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420F3"/>
    <w:multiLevelType w:val="multilevel"/>
    <w:tmpl w:val="A9ACD5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5" w15:restartNumberingAfterBreak="0">
    <w:nsid w:val="62A77BB6"/>
    <w:multiLevelType w:val="singleLevel"/>
    <w:tmpl w:val="88A0FF7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6" w15:restartNumberingAfterBreak="0">
    <w:nsid w:val="66E70701"/>
    <w:multiLevelType w:val="multilevel"/>
    <w:tmpl w:val="B0B225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7" w15:restartNumberingAfterBreak="0">
    <w:nsid w:val="77083F26"/>
    <w:multiLevelType w:val="multilevel"/>
    <w:tmpl w:val="BECE96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08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4"/>
  </w:num>
  <w:num w:numId="5">
    <w:abstractNumId w:val="8"/>
  </w:num>
  <w:num w:numId="6">
    <w:abstractNumId w:val="14"/>
  </w:num>
  <w:num w:numId="7">
    <w:abstractNumId w:val="12"/>
  </w:num>
  <w:num w:numId="8">
    <w:abstractNumId w:val="16"/>
  </w:num>
  <w:num w:numId="9">
    <w:abstractNumId w:val="17"/>
  </w:num>
  <w:num w:numId="10">
    <w:abstractNumId w:val="10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11"/>
  </w:num>
  <w:num w:numId="16">
    <w:abstractNumId w:val="1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oGM1IaYHFka/z+8W+wMYeDEajLq2qyEcY+tyQw7jh74U2gds/bae8gwH0bzQuxcKF1FHSsrDZPoL2LzMUx6SQ==" w:salt="1F8EymGpJesq13rve1J6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49"/>
    <w:rsid w:val="000D2FCE"/>
    <w:rsid w:val="000F3519"/>
    <w:rsid w:val="0012393F"/>
    <w:rsid w:val="00166949"/>
    <w:rsid w:val="001D0BE8"/>
    <w:rsid w:val="00253A9F"/>
    <w:rsid w:val="00340036"/>
    <w:rsid w:val="00343AF4"/>
    <w:rsid w:val="00366B82"/>
    <w:rsid w:val="0051281D"/>
    <w:rsid w:val="005C1D5B"/>
    <w:rsid w:val="00613203"/>
    <w:rsid w:val="006777E6"/>
    <w:rsid w:val="00677D03"/>
    <w:rsid w:val="00697FFB"/>
    <w:rsid w:val="00710431"/>
    <w:rsid w:val="00742A54"/>
    <w:rsid w:val="0079169F"/>
    <w:rsid w:val="007E66C6"/>
    <w:rsid w:val="0096551B"/>
    <w:rsid w:val="00976EB0"/>
    <w:rsid w:val="0098582A"/>
    <w:rsid w:val="009B50CF"/>
    <w:rsid w:val="009F2E71"/>
    <w:rsid w:val="00A256F9"/>
    <w:rsid w:val="00A53586"/>
    <w:rsid w:val="00AD4DDA"/>
    <w:rsid w:val="00B43DE1"/>
    <w:rsid w:val="00B45AC9"/>
    <w:rsid w:val="00B8604D"/>
    <w:rsid w:val="00BE51AD"/>
    <w:rsid w:val="00C962D5"/>
    <w:rsid w:val="00CF30EB"/>
    <w:rsid w:val="00D75325"/>
    <w:rsid w:val="00DD2238"/>
    <w:rsid w:val="00E2472B"/>
    <w:rsid w:val="00F36721"/>
    <w:rsid w:val="00F7617A"/>
    <w:rsid w:val="00F7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91ECB-9CDF-43CD-AEA5-EA57203B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1281D"/>
    <w:pPr>
      <w:keepNext/>
      <w:spacing w:after="0" w:line="240" w:lineRule="auto"/>
      <w:outlineLvl w:val="0"/>
    </w:pPr>
    <w:rPr>
      <w:rFonts w:ascii="Arial" w:eastAsia="Times New Roman" w:hAnsi="Arial" w:cs="Times New Roman"/>
      <w:i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51281D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8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1281D"/>
    <w:rPr>
      <w:rFonts w:ascii="Arial" w:eastAsia="Times New Roman" w:hAnsi="Arial" w:cs="Times New Roman"/>
      <w:i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51281D"/>
    <w:rPr>
      <w:rFonts w:ascii="Arial" w:eastAsia="Times New Roman" w:hAnsi="Arial" w:cs="Times New Roman"/>
      <w:b/>
      <w:szCs w:val="20"/>
    </w:rPr>
  </w:style>
  <w:style w:type="table" w:styleId="TableGrid">
    <w:name w:val="Table Grid"/>
    <w:basedOn w:val="TableNormal"/>
    <w:uiPriority w:val="59"/>
    <w:rsid w:val="0067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0263-C54E-4D32-9130-D8633793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Susan Syrie</cp:lastModifiedBy>
  <cp:revision>2</cp:revision>
  <cp:lastPrinted>2017-07-17T20:37:00Z</cp:lastPrinted>
  <dcterms:created xsi:type="dcterms:W3CDTF">2018-10-22T17:01:00Z</dcterms:created>
  <dcterms:modified xsi:type="dcterms:W3CDTF">2018-10-22T17:01:00Z</dcterms:modified>
</cp:coreProperties>
</file>