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A87" w:rsidRPr="00485B3A" w:rsidRDefault="00650A87" w:rsidP="00650A87">
      <w:pPr>
        <w:spacing w:after="0" w:line="240" w:lineRule="auto"/>
        <w:jc w:val="center"/>
        <w:rPr>
          <w:rFonts w:ascii="Bookman Old Style" w:hAnsi="Bookman Old Style"/>
          <w:b/>
          <w:sz w:val="24"/>
          <w:szCs w:val="24"/>
        </w:rPr>
      </w:pPr>
      <w:r w:rsidRPr="00485B3A">
        <w:rPr>
          <w:rFonts w:ascii="Bookman Old Style" w:hAnsi="Bookman Old Style"/>
          <w:b/>
          <w:sz w:val="24"/>
          <w:szCs w:val="24"/>
        </w:rPr>
        <w:t>Paris Elementary School</w:t>
      </w:r>
    </w:p>
    <w:p w:rsidR="00650A87" w:rsidRPr="00485B3A" w:rsidRDefault="00650A87" w:rsidP="00650A87">
      <w:pPr>
        <w:spacing w:after="0" w:line="240" w:lineRule="auto"/>
        <w:jc w:val="center"/>
        <w:rPr>
          <w:rFonts w:ascii="Bookman Old Style" w:hAnsi="Bookman Old Style"/>
          <w:b/>
          <w:sz w:val="24"/>
          <w:szCs w:val="24"/>
        </w:rPr>
      </w:pPr>
      <w:r w:rsidRPr="00485B3A">
        <w:rPr>
          <w:rFonts w:ascii="Bookman Old Style" w:hAnsi="Bookman Old Style"/>
          <w:b/>
          <w:sz w:val="24"/>
          <w:szCs w:val="24"/>
        </w:rPr>
        <w:t xml:space="preserve">Parental </w:t>
      </w:r>
      <w:r w:rsidR="004A550E">
        <w:rPr>
          <w:rFonts w:ascii="Bookman Old Style" w:hAnsi="Bookman Old Style"/>
          <w:b/>
          <w:sz w:val="24"/>
          <w:szCs w:val="24"/>
        </w:rPr>
        <w:t>&amp; Family Engagement</w:t>
      </w:r>
      <w:r w:rsidRPr="00485B3A">
        <w:rPr>
          <w:rFonts w:ascii="Bookman Old Style" w:hAnsi="Bookman Old Style"/>
          <w:b/>
          <w:sz w:val="24"/>
          <w:szCs w:val="24"/>
        </w:rPr>
        <w:t xml:space="preserve"> Plan</w:t>
      </w:r>
    </w:p>
    <w:p w:rsidR="00650A87" w:rsidRPr="00485B3A" w:rsidRDefault="00D122ED" w:rsidP="00650A87">
      <w:pPr>
        <w:spacing w:after="0" w:line="240" w:lineRule="auto"/>
        <w:jc w:val="center"/>
        <w:rPr>
          <w:rFonts w:ascii="Bookman Old Style" w:hAnsi="Bookman Old Style"/>
          <w:sz w:val="24"/>
          <w:szCs w:val="24"/>
        </w:rPr>
      </w:pPr>
      <w:r>
        <w:rPr>
          <w:rFonts w:ascii="Bookman Old Style" w:hAnsi="Bookman Old Style"/>
          <w:b/>
          <w:sz w:val="24"/>
          <w:szCs w:val="24"/>
        </w:rPr>
        <w:t>20</w:t>
      </w:r>
      <w:r w:rsidR="00792E78">
        <w:rPr>
          <w:rFonts w:ascii="Bookman Old Style" w:hAnsi="Bookman Old Style"/>
          <w:b/>
          <w:sz w:val="24"/>
          <w:szCs w:val="24"/>
        </w:rPr>
        <w:t>2</w:t>
      </w:r>
      <w:r w:rsidR="00D45E39">
        <w:rPr>
          <w:rFonts w:ascii="Bookman Old Style" w:hAnsi="Bookman Old Style"/>
          <w:b/>
          <w:sz w:val="24"/>
          <w:szCs w:val="24"/>
        </w:rPr>
        <w:t>2</w:t>
      </w:r>
      <w:r w:rsidR="00650A87">
        <w:rPr>
          <w:rFonts w:ascii="Bookman Old Style" w:hAnsi="Bookman Old Style"/>
          <w:b/>
          <w:sz w:val="24"/>
          <w:szCs w:val="24"/>
        </w:rPr>
        <w:t>-20</w:t>
      </w:r>
      <w:r>
        <w:rPr>
          <w:rFonts w:ascii="Bookman Old Style" w:hAnsi="Bookman Old Style"/>
          <w:b/>
          <w:sz w:val="24"/>
          <w:szCs w:val="24"/>
        </w:rPr>
        <w:t>2</w:t>
      </w:r>
      <w:r w:rsidR="00D45E39">
        <w:rPr>
          <w:rFonts w:ascii="Bookman Old Style" w:hAnsi="Bookman Old Style"/>
          <w:b/>
          <w:sz w:val="24"/>
          <w:szCs w:val="24"/>
        </w:rPr>
        <w:t>3</w:t>
      </w:r>
    </w:p>
    <w:p w:rsidR="00650A87" w:rsidRPr="00485B3A" w:rsidRDefault="00650A87" w:rsidP="00650A87">
      <w:pPr>
        <w:spacing w:line="240" w:lineRule="auto"/>
        <w:rPr>
          <w:rFonts w:ascii="Bookman Old Style" w:hAnsi="Bookman Old Style"/>
          <w:sz w:val="16"/>
          <w:szCs w:val="16"/>
        </w:rPr>
      </w:pPr>
      <w:r w:rsidRPr="00485B3A">
        <w:rPr>
          <w:rFonts w:ascii="Bookman Old Style" w:hAnsi="Bookman Old Style"/>
          <w:sz w:val="16"/>
          <w:szCs w:val="16"/>
        </w:rPr>
        <w:t>Paris Elementary School recognizes that education is a shared responsibility of the school and family.  The academic achievement of the children is improved when parents are actively engaged in their children’s education and can work as knowledgeable partners with teachers and staff members.</w:t>
      </w:r>
    </w:p>
    <w:p w:rsidR="00650A87" w:rsidRPr="00485B3A" w:rsidRDefault="00650A87" w:rsidP="00650A87">
      <w:pPr>
        <w:spacing w:line="240" w:lineRule="auto"/>
        <w:rPr>
          <w:rFonts w:ascii="Bookman Old Style" w:hAnsi="Bookman Old Style"/>
          <w:sz w:val="16"/>
          <w:szCs w:val="16"/>
        </w:rPr>
      </w:pPr>
      <w:r w:rsidRPr="00485B3A">
        <w:rPr>
          <w:rFonts w:ascii="Bookman Old Style" w:hAnsi="Bookman Old Style"/>
          <w:b/>
          <w:sz w:val="16"/>
          <w:szCs w:val="16"/>
        </w:rPr>
        <w:t xml:space="preserve">The goal of the Paris Elementary Parent </w:t>
      </w:r>
      <w:r w:rsidR="004A550E">
        <w:rPr>
          <w:rFonts w:ascii="Bookman Old Style" w:hAnsi="Bookman Old Style"/>
          <w:b/>
          <w:sz w:val="16"/>
          <w:szCs w:val="16"/>
        </w:rPr>
        <w:t>&amp; Family Engagement</w:t>
      </w:r>
      <w:r w:rsidRPr="00485B3A">
        <w:rPr>
          <w:rFonts w:ascii="Bookman Old Style" w:hAnsi="Bookman Old Style"/>
          <w:b/>
          <w:sz w:val="16"/>
          <w:szCs w:val="16"/>
        </w:rPr>
        <w:t xml:space="preserve"> Program is to foster and support active parent involvement in grades kindergarten through fourth grade.</w:t>
      </w:r>
    </w:p>
    <w:p w:rsidR="00650A87" w:rsidRPr="00485B3A" w:rsidRDefault="00650A87" w:rsidP="00650A87">
      <w:pPr>
        <w:tabs>
          <w:tab w:val="left" w:pos="9330"/>
        </w:tabs>
        <w:spacing w:line="240" w:lineRule="auto"/>
        <w:rPr>
          <w:rFonts w:ascii="Bookman Old Style" w:hAnsi="Bookman Old Style"/>
          <w:sz w:val="20"/>
          <w:szCs w:val="20"/>
        </w:rPr>
      </w:pPr>
      <w:r w:rsidRPr="00485B3A">
        <w:rPr>
          <w:rFonts w:ascii="Bookman Old Style" w:hAnsi="Bookman Old Style"/>
          <w:b/>
          <w:sz w:val="20"/>
          <w:szCs w:val="20"/>
        </w:rPr>
        <w:t>Priority 1:  To maintain open, two-way communication between the home and school.</w:t>
      </w:r>
      <w:r w:rsidRPr="00485B3A">
        <w:rPr>
          <w:rFonts w:ascii="Bookman Old Style" w:hAnsi="Bookman Old Style"/>
          <w:b/>
          <w:sz w:val="20"/>
          <w:szCs w:val="20"/>
        </w:rPr>
        <w:tab/>
      </w:r>
    </w:p>
    <w:tbl>
      <w:tblPr>
        <w:tblStyle w:val="TableGrid"/>
        <w:tblW w:w="0" w:type="auto"/>
        <w:tblLook w:val="04A0" w:firstRow="1" w:lastRow="0" w:firstColumn="1" w:lastColumn="0" w:noHBand="0" w:noVBand="1"/>
      </w:tblPr>
      <w:tblGrid>
        <w:gridCol w:w="3816"/>
        <w:gridCol w:w="3539"/>
        <w:gridCol w:w="2360"/>
        <w:gridCol w:w="11"/>
        <w:gridCol w:w="3224"/>
      </w:tblGrid>
      <w:tr w:rsidR="00650A87" w:rsidRPr="006D585B" w:rsidTr="00EB2BCF">
        <w:trPr>
          <w:trHeight w:val="316"/>
        </w:trPr>
        <w:tc>
          <w:tcPr>
            <w:tcW w:w="3884" w:type="dxa"/>
          </w:tcPr>
          <w:p w:rsidR="00650A87" w:rsidRPr="006D585B" w:rsidRDefault="00650A87" w:rsidP="00EB2BCF">
            <w:pPr>
              <w:jc w:val="center"/>
              <w:rPr>
                <w:rFonts w:ascii="Bookman Old Style" w:eastAsiaTheme="minorHAnsi" w:hAnsi="Bookman Old Style" w:cstheme="minorBidi"/>
                <w:b/>
                <w:sz w:val="28"/>
                <w:szCs w:val="28"/>
              </w:rPr>
            </w:pPr>
            <w:r w:rsidRPr="006D585B">
              <w:rPr>
                <w:rFonts w:ascii="Bookman Old Style" w:eastAsiaTheme="minorHAnsi" w:hAnsi="Bookman Old Style" w:cstheme="minorBidi"/>
                <w:b/>
                <w:sz w:val="28"/>
                <w:szCs w:val="28"/>
              </w:rPr>
              <w:t>Actions</w:t>
            </w:r>
          </w:p>
        </w:tc>
        <w:tc>
          <w:tcPr>
            <w:tcW w:w="3596" w:type="dxa"/>
          </w:tcPr>
          <w:p w:rsidR="00650A87" w:rsidRPr="006D585B" w:rsidRDefault="00650A87" w:rsidP="00EB2BCF">
            <w:pPr>
              <w:jc w:val="center"/>
              <w:rPr>
                <w:rFonts w:ascii="Bookman Old Style" w:eastAsiaTheme="minorHAnsi" w:hAnsi="Bookman Old Style" w:cstheme="minorBidi"/>
                <w:b/>
                <w:sz w:val="28"/>
                <w:szCs w:val="28"/>
              </w:rPr>
            </w:pPr>
            <w:r w:rsidRPr="006D585B">
              <w:rPr>
                <w:rFonts w:ascii="Bookman Old Style" w:eastAsiaTheme="minorHAnsi" w:hAnsi="Bookman Old Style" w:cstheme="minorBidi"/>
                <w:b/>
                <w:sz w:val="28"/>
                <w:szCs w:val="28"/>
              </w:rPr>
              <w:t>Person Responsible</w:t>
            </w:r>
          </w:p>
        </w:tc>
        <w:tc>
          <w:tcPr>
            <w:tcW w:w="2391" w:type="dxa"/>
          </w:tcPr>
          <w:p w:rsidR="00650A87" w:rsidRPr="006D585B" w:rsidRDefault="00650A87" w:rsidP="00EB2BCF">
            <w:pPr>
              <w:jc w:val="center"/>
              <w:rPr>
                <w:rFonts w:ascii="Bookman Old Style" w:eastAsiaTheme="minorHAnsi" w:hAnsi="Bookman Old Style" w:cstheme="minorBidi"/>
                <w:b/>
                <w:sz w:val="28"/>
                <w:szCs w:val="28"/>
              </w:rPr>
            </w:pPr>
            <w:r w:rsidRPr="006D585B">
              <w:rPr>
                <w:rFonts w:ascii="Bookman Old Style" w:eastAsiaTheme="minorHAnsi" w:hAnsi="Bookman Old Style" w:cstheme="minorBidi"/>
                <w:b/>
                <w:sz w:val="28"/>
                <w:szCs w:val="28"/>
              </w:rPr>
              <w:t>Timeline</w:t>
            </w:r>
          </w:p>
        </w:tc>
        <w:tc>
          <w:tcPr>
            <w:tcW w:w="3290" w:type="dxa"/>
            <w:gridSpan w:val="2"/>
          </w:tcPr>
          <w:p w:rsidR="00650A87" w:rsidRPr="006D585B" w:rsidRDefault="00650A87" w:rsidP="00EB2BCF">
            <w:pPr>
              <w:jc w:val="center"/>
              <w:rPr>
                <w:rFonts w:ascii="Bookman Old Style" w:eastAsiaTheme="minorHAnsi" w:hAnsi="Bookman Old Style" w:cstheme="minorBidi"/>
                <w:b/>
                <w:sz w:val="28"/>
                <w:szCs w:val="28"/>
              </w:rPr>
            </w:pPr>
            <w:r w:rsidRPr="006D585B">
              <w:rPr>
                <w:rFonts w:ascii="Bookman Old Style" w:eastAsiaTheme="minorHAnsi" w:hAnsi="Bookman Old Style" w:cstheme="minorBidi"/>
                <w:b/>
                <w:sz w:val="28"/>
                <w:szCs w:val="28"/>
              </w:rPr>
              <w:t>Resources</w:t>
            </w:r>
          </w:p>
        </w:tc>
      </w:tr>
      <w:tr w:rsidR="00650A87" w:rsidRPr="006D585B" w:rsidTr="00EB2BCF">
        <w:trPr>
          <w:trHeight w:val="753"/>
        </w:trPr>
        <w:tc>
          <w:tcPr>
            <w:tcW w:w="3884" w:type="dxa"/>
          </w:tcPr>
          <w:p w:rsidR="00650A87" w:rsidRPr="006D585B" w:rsidRDefault="00650A87" w:rsidP="00EB2BCF">
            <w:pPr>
              <w:rPr>
                <w:rFonts w:ascii="Bookman Old Style" w:eastAsiaTheme="minorHAnsi" w:hAnsi="Bookman Old Style" w:cstheme="minorBidi"/>
                <w:b/>
                <w:sz w:val="24"/>
                <w:szCs w:val="24"/>
              </w:rPr>
            </w:pPr>
            <w:r w:rsidRPr="006D585B">
              <w:rPr>
                <w:rFonts w:ascii="Bookman Old Style" w:eastAsiaTheme="minorHAnsi" w:hAnsi="Bookman Old Style" w:cstheme="minorBidi"/>
                <w:b/>
                <w:sz w:val="24"/>
                <w:szCs w:val="24"/>
              </w:rPr>
              <w:t>Open House</w:t>
            </w:r>
          </w:p>
          <w:p w:rsidR="00650A87" w:rsidRPr="00A12F6B" w:rsidRDefault="00650A87" w:rsidP="00EB2BCF">
            <w:pPr>
              <w:rPr>
                <w:rFonts w:ascii="Bookman Old Style" w:eastAsiaTheme="minorHAnsi" w:hAnsi="Bookman Old Style" w:cstheme="minorBidi"/>
                <w:sz w:val="20"/>
                <w:szCs w:val="20"/>
              </w:rPr>
            </w:pPr>
            <w:r w:rsidRPr="00A12F6B">
              <w:rPr>
                <w:rFonts w:ascii="Bookman Old Style" w:eastAsiaTheme="minorHAnsi" w:hAnsi="Bookman Old Style" w:cstheme="minorBidi"/>
                <w:sz w:val="20"/>
                <w:szCs w:val="20"/>
              </w:rPr>
              <w:t>Meet the parents, discuss policies, promote school involvement</w:t>
            </w:r>
          </w:p>
        </w:tc>
        <w:tc>
          <w:tcPr>
            <w:tcW w:w="3596" w:type="dxa"/>
          </w:tcPr>
          <w:p w:rsidR="00650A87" w:rsidRDefault="003E7B53" w:rsidP="00EB2BCF">
            <w:pPr>
              <w:rPr>
                <w:rFonts w:ascii="Bookman Old Style" w:eastAsiaTheme="minorHAnsi" w:hAnsi="Bookman Old Style" w:cstheme="minorBidi"/>
                <w:sz w:val="20"/>
                <w:szCs w:val="20"/>
              </w:rPr>
            </w:pPr>
            <w:r>
              <w:rPr>
                <w:rFonts w:ascii="Bookman Old Style" w:eastAsiaTheme="minorHAnsi" w:hAnsi="Bookman Old Style" w:cstheme="minorBidi"/>
                <w:sz w:val="20"/>
                <w:szCs w:val="20"/>
              </w:rPr>
              <w:t>Lakaen Schluterman</w:t>
            </w:r>
            <w:r w:rsidR="00650A87" w:rsidRPr="00A12F6B">
              <w:rPr>
                <w:rFonts w:ascii="Bookman Old Style" w:eastAsiaTheme="minorHAnsi" w:hAnsi="Bookman Old Style" w:cstheme="minorBidi"/>
                <w:sz w:val="20"/>
                <w:szCs w:val="20"/>
              </w:rPr>
              <w:t>, Principal</w:t>
            </w:r>
          </w:p>
          <w:p w:rsidR="00B7793C" w:rsidRPr="00A12F6B" w:rsidRDefault="003E7B53" w:rsidP="00EB2BCF">
            <w:pPr>
              <w:rPr>
                <w:rFonts w:ascii="Bookman Old Style" w:eastAsiaTheme="minorHAnsi" w:hAnsi="Bookman Old Style" w:cstheme="minorBidi"/>
                <w:sz w:val="20"/>
                <w:szCs w:val="20"/>
              </w:rPr>
            </w:pPr>
            <w:r>
              <w:rPr>
                <w:rFonts w:ascii="Bookman Old Style" w:eastAsiaTheme="minorHAnsi" w:hAnsi="Bookman Old Style" w:cstheme="minorBidi"/>
                <w:sz w:val="20"/>
                <w:szCs w:val="20"/>
              </w:rPr>
              <w:t xml:space="preserve">Dana </w:t>
            </w:r>
            <w:proofErr w:type="gramStart"/>
            <w:r>
              <w:rPr>
                <w:rFonts w:ascii="Bookman Old Style" w:eastAsiaTheme="minorHAnsi" w:hAnsi="Bookman Old Style" w:cstheme="minorBidi"/>
                <w:sz w:val="20"/>
                <w:szCs w:val="20"/>
              </w:rPr>
              <w:t>Taylor</w:t>
            </w:r>
            <w:r w:rsidR="00B7793C">
              <w:rPr>
                <w:rFonts w:ascii="Bookman Old Style" w:eastAsiaTheme="minorHAnsi" w:hAnsi="Bookman Old Style" w:cstheme="minorBidi"/>
                <w:sz w:val="20"/>
                <w:szCs w:val="20"/>
              </w:rPr>
              <w:t>,  Coordinator</w:t>
            </w:r>
            <w:proofErr w:type="gramEnd"/>
          </w:p>
        </w:tc>
        <w:tc>
          <w:tcPr>
            <w:tcW w:w="2391" w:type="dxa"/>
          </w:tcPr>
          <w:p w:rsidR="00650A87" w:rsidRPr="00A12F6B" w:rsidRDefault="00650A87" w:rsidP="00EB2BCF">
            <w:pPr>
              <w:rPr>
                <w:rFonts w:ascii="Bookman Old Style" w:eastAsiaTheme="minorHAnsi" w:hAnsi="Bookman Old Style" w:cstheme="minorBidi"/>
                <w:sz w:val="20"/>
                <w:szCs w:val="20"/>
              </w:rPr>
            </w:pPr>
            <w:r w:rsidRPr="00A12F6B">
              <w:rPr>
                <w:rFonts w:ascii="Bookman Old Style" w:eastAsiaTheme="minorHAnsi" w:hAnsi="Bookman Old Style" w:cstheme="minorBidi"/>
                <w:sz w:val="20"/>
                <w:szCs w:val="20"/>
              </w:rPr>
              <w:t>August</w:t>
            </w:r>
          </w:p>
        </w:tc>
        <w:tc>
          <w:tcPr>
            <w:tcW w:w="3290" w:type="dxa"/>
            <w:gridSpan w:val="2"/>
          </w:tcPr>
          <w:p w:rsidR="00650A87" w:rsidRPr="00A12F6B" w:rsidRDefault="00650A87" w:rsidP="00EB2BCF">
            <w:pPr>
              <w:rPr>
                <w:rFonts w:ascii="Bookman Old Style" w:eastAsiaTheme="minorHAnsi" w:hAnsi="Bookman Old Style" w:cstheme="minorBidi"/>
                <w:sz w:val="20"/>
                <w:szCs w:val="20"/>
              </w:rPr>
            </w:pPr>
            <w:r w:rsidRPr="00A12F6B">
              <w:rPr>
                <w:rFonts w:ascii="Bookman Old Style" w:eastAsiaTheme="minorHAnsi" w:hAnsi="Bookman Old Style" w:cstheme="minorBidi"/>
                <w:sz w:val="20"/>
                <w:szCs w:val="20"/>
              </w:rPr>
              <w:t>Parent Handouts</w:t>
            </w:r>
          </w:p>
          <w:p w:rsidR="00650A87" w:rsidRPr="00A12F6B" w:rsidRDefault="00650A87" w:rsidP="00EB2BCF">
            <w:pPr>
              <w:rPr>
                <w:rFonts w:ascii="Bookman Old Style" w:eastAsiaTheme="minorHAnsi" w:hAnsi="Bookman Old Style" w:cstheme="minorBidi"/>
                <w:sz w:val="20"/>
                <w:szCs w:val="20"/>
              </w:rPr>
            </w:pPr>
            <w:r w:rsidRPr="00A12F6B">
              <w:rPr>
                <w:rFonts w:ascii="Bookman Old Style" w:eastAsiaTheme="minorHAnsi" w:hAnsi="Bookman Old Style" w:cstheme="minorBidi"/>
                <w:sz w:val="20"/>
                <w:szCs w:val="20"/>
              </w:rPr>
              <w:t>Classroom Teachers</w:t>
            </w:r>
          </w:p>
          <w:p w:rsidR="00650A87" w:rsidRPr="00A12F6B" w:rsidRDefault="00650A87" w:rsidP="00EB2BCF">
            <w:pPr>
              <w:rPr>
                <w:rFonts w:ascii="Bookman Old Style" w:eastAsiaTheme="minorHAnsi" w:hAnsi="Bookman Old Style" w:cstheme="minorBidi"/>
                <w:sz w:val="20"/>
                <w:szCs w:val="20"/>
              </w:rPr>
            </w:pPr>
            <w:r w:rsidRPr="00A12F6B">
              <w:rPr>
                <w:rFonts w:ascii="Bookman Old Style" w:eastAsiaTheme="minorHAnsi" w:hAnsi="Bookman Old Style" w:cstheme="minorBidi"/>
                <w:sz w:val="20"/>
                <w:szCs w:val="20"/>
              </w:rPr>
              <w:t>Parent Involvement Center</w:t>
            </w:r>
          </w:p>
        </w:tc>
      </w:tr>
      <w:tr w:rsidR="00650A87" w:rsidRPr="006D585B" w:rsidTr="00EB2BCF">
        <w:trPr>
          <w:trHeight w:val="949"/>
        </w:trPr>
        <w:tc>
          <w:tcPr>
            <w:tcW w:w="3884" w:type="dxa"/>
          </w:tcPr>
          <w:p w:rsidR="00650A87" w:rsidRPr="006D585B" w:rsidRDefault="00650A87" w:rsidP="00EB2BCF">
            <w:pPr>
              <w:rPr>
                <w:rFonts w:ascii="Bookman Old Style" w:eastAsiaTheme="minorHAnsi" w:hAnsi="Bookman Old Style" w:cstheme="minorBidi"/>
                <w:b/>
                <w:sz w:val="24"/>
                <w:szCs w:val="24"/>
              </w:rPr>
            </w:pPr>
            <w:r w:rsidRPr="006D585B">
              <w:rPr>
                <w:rFonts w:ascii="Bookman Old Style" w:eastAsiaTheme="minorHAnsi" w:hAnsi="Bookman Old Style" w:cstheme="minorBidi"/>
                <w:b/>
                <w:sz w:val="24"/>
                <w:szCs w:val="24"/>
              </w:rPr>
              <w:t>Information Packet</w:t>
            </w:r>
          </w:p>
          <w:p w:rsidR="00650A87" w:rsidRPr="00A12F6B" w:rsidRDefault="00650A87" w:rsidP="00EB2BCF">
            <w:pPr>
              <w:rPr>
                <w:rFonts w:ascii="Bookman Old Style" w:eastAsiaTheme="minorHAnsi" w:hAnsi="Bookman Old Style" w:cstheme="minorBidi"/>
                <w:sz w:val="20"/>
                <w:szCs w:val="20"/>
              </w:rPr>
            </w:pPr>
            <w:r w:rsidRPr="00A12F6B">
              <w:rPr>
                <w:rFonts w:ascii="Bookman Old Style" w:eastAsiaTheme="minorHAnsi" w:hAnsi="Bookman Old Style" w:cstheme="minorBidi"/>
                <w:sz w:val="20"/>
                <w:szCs w:val="20"/>
              </w:rPr>
              <w:t>Handbook, policies &amp; procedures, parent survey, family kit</w:t>
            </w:r>
          </w:p>
        </w:tc>
        <w:tc>
          <w:tcPr>
            <w:tcW w:w="3596" w:type="dxa"/>
          </w:tcPr>
          <w:p w:rsidR="00650A87" w:rsidRPr="00A12F6B" w:rsidRDefault="00D122ED" w:rsidP="00EB2BCF">
            <w:pPr>
              <w:rPr>
                <w:rFonts w:ascii="Bookman Old Style" w:eastAsiaTheme="minorHAnsi" w:hAnsi="Bookman Old Style" w:cstheme="minorBidi"/>
                <w:sz w:val="20"/>
                <w:szCs w:val="20"/>
              </w:rPr>
            </w:pPr>
            <w:r>
              <w:rPr>
                <w:rFonts w:ascii="Bookman Old Style" w:eastAsiaTheme="minorHAnsi" w:hAnsi="Bookman Old Style" w:cstheme="minorBidi"/>
                <w:sz w:val="20"/>
                <w:szCs w:val="20"/>
              </w:rPr>
              <w:t>Lakaen Schluterman</w:t>
            </w:r>
            <w:r w:rsidR="00650A87" w:rsidRPr="00A12F6B">
              <w:rPr>
                <w:rFonts w:ascii="Bookman Old Style" w:eastAsiaTheme="minorHAnsi" w:hAnsi="Bookman Old Style" w:cstheme="minorBidi"/>
                <w:sz w:val="20"/>
                <w:szCs w:val="20"/>
              </w:rPr>
              <w:t>, Principal</w:t>
            </w:r>
          </w:p>
          <w:p w:rsidR="00650A87" w:rsidRPr="00A12F6B" w:rsidRDefault="00650A87" w:rsidP="00EB2BCF">
            <w:pPr>
              <w:rPr>
                <w:rFonts w:ascii="Bookman Old Style" w:eastAsiaTheme="minorHAnsi" w:hAnsi="Bookman Old Style" w:cstheme="minorBidi"/>
                <w:sz w:val="20"/>
                <w:szCs w:val="20"/>
              </w:rPr>
            </w:pPr>
            <w:r w:rsidRPr="00A12F6B">
              <w:rPr>
                <w:rFonts w:ascii="Bookman Old Style" w:eastAsiaTheme="minorHAnsi" w:hAnsi="Bookman Old Style" w:cstheme="minorBidi"/>
                <w:sz w:val="20"/>
                <w:szCs w:val="20"/>
              </w:rPr>
              <w:t>Handbook Committee</w:t>
            </w:r>
          </w:p>
          <w:p w:rsidR="00650A87" w:rsidRPr="00A12F6B" w:rsidRDefault="00D122ED" w:rsidP="00EB2BCF">
            <w:pPr>
              <w:rPr>
                <w:rFonts w:ascii="Bookman Old Style" w:eastAsiaTheme="minorHAnsi" w:hAnsi="Bookman Old Style" w:cstheme="minorBidi"/>
                <w:sz w:val="20"/>
                <w:szCs w:val="20"/>
              </w:rPr>
            </w:pPr>
            <w:r>
              <w:rPr>
                <w:rFonts w:ascii="Bookman Old Style" w:eastAsiaTheme="minorHAnsi" w:hAnsi="Bookman Old Style" w:cstheme="minorBidi"/>
                <w:sz w:val="20"/>
                <w:szCs w:val="20"/>
              </w:rPr>
              <w:t>Dana Taylor</w:t>
            </w:r>
            <w:r w:rsidR="00650A87" w:rsidRPr="00A12F6B">
              <w:rPr>
                <w:rFonts w:ascii="Bookman Old Style" w:eastAsiaTheme="minorHAnsi" w:hAnsi="Bookman Old Style" w:cstheme="minorBidi"/>
                <w:sz w:val="20"/>
                <w:szCs w:val="20"/>
              </w:rPr>
              <w:t>, Coordinator</w:t>
            </w:r>
          </w:p>
          <w:p w:rsidR="00650A87" w:rsidRPr="00A12F6B" w:rsidRDefault="00650A87" w:rsidP="00EB2BCF">
            <w:pPr>
              <w:rPr>
                <w:rFonts w:ascii="Bookman Old Style" w:eastAsiaTheme="minorHAnsi" w:hAnsi="Bookman Old Style" w:cstheme="minorBidi"/>
                <w:sz w:val="20"/>
                <w:szCs w:val="20"/>
              </w:rPr>
            </w:pPr>
          </w:p>
        </w:tc>
        <w:tc>
          <w:tcPr>
            <w:tcW w:w="2391" w:type="dxa"/>
          </w:tcPr>
          <w:p w:rsidR="00650A87" w:rsidRPr="00A12F6B" w:rsidRDefault="00650A87" w:rsidP="00EB2BCF">
            <w:pPr>
              <w:rPr>
                <w:rFonts w:ascii="Bookman Old Style" w:eastAsiaTheme="minorHAnsi" w:hAnsi="Bookman Old Style" w:cstheme="minorBidi"/>
                <w:sz w:val="20"/>
                <w:szCs w:val="20"/>
              </w:rPr>
            </w:pPr>
            <w:r w:rsidRPr="00A12F6B">
              <w:rPr>
                <w:rFonts w:ascii="Bookman Old Style" w:eastAsiaTheme="minorHAnsi" w:hAnsi="Bookman Old Style" w:cstheme="minorBidi"/>
                <w:sz w:val="20"/>
                <w:szCs w:val="20"/>
              </w:rPr>
              <w:t>August and as students enroll</w:t>
            </w:r>
          </w:p>
        </w:tc>
        <w:tc>
          <w:tcPr>
            <w:tcW w:w="3290" w:type="dxa"/>
            <w:gridSpan w:val="2"/>
          </w:tcPr>
          <w:p w:rsidR="00650A87" w:rsidRPr="00A12F6B" w:rsidRDefault="00650A87" w:rsidP="00EB2BCF">
            <w:pPr>
              <w:rPr>
                <w:rFonts w:ascii="Bookman Old Style" w:eastAsiaTheme="minorHAnsi" w:hAnsi="Bookman Old Style" w:cstheme="minorBidi"/>
                <w:sz w:val="20"/>
                <w:szCs w:val="20"/>
              </w:rPr>
            </w:pPr>
            <w:r w:rsidRPr="00A12F6B">
              <w:rPr>
                <w:rFonts w:ascii="Bookman Old Style" w:eastAsiaTheme="minorHAnsi" w:hAnsi="Bookman Old Style" w:cstheme="minorBidi"/>
                <w:sz w:val="20"/>
                <w:szCs w:val="20"/>
              </w:rPr>
              <w:t>Handbook</w:t>
            </w:r>
          </w:p>
          <w:p w:rsidR="00650A87" w:rsidRPr="00A12F6B" w:rsidRDefault="00650A87" w:rsidP="00EB2BCF">
            <w:pPr>
              <w:rPr>
                <w:rFonts w:ascii="Bookman Old Style" w:eastAsiaTheme="minorHAnsi" w:hAnsi="Bookman Old Style" w:cstheme="minorBidi"/>
                <w:sz w:val="20"/>
                <w:szCs w:val="20"/>
              </w:rPr>
            </w:pPr>
            <w:r w:rsidRPr="00A12F6B">
              <w:rPr>
                <w:rFonts w:ascii="Bookman Old Style" w:eastAsiaTheme="minorHAnsi" w:hAnsi="Bookman Old Style" w:cstheme="minorBidi"/>
                <w:sz w:val="20"/>
                <w:szCs w:val="20"/>
              </w:rPr>
              <w:t>Parent Involvement Center</w:t>
            </w:r>
          </w:p>
          <w:p w:rsidR="00650A87" w:rsidRPr="00A12F6B" w:rsidRDefault="00650A87" w:rsidP="00EB2BCF">
            <w:pPr>
              <w:rPr>
                <w:rFonts w:ascii="Bookman Old Style" w:eastAsiaTheme="minorHAnsi" w:hAnsi="Bookman Old Style" w:cstheme="minorBidi"/>
                <w:sz w:val="20"/>
                <w:szCs w:val="20"/>
              </w:rPr>
            </w:pPr>
            <w:r w:rsidRPr="00A12F6B">
              <w:rPr>
                <w:rFonts w:ascii="Bookman Old Style" w:eastAsiaTheme="minorHAnsi" w:hAnsi="Bookman Old Style" w:cstheme="minorBidi"/>
                <w:sz w:val="20"/>
                <w:szCs w:val="20"/>
              </w:rPr>
              <w:t>Teachers</w:t>
            </w:r>
          </w:p>
        </w:tc>
      </w:tr>
      <w:tr w:rsidR="00650A87" w:rsidRPr="006D585B" w:rsidTr="00EB2BCF">
        <w:trPr>
          <w:trHeight w:val="708"/>
        </w:trPr>
        <w:tc>
          <w:tcPr>
            <w:tcW w:w="3884" w:type="dxa"/>
          </w:tcPr>
          <w:p w:rsidR="00650A87" w:rsidRPr="006D585B" w:rsidRDefault="00650A87" w:rsidP="00EB2BCF">
            <w:pPr>
              <w:rPr>
                <w:rFonts w:ascii="Bookman Old Style" w:eastAsiaTheme="minorHAnsi" w:hAnsi="Bookman Old Style" w:cstheme="minorBidi"/>
                <w:b/>
                <w:sz w:val="24"/>
                <w:szCs w:val="24"/>
              </w:rPr>
            </w:pPr>
            <w:r w:rsidRPr="006D585B">
              <w:rPr>
                <w:rFonts w:ascii="Bookman Old Style" w:eastAsiaTheme="minorHAnsi" w:hAnsi="Bookman Old Style" w:cstheme="minorBidi"/>
                <w:b/>
                <w:sz w:val="24"/>
                <w:szCs w:val="24"/>
              </w:rPr>
              <w:t>Report to the Public</w:t>
            </w:r>
          </w:p>
          <w:p w:rsidR="00650A87" w:rsidRPr="00A12F6B" w:rsidRDefault="00650A87" w:rsidP="00EB2BCF">
            <w:pPr>
              <w:rPr>
                <w:rFonts w:ascii="Bookman Old Style" w:eastAsiaTheme="minorHAnsi" w:hAnsi="Bookman Old Style" w:cstheme="minorBidi"/>
                <w:sz w:val="16"/>
                <w:szCs w:val="16"/>
              </w:rPr>
            </w:pPr>
            <w:r w:rsidRPr="00A12F6B">
              <w:rPr>
                <w:rFonts w:ascii="Bookman Old Style" w:eastAsiaTheme="minorHAnsi" w:hAnsi="Bookman Old Style" w:cstheme="minorBidi"/>
                <w:sz w:val="16"/>
                <w:szCs w:val="16"/>
              </w:rPr>
              <w:t>Annual overview of school progress, programs, and opportunities for students and parents</w:t>
            </w:r>
          </w:p>
        </w:tc>
        <w:tc>
          <w:tcPr>
            <w:tcW w:w="3596" w:type="dxa"/>
          </w:tcPr>
          <w:p w:rsidR="00650A87" w:rsidRPr="00A12F6B" w:rsidRDefault="00D122ED" w:rsidP="00EB2BCF">
            <w:pPr>
              <w:rPr>
                <w:rFonts w:ascii="Bookman Old Style" w:eastAsiaTheme="minorHAnsi" w:hAnsi="Bookman Old Style" w:cstheme="minorBidi"/>
                <w:sz w:val="20"/>
                <w:szCs w:val="20"/>
              </w:rPr>
            </w:pPr>
            <w:r>
              <w:rPr>
                <w:rFonts w:ascii="Bookman Old Style" w:eastAsiaTheme="minorHAnsi" w:hAnsi="Bookman Old Style" w:cstheme="minorBidi"/>
                <w:sz w:val="20"/>
                <w:szCs w:val="20"/>
              </w:rPr>
              <w:t>Lakaen Schluterman</w:t>
            </w:r>
            <w:r w:rsidR="00650A87" w:rsidRPr="00A12F6B">
              <w:rPr>
                <w:rFonts w:ascii="Bookman Old Style" w:eastAsiaTheme="minorHAnsi" w:hAnsi="Bookman Old Style" w:cstheme="minorBidi"/>
                <w:sz w:val="20"/>
                <w:szCs w:val="20"/>
              </w:rPr>
              <w:t>, Principal</w:t>
            </w:r>
          </w:p>
          <w:p w:rsidR="00650A87" w:rsidRPr="00A12F6B" w:rsidRDefault="00650A87" w:rsidP="00EB2BCF">
            <w:pPr>
              <w:rPr>
                <w:rFonts w:ascii="Bookman Old Style" w:eastAsiaTheme="minorHAnsi" w:hAnsi="Bookman Old Style" w:cstheme="minorBidi"/>
                <w:sz w:val="20"/>
                <w:szCs w:val="20"/>
              </w:rPr>
            </w:pPr>
            <w:r w:rsidRPr="00A12F6B">
              <w:rPr>
                <w:rFonts w:ascii="Bookman Old Style" w:eastAsiaTheme="minorHAnsi" w:hAnsi="Bookman Old Style" w:cstheme="minorBidi"/>
                <w:sz w:val="20"/>
                <w:szCs w:val="20"/>
              </w:rPr>
              <w:t>Curriculum Dir.</w:t>
            </w:r>
          </w:p>
          <w:p w:rsidR="00650A87" w:rsidRPr="00A12F6B" w:rsidRDefault="00650A87" w:rsidP="00EB2BCF">
            <w:pPr>
              <w:rPr>
                <w:rFonts w:ascii="Bookman Old Style" w:eastAsiaTheme="minorHAnsi" w:hAnsi="Bookman Old Style" w:cstheme="minorBidi"/>
                <w:b/>
                <w:sz w:val="20"/>
                <w:szCs w:val="20"/>
              </w:rPr>
            </w:pPr>
            <w:r w:rsidRPr="00A12F6B">
              <w:rPr>
                <w:rFonts w:ascii="Bookman Old Style" w:eastAsiaTheme="minorHAnsi" w:hAnsi="Bookman Old Style" w:cstheme="minorBidi"/>
                <w:sz w:val="20"/>
                <w:szCs w:val="20"/>
              </w:rPr>
              <w:t>Superintendent</w:t>
            </w:r>
          </w:p>
        </w:tc>
        <w:tc>
          <w:tcPr>
            <w:tcW w:w="2391" w:type="dxa"/>
          </w:tcPr>
          <w:p w:rsidR="00650A87" w:rsidRPr="00A12F6B" w:rsidRDefault="00650A87" w:rsidP="00EB2BCF">
            <w:pPr>
              <w:rPr>
                <w:rFonts w:ascii="Bookman Old Style" w:eastAsiaTheme="minorHAnsi" w:hAnsi="Bookman Old Style" w:cstheme="minorBidi"/>
                <w:sz w:val="20"/>
                <w:szCs w:val="20"/>
              </w:rPr>
            </w:pPr>
            <w:r w:rsidRPr="00A12F6B">
              <w:rPr>
                <w:rFonts w:ascii="Bookman Old Style" w:eastAsiaTheme="minorHAnsi" w:hAnsi="Bookman Old Style" w:cstheme="minorBidi"/>
                <w:sz w:val="20"/>
                <w:szCs w:val="20"/>
              </w:rPr>
              <w:t>Fall</w:t>
            </w:r>
          </w:p>
        </w:tc>
        <w:tc>
          <w:tcPr>
            <w:tcW w:w="3290" w:type="dxa"/>
            <w:gridSpan w:val="2"/>
          </w:tcPr>
          <w:p w:rsidR="00650A87" w:rsidRPr="00A12F6B" w:rsidRDefault="00650A87" w:rsidP="00EB2BCF">
            <w:pPr>
              <w:rPr>
                <w:rFonts w:ascii="Bookman Old Style" w:eastAsiaTheme="minorHAnsi" w:hAnsi="Bookman Old Style" w:cstheme="minorBidi"/>
                <w:sz w:val="20"/>
                <w:szCs w:val="20"/>
              </w:rPr>
            </w:pPr>
            <w:r w:rsidRPr="00A12F6B">
              <w:rPr>
                <w:rFonts w:ascii="Bookman Old Style" w:eastAsiaTheme="minorHAnsi" w:hAnsi="Bookman Old Style" w:cstheme="minorBidi"/>
                <w:sz w:val="20"/>
                <w:szCs w:val="20"/>
              </w:rPr>
              <w:t>District</w:t>
            </w:r>
          </w:p>
        </w:tc>
      </w:tr>
      <w:tr w:rsidR="00650A87" w:rsidRPr="006D585B" w:rsidTr="00EB2BCF">
        <w:trPr>
          <w:trHeight w:val="979"/>
        </w:trPr>
        <w:tc>
          <w:tcPr>
            <w:tcW w:w="3884" w:type="dxa"/>
          </w:tcPr>
          <w:p w:rsidR="00650A87" w:rsidRPr="006D585B" w:rsidRDefault="00650A87" w:rsidP="00EB2BCF">
            <w:pPr>
              <w:rPr>
                <w:rFonts w:ascii="Bookman Old Style" w:eastAsiaTheme="minorHAnsi" w:hAnsi="Bookman Old Style" w:cstheme="minorBidi"/>
                <w:b/>
                <w:sz w:val="24"/>
                <w:szCs w:val="24"/>
              </w:rPr>
            </w:pPr>
            <w:r w:rsidRPr="006D585B">
              <w:rPr>
                <w:rFonts w:ascii="Bookman Old Style" w:eastAsiaTheme="minorHAnsi" w:hAnsi="Bookman Old Style" w:cstheme="minorBidi"/>
                <w:b/>
                <w:sz w:val="24"/>
                <w:szCs w:val="24"/>
              </w:rPr>
              <w:t>Parent-Teacher Conferences</w:t>
            </w:r>
          </w:p>
          <w:p w:rsidR="00650A87" w:rsidRPr="006D585B" w:rsidRDefault="00650A87" w:rsidP="00EB2BCF">
            <w:pPr>
              <w:rPr>
                <w:rFonts w:ascii="Bookman Old Style" w:eastAsiaTheme="minorHAnsi" w:hAnsi="Bookman Old Style" w:cstheme="minorBidi"/>
                <w:sz w:val="20"/>
                <w:szCs w:val="20"/>
              </w:rPr>
            </w:pPr>
            <w:r w:rsidRPr="006D585B">
              <w:rPr>
                <w:rFonts w:ascii="Bookman Old Style" w:eastAsiaTheme="minorHAnsi" w:hAnsi="Bookman Old Style" w:cstheme="minorBidi"/>
                <w:sz w:val="20"/>
                <w:szCs w:val="20"/>
              </w:rPr>
              <w:t>Report progress of students, discuss concerns, provide resources &amp; materials to assist with learning</w:t>
            </w:r>
          </w:p>
        </w:tc>
        <w:tc>
          <w:tcPr>
            <w:tcW w:w="3596" w:type="dxa"/>
          </w:tcPr>
          <w:p w:rsidR="00650A87" w:rsidRPr="00A12F6B" w:rsidRDefault="00D122ED" w:rsidP="00EB2BCF">
            <w:pPr>
              <w:rPr>
                <w:rFonts w:ascii="Bookman Old Style" w:eastAsiaTheme="minorHAnsi" w:hAnsi="Bookman Old Style" w:cstheme="minorBidi"/>
                <w:sz w:val="20"/>
                <w:szCs w:val="20"/>
              </w:rPr>
            </w:pPr>
            <w:r>
              <w:rPr>
                <w:rFonts w:ascii="Bookman Old Style" w:eastAsiaTheme="minorHAnsi" w:hAnsi="Bookman Old Style" w:cstheme="minorBidi"/>
                <w:sz w:val="20"/>
                <w:szCs w:val="20"/>
              </w:rPr>
              <w:t>Lakaen Schluterman</w:t>
            </w:r>
            <w:r w:rsidR="00650A87" w:rsidRPr="00A12F6B">
              <w:rPr>
                <w:rFonts w:ascii="Bookman Old Style" w:eastAsiaTheme="minorHAnsi" w:hAnsi="Bookman Old Style" w:cstheme="minorBidi"/>
                <w:sz w:val="20"/>
                <w:szCs w:val="20"/>
              </w:rPr>
              <w:t>, Principal</w:t>
            </w:r>
          </w:p>
          <w:p w:rsidR="00650A87" w:rsidRPr="00A12F6B" w:rsidRDefault="00650A87" w:rsidP="00EB2BCF">
            <w:pPr>
              <w:rPr>
                <w:rFonts w:ascii="Bookman Old Style" w:eastAsiaTheme="minorHAnsi" w:hAnsi="Bookman Old Style" w:cstheme="minorBidi"/>
                <w:sz w:val="20"/>
                <w:szCs w:val="20"/>
              </w:rPr>
            </w:pPr>
            <w:r w:rsidRPr="00A12F6B">
              <w:rPr>
                <w:rFonts w:ascii="Bookman Old Style" w:eastAsiaTheme="minorHAnsi" w:hAnsi="Bookman Old Style" w:cstheme="minorBidi"/>
                <w:sz w:val="20"/>
                <w:szCs w:val="20"/>
              </w:rPr>
              <w:t>Classroom Teachers</w:t>
            </w:r>
          </w:p>
          <w:p w:rsidR="00650A87" w:rsidRPr="00A12F6B" w:rsidRDefault="00D122ED" w:rsidP="004A550E">
            <w:pPr>
              <w:rPr>
                <w:rFonts w:ascii="Bookman Old Style" w:eastAsiaTheme="minorHAnsi" w:hAnsi="Bookman Old Style" w:cstheme="minorBidi"/>
                <w:b/>
                <w:sz w:val="20"/>
                <w:szCs w:val="20"/>
              </w:rPr>
            </w:pPr>
            <w:r>
              <w:rPr>
                <w:rFonts w:ascii="Bookman Old Style" w:eastAsiaTheme="minorHAnsi" w:hAnsi="Bookman Old Style" w:cstheme="minorBidi"/>
                <w:sz w:val="20"/>
                <w:szCs w:val="20"/>
              </w:rPr>
              <w:t>Dana Taylor</w:t>
            </w:r>
            <w:r w:rsidR="00650A87" w:rsidRPr="00A12F6B">
              <w:rPr>
                <w:rFonts w:ascii="Bookman Old Style" w:eastAsiaTheme="minorHAnsi" w:hAnsi="Bookman Old Style" w:cstheme="minorBidi"/>
                <w:sz w:val="20"/>
                <w:szCs w:val="20"/>
              </w:rPr>
              <w:t>, Parent Coordinator</w:t>
            </w:r>
          </w:p>
        </w:tc>
        <w:tc>
          <w:tcPr>
            <w:tcW w:w="2391" w:type="dxa"/>
          </w:tcPr>
          <w:p w:rsidR="00650A87" w:rsidRPr="00A12F6B" w:rsidRDefault="00650A87" w:rsidP="00EB2BCF">
            <w:pPr>
              <w:rPr>
                <w:rFonts w:ascii="Bookman Old Style" w:eastAsiaTheme="minorHAnsi" w:hAnsi="Bookman Old Style" w:cstheme="minorBidi"/>
                <w:sz w:val="20"/>
                <w:szCs w:val="20"/>
              </w:rPr>
            </w:pPr>
            <w:r w:rsidRPr="00A12F6B">
              <w:rPr>
                <w:rFonts w:ascii="Bookman Old Style" w:eastAsiaTheme="minorHAnsi" w:hAnsi="Bookman Old Style" w:cstheme="minorBidi"/>
                <w:sz w:val="20"/>
                <w:szCs w:val="20"/>
              </w:rPr>
              <w:t>October</w:t>
            </w:r>
          </w:p>
          <w:p w:rsidR="00650A87" w:rsidRPr="00A12F6B" w:rsidRDefault="00067128" w:rsidP="00EB2BCF">
            <w:pPr>
              <w:rPr>
                <w:rFonts w:ascii="Bookman Old Style" w:eastAsiaTheme="minorHAnsi" w:hAnsi="Bookman Old Style" w:cstheme="minorBidi"/>
                <w:sz w:val="20"/>
                <w:szCs w:val="20"/>
              </w:rPr>
            </w:pPr>
            <w:r>
              <w:rPr>
                <w:rFonts w:ascii="Bookman Old Style" w:eastAsiaTheme="minorHAnsi" w:hAnsi="Bookman Old Style" w:cstheme="minorBidi"/>
                <w:sz w:val="20"/>
                <w:szCs w:val="20"/>
              </w:rPr>
              <w:t>March</w:t>
            </w:r>
          </w:p>
          <w:p w:rsidR="00650A87" w:rsidRPr="00A12F6B" w:rsidRDefault="00650A87" w:rsidP="00EB2BCF">
            <w:pPr>
              <w:rPr>
                <w:rFonts w:ascii="Bookman Old Style" w:eastAsiaTheme="minorHAnsi" w:hAnsi="Bookman Old Style" w:cstheme="minorBidi"/>
                <w:sz w:val="20"/>
                <w:szCs w:val="20"/>
              </w:rPr>
            </w:pPr>
            <w:r w:rsidRPr="00A12F6B">
              <w:rPr>
                <w:rFonts w:ascii="Bookman Old Style" w:eastAsiaTheme="minorHAnsi" w:hAnsi="Bookman Old Style" w:cstheme="minorBidi"/>
                <w:sz w:val="20"/>
                <w:szCs w:val="20"/>
              </w:rPr>
              <w:t>As Needed throughout the year</w:t>
            </w:r>
          </w:p>
        </w:tc>
        <w:tc>
          <w:tcPr>
            <w:tcW w:w="3290" w:type="dxa"/>
            <w:gridSpan w:val="2"/>
          </w:tcPr>
          <w:p w:rsidR="00650A87" w:rsidRPr="00A12F6B" w:rsidRDefault="00650A87" w:rsidP="00EB2BCF">
            <w:pPr>
              <w:rPr>
                <w:rFonts w:ascii="Bookman Old Style" w:eastAsiaTheme="minorHAnsi" w:hAnsi="Bookman Old Style" w:cstheme="minorBidi"/>
                <w:sz w:val="20"/>
                <w:szCs w:val="20"/>
              </w:rPr>
            </w:pPr>
            <w:r w:rsidRPr="00A12F6B">
              <w:rPr>
                <w:rFonts w:ascii="Bookman Old Style" w:eastAsiaTheme="minorHAnsi" w:hAnsi="Bookman Old Style" w:cstheme="minorBidi"/>
                <w:sz w:val="20"/>
                <w:szCs w:val="20"/>
              </w:rPr>
              <w:t>Report Cards</w:t>
            </w:r>
          </w:p>
          <w:p w:rsidR="00650A87" w:rsidRPr="00A12F6B" w:rsidRDefault="00650A87" w:rsidP="00EB2BCF">
            <w:pPr>
              <w:rPr>
                <w:rFonts w:ascii="Bookman Old Style" w:eastAsiaTheme="minorHAnsi" w:hAnsi="Bookman Old Style" w:cstheme="minorBidi"/>
                <w:sz w:val="20"/>
                <w:szCs w:val="20"/>
              </w:rPr>
            </w:pPr>
            <w:r w:rsidRPr="00A12F6B">
              <w:rPr>
                <w:rFonts w:ascii="Bookman Old Style" w:eastAsiaTheme="minorHAnsi" w:hAnsi="Bookman Old Style" w:cstheme="minorBidi"/>
                <w:sz w:val="20"/>
                <w:szCs w:val="20"/>
              </w:rPr>
              <w:t>Counselors</w:t>
            </w:r>
          </w:p>
          <w:p w:rsidR="00650A87" w:rsidRPr="00A12F6B" w:rsidRDefault="00650A87" w:rsidP="00EB2BCF">
            <w:pPr>
              <w:rPr>
                <w:rFonts w:ascii="Bookman Old Style" w:eastAsiaTheme="minorHAnsi" w:hAnsi="Bookman Old Style" w:cstheme="minorBidi"/>
                <w:sz w:val="20"/>
                <w:szCs w:val="20"/>
              </w:rPr>
            </w:pPr>
            <w:r w:rsidRPr="00A12F6B">
              <w:rPr>
                <w:rFonts w:ascii="Bookman Old Style" w:eastAsiaTheme="minorHAnsi" w:hAnsi="Bookman Old Style" w:cstheme="minorBidi"/>
                <w:sz w:val="20"/>
                <w:szCs w:val="20"/>
              </w:rPr>
              <w:t>Special Education Services</w:t>
            </w:r>
          </w:p>
          <w:p w:rsidR="00650A87" w:rsidRPr="00A12F6B" w:rsidRDefault="00650A87" w:rsidP="00EB2BCF">
            <w:pPr>
              <w:rPr>
                <w:rFonts w:ascii="Bookman Old Style" w:eastAsiaTheme="minorHAnsi" w:hAnsi="Bookman Old Style" w:cstheme="minorBidi"/>
                <w:sz w:val="20"/>
                <w:szCs w:val="20"/>
              </w:rPr>
            </w:pPr>
            <w:r w:rsidRPr="00A12F6B">
              <w:rPr>
                <w:rFonts w:ascii="Bookman Old Style" w:eastAsiaTheme="minorHAnsi" w:hAnsi="Bookman Old Style" w:cstheme="minorBidi"/>
                <w:sz w:val="20"/>
                <w:szCs w:val="20"/>
              </w:rPr>
              <w:t>Parent Involvement Center</w:t>
            </w:r>
          </w:p>
        </w:tc>
      </w:tr>
      <w:tr w:rsidR="00650A87" w:rsidRPr="006D585B" w:rsidTr="00EB2BCF">
        <w:trPr>
          <w:trHeight w:val="753"/>
        </w:trPr>
        <w:tc>
          <w:tcPr>
            <w:tcW w:w="3884" w:type="dxa"/>
          </w:tcPr>
          <w:p w:rsidR="00650A87" w:rsidRPr="006D585B" w:rsidRDefault="00650A87" w:rsidP="00EB2BCF">
            <w:pPr>
              <w:rPr>
                <w:rFonts w:ascii="Bookman Old Style" w:eastAsiaTheme="minorHAnsi" w:hAnsi="Bookman Old Style" w:cstheme="minorBidi"/>
                <w:b/>
                <w:sz w:val="24"/>
                <w:szCs w:val="24"/>
              </w:rPr>
            </w:pPr>
            <w:r w:rsidRPr="006D585B">
              <w:rPr>
                <w:rFonts w:ascii="Bookman Old Style" w:eastAsiaTheme="minorHAnsi" w:hAnsi="Bookman Old Style" w:cstheme="minorBidi"/>
                <w:b/>
                <w:sz w:val="24"/>
                <w:szCs w:val="24"/>
              </w:rPr>
              <w:t>Monthly Newsletter</w:t>
            </w:r>
          </w:p>
          <w:p w:rsidR="00650A87" w:rsidRPr="006D585B" w:rsidRDefault="00650A87" w:rsidP="00EB2BCF">
            <w:pPr>
              <w:rPr>
                <w:rFonts w:ascii="Bookman Old Style" w:eastAsiaTheme="minorHAnsi" w:hAnsi="Bookman Old Style" w:cstheme="minorBidi"/>
                <w:sz w:val="20"/>
                <w:szCs w:val="20"/>
              </w:rPr>
            </w:pPr>
            <w:r w:rsidRPr="006D585B">
              <w:rPr>
                <w:rFonts w:ascii="Bookman Old Style" w:eastAsiaTheme="minorHAnsi" w:hAnsi="Bookman Old Style" w:cstheme="minorBidi"/>
                <w:sz w:val="20"/>
                <w:szCs w:val="20"/>
              </w:rPr>
              <w:t>Elementary updates of classroom news, upcoming events, parent tips</w:t>
            </w:r>
          </w:p>
        </w:tc>
        <w:tc>
          <w:tcPr>
            <w:tcW w:w="3596" w:type="dxa"/>
          </w:tcPr>
          <w:p w:rsidR="00650A87" w:rsidRPr="00A12F6B" w:rsidRDefault="00D122ED" w:rsidP="00EB2BCF">
            <w:pPr>
              <w:rPr>
                <w:rFonts w:ascii="Bookman Old Style" w:eastAsiaTheme="minorHAnsi" w:hAnsi="Bookman Old Style" w:cstheme="minorBidi"/>
                <w:sz w:val="20"/>
                <w:szCs w:val="20"/>
              </w:rPr>
            </w:pPr>
            <w:r>
              <w:rPr>
                <w:rFonts w:ascii="Bookman Old Style" w:eastAsiaTheme="minorHAnsi" w:hAnsi="Bookman Old Style" w:cstheme="minorBidi"/>
                <w:sz w:val="20"/>
                <w:szCs w:val="20"/>
              </w:rPr>
              <w:t>Dana Taylor</w:t>
            </w:r>
            <w:r w:rsidR="004A550E">
              <w:rPr>
                <w:rFonts w:ascii="Bookman Old Style" w:eastAsiaTheme="minorHAnsi" w:hAnsi="Bookman Old Style" w:cstheme="minorBidi"/>
                <w:sz w:val="20"/>
                <w:szCs w:val="20"/>
              </w:rPr>
              <w:t>, Parent/</w:t>
            </w:r>
            <w:r w:rsidR="00650A87" w:rsidRPr="00A12F6B">
              <w:rPr>
                <w:rFonts w:ascii="Bookman Old Style" w:eastAsiaTheme="minorHAnsi" w:hAnsi="Bookman Old Style" w:cstheme="minorBidi"/>
                <w:sz w:val="20"/>
                <w:szCs w:val="20"/>
              </w:rPr>
              <w:t>Volunteer Coordinator</w:t>
            </w:r>
          </w:p>
          <w:p w:rsidR="00650A87" w:rsidRPr="00A12F6B" w:rsidRDefault="00650A87" w:rsidP="00EB2BCF">
            <w:pPr>
              <w:rPr>
                <w:rFonts w:ascii="Bookman Old Style" w:eastAsiaTheme="minorHAnsi" w:hAnsi="Bookman Old Style" w:cstheme="minorBidi"/>
                <w:b/>
                <w:sz w:val="20"/>
                <w:szCs w:val="20"/>
              </w:rPr>
            </w:pPr>
          </w:p>
        </w:tc>
        <w:tc>
          <w:tcPr>
            <w:tcW w:w="2391" w:type="dxa"/>
          </w:tcPr>
          <w:p w:rsidR="00650A87" w:rsidRPr="00A12F6B" w:rsidRDefault="00650A87" w:rsidP="00EB2BCF">
            <w:pPr>
              <w:rPr>
                <w:rFonts w:ascii="Bookman Old Style" w:eastAsiaTheme="minorHAnsi" w:hAnsi="Bookman Old Style" w:cstheme="minorBidi"/>
                <w:sz w:val="20"/>
                <w:szCs w:val="20"/>
              </w:rPr>
            </w:pPr>
            <w:r w:rsidRPr="00A12F6B">
              <w:rPr>
                <w:rFonts w:ascii="Bookman Old Style" w:eastAsiaTheme="minorHAnsi" w:hAnsi="Bookman Old Style" w:cstheme="minorBidi"/>
                <w:sz w:val="20"/>
                <w:szCs w:val="20"/>
              </w:rPr>
              <w:t>September-May</w:t>
            </w:r>
          </w:p>
        </w:tc>
        <w:tc>
          <w:tcPr>
            <w:tcW w:w="3290" w:type="dxa"/>
            <w:gridSpan w:val="2"/>
          </w:tcPr>
          <w:p w:rsidR="00650A87" w:rsidRPr="00A12F6B" w:rsidRDefault="00650A87" w:rsidP="00EB2BCF">
            <w:pPr>
              <w:rPr>
                <w:rFonts w:ascii="Bookman Old Style" w:eastAsiaTheme="minorHAnsi" w:hAnsi="Bookman Old Style" w:cstheme="minorBidi"/>
                <w:sz w:val="20"/>
                <w:szCs w:val="20"/>
              </w:rPr>
            </w:pPr>
            <w:r w:rsidRPr="00A12F6B">
              <w:rPr>
                <w:rFonts w:ascii="Bookman Old Style" w:eastAsiaTheme="minorHAnsi" w:hAnsi="Bookman Old Style" w:cstheme="minorBidi"/>
                <w:sz w:val="20"/>
                <w:szCs w:val="20"/>
              </w:rPr>
              <w:t>Classroom Teachers</w:t>
            </w:r>
          </w:p>
          <w:p w:rsidR="00650A87" w:rsidRPr="00A12F6B" w:rsidRDefault="00650A87" w:rsidP="00EB2BCF">
            <w:pPr>
              <w:rPr>
                <w:rFonts w:ascii="Bookman Old Style" w:eastAsiaTheme="minorHAnsi" w:hAnsi="Bookman Old Style" w:cstheme="minorBidi"/>
                <w:sz w:val="20"/>
                <w:szCs w:val="20"/>
              </w:rPr>
            </w:pPr>
            <w:r w:rsidRPr="00A12F6B">
              <w:rPr>
                <w:rFonts w:ascii="Bookman Old Style" w:eastAsiaTheme="minorHAnsi" w:hAnsi="Bookman Old Style" w:cstheme="minorBidi"/>
                <w:sz w:val="20"/>
                <w:szCs w:val="20"/>
              </w:rPr>
              <w:t>Parent Tips from Parenting Resources</w:t>
            </w:r>
          </w:p>
        </w:tc>
      </w:tr>
      <w:tr w:rsidR="00650A87" w:rsidRPr="006D585B" w:rsidTr="00EB2BCF">
        <w:trPr>
          <w:trHeight w:val="1235"/>
        </w:trPr>
        <w:tc>
          <w:tcPr>
            <w:tcW w:w="3884" w:type="dxa"/>
          </w:tcPr>
          <w:p w:rsidR="00650A87" w:rsidRPr="006D585B" w:rsidRDefault="00650A87" w:rsidP="00EB2BCF">
            <w:pPr>
              <w:rPr>
                <w:rFonts w:ascii="Bookman Old Style" w:eastAsiaTheme="minorHAnsi" w:hAnsi="Bookman Old Style" w:cstheme="minorBidi"/>
                <w:b/>
                <w:sz w:val="24"/>
                <w:szCs w:val="24"/>
              </w:rPr>
            </w:pPr>
            <w:r w:rsidRPr="006D585B">
              <w:rPr>
                <w:rFonts w:ascii="Bookman Old Style" w:eastAsiaTheme="minorHAnsi" w:hAnsi="Bookman Old Style" w:cstheme="minorBidi"/>
                <w:b/>
                <w:sz w:val="24"/>
                <w:szCs w:val="24"/>
              </w:rPr>
              <w:t>Advisory Council</w:t>
            </w:r>
          </w:p>
          <w:p w:rsidR="00650A87" w:rsidRPr="006D585B" w:rsidRDefault="00650A87" w:rsidP="00EB2BCF">
            <w:pPr>
              <w:rPr>
                <w:rFonts w:ascii="Bookman Old Style" w:eastAsiaTheme="minorHAnsi" w:hAnsi="Bookman Old Style" w:cstheme="minorBidi"/>
                <w:sz w:val="20"/>
                <w:szCs w:val="20"/>
              </w:rPr>
            </w:pPr>
            <w:r w:rsidRPr="006D585B">
              <w:rPr>
                <w:rFonts w:ascii="Bookman Old Style" w:eastAsiaTheme="minorHAnsi" w:hAnsi="Bookman Old Style" w:cstheme="minorBidi"/>
                <w:sz w:val="20"/>
                <w:szCs w:val="20"/>
              </w:rPr>
              <w:t xml:space="preserve">Meet at least two times a year to discuss, plan </w:t>
            </w:r>
            <w:r w:rsidRPr="00896E68">
              <w:rPr>
                <w:rFonts w:ascii="Bookman Old Style" w:eastAsiaTheme="minorHAnsi" w:hAnsi="Bookman Old Style" w:cstheme="minorBidi"/>
                <w:sz w:val="20"/>
                <w:szCs w:val="20"/>
              </w:rPr>
              <w:t>and</w:t>
            </w:r>
            <w:r w:rsidRPr="006D585B">
              <w:rPr>
                <w:rFonts w:ascii="Bookman Old Style" w:eastAsiaTheme="minorHAnsi" w:hAnsi="Bookman Old Style" w:cstheme="minorBidi"/>
                <w:sz w:val="20"/>
                <w:szCs w:val="20"/>
              </w:rPr>
              <w:t xml:space="preserve"> implement programs and make school improvement recommendations</w:t>
            </w:r>
          </w:p>
        </w:tc>
        <w:tc>
          <w:tcPr>
            <w:tcW w:w="3596" w:type="dxa"/>
          </w:tcPr>
          <w:p w:rsidR="00650A87" w:rsidRPr="00A12F6B" w:rsidRDefault="00D122ED" w:rsidP="00EB2BCF">
            <w:pPr>
              <w:rPr>
                <w:rFonts w:ascii="Bookman Old Style" w:eastAsiaTheme="minorHAnsi" w:hAnsi="Bookman Old Style" w:cstheme="minorBidi"/>
                <w:sz w:val="20"/>
                <w:szCs w:val="20"/>
              </w:rPr>
            </w:pPr>
            <w:r>
              <w:rPr>
                <w:rFonts w:ascii="Bookman Old Style" w:eastAsiaTheme="minorHAnsi" w:hAnsi="Bookman Old Style" w:cstheme="minorBidi"/>
                <w:sz w:val="20"/>
                <w:szCs w:val="20"/>
              </w:rPr>
              <w:t>Lakaen Schluterman</w:t>
            </w:r>
            <w:r w:rsidR="00650A87" w:rsidRPr="00A12F6B">
              <w:rPr>
                <w:rFonts w:ascii="Bookman Old Style" w:eastAsiaTheme="minorHAnsi" w:hAnsi="Bookman Old Style" w:cstheme="minorBidi"/>
                <w:sz w:val="20"/>
                <w:szCs w:val="20"/>
              </w:rPr>
              <w:t>, Principal</w:t>
            </w:r>
          </w:p>
          <w:p w:rsidR="00650A87" w:rsidRPr="00A12F6B" w:rsidRDefault="00650A87" w:rsidP="00EB2BCF">
            <w:pPr>
              <w:rPr>
                <w:rFonts w:ascii="Bookman Old Style" w:eastAsiaTheme="minorHAnsi" w:hAnsi="Bookman Old Style" w:cstheme="minorBidi"/>
                <w:sz w:val="20"/>
                <w:szCs w:val="20"/>
              </w:rPr>
            </w:pPr>
            <w:r w:rsidRPr="00A12F6B">
              <w:rPr>
                <w:rFonts w:ascii="Bookman Old Style" w:eastAsiaTheme="minorHAnsi" w:hAnsi="Bookman Old Style" w:cstheme="minorBidi"/>
                <w:sz w:val="20"/>
                <w:szCs w:val="20"/>
              </w:rPr>
              <w:t>Grade Group Chairs</w:t>
            </w:r>
          </w:p>
          <w:p w:rsidR="00650A87" w:rsidRPr="00A12F6B" w:rsidRDefault="00D122ED" w:rsidP="00EB2BCF">
            <w:pPr>
              <w:rPr>
                <w:rFonts w:ascii="Bookman Old Style" w:eastAsiaTheme="minorHAnsi" w:hAnsi="Bookman Old Style" w:cstheme="minorBidi"/>
                <w:sz w:val="20"/>
                <w:szCs w:val="20"/>
              </w:rPr>
            </w:pPr>
            <w:r>
              <w:rPr>
                <w:rFonts w:ascii="Bookman Old Style" w:eastAsiaTheme="minorHAnsi" w:hAnsi="Bookman Old Style" w:cstheme="minorBidi"/>
                <w:sz w:val="20"/>
                <w:szCs w:val="20"/>
              </w:rPr>
              <w:t>Dana Taylor</w:t>
            </w:r>
            <w:r w:rsidR="00650A87" w:rsidRPr="00A12F6B">
              <w:rPr>
                <w:rFonts w:ascii="Bookman Old Style" w:eastAsiaTheme="minorHAnsi" w:hAnsi="Bookman Old Style" w:cstheme="minorBidi"/>
                <w:sz w:val="20"/>
                <w:szCs w:val="20"/>
              </w:rPr>
              <w:t>, Coordinator</w:t>
            </w:r>
          </w:p>
          <w:p w:rsidR="00650A87" w:rsidRPr="00A12F6B" w:rsidRDefault="00650A87" w:rsidP="00EB2BCF">
            <w:pPr>
              <w:rPr>
                <w:rFonts w:ascii="Bookman Old Style" w:eastAsiaTheme="minorHAnsi" w:hAnsi="Bookman Old Style" w:cstheme="minorBidi"/>
                <w:sz w:val="20"/>
                <w:szCs w:val="20"/>
              </w:rPr>
            </w:pPr>
            <w:r w:rsidRPr="00A12F6B">
              <w:rPr>
                <w:rFonts w:ascii="Bookman Old Style" w:eastAsiaTheme="minorHAnsi" w:hAnsi="Bookman Old Style" w:cstheme="minorBidi"/>
                <w:sz w:val="20"/>
                <w:szCs w:val="20"/>
              </w:rPr>
              <w:t>Advisory Council Members</w:t>
            </w:r>
          </w:p>
        </w:tc>
        <w:tc>
          <w:tcPr>
            <w:tcW w:w="2391" w:type="dxa"/>
          </w:tcPr>
          <w:p w:rsidR="00650A87" w:rsidRPr="00A12F6B" w:rsidRDefault="00650A87" w:rsidP="00EB2BCF">
            <w:pPr>
              <w:rPr>
                <w:rFonts w:ascii="Bookman Old Style" w:eastAsiaTheme="minorHAnsi" w:hAnsi="Bookman Old Style" w:cstheme="minorBidi"/>
                <w:sz w:val="20"/>
                <w:szCs w:val="20"/>
              </w:rPr>
            </w:pPr>
            <w:r w:rsidRPr="00A12F6B">
              <w:rPr>
                <w:rFonts w:ascii="Bookman Old Style" w:eastAsiaTheme="minorHAnsi" w:hAnsi="Bookman Old Style" w:cstheme="minorBidi"/>
                <w:sz w:val="20"/>
                <w:szCs w:val="20"/>
              </w:rPr>
              <w:t>Fall and Spring</w:t>
            </w:r>
          </w:p>
        </w:tc>
        <w:tc>
          <w:tcPr>
            <w:tcW w:w="3290" w:type="dxa"/>
            <w:gridSpan w:val="2"/>
          </w:tcPr>
          <w:p w:rsidR="00650A87" w:rsidRPr="00A12F6B" w:rsidRDefault="00650A87" w:rsidP="00EB2BCF">
            <w:pPr>
              <w:rPr>
                <w:rFonts w:ascii="Bookman Old Style" w:eastAsiaTheme="minorHAnsi" w:hAnsi="Bookman Old Style" w:cstheme="minorBidi"/>
                <w:sz w:val="20"/>
                <w:szCs w:val="20"/>
              </w:rPr>
            </w:pPr>
            <w:r w:rsidRPr="00A12F6B">
              <w:rPr>
                <w:rFonts w:ascii="Bookman Old Style" w:eastAsiaTheme="minorHAnsi" w:hAnsi="Bookman Old Style" w:cstheme="minorBidi"/>
                <w:sz w:val="20"/>
                <w:szCs w:val="20"/>
              </w:rPr>
              <w:t>ACSIP Plan</w:t>
            </w:r>
          </w:p>
          <w:p w:rsidR="00650A87" w:rsidRPr="00A12F6B" w:rsidRDefault="00650A87" w:rsidP="00EB2BCF">
            <w:pPr>
              <w:rPr>
                <w:rFonts w:ascii="Bookman Old Style" w:eastAsiaTheme="minorHAnsi" w:hAnsi="Bookman Old Style" w:cstheme="minorBidi"/>
                <w:sz w:val="20"/>
                <w:szCs w:val="20"/>
              </w:rPr>
            </w:pPr>
            <w:r w:rsidRPr="00A12F6B">
              <w:rPr>
                <w:rFonts w:ascii="Bookman Old Style" w:eastAsiaTheme="minorHAnsi" w:hAnsi="Bookman Old Style" w:cstheme="minorBidi"/>
                <w:sz w:val="20"/>
                <w:szCs w:val="20"/>
              </w:rPr>
              <w:t>Student Performance Data</w:t>
            </w:r>
          </w:p>
          <w:p w:rsidR="00650A87" w:rsidRPr="00A12F6B" w:rsidRDefault="00650A87" w:rsidP="00EB2BCF">
            <w:pPr>
              <w:rPr>
                <w:rFonts w:ascii="Bookman Old Style" w:eastAsiaTheme="minorHAnsi" w:hAnsi="Bookman Old Style" w:cstheme="minorBidi"/>
                <w:sz w:val="20"/>
                <w:szCs w:val="20"/>
              </w:rPr>
            </w:pPr>
            <w:r w:rsidRPr="00A12F6B">
              <w:rPr>
                <w:rFonts w:ascii="Bookman Old Style" w:eastAsiaTheme="minorHAnsi" w:hAnsi="Bookman Old Style" w:cstheme="minorBidi"/>
                <w:sz w:val="20"/>
                <w:szCs w:val="20"/>
              </w:rPr>
              <w:t>Parent Involvement Plan</w:t>
            </w:r>
          </w:p>
        </w:tc>
      </w:tr>
      <w:tr w:rsidR="00650A87" w:rsidTr="00EB2BCF">
        <w:tc>
          <w:tcPr>
            <w:tcW w:w="3884" w:type="dxa"/>
          </w:tcPr>
          <w:p w:rsidR="00650A87" w:rsidRDefault="00174AD5" w:rsidP="00EB2BCF">
            <w:pPr>
              <w:rPr>
                <w:rFonts w:ascii="Bookman Old Style" w:hAnsi="Bookman Old Style"/>
                <w:b/>
                <w:sz w:val="24"/>
                <w:szCs w:val="24"/>
              </w:rPr>
            </w:pPr>
            <w:proofErr w:type="spellStart"/>
            <w:r>
              <w:rPr>
                <w:rFonts w:ascii="Bookman Old Style" w:hAnsi="Bookman Old Style"/>
                <w:b/>
                <w:sz w:val="24"/>
                <w:szCs w:val="24"/>
              </w:rPr>
              <w:t>Eschool</w:t>
            </w:r>
            <w:proofErr w:type="spellEnd"/>
          </w:p>
          <w:p w:rsidR="00650A87" w:rsidRPr="00896E68" w:rsidRDefault="00650A87" w:rsidP="00EB2BCF">
            <w:pPr>
              <w:rPr>
                <w:rFonts w:ascii="Bookman Old Style" w:hAnsi="Bookman Old Style"/>
                <w:sz w:val="20"/>
                <w:szCs w:val="20"/>
              </w:rPr>
            </w:pPr>
            <w:r w:rsidRPr="00896E68">
              <w:rPr>
                <w:rFonts w:ascii="Bookman Old Style" w:hAnsi="Bookman Old Style"/>
                <w:sz w:val="20"/>
                <w:szCs w:val="20"/>
              </w:rPr>
              <w:t>Monitor a child’s progress, standards, and academic achievement.</w:t>
            </w:r>
          </w:p>
        </w:tc>
        <w:tc>
          <w:tcPr>
            <w:tcW w:w="3596" w:type="dxa"/>
          </w:tcPr>
          <w:p w:rsidR="00650A87" w:rsidRDefault="00D122ED" w:rsidP="00EB2BCF">
            <w:pPr>
              <w:rPr>
                <w:rFonts w:ascii="Bookman Old Style" w:hAnsi="Bookman Old Style"/>
                <w:sz w:val="20"/>
                <w:szCs w:val="20"/>
              </w:rPr>
            </w:pPr>
            <w:r>
              <w:rPr>
                <w:rFonts w:ascii="Bookman Old Style" w:hAnsi="Bookman Old Style"/>
                <w:sz w:val="20"/>
                <w:szCs w:val="20"/>
              </w:rPr>
              <w:t>Lakaen Schluterman</w:t>
            </w:r>
            <w:r w:rsidR="00650A87">
              <w:rPr>
                <w:rFonts w:ascii="Bookman Old Style" w:hAnsi="Bookman Old Style"/>
                <w:sz w:val="20"/>
                <w:szCs w:val="20"/>
              </w:rPr>
              <w:t>, Principal</w:t>
            </w:r>
          </w:p>
          <w:p w:rsidR="0003615F" w:rsidRPr="00896E68" w:rsidRDefault="00D122ED" w:rsidP="00EB2BCF">
            <w:pPr>
              <w:rPr>
                <w:rFonts w:ascii="Bookman Old Style" w:hAnsi="Bookman Old Style"/>
                <w:sz w:val="20"/>
                <w:szCs w:val="20"/>
              </w:rPr>
            </w:pPr>
            <w:r>
              <w:rPr>
                <w:rFonts w:ascii="Bookman Old Style" w:hAnsi="Bookman Old Style"/>
                <w:sz w:val="20"/>
                <w:szCs w:val="20"/>
              </w:rPr>
              <w:t>Dana Taylor</w:t>
            </w:r>
            <w:r w:rsidR="0003615F">
              <w:rPr>
                <w:rFonts w:ascii="Bookman Old Style" w:hAnsi="Bookman Old Style"/>
                <w:sz w:val="20"/>
                <w:szCs w:val="20"/>
              </w:rPr>
              <w:t>, PES HAC</w:t>
            </w:r>
          </w:p>
        </w:tc>
        <w:tc>
          <w:tcPr>
            <w:tcW w:w="2402" w:type="dxa"/>
            <w:gridSpan w:val="2"/>
          </w:tcPr>
          <w:p w:rsidR="00650A87" w:rsidRPr="00896E68" w:rsidRDefault="00650A87" w:rsidP="00EB2BCF">
            <w:pPr>
              <w:rPr>
                <w:rFonts w:ascii="Bookman Old Style" w:hAnsi="Bookman Old Style"/>
                <w:sz w:val="20"/>
                <w:szCs w:val="20"/>
              </w:rPr>
            </w:pPr>
            <w:r w:rsidRPr="00896E68">
              <w:rPr>
                <w:rFonts w:ascii="Bookman Old Style" w:hAnsi="Bookman Old Style"/>
                <w:sz w:val="20"/>
                <w:szCs w:val="20"/>
              </w:rPr>
              <w:t>Entire School Year</w:t>
            </w:r>
          </w:p>
        </w:tc>
        <w:tc>
          <w:tcPr>
            <w:tcW w:w="3279" w:type="dxa"/>
          </w:tcPr>
          <w:p w:rsidR="00650A87" w:rsidRPr="00896E68" w:rsidRDefault="00650A87" w:rsidP="00EB2BCF">
            <w:pPr>
              <w:rPr>
                <w:rFonts w:ascii="Bookman Old Style" w:hAnsi="Bookman Old Style"/>
                <w:sz w:val="20"/>
                <w:szCs w:val="20"/>
              </w:rPr>
            </w:pPr>
            <w:r w:rsidRPr="00896E68">
              <w:rPr>
                <w:rFonts w:ascii="Bookman Old Style" w:hAnsi="Bookman Old Style"/>
                <w:sz w:val="20"/>
                <w:szCs w:val="20"/>
              </w:rPr>
              <w:t>Classroom Teachers</w:t>
            </w:r>
          </w:p>
        </w:tc>
      </w:tr>
    </w:tbl>
    <w:tbl>
      <w:tblPr>
        <w:tblpPr w:leftFromText="180" w:rightFromText="180" w:vertAnchor="text" w:horzAnchor="margin" w:tblpY="-2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0"/>
        <w:gridCol w:w="3541"/>
        <w:gridCol w:w="2362"/>
        <w:gridCol w:w="3237"/>
      </w:tblGrid>
      <w:tr w:rsidR="00EB2BCF" w:rsidRPr="006D585B" w:rsidTr="009F6BCC">
        <w:tc>
          <w:tcPr>
            <w:tcW w:w="3888" w:type="dxa"/>
          </w:tcPr>
          <w:p w:rsidR="00EB2BCF" w:rsidRPr="00494D46" w:rsidRDefault="002617CB" w:rsidP="00EB2BCF">
            <w:pPr>
              <w:spacing w:after="0" w:line="240" w:lineRule="auto"/>
              <w:jc w:val="center"/>
              <w:rPr>
                <w:rFonts w:ascii="Bookman Old Style" w:hAnsi="Bookman Old Style"/>
                <w:b/>
                <w:sz w:val="28"/>
                <w:szCs w:val="28"/>
              </w:rPr>
            </w:pPr>
            <w:r>
              <w:rPr>
                <w:rFonts w:ascii="Bookman Old Style" w:hAnsi="Bookman Old Style"/>
                <w:b/>
                <w:sz w:val="28"/>
                <w:szCs w:val="28"/>
              </w:rPr>
              <w:lastRenderedPageBreak/>
              <w:t>+</w:t>
            </w:r>
            <w:r w:rsidR="00EB2BCF" w:rsidRPr="00494D46">
              <w:rPr>
                <w:rFonts w:ascii="Bookman Old Style" w:hAnsi="Bookman Old Style"/>
                <w:b/>
                <w:sz w:val="28"/>
                <w:szCs w:val="28"/>
              </w:rPr>
              <w:t>Actions</w:t>
            </w:r>
          </w:p>
        </w:tc>
        <w:tc>
          <w:tcPr>
            <w:tcW w:w="3600" w:type="dxa"/>
          </w:tcPr>
          <w:p w:rsidR="00EB2BCF" w:rsidRPr="00494D46" w:rsidRDefault="00EB2BCF" w:rsidP="00EB2BCF">
            <w:pPr>
              <w:spacing w:after="0" w:line="240" w:lineRule="auto"/>
              <w:jc w:val="center"/>
              <w:rPr>
                <w:rFonts w:ascii="Bookman Old Style" w:hAnsi="Bookman Old Style"/>
                <w:b/>
                <w:sz w:val="28"/>
                <w:szCs w:val="28"/>
              </w:rPr>
            </w:pPr>
            <w:r w:rsidRPr="00494D46">
              <w:rPr>
                <w:rFonts w:ascii="Bookman Old Style" w:hAnsi="Bookman Old Style"/>
                <w:b/>
                <w:sz w:val="28"/>
                <w:szCs w:val="28"/>
              </w:rPr>
              <w:t>Person Responsible</w:t>
            </w:r>
          </w:p>
        </w:tc>
        <w:tc>
          <w:tcPr>
            <w:tcW w:w="2394" w:type="dxa"/>
          </w:tcPr>
          <w:p w:rsidR="00EB2BCF" w:rsidRPr="00494D46" w:rsidRDefault="00EB2BCF" w:rsidP="00EB2BCF">
            <w:pPr>
              <w:spacing w:after="0" w:line="240" w:lineRule="auto"/>
              <w:jc w:val="center"/>
              <w:rPr>
                <w:rFonts w:ascii="Bookman Old Style" w:hAnsi="Bookman Old Style"/>
                <w:b/>
                <w:sz w:val="28"/>
                <w:szCs w:val="28"/>
              </w:rPr>
            </w:pPr>
            <w:r w:rsidRPr="00494D46">
              <w:rPr>
                <w:rFonts w:ascii="Bookman Old Style" w:hAnsi="Bookman Old Style"/>
                <w:b/>
                <w:sz w:val="28"/>
                <w:szCs w:val="28"/>
              </w:rPr>
              <w:t>Timeline</w:t>
            </w:r>
          </w:p>
        </w:tc>
        <w:tc>
          <w:tcPr>
            <w:tcW w:w="3294" w:type="dxa"/>
          </w:tcPr>
          <w:p w:rsidR="00EB2BCF" w:rsidRPr="00494D46" w:rsidRDefault="00EB2BCF" w:rsidP="00EB2BCF">
            <w:pPr>
              <w:spacing w:after="0" w:line="240" w:lineRule="auto"/>
              <w:jc w:val="center"/>
              <w:rPr>
                <w:rFonts w:ascii="Bookman Old Style" w:hAnsi="Bookman Old Style"/>
                <w:b/>
                <w:sz w:val="28"/>
                <w:szCs w:val="28"/>
              </w:rPr>
            </w:pPr>
            <w:r w:rsidRPr="00494D46">
              <w:rPr>
                <w:rFonts w:ascii="Bookman Old Style" w:hAnsi="Bookman Old Style"/>
                <w:b/>
                <w:sz w:val="28"/>
                <w:szCs w:val="28"/>
              </w:rPr>
              <w:t>Resources</w:t>
            </w:r>
          </w:p>
        </w:tc>
      </w:tr>
      <w:tr w:rsidR="00EB2BCF" w:rsidRPr="006D585B" w:rsidTr="009F6BCC">
        <w:tc>
          <w:tcPr>
            <w:tcW w:w="3888" w:type="dxa"/>
          </w:tcPr>
          <w:p w:rsidR="00EB2BCF" w:rsidRPr="006D585B" w:rsidRDefault="00EB2BCF" w:rsidP="00EB2BCF">
            <w:pPr>
              <w:spacing w:after="0" w:line="240" w:lineRule="auto"/>
              <w:rPr>
                <w:rFonts w:ascii="Bookman Old Style" w:hAnsi="Bookman Old Style"/>
                <w:b/>
                <w:sz w:val="24"/>
                <w:szCs w:val="24"/>
              </w:rPr>
            </w:pPr>
            <w:r w:rsidRPr="006D585B">
              <w:rPr>
                <w:rFonts w:ascii="Bookman Old Style" w:hAnsi="Bookman Old Style"/>
                <w:b/>
                <w:sz w:val="24"/>
                <w:szCs w:val="24"/>
              </w:rPr>
              <w:t>Readers in our School</w:t>
            </w:r>
          </w:p>
          <w:p w:rsidR="00EB2BCF" w:rsidRPr="006D585B" w:rsidRDefault="00EB2BCF" w:rsidP="00EB2BCF">
            <w:pPr>
              <w:spacing w:after="0" w:line="240" w:lineRule="auto"/>
              <w:rPr>
                <w:rFonts w:ascii="Bookman Old Style" w:hAnsi="Bookman Old Style"/>
                <w:sz w:val="20"/>
                <w:szCs w:val="20"/>
              </w:rPr>
            </w:pPr>
            <w:r w:rsidRPr="006D585B">
              <w:rPr>
                <w:rFonts w:ascii="Bookman Old Style" w:hAnsi="Bookman Old Style"/>
                <w:sz w:val="20"/>
                <w:szCs w:val="20"/>
              </w:rPr>
              <w:t>During National Reading Week volunteers fro</w:t>
            </w:r>
            <w:r w:rsidR="00450CFE">
              <w:rPr>
                <w:rFonts w:ascii="Bookman Old Style" w:hAnsi="Bookman Old Style"/>
                <w:sz w:val="20"/>
                <w:szCs w:val="20"/>
              </w:rPr>
              <w:t>m the community read books and d</w:t>
            </w:r>
            <w:r w:rsidRPr="006D585B">
              <w:rPr>
                <w:rFonts w:ascii="Bookman Old Style" w:hAnsi="Bookman Old Style"/>
                <w:sz w:val="20"/>
                <w:szCs w:val="20"/>
              </w:rPr>
              <w:t>o book talks with students at every grade level.</w:t>
            </w:r>
          </w:p>
        </w:tc>
        <w:tc>
          <w:tcPr>
            <w:tcW w:w="3600" w:type="dxa"/>
          </w:tcPr>
          <w:p w:rsidR="00EB2BCF" w:rsidRDefault="00D122ED" w:rsidP="00EB2BCF">
            <w:pPr>
              <w:spacing w:after="0" w:line="240" w:lineRule="auto"/>
              <w:rPr>
                <w:rFonts w:ascii="Bookman Old Style" w:hAnsi="Bookman Old Style"/>
                <w:sz w:val="20"/>
                <w:szCs w:val="20"/>
              </w:rPr>
            </w:pPr>
            <w:r>
              <w:rPr>
                <w:rFonts w:ascii="Bookman Old Style" w:hAnsi="Bookman Old Style"/>
                <w:sz w:val="20"/>
                <w:szCs w:val="20"/>
              </w:rPr>
              <w:t>Dana Taylor</w:t>
            </w:r>
            <w:r w:rsidR="00EB2BCF" w:rsidRPr="006D585B">
              <w:rPr>
                <w:rFonts w:ascii="Bookman Old Style" w:hAnsi="Bookman Old Style"/>
                <w:sz w:val="20"/>
                <w:szCs w:val="20"/>
              </w:rPr>
              <w:t>, Parent Volunteer Coordinator</w:t>
            </w:r>
          </w:p>
          <w:p w:rsidR="0003615F" w:rsidRPr="006D585B" w:rsidRDefault="0003615F" w:rsidP="00EB2BCF">
            <w:pPr>
              <w:spacing w:after="0" w:line="240" w:lineRule="auto"/>
              <w:rPr>
                <w:rFonts w:ascii="Bookman Old Style" w:hAnsi="Bookman Old Style"/>
                <w:sz w:val="20"/>
                <w:szCs w:val="20"/>
              </w:rPr>
            </w:pPr>
            <w:r>
              <w:rPr>
                <w:rFonts w:ascii="Bookman Old Style" w:hAnsi="Bookman Old Style"/>
                <w:sz w:val="20"/>
                <w:szCs w:val="20"/>
              </w:rPr>
              <w:t>Ellen Phillips, Librarian</w:t>
            </w:r>
          </w:p>
          <w:p w:rsidR="00EB2BCF" w:rsidRPr="006D585B" w:rsidRDefault="00EB2BCF" w:rsidP="00EB2BCF">
            <w:pPr>
              <w:spacing w:after="0" w:line="240" w:lineRule="auto"/>
              <w:rPr>
                <w:rFonts w:ascii="Bookman Old Style" w:hAnsi="Bookman Old Style"/>
                <w:b/>
                <w:sz w:val="28"/>
                <w:szCs w:val="28"/>
              </w:rPr>
            </w:pPr>
          </w:p>
        </w:tc>
        <w:tc>
          <w:tcPr>
            <w:tcW w:w="2394" w:type="dxa"/>
          </w:tcPr>
          <w:p w:rsidR="00EB2BCF" w:rsidRDefault="00EB2BCF" w:rsidP="00EB2BCF">
            <w:pPr>
              <w:spacing w:after="0" w:line="240" w:lineRule="auto"/>
              <w:rPr>
                <w:rFonts w:ascii="Bookman Old Style" w:hAnsi="Bookman Old Style"/>
                <w:sz w:val="20"/>
                <w:szCs w:val="20"/>
              </w:rPr>
            </w:pPr>
            <w:r>
              <w:rPr>
                <w:rFonts w:ascii="Bookman Old Style" w:hAnsi="Bookman Old Style"/>
                <w:sz w:val="20"/>
                <w:szCs w:val="20"/>
              </w:rPr>
              <w:t>February</w:t>
            </w:r>
          </w:p>
          <w:p w:rsidR="0003615F" w:rsidRPr="006D585B" w:rsidRDefault="0003615F" w:rsidP="00EB2BCF">
            <w:pPr>
              <w:spacing w:after="0" w:line="240" w:lineRule="auto"/>
              <w:rPr>
                <w:rFonts w:ascii="Bookman Old Style" w:hAnsi="Bookman Old Style"/>
                <w:sz w:val="20"/>
                <w:szCs w:val="20"/>
              </w:rPr>
            </w:pPr>
            <w:r>
              <w:rPr>
                <w:rFonts w:ascii="Bookman Old Style" w:hAnsi="Bookman Old Style"/>
                <w:sz w:val="20"/>
                <w:szCs w:val="20"/>
              </w:rPr>
              <w:t>March</w:t>
            </w:r>
          </w:p>
        </w:tc>
        <w:tc>
          <w:tcPr>
            <w:tcW w:w="3294" w:type="dxa"/>
          </w:tcPr>
          <w:p w:rsidR="00EB2BCF" w:rsidRPr="006D585B" w:rsidRDefault="00EB2BCF" w:rsidP="00EB2BCF">
            <w:pPr>
              <w:spacing w:after="0" w:line="240" w:lineRule="auto"/>
              <w:rPr>
                <w:rFonts w:ascii="Bookman Old Style" w:hAnsi="Bookman Old Style"/>
                <w:sz w:val="20"/>
                <w:szCs w:val="20"/>
              </w:rPr>
            </w:pPr>
            <w:r w:rsidRPr="006D585B">
              <w:rPr>
                <w:rFonts w:ascii="Bookman Old Style" w:hAnsi="Bookman Old Style"/>
                <w:sz w:val="20"/>
                <w:szCs w:val="20"/>
              </w:rPr>
              <w:t>Parents</w:t>
            </w:r>
          </w:p>
          <w:p w:rsidR="00EB2BCF" w:rsidRPr="006D585B" w:rsidRDefault="00EB2BCF" w:rsidP="00EB2BCF">
            <w:pPr>
              <w:spacing w:after="0" w:line="240" w:lineRule="auto"/>
              <w:rPr>
                <w:rFonts w:ascii="Bookman Old Style" w:hAnsi="Bookman Old Style"/>
                <w:sz w:val="20"/>
                <w:szCs w:val="20"/>
              </w:rPr>
            </w:pPr>
            <w:r w:rsidRPr="006D585B">
              <w:rPr>
                <w:rFonts w:ascii="Bookman Old Style" w:hAnsi="Bookman Old Style"/>
                <w:sz w:val="20"/>
                <w:szCs w:val="20"/>
              </w:rPr>
              <w:t>Community Members</w:t>
            </w:r>
          </w:p>
          <w:p w:rsidR="00EB2BCF" w:rsidRPr="006D585B" w:rsidRDefault="00EB2BCF" w:rsidP="00EB2BCF">
            <w:pPr>
              <w:spacing w:after="0" w:line="240" w:lineRule="auto"/>
              <w:rPr>
                <w:rFonts w:ascii="Bookman Old Style" w:hAnsi="Bookman Old Style"/>
                <w:sz w:val="20"/>
                <w:szCs w:val="20"/>
              </w:rPr>
            </w:pPr>
            <w:r w:rsidRPr="006D585B">
              <w:rPr>
                <w:rFonts w:ascii="Bookman Old Style" w:hAnsi="Bookman Old Style"/>
                <w:sz w:val="20"/>
                <w:szCs w:val="20"/>
              </w:rPr>
              <w:t>District Administrators</w:t>
            </w:r>
          </w:p>
        </w:tc>
      </w:tr>
      <w:tr w:rsidR="00EB2BCF" w:rsidRPr="006D585B" w:rsidTr="009F6BCC">
        <w:tc>
          <w:tcPr>
            <w:tcW w:w="3888" w:type="dxa"/>
          </w:tcPr>
          <w:p w:rsidR="00EB2BCF" w:rsidRDefault="00EB2BCF" w:rsidP="00EB2BCF">
            <w:pPr>
              <w:spacing w:after="0" w:line="240" w:lineRule="auto"/>
              <w:rPr>
                <w:rFonts w:ascii="Bookman Old Style" w:hAnsi="Bookman Old Style"/>
                <w:b/>
                <w:sz w:val="24"/>
                <w:szCs w:val="24"/>
              </w:rPr>
            </w:pPr>
            <w:r>
              <w:rPr>
                <w:rFonts w:ascii="Bookman Old Style" w:hAnsi="Bookman Old Style"/>
                <w:b/>
                <w:sz w:val="24"/>
                <w:szCs w:val="24"/>
              </w:rPr>
              <w:t>Community Job Fair</w:t>
            </w:r>
          </w:p>
          <w:p w:rsidR="00EB2BCF" w:rsidRDefault="00EB2BCF" w:rsidP="00EB2BCF">
            <w:pPr>
              <w:spacing w:after="0" w:line="240" w:lineRule="auto"/>
              <w:rPr>
                <w:rFonts w:ascii="Bookman Old Style" w:hAnsi="Bookman Old Style"/>
                <w:b/>
                <w:sz w:val="24"/>
                <w:szCs w:val="24"/>
              </w:rPr>
            </w:pPr>
            <w:r w:rsidRPr="006D585B">
              <w:rPr>
                <w:rFonts w:ascii="Bookman Old Style" w:hAnsi="Bookman Old Style"/>
                <w:sz w:val="20"/>
                <w:szCs w:val="20"/>
              </w:rPr>
              <w:t>Parents</w:t>
            </w:r>
            <w:r w:rsidR="009F6BCC">
              <w:rPr>
                <w:rFonts w:ascii="Bookman Old Style" w:hAnsi="Bookman Old Style"/>
                <w:sz w:val="20"/>
                <w:szCs w:val="20"/>
              </w:rPr>
              <w:t xml:space="preserve"> and community members visit K</w:t>
            </w:r>
            <w:r>
              <w:rPr>
                <w:rFonts w:ascii="Bookman Old Style" w:hAnsi="Bookman Old Style"/>
                <w:sz w:val="20"/>
                <w:szCs w:val="20"/>
              </w:rPr>
              <w:t>-4</w:t>
            </w:r>
            <w:r w:rsidRPr="00EB2BCF">
              <w:rPr>
                <w:rFonts w:ascii="Bookman Old Style" w:hAnsi="Bookman Old Style"/>
                <w:sz w:val="20"/>
                <w:szCs w:val="20"/>
                <w:vertAlign w:val="superscript"/>
              </w:rPr>
              <w:t>th</w:t>
            </w:r>
            <w:r>
              <w:rPr>
                <w:rFonts w:ascii="Bookman Old Style" w:hAnsi="Bookman Old Style"/>
                <w:sz w:val="20"/>
                <w:szCs w:val="20"/>
              </w:rPr>
              <w:t xml:space="preserve"> grades </w:t>
            </w:r>
            <w:r w:rsidRPr="006D585B">
              <w:rPr>
                <w:rFonts w:ascii="Bookman Old Style" w:hAnsi="Bookman Old Style"/>
                <w:sz w:val="20"/>
                <w:szCs w:val="20"/>
              </w:rPr>
              <w:t>to share information about careers</w:t>
            </w:r>
            <w:r w:rsidR="00450CFE">
              <w:rPr>
                <w:rFonts w:ascii="Bookman Old Style" w:hAnsi="Bookman Old Style"/>
                <w:sz w:val="20"/>
                <w:szCs w:val="20"/>
              </w:rPr>
              <w:t>.</w:t>
            </w:r>
          </w:p>
          <w:p w:rsidR="00EB2BCF" w:rsidRPr="006D585B" w:rsidRDefault="00EB2BCF" w:rsidP="00EB2BCF">
            <w:pPr>
              <w:spacing w:after="0" w:line="240" w:lineRule="auto"/>
              <w:rPr>
                <w:rFonts w:ascii="Bookman Old Style" w:hAnsi="Bookman Old Style"/>
                <w:b/>
                <w:sz w:val="24"/>
                <w:szCs w:val="24"/>
              </w:rPr>
            </w:pPr>
          </w:p>
        </w:tc>
        <w:tc>
          <w:tcPr>
            <w:tcW w:w="3600" w:type="dxa"/>
          </w:tcPr>
          <w:p w:rsidR="00EB2BCF" w:rsidRDefault="00EB2BCF" w:rsidP="00EB2BCF">
            <w:pPr>
              <w:spacing w:after="0" w:line="240" w:lineRule="auto"/>
              <w:rPr>
                <w:rFonts w:ascii="Bookman Old Style" w:hAnsi="Bookman Old Style"/>
                <w:sz w:val="20"/>
                <w:szCs w:val="20"/>
              </w:rPr>
            </w:pPr>
            <w:r>
              <w:rPr>
                <w:rFonts w:ascii="Bookman Old Style" w:hAnsi="Bookman Old Style"/>
                <w:sz w:val="20"/>
                <w:szCs w:val="20"/>
              </w:rPr>
              <w:t>Counselor</w:t>
            </w:r>
          </w:p>
          <w:p w:rsidR="00EB2BCF" w:rsidRPr="006D585B" w:rsidRDefault="00D122ED" w:rsidP="00EB2BCF">
            <w:pPr>
              <w:spacing w:after="0" w:line="240" w:lineRule="auto"/>
              <w:rPr>
                <w:rFonts w:ascii="Bookman Old Style" w:hAnsi="Bookman Old Style"/>
                <w:sz w:val="20"/>
                <w:szCs w:val="20"/>
              </w:rPr>
            </w:pPr>
            <w:r w:rsidRPr="00D122ED">
              <w:rPr>
                <w:rFonts w:ascii="Bookman Old Style" w:hAnsi="Bookman Old Style"/>
                <w:sz w:val="20"/>
                <w:szCs w:val="20"/>
              </w:rPr>
              <w:t>Dana Taylor</w:t>
            </w:r>
            <w:r w:rsidR="00EB2BCF">
              <w:rPr>
                <w:rFonts w:ascii="Bookman Old Style" w:hAnsi="Bookman Old Style"/>
                <w:sz w:val="20"/>
                <w:szCs w:val="20"/>
              </w:rPr>
              <w:t>, Parent/Volunteer Coordinator</w:t>
            </w:r>
          </w:p>
        </w:tc>
        <w:tc>
          <w:tcPr>
            <w:tcW w:w="2394" w:type="dxa"/>
          </w:tcPr>
          <w:p w:rsidR="00EB2BCF" w:rsidRDefault="00EB2BCF" w:rsidP="00EB2BCF">
            <w:pPr>
              <w:spacing w:after="0" w:line="240" w:lineRule="auto"/>
              <w:rPr>
                <w:rFonts w:ascii="Bookman Old Style" w:hAnsi="Bookman Old Style"/>
                <w:sz w:val="20"/>
                <w:szCs w:val="20"/>
              </w:rPr>
            </w:pPr>
            <w:r>
              <w:rPr>
                <w:rFonts w:ascii="Bookman Old Style" w:hAnsi="Bookman Old Style"/>
                <w:sz w:val="20"/>
                <w:szCs w:val="20"/>
              </w:rPr>
              <w:t>February</w:t>
            </w:r>
          </w:p>
        </w:tc>
        <w:tc>
          <w:tcPr>
            <w:tcW w:w="3294" w:type="dxa"/>
          </w:tcPr>
          <w:p w:rsidR="00EB2BCF" w:rsidRDefault="00EB2BCF" w:rsidP="00EB2BCF">
            <w:pPr>
              <w:spacing w:after="0" w:line="240" w:lineRule="auto"/>
              <w:rPr>
                <w:rFonts w:ascii="Bookman Old Style" w:hAnsi="Bookman Old Style"/>
                <w:sz w:val="20"/>
                <w:szCs w:val="20"/>
              </w:rPr>
            </w:pPr>
            <w:r>
              <w:rPr>
                <w:rFonts w:ascii="Bookman Old Style" w:hAnsi="Bookman Old Style"/>
                <w:sz w:val="20"/>
                <w:szCs w:val="20"/>
              </w:rPr>
              <w:t>Parents</w:t>
            </w:r>
          </w:p>
          <w:p w:rsidR="00EB2BCF" w:rsidRDefault="00EB2BCF" w:rsidP="00EB2BCF">
            <w:pPr>
              <w:spacing w:after="0" w:line="240" w:lineRule="auto"/>
              <w:rPr>
                <w:rFonts w:ascii="Bookman Old Style" w:hAnsi="Bookman Old Style"/>
                <w:sz w:val="20"/>
                <w:szCs w:val="20"/>
              </w:rPr>
            </w:pPr>
            <w:r>
              <w:rPr>
                <w:rFonts w:ascii="Bookman Old Style" w:hAnsi="Bookman Old Style"/>
                <w:sz w:val="20"/>
                <w:szCs w:val="20"/>
              </w:rPr>
              <w:t>Community Members</w:t>
            </w:r>
          </w:p>
        </w:tc>
      </w:tr>
      <w:tr w:rsidR="00EB2BCF" w:rsidRPr="006D585B" w:rsidTr="009F6BCC">
        <w:tc>
          <w:tcPr>
            <w:tcW w:w="3888" w:type="dxa"/>
          </w:tcPr>
          <w:p w:rsidR="00EB2BCF" w:rsidRPr="006D585B" w:rsidRDefault="00EB2BCF" w:rsidP="00EB2BCF">
            <w:pPr>
              <w:spacing w:after="0" w:line="240" w:lineRule="auto"/>
              <w:rPr>
                <w:rFonts w:ascii="Bookman Old Style" w:hAnsi="Bookman Old Style"/>
                <w:b/>
                <w:sz w:val="24"/>
                <w:szCs w:val="24"/>
              </w:rPr>
            </w:pPr>
            <w:r w:rsidRPr="006D585B">
              <w:rPr>
                <w:rFonts w:ascii="Bookman Old Style" w:hAnsi="Bookman Old Style"/>
                <w:b/>
                <w:sz w:val="24"/>
                <w:szCs w:val="24"/>
              </w:rPr>
              <w:t>Field Trips</w:t>
            </w:r>
          </w:p>
          <w:p w:rsidR="00EB2BCF" w:rsidRPr="006D585B" w:rsidRDefault="00EB2BCF" w:rsidP="00EB2BCF">
            <w:pPr>
              <w:spacing w:after="0" w:line="240" w:lineRule="auto"/>
              <w:rPr>
                <w:rFonts w:ascii="Bookman Old Style" w:hAnsi="Bookman Old Style"/>
                <w:sz w:val="20"/>
                <w:szCs w:val="20"/>
              </w:rPr>
            </w:pPr>
            <w:r w:rsidRPr="006D585B">
              <w:rPr>
                <w:rFonts w:ascii="Bookman Old Style" w:hAnsi="Bookman Old Style"/>
                <w:sz w:val="20"/>
                <w:szCs w:val="20"/>
              </w:rPr>
              <w:t>Students visit a variety of locations to learn more about our community and state.</w:t>
            </w:r>
          </w:p>
        </w:tc>
        <w:tc>
          <w:tcPr>
            <w:tcW w:w="3600" w:type="dxa"/>
          </w:tcPr>
          <w:p w:rsidR="00EB2BCF" w:rsidRPr="006D585B" w:rsidRDefault="00D122ED" w:rsidP="00EB2BCF">
            <w:pPr>
              <w:spacing w:after="0" w:line="240" w:lineRule="auto"/>
              <w:rPr>
                <w:rFonts w:ascii="Bookman Old Style" w:hAnsi="Bookman Old Style"/>
                <w:sz w:val="20"/>
                <w:szCs w:val="20"/>
              </w:rPr>
            </w:pPr>
            <w:r>
              <w:rPr>
                <w:rFonts w:ascii="Bookman Old Style" w:hAnsi="Bookman Old Style"/>
                <w:sz w:val="20"/>
                <w:szCs w:val="20"/>
              </w:rPr>
              <w:t>Lakaen Schluterman</w:t>
            </w:r>
            <w:r w:rsidR="00EB2BCF" w:rsidRPr="006D585B">
              <w:rPr>
                <w:rFonts w:ascii="Bookman Old Style" w:hAnsi="Bookman Old Style"/>
                <w:sz w:val="20"/>
                <w:szCs w:val="20"/>
              </w:rPr>
              <w:t>, Principal</w:t>
            </w:r>
          </w:p>
          <w:p w:rsidR="00EB2BCF" w:rsidRPr="006D585B" w:rsidRDefault="00EB2BCF" w:rsidP="00EB2BCF">
            <w:pPr>
              <w:spacing w:after="0" w:line="240" w:lineRule="auto"/>
              <w:rPr>
                <w:rFonts w:ascii="Bookman Old Style" w:hAnsi="Bookman Old Style"/>
                <w:b/>
                <w:sz w:val="28"/>
                <w:szCs w:val="28"/>
              </w:rPr>
            </w:pPr>
            <w:r w:rsidRPr="006D585B">
              <w:rPr>
                <w:rFonts w:ascii="Bookman Old Style" w:hAnsi="Bookman Old Style"/>
                <w:sz w:val="20"/>
                <w:szCs w:val="20"/>
              </w:rPr>
              <w:t>Classroom Teachers</w:t>
            </w:r>
          </w:p>
        </w:tc>
        <w:tc>
          <w:tcPr>
            <w:tcW w:w="2394" w:type="dxa"/>
          </w:tcPr>
          <w:p w:rsidR="00EB2BCF" w:rsidRPr="006D585B" w:rsidRDefault="00EB2BCF" w:rsidP="00EB2BCF">
            <w:pPr>
              <w:spacing w:after="0" w:line="240" w:lineRule="auto"/>
              <w:rPr>
                <w:rFonts w:ascii="Bookman Old Style" w:hAnsi="Bookman Old Style"/>
                <w:sz w:val="20"/>
                <w:szCs w:val="20"/>
              </w:rPr>
            </w:pPr>
            <w:r w:rsidRPr="006D585B">
              <w:rPr>
                <w:rFonts w:ascii="Bookman Old Style" w:hAnsi="Bookman Old Style"/>
                <w:sz w:val="20"/>
                <w:szCs w:val="20"/>
              </w:rPr>
              <w:t>September-May</w:t>
            </w:r>
          </w:p>
        </w:tc>
        <w:tc>
          <w:tcPr>
            <w:tcW w:w="3294" w:type="dxa"/>
          </w:tcPr>
          <w:p w:rsidR="00EB2BCF" w:rsidRPr="006D585B" w:rsidRDefault="00EB2BCF" w:rsidP="00EB2BCF">
            <w:pPr>
              <w:spacing w:after="0" w:line="240" w:lineRule="auto"/>
              <w:rPr>
                <w:rFonts w:ascii="Bookman Old Style" w:hAnsi="Bookman Old Style"/>
                <w:sz w:val="20"/>
                <w:szCs w:val="20"/>
              </w:rPr>
            </w:pPr>
            <w:r w:rsidRPr="006D585B">
              <w:rPr>
                <w:rFonts w:ascii="Bookman Old Style" w:hAnsi="Bookman Old Style"/>
                <w:sz w:val="20"/>
                <w:szCs w:val="20"/>
              </w:rPr>
              <w:t>Local Museums</w:t>
            </w:r>
          </w:p>
          <w:p w:rsidR="00EB2BCF" w:rsidRPr="006D585B" w:rsidRDefault="00EB2BCF" w:rsidP="00EB2BCF">
            <w:pPr>
              <w:spacing w:after="0" w:line="240" w:lineRule="auto"/>
              <w:rPr>
                <w:rFonts w:ascii="Bookman Old Style" w:hAnsi="Bookman Old Style"/>
                <w:sz w:val="20"/>
                <w:szCs w:val="20"/>
              </w:rPr>
            </w:pPr>
            <w:r w:rsidRPr="006D585B">
              <w:rPr>
                <w:rFonts w:ascii="Bookman Old Style" w:hAnsi="Bookman Old Style"/>
                <w:sz w:val="20"/>
                <w:szCs w:val="20"/>
              </w:rPr>
              <w:t>Local Hospital</w:t>
            </w:r>
          </w:p>
          <w:p w:rsidR="00EB2BCF" w:rsidRPr="006D585B" w:rsidRDefault="00EB2BCF" w:rsidP="00EB2BCF">
            <w:pPr>
              <w:spacing w:after="0" w:line="240" w:lineRule="auto"/>
              <w:rPr>
                <w:rFonts w:ascii="Bookman Old Style" w:hAnsi="Bookman Old Style"/>
                <w:sz w:val="20"/>
                <w:szCs w:val="20"/>
              </w:rPr>
            </w:pPr>
            <w:r w:rsidRPr="006D585B">
              <w:rPr>
                <w:rFonts w:ascii="Bookman Old Style" w:hAnsi="Bookman Old Style"/>
                <w:sz w:val="20"/>
                <w:szCs w:val="20"/>
              </w:rPr>
              <w:t>Mount Magazine State Park</w:t>
            </w:r>
          </w:p>
          <w:p w:rsidR="00EB2BCF" w:rsidRPr="006D585B" w:rsidRDefault="00EB2BCF" w:rsidP="00EB2BCF">
            <w:pPr>
              <w:spacing w:after="0" w:line="240" w:lineRule="auto"/>
              <w:rPr>
                <w:rFonts w:ascii="Bookman Old Style" w:hAnsi="Bookman Old Style"/>
                <w:sz w:val="20"/>
                <w:szCs w:val="20"/>
              </w:rPr>
            </w:pPr>
            <w:r w:rsidRPr="006D585B">
              <w:rPr>
                <w:rFonts w:ascii="Bookman Old Style" w:hAnsi="Bookman Old Style"/>
                <w:sz w:val="20"/>
                <w:szCs w:val="20"/>
              </w:rPr>
              <w:t>Regional Library</w:t>
            </w:r>
          </w:p>
          <w:p w:rsidR="00EB2BCF" w:rsidRPr="006D585B" w:rsidRDefault="00EB2BCF" w:rsidP="00EB2BCF">
            <w:pPr>
              <w:spacing w:after="0" w:line="240" w:lineRule="auto"/>
              <w:rPr>
                <w:rFonts w:ascii="Bookman Old Style" w:hAnsi="Bookman Old Style"/>
                <w:sz w:val="20"/>
                <w:szCs w:val="20"/>
              </w:rPr>
            </w:pPr>
            <w:r w:rsidRPr="006D585B">
              <w:rPr>
                <w:rFonts w:ascii="Bookman Old Style" w:hAnsi="Bookman Old Style"/>
                <w:sz w:val="20"/>
                <w:szCs w:val="20"/>
              </w:rPr>
              <w:t>Resources around State</w:t>
            </w:r>
          </w:p>
        </w:tc>
      </w:tr>
      <w:tr w:rsidR="00EB2BCF" w:rsidRPr="006D585B" w:rsidTr="009F6BCC">
        <w:tc>
          <w:tcPr>
            <w:tcW w:w="3888" w:type="dxa"/>
          </w:tcPr>
          <w:p w:rsidR="00EB2BCF" w:rsidRPr="006D585B" w:rsidRDefault="00EB2BCF" w:rsidP="00EB2BCF">
            <w:pPr>
              <w:spacing w:after="0" w:line="240" w:lineRule="auto"/>
              <w:rPr>
                <w:rFonts w:ascii="Bookman Old Style" w:hAnsi="Bookman Old Style"/>
                <w:b/>
                <w:sz w:val="24"/>
                <w:szCs w:val="24"/>
              </w:rPr>
            </w:pPr>
            <w:r w:rsidRPr="006D585B">
              <w:rPr>
                <w:rFonts w:ascii="Bookman Old Style" w:hAnsi="Bookman Old Style"/>
                <w:b/>
                <w:sz w:val="24"/>
                <w:szCs w:val="24"/>
              </w:rPr>
              <w:t>Health Fair</w:t>
            </w:r>
          </w:p>
          <w:p w:rsidR="00EB2BCF" w:rsidRPr="006D585B" w:rsidRDefault="00EB2BCF" w:rsidP="00EB2BCF">
            <w:pPr>
              <w:spacing w:after="0" w:line="240" w:lineRule="auto"/>
              <w:rPr>
                <w:rFonts w:ascii="Bookman Old Style" w:hAnsi="Bookman Old Style"/>
                <w:sz w:val="20"/>
                <w:szCs w:val="20"/>
              </w:rPr>
            </w:pPr>
            <w:r w:rsidRPr="006D585B">
              <w:rPr>
                <w:rFonts w:ascii="Bookman Old Style" w:hAnsi="Bookman Old Style"/>
                <w:sz w:val="20"/>
                <w:szCs w:val="20"/>
              </w:rPr>
              <w:t>In coordination with local physicians, students will learn about health care &amp; careers and develop performances about good health</w:t>
            </w:r>
            <w:r w:rsidR="00450CFE">
              <w:rPr>
                <w:rFonts w:ascii="Bookman Old Style" w:hAnsi="Bookman Old Style"/>
                <w:sz w:val="20"/>
                <w:szCs w:val="20"/>
              </w:rPr>
              <w:t>.</w:t>
            </w:r>
          </w:p>
        </w:tc>
        <w:tc>
          <w:tcPr>
            <w:tcW w:w="3600" w:type="dxa"/>
          </w:tcPr>
          <w:p w:rsidR="00EB2BCF" w:rsidRPr="006D585B" w:rsidRDefault="00EB2BCF" w:rsidP="00EB2BCF">
            <w:pPr>
              <w:spacing w:after="0" w:line="240" w:lineRule="auto"/>
              <w:rPr>
                <w:rFonts w:ascii="Bookman Old Style" w:hAnsi="Bookman Old Style"/>
                <w:sz w:val="20"/>
                <w:szCs w:val="20"/>
              </w:rPr>
            </w:pPr>
            <w:r w:rsidRPr="006D585B">
              <w:rPr>
                <w:rFonts w:ascii="Bookman Old Style" w:hAnsi="Bookman Old Style"/>
                <w:sz w:val="20"/>
                <w:szCs w:val="20"/>
              </w:rPr>
              <w:t xml:space="preserve">Kim </w:t>
            </w:r>
            <w:proofErr w:type="spellStart"/>
            <w:r w:rsidRPr="006D585B">
              <w:rPr>
                <w:rFonts w:ascii="Bookman Old Style" w:hAnsi="Bookman Old Style"/>
                <w:sz w:val="20"/>
                <w:szCs w:val="20"/>
              </w:rPr>
              <w:t>Hertlein</w:t>
            </w:r>
            <w:proofErr w:type="spellEnd"/>
            <w:r w:rsidRPr="006D585B">
              <w:rPr>
                <w:rFonts w:ascii="Bookman Old Style" w:hAnsi="Bookman Old Style"/>
                <w:sz w:val="20"/>
                <w:szCs w:val="20"/>
              </w:rPr>
              <w:t>, Community Health</w:t>
            </w:r>
          </w:p>
          <w:p w:rsidR="00EB2BCF" w:rsidRDefault="00EB2BCF" w:rsidP="00EB2BCF">
            <w:pPr>
              <w:spacing w:after="0" w:line="240" w:lineRule="auto"/>
              <w:rPr>
                <w:rFonts w:ascii="Bookman Old Style" w:hAnsi="Bookman Old Style"/>
                <w:sz w:val="20"/>
                <w:szCs w:val="20"/>
              </w:rPr>
            </w:pPr>
            <w:r w:rsidRPr="006D585B">
              <w:rPr>
                <w:rFonts w:ascii="Bookman Old Style" w:hAnsi="Bookman Old Style"/>
                <w:sz w:val="20"/>
                <w:szCs w:val="20"/>
              </w:rPr>
              <w:t xml:space="preserve">Susan </w:t>
            </w:r>
            <w:proofErr w:type="spellStart"/>
            <w:r w:rsidRPr="006D585B">
              <w:rPr>
                <w:rFonts w:ascii="Bookman Old Style" w:hAnsi="Bookman Old Style"/>
                <w:sz w:val="20"/>
                <w:szCs w:val="20"/>
              </w:rPr>
              <w:t>Hofman</w:t>
            </w:r>
            <w:proofErr w:type="spellEnd"/>
            <w:r w:rsidRPr="006D585B">
              <w:rPr>
                <w:rFonts w:ascii="Bookman Old Style" w:hAnsi="Bookman Old Style"/>
                <w:sz w:val="20"/>
                <w:szCs w:val="20"/>
              </w:rPr>
              <w:t>, Music Teacher</w:t>
            </w:r>
          </w:p>
          <w:p w:rsidR="00E20E1B" w:rsidRPr="006D585B" w:rsidRDefault="00E20E1B" w:rsidP="00EB2BCF">
            <w:pPr>
              <w:spacing w:after="0" w:line="240" w:lineRule="auto"/>
              <w:rPr>
                <w:rFonts w:ascii="Bookman Old Style" w:hAnsi="Bookman Old Style"/>
                <w:sz w:val="20"/>
                <w:szCs w:val="20"/>
              </w:rPr>
            </w:pPr>
            <w:r>
              <w:rPr>
                <w:rFonts w:ascii="Bookman Old Style" w:hAnsi="Bookman Old Style"/>
                <w:sz w:val="20"/>
                <w:szCs w:val="20"/>
              </w:rPr>
              <w:t>Paula Barnhill, PE Teacher</w:t>
            </w:r>
          </w:p>
          <w:p w:rsidR="00EB2BCF" w:rsidRPr="006D585B" w:rsidRDefault="00D122ED" w:rsidP="00EB2BCF">
            <w:pPr>
              <w:spacing w:after="0" w:line="240" w:lineRule="auto"/>
              <w:rPr>
                <w:rFonts w:ascii="Bookman Old Style" w:hAnsi="Bookman Old Style"/>
                <w:sz w:val="20"/>
                <w:szCs w:val="20"/>
              </w:rPr>
            </w:pPr>
            <w:r>
              <w:rPr>
                <w:rFonts w:ascii="Bookman Old Style" w:hAnsi="Bookman Old Style"/>
                <w:sz w:val="20"/>
                <w:szCs w:val="20"/>
              </w:rPr>
              <w:t>Dana Taylor</w:t>
            </w:r>
            <w:r w:rsidR="00EB2BCF" w:rsidRPr="006D585B">
              <w:rPr>
                <w:rFonts w:ascii="Bookman Old Style" w:hAnsi="Bookman Old Style"/>
                <w:sz w:val="20"/>
                <w:szCs w:val="20"/>
              </w:rPr>
              <w:t>, Parent Volunteer Coordinator</w:t>
            </w:r>
          </w:p>
          <w:p w:rsidR="00EB2BCF" w:rsidRPr="006D585B" w:rsidRDefault="00EB2BCF" w:rsidP="00EB2BCF">
            <w:pPr>
              <w:spacing w:after="0" w:line="240" w:lineRule="auto"/>
              <w:rPr>
                <w:rFonts w:ascii="Bookman Old Style" w:hAnsi="Bookman Old Style"/>
                <w:b/>
                <w:sz w:val="28"/>
                <w:szCs w:val="28"/>
              </w:rPr>
            </w:pPr>
          </w:p>
        </w:tc>
        <w:tc>
          <w:tcPr>
            <w:tcW w:w="2394" w:type="dxa"/>
          </w:tcPr>
          <w:p w:rsidR="00EB2BCF" w:rsidRPr="006D585B" w:rsidRDefault="00EB2BCF" w:rsidP="00EB2BCF">
            <w:pPr>
              <w:spacing w:after="0" w:line="240" w:lineRule="auto"/>
              <w:rPr>
                <w:rFonts w:ascii="Bookman Old Style" w:hAnsi="Bookman Old Style"/>
                <w:sz w:val="20"/>
                <w:szCs w:val="20"/>
              </w:rPr>
            </w:pPr>
            <w:r w:rsidRPr="006D585B">
              <w:rPr>
                <w:rFonts w:ascii="Bookman Old Style" w:hAnsi="Bookman Old Style"/>
                <w:sz w:val="20"/>
                <w:szCs w:val="20"/>
              </w:rPr>
              <w:t>October</w:t>
            </w:r>
          </w:p>
        </w:tc>
        <w:tc>
          <w:tcPr>
            <w:tcW w:w="3294" w:type="dxa"/>
          </w:tcPr>
          <w:p w:rsidR="00EB2BCF" w:rsidRPr="006D585B" w:rsidRDefault="00EB2BCF" w:rsidP="00EB2BCF">
            <w:pPr>
              <w:spacing w:after="0" w:line="240" w:lineRule="auto"/>
              <w:rPr>
                <w:rFonts w:ascii="Bookman Old Style" w:hAnsi="Bookman Old Style"/>
                <w:sz w:val="20"/>
                <w:szCs w:val="20"/>
              </w:rPr>
            </w:pPr>
            <w:r w:rsidRPr="006D585B">
              <w:rPr>
                <w:rFonts w:ascii="Bookman Old Style" w:hAnsi="Bookman Old Style"/>
                <w:sz w:val="20"/>
                <w:szCs w:val="20"/>
              </w:rPr>
              <w:t>Local Physicians</w:t>
            </w:r>
          </w:p>
          <w:p w:rsidR="00EB2BCF" w:rsidRPr="006D585B" w:rsidRDefault="00EB2BCF" w:rsidP="00EB2BCF">
            <w:pPr>
              <w:spacing w:after="0" w:line="240" w:lineRule="auto"/>
              <w:rPr>
                <w:rFonts w:ascii="Bookman Old Style" w:hAnsi="Bookman Old Style"/>
                <w:sz w:val="20"/>
                <w:szCs w:val="20"/>
              </w:rPr>
            </w:pPr>
            <w:r w:rsidRPr="006D585B">
              <w:rPr>
                <w:rFonts w:ascii="Bookman Old Style" w:hAnsi="Bookman Old Style"/>
                <w:sz w:val="20"/>
                <w:szCs w:val="20"/>
              </w:rPr>
              <w:t>Parent volunteers</w:t>
            </w:r>
          </w:p>
          <w:p w:rsidR="00EB2BCF" w:rsidRPr="006D585B" w:rsidRDefault="00EB2BCF" w:rsidP="00E20E1B">
            <w:pPr>
              <w:spacing w:after="0" w:line="240" w:lineRule="auto"/>
              <w:rPr>
                <w:rFonts w:ascii="Bookman Old Style" w:hAnsi="Bookman Old Style"/>
                <w:sz w:val="20"/>
                <w:szCs w:val="20"/>
              </w:rPr>
            </w:pPr>
            <w:r w:rsidRPr="006D585B">
              <w:rPr>
                <w:rFonts w:ascii="Bookman Old Style" w:hAnsi="Bookman Old Style"/>
                <w:sz w:val="20"/>
                <w:szCs w:val="20"/>
              </w:rPr>
              <w:t>Music</w:t>
            </w:r>
            <w:r w:rsidR="00E20E1B">
              <w:rPr>
                <w:rFonts w:ascii="Bookman Old Style" w:hAnsi="Bookman Old Style"/>
                <w:sz w:val="20"/>
                <w:szCs w:val="20"/>
              </w:rPr>
              <w:t xml:space="preserve">/PE </w:t>
            </w:r>
            <w:r w:rsidRPr="006D585B">
              <w:rPr>
                <w:rFonts w:ascii="Bookman Old Style" w:hAnsi="Bookman Old Style"/>
                <w:sz w:val="20"/>
                <w:szCs w:val="20"/>
              </w:rPr>
              <w:t>Classes</w:t>
            </w:r>
          </w:p>
        </w:tc>
      </w:tr>
      <w:tr w:rsidR="00EB2BCF" w:rsidRPr="006D585B" w:rsidTr="009F6BCC">
        <w:trPr>
          <w:trHeight w:val="1640"/>
        </w:trPr>
        <w:tc>
          <w:tcPr>
            <w:tcW w:w="3888" w:type="dxa"/>
          </w:tcPr>
          <w:p w:rsidR="00EB2BCF" w:rsidRPr="006D585B" w:rsidRDefault="00EB2BCF" w:rsidP="00EB2BCF">
            <w:pPr>
              <w:spacing w:after="0" w:line="240" w:lineRule="auto"/>
              <w:rPr>
                <w:rFonts w:ascii="Bookman Old Style" w:hAnsi="Bookman Old Style"/>
                <w:b/>
                <w:sz w:val="24"/>
                <w:szCs w:val="24"/>
              </w:rPr>
            </w:pPr>
            <w:r w:rsidRPr="006D585B">
              <w:rPr>
                <w:rFonts w:ascii="Bookman Old Style" w:hAnsi="Bookman Old Style"/>
                <w:b/>
                <w:sz w:val="24"/>
                <w:szCs w:val="24"/>
              </w:rPr>
              <w:t xml:space="preserve">Nursing Home Partnership </w:t>
            </w:r>
          </w:p>
          <w:p w:rsidR="00EB2BCF" w:rsidRPr="006D585B" w:rsidRDefault="00EB2BCF" w:rsidP="00EB2BCF">
            <w:pPr>
              <w:spacing w:after="0" w:line="240" w:lineRule="auto"/>
              <w:rPr>
                <w:rFonts w:ascii="Bookman Old Style" w:hAnsi="Bookman Old Style"/>
                <w:sz w:val="20"/>
                <w:szCs w:val="20"/>
              </w:rPr>
            </w:pPr>
            <w:r w:rsidRPr="006D585B">
              <w:rPr>
                <w:rFonts w:ascii="Bookman Old Style" w:hAnsi="Bookman Old Style"/>
                <w:sz w:val="20"/>
                <w:szCs w:val="20"/>
              </w:rPr>
              <w:t>Students visit nursing homes periodically to sing, share art, and get to know the residents and their stories</w:t>
            </w:r>
            <w:r w:rsidR="00450CFE">
              <w:rPr>
                <w:rFonts w:ascii="Bookman Old Style" w:hAnsi="Bookman Old Style"/>
                <w:sz w:val="20"/>
                <w:szCs w:val="20"/>
              </w:rPr>
              <w:t>.</w:t>
            </w:r>
          </w:p>
        </w:tc>
        <w:tc>
          <w:tcPr>
            <w:tcW w:w="3600" w:type="dxa"/>
          </w:tcPr>
          <w:p w:rsidR="00EB2BCF" w:rsidRPr="006D585B" w:rsidRDefault="00EB2BCF" w:rsidP="00EB2BCF">
            <w:pPr>
              <w:spacing w:after="0" w:line="240" w:lineRule="auto"/>
              <w:rPr>
                <w:rFonts w:ascii="Bookman Old Style" w:hAnsi="Bookman Old Style"/>
                <w:sz w:val="20"/>
                <w:szCs w:val="20"/>
              </w:rPr>
            </w:pPr>
            <w:r w:rsidRPr="006D585B">
              <w:rPr>
                <w:rFonts w:ascii="Bookman Old Style" w:hAnsi="Bookman Old Style"/>
                <w:sz w:val="20"/>
                <w:szCs w:val="20"/>
              </w:rPr>
              <w:t>Second Grade Teachers</w:t>
            </w:r>
          </w:p>
          <w:p w:rsidR="00EB2BCF" w:rsidRPr="006D585B" w:rsidRDefault="00EB2BCF" w:rsidP="00EB2BCF">
            <w:pPr>
              <w:spacing w:after="0" w:line="240" w:lineRule="auto"/>
              <w:rPr>
                <w:rFonts w:ascii="Bookman Old Style" w:hAnsi="Bookman Old Style"/>
                <w:sz w:val="20"/>
                <w:szCs w:val="20"/>
              </w:rPr>
            </w:pPr>
            <w:r w:rsidRPr="006D585B">
              <w:rPr>
                <w:rFonts w:ascii="Bookman Old Style" w:hAnsi="Bookman Old Style"/>
                <w:sz w:val="20"/>
                <w:szCs w:val="20"/>
              </w:rPr>
              <w:t xml:space="preserve">Susan </w:t>
            </w:r>
            <w:proofErr w:type="spellStart"/>
            <w:r w:rsidRPr="006D585B">
              <w:rPr>
                <w:rFonts w:ascii="Bookman Old Style" w:hAnsi="Bookman Old Style"/>
                <w:sz w:val="20"/>
                <w:szCs w:val="20"/>
              </w:rPr>
              <w:t>Hofman</w:t>
            </w:r>
            <w:proofErr w:type="spellEnd"/>
            <w:r w:rsidRPr="006D585B">
              <w:rPr>
                <w:rFonts w:ascii="Bookman Old Style" w:hAnsi="Bookman Old Style"/>
                <w:sz w:val="20"/>
                <w:szCs w:val="20"/>
              </w:rPr>
              <w:t>, Music Teacher</w:t>
            </w:r>
          </w:p>
          <w:p w:rsidR="00EB2BCF" w:rsidRPr="006D585B" w:rsidRDefault="00D122ED" w:rsidP="00EB2BCF">
            <w:pPr>
              <w:spacing w:after="0" w:line="240" w:lineRule="auto"/>
              <w:rPr>
                <w:rFonts w:ascii="Bookman Old Style" w:hAnsi="Bookman Old Style"/>
                <w:sz w:val="20"/>
                <w:szCs w:val="20"/>
              </w:rPr>
            </w:pPr>
            <w:r w:rsidRPr="00D122ED">
              <w:rPr>
                <w:rFonts w:ascii="Bookman Old Style" w:hAnsi="Bookman Old Style"/>
                <w:sz w:val="20"/>
                <w:szCs w:val="20"/>
              </w:rPr>
              <w:t>Dana Taylor</w:t>
            </w:r>
            <w:r w:rsidR="00EB2BCF" w:rsidRPr="006D585B">
              <w:rPr>
                <w:rFonts w:ascii="Bookman Old Style" w:hAnsi="Bookman Old Style"/>
                <w:sz w:val="20"/>
                <w:szCs w:val="20"/>
              </w:rPr>
              <w:t>, Parent Volunteer Coordinator</w:t>
            </w:r>
          </w:p>
          <w:p w:rsidR="00EB2BCF" w:rsidRPr="006D585B" w:rsidRDefault="00EB2BCF" w:rsidP="00EB2BCF">
            <w:pPr>
              <w:spacing w:after="0" w:line="240" w:lineRule="auto"/>
              <w:rPr>
                <w:rFonts w:ascii="Bookman Old Style" w:hAnsi="Bookman Old Style"/>
                <w:b/>
                <w:sz w:val="28"/>
                <w:szCs w:val="28"/>
              </w:rPr>
            </w:pPr>
          </w:p>
        </w:tc>
        <w:tc>
          <w:tcPr>
            <w:tcW w:w="2394" w:type="dxa"/>
          </w:tcPr>
          <w:p w:rsidR="00EB2BCF" w:rsidRPr="006D585B" w:rsidRDefault="00EB2BCF" w:rsidP="00EB2BCF">
            <w:pPr>
              <w:spacing w:after="0" w:line="240" w:lineRule="auto"/>
              <w:rPr>
                <w:rFonts w:ascii="Bookman Old Style" w:hAnsi="Bookman Old Style"/>
                <w:sz w:val="20"/>
                <w:szCs w:val="20"/>
              </w:rPr>
            </w:pPr>
            <w:r w:rsidRPr="006D585B">
              <w:rPr>
                <w:rFonts w:ascii="Bookman Old Style" w:hAnsi="Bookman Old Style"/>
                <w:sz w:val="20"/>
                <w:szCs w:val="20"/>
              </w:rPr>
              <w:t>Throughout the Year</w:t>
            </w:r>
          </w:p>
        </w:tc>
        <w:tc>
          <w:tcPr>
            <w:tcW w:w="3294" w:type="dxa"/>
          </w:tcPr>
          <w:p w:rsidR="00EB2BCF" w:rsidRPr="006D585B" w:rsidRDefault="00EB2BCF" w:rsidP="00EB2BCF">
            <w:pPr>
              <w:spacing w:after="0" w:line="240" w:lineRule="auto"/>
              <w:rPr>
                <w:rFonts w:ascii="Bookman Old Style" w:hAnsi="Bookman Old Style"/>
                <w:sz w:val="20"/>
                <w:szCs w:val="20"/>
              </w:rPr>
            </w:pPr>
            <w:r w:rsidRPr="006D585B">
              <w:rPr>
                <w:rFonts w:ascii="Bookman Old Style" w:hAnsi="Bookman Old Style"/>
                <w:sz w:val="20"/>
                <w:szCs w:val="20"/>
              </w:rPr>
              <w:t>Nursing Home Administrator</w:t>
            </w:r>
          </w:p>
          <w:p w:rsidR="00EB2BCF" w:rsidRPr="006D585B" w:rsidRDefault="00EB2BCF" w:rsidP="00EB2BCF">
            <w:pPr>
              <w:spacing w:after="0" w:line="240" w:lineRule="auto"/>
              <w:rPr>
                <w:rFonts w:ascii="Bookman Old Style" w:hAnsi="Bookman Old Style"/>
                <w:sz w:val="20"/>
                <w:szCs w:val="20"/>
              </w:rPr>
            </w:pPr>
            <w:r w:rsidRPr="006D585B">
              <w:rPr>
                <w:rFonts w:ascii="Bookman Old Style" w:hAnsi="Bookman Old Style"/>
                <w:sz w:val="20"/>
                <w:szCs w:val="20"/>
              </w:rPr>
              <w:t>Second Grade Students and Teachers</w:t>
            </w:r>
          </w:p>
        </w:tc>
      </w:tr>
    </w:tbl>
    <w:p w:rsidR="009F6BCC" w:rsidRDefault="00D45E39" w:rsidP="00650A87">
      <w:pPr>
        <w:rPr>
          <w:rFonts w:ascii="Bookman Old Style" w:hAnsi="Bookman Old Style"/>
          <w:b/>
          <w:sz w:val="20"/>
          <w:szCs w:val="20"/>
        </w:rPr>
      </w:pPr>
      <w:r>
        <w:rPr>
          <w:rFonts w:ascii="Bookman Old Style" w:hAnsi="Bookman Old Style"/>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-628650</wp:posOffset>
                </wp:positionV>
                <wp:extent cx="8267700" cy="4381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0" cy="438150"/>
                        </a:xfrm>
                        <a:prstGeom prst="rect">
                          <a:avLst/>
                        </a:prstGeom>
                        <a:solidFill>
                          <a:srgbClr val="FFFFFF"/>
                        </a:solidFill>
                        <a:ln w="9525">
                          <a:solidFill>
                            <a:srgbClr val="000000"/>
                          </a:solidFill>
                          <a:miter lim="800000"/>
                          <a:headEnd/>
                          <a:tailEnd/>
                        </a:ln>
                      </wps:spPr>
                      <wps:txbx>
                        <w:txbxContent>
                          <w:p w:rsidR="009F6BCC" w:rsidRPr="009F6BCC" w:rsidRDefault="009F6BCC">
                            <w:pPr>
                              <w:rPr>
                                <w:b/>
                              </w:rPr>
                            </w:pPr>
                            <w:r w:rsidRPr="009F6BCC">
                              <w:rPr>
                                <w:b/>
                              </w:rPr>
                              <w:t>Priority 2: To promote the success of every student by collaborating with faculty and community members, responding to diverse community interests and needs, and mobilizing community resources.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49.5pt;width:651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">
                <v:textbox>
                  <w:txbxContent>
                    <w:p w:rsidR="009F6BCC" w:rsidRPr="009F6BCC" w:rsidRDefault="009F6BCC">
                      <w:pPr>
                        <w:rPr>
                          <w:b/>
                        </w:rPr>
                      </w:pPr>
                      <w:r w:rsidRPr="009F6BCC">
                        <w:rPr>
                          <w:b/>
                        </w:rPr>
                        <w:t>Priority 2: To promote the success of every student by collaborating with faculty and community members, responding to diverse community interests and needs, and mobilizing community resources.</w:t>
                      </w:r>
                    </w:p>
                  </w:txbxContent>
                </v:textbox>
              </v:shape>
            </w:pict>
          </mc:Fallback>
        </mc:AlternateContent>
      </w:r>
    </w:p>
    <w:p w:rsidR="009F6BCC" w:rsidRDefault="009F6BCC" w:rsidP="00650A87">
      <w:pPr>
        <w:rPr>
          <w:rFonts w:ascii="Bookman Old Style" w:hAnsi="Bookman Old Style"/>
          <w:b/>
          <w:sz w:val="20"/>
          <w:szCs w:val="20"/>
        </w:rPr>
      </w:pPr>
    </w:p>
    <w:p w:rsidR="00650A87" w:rsidRDefault="00650A87" w:rsidP="00650A87">
      <w:pPr>
        <w:rPr>
          <w:rFonts w:ascii="Bookman Old Style" w:hAnsi="Bookman Old Style"/>
          <w:b/>
          <w:sz w:val="20"/>
          <w:szCs w:val="20"/>
        </w:rPr>
      </w:pPr>
    </w:p>
    <w:p w:rsidR="00683DD7" w:rsidRDefault="00683DD7" w:rsidP="00650A87">
      <w:pPr>
        <w:rPr>
          <w:rFonts w:ascii="Bookman Old Style" w:hAnsi="Bookman Old Style"/>
          <w:b/>
          <w:sz w:val="20"/>
          <w:szCs w:val="20"/>
        </w:rPr>
      </w:pPr>
    </w:p>
    <w:p w:rsidR="00683DD7" w:rsidRPr="00EB2BCF" w:rsidRDefault="00683DD7" w:rsidP="00650A87">
      <w:pPr>
        <w:rPr>
          <w:rFonts w:ascii="Bookman Old Style" w:hAnsi="Bookman Old Style"/>
          <w:b/>
          <w:sz w:val="20"/>
          <w:szCs w:val="20"/>
        </w:rPr>
      </w:pPr>
    </w:p>
    <w:p w:rsidR="00650A87" w:rsidRPr="00896E68" w:rsidRDefault="00650A87" w:rsidP="00650A87">
      <w:pPr>
        <w:rPr>
          <w:rFonts w:ascii="Bookman Old Style" w:hAnsi="Bookman Old Style"/>
          <w:b/>
          <w:sz w:val="20"/>
          <w:szCs w:val="20"/>
        </w:rPr>
      </w:pPr>
      <w:r w:rsidRPr="00896E68">
        <w:rPr>
          <w:rFonts w:ascii="Bookman Old Style" w:hAnsi="Bookman Old Style"/>
          <w:b/>
          <w:sz w:val="20"/>
          <w:szCs w:val="20"/>
        </w:rPr>
        <w:lastRenderedPageBreak/>
        <w:t>Priority 3: To increase family involvement and resources that can be used at home for improved student academic achievement, and to involve families when recognizing student achievement.</w:t>
      </w:r>
    </w:p>
    <w:tbl>
      <w:tblPr>
        <w:tblStyle w:val="TableGrid"/>
        <w:tblW w:w="0" w:type="auto"/>
        <w:tblLook w:val="04A0" w:firstRow="1" w:lastRow="0" w:firstColumn="1" w:lastColumn="0" w:noHBand="0" w:noVBand="1"/>
      </w:tblPr>
      <w:tblGrid>
        <w:gridCol w:w="3637"/>
        <w:gridCol w:w="3280"/>
        <w:gridCol w:w="2796"/>
        <w:gridCol w:w="3237"/>
      </w:tblGrid>
      <w:tr w:rsidR="00650A87" w:rsidTr="00EB2BCF">
        <w:tc>
          <w:tcPr>
            <w:tcW w:w="3708" w:type="dxa"/>
          </w:tcPr>
          <w:p w:rsidR="00650A87" w:rsidRPr="00494D46" w:rsidRDefault="00650A87" w:rsidP="00EB2BCF">
            <w:pPr>
              <w:jc w:val="center"/>
              <w:rPr>
                <w:rFonts w:ascii="Bookman Old Style" w:hAnsi="Bookman Old Style"/>
                <w:b/>
                <w:sz w:val="28"/>
                <w:szCs w:val="28"/>
              </w:rPr>
            </w:pPr>
            <w:r w:rsidRPr="00494D46">
              <w:rPr>
                <w:rFonts w:ascii="Bookman Old Style" w:hAnsi="Bookman Old Style"/>
                <w:b/>
                <w:sz w:val="28"/>
                <w:szCs w:val="28"/>
              </w:rPr>
              <w:t>Actions</w:t>
            </w:r>
          </w:p>
        </w:tc>
        <w:tc>
          <w:tcPr>
            <w:tcW w:w="3330" w:type="dxa"/>
          </w:tcPr>
          <w:p w:rsidR="00650A87" w:rsidRPr="00494D46" w:rsidRDefault="00650A87" w:rsidP="00EB2BCF">
            <w:pPr>
              <w:jc w:val="center"/>
              <w:rPr>
                <w:rFonts w:ascii="Bookman Old Style" w:hAnsi="Bookman Old Style"/>
                <w:b/>
                <w:sz w:val="28"/>
                <w:szCs w:val="28"/>
              </w:rPr>
            </w:pPr>
            <w:r w:rsidRPr="00494D46">
              <w:rPr>
                <w:rFonts w:ascii="Bookman Old Style" w:hAnsi="Bookman Old Style"/>
                <w:b/>
                <w:sz w:val="28"/>
                <w:szCs w:val="28"/>
              </w:rPr>
              <w:t>Person Responsible</w:t>
            </w:r>
          </w:p>
        </w:tc>
        <w:tc>
          <w:tcPr>
            <w:tcW w:w="2844" w:type="dxa"/>
          </w:tcPr>
          <w:p w:rsidR="00650A87" w:rsidRPr="00494D46" w:rsidRDefault="00650A87" w:rsidP="00EB2BCF">
            <w:pPr>
              <w:jc w:val="center"/>
              <w:rPr>
                <w:rFonts w:ascii="Bookman Old Style" w:hAnsi="Bookman Old Style"/>
                <w:b/>
                <w:sz w:val="28"/>
                <w:szCs w:val="28"/>
              </w:rPr>
            </w:pPr>
            <w:r w:rsidRPr="00494D46">
              <w:rPr>
                <w:rFonts w:ascii="Bookman Old Style" w:hAnsi="Bookman Old Style"/>
                <w:b/>
                <w:sz w:val="28"/>
                <w:szCs w:val="28"/>
              </w:rPr>
              <w:t>Timeline</w:t>
            </w:r>
          </w:p>
        </w:tc>
        <w:tc>
          <w:tcPr>
            <w:tcW w:w="3294" w:type="dxa"/>
          </w:tcPr>
          <w:p w:rsidR="00650A87" w:rsidRPr="00494D46" w:rsidRDefault="00650A87" w:rsidP="00EB2BCF">
            <w:pPr>
              <w:jc w:val="center"/>
              <w:rPr>
                <w:rFonts w:ascii="Bookman Old Style" w:hAnsi="Bookman Old Style"/>
                <w:b/>
                <w:sz w:val="28"/>
                <w:szCs w:val="28"/>
              </w:rPr>
            </w:pPr>
            <w:r w:rsidRPr="00494D46">
              <w:rPr>
                <w:rFonts w:ascii="Bookman Old Style" w:hAnsi="Bookman Old Style"/>
                <w:b/>
                <w:sz w:val="28"/>
                <w:szCs w:val="28"/>
              </w:rPr>
              <w:t>Resources</w:t>
            </w:r>
          </w:p>
        </w:tc>
      </w:tr>
      <w:tr w:rsidR="00650A87" w:rsidRPr="00186871" w:rsidTr="00EB2BCF">
        <w:tc>
          <w:tcPr>
            <w:tcW w:w="3708" w:type="dxa"/>
          </w:tcPr>
          <w:p w:rsidR="00650A87" w:rsidRPr="00485B3A" w:rsidRDefault="00650A87" w:rsidP="00EB2BCF">
            <w:pPr>
              <w:rPr>
                <w:rFonts w:ascii="Bookman Old Style" w:hAnsi="Bookman Old Style"/>
                <w:b/>
                <w:sz w:val="20"/>
                <w:szCs w:val="20"/>
              </w:rPr>
            </w:pPr>
            <w:r w:rsidRPr="00485B3A">
              <w:rPr>
                <w:rFonts w:ascii="Bookman Old Style" w:hAnsi="Bookman Old Style"/>
                <w:b/>
                <w:sz w:val="20"/>
                <w:szCs w:val="20"/>
              </w:rPr>
              <w:t>Parent Resource Center</w:t>
            </w:r>
          </w:p>
          <w:p w:rsidR="00650A87" w:rsidRPr="00FA676D" w:rsidRDefault="00650A87" w:rsidP="00EB2BCF">
            <w:pPr>
              <w:rPr>
                <w:rFonts w:ascii="Bookman Old Style" w:hAnsi="Bookman Old Style"/>
                <w:sz w:val="20"/>
                <w:szCs w:val="20"/>
              </w:rPr>
            </w:pPr>
            <w:r w:rsidRPr="00FA676D">
              <w:rPr>
                <w:rFonts w:ascii="Bookman Old Style" w:hAnsi="Bookman Old Style"/>
                <w:sz w:val="20"/>
                <w:szCs w:val="20"/>
              </w:rPr>
              <w:t>A parent resource center will be maintained for parents to check out materials that can be used to support student learning at home. The Media Center’s designated shelf will offer book and other resources to assist with parenting questions.</w:t>
            </w:r>
          </w:p>
        </w:tc>
        <w:tc>
          <w:tcPr>
            <w:tcW w:w="3330" w:type="dxa"/>
          </w:tcPr>
          <w:p w:rsidR="00650A87" w:rsidRDefault="00D122ED" w:rsidP="00EB2BCF">
            <w:pPr>
              <w:rPr>
                <w:rFonts w:ascii="Bookman Old Style" w:hAnsi="Bookman Old Style"/>
                <w:sz w:val="20"/>
                <w:szCs w:val="20"/>
              </w:rPr>
            </w:pPr>
            <w:r>
              <w:rPr>
                <w:rFonts w:ascii="Bookman Old Style" w:hAnsi="Bookman Old Style"/>
                <w:sz w:val="20"/>
                <w:szCs w:val="20"/>
              </w:rPr>
              <w:t>Dana Taylor</w:t>
            </w:r>
            <w:r w:rsidR="00650A87" w:rsidRPr="006D585B">
              <w:rPr>
                <w:rFonts w:ascii="Bookman Old Style" w:hAnsi="Bookman Old Style"/>
                <w:sz w:val="20"/>
                <w:szCs w:val="20"/>
              </w:rPr>
              <w:t>, Parent Volunteer Coordinator</w:t>
            </w:r>
          </w:p>
          <w:p w:rsidR="00650A87" w:rsidRDefault="00067128" w:rsidP="00EB2BCF">
            <w:pPr>
              <w:rPr>
                <w:rFonts w:ascii="Bookman Old Style" w:hAnsi="Bookman Old Style"/>
                <w:sz w:val="20"/>
                <w:szCs w:val="20"/>
              </w:rPr>
            </w:pPr>
            <w:r>
              <w:rPr>
                <w:rFonts w:ascii="Bookman Old Style" w:hAnsi="Bookman Old Style"/>
                <w:sz w:val="20"/>
                <w:szCs w:val="20"/>
              </w:rPr>
              <w:t>Ellen Phillips</w:t>
            </w:r>
            <w:r w:rsidR="00650A87">
              <w:rPr>
                <w:rFonts w:ascii="Bookman Old Style" w:hAnsi="Bookman Old Style"/>
                <w:sz w:val="20"/>
                <w:szCs w:val="20"/>
              </w:rPr>
              <w:t>, Librarian</w:t>
            </w:r>
          </w:p>
          <w:p w:rsidR="00650A87" w:rsidRPr="00186871" w:rsidRDefault="00650A87" w:rsidP="00D45E39">
            <w:pPr>
              <w:rPr>
                <w:rFonts w:ascii="Bookman Old Style" w:hAnsi="Bookman Old Style"/>
                <w:b/>
                <w:sz w:val="18"/>
                <w:szCs w:val="18"/>
              </w:rPr>
            </w:pPr>
          </w:p>
        </w:tc>
        <w:tc>
          <w:tcPr>
            <w:tcW w:w="2844" w:type="dxa"/>
          </w:tcPr>
          <w:p w:rsidR="00650A87" w:rsidRPr="00C1174F" w:rsidRDefault="00650A87" w:rsidP="00EB2BCF">
            <w:pPr>
              <w:rPr>
                <w:rFonts w:ascii="Bookman Old Style" w:hAnsi="Bookman Old Style"/>
                <w:sz w:val="20"/>
                <w:szCs w:val="20"/>
              </w:rPr>
            </w:pPr>
            <w:r w:rsidRPr="00C1174F">
              <w:rPr>
                <w:rFonts w:ascii="Bookman Old Style" w:hAnsi="Bookman Old Style"/>
                <w:sz w:val="20"/>
                <w:szCs w:val="20"/>
              </w:rPr>
              <w:t>Throughout the school year</w:t>
            </w:r>
          </w:p>
        </w:tc>
        <w:tc>
          <w:tcPr>
            <w:tcW w:w="3294" w:type="dxa"/>
          </w:tcPr>
          <w:p w:rsidR="00650A87" w:rsidRPr="00BD74F3" w:rsidRDefault="00650A87" w:rsidP="00EB2BCF">
            <w:pPr>
              <w:rPr>
                <w:rFonts w:ascii="Bookman Old Style" w:hAnsi="Bookman Old Style"/>
                <w:sz w:val="20"/>
                <w:szCs w:val="20"/>
              </w:rPr>
            </w:pPr>
            <w:r w:rsidRPr="00BD74F3">
              <w:rPr>
                <w:rFonts w:ascii="Bookman Old Style" w:hAnsi="Bookman Old Style"/>
                <w:sz w:val="20"/>
                <w:szCs w:val="20"/>
              </w:rPr>
              <w:t>School Media Center</w:t>
            </w:r>
          </w:p>
          <w:p w:rsidR="00650A87" w:rsidRPr="00BD74F3" w:rsidRDefault="00650A87" w:rsidP="00EB2BCF">
            <w:pPr>
              <w:rPr>
                <w:rFonts w:ascii="Bookman Old Style" w:hAnsi="Bookman Old Style"/>
                <w:sz w:val="20"/>
                <w:szCs w:val="20"/>
              </w:rPr>
            </w:pPr>
            <w:r w:rsidRPr="00BD74F3">
              <w:rPr>
                <w:rFonts w:ascii="Bookman Old Style" w:hAnsi="Bookman Old Style"/>
                <w:sz w:val="20"/>
                <w:szCs w:val="20"/>
              </w:rPr>
              <w:t>Parent Involv</w:t>
            </w:r>
            <w:r>
              <w:rPr>
                <w:rFonts w:ascii="Bookman Old Style" w:hAnsi="Bookman Old Style"/>
                <w:sz w:val="20"/>
                <w:szCs w:val="20"/>
              </w:rPr>
              <w:t>e</w:t>
            </w:r>
            <w:r w:rsidRPr="00BD74F3">
              <w:rPr>
                <w:rFonts w:ascii="Bookman Old Style" w:hAnsi="Bookman Old Style"/>
                <w:sz w:val="20"/>
                <w:szCs w:val="20"/>
              </w:rPr>
              <w:t>ment Center</w:t>
            </w:r>
          </w:p>
          <w:p w:rsidR="00650A87" w:rsidRPr="00186871" w:rsidRDefault="00650A87" w:rsidP="0003615F">
            <w:pPr>
              <w:rPr>
                <w:rFonts w:ascii="Bookman Old Style" w:hAnsi="Bookman Old Style"/>
                <w:b/>
                <w:sz w:val="18"/>
                <w:szCs w:val="18"/>
              </w:rPr>
            </w:pPr>
            <w:r w:rsidRPr="00BD74F3">
              <w:rPr>
                <w:rFonts w:ascii="Bookman Old Style" w:hAnsi="Bookman Old Style"/>
                <w:sz w:val="20"/>
                <w:szCs w:val="20"/>
              </w:rPr>
              <w:t>Including games, books, folders, and other educational materials.</w:t>
            </w:r>
          </w:p>
        </w:tc>
      </w:tr>
      <w:tr w:rsidR="00650A87" w:rsidTr="00EB2BCF">
        <w:tc>
          <w:tcPr>
            <w:tcW w:w="3708" w:type="dxa"/>
          </w:tcPr>
          <w:p w:rsidR="00650A87" w:rsidRPr="00485B3A" w:rsidRDefault="00067128" w:rsidP="00EB2BCF">
            <w:pPr>
              <w:rPr>
                <w:rFonts w:ascii="Bookman Old Style" w:hAnsi="Bookman Old Style"/>
                <w:b/>
                <w:sz w:val="20"/>
                <w:szCs w:val="20"/>
              </w:rPr>
            </w:pPr>
            <w:r>
              <w:rPr>
                <w:rFonts w:ascii="Bookman Old Style" w:hAnsi="Bookman Old Style"/>
                <w:b/>
                <w:sz w:val="20"/>
                <w:szCs w:val="20"/>
              </w:rPr>
              <w:t>Sci</w:t>
            </w:r>
            <w:r w:rsidR="00B7793C">
              <w:rPr>
                <w:rFonts w:ascii="Bookman Old Style" w:hAnsi="Bookman Old Style"/>
                <w:b/>
                <w:sz w:val="20"/>
                <w:szCs w:val="20"/>
              </w:rPr>
              <w:t>ence, Literacy, Art, Math nights</w:t>
            </w:r>
          </w:p>
          <w:p w:rsidR="00650A87" w:rsidRPr="00FA676D" w:rsidRDefault="00650A87" w:rsidP="00B7793C">
            <w:pPr>
              <w:rPr>
                <w:rFonts w:ascii="Bookman Old Style" w:hAnsi="Bookman Old Style"/>
                <w:sz w:val="20"/>
                <w:szCs w:val="20"/>
              </w:rPr>
            </w:pPr>
            <w:r w:rsidRPr="00FA676D">
              <w:rPr>
                <w:rFonts w:ascii="Bookman Old Style" w:hAnsi="Bookman Old Style"/>
                <w:sz w:val="20"/>
                <w:szCs w:val="20"/>
              </w:rPr>
              <w:t xml:space="preserve">Families K-4 are invited to </w:t>
            </w:r>
            <w:proofErr w:type="gramStart"/>
            <w:r w:rsidRPr="00FA676D">
              <w:rPr>
                <w:rFonts w:ascii="Bookman Old Style" w:hAnsi="Bookman Old Style"/>
                <w:sz w:val="20"/>
                <w:szCs w:val="20"/>
              </w:rPr>
              <w:t xml:space="preserve">share </w:t>
            </w:r>
            <w:r w:rsidR="00067128">
              <w:rPr>
                <w:rFonts w:ascii="Bookman Old Style" w:hAnsi="Bookman Old Style"/>
                <w:sz w:val="20"/>
                <w:szCs w:val="20"/>
              </w:rPr>
              <w:t xml:space="preserve"> night</w:t>
            </w:r>
            <w:r w:rsidR="00B7793C">
              <w:rPr>
                <w:rFonts w:ascii="Bookman Old Style" w:hAnsi="Bookman Old Style"/>
                <w:sz w:val="20"/>
                <w:szCs w:val="20"/>
              </w:rPr>
              <w:t>s</w:t>
            </w:r>
            <w:proofErr w:type="gramEnd"/>
            <w:r w:rsidRPr="00FA676D">
              <w:rPr>
                <w:rFonts w:ascii="Bookman Old Style" w:hAnsi="Bookman Old Style"/>
                <w:sz w:val="20"/>
                <w:szCs w:val="20"/>
              </w:rPr>
              <w:t xml:space="preserve"> to complete activities in literacy, math, and/or science. Activities are hands-on and encourage participants to work together.</w:t>
            </w:r>
            <w:r w:rsidR="00067128">
              <w:rPr>
                <w:rFonts w:ascii="Bookman Old Style" w:hAnsi="Bookman Old Style"/>
                <w:sz w:val="20"/>
                <w:szCs w:val="20"/>
              </w:rPr>
              <w:t xml:space="preserve"> </w:t>
            </w:r>
          </w:p>
        </w:tc>
        <w:tc>
          <w:tcPr>
            <w:tcW w:w="3330" w:type="dxa"/>
          </w:tcPr>
          <w:p w:rsidR="00650A87" w:rsidRPr="00186871" w:rsidRDefault="00D122ED" w:rsidP="00EB2BCF">
            <w:pPr>
              <w:rPr>
                <w:rFonts w:ascii="Bookman Old Style" w:hAnsi="Bookman Old Style"/>
                <w:sz w:val="20"/>
                <w:szCs w:val="20"/>
              </w:rPr>
            </w:pPr>
            <w:r>
              <w:rPr>
                <w:rFonts w:ascii="Bookman Old Style" w:hAnsi="Bookman Old Style"/>
                <w:sz w:val="20"/>
                <w:szCs w:val="20"/>
              </w:rPr>
              <w:t>Lakaen Schluterman</w:t>
            </w:r>
            <w:r w:rsidR="00650A87" w:rsidRPr="00186871">
              <w:rPr>
                <w:rFonts w:ascii="Bookman Old Style" w:hAnsi="Bookman Old Style"/>
                <w:sz w:val="20"/>
                <w:szCs w:val="20"/>
              </w:rPr>
              <w:t>, Principal</w:t>
            </w:r>
          </w:p>
          <w:p w:rsidR="00650A87" w:rsidRDefault="00D122ED" w:rsidP="00EB2BCF">
            <w:pPr>
              <w:rPr>
                <w:rFonts w:ascii="Bookman Old Style" w:hAnsi="Bookman Old Style"/>
                <w:sz w:val="20"/>
                <w:szCs w:val="20"/>
              </w:rPr>
            </w:pPr>
            <w:r>
              <w:rPr>
                <w:rFonts w:ascii="Bookman Old Style" w:hAnsi="Bookman Old Style"/>
                <w:sz w:val="20"/>
                <w:szCs w:val="20"/>
              </w:rPr>
              <w:t>Dana Taylor</w:t>
            </w:r>
            <w:r w:rsidR="00650A87" w:rsidRPr="006D585B">
              <w:rPr>
                <w:rFonts w:ascii="Bookman Old Style" w:hAnsi="Bookman Old Style"/>
                <w:sz w:val="20"/>
                <w:szCs w:val="20"/>
              </w:rPr>
              <w:t>, Parent Volunteer Coordinator</w:t>
            </w:r>
          </w:p>
          <w:p w:rsidR="00E20E1B" w:rsidRDefault="00E20E1B" w:rsidP="00EB2BCF">
            <w:pPr>
              <w:rPr>
                <w:rFonts w:ascii="Bookman Old Style" w:hAnsi="Bookman Old Style"/>
                <w:sz w:val="20"/>
                <w:szCs w:val="20"/>
              </w:rPr>
            </w:pPr>
            <w:r>
              <w:rPr>
                <w:rFonts w:ascii="Bookman Old Style" w:hAnsi="Bookman Old Style"/>
                <w:sz w:val="20"/>
                <w:szCs w:val="20"/>
              </w:rPr>
              <w:t>Cheryl Ivey, STEM</w:t>
            </w:r>
          </w:p>
          <w:p w:rsidR="004E61B2" w:rsidRDefault="00067128" w:rsidP="00EB2BCF">
            <w:pPr>
              <w:rPr>
                <w:rFonts w:ascii="Bookman Old Style" w:hAnsi="Bookman Old Style"/>
                <w:sz w:val="20"/>
                <w:szCs w:val="20"/>
              </w:rPr>
            </w:pPr>
            <w:r>
              <w:rPr>
                <w:rFonts w:ascii="Bookman Old Style" w:hAnsi="Bookman Old Style"/>
                <w:sz w:val="20"/>
                <w:szCs w:val="20"/>
              </w:rPr>
              <w:t>Ellen Phillips</w:t>
            </w:r>
            <w:r w:rsidR="004E61B2">
              <w:rPr>
                <w:rFonts w:ascii="Bookman Old Style" w:hAnsi="Bookman Old Style"/>
                <w:sz w:val="20"/>
                <w:szCs w:val="20"/>
              </w:rPr>
              <w:t>-Librarian</w:t>
            </w:r>
          </w:p>
          <w:p w:rsidR="004E61B2" w:rsidRDefault="004E61B2" w:rsidP="00EB2BCF">
            <w:pPr>
              <w:rPr>
                <w:rFonts w:ascii="Bookman Old Style" w:hAnsi="Bookman Old Style"/>
                <w:sz w:val="20"/>
                <w:szCs w:val="20"/>
              </w:rPr>
            </w:pPr>
            <w:r>
              <w:rPr>
                <w:rFonts w:ascii="Bookman Old Style" w:hAnsi="Bookman Old Style"/>
                <w:sz w:val="20"/>
                <w:szCs w:val="20"/>
              </w:rPr>
              <w:t>Classroom teacher</w:t>
            </w:r>
            <w:r w:rsidR="00067128">
              <w:rPr>
                <w:rFonts w:ascii="Bookman Old Style" w:hAnsi="Bookman Old Style"/>
                <w:sz w:val="20"/>
                <w:szCs w:val="20"/>
              </w:rPr>
              <w:t>s</w:t>
            </w:r>
          </w:p>
          <w:p w:rsidR="00650A87" w:rsidRDefault="00650A87" w:rsidP="0003615F">
            <w:pPr>
              <w:rPr>
                <w:rFonts w:ascii="Bookman Old Style" w:hAnsi="Bookman Old Style"/>
                <w:b/>
                <w:sz w:val="24"/>
                <w:szCs w:val="24"/>
              </w:rPr>
            </w:pPr>
          </w:p>
        </w:tc>
        <w:tc>
          <w:tcPr>
            <w:tcW w:w="2844" w:type="dxa"/>
          </w:tcPr>
          <w:p w:rsidR="00650A87" w:rsidRPr="00067128" w:rsidRDefault="00067128" w:rsidP="00EB2BCF">
            <w:pPr>
              <w:rPr>
                <w:rFonts w:ascii="Bookman Old Style" w:hAnsi="Bookman Old Style"/>
                <w:sz w:val="24"/>
                <w:szCs w:val="24"/>
              </w:rPr>
            </w:pPr>
            <w:r w:rsidRPr="00067128">
              <w:rPr>
                <w:rFonts w:ascii="Bookman Old Style" w:hAnsi="Bookman Old Style"/>
                <w:sz w:val="24"/>
                <w:szCs w:val="24"/>
              </w:rPr>
              <w:t>September</w:t>
            </w:r>
          </w:p>
          <w:p w:rsidR="00650A87" w:rsidRPr="00067128" w:rsidRDefault="00650A87" w:rsidP="00EB2BCF">
            <w:pPr>
              <w:rPr>
                <w:rFonts w:ascii="Bookman Old Style" w:hAnsi="Bookman Old Style"/>
                <w:b/>
                <w:sz w:val="24"/>
                <w:szCs w:val="24"/>
              </w:rPr>
            </w:pPr>
          </w:p>
        </w:tc>
        <w:tc>
          <w:tcPr>
            <w:tcW w:w="3294" w:type="dxa"/>
          </w:tcPr>
          <w:p w:rsidR="00650A87" w:rsidRPr="00BD74F3" w:rsidRDefault="00650A87" w:rsidP="00EB2BCF">
            <w:pPr>
              <w:rPr>
                <w:rFonts w:ascii="Bookman Old Style" w:hAnsi="Bookman Old Style"/>
                <w:sz w:val="20"/>
                <w:szCs w:val="20"/>
              </w:rPr>
            </w:pPr>
            <w:r w:rsidRPr="00BD74F3">
              <w:rPr>
                <w:rFonts w:ascii="Bookman Old Style" w:hAnsi="Bookman Old Style"/>
                <w:sz w:val="20"/>
                <w:szCs w:val="20"/>
              </w:rPr>
              <w:t>Classroom Teachers</w:t>
            </w:r>
          </w:p>
          <w:p w:rsidR="00C06255" w:rsidRDefault="00E20E1B" w:rsidP="00EB2BCF">
            <w:pPr>
              <w:rPr>
                <w:rFonts w:ascii="Bookman Old Style" w:hAnsi="Bookman Old Style"/>
                <w:sz w:val="20"/>
                <w:szCs w:val="20"/>
              </w:rPr>
            </w:pPr>
            <w:r>
              <w:rPr>
                <w:rFonts w:ascii="Bookman Old Style" w:hAnsi="Bookman Old Style"/>
                <w:sz w:val="20"/>
                <w:szCs w:val="20"/>
              </w:rPr>
              <w:t>Literacy, STEM</w:t>
            </w:r>
            <w:r w:rsidR="00067128">
              <w:rPr>
                <w:rFonts w:ascii="Bookman Old Style" w:hAnsi="Bookman Old Style"/>
                <w:sz w:val="20"/>
                <w:szCs w:val="20"/>
              </w:rPr>
              <w:t xml:space="preserve">, </w:t>
            </w:r>
            <w:r>
              <w:rPr>
                <w:rFonts w:ascii="Bookman Old Style" w:hAnsi="Bookman Old Style"/>
                <w:sz w:val="20"/>
                <w:szCs w:val="20"/>
              </w:rPr>
              <w:t xml:space="preserve">library, </w:t>
            </w:r>
            <w:r w:rsidR="00C06255">
              <w:rPr>
                <w:rFonts w:ascii="Bookman Old Style" w:hAnsi="Bookman Old Style"/>
                <w:sz w:val="20"/>
                <w:szCs w:val="20"/>
              </w:rPr>
              <w:t>65</w:t>
            </w:r>
          </w:p>
          <w:p w:rsidR="00650A87" w:rsidRPr="00BD74F3" w:rsidRDefault="00067128" w:rsidP="00EB2BCF">
            <w:pPr>
              <w:rPr>
                <w:rFonts w:ascii="Bookman Old Style" w:hAnsi="Bookman Old Style"/>
                <w:sz w:val="20"/>
                <w:szCs w:val="20"/>
              </w:rPr>
            </w:pPr>
            <w:r>
              <w:rPr>
                <w:rFonts w:ascii="Bookman Old Style" w:hAnsi="Bookman Old Style"/>
                <w:sz w:val="20"/>
                <w:szCs w:val="20"/>
              </w:rPr>
              <w:t xml:space="preserve">art </w:t>
            </w:r>
            <w:proofErr w:type="gramStart"/>
            <w:r w:rsidR="00650A87">
              <w:rPr>
                <w:rFonts w:ascii="Bookman Old Style" w:hAnsi="Bookman Old Style"/>
                <w:sz w:val="20"/>
                <w:szCs w:val="20"/>
              </w:rPr>
              <w:t xml:space="preserve">and </w:t>
            </w:r>
            <w:r w:rsidR="0003615F">
              <w:rPr>
                <w:rFonts w:ascii="Bookman Old Style" w:hAnsi="Bookman Old Style"/>
                <w:sz w:val="20"/>
                <w:szCs w:val="20"/>
              </w:rPr>
              <w:t xml:space="preserve"> </w:t>
            </w:r>
            <w:r w:rsidR="00650A87">
              <w:rPr>
                <w:rFonts w:ascii="Bookman Old Style" w:hAnsi="Bookman Old Style"/>
                <w:sz w:val="20"/>
                <w:szCs w:val="20"/>
              </w:rPr>
              <w:t>Math</w:t>
            </w:r>
            <w:proofErr w:type="gramEnd"/>
            <w:r w:rsidR="00650A87" w:rsidRPr="00BD74F3">
              <w:rPr>
                <w:rFonts w:ascii="Bookman Old Style" w:hAnsi="Bookman Old Style"/>
                <w:sz w:val="20"/>
                <w:szCs w:val="20"/>
              </w:rPr>
              <w:t xml:space="preserve"> Teachers</w:t>
            </w:r>
          </w:p>
          <w:p w:rsidR="00650A87" w:rsidRPr="00BD74F3" w:rsidRDefault="00650A87" w:rsidP="00EB2BCF">
            <w:pPr>
              <w:rPr>
                <w:rFonts w:ascii="Bookman Old Style" w:hAnsi="Bookman Old Style"/>
                <w:sz w:val="20"/>
                <w:szCs w:val="20"/>
              </w:rPr>
            </w:pPr>
            <w:r w:rsidRPr="00BD74F3">
              <w:rPr>
                <w:rFonts w:ascii="Bookman Old Style" w:hAnsi="Bookman Old Style"/>
                <w:sz w:val="20"/>
                <w:szCs w:val="20"/>
              </w:rPr>
              <w:t>Volunteers</w:t>
            </w:r>
          </w:p>
          <w:p w:rsidR="00650A87" w:rsidRDefault="00650A87" w:rsidP="00EB2BCF">
            <w:pPr>
              <w:rPr>
                <w:rFonts w:ascii="Bookman Old Style" w:hAnsi="Bookman Old Style"/>
                <w:b/>
                <w:sz w:val="24"/>
                <w:szCs w:val="24"/>
              </w:rPr>
            </w:pPr>
            <w:r w:rsidRPr="00BD74F3">
              <w:rPr>
                <w:rFonts w:ascii="Bookman Old Style" w:hAnsi="Bookman Old Style"/>
                <w:sz w:val="20"/>
                <w:szCs w:val="20"/>
              </w:rPr>
              <w:t>Families</w:t>
            </w:r>
          </w:p>
        </w:tc>
      </w:tr>
      <w:tr w:rsidR="00650A87" w:rsidTr="00EB2BCF">
        <w:tc>
          <w:tcPr>
            <w:tcW w:w="3708" w:type="dxa"/>
          </w:tcPr>
          <w:p w:rsidR="00650A87" w:rsidRPr="00485B3A" w:rsidRDefault="00650A87" w:rsidP="00EB2BCF">
            <w:pPr>
              <w:rPr>
                <w:rFonts w:ascii="Bookman Old Style" w:hAnsi="Bookman Old Style"/>
                <w:b/>
                <w:sz w:val="20"/>
                <w:szCs w:val="20"/>
              </w:rPr>
            </w:pPr>
            <w:r w:rsidRPr="00485B3A">
              <w:rPr>
                <w:rFonts w:ascii="Bookman Old Style" w:hAnsi="Bookman Old Style"/>
                <w:b/>
                <w:sz w:val="20"/>
                <w:szCs w:val="20"/>
              </w:rPr>
              <w:t>Family Projects</w:t>
            </w:r>
          </w:p>
          <w:p w:rsidR="00650A87" w:rsidRPr="00485B3A" w:rsidRDefault="00650A87" w:rsidP="00EB2BCF">
            <w:pPr>
              <w:rPr>
                <w:rFonts w:ascii="Bookman Old Style" w:hAnsi="Bookman Old Style"/>
                <w:sz w:val="20"/>
                <w:szCs w:val="20"/>
              </w:rPr>
            </w:pPr>
            <w:r w:rsidRPr="00485B3A">
              <w:rPr>
                <w:rFonts w:ascii="Bookman Old Style" w:hAnsi="Bookman Old Style"/>
                <w:sz w:val="20"/>
                <w:szCs w:val="20"/>
              </w:rPr>
              <w:t>Students and families work together to complete family projects</w:t>
            </w:r>
            <w:r w:rsidR="00450CFE">
              <w:rPr>
                <w:rFonts w:ascii="Bookman Old Style" w:hAnsi="Bookman Old Style"/>
                <w:sz w:val="20"/>
                <w:szCs w:val="20"/>
              </w:rPr>
              <w:t xml:space="preserve"> related to units of study or as</w:t>
            </w:r>
            <w:r w:rsidRPr="00485B3A">
              <w:rPr>
                <w:rFonts w:ascii="Bookman Old Style" w:hAnsi="Bookman Old Style"/>
                <w:sz w:val="20"/>
                <w:szCs w:val="20"/>
              </w:rPr>
              <w:t xml:space="preserve"> art projects for display in the halls and classrooms.</w:t>
            </w:r>
          </w:p>
        </w:tc>
        <w:tc>
          <w:tcPr>
            <w:tcW w:w="3330" w:type="dxa"/>
          </w:tcPr>
          <w:p w:rsidR="00650A87" w:rsidRDefault="00D122ED" w:rsidP="00EB2BCF">
            <w:pPr>
              <w:rPr>
                <w:rFonts w:ascii="Bookman Old Style" w:hAnsi="Bookman Old Style"/>
                <w:sz w:val="20"/>
                <w:szCs w:val="20"/>
              </w:rPr>
            </w:pPr>
            <w:r>
              <w:rPr>
                <w:rFonts w:ascii="Bookman Old Style" w:hAnsi="Bookman Old Style"/>
                <w:sz w:val="20"/>
                <w:szCs w:val="20"/>
              </w:rPr>
              <w:t>Dana Taylor</w:t>
            </w:r>
            <w:r w:rsidR="00650A87" w:rsidRPr="006D585B">
              <w:rPr>
                <w:rFonts w:ascii="Bookman Old Style" w:hAnsi="Bookman Old Style"/>
                <w:sz w:val="20"/>
                <w:szCs w:val="20"/>
              </w:rPr>
              <w:t>, Parent Volunteer Coordinator</w:t>
            </w:r>
          </w:p>
          <w:p w:rsidR="00650A87" w:rsidRDefault="00650A87" w:rsidP="00EB2BCF">
            <w:pPr>
              <w:rPr>
                <w:rFonts w:ascii="Bookman Old Style" w:hAnsi="Bookman Old Style"/>
                <w:sz w:val="20"/>
                <w:szCs w:val="20"/>
              </w:rPr>
            </w:pPr>
            <w:r>
              <w:rPr>
                <w:rFonts w:ascii="Bookman Old Style" w:hAnsi="Bookman Old Style"/>
                <w:sz w:val="20"/>
                <w:szCs w:val="20"/>
              </w:rPr>
              <w:t>Classroom Teachers</w:t>
            </w:r>
          </w:p>
          <w:p w:rsidR="00650A87" w:rsidRDefault="00650A87" w:rsidP="00EB2BCF">
            <w:pPr>
              <w:rPr>
                <w:rFonts w:ascii="Bookman Old Style" w:hAnsi="Bookman Old Style"/>
                <w:b/>
                <w:sz w:val="24"/>
                <w:szCs w:val="24"/>
              </w:rPr>
            </w:pPr>
          </w:p>
        </w:tc>
        <w:tc>
          <w:tcPr>
            <w:tcW w:w="2844" w:type="dxa"/>
          </w:tcPr>
          <w:p w:rsidR="00650A87" w:rsidRDefault="00650A87" w:rsidP="00EB2BCF">
            <w:pPr>
              <w:rPr>
                <w:rFonts w:ascii="Bookman Old Style" w:hAnsi="Bookman Old Style"/>
                <w:b/>
                <w:sz w:val="24"/>
                <w:szCs w:val="24"/>
              </w:rPr>
            </w:pPr>
            <w:r w:rsidRPr="00C1174F">
              <w:rPr>
                <w:rFonts w:ascii="Bookman Old Style" w:hAnsi="Bookman Old Style"/>
                <w:sz w:val="20"/>
                <w:szCs w:val="20"/>
              </w:rPr>
              <w:t>Throughout the school year</w:t>
            </w:r>
          </w:p>
        </w:tc>
        <w:tc>
          <w:tcPr>
            <w:tcW w:w="3294" w:type="dxa"/>
          </w:tcPr>
          <w:p w:rsidR="00650A87" w:rsidRPr="001C1F2F" w:rsidRDefault="00650A87" w:rsidP="00EB2BCF">
            <w:pPr>
              <w:rPr>
                <w:rFonts w:ascii="Bookman Old Style" w:hAnsi="Bookman Old Style"/>
                <w:sz w:val="20"/>
                <w:szCs w:val="20"/>
              </w:rPr>
            </w:pPr>
            <w:r w:rsidRPr="001C1F2F">
              <w:rPr>
                <w:rFonts w:ascii="Bookman Old Style" w:hAnsi="Bookman Old Style"/>
                <w:sz w:val="20"/>
                <w:szCs w:val="20"/>
              </w:rPr>
              <w:t>Classroom Teachers</w:t>
            </w:r>
          </w:p>
          <w:p w:rsidR="00650A87" w:rsidRPr="001C1F2F" w:rsidRDefault="00650A87" w:rsidP="00EB2BCF">
            <w:pPr>
              <w:rPr>
                <w:rFonts w:ascii="Bookman Old Style" w:hAnsi="Bookman Old Style"/>
                <w:sz w:val="20"/>
                <w:szCs w:val="20"/>
              </w:rPr>
            </w:pPr>
            <w:r w:rsidRPr="001C1F2F">
              <w:rPr>
                <w:rFonts w:ascii="Bookman Old Style" w:hAnsi="Bookman Old Style"/>
                <w:sz w:val="20"/>
                <w:szCs w:val="20"/>
              </w:rPr>
              <w:t>Art and Project Supplies</w:t>
            </w:r>
          </w:p>
          <w:p w:rsidR="00650A87" w:rsidRDefault="00650A87" w:rsidP="00EB2BCF">
            <w:pPr>
              <w:rPr>
                <w:rFonts w:ascii="Bookman Old Style" w:hAnsi="Bookman Old Style"/>
                <w:b/>
                <w:sz w:val="24"/>
                <w:szCs w:val="24"/>
              </w:rPr>
            </w:pPr>
            <w:r w:rsidRPr="001C1F2F">
              <w:rPr>
                <w:rFonts w:ascii="Bookman Old Style" w:hAnsi="Bookman Old Style"/>
                <w:sz w:val="20"/>
                <w:szCs w:val="20"/>
              </w:rPr>
              <w:t>Families</w:t>
            </w:r>
          </w:p>
        </w:tc>
      </w:tr>
      <w:tr w:rsidR="00650A87" w:rsidRPr="00485B3A" w:rsidTr="00EB2BCF">
        <w:tc>
          <w:tcPr>
            <w:tcW w:w="3708" w:type="dxa"/>
          </w:tcPr>
          <w:p w:rsidR="00650A87" w:rsidRPr="00485B3A" w:rsidRDefault="00650A87" w:rsidP="00EB2BCF">
            <w:pPr>
              <w:rPr>
                <w:rFonts w:ascii="Bookman Old Style" w:hAnsi="Bookman Old Style"/>
                <w:b/>
                <w:sz w:val="20"/>
                <w:szCs w:val="20"/>
              </w:rPr>
            </w:pPr>
            <w:r w:rsidRPr="00485B3A">
              <w:rPr>
                <w:rFonts w:ascii="Bookman Old Style" w:hAnsi="Bookman Old Style"/>
                <w:b/>
                <w:sz w:val="20"/>
                <w:szCs w:val="20"/>
              </w:rPr>
              <w:t>PTO/PTA</w:t>
            </w:r>
          </w:p>
          <w:p w:rsidR="00650A87" w:rsidRPr="00485B3A" w:rsidRDefault="00650A87" w:rsidP="00EB2BCF">
            <w:pPr>
              <w:rPr>
                <w:rFonts w:ascii="Bookman Old Style" w:hAnsi="Bookman Old Style"/>
                <w:sz w:val="20"/>
                <w:szCs w:val="20"/>
              </w:rPr>
            </w:pPr>
            <w:r w:rsidRPr="00485B3A">
              <w:rPr>
                <w:rFonts w:ascii="Bookman Old Style" w:hAnsi="Bookman Old Style"/>
                <w:sz w:val="20"/>
                <w:szCs w:val="20"/>
              </w:rPr>
              <w:t xml:space="preserve">Increase the enrollment and membership </w:t>
            </w:r>
            <w:r>
              <w:rPr>
                <w:rFonts w:ascii="Bookman Old Style" w:hAnsi="Bookman Old Style"/>
                <w:sz w:val="20"/>
                <w:szCs w:val="20"/>
              </w:rPr>
              <w:t>at Parent/Teacher conferences and other planned meetings.</w:t>
            </w:r>
          </w:p>
        </w:tc>
        <w:tc>
          <w:tcPr>
            <w:tcW w:w="3330" w:type="dxa"/>
          </w:tcPr>
          <w:p w:rsidR="00650A87" w:rsidRDefault="00D122ED" w:rsidP="00EB2BCF">
            <w:pPr>
              <w:rPr>
                <w:rFonts w:ascii="Bookman Old Style" w:hAnsi="Bookman Old Style"/>
                <w:sz w:val="20"/>
                <w:szCs w:val="20"/>
              </w:rPr>
            </w:pPr>
            <w:r>
              <w:rPr>
                <w:rFonts w:ascii="Bookman Old Style" w:hAnsi="Bookman Old Style"/>
                <w:sz w:val="20"/>
                <w:szCs w:val="20"/>
              </w:rPr>
              <w:t>Dana Taylor</w:t>
            </w:r>
            <w:r w:rsidR="00650A87" w:rsidRPr="006D585B">
              <w:rPr>
                <w:rFonts w:ascii="Bookman Old Style" w:hAnsi="Bookman Old Style"/>
                <w:sz w:val="20"/>
                <w:szCs w:val="20"/>
              </w:rPr>
              <w:t>, Parent Volunteer Coordinator</w:t>
            </w:r>
          </w:p>
          <w:p w:rsidR="00650A87" w:rsidRPr="00485B3A" w:rsidRDefault="00650A87" w:rsidP="00D45E39">
            <w:pPr>
              <w:rPr>
                <w:rFonts w:ascii="Bookman Old Style" w:hAnsi="Bookman Old Style"/>
                <w:b/>
                <w:sz w:val="20"/>
                <w:szCs w:val="20"/>
              </w:rPr>
            </w:pPr>
          </w:p>
        </w:tc>
        <w:tc>
          <w:tcPr>
            <w:tcW w:w="2844" w:type="dxa"/>
          </w:tcPr>
          <w:p w:rsidR="00650A87" w:rsidRPr="00485B3A" w:rsidRDefault="00650A87" w:rsidP="00EB2BCF">
            <w:pPr>
              <w:rPr>
                <w:rFonts w:ascii="Bookman Old Style" w:hAnsi="Bookman Old Style"/>
                <w:b/>
                <w:sz w:val="20"/>
                <w:szCs w:val="20"/>
              </w:rPr>
            </w:pPr>
            <w:r w:rsidRPr="00C1174F">
              <w:rPr>
                <w:rFonts w:ascii="Bookman Old Style" w:hAnsi="Bookman Old Style"/>
                <w:sz w:val="20"/>
                <w:szCs w:val="20"/>
              </w:rPr>
              <w:t>Throughout the school year</w:t>
            </w:r>
          </w:p>
        </w:tc>
        <w:tc>
          <w:tcPr>
            <w:tcW w:w="3294" w:type="dxa"/>
          </w:tcPr>
          <w:p w:rsidR="00650A87" w:rsidRPr="00485B3A" w:rsidRDefault="00650A87" w:rsidP="00EB2BCF">
            <w:pPr>
              <w:rPr>
                <w:rFonts w:ascii="Bookman Old Style" w:hAnsi="Bookman Old Style"/>
                <w:sz w:val="20"/>
                <w:szCs w:val="20"/>
              </w:rPr>
            </w:pPr>
            <w:r w:rsidRPr="00485B3A">
              <w:rPr>
                <w:rFonts w:ascii="Bookman Old Style" w:hAnsi="Bookman Old Style"/>
                <w:sz w:val="20"/>
                <w:szCs w:val="20"/>
              </w:rPr>
              <w:t>Volunteers</w:t>
            </w:r>
          </w:p>
          <w:p w:rsidR="00650A87" w:rsidRPr="00485B3A" w:rsidRDefault="00650A87" w:rsidP="00EB2BCF">
            <w:pPr>
              <w:rPr>
                <w:rFonts w:ascii="Bookman Old Style" w:hAnsi="Bookman Old Style"/>
                <w:b/>
                <w:sz w:val="20"/>
                <w:szCs w:val="20"/>
              </w:rPr>
            </w:pPr>
            <w:r w:rsidRPr="00485B3A">
              <w:rPr>
                <w:rFonts w:ascii="Bookman Old Style" w:hAnsi="Bookman Old Style"/>
                <w:sz w:val="20"/>
                <w:szCs w:val="20"/>
              </w:rPr>
              <w:t>Families</w:t>
            </w:r>
          </w:p>
        </w:tc>
      </w:tr>
    </w:tbl>
    <w:p w:rsidR="00650A87" w:rsidRDefault="00650A87" w:rsidP="00650A87">
      <w:pPr>
        <w:rPr>
          <w:rFonts w:ascii="Bookman Old Style" w:hAnsi="Bookman Old Style"/>
          <w:b/>
          <w:sz w:val="20"/>
          <w:szCs w:val="20"/>
        </w:rPr>
      </w:pPr>
    </w:p>
    <w:p w:rsidR="00650A87" w:rsidRDefault="00650A87" w:rsidP="00650A87">
      <w:pPr>
        <w:rPr>
          <w:rFonts w:ascii="Bookman Old Style" w:hAnsi="Bookman Old Style"/>
          <w:b/>
          <w:sz w:val="20"/>
          <w:szCs w:val="20"/>
        </w:rPr>
      </w:pPr>
    </w:p>
    <w:p w:rsidR="00650A87" w:rsidRDefault="00650A87" w:rsidP="00650A87">
      <w:pPr>
        <w:rPr>
          <w:rFonts w:ascii="Bookman Old Style" w:hAnsi="Bookman Old Style"/>
          <w:b/>
          <w:sz w:val="20"/>
          <w:szCs w:val="20"/>
        </w:rPr>
      </w:pPr>
    </w:p>
    <w:p w:rsidR="00650A87" w:rsidRPr="00485B3A" w:rsidRDefault="00650A87" w:rsidP="00650A87">
      <w:pPr>
        <w:rPr>
          <w:rFonts w:ascii="Bookman Old Style" w:hAnsi="Bookman Old Style"/>
          <w:b/>
          <w:sz w:val="20"/>
          <w:szCs w:val="20"/>
        </w:rPr>
      </w:pPr>
      <w:r w:rsidRPr="00485B3A">
        <w:rPr>
          <w:rFonts w:ascii="Bookman Old Style" w:hAnsi="Bookman Old Style"/>
          <w:b/>
          <w:sz w:val="20"/>
          <w:szCs w:val="20"/>
        </w:rPr>
        <w:lastRenderedPageBreak/>
        <w:t>Priority 4: To increase and maintain an active Volunteer Program in order to assist teachers and improve the educational environment for children.</w:t>
      </w:r>
    </w:p>
    <w:tbl>
      <w:tblPr>
        <w:tblStyle w:val="TableGrid"/>
        <w:tblW w:w="0" w:type="auto"/>
        <w:tblLook w:val="04A0" w:firstRow="1" w:lastRow="0" w:firstColumn="1" w:lastColumn="0" w:noHBand="0" w:noVBand="1"/>
      </w:tblPr>
      <w:tblGrid>
        <w:gridCol w:w="3552"/>
        <w:gridCol w:w="3362"/>
        <w:gridCol w:w="2794"/>
        <w:gridCol w:w="3242"/>
      </w:tblGrid>
      <w:tr w:rsidR="00650A87" w:rsidTr="00EB2BCF">
        <w:tc>
          <w:tcPr>
            <w:tcW w:w="3618" w:type="dxa"/>
          </w:tcPr>
          <w:p w:rsidR="00650A87" w:rsidRDefault="00650A87" w:rsidP="00EB2BCF">
            <w:pPr>
              <w:rPr>
                <w:rFonts w:ascii="Bookman Old Style" w:hAnsi="Bookman Old Style"/>
                <w:b/>
                <w:sz w:val="24"/>
                <w:szCs w:val="24"/>
              </w:rPr>
            </w:pPr>
            <w:r>
              <w:rPr>
                <w:rFonts w:ascii="Bookman Old Style" w:hAnsi="Bookman Old Style"/>
                <w:b/>
                <w:sz w:val="24"/>
                <w:szCs w:val="24"/>
              </w:rPr>
              <w:t>Actions</w:t>
            </w:r>
          </w:p>
        </w:tc>
        <w:tc>
          <w:tcPr>
            <w:tcW w:w="3420" w:type="dxa"/>
          </w:tcPr>
          <w:p w:rsidR="00650A87" w:rsidRDefault="00650A87" w:rsidP="00EB2BCF">
            <w:pPr>
              <w:rPr>
                <w:rFonts w:ascii="Bookman Old Style" w:hAnsi="Bookman Old Style"/>
                <w:b/>
                <w:sz w:val="24"/>
                <w:szCs w:val="24"/>
              </w:rPr>
            </w:pPr>
            <w:r>
              <w:rPr>
                <w:rFonts w:ascii="Bookman Old Style" w:hAnsi="Bookman Old Style"/>
                <w:b/>
                <w:sz w:val="24"/>
                <w:szCs w:val="24"/>
              </w:rPr>
              <w:t>Person Responsible</w:t>
            </w:r>
          </w:p>
        </w:tc>
        <w:tc>
          <w:tcPr>
            <w:tcW w:w="2844" w:type="dxa"/>
          </w:tcPr>
          <w:p w:rsidR="00650A87" w:rsidRDefault="00650A87" w:rsidP="00EB2BCF">
            <w:pPr>
              <w:rPr>
                <w:rFonts w:ascii="Bookman Old Style" w:hAnsi="Bookman Old Style"/>
                <w:b/>
                <w:sz w:val="24"/>
                <w:szCs w:val="24"/>
              </w:rPr>
            </w:pPr>
            <w:r>
              <w:rPr>
                <w:rFonts w:ascii="Bookman Old Style" w:hAnsi="Bookman Old Style"/>
                <w:b/>
                <w:sz w:val="24"/>
                <w:szCs w:val="24"/>
              </w:rPr>
              <w:t>Timeline</w:t>
            </w:r>
          </w:p>
        </w:tc>
        <w:tc>
          <w:tcPr>
            <w:tcW w:w="3294" w:type="dxa"/>
          </w:tcPr>
          <w:p w:rsidR="00650A87" w:rsidRDefault="00650A87" w:rsidP="00EB2BCF">
            <w:pPr>
              <w:rPr>
                <w:rFonts w:ascii="Bookman Old Style" w:hAnsi="Bookman Old Style"/>
                <w:b/>
                <w:sz w:val="24"/>
                <w:szCs w:val="24"/>
              </w:rPr>
            </w:pPr>
            <w:r>
              <w:rPr>
                <w:rFonts w:ascii="Bookman Old Style" w:hAnsi="Bookman Old Style"/>
                <w:b/>
                <w:sz w:val="24"/>
                <w:szCs w:val="24"/>
              </w:rPr>
              <w:t>Resources</w:t>
            </w:r>
          </w:p>
        </w:tc>
      </w:tr>
      <w:tr w:rsidR="00650A87" w:rsidRPr="00485B3A" w:rsidTr="00EB2BCF">
        <w:tc>
          <w:tcPr>
            <w:tcW w:w="3618" w:type="dxa"/>
          </w:tcPr>
          <w:p w:rsidR="00650A87" w:rsidRPr="00485B3A" w:rsidRDefault="00650A87" w:rsidP="00EB2BCF">
            <w:pPr>
              <w:rPr>
                <w:rFonts w:ascii="Bookman Old Style" w:hAnsi="Bookman Old Style"/>
                <w:b/>
                <w:sz w:val="20"/>
                <w:szCs w:val="20"/>
              </w:rPr>
            </w:pPr>
            <w:r w:rsidRPr="00485B3A">
              <w:rPr>
                <w:rFonts w:ascii="Bookman Old Style" w:hAnsi="Bookman Old Style"/>
                <w:b/>
                <w:sz w:val="20"/>
                <w:szCs w:val="20"/>
              </w:rPr>
              <w:t>Volunteer Recruitment</w:t>
            </w:r>
          </w:p>
          <w:p w:rsidR="00650A87" w:rsidRPr="00485B3A" w:rsidRDefault="00650A87" w:rsidP="00EB2BCF">
            <w:pPr>
              <w:rPr>
                <w:rFonts w:ascii="Bookman Old Style" w:hAnsi="Bookman Old Style"/>
                <w:sz w:val="20"/>
                <w:szCs w:val="20"/>
              </w:rPr>
            </w:pPr>
            <w:r w:rsidRPr="00485B3A">
              <w:rPr>
                <w:rFonts w:ascii="Bookman Old Style" w:hAnsi="Bookman Old Style"/>
                <w:sz w:val="20"/>
                <w:szCs w:val="20"/>
              </w:rPr>
              <w:t>Conducted at the start of each semester to notify parents and community members of volunteer opportunities and to seek assistance for variety long and short-term tasks.</w:t>
            </w:r>
          </w:p>
        </w:tc>
        <w:tc>
          <w:tcPr>
            <w:tcW w:w="3420" w:type="dxa"/>
          </w:tcPr>
          <w:p w:rsidR="00650A87" w:rsidRPr="00485B3A" w:rsidRDefault="00D122ED" w:rsidP="00EB2BCF">
            <w:pPr>
              <w:rPr>
                <w:rFonts w:ascii="Bookman Old Style" w:hAnsi="Bookman Old Style"/>
                <w:sz w:val="20"/>
                <w:szCs w:val="20"/>
              </w:rPr>
            </w:pPr>
            <w:r>
              <w:rPr>
                <w:rFonts w:ascii="Bookman Old Style" w:hAnsi="Bookman Old Style"/>
                <w:sz w:val="20"/>
                <w:szCs w:val="20"/>
              </w:rPr>
              <w:t>Dana Taylor</w:t>
            </w:r>
            <w:r w:rsidR="00650A87" w:rsidRPr="00485B3A">
              <w:rPr>
                <w:rFonts w:ascii="Bookman Old Style" w:hAnsi="Bookman Old Style"/>
                <w:sz w:val="20"/>
                <w:szCs w:val="20"/>
              </w:rPr>
              <w:t>, Parent Volunteer Coordinator</w:t>
            </w:r>
          </w:p>
          <w:p w:rsidR="00650A87" w:rsidRPr="00485B3A" w:rsidRDefault="00650A87" w:rsidP="00EB2BCF">
            <w:pPr>
              <w:rPr>
                <w:rFonts w:ascii="Bookman Old Style" w:hAnsi="Bookman Old Style"/>
                <w:b/>
                <w:sz w:val="20"/>
                <w:szCs w:val="20"/>
              </w:rPr>
            </w:pPr>
          </w:p>
        </w:tc>
        <w:tc>
          <w:tcPr>
            <w:tcW w:w="2844" w:type="dxa"/>
          </w:tcPr>
          <w:p w:rsidR="00650A87" w:rsidRPr="00485B3A" w:rsidRDefault="00650A87" w:rsidP="00EB2BCF">
            <w:pPr>
              <w:rPr>
                <w:rFonts w:ascii="Bookman Old Style" w:hAnsi="Bookman Old Style"/>
                <w:b/>
                <w:sz w:val="20"/>
                <w:szCs w:val="20"/>
              </w:rPr>
            </w:pPr>
            <w:r w:rsidRPr="00485B3A">
              <w:rPr>
                <w:rFonts w:ascii="Bookman Old Style" w:hAnsi="Bookman Old Style"/>
                <w:sz w:val="20"/>
                <w:szCs w:val="20"/>
              </w:rPr>
              <w:t>Throughout the school year</w:t>
            </w:r>
          </w:p>
        </w:tc>
        <w:tc>
          <w:tcPr>
            <w:tcW w:w="3294" w:type="dxa"/>
          </w:tcPr>
          <w:p w:rsidR="00650A87" w:rsidRPr="00485B3A" w:rsidRDefault="00650A87" w:rsidP="00EB2BCF">
            <w:pPr>
              <w:rPr>
                <w:rFonts w:ascii="Bookman Old Style" w:hAnsi="Bookman Old Style"/>
                <w:sz w:val="20"/>
                <w:szCs w:val="20"/>
              </w:rPr>
            </w:pPr>
            <w:r w:rsidRPr="00485B3A">
              <w:rPr>
                <w:rFonts w:ascii="Bookman Old Style" w:hAnsi="Bookman Old Style"/>
                <w:sz w:val="20"/>
                <w:szCs w:val="20"/>
              </w:rPr>
              <w:t>Parent Information Packets</w:t>
            </w:r>
          </w:p>
          <w:p w:rsidR="00650A87" w:rsidRPr="00485B3A" w:rsidRDefault="00650A87" w:rsidP="00EB2BCF">
            <w:pPr>
              <w:rPr>
                <w:rFonts w:ascii="Bookman Old Style" w:hAnsi="Bookman Old Style"/>
                <w:sz w:val="20"/>
                <w:szCs w:val="20"/>
              </w:rPr>
            </w:pPr>
            <w:r w:rsidRPr="00485B3A">
              <w:rPr>
                <w:rFonts w:ascii="Bookman Old Style" w:hAnsi="Bookman Old Style"/>
                <w:sz w:val="20"/>
                <w:szCs w:val="20"/>
              </w:rPr>
              <w:t>Local Newspaper</w:t>
            </w:r>
          </w:p>
          <w:p w:rsidR="00650A87" w:rsidRPr="00485B3A" w:rsidRDefault="00650A87" w:rsidP="00EB2BCF">
            <w:pPr>
              <w:rPr>
                <w:rFonts w:ascii="Bookman Old Style" w:hAnsi="Bookman Old Style"/>
                <w:sz w:val="20"/>
                <w:szCs w:val="20"/>
              </w:rPr>
            </w:pPr>
            <w:r w:rsidRPr="00485B3A">
              <w:rPr>
                <w:rFonts w:ascii="Bookman Old Style" w:hAnsi="Bookman Old Style"/>
                <w:sz w:val="20"/>
                <w:szCs w:val="20"/>
              </w:rPr>
              <w:t>Classroom Teachers</w:t>
            </w:r>
            <w:r w:rsidRPr="00485B3A">
              <w:rPr>
                <w:rFonts w:ascii="Bookman Old Style" w:hAnsi="Bookman Old Style"/>
                <w:sz w:val="20"/>
                <w:szCs w:val="20"/>
              </w:rPr>
              <w:br/>
              <w:t>community Members</w:t>
            </w:r>
          </w:p>
        </w:tc>
      </w:tr>
      <w:tr w:rsidR="00650A87" w:rsidRPr="00485B3A" w:rsidTr="00EB2BCF">
        <w:tc>
          <w:tcPr>
            <w:tcW w:w="3618" w:type="dxa"/>
          </w:tcPr>
          <w:p w:rsidR="00650A87" w:rsidRPr="00485B3A" w:rsidRDefault="00650A87" w:rsidP="00EB2BCF">
            <w:pPr>
              <w:rPr>
                <w:rFonts w:ascii="Bookman Old Style" w:hAnsi="Bookman Old Style"/>
                <w:b/>
                <w:sz w:val="20"/>
                <w:szCs w:val="20"/>
              </w:rPr>
            </w:pPr>
            <w:r w:rsidRPr="00485B3A">
              <w:rPr>
                <w:rFonts w:ascii="Bookman Old Style" w:hAnsi="Bookman Old Style"/>
                <w:b/>
                <w:sz w:val="20"/>
                <w:szCs w:val="20"/>
              </w:rPr>
              <w:t>Volunteer Training</w:t>
            </w:r>
          </w:p>
          <w:p w:rsidR="00650A87" w:rsidRPr="00485B3A" w:rsidRDefault="00650A87" w:rsidP="00EB2BCF">
            <w:pPr>
              <w:rPr>
                <w:rFonts w:ascii="Bookman Old Style" w:hAnsi="Bookman Old Style"/>
                <w:sz w:val="20"/>
                <w:szCs w:val="20"/>
              </w:rPr>
            </w:pPr>
            <w:r w:rsidRPr="00485B3A">
              <w:rPr>
                <w:rFonts w:ascii="Bookman Old Style" w:hAnsi="Bookman Old Style"/>
                <w:sz w:val="20"/>
                <w:szCs w:val="20"/>
              </w:rPr>
              <w:t>Required for each volunteer to discuss school mission, purpose, confidentiality, and other issues related to volunteerism.</w:t>
            </w:r>
          </w:p>
        </w:tc>
        <w:tc>
          <w:tcPr>
            <w:tcW w:w="3420" w:type="dxa"/>
          </w:tcPr>
          <w:p w:rsidR="00650A87" w:rsidRPr="00485B3A" w:rsidRDefault="00D122ED" w:rsidP="00EB2BCF">
            <w:pPr>
              <w:rPr>
                <w:rFonts w:ascii="Bookman Old Style" w:hAnsi="Bookman Old Style"/>
                <w:sz w:val="20"/>
                <w:szCs w:val="20"/>
              </w:rPr>
            </w:pPr>
            <w:r>
              <w:rPr>
                <w:rFonts w:ascii="Bookman Old Style" w:hAnsi="Bookman Old Style"/>
                <w:sz w:val="20"/>
                <w:szCs w:val="20"/>
              </w:rPr>
              <w:t>Dana Taylor</w:t>
            </w:r>
            <w:r w:rsidR="00650A87" w:rsidRPr="00485B3A">
              <w:rPr>
                <w:rFonts w:ascii="Bookman Old Style" w:hAnsi="Bookman Old Style"/>
                <w:sz w:val="20"/>
                <w:szCs w:val="20"/>
              </w:rPr>
              <w:t>, Parent Volunteer Coordinator</w:t>
            </w:r>
          </w:p>
          <w:p w:rsidR="00650A87" w:rsidRPr="00485B3A" w:rsidRDefault="00650A87" w:rsidP="00EB2BCF">
            <w:pPr>
              <w:rPr>
                <w:rFonts w:ascii="Bookman Old Style" w:hAnsi="Bookman Old Style"/>
                <w:sz w:val="20"/>
                <w:szCs w:val="20"/>
              </w:rPr>
            </w:pPr>
          </w:p>
          <w:p w:rsidR="00650A87" w:rsidRPr="00485B3A" w:rsidRDefault="00650A87" w:rsidP="00EB2BCF">
            <w:pPr>
              <w:rPr>
                <w:rFonts w:ascii="Bookman Old Style" w:hAnsi="Bookman Old Style"/>
                <w:b/>
                <w:sz w:val="20"/>
                <w:szCs w:val="20"/>
              </w:rPr>
            </w:pPr>
          </w:p>
        </w:tc>
        <w:tc>
          <w:tcPr>
            <w:tcW w:w="2844" w:type="dxa"/>
          </w:tcPr>
          <w:p w:rsidR="00650A87" w:rsidRPr="00485B3A" w:rsidRDefault="00650A87" w:rsidP="00EB2BCF">
            <w:pPr>
              <w:rPr>
                <w:rFonts w:ascii="Bookman Old Style" w:hAnsi="Bookman Old Style"/>
                <w:sz w:val="20"/>
                <w:szCs w:val="20"/>
              </w:rPr>
            </w:pPr>
            <w:r w:rsidRPr="00485B3A">
              <w:rPr>
                <w:rFonts w:ascii="Bookman Old Style" w:hAnsi="Bookman Old Style"/>
                <w:sz w:val="20"/>
                <w:szCs w:val="20"/>
              </w:rPr>
              <w:t>Throughout the school year</w:t>
            </w:r>
          </w:p>
          <w:p w:rsidR="00650A87" w:rsidRPr="00485B3A" w:rsidRDefault="00650A87" w:rsidP="00EB2BCF">
            <w:pPr>
              <w:rPr>
                <w:rFonts w:ascii="Bookman Old Style" w:hAnsi="Bookman Old Style"/>
                <w:b/>
                <w:sz w:val="20"/>
                <w:szCs w:val="20"/>
              </w:rPr>
            </w:pPr>
          </w:p>
        </w:tc>
        <w:tc>
          <w:tcPr>
            <w:tcW w:w="3294" w:type="dxa"/>
          </w:tcPr>
          <w:p w:rsidR="00650A87" w:rsidRPr="00485B3A" w:rsidRDefault="00650A87" w:rsidP="00EB2BCF">
            <w:pPr>
              <w:rPr>
                <w:rFonts w:ascii="Bookman Old Style" w:hAnsi="Bookman Old Style"/>
                <w:sz w:val="20"/>
                <w:szCs w:val="20"/>
              </w:rPr>
            </w:pPr>
            <w:r w:rsidRPr="00485B3A">
              <w:rPr>
                <w:rFonts w:ascii="Bookman Old Style" w:hAnsi="Bookman Old Style"/>
                <w:sz w:val="20"/>
                <w:szCs w:val="20"/>
              </w:rPr>
              <w:t>Volunteer Training Packs</w:t>
            </w:r>
          </w:p>
        </w:tc>
      </w:tr>
      <w:tr w:rsidR="00650A87" w:rsidRPr="00485B3A" w:rsidTr="00EB2BCF">
        <w:tc>
          <w:tcPr>
            <w:tcW w:w="3618" w:type="dxa"/>
          </w:tcPr>
          <w:p w:rsidR="00650A87" w:rsidRPr="00485B3A" w:rsidRDefault="00650A87" w:rsidP="00EB2BCF">
            <w:pPr>
              <w:rPr>
                <w:rFonts w:ascii="Bookman Old Style" w:hAnsi="Bookman Old Style"/>
                <w:b/>
                <w:sz w:val="20"/>
                <w:szCs w:val="20"/>
              </w:rPr>
            </w:pPr>
            <w:r w:rsidRPr="00485B3A">
              <w:rPr>
                <w:rFonts w:ascii="Bookman Old Style" w:hAnsi="Bookman Old Style"/>
                <w:b/>
                <w:sz w:val="20"/>
                <w:szCs w:val="20"/>
              </w:rPr>
              <w:t>Coordination of Volunteer Services</w:t>
            </w:r>
          </w:p>
          <w:p w:rsidR="00650A87" w:rsidRPr="00485B3A" w:rsidRDefault="00650A87" w:rsidP="00EB2BCF">
            <w:pPr>
              <w:rPr>
                <w:rFonts w:ascii="Bookman Old Style" w:hAnsi="Bookman Old Style"/>
                <w:sz w:val="20"/>
                <w:szCs w:val="20"/>
              </w:rPr>
            </w:pPr>
            <w:r w:rsidRPr="00485B3A">
              <w:rPr>
                <w:rFonts w:ascii="Bookman Old Style" w:hAnsi="Bookman Old Style"/>
                <w:sz w:val="20"/>
                <w:szCs w:val="20"/>
              </w:rPr>
              <w:t>Volunteers are kept informed of needed services, given specific tasks and a place to work, and utilized efficiently to make the best use of volunteer time.</w:t>
            </w:r>
          </w:p>
        </w:tc>
        <w:tc>
          <w:tcPr>
            <w:tcW w:w="3420" w:type="dxa"/>
          </w:tcPr>
          <w:p w:rsidR="00650A87" w:rsidRPr="00485B3A" w:rsidRDefault="00D122ED" w:rsidP="00EB2BCF">
            <w:pPr>
              <w:rPr>
                <w:rFonts w:ascii="Bookman Old Style" w:hAnsi="Bookman Old Style"/>
                <w:sz w:val="20"/>
                <w:szCs w:val="20"/>
              </w:rPr>
            </w:pPr>
            <w:r>
              <w:rPr>
                <w:rFonts w:ascii="Bookman Old Style" w:hAnsi="Bookman Old Style"/>
                <w:sz w:val="20"/>
                <w:szCs w:val="20"/>
              </w:rPr>
              <w:t>Dana Taylor</w:t>
            </w:r>
            <w:r w:rsidR="00650A87" w:rsidRPr="00485B3A">
              <w:rPr>
                <w:rFonts w:ascii="Bookman Old Style" w:hAnsi="Bookman Old Style"/>
                <w:sz w:val="20"/>
                <w:szCs w:val="20"/>
              </w:rPr>
              <w:t>, Parent Volunteer Coordinator</w:t>
            </w:r>
          </w:p>
          <w:p w:rsidR="00650A87" w:rsidRPr="00485B3A" w:rsidRDefault="00650A87" w:rsidP="00EB2BCF">
            <w:pPr>
              <w:rPr>
                <w:rFonts w:ascii="Bookman Old Style" w:hAnsi="Bookman Old Style"/>
                <w:b/>
                <w:sz w:val="20"/>
                <w:szCs w:val="20"/>
              </w:rPr>
            </w:pPr>
          </w:p>
        </w:tc>
        <w:tc>
          <w:tcPr>
            <w:tcW w:w="2844" w:type="dxa"/>
          </w:tcPr>
          <w:p w:rsidR="00650A87" w:rsidRPr="00485B3A" w:rsidRDefault="00650A87" w:rsidP="00EB2BCF">
            <w:pPr>
              <w:rPr>
                <w:rFonts w:ascii="Bookman Old Style" w:hAnsi="Bookman Old Style"/>
                <w:b/>
                <w:sz w:val="20"/>
                <w:szCs w:val="20"/>
              </w:rPr>
            </w:pPr>
            <w:r w:rsidRPr="00485B3A">
              <w:rPr>
                <w:rFonts w:ascii="Bookman Old Style" w:hAnsi="Bookman Old Style"/>
                <w:sz w:val="20"/>
                <w:szCs w:val="20"/>
              </w:rPr>
              <w:t>Throughout the school year</w:t>
            </w:r>
          </w:p>
        </w:tc>
        <w:tc>
          <w:tcPr>
            <w:tcW w:w="3294" w:type="dxa"/>
          </w:tcPr>
          <w:p w:rsidR="00650A87" w:rsidRPr="00485B3A" w:rsidRDefault="00650A87" w:rsidP="00EB2BCF">
            <w:pPr>
              <w:rPr>
                <w:rFonts w:ascii="Bookman Old Style" w:hAnsi="Bookman Old Style"/>
                <w:sz w:val="20"/>
                <w:szCs w:val="20"/>
              </w:rPr>
            </w:pPr>
            <w:r w:rsidRPr="00485B3A">
              <w:rPr>
                <w:rFonts w:ascii="Bookman Old Style" w:hAnsi="Bookman Old Style"/>
                <w:sz w:val="20"/>
                <w:szCs w:val="20"/>
              </w:rPr>
              <w:t>Parent Resource Center</w:t>
            </w:r>
          </w:p>
          <w:p w:rsidR="00650A87" w:rsidRPr="00485B3A" w:rsidRDefault="00650A87" w:rsidP="00EB2BCF">
            <w:pPr>
              <w:rPr>
                <w:rFonts w:ascii="Bookman Old Style" w:hAnsi="Bookman Old Style"/>
                <w:sz w:val="20"/>
                <w:szCs w:val="20"/>
              </w:rPr>
            </w:pPr>
            <w:r w:rsidRPr="00485B3A">
              <w:rPr>
                <w:rFonts w:ascii="Bookman Old Style" w:hAnsi="Bookman Old Style"/>
                <w:sz w:val="20"/>
                <w:szCs w:val="20"/>
              </w:rPr>
              <w:t>Training for using necessary equipment</w:t>
            </w:r>
          </w:p>
          <w:p w:rsidR="00650A87" w:rsidRPr="00485B3A" w:rsidRDefault="00650A87" w:rsidP="00EB2BCF">
            <w:pPr>
              <w:rPr>
                <w:rFonts w:ascii="Bookman Old Style" w:hAnsi="Bookman Old Style"/>
                <w:sz w:val="20"/>
                <w:szCs w:val="20"/>
              </w:rPr>
            </w:pPr>
            <w:r w:rsidRPr="00485B3A">
              <w:rPr>
                <w:rFonts w:ascii="Bookman Old Style" w:hAnsi="Bookman Old Style"/>
                <w:sz w:val="20"/>
                <w:szCs w:val="20"/>
              </w:rPr>
              <w:t>Necessary materials for completing tasks</w:t>
            </w:r>
          </w:p>
        </w:tc>
      </w:tr>
      <w:tr w:rsidR="00650A87" w:rsidRPr="00485B3A" w:rsidTr="00EB2BCF">
        <w:tc>
          <w:tcPr>
            <w:tcW w:w="3618" w:type="dxa"/>
          </w:tcPr>
          <w:p w:rsidR="00650A87" w:rsidRPr="00485B3A" w:rsidRDefault="00650A87" w:rsidP="00EB2BCF">
            <w:pPr>
              <w:rPr>
                <w:rFonts w:ascii="Bookman Old Style" w:hAnsi="Bookman Old Style"/>
                <w:b/>
                <w:sz w:val="20"/>
                <w:szCs w:val="20"/>
              </w:rPr>
            </w:pPr>
            <w:r w:rsidRPr="00485B3A">
              <w:rPr>
                <w:rFonts w:ascii="Bookman Old Style" w:hAnsi="Bookman Old Style"/>
                <w:b/>
                <w:sz w:val="20"/>
                <w:szCs w:val="20"/>
              </w:rPr>
              <w:t>Volunteer Recognition</w:t>
            </w:r>
          </w:p>
          <w:p w:rsidR="00650A87" w:rsidRPr="00485B3A" w:rsidRDefault="00650A87" w:rsidP="00EB2BCF">
            <w:pPr>
              <w:rPr>
                <w:rFonts w:ascii="Bookman Old Style" w:hAnsi="Bookman Old Style"/>
                <w:sz w:val="20"/>
                <w:szCs w:val="20"/>
              </w:rPr>
            </w:pPr>
            <w:r w:rsidRPr="00485B3A">
              <w:rPr>
                <w:rFonts w:ascii="Bookman Old Style" w:hAnsi="Bookman Old Style"/>
                <w:sz w:val="20"/>
                <w:szCs w:val="20"/>
              </w:rPr>
              <w:t>Records are kept and sent to the Arkansas Department of Education in order to receive volunteer awards and recognition for program particip</w:t>
            </w:r>
            <w:r w:rsidR="00003977">
              <w:rPr>
                <w:rFonts w:ascii="Bookman Old Style" w:hAnsi="Bookman Old Style"/>
                <w:sz w:val="20"/>
                <w:szCs w:val="20"/>
              </w:rPr>
              <w:t>ants. A spring volunteer appreciation luncheon</w:t>
            </w:r>
            <w:r w:rsidRPr="00485B3A">
              <w:rPr>
                <w:rFonts w:ascii="Bookman Old Style" w:hAnsi="Bookman Old Style"/>
                <w:sz w:val="20"/>
                <w:szCs w:val="20"/>
              </w:rPr>
              <w:t xml:space="preserve"> is hosted by teachers and staff.</w:t>
            </w:r>
          </w:p>
        </w:tc>
        <w:tc>
          <w:tcPr>
            <w:tcW w:w="3420" w:type="dxa"/>
          </w:tcPr>
          <w:p w:rsidR="00650A87" w:rsidRPr="00485B3A" w:rsidRDefault="00D122ED" w:rsidP="00EB2BCF">
            <w:pPr>
              <w:rPr>
                <w:rFonts w:ascii="Bookman Old Style" w:hAnsi="Bookman Old Style"/>
                <w:sz w:val="20"/>
                <w:szCs w:val="20"/>
              </w:rPr>
            </w:pPr>
            <w:r>
              <w:rPr>
                <w:rFonts w:ascii="Bookman Old Style" w:hAnsi="Bookman Old Style"/>
                <w:sz w:val="20"/>
                <w:szCs w:val="20"/>
              </w:rPr>
              <w:t>Dana Taylor</w:t>
            </w:r>
            <w:r w:rsidR="00650A87" w:rsidRPr="00485B3A">
              <w:rPr>
                <w:rFonts w:ascii="Bookman Old Style" w:hAnsi="Bookman Old Style"/>
                <w:sz w:val="20"/>
                <w:szCs w:val="20"/>
              </w:rPr>
              <w:t>, Parent Volunteer Coordinator</w:t>
            </w:r>
          </w:p>
          <w:p w:rsidR="00650A87" w:rsidRPr="00485B3A" w:rsidRDefault="00650A87" w:rsidP="00D45E39">
            <w:pPr>
              <w:rPr>
                <w:rFonts w:ascii="Bookman Old Style" w:hAnsi="Bookman Old Style"/>
                <w:b/>
                <w:sz w:val="20"/>
                <w:szCs w:val="20"/>
              </w:rPr>
            </w:pPr>
          </w:p>
        </w:tc>
        <w:tc>
          <w:tcPr>
            <w:tcW w:w="2844" w:type="dxa"/>
          </w:tcPr>
          <w:p w:rsidR="00650A87" w:rsidRPr="00485B3A" w:rsidRDefault="00650A87" w:rsidP="00EB2BCF">
            <w:pPr>
              <w:rPr>
                <w:rFonts w:ascii="Bookman Old Style" w:hAnsi="Bookman Old Style"/>
                <w:sz w:val="20"/>
                <w:szCs w:val="20"/>
              </w:rPr>
            </w:pPr>
            <w:r w:rsidRPr="00485B3A">
              <w:rPr>
                <w:rFonts w:ascii="Bookman Old Style" w:hAnsi="Bookman Old Style"/>
                <w:sz w:val="20"/>
                <w:szCs w:val="20"/>
              </w:rPr>
              <w:t>Spring</w:t>
            </w:r>
          </w:p>
        </w:tc>
        <w:tc>
          <w:tcPr>
            <w:tcW w:w="3294" w:type="dxa"/>
          </w:tcPr>
          <w:p w:rsidR="00650A87" w:rsidRPr="00485B3A" w:rsidRDefault="00650A87" w:rsidP="00EB2BCF">
            <w:pPr>
              <w:tabs>
                <w:tab w:val="left" w:pos="2160"/>
              </w:tabs>
              <w:rPr>
                <w:rFonts w:ascii="Bookman Old Style" w:hAnsi="Bookman Old Style"/>
                <w:sz w:val="20"/>
                <w:szCs w:val="20"/>
              </w:rPr>
            </w:pPr>
            <w:r w:rsidRPr="00485B3A">
              <w:rPr>
                <w:rFonts w:ascii="Bookman Old Style" w:hAnsi="Bookman Old Style"/>
                <w:sz w:val="20"/>
                <w:szCs w:val="20"/>
              </w:rPr>
              <w:t>ADE Award Program</w:t>
            </w:r>
          </w:p>
          <w:p w:rsidR="00650A87" w:rsidRPr="00485B3A" w:rsidRDefault="00650A87" w:rsidP="00EB2BCF">
            <w:pPr>
              <w:tabs>
                <w:tab w:val="left" w:pos="2160"/>
              </w:tabs>
              <w:rPr>
                <w:rFonts w:ascii="Bookman Old Style" w:hAnsi="Bookman Old Style"/>
                <w:sz w:val="20"/>
                <w:szCs w:val="20"/>
              </w:rPr>
            </w:pPr>
            <w:r w:rsidRPr="00485B3A">
              <w:rPr>
                <w:rFonts w:ascii="Bookman Old Style" w:hAnsi="Bookman Old Style"/>
                <w:sz w:val="20"/>
                <w:szCs w:val="20"/>
              </w:rPr>
              <w:t>Teachers and Staff Meal</w:t>
            </w:r>
          </w:p>
          <w:p w:rsidR="00650A87" w:rsidRPr="00485B3A" w:rsidRDefault="00650A87" w:rsidP="00EB2BCF">
            <w:pPr>
              <w:tabs>
                <w:tab w:val="left" w:pos="2160"/>
              </w:tabs>
              <w:rPr>
                <w:rFonts w:ascii="Bookman Old Style" w:hAnsi="Bookman Old Style"/>
                <w:sz w:val="20"/>
                <w:szCs w:val="20"/>
              </w:rPr>
            </w:pPr>
            <w:r w:rsidRPr="00485B3A">
              <w:rPr>
                <w:rFonts w:ascii="Bookman Old Style" w:hAnsi="Bookman Old Style"/>
                <w:sz w:val="20"/>
                <w:szCs w:val="20"/>
              </w:rPr>
              <w:t>Board Members- recognition</w:t>
            </w:r>
          </w:p>
          <w:p w:rsidR="00650A87" w:rsidRPr="00485B3A" w:rsidRDefault="00650A87" w:rsidP="00EB2BCF">
            <w:pPr>
              <w:tabs>
                <w:tab w:val="left" w:pos="2160"/>
              </w:tabs>
              <w:rPr>
                <w:rFonts w:ascii="Bookman Old Style" w:hAnsi="Bookman Old Style"/>
                <w:sz w:val="20"/>
                <w:szCs w:val="20"/>
              </w:rPr>
            </w:pPr>
            <w:r w:rsidRPr="00485B3A">
              <w:rPr>
                <w:rFonts w:ascii="Bookman Old Style" w:hAnsi="Bookman Old Style"/>
                <w:sz w:val="20"/>
                <w:szCs w:val="20"/>
              </w:rPr>
              <w:t>District Administrators- recognition</w:t>
            </w:r>
          </w:p>
          <w:p w:rsidR="00650A87" w:rsidRPr="00485B3A" w:rsidRDefault="00650A87" w:rsidP="00EB2BCF">
            <w:pPr>
              <w:tabs>
                <w:tab w:val="left" w:pos="2160"/>
              </w:tabs>
              <w:rPr>
                <w:rFonts w:ascii="Bookman Old Style" w:hAnsi="Bookman Old Style"/>
                <w:sz w:val="20"/>
                <w:szCs w:val="20"/>
              </w:rPr>
            </w:pPr>
            <w:r w:rsidRPr="00485B3A">
              <w:rPr>
                <w:rFonts w:ascii="Bookman Old Style" w:hAnsi="Bookman Old Style"/>
                <w:sz w:val="20"/>
                <w:szCs w:val="20"/>
              </w:rPr>
              <w:t>Volunteers</w:t>
            </w:r>
          </w:p>
        </w:tc>
      </w:tr>
    </w:tbl>
    <w:p w:rsidR="00650A87" w:rsidRPr="00485B3A" w:rsidRDefault="00650A87" w:rsidP="00650A87">
      <w:pPr>
        <w:rPr>
          <w:rFonts w:ascii="Bookman Old Style" w:hAnsi="Bookman Old Style"/>
          <w:b/>
          <w:sz w:val="20"/>
          <w:szCs w:val="20"/>
        </w:rPr>
      </w:pPr>
    </w:p>
    <w:p w:rsidR="00650A87" w:rsidRDefault="00650A87" w:rsidP="00650A87">
      <w:pPr>
        <w:rPr>
          <w:rFonts w:ascii="Bookman Old Style" w:hAnsi="Bookman Old Style"/>
          <w:b/>
          <w:sz w:val="20"/>
          <w:szCs w:val="20"/>
        </w:rPr>
      </w:pPr>
    </w:p>
    <w:p w:rsidR="00F97022" w:rsidRDefault="00F97022" w:rsidP="00650A87">
      <w:pPr>
        <w:rPr>
          <w:rFonts w:ascii="Bookman Old Style" w:hAnsi="Bookman Old Style"/>
          <w:b/>
          <w:sz w:val="20"/>
          <w:szCs w:val="20"/>
        </w:rPr>
      </w:pPr>
    </w:p>
    <w:p w:rsidR="00F97022" w:rsidRDefault="00F97022" w:rsidP="00650A87">
      <w:pPr>
        <w:rPr>
          <w:rFonts w:ascii="Bookman Old Style" w:hAnsi="Bookman Old Style"/>
          <w:b/>
          <w:sz w:val="20"/>
          <w:szCs w:val="20"/>
        </w:rPr>
      </w:pPr>
    </w:p>
    <w:p w:rsidR="00F97022" w:rsidRDefault="00F97022" w:rsidP="00F97022">
      <w:pPr>
        <w:jc w:val="center"/>
        <w:rPr>
          <w:b/>
          <w:sz w:val="24"/>
          <w:szCs w:val="24"/>
        </w:rPr>
      </w:pPr>
      <w:r>
        <w:rPr>
          <w:b/>
          <w:sz w:val="24"/>
          <w:szCs w:val="24"/>
        </w:rPr>
        <w:lastRenderedPageBreak/>
        <w:t>Paris Middle School</w:t>
      </w:r>
    </w:p>
    <w:p w:rsidR="00F97022" w:rsidRDefault="00F97022" w:rsidP="00F97022">
      <w:pPr>
        <w:jc w:val="center"/>
        <w:rPr>
          <w:b/>
          <w:sz w:val="24"/>
          <w:szCs w:val="24"/>
        </w:rPr>
      </w:pPr>
      <w:r>
        <w:rPr>
          <w:b/>
          <w:sz w:val="24"/>
          <w:szCs w:val="24"/>
        </w:rPr>
        <w:t>Family and Community Engagement Plan</w:t>
      </w:r>
    </w:p>
    <w:p w:rsidR="00F97022" w:rsidRDefault="00F97022" w:rsidP="00F97022">
      <w:pPr>
        <w:jc w:val="center"/>
        <w:rPr>
          <w:b/>
          <w:sz w:val="24"/>
          <w:szCs w:val="24"/>
        </w:rPr>
      </w:pPr>
      <w:r>
        <w:rPr>
          <w:b/>
          <w:sz w:val="24"/>
          <w:szCs w:val="24"/>
        </w:rPr>
        <w:t>2022-2023</w:t>
      </w:r>
    </w:p>
    <w:p w:rsidR="00F97022" w:rsidRDefault="00F97022" w:rsidP="00F97022">
      <w:pPr>
        <w:jc w:val="center"/>
        <w:rPr>
          <w:b/>
          <w:sz w:val="24"/>
          <w:szCs w:val="24"/>
        </w:rPr>
      </w:pPr>
    </w:p>
    <w:p w:rsidR="00F97022" w:rsidRDefault="00F97022" w:rsidP="00F97022">
      <w:pPr>
        <w:rPr>
          <w:sz w:val="24"/>
          <w:szCs w:val="24"/>
        </w:rPr>
      </w:pPr>
      <w:r>
        <w:rPr>
          <w:sz w:val="24"/>
          <w:szCs w:val="24"/>
        </w:rPr>
        <w:t>Paris Middle School will create an environment of collaboration and learning by nurturing strong relationships with families and community to improve student achievement, as measured by growth in the number of families and community members who attend a meeting or training from year to year.</w:t>
      </w:r>
    </w:p>
    <w:p w:rsidR="00F97022" w:rsidRDefault="00F97022" w:rsidP="00F97022">
      <w:pPr>
        <w:rPr>
          <w:b/>
          <w:sz w:val="24"/>
          <w:szCs w:val="24"/>
        </w:rPr>
      </w:pPr>
    </w:p>
    <w:p w:rsidR="00F97022" w:rsidRDefault="00F97022" w:rsidP="00F97022">
      <w:pPr>
        <w:rPr>
          <w:sz w:val="24"/>
          <w:szCs w:val="24"/>
        </w:rPr>
      </w:pPr>
      <w:r>
        <w:rPr>
          <w:sz w:val="24"/>
          <w:szCs w:val="24"/>
        </w:rPr>
        <w:t>The goal of Paris Middle School is to foster and support active parental and community involvement in grades 5-8.</w:t>
      </w:r>
    </w:p>
    <w:p w:rsidR="00F97022" w:rsidRDefault="00F97022" w:rsidP="00F97022">
      <w:pPr>
        <w:rPr>
          <w:b/>
          <w:sz w:val="24"/>
          <w:szCs w:val="24"/>
        </w:rPr>
      </w:pPr>
    </w:p>
    <w:p w:rsidR="00F97022" w:rsidRDefault="00F97022" w:rsidP="00F97022">
      <w:pPr>
        <w:rPr>
          <w:b/>
          <w:sz w:val="24"/>
          <w:szCs w:val="24"/>
        </w:rPr>
      </w:pPr>
      <w:r>
        <w:rPr>
          <w:b/>
          <w:sz w:val="24"/>
          <w:szCs w:val="24"/>
        </w:rPr>
        <w:t>Priority 1: To maintain open, two-way communication between the home, school, and community.</w:t>
      </w:r>
    </w:p>
    <w:p w:rsidR="00F97022" w:rsidRDefault="00F97022" w:rsidP="00F97022">
      <w:pPr>
        <w:rPr>
          <w:b/>
          <w:sz w:val="24"/>
          <w:szCs w:val="24"/>
        </w:rPr>
      </w:pPr>
    </w:p>
    <w:p w:rsidR="00F97022" w:rsidRDefault="00F97022" w:rsidP="00F97022">
      <w:pPr>
        <w:rPr>
          <w:b/>
          <w:sz w:val="24"/>
          <w:szCs w:val="24"/>
        </w:rPr>
      </w:pPr>
    </w:p>
    <w:tbl>
      <w:tblPr>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70"/>
        <w:gridCol w:w="2325"/>
        <w:gridCol w:w="2040"/>
        <w:gridCol w:w="4725"/>
      </w:tblGrid>
      <w:tr w:rsidR="00F97022" w:rsidTr="00470886">
        <w:tc>
          <w:tcPr>
            <w:tcW w:w="3870"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jc w:val="center"/>
              <w:rPr>
                <w:b/>
                <w:sz w:val="24"/>
                <w:szCs w:val="24"/>
              </w:rPr>
            </w:pPr>
            <w:r>
              <w:rPr>
                <w:b/>
                <w:sz w:val="24"/>
                <w:szCs w:val="24"/>
              </w:rPr>
              <w:t>Actions</w:t>
            </w:r>
          </w:p>
        </w:tc>
        <w:tc>
          <w:tcPr>
            <w:tcW w:w="2325"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jc w:val="center"/>
              <w:rPr>
                <w:b/>
                <w:sz w:val="24"/>
                <w:szCs w:val="24"/>
              </w:rPr>
            </w:pPr>
            <w:r>
              <w:rPr>
                <w:b/>
                <w:sz w:val="24"/>
                <w:szCs w:val="24"/>
              </w:rPr>
              <w:t>Person Responsible</w:t>
            </w:r>
          </w:p>
        </w:tc>
        <w:tc>
          <w:tcPr>
            <w:tcW w:w="2040"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jc w:val="center"/>
              <w:rPr>
                <w:b/>
                <w:sz w:val="24"/>
                <w:szCs w:val="24"/>
              </w:rPr>
            </w:pPr>
            <w:r>
              <w:rPr>
                <w:b/>
                <w:sz w:val="24"/>
                <w:szCs w:val="24"/>
              </w:rPr>
              <w:t>Timeline</w:t>
            </w:r>
          </w:p>
        </w:tc>
        <w:tc>
          <w:tcPr>
            <w:tcW w:w="4725"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jc w:val="center"/>
              <w:rPr>
                <w:b/>
                <w:sz w:val="24"/>
                <w:szCs w:val="24"/>
              </w:rPr>
            </w:pPr>
            <w:r>
              <w:rPr>
                <w:b/>
                <w:sz w:val="24"/>
                <w:szCs w:val="24"/>
              </w:rPr>
              <w:t>Resources</w:t>
            </w:r>
          </w:p>
        </w:tc>
      </w:tr>
      <w:tr w:rsidR="00F97022" w:rsidTr="00470886">
        <w:tc>
          <w:tcPr>
            <w:tcW w:w="3870"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rPr>
                <w:b/>
                <w:sz w:val="24"/>
                <w:szCs w:val="24"/>
              </w:rPr>
            </w:pPr>
            <w:r>
              <w:rPr>
                <w:b/>
                <w:sz w:val="24"/>
                <w:szCs w:val="24"/>
              </w:rPr>
              <w:t>Open House</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Meet the parents, discuss school policies, promote school involvement</w:t>
            </w:r>
          </w:p>
        </w:tc>
        <w:tc>
          <w:tcPr>
            <w:tcW w:w="2325"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rPr>
                <w:sz w:val="20"/>
                <w:szCs w:val="20"/>
              </w:rPr>
            </w:pPr>
            <w:r>
              <w:rPr>
                <w:sz w:val="20"/>
                <w:szCs w:val="20"/>
              </w:rPr>
              <w:t>Casey Mainer, principal</w:t>
            </w:r>
          </w:p>
          <w:p w:rsidR="00F97022" w:rsidRDefault="00F97022" w:rsidP="00470886">
            <w:pPr>
              <w:widowControl w:val="0"/>
              <w:pBdr>
                <w:top w:val="nil"/>
                <w:left w:val="nil"/>
                <w:bottom w:val="nil"/>
                <w:right w:val="nil"/>
                <w:between w:val="nil"/>
              </w:pBdr>
              <w:spacing w:line="240" w:lineRule="auto"/>
              <w:rPr>
                <w:sz w:val="24"/>
                <w:szCs w:val="24"/>
              </w:rPr>
            </w:pPr>
          </w:p>
        </w:tc>
        <w:tc>
          <w:tcPr>
            <w:tcW w:w="2040"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rPr>
                <w:sz w:val="20"/>
                <w:szCs w:val="20"/>
              </w:rPr>
            </w:pPr>
            <w:r>
              <w:rPr>
                <w:sz w:val="20"/>
                <w:szCs w:val="20"/>
              </w:rPr>
              <w:t xml:space="preserve">August </w:t>
            </w:r>
          </w:p>
        </w:tc>
        <w:tc>
          <w:tcPr>
            <w:tcW w:w="4725"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rPr>
                <w:sz w:val="20"/>
                <w:szCs w:val="20"/>
              </w:rPr>
            </w:pPr>
            <w:r>
              <w:rPr>
                <w:sz w:val="20"/>
                <w:szCs w:val="20"/>
              </w:rPr>
              <w:t>Classroom Teachers</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Parent Handouts</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Parent Involvement Center</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Mentoring Volunteer Forms</w:t>
            </w:r>
          </w:p>
        </w:tc>
      </w:tr>
      <w:tr w:rsidR="00F97022" w:rsidTr="00470886">
        <w:tc>
          <w:tcPr>
            <w:tcW w:w="3870"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rPr>
                <w:b/>
                <w:sz w:val="24"/>
                <w:szCs w:val="24"/>
              </w:rPr>
            </w:pPr>
            <w:r>
              <w:rPr>
                <w:b/>
                <w:sz w:val="24"/>
                <w:szCs w:val="24"/>
              </w:rPr>
              <w:lastRenderedPageBreak/>
              <w:t>Weekly Updates</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Provide weekly updates to families and the community through social media (Facebook, Instagram).</w:t>
            </w:r>
          </w:p>
        </w:tc>
        <w:tc>
          <w:tcPr>
            <w:tcW w:w="2325"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rPr>
                <w:sz w:val="20"/>
                <w:szCs w:val="20"/>
              </w:rPr>
            </w:pPr>
            <w:r>
              <w:rPr>
                <w:sz w:val="20"/>
                <w:szCs w:val="20"/>
              </w:rPr>
              <w:t xml:space="preserve">Family and </w:t>
            </w:r>
            <w:proofErr w:type="gramStart"/>
            <w:r>
              <w:rPr>
                <w:sz w:val="20"/>
                <w:szCs w:val="20"/>
              </w:rPr>
              <w:t>Community  Engagement</w:t>
            </w:r>
            <w:proofErr w:type="gramEnd"/>
            <w:r>
              <w:rPr>
                <w:sz w:val="20"/>
                <w:szCs w:val="20"/>
              </w:rPr>
              <w:t xml:space="preserve"> Coordinator</w:t>
            </w:r>
          </w:p>
        </w:tc>
        <w:tc>
          <w:tcPr>
            <w:tcW w:w="2040"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rPr>
                <w:sz w:val="20"/>
                <w:szCs w:val="20"/>
              </w:rPr>
            </w:pPr>
            <w:r>
              <w:rPr>
                <w:sz w:val="20"/>
                <w:szCs w:val="20"/>
              </w:rPr>
              <w:t>Start: August</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 xml:space="preserve">End:  May </w:t>
            </w:r>
          </w:p>
        </w:tc>
        <w:tc>
          <w:tcPr>
            <w:tcW w:w="4725"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rPr>
                <w:sz w:val="20"/>
                <w:szCs w:val="20"/>
              </w:rPr>
            </w:pPr>
            <w:r>
              <w:rPr>
                <w:sz w:val="20"/>
                <w:szCs w:val="20"/>
              </w:rPr>
              <w:t>Teachers</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Classrooms</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Parents</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Administrative Staff</w:t>
            </w:r>
          </w:p>
        </w:tc>
      </w:tr>
      <w:tr w:rsidR="00F97022" w:rsidTr="00470886">
        <w:tc>
          <w:tcPr>
            <w:tcW w:w="3870"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rPr>
                <w:b/>
                <w:sz w:val="24"/>
                <w:szCs w:val="24"/>
              </w:rPr>
            </w:pPr>
            <w:r>
              <w:rPr>
                <w:b/>
                <w:sz w:val="24"/>
                <w:szCs w:val="24"/>
              </w:rPr>
              <w:t>Report to the Public</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Annual overview of school progress, programs, and opportunities for students and parents.</w:t>
            </w:r>
          </w:p>
          <w:p w:rsidR="00F97022" w:rsidRDefault="00F97022" w:rsidP="00470886">
            <w:pPr>
              <w:widowControl w:val="0"/>
              <w:pBdr>
                <w:top w:val="nil"/>
                <w:left w:val="nil"/>
                <w:bottom w:val="nil"/>
                <w:right w:val="nil"/>
                <w:between w:val="nil"/>
              </w:pBdr>
              <w:spacing w:line="240" w:lineRule="auto"/>
              <w:rPr>
                <w:sz w:val="20"/>
                <w:szCs w:val="20"/>
              </w:rPr>
            </w:pPr>
          </w:p>
        </w:tc>
        <w:tc>
          <w:tcPr>
            <w:tcW w:w="2325"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rPr>
                <w:sz w:val="20"/>
                <w:szCs w:val="20"/>
              </w:rPr>
            </w:pPr>
            <w:r>
              <w:rPr>
                <w:sz w:val="20"/>
                <w:szCs w:val="20"/>
              </w:rPr>
              <w:t xml:space="preserve">Curriculum Director </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Superintendent</w:t>
            </w:r>
          </w:p>
        </w:tc>
        <w:tc>
          <w:tcPr>
            <w:tcW w:w="2040"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rPr>
                <w:sz w:val="20"/>
                <w:szCs w:val="20"/>
              </w:rPr>
            </w:pPr>
            <w:r>
              <w:rPr>
                <w:sz w:val="20"/>
                <w:szCs w:val="20"/>
              </w:rPr>
              <w:t xml:space="preserve">September </w:t>
            </w:r>
          </w:p>
        </w:tc>
        <w:tc>
          <w:tcPr>
            <w:tcW w:w="4725"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rPr>
                <w:sz w:val="20"/>
                <w:szCs w:val="20"/>
              </w:rPr>
            </w:pPr>
            <w:r>
              <w:rPr>
                <w:sz w:val="20"/>
                <w:szCs w:val="20"/>
              </w:rPr>
              <w:t>District reports and information</w:t>
            </w:r>
          </w:p>
        </w:tc>
      </w:tr>
      <w:tr w:rsidR="00F97022" w:rsidTr="00470886">
        <w:tc>
          <w:tcPr>
            <w:tcW w:w="3870"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rPr>
                <w:b/>
                <w:sz w:val="24"/>
                <w:szCs w:val="24"/>
              </w:rPr>
            </w:pPr>
            <w:r>
              <w:rPr>
                <w:b/>
                <w:sz w:val="24"/>
                <w:szCs w:val="24"/>
              </w:rPr>
              <w:t>Parent Teacher Conferences</w:t>
            </w:r>
          </w:p>
          <w:p w:rsidR="00F97022" w:rsidRDefault="00F97022" w:rsidP="00470886">
            <w:pPr>
              <w:widowControl w:val="0"/>
              <w:pBdr>
                <w:top w:val="nil"/>
                <w:left w:val="nil"/>
                <w:bottom w:val="nil"/>
                <w:right w:val="nil"/>
                <w:between w:val="nil"/>
              </w:pBdr>
              <w:spacing w:line="240" w:lineRule="auto"/>
              <w:rPr>
                <w:b/>
                <w:sz w:val="24"/>
                <w:szCs w:val="24"/>
              </w:rPr>
            </w:pPr>
            <w:r>
              <w:rPr>
                <w:sz w:val="20"/>
                <w:szCs w:val="20"/>
              </w:rPr>
              <w:t>Report progress of students, discuss concerns, provide resources and materials to assist with learning. Provide parents with current reading grade level of students.</w:t>
            </w:r>
          </w:p>
        </w:tc>
        <w:tc>
          <w:tcPr>
            <w:tcW w:w="2325" w:type="dxa"/>
            <w:shd w:val="clear" w:color="auto" w:fill="auto"/>
            <w:tcMar>
              <w:top w:w="100" w:type="dxa"/>
              <w:left w:w="100" w:type="dxa"/>
              <w:bottom w:w="100" w:type="dxa"/>
              <w:right w:w="100" w:type="dxa"/>
            </w:tcMar>
          </w:tcPr>
          <w:p w:rsidR="00F97022" w:rsidRDefault="00F97022" w:rsidP="00470886">
            <w:pPr>
              <w:widowControl w:val="0"/>
              <w:spacing w:line="240" w:lineRule="auto"/>
              <w:rPr>
                <w:sz w:val="20"/>
                <w:szCs w:val="20"/>
              </w:rPr>
            </w:pPr>
            <w:r>
              <w:rPr>
                <w:sz w:val="20"/>
                <w:szCs w:val="20"/>
              </w:rPr>
              <w:t>Casey Mainer, principal</w:t>
            </w:r>
          </w:p>
          <w:p w:rsidR="00F97022" w:rsidRDefault="00F97022" w:rsidP="00470886">
            <w:pPr>
              <w:widowControl w:val="0"/>
              <w:spacing w:line="240" w:lineRule="auto"/>
              <w:rPr>
                <w:sz w:val="20"/>
                <w:szCs w:val="20"/>
              </w:rPr>
            </w:pPr>
            <w:r>
              <w:rPr>
                <w:sz w:val="20"/>
                <w:szCs w:val="20"/>
              </w:rPr>
              <w:t>Carla Suiter, Family and Community Engagement Facilitator</w:t>
            </w:r>
          </w:p>
        </w:tc>
        <w:tc>
          <w:tcPr>
            <w:tcW w:w="2040"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rPr>
                <w:sz w:val="20"/>
                <w:szCs w:val="20"/>
              </w:rPr>
            </w:pPr>
            <w:r>
              <w:rPr>
                <w:sz w:val="20"/>
                <w:szCs w:val="20"/>
              </w:rPr>
              <w:t>October</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 xml:space="preserve">March </w:t>
            </w:r>
          </w:p>
          <w:p w:rsidR="00F97022" w:rsidRDefault="00F97022" w:rsidP="00470886">
            <w:pPr>
              <w:widowControl w:val="0"/>
              <w:pBdr>
                <w:top w:val="nil"/>
                <w:left w:val="nil"/>
                <w:bottom w:val="nil"/>
                <w:right w:val="nil"/>
                <w:between w:val="nil"/>
              </w:pBdr>
              <w:spacing w:line="240" w:lineRule="auto"/>
              <w:rPr>
                <w:sz w:val="20"/>
                <w:szCs w:val="20"/>
              </w:rPr>
            </w:pP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As needed throughout the year</w:t>
            </w:r>
          </w:p>
        </w:tc>
        <w:tc>
          <w:tcPr>
            <w:tcW w:w="4725"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rPr>
                <w:sz w:val="20"/>
                <w:szCs w:val="20"/>
              </w:rPr>
            </w:pPr>
            <w:r>
              <w:rPr>
                <w:sz w:val="20"/>
                <w:szCs w:val="20"/>
              </w:rPr>
              <w:t>Report Cards</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Classroom Teachers</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Counselor</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Special Education Services</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Parent Involvement Center</w:t>
            </w:r>
          </w:p>
          <w:p w:rsidR="00F97022" w:rsidRDefault="00F97022" w:rsidP="00470886">
            <w:pPr>
              <w:widowControl w:val="0"/>
              <w:pBdr>
                <w:top w:val="nil"/>
                <w:left w:val="nil"/>
                <w:bottom w:val="nil"/>
                <w:right w:val="nil"/>
                <w:between w:val="nil"/>
              </w:pBdr>
              <w:spacing w:line="240" w:lineRule="auto"/>
              <w:rPr>
                <w:sz w:val="20"/>
                <w:szCs w:val="20"/>
              </w:rPr>
            </w:pPr>
          </w:p>
        </w:tc>
      </w:tr>
      <w:tr w:rsidR="00F97022" w:rsidTr="00470886">
        <w:tc>
          <w:tcPr>
            <w:tcW w:w="3870"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rPr>
                <w:b/>
                <w:sz w:val="24"/>
                <w:szCs w:val="24"/>
              </w:rPr>
            </w:pPr>
            <w:proofErr w:type="spellStart"/>
            <w:r>
              <w:rPr>
                <w:b/>
                <w:sz w:val="24"/>
                <w:szCs w:val="24"/>
              </w:rPr>
              <w:t>eSchool</w:t>
            </w:r>
            <w:proofErr w:type="spellEnd"/>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Grade reports are sent home weekly via email to ensure that parents stay informed about student progress.</w:t>
            </w:r>
          </w:p>
        </w:tc>
        <w:tc>
          <w:tcPr>
            <w:tcW w:w="2325"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rPr>
                <w:sz w:val="20"/>
                <w:szCs w:val="20"/>
              </w:rPr>
            </w:pPr>
            <w:r>
              <w:rPr>
                <w:sz w:val="20"/>
                <w:szCs w:val="20"/>
              </w:rPr>
              <w:t>Casey Mainer, Principal</w:t>
            </w:r>
          </w:p>
        </w:tc>
        <w:tc>
          <w:tcPr>
            <w:tcW w:w="2040"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rPr>
                <w:sz w:val="20"/>
                <w:szCs w:val="20"/>
              </w:rPr>
            </w:pPr>
            <w:r>
              <w:rPr>
                <w:sz w:val="20"/>
                <w:szCs w:val="20"/>
              </w:rPr>
              <w:t>September- May</w:t>
            </w:r>
          </w:p>
        </w:tc>
        <w:tc>
          <w:tcPr>
            <w:tcW w:w="4725"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rPr>
                <w:sz w:val="20"/>
                <w:szCs w:val="20"/>
              </w:rPr>
            </w:pPr>
            <w:r>
              <w:rPr>
                <w:sz w:val="20"/>
                <w:szCs w:val="20"/>
              </w:rPr>
              <w:t>Teachers</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Administrative Staff</w:t>
            </w:r>
          </w:p>
        </w:tc>
      </w:tr>
    </w:tbl>
    <w:p w:rsidR="00F97022" w:rsidRDefault="00F97022" w:rsidP="00F97022">
      <w:pPr>
        <w:rPr>
          <w:b/>
          <w:sz w:val="24"/>
          <w:szCs w:val="24"/>
        </w:rPr>
      </w:pPr>
    </w:p>
    <w:p w:rsidR="00F97022" w:rsidRDefault="00F97022" w:rsidP="00F97022">
      <w:pPr>
        <w:rPr>
          <w:b/>
          <w:sz w:val="24"/>
          <w:szCs w:val="24"/>
        </w:rPr>
      </w:pPr>
      <w:r>
        <w:rPr>
          <w:b/>
          <w:sz w:val="24"/>
          <w:szCs w:val="24"/>
        </w:rPr>
        <w:lastRenderedPageBreak/>
        <w:t>Priority 2:  To increase literacy and math competencies through parent and community involvement.</w:t>
      </w:r>
    </w:p>
    <w:p w:rsidR="00F97022" w:rsidRDefault="00F97022" w:rsidP="00F97022">
      <w:pPr>
        <w:rPr>
          <w:b/>
          <w:sz w:val="24"/>
          <w:szCs w:val="24"/>
        </w:rPr>
      </w:pPr>
    </w:p>
    <w:tbl>
      <w:tblPr>
        <w:tblW w:w="1294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3240"/>
        <w:gridCol w:w="3240"/>
        <w:gridCol w:w="3240"/>
      </w:tblGrid>
      <w:tr w:rsidR="00F97022" w:rsidTr="00470886">
        <w:tc>
          <w:tcPr>
            <w:tcW w:w="3225"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jc w:val="center"/>
              <w:rPr>
                <w:b/>
                <w:sz w:val="24"/>
                <w:szCs w:val="24"/>
              </w:rPr>
            </w:pPr>
            <w:r>
              <w:rPr>
                <w:b/>
                <w:sz w:val="24"/>
                <w:szCs w:val="24"/>
              </w:rPr>
              <w:t>Action</w:t>
            </w:r>
          </w:p>
        </w:tc>
        <w:tc>
          <w:tcPr>
            <w:tcW w:w="3240" w:type="dxa"/>
            <w:shd w:val="clear" w:color="auto" w:fill="auto"/>
            <w:tcMar>
              <w:top w:w="100" w:type="dxa"/>
              <w:left w:w="100" w:type="dxa"/>
              <w:bottom w:w="100" w:type="dxa"/>
              <w:right w:w="100" w:type="dxa"/>
            </w:tcMar>
          </w:tcPr>
          <w:p w:rsidR="00F97022" w:rsidRDefault="00F97022" w:rsidP="00470886">
            <w:pPr>
              <w:widowControl w:val="0"/>
              <w:spacing w:line="240" w:lineRule="auto"/>
              <w:jc w:val="center"/>
              <w:rPr>
                <w:b/>
                <w:sz w:val="24"/>
                <w:szCs w:val="24"/>
              </w:rPr>
            </w:pPr>
            <w:r>
              <w:rPr>
                <w:b/>
                <w:sz w:val="24"/>
                <w:szCs w:val="24"/>
              </w:rPr>
              <w:t>Person Responsible</w:t>
            </w:r>
          </w:p>
        </w:tc>
        <w:tc>
          <w:tcPr>
            <w:tcW w:w="3240"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jc w:val="center"/>
              <w:rPr>
                <w:b/>
                <w:sz w:val="24"/>
                <w:szCs w:val="24"/>
              </w:rPr>
            </w:pPr>
            <w:r>
              <w:rPr>
                <w:b/>
                <w:sz w:val="24"/>
                <w:szCs w:val="24"/>
              </w:rPr>
              <w:t>Timeline</w:t>
            </w:r>
          </w:p>
        </w:tc>
        <w:tc>
          <w:tcPr>
            <w:tcW w:w="3240"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jc w:val="center"/>
              <w:rPr>
                <w:b/>
                <w:sz w:val="24"/>
                <w:szCs w:val="24"/>
              </w:rPr>
            </w:pPr>
            <w:r>
              <w:rPr>
                <w:b/>
                <w:sz w:val="24"/>
                <w:szCs w:val="24"/>
              </w:rPr>
              <w:t>Resources</w:t>
            </w:r>
          </w:p>
        </w:tc>
      </w:tr>
      <w:tr w:rsidR="00F97022" w:rsidTr="00470886">
        <w:tc>
          <w:tcPr>
            <w:tcW w:w="3225"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rPr>
                <w:b/>
                <w:sz w:val="24"/>
                <w:szCs w:val="24"/>
              </w:rPr>
            </w:pPr>
            <w:r>
              <w:rPr>
                <w:b/>
                <w:sz w:val="24"/>
                <w:szCs w:val="24"/>
              </w:rPr>
              <w:t>Community Wide Events</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Schedule literacy, math, and science events:</w:t>
            </w:r>
          </w:p>
          <w:p w:rsidR="00F97022" w:rsidRDefault="00F97022" w:rsidP="00F97022">
            <w:pPr>
              <w:widowControl w:val="0"/>
              <w:numPr>
                <w:ilvl w:val="0"/>
                <w:numId w:val="1"/>
              </w:numPr>
              <w:pBdr>
                <w:top w:val="nil"/>
                <w:left w:val="nil"/>
                <w:bottom w:val="nil"/>
                <w:right w:val="nil"/>
                <w:between w:val="nil"/>
              </w:pBdr>
              <w:spacing w:after="0" w:line="240" w:lineRule="auto"/>
              <w:rPr>
                <w:sz w:val="20"/>
                <w:szCs w:val="20"/>
              </w:rPr>
            </w:pPr>
            <w:r>
              <w:rPr>
                <w:sz w:val="20"/>
                <w:szCs w:val="20"/>
              </w:rPr>
              <w:t>Bingo and Books</w:t>
            </w:r>
          </w:p>
          <w:p w:rsidR="00F97022" w:rsidRDefault="00F97022" w:rsidP="00F97022">
            <w:pPr>
              <w:widowControl w:val="0"/>
              <w:numPr>
                <w:ilvl w:val="0"/>
                <w:numId w:val="1"/>
              </w:numPr>
              <w:pBdr>
                <w:top w:val="nil"/>
                <w:left w:val="nil"/>
                <w:bottom w:val="nil"/>
                <w:right w:val="nil"/>
                <w:between w:val="nil"/>
              </w:pBdr>
              <w:spacing w:after="0" w:line="240" w:lineRule="auto"/>
              <w:rPr>
                <w:sz w:val="20"/>
                <w:szCs w:val="20"/>
              </w:rPr>
            </w:pPr>
            <w:r>
              <w:rPr>
                <w:sz w:val="20"/>
                <w:szCs w:val="20"/>
              </w:rPr>
              <w:t>Author Visit</w:t>
            </w:r>
          </w:p>
          <w:p w:rsidR="00F97022" w:rsidRDefault="00F97022" w:rsidP="00F97022">
            <w:pPr>
              <w:widowControl w:val="0"/>
              <w:numPr>
                <w:ilvl w:val="0"/>
                <w:numId w:val="1"/>
              </w:numPr>
              <w:pBdr>
                <w:top w:val="nil"/>
                <w:left w:val="nil"/>
                <w:bottom w:val="nil"/>
                <w:right w:val="nil"/>
                <w:between w:val="nil"/>
              </w:pBdr>
              <w:spacing w:after="0" w:line="240" w:lineRule="auto"/>
              <w:rPr>
                <w:sz w:val="20"/>
                <w:szCs w:val="20"/>
              </w:rPr>
            </w:pPr>
            <w:r>
              <w:rPr>
                <w:sz w:val="20"/>
                <w:szCs w:val="20"/>
              </w:rPr>
              <w:t>DEAR Day</w:t>
            </w:r>
          </w:p>
          <w:p w:rsidR="00F97022" w:rsidRDefault="00F97022" w:rsidP="00F97022">
            <w:pPr>
              <w:widowControl w:val="0"/>
              <w:numPr>
                <w:ilvl w:val="0"/>
                <w:numId w:val="1"/>
              </w:numPr>
              <w:pBdr>
                <w:top w:val="nil"/>
                <w:left w:val="nil"/>
                <w:bottom w:val="nil"/>
                <w:right w:val="nil"/>
                <w:between w:val="nil"/>
              </w:pBdr>
              <w:spacing w:after="0" w:line="240" w:lineRule="auto"/>
              <w:rPr>
                <w:sz w:val="20"/>
                <w:szCs w:val="20"/>
              </w:rPr>
            </w:pPr>
            <w:r>
              <w:rPr>
                <w:sz w:val="20"/>
                <w:szCs w:val="20"/>
              </w:rPr>
              <w:t>Veterans Day Assembly</w:t>
            </w:r>
          </w:p>
          <w:p w:rsidR="00F97022" w:rsidRDefault="00F97022" w:rsidP="00F97022">
            <w:pPr>
              <w:widowControl w:val="0"/>
              <w:numPr>
                <w:ilvl w:val="0"/>
                <w:numId w:val="1"/>
              </w:numPr>
              <w:pBdr>
                <w:top w:val="nil"/>
                <w:left w:val="nil"/>
                <w:bottom w:val="nil"/>
                <w:right w:val="nil"/>
                <w:between w:val="nil"/>
              </w:pBdr>
              <w:spacing w:after="0" w:line="240" w:lineRule="auto"/>
              <w:rPr>
                <w:sz w:val="20"/>
                <w:szCs w:val="20"/>
              </w:rPr>
            </w:pPr>
            <w:r>
              <w:rPr>
                <w:sz w:val="20"/>
                <w:szCs w:val="20"/>
              </w:rPr>
              <w:t>Create a Gingerbread House</w:t>
            </w:r>
          </w:p>
          <w:p w:rsidR="00F97022" w:rsidRDefault="00F97022" w:rsidP="00F97022">
            <w:pPr>
              <w:widowControl w:val="0"/>
              <w:numPr>
                <w:ilvl w:val="0"/>
                <w:numId w:val="1"/>
              </w:numPr>
              <w:pBdr>
                <w:top w:val="nil"/>
                <w:left w:val="nil"/>
                <w:bottom w:val="nil"/>
                <w:right w:val="nil"/>
                <w:between w:val="nil"/>
              </w:pBdr>
              <w:spacing w:after="0" w:line="240" w:lineRule="auto"/>
              <w:rPr>
                <w:sz w:val="20"/>
                <w:szCs w:val="20"/>
              </w:rPr>
            </w:pPr>
            <w:r>
              <w:rPr>
                <w:sz w:val="20"/>
                <w:szCs w:val="20"/>
              </w:rPr>
              <w:t>Speed Dating with Books</w:t>
            </w:r>
          </w:p>
          <w:p w:rsidR="00F97022" w:rsidRDefault="00F97022" w:rsidP="00F97022">
            <w:pPr>
              <w:widowControl w:val="0"/>
              <w:numPr>
                <w:ilvl w:val="0"/>
                <w:numId w:val="1"/>
              </w:numPr>
              <w:pBdr>
                <w:top w:val="nil"/>
                <w:left w:val="nil"/>
                <w:bottom w:val="nil"/>
                <w:right w:val="nil"/>
                <w:between w:val="nil"/>
              </w:pBdr>
              <w:spacing w:after="0" w:line="240" w:lineRule="auto"/>
              <w:rPr>
                <w:sz w:val="20"/>
                <w:szCs w:val="20"/>
              </w:rPr>
            </w:pPr>
            <w:r>
              <w:rPr>
                <w:sz w:val="20"/>
                <w:szCs w:val="20"/>
              </w:rPr>
              <w:t>Pi Celebration Day</w:t>
            </w:r>
          </w:p>
          <w:p w:rsidR="00F97022" w:rsidRDefault="00F97022" w:rsidP="00F97022">
            <w:pPr>
              <w:widowControl w:val="0"/>
              <w:numPr>
                <w:ilvl w:val="0"/>
                <w:numId w:val="1"/>
              </w:numPr>
              <w:pBdr>
                <w:top w:val="nil"/>
                <w:left w:val="nil"/>
                <w:bottom w:val="nil"/>
                <w:right w:val="nil"/>
                <w:between w:val="nil"/>
              </w:pBdr>
              <w:spacing w:after="0" w:line="240" w:lineRule="auto"/>
              <w:rPr>
                <w:sz w:val="20"/>
                <w:szCs w:val="20"/>
              </w:rPr>
            </w:pPr>
            <w:r>
              <w:rPr>
                <w:sz w:val="20"/>
                <w:szCs w:val="20"/>
              </w:rPr>
              <w:t>STEM Night</w:t>
            </w:r>
          </w:p>
        </w:tc>
        <w:tc>
          <w:tcPr>
            <w:tcW w:w="3240" w:type="dxa"/>
            <w:shd w:val="clear" w:color="auto" w:fill="auto"/>
            <w:tcMar>
              <w:top w:w="100" w:type="dxa"/>
              <w:left w:w="100" w:type="dxa"/>
              <w:bottom w:w="100" w:type="dxa"/>
              <w:right w:w="100" w:type="dxa"/>
            </w:tcMar>
          </w:tcPr>
          <w:p w:rsidR="00F97022" w:rsidRDefault="00F97022" w:rsidP="00470886">
            <w:pPr>
              <w:widowControl w:val="0"/>
              <w:spacing w:line="240" w:lineRule="auto"/>
              <w:rPr>
                <w:sz w:val="20"/>
                <w:szCs w:val="20"/>
              </w:rPr>
            </w:pPr>
            <w:r>
              <w:rPr>
                <w:sz w:val="20"/>
                <w:szCs w:val="20"/>
              </w:rPr>
              <w:t>Carla Suiter, Family and Community Engagement Facilitator</w:t>
            </w:r>
          </w:p>
        </w:tc>
        <w:tc>
          <w:tcPr>
            <w:tcW w:w="3240"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rPr>
                <w:sz w:val="20"/>
                <w:szCs w:val="20"/>
              </w:rPr>
            </w:pPr>
            <w:r>
              <w:rPr>
                <w:sz w:val="20"/>
                <w:szCs w:val="20"/>
              </w:rPr>
              <w:t>September - May</w:t>
            </w:r>
          </w:p>
        </w:tc>
        <w:tc>
          <w:tcPr>
            <w:tcW w:w="3240"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rPr>
                <w:sz w:val="20"/>
                <w:szCs w:val="20"/>
              </w:rPr>
            </w:pPr>
            <w:r>
              <w:rPr>
                <w:sz w:val="20"/>
                <w:szCs w:val="20"/>
              </w:rPr>
              <w:t>Community leaders</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Teachers</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Parents</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 xml:space="preserve">Administrative Staff </w:t>
            </w:r>
          </w:p>
        </w:tc>
      </w:tr>
      <w:tr w:rsidR="00F97022" w:rsidTr="00470886">
        <w:tc>
          <w:tcPr>
            <w:tcW w:w="3225"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rPr>
                <w:b/>
                <w:sz w:val="24"/>
                <w:szCs w:val="24"/>
              </w:rPr>
            </w:pPr>
            <w:r>
              <w:rPr>
                <w:b/>
                <w:sz w:val="24"/>
                <w:szCs w:val="24"/>
              </w:rPr>
              <w:t>RTI Plans</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Continue to develop Response to Intervention plans for students at-risk of failure in literacy and math and monitor student progress.</w:t>
            </w:r>
          </w:p>
        </w:tc>
        <w:tc>
          <w:tcPr>
            <w:tcW w:w="3240"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rPr>
                <w:sz w:val="20"/>
                <w:szCs w:val="20"/>
              </w:rPr>
            </w:pPr>
            <w:r>
              <w:rPr>
                <w:sz w:val="20"/>
                <w:szCs w:val="20"/>
              </w:rPr>
              <w:t>Carla Suiter, Literacy/Math Intervention</w:t>
            </w:r>
          </w:p>
        </w:tc>
        <w:tc>
          <w:tcPr>
            <w:tcW w:w="3240" w:type="dxa"/>
            <w:shd w:val="clear" w:color="auto" w:fill="auto"/>
            <w:tcMar>
              <w:top w:w="100" w:type="dxa"/>
              <w:left w:w="100" w:type="dxa"/>
              <w:bottom w:w="100" w:type="dxa"/>
              <w:right w:w="100" w:type="dxa"/>
            </w:tcMar>
          </w:tcPr>
          <w:p w:rsidR="00F97022" w:rsidRDefault="00F97022" w:rsidP="00470886">
            <w:pPr>
              <w:widowControl w:val="0"/>
              <w:spacing w:line="240" w:lineRule="auto"/>
              <w:rPr>
                <w:sz w:val="20"/>
                <w:szCs w:val="20"/>
              </w:rPr>
            </w:pPr>
            <w:r>
              <w:rPr>
                <w:sz w:val="20"/>
                <w:szCs w:val="20"/>
              </w:rPr>
              <w:t xml:space="preserve">September - May </w:t>
            </w:r>
          </w:p>
        </w:tc>
        <w:tc>
          <w:tcPr>
            <w:tcW w:w="3240"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rPr>
                <w:sz w:val="20"/>
                <w:szCs w:val="20"/>
              </w:rPr>
            </w:pPr>
            <w:r>
              <w:rPr>
                <w:sz w:val="20"/>
                <w:szCs w:val="20"/>
              </w:rPr>
              <w:t>Teachers</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NWEA MAP assessments</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Chromebooks</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Newsela learning program</w:t>
            </w:r>
          </w:p>
          <w:p w:rsidR="00F97022" w:rsidRDefault="00F97022" w:rsidP="00470886">
            <w:pPr>
              <w:widowControl w:val="0"/>
              <w:pBdr>
                <w:top w:val="nil"/>
                <w:left w:val="nil"/>
                <w:bottom w:val="nil"/>
                <w:right w:val="nil"/>
                <w:between w:val="nil"/>
              </w:pBdr>
              <w:spacing w:line="240" w:lineRule="auto"/>
              <w:rPr>
                <w:sz w:val="20"/>
                <w:szCs w:val="20"/>
              </w:rPr>
            </w:pPr>
            <w:proofErr w:type="spellStart"/>
            <w:r>
              <w:rPr>
                <w:sz w:val="20"/>
                <w:szCs w:val="20"/>
              </w:rPr>
              <w:t>Sonday</w:t>
            </w:r>
            <w:proofErr w:type="spellEnd"/>
            <w:r>
              <w:rPr>
                <w:sz w:val="20"/>
                <w:szCs w:val="20"/>
              </w:rPr>
              <w:t xml:space="preserve"> Intervention</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School-wide remediation period</w:t>
            </w:r>
          </w:p>
        </w:tc>
      </w:tr>
      <w:tr w:rsidR="00F97022" w:rsidTr="00470886">
        <w:tc>
          <w:tcPr>
            <w:tcW w:w="3225"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rPr>
                <w:b/>
                <w:sz w:val="24"/>
                <w:szCs w:val="24"/>
              </w:rPr>
            </w:pPr>
            <w:r>
              <w:rPr>
                <w:b/>
                <w:sz w:val="24"/>
                <w:szCs w:val="24"/>
              </w:rPr>
              <w:t>Mentoring Program</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 xml:space="preserve">Maintain a mentoring program that involves community members, staff, </w:t>
            </w:r>
            <w:r>
              <w:rPr>
                <w:sz w:val="20"/>
                <w:szCs w:val="20"/>
              </w:rPr>
              <w:lastRenderedPageBreak/>
              <w:t xml:space="preserve">and parents to support at-risk students. Train parents and community members, match students with a mentor from the community to provide guidance and tutoring. </w:t>
            </w:r>
          </w:p>
          <w:p w:rsidR="00F97022" w:rsidRDefault="00F97022" w:rsidP="00470886">
            <w:pPr>
              <w:widowControl w:val="0"/>
              <w:pBdr>
                <w:top w:val="nil"/>
                <w:left w:val="nil"/>
                <w:bottom w:val="nil"/>
                <w:right w:val="nil"/>
                <w:between w:val="nil"/>
              </w:pBdr>
              <w:spacing w:line="240" w:lineRule="auto"/>
              <w:rPr>
                <w:sz w:val="20"/>
                <w:szCs w:val="20"/>
              </w:rPr>
            </w:pPr>
          </w:p>
          <w:p w:rsidR="00F97022" w:rsidRDefault="00F97022" w:rsidP="00470886">
            <w:pPr>
              <w:widowControl w:val="0"/>
              <w:pBdr>
                <w:top w:val="nil"/>
                <w:left w:val="nil"/>
                <w:bottom w:val="nil"/>
                <w:right w:val="nil"/>
                <w:between w:val="nil"/>
              </w:pBdr>
              <w:spacing w:line="240" w:lineRule="auto"/>
              <w:rPr>
                <w:sz w:val="20"/>
                <w:szCs w:val="20"/>
              </w:rPr>
            </w:pPr>
          </w:p>
        </w:tc>
        <w:tc>
          <w:tcPr>
            <w:tcW w:w="3240" w:type="dxa"/>
            <w:shd w:val="clear" w:color="auto" w:fill="auto"/>
            <w:tcMar>
              <w:top w:w="100" w:type="dxa"/>
              <w:left w:w="100" w:type="dxa"/>
              <w:bottom w:w="100" w:type="dxa"/>
              <w:right w:w="100" w:type="dxa"/>
            </w:tcMar>
          </w:tcPr>
          <w:p w:rsidR="00F97022" w:rsidRDefault="00F97022" w:rsidP="00470886">
            <w:pPr>
              <w:widowControl w:val="0"/>
              <w:spacing w:line="240" w:lineRule="auto"/>
              <w:rPr>
                <w:sz w:val="20"/>
                <w:szCs w:val="20"/>
              </w:rPr>
            </w:pPr>
            <w:r>
              <w:rPr>
                <w:sz w:val="20"/>
                <w:szCs w:val="20"/>
              </w:rPr>
              <w:lastRenderedPageBreak/>
              <w:t>Family and Community Engagement Coordinator</w:t>
            </w:r>
          </w:p>
          <w:p w:rsidR="00F97022" w:rsidRDefault="00F97022" w:rsidP="00470886">
            <w:pPr>
              <w:widowControl w:val="0"/>
              <w:pBdr>
                <w:top w:val="nil"/>
                <w:left w:val="nil"/>
                <w:bottom w:val="nil"/>
                <w:right w:val="nil"/>
                <w:between w:val="nil"/>
              </w:pBdr>
              <w:spacing w:line="240" w:lineRule="auto"/>
              <w:rPr>
                <w:b/>
                <w:sz w:val="24"/>
                <w:szCs w:val="24"/>
              </w:rPr>
            </w:pPr>
          </w:p>
        </w:tc>
        <w:tc>
          <w:tcPr>
            <w:tcW w:w="3240" w:type="dxa"/>
            <w:shd w:val="clear" w:color="auto" w:fill="auto"/>
            <w:tcMar>
              <w:top w:w="100" w:type="dxa"/>
              <w:left w:w="100" w:type="dxa"/>
              <w:bottom w:w="100" w:type="dxa"/>
              <w:right w:w="100" w:type="dxa"/>
            </w:tcMar>
          </w:tcPr>
          <w:p w:rsidR="00F97022" w:rsidRDefault="00F97022" w:rsidP="00470886">
            <w:pPr>
              <w:widowControl w:val="0"/>
              <w:spacing w:line="240" w:lineRule="auto"/>
              <w:rPr>
                <w:sz w:val="20"/>
                <w:szCs w:val="20"/>
              </w:rPr>
            </w:pPr>
            <w:r>
              <w:rPr>
                <w:sz w:val="20"/>
                <w:szCs w:val="20"/>
              </w:rPr>
              <w:lastRenderedPageBreak/>
              <w:t xml:space="preserve">September - May </w:t>
            </w:r>
          </w:p>
        </w:tc>
        <w:tc>
          <w:tcPr>
            <w:tcW w:w="3240"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rPr>
                <w:sz w:val="20"/>
                <w:szCs w:val="20"/>
              </w:rPr>
            </w:pPr>
            <w:r>
              <w:rPr>
                <w:sz w:val="20"/>
                <w:szCs w:val="20"/>
              </w:rPr>
              <w:t>Community leaders</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Staff</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lastRenderedPageBreak/>
              <w:t xml:space="preserve">Parents </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Administrative Staff</w:t>
            </w:r>
          </w:p>
        </w:tc>
      </w:tr>
      <w:tr w:rsidR="00F97022" w:rsidTr="00470886">
        <w:tc>
          <w:tcPr>
            <w:tcW w:w="3225"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rPr>
                <w:b/>
                <w:sz w:val="24"/>
                <w:szCs w:val="24"/>
              </w:rPr>
            </w:pPr>
            <w:r>
              <w:rPr>
                <w:b/>
                <w:sz w:val="24"/>
                <w:szCs w:val="24"/>
              </w:rPr>
              <w:lastRenderedPageBreak/>
              <w:t>Attendance Committee</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 xml:space="preserve">Provide an attendance committee to monitor excessive absences. Committee will conference with parents and student when the student has excessive absences. </w:t>
            </w:r>
          </w:p>
        </w:tc>
        <w:tc>
          <w:tcPr>
            <w:tcW w:w="3240"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rPr>
                <w:sz w:val="20"/>
                <w:szCs w:val="20"/>
              </w:rPr>
            </w:pPr>
            <w:r>
              <w:rPr>
                <w:sz w:val="20"/>
                <w:szCs w:val="20"/>
              </w:rPr>
              <w:t>Casey Mainer, principal</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 xml:space="preserve">Trey </w:t>
            </w:r>
            <w:proofErr w:type="spellStart"/>
            <w:r>
              <w:rPr>
                <w:sz w:val="20"/>
                <w:szCs w:val="20"/>
              </w:rPr>
              <w:t>Prieur</w:t>
            </w:r>
            <w:proofErr w:type="spellEnd"/>
            <w:r>
              <w:rPr>
                <w:sz w:val="20"/>
                <w:szCs w:val="20"/>
              </w:rPr>
              <w:t>, assistant principal</w:t>
            </w:r>
          </w:p>
        </w:tc>
        <w:tc>
          <w:tcPr>
            <w:tcW w:w="3240"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rPr>
                <w:sz w:val="20"/>
                <w:szCs w:val="20"/>
              </w:rPr>
            </w:pPr>
            <w:r>
              <w:rPr>
                <w:sz w:val="20"/>
                <w:szCs w:val="20"/>
              </w:rPr>
              <w:t xml:space="preserve">September - May </w:t>
            </w:r>
          </w:p>
        </w:tc>
        <w:tc>
          <w:tcPr>
            <w:tcW w:w="3240" w:type="dxa"/>
            <w:shd w:val="clear" w:color="auto" w:fill="auto"/>
            <w:tcMar>
              <w:top w:w="100" w:type="dxa"/>
              <w:left w:w="100" w:type="dxa"/>
              <w:bottom w:w="100" w:type="dxa"/>
              <w:right w:w="100" w:type="dxa"/>
            </w:tcMar>
          </w:tcPr>
          <w:p w:rsidR="00F97022" w:rsidRDefault="00F97022" w:rsidP="00470886">
            <w:pPr>
              <w:widowControl w:val="0"/>
              <w:pBdr>
                <w:top w:val="nil"/>
                <w:left w:val="nil"/>
                <w:bottom w:val="nil"/>
                <w:right w:val="nil"/>
                <w:between w:val="nil"/>
              </w:pBdr>
              <w:spacing w:line="240" w:lineRule="auto"/>
              <w:rPr>
                <w:sz w:val="20"/>
                <w:szCs w:val="20"/>
              </w:rPr>
            </w:pPr>
            <w:r>
              <w:rPr>
                <w:sz w:val="20"/>
                <w:szCs w:val="20"/>
              </w:rPr>
              <w:t xml:space="preserve">Administrative Staff </w:t>
            </w:r>
          </w:p>
          <w:p w:rsidR="00F97022" w:rsidRDefault="00F97022" w:rsidP="00470886">
            <w:pPr>
              <w:widowControl w:val="0"/>
              <w:pBdr>
                <w:top w:val="nil"/>
                <w:left w:val="nil"/>
                <w:bottom w:val="nil"/>
                <w:right w:val="nil"/>
                <w:between w:val="nil"/>
              </w:pBdr>
              <w:spacing w:line="240" w:lineRule="auto"/>
              <w:rPr>
                <w:sz w:val="20"/>
                <w:szCs w:val="20"/>
              </w:rPr>
            </w:pPr>
            <w:r>
              <w:rPr>
                <w:sz w:val="20"/>
                <w:szCs w:val="20"/>
              </w:rPr>
              <w:t>Teachers</w:t>
            </w:r>
          </w:p>
          <w:p w:rsidR="00F97022" w:rsidRDefault="00F97022" w:rsidP="00470886">
            <w:pPr>
              <w:widowControl w:val="0"/>
              <w:pBdr>
                <w:top w:val="nil"/>
                <w:left w:val="nil"/>
                <w:bottom w:val="nil"/>
                <w:right w:val="nil"/>
                <w:between w:val="nil"/>
              </w:pBdr>
              <w:spacing w:line="240" w:lineRule="auto"/>
              <w:rPr>
                <w:sz w:val="20"/>
                <w:szCs w:val="20"/>
              </w:rPr>
            </w:pPr>
          </w:p>
        </w:tc>
      </w:tr>
    </w:tbl>
    <w:p w:rsidR="00F97022" w:rsidRDefault="00F97022" w:rsidP="00F97022">
      <w:pPr>
        <w:rPr>
          <w:b/>
          <w:sz w:val="24"/>
          <w:szCs w:val="24"/>
        </w:rPr>
      </w:pPr>
    </w:p>
    <w:p w:rsidR="00F97022" w:rsidRPr="00485B3A" w:rsidRDefault="00F97022" w:rsidP="00650A87">
      <w:pPr>
        <w:rPr>
          <w:rFonts w:ascii="Bookman Old Style" w:hAnsi="Bookman Old Style"/>
          <w:b/>
          <w:sz w:val="20"/>
          <w:szCs w:val="20"/>
        </w:rPr>
      </w:pPr>
    </w:p>
    <w:p w:rsidR="00EB2BCF" w:rsidRDefault="00EB2BCF"/>
    <w:p w:rsidR="00F97022" w:rsidRDefault="00F97022"/>
    <w:p w:rsidR="00F97022" w:rsidRDefault="00F97022"/>
    <w:p w:rsidR="00F97022" w:rsidRDefault="00F97022"/>
    <w:p w:rsidR="00F97022" w:rsidRDefault="00F97022"/>
    <w:p w:rsidR="00F97022" w:rsidRDefault="00F97022"/>
    <w:p w:rsidR="00F97022" w:rsidRDefault="00F97022"/>
    <w:p w:rsidR="00F97022" w:rsidRDefault="00F97022" w:rsidP="00F97022">
      <w:pPr>
        <w:pBdr>
          <w:top w:val="nil"/>
          <w:left w:val="nil"/>
          <w:bottom w:val="nil"/>
          <w:right w:val="nil"/>
          <w:between w:val="nil"/>
        </w:pBdr>
        <w:jc w:val="center"/>
        <w:rPr>
          <w:rFonts w:ascii="Georgia" w:eastAsia="Georgia" w:hAnsi="Georgia" w:cs="Georgia"/>
          <w:b/>
          <w:sz w:val="24"/>
          <w:szCs w:val="24"/>
        </w:rPr>
      </w:pPr>
      <w:r>
        <w:rPr>
          <w:rFonts w:ascii="Georgia" w:eastAsia="Georgia" w:hAnsi="Georgia" w:cs="Georgia"/>
          <w:b/>
          <w:sz w:val="24"/>
          <w:szCs w:val="24"/>
        </w:rPr>
        <w:lastRenderedPageBreak/>
        <w:t>Paris High School</w:t>
      </w:r>
    </w:p>
    <w:p w:rsidR="00F97022" w:rsidRDefault="00F97022" w:rsidP="00F97022">
      <w:pPr>
        <w:pBdr>
          <w:top w:val="nil"/>
          <w:left w:val="nil"/>
          <w:bottom w:val="nil"/>
          <w:right w:val="nil"/>
          <w:between w:val="nil"/>
        </w:pBdr>
        <w:jc w:val="center"/>
        <w:rPr>
          <w:rFonts w:ascii="Georgia" w:eastAsia="Georgia" w:hAnsi="Georgia" w:cs="Georgia"/>
          <w:b/>
          <w:sz w:val="24"/>
          <w:szCs w:val="24"/>
        </w:rPr>
      </w:pPr>
      <w:r>
        <w:rPr>
          <w:rFonts w:ascii="Georgia" w:eastAsia="Georgia" w:hAnsi="Georgia" w:cs="Georgia"/>
          <w:b/>
          <w:sz w:val="24"/>
          <w:szCs w:val="24"/>
        </w:rPr>
        <w:t>Parental Involvement Plan</w:t>
      </w:r>
    </w:p>
    <w:p w:rsidR="00F97022" w:rsidRDefault="00F97022" w:rsidP="00F97022">
      <w:pPr>
        <w:pBdr>
          <w:top w:val="nil"/>
          <w:left w:val="nil"/>
          <w:bottom w:val="nil"/>
          <w:right w:val="nil"/>
          <w:between w:val="nil"/>
        </w:pBdr>
        <w:jc w:val="center"/>
        <w:rPr>
          <w:rFonts w:ascii="Georgia" w:eastAsia="Georgia" w:hAnsi="Georgia" w:cs="Georgia"/>
          <w:b/>
          <w:sz w:val="24"/>
          <w:szCs w:val="24"/>
        </w:rPr>
      </w:pPr>
      <w:r>
        <w:rPr>
          <w:rFonts w:ascii="Georgia" w:eastAsia="Georgia" w:hAnsi="Georgia" w:cs="Georgia"/>
          <w:b/>
          <w:sz w:val="24"/>
          <w:szCs w:val="24"/>
        </w:rPr>
        <w:t>2022-23</w:t>
      </w:r>
    </w:p>
    <w:p w:rsidR="00F97022" w:rsidRDefault="00F97022" w:rsidP="00F97022">
      <w:pPr>
        <w:pBdr>
          <w:top w:val="nil"/>
          <w:left w:val="nil"/>
          <w:bottom w:val="nil"/>
          <w:right w:val="nil"/>
          <w:between w:val="nil"/>
        </w:pBdr>
        <w:spacing w:before="240"/>
        <w:rPr>
          <w:sz w:val="20"/>
          <w:szCs w:val="20"/>
        </w:rPr>
      </w:pPr>
      <w:r>
        <w:rPr>
          <w:rFonts w:ascii="Times New Roman" w:eastAsia="Times New Roman" w:hAnsi="Times New Roman"/>
          <w:sz w:val="20"/>
          <w:szCs w:val="20"/>
        </w:rPr>
        <w:t>Paris High School recognizes that education is a shared responsibility of the school and family.  The academic achievement of the students is improved when parents are actively engaged in the education process.</w:t>
      </w:r>
    </w:p>
    <w:p w:rsidR="00F97022" w:rsidRDefault="00F97022" w:rsidP="00F97022">
      <w:pPr>
        <w:pBdr>
          <w:top w:val="nil"/>
          <w:left w:val="nil"/>
          <w:bottom w:val="nil"/>
          <w:right w:val="nil"/>
          <w:between w:val="nil"/>
        </w:pBdr>
        <w:spacing w:before="240"/>
        <w:rPr>
          <w:b/>
          <w:sz w:val="14"/>
          <w:szCs w:val="14"/>
        </w:rPr>
      </w:pPr>
      <w:r>
        <w:rPr>
          <w:rFonts w:ascii="Times New Roman" w:eastAsia="Times New Roman" w:hAnsi="Times New Roman"/>
          <w:b/>
        </w:rPr>
        <w:t>The goal of the Paris High School Parent Involvement Program is to foster and support active parent involvement in grades 9th thru 12th</w:t>
      </w:r>
      <w:r>
        <w:rPr>
          <w:rFonts w:ascii="Times New Roman" w:eastAsia="Times New Roman" w:hAnsi="Times New Roman"/>
          <w:b/>
          <w:sz w:val="14"/>
          <w:szCs w:val="14"/>
        </w:rPr>
        <w:t>.</w:t>
      </w:r>
    </w:p>
    <w:p w:rsidR="00F97022" w:rsidRDefault="00F97022" w:rsidP="00F97022">
      <w:pPr>
        <w:pBdr>
          <w:top w:val="nil"/>
          <w:left w:val="nil"/>
          <w:bottom w:val="nil"/>
          <w:right w:val="nil"/>
          <w:between w:val="nil"/>
        </w:pBdr>
        <w:spacing w:before="240" w:after="100"/>
        <w:rPr>
          <w:sz w:val="20"/>
          <w:szCs w:val="20"/>
        </w:rPr>
      </w:pPr>
      <w:r>
        <w:rPr>
          <w:sz w:val="20"/>
          <w:szCs w:val="20"/>
        </w:rPr>
        <w:t>Parent Involvement Coordinators and Facilitators will go above and beyond the requirements of Act 307 by actively seeking out the best practices to ensure that we are maximizing our opportunities to connect with parents.  Quarterly Meetings will be held with facilitators and coordinators from each campus to ensure that programs/resources are being coordinated.</w:t>
      </w:r>
    </w:p>
    <w:p w:rsidR="00F97022" w:rsidRDefault="00F97022" w:rsidP="00F97022">
      <w:pPr>
        <w:pBdr>
          <w:top w:val="nil"/>
          <w:left w:val="nil"/>
          <w:bottom w:val="nil"/>
          <w:right w:val="nil"/>
          <w:between w:val="nil"/>
        </w:pBdr>
        <w:spacing w:after="100"/>
        <w:rPr>
          <w:b/>
          <w:sz w:val="20"/>
          <w:szCs w:val="20"/>
        </w:rPr>
      </w:pPr>
      <w:r>
        <w:rPr>
          <w:rFonts w:ascii="Times New Roman" w:eastAsia="Times New Roman" w:hAnsi="Times New Roman"/>
          <w:b/>
          <w:sz w:val="20"/>
          <w:szCs w:val="20"/>
        </w:rPr>
        <w:t>Priority 1:  To maintain open, two-way communication between the home and school</w:t>
      </w:r>
    </w:p>
    <w:tbl>
      <w:tblPr>
        <w:tblW w:w="12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5"/>
        <w:gridCol w:w="3555"/>
        <w:gridCol w:w="2355"/>
        <w:gridCol w:w="1485"/>
        <w:gridCol w:w="1665"/>
      </w:tblGrid>
      <w:tr w:rsidR="00F97022" w:rsidTr="00470886">
        <w:tc>
          <w:tcPr>
            <w:tcW w:w="382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jc w:val="center"/>
              <w:rPr>
                <w:rFonts w:ascii="Georgia" w:eastAsia="Georgia" w:hAnsi="Georgia" w:cs="Georgia"/>
                <w:b/>
                <w:sz w:val="26"/>
                <w:szCs w:val="26"/>
              </w:rPr>
            </w:pPr>
            <w:r>
              <w:rPr>
                <w:rFonts w:ascii="Georgia" w:eastAsia="Georgia" w:hAnsi="Georgia" w:cs="Georgia"/>
                <w:b/>
                <w:sz w:val="26"/>
                <w:szCs w:val="26"/>
              </w:rPr>
              <w:t>Actions</w:t>
            </w:r>
          </w:p>
        </w:tc>
        <w:tc>
          <w:tcPr>
            <w:tcW w:w="355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jc w:val="center"/>
              <w:rPr>
                <w:rFonts w:ascii="Georgia" w:eastAsia="Georgia" w:hAnsi="Georgia" w:cs="Georgia"/>
                <w:b/>
                <w:sz w:val="26"/>
                <w:szCs w:val="26"/>
              </w:rPr>
            </w:pPr>
            <w:r>
              <w:rPr>
                <w:rFonts w:ascii="Georgia" w:eastAsia="Georgia" w:hAnsi="Georgia" w:cs="Georgia"/>
                <w:b/>
                <w:sz w:val="26"/>
                <w:szCs w:val="26"/>
              </w:rPr>
              <w:t>Person Responsible</w:t>
            </w:r>
          </w:p>
        </w:tc>
        <w:tc>
          <w:tcPr>
            <w:tcW w:w="235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jc w:val="center"/>
              <w:rPr>
                <w:rFonts w:ascii="Georgia" w:eastAsia="Georgia" w:hAnsi="Georgia" w:cs="Georgia"/>
                <w:b/>
                <w:sz w:val="26"/>
                <w:szCs w:val="26"/>
              </w:rPr>
            </w:pPr>
            <w:r>
              <w:rPr>
                <w:rFonts w:ascii="Georgia" w:eastAsia="Georgia" w:hAnsi="Georgia" w:cs="Georgia"/>
                <w:b/>
                <w:sz w:val="26"/>
                <w:szCs w:val="26"/>
              </w:rPr>
              <w:t>Timeline</w:t>
            </w:r>
          </w:p>
        </w:tc>
        <w:tc>
          <w:tcPr>
            <w:tcW w:w="148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jc w:val="center"/>
              <w:rPr>
                <w:rFonts w:ascii="Georgia" w:eastAsia="Georgia" w:hAnsi="Georgia" w:cs="Georgia"/>
                <w:b/>
                <w:sz w:val="26"/>
                <w:szCs w:val="26"/>
              </w:rPr>
            </w:pPr>
            <w:r>
              <w:rPr>
                <w:rFonts w:ascii="Georgia" w:eastAsia="Georgia" w:hAnsi="Georgia" w:cs="Georgia"/>
                <w:b/>
                <w:sz w:val="26"/>
                <w:szCs w:val="26"/>
              </w:rPr>
              <w:t>Resources</w:t>
            </w:r>
          </w:p>
        </w:tc>
        <w:tc>
          <w:tcPr>
            <w:tcW w:w="166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b/>
                <w:sz w:val="26"/>
                <w:szCs w:val="26"/>
              </w:rPr>
            </w:pPr>
          </w:p>
        </w:tc>
      </w:tr>
      <w:tr w:rsidR="00F97022" w:rsidTr="00470886">
        <w:tc>
          <w:tcPr>
            <w:tcW w:w="382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Open House</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Meet the parents, discuss policies, promote school involvement</w:t>
            </w:r>
          </w:p>
        </w:tc>
        <w:tc>
          <w:tcPr>
            <w:tcW w:w="355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Mike Nichols, Principal</w:t>
            </w:r>
          </w:p>
        </w:tc>
        <w:tc>
          <w:tcPr>
            <w:tcW w:w="235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August</w:t>
            </w:r>
          </w:p>
        </w:tc>
        <w:tc>
          <w:tcPr>
            <w:tcW w:w="148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Parent Handouts</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Classroom Teachers</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Parent Involvement Center</w:t>
            </w:r>
          </w:p>
        </w:tc>
        <w:tc>
          <w:tcPr>
            <w:tcW w:w="166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p>
        </w:tc>
      </w:tr>
      <w:tr w:rsidR="00F97022" w:rsidTr="00470886">
        <w:tc>
          <w:tcPr>
            <w:tcW w:w="382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Information Packet</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Handbook, policies &amp; procedures, parent survey</w:t>
            </w:r>
          </w:p>
        </w:tc>
        <w:tc>
          <w:tcPr>
            <w:tcW w:w="355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Mike Nichols, Principal</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Handbook Committee</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Vanessa Reeves, Coordinator</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Marla </w:t>
            </w:r>
            <w:proofErr w:type="spellStart"/>
            <w:r>
              <w:rPr>
                <w:rFonts w:ascii="Georgia" w:eastAsia="Georgia" w:hAnsi="Georgia" w:cs="Georgia"/>
                <w:sz w:val="20"/>
                <w:szCs w:val="20"/>
              </w:rPr>
              <w:t>Blaschke</w:t>
            </w:r>
            <w:proofErr w:type="spellEnd"/>
            <w:r>
              <w:rPr>
                <w:rFonts w:ascii="Georgia" w:eastAsia="Georgia" w:hAnsi="Georgia" w:cs="Georgia"/>
                <w:sz w:val="20"/>
                <w:szCs w:val="20"/>
              </w:rPr>
              <w:t>, Facilitator</w:t>
            </w:r>
          </w:p>
        </w:tc>
        <w:tc>
          <w:tcPr>
            <w:tcW w:w="235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August and as students enroll</w:t>
            </w:r>
          </w:p>
        </w:tc>
        <w:tc>
          <w:tcPr>
            <w:tcW w:w="148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Handbook</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Parent Involvement Center</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Teachers</w:t>
            </w:r>
          </w:p>
        </w:tc>
        <w:tc>
          <w:tcPr>
            <w:tcW w:w="166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p>
        </w:tc>
      </w:tr>
      <w:tr w:rsidR="00F97022" w:rsidTr="00470886">
        <w:tc>
          <w:tcPr>
            <w:tcW w:w="382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lastRenderedPageBreak/>
              <w:t>Report to the Public</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Annual overview of school progress, programs, and opportunities for students and parents</w:t>
            </w:r>
          </w:p>
        </w:tc>
        <w:tc>
          <w:tcPr>
            <w:tcW w:w="355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Mike Nichols, Principal</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Federal/Programs- Curriculum Dir.</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Jim Loyd, Superintendent</w:t>
            </w:r>
          </w:p>
        </w:tc>
        <w:tc>
          <w:tcPr>
            <w:tcW w:w="235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Fall</w:t>
            </w:r>
          </w:p>
        </w:tc>
        <w:tc>
          <w:tcPr>
            <w:tcW w:w="148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District</w:t>
            </w:r>
          </w:p>
        </w:tc>
        <w:tc>
          <w:tcPr>
            <w:tcW w:w="166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p>
        </w:tc>
      </w:tr>
      <w:tr w:rsidR="00F97022" w:rsidTr="00470886">
        <w:tc>
          <w:tcPr>
            <w:tcW w:w="382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Parent-Teacher Conferences</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Report progress of students, discuss concerns, provide resources &amp; materials to assist with learning</w:t>
            </w:r>
          </w:p>
        </w:tc>
        <w:tc>
          <w:tcPr>
            <w:tcW w:w="355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Mike Nichols, Principal</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Classroom Teachers</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Vanessa Reeves, PI Coordinator</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Marla </w:t>
            </w:r>
            <w:proofErr w:type="spellStart"/>
            <w:r>
              <w:rPr>
                <w:rFonts w:ascii="Georgia" w:eastAsia="Georgia" w:hAnsi="Georgia" w:cs="Georgia"/>
                <w:sz w:val="20"/>
                <w:szCs w:val="20"/>
              </w:rPr>
              <w:t>Blaschke</w:t>
            </w:r>
            <w:proofErr w:type="spellEnd"/>
            <w:r>
              <w:rPr>
                <w:rFonts w:ascii="Georgia" w:eastAsia="Georgia" w:hAnsi="Georgia" w:cs="Georgia"/>
                <w:sz w:val="20"/>
                <w:szCs w:val="20"/>
              </w:rPr>
              <w:t>, PI Facilitator</w:t>
            </w:r>
          </w:p>
          <w:p w:rsidR="00F97022" w:rsidRDefault="00F97022" w:rsidP="00470886">
            <w:pPr>
              <w:pBdr>
                <w:top w:val="nil"/>
                <w:left w:val="nil"/>
                <w:bottom w:val="nil"/>
                <w:right w:val="nil"/>
                <w:between w:val="nil"/>
              </w:pBdr>
              <w:rPr>
                <w:rFonts w:ascii="Georgia" w:eastAsia="Georgia" w:hAnsi="Georgia" w:cs="Georgia"/>
                <w:sz w:val="20"/>
                <w:szCs w:val="20"/>
              </w:rPr>
            </w:pPr>
          </w:p>
        </w:tc>
        <w:tc>
          <w:tcPr>
            <w:tcW w:w="235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October</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March</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As Needed throughout the year</w:t>
            </w:r>
          </w:p>
        </w:tc>
        <w:tc>
          <w:tcPr>
            <w:tcW w:w="148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Report Cards</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Counselors</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Special Education Services</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Parent Involvement Center</w:t>
            </w:r>
          </w:p>
        </w:tc>
        <w:tc>
          <w:tcPr>
            <w:tcW w:w="166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p>
        </w:tc>
      </w:tr>
      <w:tr w:rsidR="00F97022" w:rsidTr="00470886">
        <w:tc>
          <w:tcPr>
            <w:tcW w:w="382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District Newsletter</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District updates of classroom news, upcoming events, staff &amp; student achievements </w:t>
            </w:r>
          </w:p>
        </w:tc>
        <w:tc>
          <w:tcPr>
            <w:tcW w:w="355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Federal Programs </w:t>
            </w:r>
            <w:proofErr w:type="gramStart"/>
            <w:r>
              <w:rPr>
                <w:rFonts w:ascii="Georgia" w:eastAsia="Georgia" w:hAnsi="Georgia" w:cs="Georgia"/>
                <w:sz w:val="20"/>
                <w:szCs w:val="20"/>
              </w:rPr>
              <w:t>-  Asst</w:t>
            </w:r>
            <w:proofErr w:type="gramEnd"/>
            <w:r>
              <w:rPr>
                <w:rFonts w:ascii="Georgia" w:eastAsia="Georgia" w:hAnsi="Georgia" w:cs="Georgia"/>
                <w:sz w:val="20"/>
                <w:szCs w:val="20"/>
              </w:rPr>
              <w:t xml:space="preserve"> Superintendent</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color w:val="222222"/>
                <w:highlight w:val="white"/>
              </w:rPr>
              <w:t xml:space="preserve">Trey </w:t>
            </w:r>
            <w:proofErr w:type="spellStart"/>
            <w:r>
              <w:rPr>
                <w:rFonts w:ascii="Georgia" w:eastAsia="Georgia" w:hAnsi="Georgia" w:cs="Georgia"/>
                <w:color w:val="222222"/>
                <w:highlight w:val="white"/>
              </w:rPr>
              <w:t>Prieur</w:t>
            </w:r>
            <w:proofErr w:type="spellEnd"/>
            <w:r>
              <w:rPr>
                <w:rFonts w:ascii="Georgia" w:eastAsia="Georgia" w:hAnsi="Georgia" w:cs="Georgia"/>
                <w:color w:val="222222"/>
                <w:highlight w:val="white"/>
              </w:rPr>
              <w:t>, Asst MS Principal</w:t>
            </w:r>
          </w:p>
          <w:p w:rsidR="00F97022" w:rsidRDefault="00F97022" w:rsidP="00470886">
            <w:pPr>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 </w:t>
            </w:r>
          </w:p>
        </w:tc>
        <w:tc>
          <w:tcPr>
            <w:tcW w:w="235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September-May</w:t>
            </w:r>
          </w:p>
        </w:tc>
        <w:tc>
          <w:tcPr>
            <w:tcW w:w="148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District Staff</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Resources</w:t>
            </w:r>
          </w:p>
        </w:tc>
        <w:tc>
          <w:tcPr>
            <w:tcW w:w="166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p>
        </w:tc>
      </w:tr>
      <w:tr w:rsidR="00F97022" w:rsidTr="00470886">
        <w:tc>
          <w:tcPr>
            <w:tcW w:w="382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Advisory Council</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Meet at least two times a year to discuss, plan and implement programs and make school improvement recommendations</w:t>
            </w:r>
          </w:p>
        </w:tc>
        <w:tc>
          <w:tcPr>
            <w:tcW w:w="355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Mike Nichols, Principal</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Sean O’Toole, ACSIP Chair</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Advisory Council Members</w:t>
            </w:r>
          </w:p>
        </w:tc>
        <w:tc>
          <w:tcPr>
            <w:tcW w:w="235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Fall and Spring</w:t>
            </w:r>
          </w:p>
        </w:tc>
        <w:tc>
          <w:tcPr>
            <w:tcW w:w="148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ACSIP Plan</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Student Performance Data</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Parent Involvement Plan</w:t>
            </w:r>
          </w:p>
        </w:tc>
        <w:tc>
          <w:tcPr>
            <w:tcW w:w="166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p>
        </w:tc>
      </w:tr>
      <w:tr w:rsidR="00F97022" w:rsidTr="00470886">
        <w:tc>
          <w:tcPr>
            <w:tcW w:w="382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b/>
                <w:sz w:val="24"/>
                <w:szCs w:val="24"/>
              </w:rPr>
            </w:pPr>
            <w:proofErr w:type="spellStart"/>
            <w:r>
              <w:rPr>
                <w:rFonts w:ascii="Georgia" w:eastAsia="Georgia" w:hAnsi="Georgia" w:cs="Georgia"/>
                <w:b/>
                <w:sz w:val="24"/>
                <w:szCs w:val="24"/>
              </w:rPr>
              <w:t>eSchool</w:t>
            </w:r>
            <w:proofErr w:type="spellEnd"/>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lastRenderedPageBreak/>
              <w:t>Monitor student's progress, standards, and academic achievement.</w:t>
            </w:r>
          </w:p>
        </w:tc>
        <w:tc>
          <w:tcPr>
            <w:tcW w:w="355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lastRenderedPageBreak/>
              <w:t>Mike Nichols, Principal</w:t>
            </w:r>
          </w:p>
        </w:tc>
        <w:tc>
          <w:tcPr>
            <w:tcW w:w="235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Entire School Year</w:t>
            </w:r>
          </w:p>
        </w:tc>
        <w:tc>
          <w:tcPr>
            <w:tcW w:w="148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p>
        </w:tc>
        <w:tc>
          <w:tcPr>
            <w:tcW w:w="166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Classroom Teachers</w:t>
            </w:r>
          </w:p>
        </w:tc>
      </w:tr>
    </w:tbl>
    <w:p w:rsidR="00F97022" w:rsidRDefault="00F97022" w:rsidP="00F97022">
      <w:pPr>
        <w:pBdr>
          <w:top w:val="nil"/>
          <w:left w:val="nil"/>
          <w:bottom w:val="nil"/>
          <w:right w:val="nil"/>
          <w:between w:val="nil"/>
        </w:pBdr>
        <w:rPr>
          <w:rFonts w:ascii="Georgia" w:eastAsia="Georgia" w:hAnsi="Georgia" w:cs="Georgia"/>
          <w:sz w:val="20"/>
          <w:szCs w:val="20"/>
        </w:rPr>
      </w:pPr>
    </w:p>
    <w:p w:rsidR="00F97022" w:rsidRDefault="00F97022" w:rsidP="00F97022">
      <w:pPr>
        <w:pBdr>
          <w:top w:val="nil"/>
          <w:left w:val="nil"/>
          <w:bottom w:val="nil"/>
          <w:right w:val="nil"/>
          <w:between w:val="nil"/>
        </w:pBdr>
        <w:rPr>
          <w:sz w:val="24"/>
          <w:szCs w:val="24"/>
        </w:rPr>
      </w:pPr>
      <w:r>
        <w:rPr>
          <w:sz w:val="24"/>
          <w:szCs w:val="24"/>
        </w:rPr>
        <w:t> </w:t>
      </w:r>
    </w:p>
    <w:p w:rsidR="00F97022" w:rsidRDefault="00F97022" w:rsidP="00F97022">
      <w:pPr>
        <w:pBdr>
          <w:top w:val="nil"/>
          <w:left w:val="nil"/>
          <w:bottom w:val="nil"/>
          <w:right w:val="nil"/>
          <w:between w:val="nil"/>
        </w:pBdr>
        <w:spacing w:after="90"/>
        <w:rPr>
          <w:rFonts w:ascii="Georgia" w:eastAsia="Georgia" w:hAnsi="Georgia" w:cs="Georgia"/>
          <w:b/>
          <w:sz w:val="20"/>
          <w:szCs w:val="20"/>
        </w:rPr>
      </w:pPr>
      <w:r>
        <w:rPr>
          <w:rFonts w:ascii="Georgia" w:eastAsia="Georgia" w:hAnsi="Georgia" w:cs="Georgia"/>
          <w:b/>
          <w:sz w:val="20"/>
          <w:szCs w:val="20"/>
        </w:rPr>
        <w:t>Priority 2: To increase literacy and math competencies through parent and community involvement.</w:t>
      </w:r>
    </w:p>
    <w:tbl>
      <w:tblPr>
        <w:tblW w:w="129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2"/>
        <w:gridCol w:w="3544"/>
        <w:gridCol w:w="2366"/>
        <w:gridCol w:w="3244"/>
      </w:tblGrid>
      <w:tr w:rsidR="00F97022" w:rsidTr="00470886">
        <w:tc>
          <w:tcPr>
            <w:tcW w:w="3821"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jc w:val="center"/>
              <w:rPr>
                <w:rFonts w:ascii="Georgia" w:eastAsia="Georgia" w:hAnsi="Georgia" w:cs="Georgia"/>
                <w:b/>
                <w:sz w:val="26"/>
                <w:szCs w:val="26"/>
              </w:rPr>
            </w:pPr>
            <w:r>
              <w:rPr>
                <w:rFonts w:ascii="Georgia" w:eastAsia="Georgia" w:hAnsi="Georgia" w:cs="Georgia"/>
                <w:b/>
                <w:sz w:val="26"/>
                <w:szCs w:val="26"/>
              </w:rPr>
              <w:t>Actions</w:t>
            </w:r>
          </w:p>
        </w:tc>
        <w:tc>
          <w:tcPr>
            <w:tcW w:w="3544"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jc w:val="center"/>
              <w:rPr>
                <w:rFonts w:ascii="Georgia" w:eastAsia="Georgia" w:hAnsi="Georgia" w:cs="Georgia"/>
                <w:b/>
                <w:sz w:val="26"/>
                <w:szCs w:val="26"/>
              </w:rPr>
            </w:pPr>
            <w:r>
              <w:rPr>
                <w:rFonts w:ascii="Georgia" w:eastAsia="Georgia" w:hAnsi="Georgia" w:cs="Georgia"/>
                <w:b/>
                <w:sz w:val="26"/>
                <w:szCs w:val="26"/>
              </w:rPr>
              <w:t>Person Responsible</w:t>
            </w:r>
          </w:p>
        </w:tc>
        <w:tc>
          <w:tcPr>
            <w:tcW w:w="2366"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jc w:val="center"/>
              <w:rPr>
                <w:rFonts w:ascii="Georgia" w:eastAsia="Georgia" w:hAnsi="Georgia" w:cs="Georgia"/>
                <w:b/>
                <w:sz w:val="26"/>
                <w:szCs w:val="26"/>
              </w:rPr>
            </w:pPr>
            <w:r>
              <w:rPr>
                <w:rFonts w:ascii="Georgia" w:eastAsia="Georgia" w:hAnsi="Georgia" w:cs="Georgia"/>
                <w:b/>
                <w:sz w:val="26"/>
                <w:szCs w:val="26"/>
              </w:rPr>
              <w:t>Timeline</w:t>
            </w:r>
          </w:p>
        </w:tc>
        <w:tc>
          <w:tcPr>
            <w:tcW w:w="3244"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jc w:val="center"/>
              <w:rPr>
                <w:rFonts w:ascii="Georgia" w:eastAsia="Georgia" w:hAnsi="Georgia" w:cs="Georgia"/>
                <w:b/>
                <w:sz w:val="26"/>
                <w:szCs w:val="26"/>
              </w:rPr>
            </w:pPr>
            <w:r>
              <w:rPr>
                <w:rFonts w:ascii="Georgia" w:eastAsia="Georgia" w:hAnsi="Georgia" w:cs="Georgia"/>
                <w:b/>
                <w:sz w:val="26"/>
                <w:szCs w:val="26"/>
              </w:rPr>
              <w:t>Resources</w:t>
            </w:r>
          </w:p>
        </w:tc>
      </w:tr>
      <w:tr w:rsidR="00F97022" w:rsidTr="00470886">
        <w:tc>
          <w:tcPr>
            <w:tcW w:w="3821"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Attendance Committee</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Provide a committee to monitor excessive absences and conference with parents and students when the student has excessive absences</w:t>
            </w:r>
          </w:p>
        </w:tc>
        <w:tc>
          <w:tcPr>
            <w:tcW w:w="3544"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Mike Nichols, Principal</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Attendance Committee</w:t>
            </w:r>
          </w:p>
        </w:tc>
        <w:tc>
          <w:tcPr>
            <w:tcW w:w="2366"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Entire School Year</w:t>
            </w:r>
          </w:p>
        </w:tc>
        <w:tc>
          <w:tcPr>
            <w:tcW w:w="3244"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Administrative Staff</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Central Office</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Computers</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Teachers</w:t>
            </w:r>
          </w:p>
          <w:p w:rsidR="00F97022" w:rsidRDefault="00F97022" w:rsidP="00470886">
            <w:pPr>
              <w:pBdr>
                <w:top w:val="nil"/>
                <w:left w:val="nil"/>
                <w:bottom w:val="nil"/>
                <w:right w:val="nil"/>
                <w:between w:val="nil"/>
              </w:pBdr>
              <w:rPr>
                <w:sz w:val="24"/>
                <w:szCs w:val="24"/>
              </w:rPr>
            </w:pPr>
            <w:r>
              <w:rPr>
                <w:sz w:val="24"/>
                <w:szCs w:val="24"/>
              </w:rPr>
              <w:t> </w:t>
            </w:r>
          </w:p>
        </w:tc>
      </w:tr>
      <w:tr w:rsidR="00F97022" w:rsidTr="00470886">
        <w:tc>
          <w:tcPr>
            <w:tcW w:w="3821"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Academic Improvement Plans</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Develop AI plans for students at risk of failure in literacy and math &amp; monitor student progress</w:t>
            </w:r>
          </w:p>
        </w:tc>
        <w:tc>
          <w:tcPr>
            <w:tcW w:w="3544"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 , Special Ed Liaison</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Mike Nichols, Principal</w:t>
            </w:r>
          </w:p>
          <w:p w:rsidR="00F97022" w:rsidRDefault="00F97022" w:rsidP="00470886">
            <w:pPr>
              <w:pBdr>
                <w:top w:val="nil"/>
                <w:left w:val="nil"/>
                <w:bottom w:val="nil"/>
                <w:right w:val="nil"/>
                <w:between w:val="nil"/>
              </w:pBdr>
              <w:rPr>
                <w:sz w:val="24"/>
                <w:szCs w:val="24"/>
              </w:rPr>
            </w:pPr>
            <w:r>
              <w:rPr>
                <w:sz w:val="24"/>
                <w:szCs w:val="24"/>
              </w:rPr>
              <w:t> </w:t>
            </w:r>
          </w:p>
          <w:p w:rsidR="00F97022" w:rsidRDefault="00F97022" w:rsidP="00470886">
            <w:pPr>
              <w:pBdr>
                <w:top w:val="nil"/>
                <w:left w:val="nil"/>
                <w:bottom w:val="nil"/>
                <w:right w:val="nil"/>
                <w:between w:val="nil"/>
              </w:pBdr>
              <w:rPr>
                <w:rFonts w:ascii="Georgia" w:eastAsia="Georgia" w:hAnsi="Georgia" w:cs="Georgia"/>
                <w:b/>
                <w:sz w:val="26"/>
                <w:szCs w:val="26"/>
              </w:rPr>
            </w:pPr>
            <w:r>
              <w:rPr>
                <w:rFonts w:ascii="Georgia" w:eastAsia="Georgia" w:hAnsi="Georgia" w:cs="Georgia"/>
                <w:b/>
                <w:sz w:val="26"/>
                <w:szCs w:val="26"/>
              </w:rPr>
              <w:t> </w:t>
            </w:r>
          </w:p>
        </w:tc>
        <w:tc>
          <w:tcPr>
            <w:tcW w:w="2366"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September-May</w:t>
            </w:r>
          </w:p>
        </w:tc>
        <w:tc>
          <w:tcPr>
            <w:tcW w:w="3244"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Computers</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Interim Assessments</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Teachers</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Title Teachers</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Before/After School Tutors</w:t>
            </w:r>
          </w:p>
        </w:tc>
      </w:tr>
      <w:tr w:rsidR="00F97022" w:rsidTr="00470886">
        <w:tc>
          <w:tcPr>
            <w:tcW w:w="3821"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Field Trips</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Students visit a variety of locations to learn more about our community and state.</w:t>
            </w:r>
          </w:p>
        </w:tc>
        <w:tc>
          <w:tcPr>
            <w:tcW w:w="3544"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Mike Nichols, Principal</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Classroom Teachers</w:t>
            </w:r>
          </w:p>
        </w:tc>
        <w:tc>
          <w:tcPr>
            <w:tcW w:w="2366"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September-May</w:t>
            </w:r>
          </w:p>
        </w:tc>
        <w:tc>
          <w:tcPr>
            <w:tcW w:w="3244"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Local Museums</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Local Hospital</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Mount Magazine State Park</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Resources around State</w:t>
            </w:r>
          </w:p>
        </w:tc>
      </w:tr>
    </w:tbl>
    <w:p w:rsidR="00F97022" w:rsidRDefault="00F97022" w:rsidP="00F97022">
      <w:pPr>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lastRenderedPageBreak/>
        <w:t> </w:t>
      </w:r>
    </w:p>
    <w:p w:rsidR="00F97022" w:rsidRDefault="00F97022" w:rsidP="00F97022">
      <w:pPr>
        <w:pBdr>
          <w:top w:val="nil"/>
          <w:left w:val="nil"/>
          <w:bottom w:val="nil"/>
          <w:right w:val="nil"/>
          <w:between w:val="nil"/>
        </w:pBdr>
        <w:rPr>
          <w:rFonts w:ascii="Georgia" w:eastAsia="Georgia" w:hAnsi="Georgia" w:cs="Georgia"/>
          <w:b/>
          <w:sz w:val="24"/>
          <w:szCs w:val="24"/>
        </w:rPr>
      </w:pPr>
    </w:p>
    <w:p w:rsidR="00F97022" w:rsidRDefault="00F97022" w:rsidP="00F97022">
      <w:pPr>
        <w:pBdr>
          <w:top w:val="nil"/>
          <w:left w:val="nil"/>
          <w:bottom w:val="nil"/>
          <w:right w:val="nil"/>
          <w:between w:val="nil"/>
        </w:pBdr>
        <w:rPr>
          <w:rFonts w:ascii="Georgia" w:eastAsia="Georgia" w:hAnsi="Georgia" w:cs="Georgia"/>
          <w:b/>
          <w:sz w:val="24"/>
          <w:szCs w:val="24"/>
        </w:rPr>
      </w:pPr>
    </w:p>
    <w:p w:rsidR="00F97022" w:rsidRDefault="00F97022" w:rsidP="00F97022">
      <w:pPr>
        <w:pBdr>
          <w:top w:val="nil"/>
          <w:left w:val="nil"/>
          <w:bottom w:val="nil"/>
          <w:right w:val="nil"/>
          <w:between w:val="nil"/>
        </w:pBdr>
        <w:rPr>
          <w:rFonts w:ascii="Georgia" w:eastAsia="Georgia" w:hAnsi="Georgia" w:cs="Georgia"/>
          <w:b/>
          <w:sz w:val="24"/>
          <w:szCs w:val="24"/>
        </w:rPr>
      </w:pPr>
    </w:p>
    <w:p w:rsidR="00F97022" w:rsidRDefault="00F97022" w:rsidP="00F97022">
      <w:pPr>
        <w:pBdr>
          <w:top w:val="nil"/>
          <w:left w:val="nil"/>
          <w:bottom w:val="nil"/>
          <w:right w:val="nil"/>
          <w:between w:val="nil"/>
        </w:pBdr>
        <w:rPr>
          <w:rFonts w:ascii="Georgia" w:eastAsia="Georgia" w:hAnsi="Georgia" w:cs="Georgia"/>
          <w:b/>
          <w:sz w:val="24"/>
          <w:szCs w:val="24"/>
        </w:rPr>
      </w:pPr>
    </w:p>
    <w:p w:rsidR="00F97022" w:rsidRDefault="00F97022" w:rsidP="00F97022">
      <w:pPr>
        <w:pBdr>
          <w:top w:val="nil"/>
          <w:left w:val="nil"/>
          <w:bottom w:val="nil"/>
          <w:right w:val="nil"/>
          <w:between w:val="nil"/>
        </w:pBdr>
        <w:spacing w:after="90"/>
        <w:rPr>
          <w:rFonts w:ascii="Georgia" w:eastAsia="Georgia" w:hAnsi="Georgia" w:cs="Georgia"/>
          <w:b/>
          <w:sz w:val="20"/>
          <w:szCs w:val="20"/>
        </w:rPr>
      </w:pPr>
      <w:r>
        <w:rPr>
          <w:rFonts w:ascii="Georgia" w:eastAsia="Georgia" w:hAnsi="Georgia" w:cs="Georgia"/>
          <w:b/>
          <w:sz w:val="20"/>
          <w:szCs w:val="20"/>
        </w:rPr>
        <w:t>Priority 3: PHS will strive to ensure that parents and community members are actively involved in the educational process.  We will exceed the requirements of the AR Act 307 of 2007.</w:t>
      </w:r>
    </w:p>
    <w:tbl>
      <w:tblPr>
        <w:tblW w:w="129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7"/>
        <w:gridCol w:w="3285"/>
        <w:gridCol w:w="2806"/>
        <w:gridCol w:w="3248"/>
      </w:tblGrid>
      <w:tr w:rsidR="00F97022" w:rsidTr="00470886">
        <w:tc>
          <w:tcPr>
            <w:tcW w:w="3636"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jc w:val="center"/>
              <w:rPr>
                <w:rFonts w:ascii="Georgia" w:eastAsia="Georgia" w:hAnsi="Georgia" w:cs="Georgia"/>
                <w:b/>
                <w:sz w:val="26"/>
                <w:szCs w:val="26"/>
              </w:rPr>
            </w:pPr>
            <w:r>
              <w:rPr>
                <w:rFonts w:ascii="Georgia" w:eastAsia="Georgia" w:hAnsi="Georgia" w:cs="Georgia"/>
                <w:b/>
                <w:sz w:val="26"/>
                <w:szCs w:val="26"/>
              </w:rPr>
              <w:t>Actions</w:t>
            </w:r>
          </w:p>
        </w:tc>
        <w:tc>
          <w:tcPr>
            <w:tcW w:w="328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jc w:val="center"/>
              <w:rPr>
                <w:rFonts w:ascii="Georgia" w:eastAsia="Georgia" w:hAnsi="Georgia" w:cs="Georgia"/>
                <w:b/>
                <w:sz w:val="26"/>
                <w:szCs w:val="26"/>
              </w:rPr>
            </w:pPr>
            <w:r>
              <w:rPr>
                <w:rFonts w:ascii="Georgia" w:eastAsia="Georgia" w:hAnsi="Georgia" w:cs="Georgia"/>
                <w:b/>
                <w:sz w:val="26"/>
                <w:szCs w:val="26"/>
              </w:rPr>
              <w:t>Person Responsible</w:t>
            </w:r>
          </w:p>
        </w:tc>
        <w:tc>
          <w:tcPr>
            <w:tcW w:w="2806"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jc w:val="center"/>
              <w:rPr>
                <w:rFonts w:ascii="Georgia" w:eastAsia="Georgia" w:hAnsi="Georgia" w:cs="Georgia"/>
                <w:b/>
                <w:sz w:val="26"/>
                <w:szCs w:val="26"/>
              </w:rPr>
            </w:pPr>
            <w:r>
              <w:rPr>
                <w:rFonts w:ascii="Georgia" w:eastAsia="Georgia" w:hAnsi="Georgia" w:cs="Georgia"/>
                <w:b/>
                <w:sz w:val="26"/>
                <w:szCs w:val="26"/>
              </w:rPr>
              <w:t>Timeline</w:t>
            </w:r>
          </w:p>
        </w:tc>
        <w:tc>
          <w:tcPr>
            <w:tcW w:w="3248"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jc w:val="center"/>
              <w:rPr>
                <w:rFonts w:ascii="Georgia" w:eastAsia="Georgia" w:hAnsi="Georgia" w:cs="Georgia"/>
                <w:b/>
                <w:sz w:val="26"/>
                <w:szCs w:val="26"/>
              </w:rPr>
            </w:pPr>
            <w:r>
              <w:rPr>
                <w:rFonts w:ascii="Georgia" w:eastAsia="Georgia" w:hAnsi="Georgia" w:cs="Georgia"/>
                <w:b/>
                <w:sz w:val="26"/>
                <w:szCs w:val="26"/>
              </w:rPr>
              <w:t>Resources</w:t>
            </w:r>
          </w:p>
        </w:tc>
      </w:tr>
      <w:tr w:rsidR="00F97022" w:rsidTr="00470886">
        <w:tc>
          <w:tcPr>
            <w:tcW w:w="3636"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Parent Center</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A parent center will be maintained for parents to have access to materials for student learning at home, to check grades, get scholarship information, etc.....</w:t>
            </w:r>
          </w:p>
        </w:tc>
        <w:tc>
          <w:tcPr>
            <w:tcW w:w="328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Vanessa Reeves, Parent Volunteer Coordinator </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Marla </w:t>
            </w:r>
            <w:proofErr w:type="spellStart"/>
            <w:r>
              <w:rPr>
                <w:rFonts w:ascii="Georgia" w:eastAsia="Georgia" w:hAnsi="Georgia" w:cs="Georgia"/>
                <w:sz w:val="20"/>
                <w:szCs w:val="20"/>
              </w:rPr>
              <w:t>Blaschke</w:t>
            </w:r>
            <w:proofErr w:type="spellEnd"/>
            <w:r>
              <w:rPr>
                <w:rFonts w:ascii="Georgia" w:eastAsia="Georgia" w:hAnsi="Georgia" w:cs="Georgia"/>
                <w:sz w:val="20"/>
                <w:szCs w:val="20"/>
              </w:rPr>
              <w:t>, Facilitator</w:t>
            </w:r>
          </w:p>
          <w:p w:rsidR="00F97022" w:rsidRDefault="00F97022" w:rsidP="00470886">
            <w:pPr>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 </w:t>
            </w:r>
          </w:p>
        </w:tc>
        <w:tc>
          <w:tcPr>
            <w:tcW w:w="2806"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Throughout the school year</w:t>
            </w:r>
          </w:p>
        </w:tc>
        <w:tc>
          <w:tcPr>
            <w:tcW w:w="3248"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School Media Center</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Parent Involvement Center</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w:t>
            </w:r>
          </w:p>
        </w:tc>
      </w:tr>
      <w:tr w:rsidR="00F97022" w:rsidTr="00470886">
        <w:tc>
          <w:tcPr>
            <w:tcW w:w="3636"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Volunteer Resources</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Publish a volunteer resource book.</w:t>
            </w:r>
          </w:p>
        </w:tc>
        <w:tc>
          <w:tcPr>
            <w:tcW w:w="328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Mike Nichols, Principal</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Vanessa Reeves, Parent Volunteer Coordinator</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Marla </w:t>
            </w:r>
            <w:proofErr w:type="spellStart"/>
            <w:r>
              <w:rPr>
                <w:rFonts w:ascii="Georgia" w:eastAsia="Georgia" w:hAnsi="Georgia" w:cs="Georgia"/>
                <w:sz w:val="20"/>
                <w:szCs w:val="20"/>
              </w:rPr>
              <w:t>Blaschke</w:t>
            </w:r>
            <w:proofErr w:type="spellEnd"/>
            <w:r>
              <w:rPr>
                <w:rFonts w:ascii="Georgia" w:eastAsia="Georgia" w:hAnsi="Georgia" w:cs="Georgia"/>
                <w:sz w:val="20"/>
                <w:szCs w:val="20"/>
              </w:rPr>
              <w:t>, Facilitator</w:t>
            </w:r>
          </w:p>
          <w:p w:rsidR="00F97022" w:rsidRDefault="00F97022" w:rsidP="00470886">
            <w:pPr>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 </w:t>
            </w:r>
          </w:p>
        </w:tc>
        <w:tc>
          <w:tcPr>
            <w:tcW w:w="2806"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Entire Year</w:t>
            </w:r>
          </w:p>
          <w:p w:rsidR="00F97022" w:rsidRDefault="00F97022" w:rsidP="00470886">
            <w:pPr>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 </w:t>
            </w:r>
          </w:p>
        </w:tc>
        <w:tc>
          <w:tcPr>
            <w:tcW w:w="3248"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ACSIP Plan</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Parent Surveys</w:t>
            </w:r>
          </w:p>
        </w:tc>
      </w:tr>
      <w:tr w:rsidR="00F97022" w:rsidTr="00470886">
        <w:tc>
          <w:tcPr>
            <w:tcW w:w="3636"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Parental Concerns</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Publish the process for resolving parental concerns in the handbook.</w:t>
            </w:r>
          </w:p>
        </w:tc>
        <w:tc>
          <w:tcPr>
            <w:tcW w:w="328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Mike Nichols, Principal</w:t>
            </w:r>
          </w:p>
        </w:tc>
        <w:tc>
          <w:tcPr>
            <w:tcW w:w="2806"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Entire Year</w:t>
            </w:r>
          </w:p>
        </w:tc>
        <w:tc>
          <w:tcPr>
            <w:tcW w:w="3248"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Handbook</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Administrative Staff</w:t>
            </w:r>
          </w:p>
        </w:tc>
      </w:tr>
      <w:tr w:rsidR="00F97022" w:rsidTr="00470886">
        <w:tc>
          <w:tcPr>
            <w:tcW w:w="3636"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lastRenderedPageBreak/>
              <w:t>Facilitator &amp; Funds</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Hire a parental involvement facilitator. Federal Funds will also be used to provide items above and beyond the PI requirements of Act 307.</w:t>
            </w:r>
          </w:p>
        </w:tc>
        <w:tc>
          <w:tcPr>
            <w:tcW w:w="328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Mike Nichols, Principal</w:t>
            </w:r>
          </w:p>
        </w:tc>
        <w:tc>
          <w:tcPr>
            <w:tcW w:w="2806"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Entire Year</w:t>
            </w:r>
          </w:p>
        </w:tc>
        <w:tc>
          <w:tcPr>
            <w:tcW w:w="3248"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ASCIP Plan</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Title 1</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Administrative Staff</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Teachers</w:t>
            </w:r>
          </w:p>
        </w:tc>
      </w:tr>
      <w:tr w:rsidR="00F97022" w:rsidTr="00470886">
        <w:tc>
          <w:tcPr>
            <w:tcW w:w="3636"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PI Activities</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Parental Involvement activities will be evaluated to determine their effectiveness (percentage of parents @ conferences, activities, survey results, etc...)</w:t>
            </w:r>
          </w:p>
        </w:tc>
        <w:tc>
          <w:tcPr>
            <w:tcW w:w="328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Vanessa Reeves, Parent Volunteer Coordinator</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Marla </w:t>
            </w:r>
            <w:proofErr w:type="spellStart"/>
            <w:r>
              <w:rPr>
                <w:rFonts w:ascii="Georgia" w:eastAsia="Georgia" w:hAnsi="Georgia" w:cs="Georgia"/>
                <w:sz w:val="20"/>
                <w:szCs w:val="20"/>
              </w:rPr>
              <w:t>Blaschke</w:t>
            </w:r>
            <w:proofErr w:type="spellEnd"/>
            <w:r>
              <w:rPr>
                <w:rFonts w:ascii="Georgia" w:eastAsia="Georgia" w:hAnsi="Georgia" w:cs="Georgia"/>
                <w:sz w:val="20"/>
                <w:szCs w:val="20"/>
              </w:rPr>
              <w:t>, Facilitator</w:t>
            </w:r>
          </w:p>
          <w:p w:rsidR="00F97022" w:rsidRDefault="00F97022" w:rsidP="00470886">
            <w:pPr>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 </w:t>
            </w:r>
          </w:p>
        </w:tc>
        <w:tc>
          <w:tcPr>
            <w:tcW w:w="2806"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Entire Year</w:t>
            </w:r>
          </w:p>
        </w:tc>
        <w:tc>
          <w:tcPr>
            <w:tcW w:w="3248"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Surveys</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Sign-in Sheets</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Attendance</w:t>
            </w:r>
          </w:p>
        </w:tc>
      </w:tr>
    </w:tbl>
    <w:p w:rsidR="00F97022" w:rsidRDefault="00F97022" w:rsidP="00F97022">
      <w:pPr>
        <w:pBdr>
          <w:top w:val="nil"/>
          <w:left w:val="nil"/>
          <w:bottom w:val="nil"/>
          <w:right w:val="nil"/>
          <w:between w:val="nil"/>
        </w:pBdr>
        <w:rPr>
          <w:sz w:val="24"/>
          <w:szCs w:val="24"/>
        </w:rPr>
      </w:pPr>
      <w:r>
        <w:rPr>
          <w:sz w:val="24"/>
          <w:szCs w:val="24"/>
        </w:rPr>
        <w:t> </w:t>
      </w:r>
    </w:p>
    <w:p w:rsidR="00F97022" w:rsidRDefault="00F97022" w:rsidP="00F97022">
      <w:pPr>
        <w:pBdr>
          <w:top w:val="nil"/>
          <w:left w:val="nil"/>
          <w:bottom w:val="nil"/>
          <w:right w:val="nil"/>
          <w:between w:val="nil"/>
        </w:pBdr>
        <w:rPr>
          <w:sz w:val="24"/>
          <w:szCs w:val="24"/>
        </w:rPr>
      </w:pPr>
      <w:r>
        <w:rPr>
          <w:sz w:val="24"/>
          <w:szCs w:val="24"/>
        </w:rPr>
        <w:t> </w:t>
      </w:r>
    </w:p>
    <w:p w:rsidR="00F97022" w:rsidRDefault="00F97022" w:rsidP="00F97022">
      <w:pPr>
        <w:pBdr>
          <w:top w:val="nil"/>
          <w:left w:val="nil"/>
          <w:bottom w:val="nil"/>
          <w:right w:val="nil"/>
          <w:between w:val="nil"/>
        </w:pBdr>
        <w:rPr>
          <w:sz w:val="24"/>
          <w:szCs w:val="24"/>
        </w:rPr>
      </w:pPr>
    </w:p>
    <w:p w:rsidR="00F97022" w:rsidRDefault="00F97022" w:rsidP="00F97022">
      <w:pPr>
        <w:pBdr>
          <w:top w:val="nil"/>
          <w:left w:val="nil"/>
          <w:bottom w:val="nil"/>
          <w:right w:val="nil"/>
          <w:between w:val="nil"/>
        </w:pBdr>
        <w:rPr>
          <w:sz w:val="24"/>
          <w:szCs w:val="24"/>
        </w:rPr>
      </w:pPr>
    </w:p>
    <w:p w:rsidR="00F97022" w:rsidRDefault="00F97022" w:rsidP="00F97022">
      <w:pPr>
        <w:pBdr>
          <w:top w:val="nil"/>
          <w:left w:val="nil"/>
          <w:bottom w:val="nil"/>
          <w:right w:val="nil"/>
          <w:between w:val="nil"/>
        </w:pBdr>
        <w:spacing w:after="90"/>
        <w:rPr>
          <w:rFonts w:ascii="Georgia" w:eastAsia="Georgia" w:hAnsi="Georgia" w:cs="Georgia"/>
          <w:b/>
          <w:sz w:val="20"/>
          <w:szCs w:val="20"/>
        </w:rPr>
      </w:pPr>
    </w:p>
    <w:p w:rsidR="00F97022" w:rsidRDefault="00F97022" w:rsidP="00F97022">
      <w:pPr>
        <w:pBdr>
          <w:top w:val="nil"/>
          <w:left w:val="nil"/>
          <w:bottom w:val="nil"/>
          <w:right w:val="nil"/>
          <w:between w:val="nil"/>
        </w:pBdr>
        <w:spacing w:after="90"/>
        <w:rPr>
          <w:rFonts w:ascii="Georgia" w:eastAsia="Georgia" w:hAnsi="Georgia" w:cs="Georgia"/>
          <w:b/>
          <w:sz w:val="20"/>
          <w:szCs w:val="20"/>
        </w:rPr>
      </w:pPr>
      <w:r>
        <w:rPr>
          <w:rFonts w:ascii="Georgia" w:eastAsia="Georgia" w:hAnsi="Georgia" w:cs="Georgia"/>
          <w:b/>
          <w:sz w:val="20"/>
          <w:szCs w:val="20"/>
        </w:rPr>
        <w:t>Priority 4: To increase and maintain an active Volunteer Program in order to assist teachers and improve the educational environment for our students.</w:t>
      </w:r>
    </w:p>
    <w:tbl>
      <w:tblPr>
        <w:tblW w:w="129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3368"/>
        <w:gridCol w:w="2802"/>
        <w:gridCol w:w="3251"/>
      </w:tblGrid>
      <w:tr w:rsidR="00F97022" w:rsidTr="00470886">
        <w:tc>
          <w:tcPr>
            <w:tcW w:w="355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Actions</w:t>
            </w:r>
          </w:p>
        </w:tc>
        <w:tc>
          <w:tcPr>
            <w:tcW w:w="3367"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b/>
                <w:sz w:val="24"/>
                <w:szCs w:val="24"/>
              </w:rPr>
            </w:pPr>
            <w:r>
              <w:rPr>
                <w:rFonts w:ascii="Times New Roman" w:eastAsia="Times New Roman" w:hAnsi="Times New Roman"/>
                <w:b/>
                <w:sz w:val="24"/>
                <w:szCs w:val="24"/>
              </w:rPr>
              <w:t>Person Responsible</w:t>
            </w:r>
          </w:p>
        </w:tc>
        <w:tc>
          <w:tcPr>
            <w:tcW w:w="2802"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Timeline</w:t>
            </w:r>
          </w:p>
        </w:tc>
        <w:tc>
          <w:tcPr>
            <w:tcW w:w="3250"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b/>
                <w:sz w:val="24"/>
                <w:szCs w:val="24"/>
              </w:rPr>
            </w:pPr>
            <w:r>
              <w:rPr>
                <w:rFonts w:ascii="Georgia" w:eastAsia="Georgia" w:hAnsi="Georgia" w:cs="Georgia"/>
                <w:b/>
                <w:sz w:val="24"/>
                <w:szCs w:val="24"/>
              </w:rPr>
              <w:t>Resources</w:t>
            </w:r>
          </w:p>
        </w:tc>
      </w:tr>
      <w:tr w:rsidR="00F97022" w:rsidTr="00470886">
        <w:tc>
          <w:tcPr>
            <w:tcW w:w="355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Volunteer Recruitment</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Conducted at the start of each semester to notify parents and community members of volunteer opportunities </w:t>
            </w:r>
            <w:r>
              <w:rPr>
                <w:rFonts w:ascii="Georgia" w:eastAsia="Georgia" w:hAnsi="Georgia" w:cs="Georgia"/>
                <w:sz w:val="20"/>
                <w:szCs w:val="20"/>
              </w:rPr>
              <w:lastRenderedPageBreak/>
              <w:t>and to seek assistance for a variety of long and short-term tasks.</w:t>
            </w:r>
          </w:p>
        </w:tc>
        <w:tc>
          <w:tcPr>
            <w:tcW w:w="3367"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lastRenderedPageBreak/>
              <w:t>Vanessa Reeves, Parent Volunteer Coordinator</w:t>
            </w:r>
          </w:p>
          <w:p w:rsidR="00F97022" w:rsidRDefault="00F97022" w:rsidP="00470886">
            <w:pPr>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 </w:t>
            </w:r>
          </w:p>
        </w:tc>
        <w:tc>
          <w:tcPr>
            <w:tcW w:w="2802"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Entire Year</w:t>
            </w:r>
          </w:p>
        </w:tc>
        <w:tc>
          <w:tcPr>
            <w:tcW w:w="3250"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Parent Information Packets</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Local Newspaper</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Classroom Teachers</w:t>
            </w:r>
            <w:r>
              <w:rPr>
                <w:rFonts w:ascii="Times New Roman" w:eastAsia="Times New Roman" w:hAnsi="Times New Roman"/>
                <w:sz w:val="20"/>
                <w:szCs w:val="20"/>
              </w:rPr>
              <w:br/>
            </w:r>
            <w:r>
              <w:rPr>
                <w:rFonts w:ascii="Georgia" w:eastAsia="Georgia" w:hAnsi="Georgia" w:cs="Georgia"/>
                <w:sz w:val="20"/>
                <w:szCs w:val="20"/>
              </w:rPr>
              <w:t>Community Members</w:t>
            </w:r>
          </w:p>
        </w:tc>
      </w:tr>
      <w:tr w:rsidR="00F97022" w:rsidTr="00470886">
        <w:tc>
          <w:tcPr>
            <w:tcW w:w="355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Volunteer Training</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Required for each volunteer to discuss school mission, purpose, confidentiality, and other issues related to volunteerism.</w:t>
            </w:r>
          </w:p>
        </w:tc>
        <w:tc>
          <w:tcPr>
            <w:tcW w:w="3367"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Vanessa Reeves, Parent Volunteer Coordinator</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Marla </w:t>
            </w:r>
            <w:proofErr w:type="spellStart"/>
            <w:r>
              <w:rPr>
                <w:rFonts w:ascii="Georgia" w:eastAsia="Georgia" w:hAnsi="Georgia" w:cs="Georgia"/>
                <w:sz w:val="20"/>
                <w:szCs w:val="20"/>
              </w:rPr>
              <w:t>Blaschke</w:t>
            </w:r>
            <w:proofErr w:type="spellEnd"/>
            <w:r>
              <w:rPr>
                <w:rFonts w:ascii="Georgia" w:eastAsia="Georgia" w:hAnsi="Georgia" w:cs="Georgia"/>
                <w:sz w:val="20"/>
                <w:szCs w:val="20"/>
              </w:rPr>
              <w:t>, Facilitator</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w:t>
            </w:r>
          </w:p>
          <w:p w:rsidR="00F97022" w:rsidRDefault="00F97022" w:rsidP="00470886">
            <w:pPr>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 </w:t>
            </w:r>
          </w:p>
        </w:tc>
        <w:tc>
          <w:tcPr>
            <w:tcW w:w="2802"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Entire Year</w:t>
            </w:r>
          </w:p>
        </w:tc>
        <w:tc>
          <w:tcPr>
            <w:tcW w:w="3250"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Volunteer Training Packs</w:t>
            </w:r>
          </w:p>
        </w:tc>
      </w:tr>
      <w:tr w:rsidR="00F97022" w:rsidTr="00470886">
        <w:tc>
          <w:tcPr>
            <w:tcW w:w="355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Coordination of Volunteer Services</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Volunteers are kept informed of needed services, given specific tasks and a place to work, and utilized efficiently to make the best use of volunteer time.</w:t>
            </w:r>
          </w:p>
        </w:tc>
        <w:tc>
          <w:tcPr>
            <w:tcW w:w="3367"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Vanessa Reeves, Parent Volunteer Coordinator</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Marla </w:t>
            </w:r>
            <w:proofErr w:type="spellStart"/>
            <w:r>
              <w:rPr>
                <w:rFonts w:ascii="Georgia" w:eastAsia="Georgia" w:hAnsi="Georgia" w:cs="Georgia"/>
                <w:sz w:val="20"/>
                <w:szCs w:val="20"/>
              </w:rPr>
              <w:t>Blaschke</w:t>
            </w:r>
            <w:proofErr w:type="spellEnd"/>
            <w:r>
              <w:rPr>
                <w:rFonts w:ascii="Georgia" w:eastAsia="Georgia" w:hAnsi="Georgia" w:cs="Georgia"/>
                <w:sz w:val="20"/>
                <w:szCs w:val="20"/>
              </w:rPr>
              <w:t>, Facilitator</w:t>
            </w:r>
          </w:p>
          <w:p w:rsidR="00F97022" w:rsidRDefault="00F97022" w:rsidP="00470886">
            <w:pPr>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 </w:t>
            </w:r>
          </w:p>
        </w:tc>
        <w:tc>
          <w:tcPr>
            <w:tcW w:w="2802"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Entire Year</w:t>
            </w:r>
          </w:p>
        </w:tc>
        <w:tc>
          <w:tcPr>
            <w:tcW w:w="3250"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Parent Center</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Training for using necessary equipment</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Necessary materials for completing tasks</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Library</w:t>
            </w:r>
          </w:p>
        </w:tc>
      </w:tr>
      <w:tr w:rsidR="00F97022" w:rsidTr="00470886">
        <w:tc>
          <w:tcPr>
            <w:tcW w:w="3555"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Volunteer Recognition</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Records are kept and sent to the Arkansas Department of Education in order to receive volunteer awards and recognition for program participants. Volunteer of the Year is awarded at our end of the year Award Ceremony.</w:t>
            </w:r>
          </w:p>
        </w:tc>
        <w:tc>
          <w:tcPr>
            <w:tcW w:w="3367"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Vanessa Reeves, Parent Volunteer Coordinator</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Marla </w:t>
            </w:r>
            <w:proofErr w:type="spellStart"/>
            <w:r>
              <w:rPr>
                <w:rFonts w:ascii="Georgia" w:eastAsia="Georgia" w:hAnsi="Georgia" w:cs="Georgia"/>
                <w:sz w:val="20"/>
                <w:szCs w:val="20"/>
              </w:rPr>
              <w:t>Blaschke</w:t>
            </w:r>
            <w:proofErr w:type="spellEnd"/>
            <w:r>
              <w:rPr>
                <w:rFonts w:ascii="Georgia" w:eastAsia="Georgia" w:hAnsi="Georgia" w:cs="Georgia"/>
                <w:sz w:val="20"/>
                <w:szCs w:val="20"/>
              </w:rPr>
              <w:t>, Facilitator</w:t>
            </w:r>
          </w:p>
          <w:p w:rsidR="00F97022" w:rsidRDefault="00F97022" w:rsidP="00470886">
            <w:pPr>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 </w:t>
            </w:r>
          </w:p>
        </w:tc>
        <w:tc>
          <w:tcPr>
            <w:tcW w:w="2802"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Spring</w:t>
            </w:r>
          </w:p>
        </w:tc>
        <w:tc>
          <w:tcPr>
            <w:tcW w:w="3250" w:type="dxa"/>
            <w:shd w:val="clear" w:color="auto" w:fill="auto"/>
            <w:tcMar>
              <w:top w:w="0" w:type="dxa"/>
              <w:left w:w="0" w:type="dxa"/>
              <w:bottom w:w="0" w:type="dxa"/>
              <w:right w:w="0" w:type="dxa"/>
            </w:tcMar>
          </w:tcPr>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ADE Award Program</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Teachers and Staff Meal</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Board Members- recognition</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District Administrators- recognition</w:t>
            </w:r>
          </w:p>
          <w:p w:rsidR="00F97022" w:rsidRDefault="00F97022" w:rsidP="00470886">
            <w:p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Volunteers</w:t>
            </w:r>
          </w:p>
        </w:tc>
      </w:tr>
    </w:tbl>
    <w:p w:rsidR="00F97022" w:rsidRDefault="00F97022" w:rsidP="00F97022">
      <w:pPr>
        <w:pBdr>
          <w:top w:val="nil"/>
          <w:left w:val="nil"/>
          <w:bottom w:val="nil"/>
          <w:right w:val="nil"/>
          <w:between w:val="nil"/>
        </w:pBdr>
        <w:rPr>
          <w:rFonts w:ascii="Georgia" w:eastAsia="Georgia" w:hAnsi="Georgia" w:cs="Georgia"/>
          <w:sz w:val="20"/>
          <w:szCs w:val="20"/>
        </w:rPr>
      </w:pPr>
    </w:p>
    <w:p w:rsidR="00F97022" w:rsidRDefault="00F97022" w:rsidP="00F97022">
      <w:pPr>
        <w:pBdr>
          <w:top w:val="nil"/>
          <w:left w:val="nil"/>
          <w:bottom w:val="nil"/>
          <w:right w:val="nil"/>
          <w:between w:val="nil"/>
        </w:pBdr>
        <w:spacing w:after="90"/>
        <w:rPr>
          <w:rFonts w:ascii="Georgia" w:eastAsia="Georgia" w:hAnsi="Georgia" w:cs="Georgia"/>
          <w:sz w:val="24"/>
          <w:szCs w:val="24"/>
        </w:rPr>
      </w:pPr>
      <w:r>
        <w:rPr>
          <w:rFonts w:ascii="Georgia" w:eastAsia="Georgia" w:hAnsi="Georgia" w:cs="Georgia"/>
          <w:sz w:val="24"/>
          <w:szCs w:val="24"/>
        </w:rPr>
        <w:t> </w:t>
      </w:r>
    </w:p>
    <w:p w:rsidR="00F97022" w:rsidRDefault="00F97022">
      <w:bookmarkStart w:id="0" w:name="_GoBack"/>
      <w:bookmarkEnd w:id="0"/>
    </w:p>
    <w:sectPr w:rsidR="00F97022" w:rsidSect="00EB2BCF">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8B8" w:rsidRDefault="00AC58B8" w:rsidP="000C0637">
      <w:pPr>
        <w:spacing w:after="0" w:line="240" w:lineRule="auto"/>
      </w:pPr>
      <w:r>
        <w:separator/>
      </w:r>
    </w:p>
  </w:endnote>
  <w:endnote w:type="continuationSeparator" w:id="0">
    <w:p w:rsidR="00AC58B8" w:rsidRDefault="00AC58B8" w:rsidP="000C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893205"/>
      <w:docPartObj>
        <w:docPartGallery w:val="Page Numbers (Bottom of Page)"/>
        <w:docPartUnique/>
      </w:docPartObj>
    </w:sdtPr>
    <w:sdtEndPr/>
    <w:sdtContent>
      <w:p w:rsidR="002617CB" w:rsidRDefault="002617CB">
        <w:pPr>
          <w:pStyle w:val="Footer"/>
          <w:jc w:val="center"/>
        </w:pPr>
        <w:r>
          <w:fldChar w:fldCharType="begin"/>
        </w:r>
        <w:r>
          <w:instrText xml:space="preserve"> PAGE   \* MERGEFORMAT </w:instrText>
        </w:r>
        <w:r>
          <w:fldChar w:fldCharType="separate"/>
        </w:r>
        <w:r w:rsidR="003E7B53">
          <w:rPr>
            <w:noProof/>
          </w:rPr>
          <w:t>1</w:t>
        </w:r>
        <w:r>
          <w:rPr>
            <w:noProof/>
          </w:rPr>
          <w:fldChar w:fldCharType="end"/>
        </w:r>
      </w:p>
    </w:sdtContent>
  </w:sdt>
  <w:p w:rsidR="002617CB" w:rsidRDefault="00261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8B8" w:rsidRDefault="00AC58B8" w:rsidP="000C0637">
      <w:pPr>
        <w:spacing w:after="0" w:line="240" w:lineRule="auto"/>
      </w:pPr>
      <w:r>
        <w:separator/>
      </w:r>
    </w:p>
  </w:footnote>
  <w:footnote w:type="continuationSeparator" w:id="0">
    <w:p w:rsidR="00AC58B8" w:rsidRDefault="00AC58B8" w:rsidP="000C0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3292A"/>
    <w:multiLevelType w:val="multilevel"/>
    <w:tmpl w:val="F6CA6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87"/>
    <w:rsid w:val="00003977"/>
    <w:rsid w:val="0003615F"/>
    <w:rsid w:val="0005643D"/>
    <w:rsid w:val="00067128"/>
    <w:rsid w:val="000C0637"/>
    <w:rsid w:val="000D3729"/>
    <w:rsid w:val="001515EF"/>
    <w:rsid w:val="00174AD5"/>
    <w:rsid w:val="00176644"/>
    <w:rsid w:val="002617CB"/>
    <w:rsid w:val="003136D1"/>
    <w:rsid w:val="003E7B53"/>
    <w:rsid w:val="00450CFE"/>
    <w:rsid w:val="004A550E"/>
    <w:rsid w:val="004E61B2"/>
    <w:rsid w:val="00650A87"/>
    <w:rsid w:val="0065281E"/>
    <w:rsid w:val="00683DD7"/>
    <w:rsid w:val="00792E78"/>
    <w:rsid w:val="009F6BCC"/>
    <w:rsid w:val="00AC58B8"/>
    <w:rsid w:val="00B7793C"/>
    <w:rsid w:val="00C06255"/>
    <w:rsid w:val="00C151A5"/>
    <w:rsid w:val="00C70E96"/>
    <w:rsid w:val="00D122ED"/>
    <w:rsid w:val="00D45E39"/>
    <w:rsid w:val="00E20E1B"/>
    <w:rsid w:val="00E35185"/>
    <w:rsid w:val="00EB2BCF"/>
    <w:rsid w:val="00F00F53"/>
    <w:rsid w:val="00F23F6F"/>
    <w:rsid w:val="00F97022"/>
    <w:rsid w:val="00FA2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4828"/>
  <w15:docId w15:val="{4C36198E-8962-4B84-964C-E3705469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A8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50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A87"/>
    <w:rPr>
      <w:rFonts w:ascii="Calibri" w:eastAsia="Calibri" w:hAnsi="Calibri" w:cs="Times New Roman"/>
    </w:rPr>
  </w:style>
  <w:style w:type="table" w:styleId="TableGrid">
    <w:name w:val="Table Grid"/>
    <w:basedOn w:val="TableNormal"/>
    <w:uiPriority w:val="59"/>
    <w:rsid w:val="00650A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15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1A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A4088-6B4A-4C1C-861D-2A3A24DE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Paris School District</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mrobberson</dc:creator>
  <cp:keywords/>
  <dc:description/>
  <cp:lastModifiedBy>Teresa Inman</cp:lastModifiedBy>
  <cp:revision>2</cp:revision>
  <cp:lastPrinted>2021-04-26T15:06:00Z</cp:lastPrinted>
  <dcterms:created xsi:type="dcterms:W3CDTF">2022-08-03T18:01:00Z</dcterms:created>
  <dcterms:modified xsi:type="dcterms:W3CDTF">2022-08-03T18:01:00Z</dcterms:modified>
</cp:coreProperties>
</file>