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E5" w:rsidRPr="00141A63" w:rsidRDefault="00141A63">
      <w:pPr>
        <w:rPr>
          <w:sz w:val="36"/>
          <w:szCs w:val="36"/>
        </w:rPr>
      </w:pPr>
      <w:r w:rsidRPr="00141A63">
        <w:rPr>
          <w:b/>
          <w:bCs/>
          <w:sz w:val="36"/>
          <w:szCs w:val="36"/>
        </w:rPr>
        <w:t>Minutes of Regular Meeting</w:t>
      </w:r>
      <w:r w:rsidRPr="00141A63">
        <w:rPr>
          <w:sz w:val="36"/>
          <w:szCs w:val="36"/>
        </w:rPr>
        <w:t xml:space="preserve"> </w:t>
      </w:r>
    </w:p>
    <w:tbl>
      <w:tblPr>
        <w:tblW w:w="5021" w:type="pct"/>
        <w:tblCellSpacing w:w="15" w:type="dxa"/>
        <w:tblCellMar>
          <w:top w:w="15" w:type="dxa"/>
          <w:left w:w="15" w:type="dxa"/>
          <w:bottom w:w="15" w:type="dxa"/>
          <w:right w:w="15" w:type="dxa"/>
        </w:tblCellMar>
        <w:tblLook w:val="04A0" w:firstRow="1" w:lastRow="0" w:firstColumn="1" w:lastColumn="0" w:noHBand="0" w:noVBand="1"/>
      </w:tblPr>
      <w:tblGrid>
        <w:gridCol w:w="9227"/>
        <w:gridCol w:w="79"/>
        <w:gridCol w:w="93"/>
      </w:tblGrid>
      <w:tr w:rsidR="00EB7765" w:rsidTr="00EB7765">
        <w:trPr>
          <w:tblCellSpacing w:w="15" w:type="dxa"/>
        </w:trPr>
        <w:tc>
          <w:tcPr>
            <w:tcW w:w="4885" w:type="pct"/>
            <w:tcMar>
              <w:top w:w="15" w:type="dxa"/>
              <w:left w:w="15" w:type="dxa"/>
              <w:bottom w:w="15" w:type="dxa"/>
              <w:right w:w="15" w:type="dxa"/>
            </w:tcMar>
            <w:vAlign w:val="center"/>
            <w:hideMark/>
          </w:tcPr>
          <w:p w:rsidR="00EB7765" w:rsidRDefault="00EB7765">
            <w:pPr>
              <w:rPr>
                <w:color w:val="000000"/>
              </w:rPr>
            </w:pPr>
            <w:r>
              <w:rPr>
                <w:color w:val="000000"/>
              </w:rPr>
              <w:t>Monday, July 11, 2022 6:30 PM Central</w:t>
            </w:r>
          </w:p>
        </w:tc>
        <w:tc>
          <w:tcPr>
            <w:tcW w:w="26" w:type="pct"/>
          </w:tcPr>
          <w:p w:rsidR="00EB7765" w:rsidRDefault="00EB7765">
            <w:pPr>
              <w:jc w:val="right"/>
              <w:rPr>
                <w:color w:val="000000"/>
              </w:rPr>
            </w:pPr>
          </w:p>
        </w:tc>
        <w:tc>
          <w:tcPr>
            <w:tcW w:w="26" w:type="pct"/>
            <w:tcMar>
              <w:top w:w="15" w:type="dxa"/>
              <w:left w:w="15" w:type="dxa"/>
              <w:bottom w:w="15" w:type="dxa"/>
              <w:right w:w="15" w:type="dxa"/>
            </w:tcMar>
            <w:vAlign w:val="center"/>
          </w:tcPr>
          <w:p w:rsidR="00EB7765" w:rsidRDefault="00EB7765">
            <w:pPr>
              <w:jc w:val="right"/>
              <w:rPr>
                <w:color w:val="000000"/>
              </w:rPr>
            </w:pPr>
          </w:p>
        </w:tc>
      </w:tr>
    </w:tbl>
    <w:p w:rsidR="00FC0EE5" w:rsidRDefault="00141A63">
      <w:r>
        <w:t xml:space="preserve">  </w:t>
      </w:r>
    </w:p>
    <w:p w:rsidR="00EB7765" w:rsidRDefault="00EB7765" w:rsidP="00EB7765">
      <w:r>
        <w:t>The Bloomington Independent School District Board of Trustees held a Regular School Board Meeting on Monday, July 11, 2022 at 6:30 pm in the BISD Board Room located at 2781 FM 616 in Bloomington.</w:t>
      </w:r>
    </w:p>
    <w:p w:rsidR="00EB7765" w:rsidRDefault="00EB7765" w:rsidP="00EB7765"/>
    <w:p w:rsidR="00EB7765" w:rsidRDefault="00EB7765" w:rsidP="00EB7765">
      <w:r>
        <w:t xml:space="preserve">Those in attendance were Mark Anglin, Jessica Saldivar, Kellye Chavana, Carl Frisch, Melinda Perez, Elliott Sung, Misty Mitchell, Tony Williams, Sylvia Hernandez, Brenda DeLaRosa, Maria Zapata, Kathy Moses and Victor </w:t>
      </w:r>
      <w:r w:rsidRPr="00EB7765">
        <w:rPr>
          <w:rStyle w:val="Strong"/>
          <w:b w:val="0"/>
          <w:color w:val="333333"/>
        </w:rPr>
        <w:t>Quiroga</w:t>
      </w:r>
      <w:r>
        <w:t>.</w:t>
      </w:r>
    </w:p>
    <w:p w:rsidR="00EB7765" w:rsidRDefault="00EB7765"/>
    <w:p w:rsidR="00FC0EE5" w:rsidRDefault="00141A63">
      <w:r>
        <w:t> </w:t>
      </w:r>
    </w:p>
    <w:p w:rsidR="00FC0EE5" w:rsidRDefault="00141A63">
      <w:pPr>
        <w:spacing w:after="150"/>
        <w:rPr>
          <w:b/>
          <w:bCs/>
        </w:rPr>
      </w:pPr>
      <w:r>
        <w:t xml:space="preserve">1. </w:t>
      </w:r>
      <w:r>
        <w:rPr>
          <w:b/>
          <w:bCs/>
        </w:rPr>
        <w:t>CALL TO ORDER, ROLL CALL, PLEDGE OF ALLEGIANCE</w:t>
      </w:r>
    </w:p>
    <w:p w:rsidR="00141A63" w:rsidRDefault="00EB7765">
      <w:pPr>
        <w:spacing w:after="150"/>
      </w:pPr>
      <w:r>
        <w:t>Delores White called the meeting to order at 6:30 pm.  Blanca Wallace led the Pledge of Allegiance and a moment of silence was observed.</w:t>
      </w:r>
    </w:p>
    <w:p w:rsidR="00EB7765" w:rsidRDefault="00EB7765">
      <w:pPr>
        <w:spacing w:after="150"/>
      </w:pPr>
      <w:r>
        <w:t>Board members present were Deloris White, Blanca Wallace, Carlos Castro, Juan Diaz and Tanya Asbury.   ER Saenz was absent and a vacant board position.</w:t>
      </w:r>
    </w:p>
    <w:p w:rsidR="00EB7765" w:rsidRDefault="00EB7765">
      <w:pPr>
        <w:spacing w:after="150"/>
      </w:pPr>
    </w:p>
    <w:p w:rsidR="00FC0EE5" w:rsidRDefault="00141A63">
      <w:pPr>
        <w:spacing w:after="150"/>
        <w:rPr>
          <w:b/>
          <w:bCs/>
        </w:rPr>
      </w:pPr>
      <w:r>
        <w:t xml:space="preserve">2. </w:t>
      </w:r>
      <w:r>
        <w:rPr>
          <w:b/>
          <w:bCs/>
        </w:rPr>
        <w:t>PUBLIC COMMENTS</w:t>
      </w:r>
    </w:p>
    <w:p w:rsidR="00141A63" w:rsidRDefault="00BA4E4A">
      <w:pPr>
        <w:spacing w:after="150"/>
      </w:pPr>
      <w:r>
        <w:t>There were none.</w:t>
      </w:r>
    </w:p>
    <w:p w:rsidR="00FC0EE5" w:rsidRDefault="00141A63">
      <w:pPr>
        <w:spacing w:after="150"/>
        <w:rPr>
          <w:b/>
          <w:bCs/>
        </w:rPr>
      </w:pPr>
      <w:r>
        <w:t xml:space="preserve">3. </w:t>
      </w:r>
      <w:r>
        <w:rPr>
          <w:b/>
          <w:bCs/>
        </w:rPr>
        <w:t>PUBLIC PARTICIPATION ON AGENDA ITEMS</w:t>
      </w:r>
    </w:p>
    <w:p w:rsidR="00141A63" w:rsidRDefault="00BA4E4A">
      <w:pPr>
        <w:spacing w:after="150"/>
      </w:pPr>
      <w:r>
        <w:t>There were none,</w:t>
      </w:r>
    </w:p>
    <w:p w:rsidR="00FC0EE5" w:rsidRDefault="00141A63">
      <w:pPr>
        <w:spacing w:after="150"/>
      </w:pPr>
      <w:r>
        <w:t xml:space="preserve">4. </w:t>
      </w:r>
      <w:r>
        <w:rPr>
          <w:b/>
          <w:bCs/>
        </w:rPr>
        <w:t>REPORTS</w:t>
      </w:r>
    </w:p>
    <w:p w:rsidR="00FC0EE5" w:rsidRDefault="00141A63">
      <w:pPr>
        <w:spacing w:after="150"/>
        <w:ind w:left="240"/>
      </w:pPr>
      <w:r>
        <w:t>4.A. CFO/Business Manager - Jessica Saldivar</w:t>
      </w:r>
      <w:r>
        <w:br/>
        <w:t>BUDGET WORKSHOP #2</w:t>
      </w:r>
    </w:p>
    <w:p w:rsidR="00141A63" w:rsidRDefault="00BA4E4A">
      <w:pPr>
        <w:spacing w:after="150"/>
        <w:ind w:left="240"/>
      </w:pPr>
      <w:r>
        <w:t xml:space="preserve">Jessica Saldivar gave a presentation over the district’s 199 budget status for 2021-2022 and looking forward on the estimations for the budget of 2022-2023.  Ms. Saldivar gave an estimated count for the ADA for 2022-2023.  Each year it has slowly been declining and the ADA is what TEA uses to base funding.  Local school property taxes </w:t>
      </w:r>
      <w:r w:rsidR="003C6412">
        <w:t>are</w:t>
      </w:r>
      <w:r>
        <w:t xml:space="preserve"> another means of funding the school district. </w:t>
      </w:r>
      <w:r w:rsidR="003C6412">
        <w:t xml:space="preserve"> Ms. Saldivar gave the board unplanned expenses that impacted the 2021-2022 budget. Looking forward to this coming year, Ms. Saldivar stated she is planning on some of these reoccurring expenses, and looking for ways to minimize those expenditures for this coming school year.  Ms. Saldivar stated that in August she will be bring the Proposed Budget and Tax Rates for the Board to adopt for 2022-2023. </w:t>
      </w:r>
    </w:p>
    <w:p w:rsidR="00FC0EE5" w:rsidRDefault="00141A63">
      <w:pPr>
        <w:spacing w:after="150"/>
      </w:pPr>
      <w:r>
        <w:t xml:space="preserve">5. </w:t>
      </w:r>
      <w:r>
        <w:rPr>
          <w:b/>
          <w:bCs/>
        </w:rPr>
        <w:t>ITEMS OF BUSINESS</w:t>
      </w:r>
    </w:p>
    <w:p w:rsidR="00FC0EE5" w:rsidRDefault="00141A63">
      <w:pPr>
        <w:spacing w:after="150"/>
      </w:pPr>
      <w:r>
        <w:t xml:space="preserve">6. </w:t>
      </w:r>
      <w:r>
        <w:rPr>
          <w:b/>
          <w:bCs/>
        </w:rPr>
        <w:t>CONSENT AGENDA</w:t>
      </w:r>
    </w:p>
    <w:p w:rsidR="00FC0EE5" w:rsidRDefault="00141A63">
      <w:pPr>
        <w:spacing w:after="150"/>
        <w:ind w:left="240"/>
      </w:pPr>
      <w:r>
        <w:t>6.A. Approve Minutes for June 2022</w:t>
      </w:r>
    </w:p>
    <w:p w:rsidR="00FC0EE5" w:rsidRDefault="00141A63">
      <w:pPr>
        <w:spacing w:after="150"/>
        <w:ind w:left="240"/>
      </w:pPr>
      <w:r>
        <w:t>6.B. Finance</w:t>
      </w:r>
    </w:p>
    <w:p w:rsidR="00FC0EE5" w:rsidRDefault="00141A63">
      <w:pPr>
        <w:spacing w:after="150"/>
        <w:ind w:left="480"/>
      </w:pPr>
      <w:r>
        <w:lastRenderedPageBreak/>
        <w:t>6.B.1. Finance Report</w:t>
      </w:r>
    </w:p>
    <w:p w:rsidR="00FC0EE5" w:rsidRDefault="00141A63">
      <w:pPr>
        <w:spacing w:after="150"/>
        <w:ind w:left="480"/>
      </w:pPr>
      <w:r>
        <w:t>6.B.2. Donations</w:t>
      </w:r>
    </w:p>
    <w:p w:rsidR="00FC0EE5" w:rsidRDefault="00141A63">
      <w:pPr>
        <w:spacing w:after="150"/>
        <w:ind w:left="240"/>
      </w:pPr>
      <w:r>
        <w:t>6.C. Compensation Guide Update</w:t>
      </w:r>
    </w:p>
    <w:p w:rsidR="00141A63" w:rsidRDefault="00141A63">
      <w:pPr>
        <w:spacing w:after="150"/>
        <w:ind w:left="240"/>
      </w:pPr>
    </w:p>
    <w:p w:rsidR="00141A63" w:rsidRDefault="003C6412">
      <w:pPr>
        <w:spacing w:after="150"/>
        <w:ind w:left="240"/>
      </w:pPr>
      <w:r>
        <w:t>Mrs. White asked for a motion to approve the Consent Agenda and Board Minutes for June 2022.</w:t>
      </w:r>
    </w:p>
    <w:p w:rsidR="00141A63" w:rsidRDefault="003C6412">
      <w:pPr>
        <w:spacing w:after="150"/>
        <w:ind w:left="240"/>
      </w:pPr>
      <w:r>
        <w:t>A m</w:t>
      </w:r>
      <w:r w:rsidR="00141A63">
        <w:t>otion</w:t>
      </w:r>
      <w:r>
        <w:t xml:space="preserve"> was made by Tanya Asbury to accept the Consent Agenda and June minutes.  Carlos Castro second the motion.</w:t>
      </w:r>
    </w:p>
    <w:p w:rsidR="003C6412" w:rsidRDefault="003C6412" w:rsidP="003C6412">
      <w:pPr>
        <w:spacing w:after="150"/>
        <w:ind w:left="240"/>
        <w:jc w:val="right"/>
      </w:pPr>
      <w:r>
        <w:t>Motion passed 5-0 (Saenz absent)</w:t>
      </w:r>
    </w:p>
    <w:p w:rsidR="00141A63" w:rsidRDefault="00141A63">
      <w:pPr>
        <w:spacing w:after="150"/>
        <w:ind w:left="240"/>
      </w:pPr>
      <w:r>
        <w:rPr>
          <w:vertAlign w:val="superscript"/>
        </w:rPr>
        <w:tab/>
      </w:r>
      <w:r>
        <w:rPr>
          <w:vertAlign w:val="superscript"/>
        </w:rPr>
        <w:tab/>
      </w:r>
    </w:p>
    <w:p w:rsidR="00FC0EE5" w:rsidRDefault="00141A63">
      <w:pPr>
        <w:spacing w:after="150"/>
        <w:rPr>
          <w:b/>
          <w:bCs/>
        </w:rPr>
      </w:pPr>
      <w:r>
        <w:t xml:space="preserve">7. </w:t>
      </w:r>
      <w:r>
        <w:rPr>
          <w:b/>
          <w:bCs/>
        </w:rPr>
        <w:t>CONSIDER AND TAKE POSSIBLE ACTION FOR AN ORDER AUTHORIZING THE ISSUANCE OF THE DISTRICT’S UNLIMITED TAX SCHOOL BUILDING BONDS, SERIES 2022; LEVYING A CONTINUING DIRECT ANNUAL AD VALOREM TAX FOR THE PAYMENT THEREOF; AND OTHER MATTERS IN CONNECTION THEREWITH</w:t>
      </w:r>
    </w:p>
    <w:p w:rsidR="003C6412" w:rsidRPr="003C6412" w:rsidRDefault="003C6412">
      <w:pPr>
        <w:spacing w:after="150"/>
        <w:rPr>
          <w:bCs/>
        </w:rPr>
      </w:pPr>
      <w:r>
        <w:rPr>
          <w:bCs/>
        </w:rPr>
        <w:t xml:space="preserve">Victor Quiroga presented to the Board the information </w:t>
      </w:r>
      <w:r w:rsidR="00163D6F">
        <w:rPr>
          <w:bCs/>
        </w:rPr>
        <w:t>from the Bid Packages that were sent out to potential investors for the Bond.  Mr. Quiroga informed the Board that tonight they would approve the Bond Order awarding the Bonds to the winning bidder and lock in the interest rate.  Mr. Quiroga informed the Board that the winning bid came from TIB with a fixed interest rate of 2.49% and no penalty to pay off early.  Mr. Quiroga presented a Term Sheet and Repayment Schedule to the Board giving dates and information of what to expect in the coming months.</w:t>
      </w:r>
    </w:p>
    <w:p w:rsidR="00141A63" w:rsidRDefault="0092763F">
      <w:pPr>
        <w:spacing w:after="150"/>
        <w:rPr>
          <w:color w:val="222222"/>
          <w:shd w:val="clear" w:color="auto" w:fill="FFFFFF"/>
        </w:rPr>
      </w:pPr>
      <w:r>
        <w:rPr>
          <w:color w:val="222222"/>
          <w:shd w:val="clear" w:color="auto" w:fill="FFFFFF"/>
        </w:rPr>
        <w:t>Mr. Anglin made a recommendation for the Board to approve the district’s issuance of its Unlimited Tax School Building Bonds, Series 2022.</w:t>
      </w:r>
    </w:p>
    <w:p w:rsidR="0092763F" w:rsidRDefault="0092763F">
      <w:pPr>
        <w:spacing w:after="150"/>
        <w:rPr>
          <w:color w:val="222222"/>
          <w:shd w:val="clear" w:color="auto" w:fill="FFFFFF"/>
        </w:rPr>
      </w:pPr>
      <w:r>
        <w:rPr>
          <w:color w:val="222222"/>
          <w:shd w:val="clear" w:color="auto" w:fill="FFFFFF"/>
        </w:rPr>
        <w:t>Mrs. White asked for a motion.</w:t>
      </w:r>
    </w:p>
    <w:p w:rsidR="0092763F" w:rsidRDefault="0092763F">
      <w:pPr>
        <w:spacing w:after="150"/>
        <w:rPr>
          <w:color w:val="222222"/>
          <w:shd w:val="clear" w:color="auto" w:fill="FFFFFF"/>
        </w:rPr>
      </w:pPr>
      <w:r>
        <w:rPr>
          <w:color w:val="222222"/>
          <w:shd w:val="clear" w:color="auto" w:fill="FFFFFF"/>
        </w:rPr>
        <w:t xml:space="preserve">Blanca Wallace made a motion to accept the recommendation made by Mr. Anglin to approve the district’s issuance of its Unlimited Tax School Building Bonds, Series 2022.   A second was given by Juan Diaz. </w:t>
      </w:r>
    </w:p>
    <w:p w:rsidR="0092763F" w:rsidRDefault="0092763F" w:rsidP="0092763F">
      <w:pPr>
        <w:spacing w:after="150"/>
        <w:jc w:val="right"/>
        <w:rPr>
          <w:color w:val="222222"/>
          <w:shd w:val="clear" w:color="auto" w:fill="FFFFFF"/>
        </w:rPr>
      </w:pPr>
      <w:r>
        <w:rPr>
          <w:color w:val="222222"/>
          <w:shd w:val="clear" w:color="auto" w:fill="FFFFFF"/>
        </w:rPr>
        <w:t>Motion passed 5-0 (Saenz absent)</w:t>
      </w:r>
    </w:p>
    <w:p w:rsidR="0092763F" w:rsidRPr="0092763F" w:rsidRDefault="0092763F" w:rsidP="0092763F">
      <w:pPr>
        <w:spacing w:after="150"/>
        <w:rPr>
          <w:b/>
          <w:bCs/>
        </w:rPr>
      </w:pPr>
      <w:r>
        <w:rPr>
          <w:color w:val="222222"/>
          <w:shd w:val="clear" w:color="auto" w:fill="FFFFFF"/>
        </w:rPr>
        <w:t>The Board President &amp; Board Secretary signed the Bond paperwork for Mr. Quiroga</w:t>
      </w:r>
    </w:p>
    <w:p w:rsidR="00FC0EE5" w:rsidRDefault="00141A63">
      <w:pPr>
        <w:spacing w:after="150"/>
        <w:rPr>
          <w:b/>
          <w:bCs/>
        </w:rPr>
      </w:pPr>
      <w:r>
        <w:t xml:space="preserve">8. </w:t>
      </w:r>
      <w:r>
        <w:rPr>
          <w:b/>
          <w:bCs/>
        </w:rPr>
        <w:t>CONSIDER AND TAKE POSSIBLE ACTION TO CALL FOR AN ORDER OF REGULAR ELECTION FOR SCHOOL BOARD PLACES 1,2,3 AND PLACE 6 UNEXPIRED TERM</w:t>
      </w:r>
    </w:p>
    <w:p w:rsidR="0092763F" w:rsidRDefault="0092763F">
      <w:pPr>
        <w:spacing w:after="150"/>
        <w:rPr>
          <w:bCs/>
        </w:rPr>
      </w:pPr>
      <w:r w:rsidRPr="0092763F">
        <w:rPr>
          <w:bCs/>
        </w:rPr>
        <w:t>Mr. Anglin made a recommendation that the Board call for an Order of Election for School Board places 1, 2, 3 and unexpired place 6.</w:t>
      </w:r>
    </w:p>
    <w:p w:rsidR="0092763F" w:rsidRDefault="0092763F">
      <w:pPr>
        <w:spacing w:after="150"/>
        <w:rPr>
          <w:bCs/>
        </w:rPr>
      </w:pPr>
      <w:r>
        <w:rPr>
          <w:bCs/>
        </w:rPr>
        <w:t>A motion was made by Blanca Wallace to call for an Order of Election.  A second was made by Tanya Asbury.</w:t>
      </w:r>
    </w:p>
    <w:p w:rsidR="0092763F" w:rsidRPr="0092763F" w:rsidRDefault="0092763F" w:rsidP="0092763F">
      <w:pPr>
        <w:spacing w:after="150"/>
        <w:jc w:val="right"/>
        <w:rPr>
          <w:bCs/>
        </w:rPr>
      </w:pPr>
      <w:r>
        <w:rPr>
          <w:bCs/>
        </w:rPr>
        <w:t>Motion passed 5-0 (Saenz absent)</w:t>
      </w:r>
    </w:p>
    <w:p w:rsidR="00FC0EE5" w:rsidRDefault="00141A63">
      <w:pPr>
        <w:spacing w:after="150"/>
        <w:rPr>
          <w:b/>
          <w:bCs/>
        </w:rPr>
      </w:pPr>
      <w:r>
        <w:lastRenderedPageBreak/>
        <w:t xml:space="preserve">9. </w:t>
      </w:r>
      <w:r>
        <w:rPr>
          <w:b/>
          <w:bCs/>
        </w:rPr>
        <w:t>CONSIDER AND TAKE POSSIBLE ACTION ON THE 4-H RESOLUTION FOR EXTRACURRICULAR ACTIVITIES</w:t>
      </w:r>
    </w:p>
    <w:p w:rsidR="00141A63" w:rsidRDefault="0092763F">
      <w:pPr>
        <w:spacing w:after="150"/>
        <w:rPr>
          <w:bCs/>
        </w:rPr>
      </w:pPr>
      <w:r w:rsidRPr="0092763F">
        <w:rPr>
          <w:bCs/>
        </w:rPr>
        <w:t xml:space="preserve">Mr. Anglin </w:t>
      </w:r>
      <w:r>
        <w:rPr>
          <w:bCs/>
        </w:rPr>
        <w:t xml:space="preserve">stated that this resolution is made for the 4-H </w:t>
      </w:r>
      <w:r w:rsidR="00FE24B8">
        <w:rPr>
          <w:bCs/>
        </w:rPr>
        <w:t>extracurricular activities students participate in every year.  Mr. Anglin made a recommendation for the Board to approve the 4-H Resolution as presented.</w:t>
      </w:r>
    </w:p>
    <w:p w:rsidR="00FE24B8" w:rsidRDefault="00FE24B8">
      <w:pPr>
        <w:spacing w:after="150"/>
        <w:rPr>
          <w:bCs/>
        </w:rPr>
      </w:pPr>
      <w:r>
        <w:rPr>
          <w:bCs/>
        </w:rPr>
        <w:t xml:space="preserve">A motion was made by </w:t>
      </w:r>
      <w:r w:rsidR="00AC1DAC">
        <w:rPr>
          <w:bCs/>
        </w:rPr>
        <w:t>Carlos Castro to accept the 4-H Resolution as presented.  A second was given by Tanya Asbury.</w:t>
      </w:r>
    </w:p>
    <w:p w:rsidR="00AC1DAC" w:rsidRDefault="00AC1DAC" w:rsidP="00AC1DAC">
      <w:pPr>
        <w:spacing w:after="150"/>
        <w:jc w:val="right"/>
        <w:rPr>
          <w:bCs/>
        </w:rPr>
      </w:pPr>
      <w:r>
        <w:rPr>
          <w:bCs/>
        </w:rPr>
        <w:t>Motion passed 5-0 (Saenz absent)</w:t>
      </w:r>
    </w:p>
    <w:p w:rsidR="00AC1DAC" w:rsidRDefault="00AC1DAC" w:rsidP="00AC1DAC">
      <w:pPr>
        <w:spacing w:after="150"/>
        <w:jc w:val="right"/>
        <w:rPr>
          <w:bCs/>
        </w:rPr>
      </w:pPr>
    </w:p>
    <w:p w:rsidR="00FC0EE5" w:rsidRDefault="00141A63">
      <w:pPr>
        <w:spacing w:after="150"/>
        <w:rPr>
          <w:b/>
          <w:bCs/>
        </w:rPr>
      </w:pPr>
      <w:r>
        <w:t xml:space="preserve">10. </w:t>
      </w:r>
      <w:r>
        <w:rPr>
          <w:b/>
          <w:bCs/>
        </w:rPr>
        <w:t>CONSIDER AND TAKE POSSIBLE ACTION ON BOND FUNDS</w:t>
      </w:r>
    </w:p>
    <w:p w:rsidR="00141A63" w:rsidRDefault="00AC1DAC" w:rsidP="00141A63">
      <w:pPr>
        <w:spacing w:after="150"/>
      </w:pPr>
      <w:r>
        <w:t>This item was asked to be discussed in Closed Session.</w:t>
      </w:r>
    </w:p>
    <w:p w:rsidR="00AC1DAC" w:rsidRDefault="00141A63">
      <w:pPr>
        <w:spacing w:before="240" w:after="240"/>
      </w:pPr>
      <w:r>
        <w:t xml:space="preserve">11. </w:t>
      </w:r>
      <w:r>
        <w:rPr>
          <w:b/>
          <w:bCs/>
          <w:u w:val="single"/>
        </w:rPr>
        <w:t>LSG Agenda for the Board Meeting</w:t>
      </w:r>
      <w:r>
        <w:t>:</w:t>
      </w:r>
    </w:p>
    <w:p w:rsidR="00FC0EE5" w:rsidRDefault="00141A63">
      <w:pPr>
        <w:spacing w:before="240" w:after="240"/>
      </w:pPr>
      <w:r>
        <w:br/>
        <w:t>A. Review of last month’s work including the time spent on Student Outcomes.</w:t>
      </w:r>
      <w:r>
        <w:br/>
        <w:t>  (Total time 6-13-22 = </w:t>
      </w:r>
      <w:r>
        <w:rPr>
          <w:b/>
          <w:bCs/>
        </w:rPr>
        <w:t>185-59=126</w:t>
      </w:r>
      <w:r>
        <w:t> minutes; Total LSG Time = 81minutes or </w:t>
      </w:r>
      <w:r>
        <w:rPr>
          <w:b/>
          <w:bCs/>
        </w:rPr>
        <w:t>64.3%)</w:t>
      </w:r>
      <w:r>
        <w:rPr>
          <w:b/>
          <w:bCs/>
        </w:rPr>
        <w:br/>
      </w:r>
      <w:r>
        <w:rPr>
          <w:b/>
          <w:bCs/>
        </w:rPr>
        <w:br/>
      </w:r>
      <w:r>
        <w:t>B. Review and approve of current month data for Student Outcome Goals &amp; GPMs in the Monitoring Report.</w:t>
      </w:r>
      <w:r>
        <w:br/>
      </w:r>
      <w:r>
        <w:rPr>
          <w:b/>
          <w:bCs/>
        </w:rPr>
        <w:t>Review state test results for each grade level in addition to what we shared in June?</w:t>
      </w:r>
      <w:r>
        <w:rPr>
          <w:b/>
          <w:bCs/>
        </w:rPr>
        <w:br/>
        <w:t>Carl- 4.1, 4.2, 4.3; (From June-Misty- 5.1, 5.2, 5.3)   (From May-Melinda-GPM 1.1, 1.2; 2.1, 2.2)</w:t>
      </w:r>
    </w:p>
    <w:p w:rsidR="00FC0EE5" w:rsidRDefault="00141A63">
      <w:pPr>
        <w:spacing w:before="240" w:after="240"/>
      </w:pPr>
      <w:r>
        <w:rPr>
          <w:b/>
          <w:bCs/>
        </w:rPr>
        <w:t>C.</w:t>
      </w:r>
      <w:r>
        <w:t>  Lift Grant Update- Mallory or Brenda</w:t>
      </w:r>
    </w:p>
    <w:p w:rsidR="00FC0EE5" w:rsidRDefault="00141A63">
      <w:pPr>
        <w:spacing w:before="240" w:after="240"/>
      </w:pPr>
      <w:r>
        <w:rPr>
          <w:b/>
          <w:bCs/>
        </w:rPr>
        <w:t>D.</w:t>
      </w:r>
      <w:r>
        <w:t>  Review the final results of the Board Evaluation for April, May, June.</w:t>
      </w:r>
    </w:p>
    <w:p w:rsidR="00FC0EE5" w:rsidRDefault="00141A63">
      <w:pPr>
        <w:spacing w:before="240" w:after="240"/>
      </w:pPr>
      <w:r>
        <w:rPr>
          <w:b/>
          <w:bCs/>
        </w:rPr>
        <w:t>E.</w:t>
      </w:r>
      <w:r>
        <w:t>  Ideas for broad community ownership-Review PPT presentation</w:t>
      </w:r>
    </w:p>
    <w:p w:rsidR="00FC0EE5" w:rsidRDefault="00141A63">
      <w:pPr>
        <w:spacing w:before="240" w:after="240"/>
      </w:pPr>
      <w:r>
        <w:rPr>
          <w:b/>
          <w:bCs/>
        </w:rPr>
        <w:t>F.</w:t>
      </w:r>
      <w:r>
        <w:t>  </w:t>
      </w:r>
      <w:r>
        <w:rPr>
          <w:b/>
          <w:bCs/>
          <w:u w:val="single"/>
        </w:rPr>
        <w:t>August</w:t>
      </w:r>
      <w:r>
        <w:t>- 3.1, 3.2; SCPM 1.1, 3.1; Review and approve the Goals, GPMs, Vision Statement, Constraints, CPMs, and Monitoring Calendar for 22-23; School Ratings Review</w:t>
      </w:r>
    </w:p>
    <w:p w:rsidR="00141A63" w:rsidRDefault="00AC1DAC" w:rsidP="00141A63">
      <w:pPr>
        <w:spacing w:before="240" w:after="240"/>
      </w:pPr>
      <w:r>
        <w:t>Tony Williams</w:t>
      </w:r>
      <w:r w:rsidR="001C0714">
        <w:t xml:space="preserve"> went over the time spent in Student Outcomes.  Carl Frisch, Misty Mitchell and Melinda Perez presented information on their Goal Progress Monitoring for the end of year.  Brenda DeLaRosa gave an update on the LIFT grant activities during the summer and beginning of the school year.  </w:t>
      </w:r>
    </w:p>
    <w:p w:rsidR="001C0714" w:rsidRDefault="001C0714" w:rsidP="00141A63">
      <w:pPr>
        <w:spacing w:before="240" w:after="240"/>
      </w:pPr>
      <w:r>
        <w:t>Mr. Williams provided a presentation the Board could use to help with Community Ownership.</w:t>
      </w:r>
    </w:p>
    <w:p w:rsidR="00FC0EE5" w:rsidRDefault="00141A63">
      <w:pPr>
        <w:spacing w:after="150"/>
        <w:rPr>
          <w:b/>
          <w:bCs/>
        </w:rPr>
      </w:pPr>
      <w:r>
        <w:t xml:space="preserve">12. </w:t>
      </w:r>
      <w:r>
        <w:rPr>
          <w:b/>
          <w:bCs/>
        </w:rPr>
        <w:t>FUTURE AGENDA ITEMS</w:t>
      </w:r>
    </w:p>
    <w:p w:rsidR="00141A63" w:rsidRDefault="001C0714">
      <w:pPr>
        <w:spacing w:after="150"/>
        <w:rPr>
          <w:bCs/>
        </w:rPr>
      </w:pPr>
      <w:r w:rsidRPr="001C0714">
        <w:rPr>
          <w:bCs/>
        </w:rPr>
        <w:t>School Marshall Program, Bond spending, Teacher stipends for STAAR results.</w:t>
      </w:r>
    </w:p>
    <w:p w:rsidR="001C0714" w:rsidRPr="001C0714" w:rsidRDefault="001C0714">
      <w:pPr>
        <w:spacing w:after="150"/>
        <w:rPr>
          <w:bCs/>
        </w:rPr>
      </w:pPr>
    </w:p>
    <w:p w:rsidR="00141A63" w:rsidRDefault="001C0714">
      <w:pPr>
        <w:spacing w:after="150"/>
        <w:rPr>
          <w:b/>
          <w:bCs/>
          <w:i/>
        </w:rPr>
      </w:pPr>
      <w:r>
        <w:rPr>
          <w:b/>
          <w:bCs/>
          <w:i/>
        </w:rPr>
        <w:lastRenderedPageBreak/>
        <w:t xml:space="preserve">The Board </w:t>
      </w:r>
      <w:r w:rsidR="00141A63" w:rsidRPr="00141A63">
        <w:rPr>
          <w:b/>
          <w:bCs/>
          <w:i/>
        </w:rPr>
        <w:t>entered into Closed Session</w:t>
      </w:r>
      <w:r>
        <w:rPr>
          <w:b/>
          <w:bCs/>
          <w:i/>
        </w:rPr>
        <w:t xml:space="preserve"> at 7:50 </w:t>
      </w:r>
      <w:r w:rsidR="00141A63" w:rsidRPr="00141A63">
        <w:rPr>
          <w:b/>
          <w:bCs/>
          <w:i/>
        </w:rPr>
        <w:t>p</w:t>
      </w:r>
      <w:r>
        <w:rPr>
          <w:b/>
          <w:bCs/>
          <w:i/>
        </w:rPr>
        <w:t>.</w:t>
      </w:r>
      <w:r w:rsidR="00141A63" w:rsidRPr="00141A63">
        <w:rPr>
          <w:b/>
          <w:bCs/>
          <w:i/>
        </w:rPr>
        <w:t>m</w:t>
      </w:r>
      <w:r>
        <w:rPr>
          <w:b/>
          <w:bCs/>
          <w:i/>
        </w:rPr>
        <w:t>.</w:t>
      </w:r>
    </w:p>
    <w:p w:rsidR="00FC0EE5" w:rsidRDefault="00141A63">
      <w:pPr>
        <w:spacing w:after="150"/>
      </w:pPr>
      <w:r>
        <w:t xml:space="preserve">13. </w:t>
      </w:r>
      <w:r>
        <w:rPr>
          <w:b/>
          <w:bCs/>
        </w:rPr>
        <w:t>ADJOURN TO CLOSED MEETING PURSUANT TO TEXAS GOVERNMENT CODE SECTION 551.071 AND 551.074 OF THE OPEN MEETINGS ACT FOR THE FOLLOWING PURPOSE:</w:t>
      </w:r>
    </w:p>
    <w:p w:rsidR="00FC0EE5" w:rsidRDefault="00141A63">
      <w:pPr>
        <w:spacing w:after="150"/>
        <w:ind w:left="240"/>
      </w:pPr>
      <w:r>
        <w:t>13.A. Personnel Employment, Resignations, Assignments, Evaluations, Reassignments, Duties or Discipline</w:t>
      </w:r>
    </w:p>
    <w:p w:rsidR="00FC0EE5" w:rsidRDefault="00141A63">
      <w:pPr>
        <w:spacing w:after="150"/>
        <w:ind w:left="480"/>
      </w:pPr>
      <w:r>
        <w:t>13.A.1. Hiring of Miranda Huvar (PES), Rebekah Roberts (PES), Julian Luna (BHS), Pamela Powell(BMS), Stephen Bodish (BMS), Janelle Rand(BES). </w:t>
      </w:r>
      <w:r>
        <w:br/>
        <w:t>Reassignments: Michelle King (BMS), Ivan Herrera (BMS), Sarah Harper (BMS), Evan Woodson (BHS), Diana Cano (BHS).</w:t>
      </w:r>
      <w:r>
        <w:br/>
        <w:t>Resignation of Rais'a Wilkinson</w:t>
      </w:r>
    </w:p>
    <w:p w:rsidR="00141A63" w:rsidRDefault="00141A63">
      <w:pPr>
        <w:spacing w:after="150"/>
        <w:ind w:left="480"/>
      </w:pPr>
    </w:p>
    <w:p w:rsidR="00141A63" w:rsidRDefault="008C1CEA" w:rsidP="001C0714">
      <w:pPr>
        <w:spacing w:after="150"/>
        <w:ind w:left="480" w:hanging="390"/>
        <w:rPr>
          <w:b/>
          <w:i/>
        </w:rPr>
      </w:pPr>
      <w:r>
        <w:rPr>
          <w:b/>
          <w:i/>
        </w:rPr>
        <w:t>The Board r</w:t>
      </w:r>
      <w:r w:rsidR="00141A63" w:rsidRPr="00141A63">
        <w:rPr>
          <w:b/>
          <w:i/>
        </w:rPr>
        <w:t xml:space="preserve">econvened </w:t>
      </w:r>
      <w:r w:rsidR="001C0714">
        <w:rPr>
          <w:b/>
          <w:i/>
        </w:rPr>
        <w:t>at 8:44</w:t>
      </w:r>
      <w:r>
        <w:rPr>
          <w:b/>
          <w:i/>
        </w:rPr>
        <w:t xml:space="preserve"> </w:t>
      </w:r>
      <w:r w:rsidR="00141A63" w:rsidRPr="00141A63">
        <w:rPr>
          <w:b/>
          <w:i/>
        </w:rPr>
        <w:t>p</w:t>
      </w:r>
      <w:r>
        <w:rPr>
          <w:b/>
          <w:i/>
        </w:rPr>
        <w:t>.</w:t>
      </w:r>
      <w:r w:rsidR="00141A63" w:rsidRPr="00141A63">
        <w:rPr>
          <w:b/>
          <w:i/>
        </w:rPr>
        <w:t>m</w:t>
      </w:r>
      <w:r w:rsidR="001C0714">
        <w:rPr>
          <w:b/>
          <w:i/>
        </w:rPr>
        <w:t>.</w:t>
      </w:r>
    </w:p>
    <w:p w:rsidR="00FC0EE5" w:rsidRDefault="00141A63">
      <w:pPr>
        <w:spacing w:after="150"/>
        <w:rPr>
          <w:b/>
          <w:bCs/>
        </w:rPr>
      </w:pPr>
      <w:r>
        <w:t xml:space="preserve">14. </w:t>
      </w:r>
      <w:r>
        <w:rPr>
          <w:b/>
          <w:bCs/>
        </w:rPr>
        <w:t>CONSIDER AND TAKE POSSIBLE ACTION ON ITEMS DISCUSSED IN CLOSED SESSION</w:t>
      </w:r>
    </w:p>
    <w:p w:rsidR="00141A63" w:rsidRPr="00B7106F" w:rsidRDefault="00B7106F">
      <w:pPr>
        <w:spacing w:after="150"/>
        <w:rPr>
          <w:bCs/>
        </w:rPr>
      </w:pPr>
      <w:r>
        <w:rPr>
          <w:bCs/>
        </w:rPr>
        <w:t>Mrs. White asked for a motion to approve the superintendent to oversee the construction and use of bond funds with board approval.</w:t>
      </w:r>
    </w:p>
    <w:p w:rsidR="00141A63" w:rsidRDefault="00B7106F" w:rsidP="00B7106F">
      <w:pPr>
        <w:spacing w:after="150"/>
      </w:pPr>
      <w:r>
        <w:t>A motion to approve the superintendent to oversee the construction and use of bond funds was made by Tanya Asbury and second by Blanca Wallace.</w:t>
      </w:r>
    </w:p>
    <w:p w:rsidR="00141A63" w:rsidRDefault="00B7106F" w:rsidP="00B7106F">
      <w:pPr>
        <w:spacing w:after="150"/>
        <w:jc w:val="right"/>
      </w:pPr>
      <w:r>
        <w:t>Motion passed 5-0 (Saenz absent)</w:t>
      </w:r>
    </w:p>
    <w:p w:rsidR="00B7106F" w:rsidRDefault="00B7106F" w:rsidP="00B7106F">
      <w:pPr>
        <w:spacing w:after="150"/>
        <w:jc w:val="right"/>
      </w:pPr>
    </w:p>
    <w:p w:rsidR="00FC0EE5" w:rsidRDefault="00141A63">
      <w:pPr>
        <w:spacing w:after="150"/>
        <w:rPr>
          <w:b/>
          <w:bCs/>
        </w:rPr>
      </w:pPr>
      <w:r>
        <w:t xml:space="preserve">15. </w:t>
      </w:r>
      <w:r>
        <w:rPr>
          <w:b/>
          <w:bCs/>
        </w:rPr>
        <w:t>CONSIDER AND TAKE POSSIBLE ACTION TO ADJOURN MEETING</w:t>
      </w:r>
    </w:p>
    <w:p w:rsidR="00141A63" w:rsidRDefault="00141A63">
      <w:pPr>
        <w:spacing w:after="150"/>
        <w:rPr>
          <w:b/>
          <w:bCs/>
        </w:rPr>
      </w:pPr>
    </w:p>
    <w:p w:rsidR="00141A63" w:rsidRDefault="00B7106F" w:rsidP="00141A63">
      <w:pPr>
        <w:spacing w:after="150"/>
      </w:pPr>
      <w:r>
        <w:t>A motion to adjourn the meeting was made by Tanya Asbury and second by Carlos Castro.</w:t>
      </w:r>
    </w:p>
    <w:p w:rsidR="00141A63" w:rsidRDefault="00B7106F" w:rsidP="00B7106F">
      <w:pPr>
        <w:spacing w:after="150"/>
        <w:jc w:val="right"/>
      </w:pPr>
      <w:r>
        <w:t>Motion passed 5-0 (Saenz absent)</w:t>
      </w:r>
    </w:p>
    <w:p w:rsidR="00141A63" w:rsidRDefault="00B7106F" w:rsidP="00141A63">
      <w:pPr>
        <w:spacing w:after="150"/>
      </w:pPr>
      <w:r>
        <w:t xml:space="preserve">Meeting </w:t>
      </w:r>
      <w:r w:rsidR="00141A63">
        <w:t xml:space="preserve">adjourned </w:t>
      </w:r>
      <w:r>
        <w:t xml:space="preserve">at 8:50 </w:t>
      </w:r>
      <w:r w:rsidR="00141A63">
        <w:t>p</w:t>
      </w:r>
      <w:r>
        <w:t>.</w:t>
      </w:r>
      <w:r w:rsidR="00141A63">
        <w:t>m</w:t>
      </w:r>
      <w:r>
        <w:t>.</w:t>
      </w:r>
    </w:p>
    <w:p w:rsidR="00B7106F" w:rsidRDefault="00B7106F" w:rsidP="00141A63">
      <w:pPr>
        <w:spacing w:after="150"/>
      </w:pPr>
    </w:p>
    <w:p w:rsidR="00B7106F" w:rsidRDefault="00B7106F" w:rsidP="00141A63">
      <w:pPr>
        <w:spacing w:after="150"/>
      </w:pPr>
    </w:p>
    <w:p w:rsidR="00B7106F" w:rsidRDefault="00B7106F" w:rsidP="00141A63">
      <w:pPr>
        <w:spacing w:after="150"/>
      </w:pPr>
    </w:p>
    <w:p w:rsidR="00B7106F" w:rsidRDefault="00B7106F" w:rsidP="00141A63">
      <w:pPr>
        <w:spacing w:after="150"/>
      </w:pPr>
    </w:p>
    <w:p w:rsidR="00B7106F" w:rsidRDefault="00B7106F" w:rsidP="00B7106F">
      <w:r>
        <w:t>_____________________________________       _____________________________________</w:t>
      </w:r>
    </w:p>
    <w:p w:rsidR="00B7106F" w:rsidRDefault="00B7106F" w:rsidP="00B7106F">
      <w:r>
        <w:t xml:space="preserve">Board President                  </w:t>
      </w:r>
      <w:bookmarkStart w:id="0" w:name="_GoBack"/>
      <w:bookmarkEnd w:id="0"/>
      <w:r>
        <w:t xml:space="preserve">                                      Board Secretary</w:t>
      </w:r>
    </w:p>
    <w:sectPr w:rsidR="00B710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E5"/>
    <w:rsid w:val="00141A63"/>
    <w:rsid w:val="00163D6F"/>
    <w:rsid w:val="001C0714"/>
    <w:rsid w:val="003C6412"/>
    <w:rsid w:val="00765FB8"/>
    <w:rsid w:val="008C1CEA"/>
    <w:rsid w:val="0092763F"/>
    <w:rsid w:val="00AC1DAC"/>
    <w:rsid w:val="00B7106F"/>
    <w:rsid w:val="00BA4E4A"/>
    <w:rsid w:val="00C83CE9"/>
    <w:rsid w:val="00EB7765"/>
    <w:rsid w:val="00FC0EE5"/>
    <w:rsid w:val="00FE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0FC0"/>
  <w15:docId w15:val="{0B001BD3-3403-496D-AD7A-05A21B4C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BalloonText">
    <w:name w:val="Balloon Text"/>
    <w:basedOn w:val="Normal"/>
    <w:link w:val="BalloonTextChar"/>
    <w:uiPriority w:val="99"/>
    <w:semiHidden/>
    <w:unhideWhenUsed/>
    <w:rsid w:val="00141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63"/>
    <w:rPr>
      <w:rFonts w:ascii="Segoe UI" w:hAnsi="Segoe UI" w:cs="Segoe UI"/>
      <w:sz w:val="18"/>
      <w:szCs w:val="18"/>
    </w:rPr>
  </w:style>
  <w:style w:type="character" w:styleId="Strong">
    <w:name w:val="Strong"/>
    <w:basedOn w:val="DefaultParagraphFont"/>
    <w:uiPriority w:val="22"/>
    <w:qFormat/>
    <w:rsid w:val="00EB7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 Chavana</dc:creator>
  <cp:lastModifiedBy>Kellye Chavana</cp:lastModifiedBy>
  <cp:revision>7</cp:revision>
  <cp:lastPrinted>2022-07-11T13:00:00Z</cp:lastPrinted>
  <dcterms:created xsi:type="dcterms:W3CDTF">2022-07-13T13:46:00Z</dcterms:created>
  <dcterms:modified xsi:type="dcterms:W3CDTF">2022-07-13T15:19:00Z</dcterms:modified>
</cp:coreProperties>
</file>