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48A" w:rsidRPr="00F35CD3" w:rsidRDefault="0043648A" w:rsidP="0043648A">
      <w:pPr>
        <w:spacing w:after="0" w:line="240" w:lineRule="auto"/>
        <w:jc w:val="center"/>
        <w:rPr>
          <w:rFonts w:ascii="Arial Black" w:eastAsia="Times New Roman" w:hAnsi="Arial Black" w:cs="Times New Roman"/>
          <w:b/>
          <w:i/>
          <w:sz w:val="24"/>
          <w:szCs w:val="24"/>
        </w:rPr>
      </w:pPr>
      <w:r w:rsidRPr="00F35CD3">
        <w:rPr>
          <w:rFonts w:ascii="Arial Black" w:eastAsia="Times New Roman" w:hAnsi="Arial Black" w:cs="Times New Roman"/>
          <w:b/>
          <w:i/>
          <w:sz w:val="24"/>
          <w:szCs w:val="24"/>
        </w:rPr>
        <w:t xml:space="preserve">Abingdon-Avon Community Unit No. </w:t>
      </w:r>
      <w:r w:rsidRPr="00F35CD3">
        <w:rPr>
          <w:rFonts w:ascii="Arial" w:eastAsia="Times New Roman" w:hAnsi="Arial" w:cs="Arial"/>
          <w:b/>
          <w:i/>
          <w:sz w:val="24"/>
          <w:szCs w:val="24"/>
        </w:rPr>
        <w:t>276</w:t>
      </w:r>
    </w:p>
    <w:p w:rsidR="0043648A" w:rsidRPr="00F35CD3" w:rsidRDefault="0043648A" w:rsidP="0043648A">
      <w:pPr>
        <w:spacing w:after="0" w:line="240" w:lineRule="auto"/>
        <w:jc w:val="center"/>
        <w:rPr>
          <w:rFonts w:ascii="Arial Black" w:eastAsia="Times New Roman" w:hAnsi="Arial Black" w:cs="Times New Roman"/>
          <w:i/>
          <w:sz w:val="20"/>
          <w:szCs w:val="20"/>
        </w:rPr>
      </w:pPr>
      <w:r w:rsidRPr="00F35CD3">
        <w:rPr>
          <w:rFonts w:ascii="Arial Black" w:eastAsia="Times New Roman" w:hAnsi="Arial Black" w:cs="Times New Roman"/>
          <w:i/>
          <w:sz w:val="20"/>
          <w:szCs w:val="20"/>
        </w:rPr>
        <w:t>401 W. Latimer Street</w:t>
      </w:r>
    </w:p>
    <w:p w:rsidR="0043648A" w:rsidRDefault="0043648A" w:rsidP="0043648A">
      <w:pPr>
        <w:keepNext/>
        <w:spacing w:after="0" w:line="240" w:lineRule="auto"/>
        <w:jc w:val="center"/>
        <w:outlineLvl w:val="0"/>
        <w:rPr>
          <w:rFonts w:ascii="Arial Black" w:eastAsia="Times New Roman" w:hAnsi="Arial Black" w:cs="Times New Roman"/>
          <w:i/>
          <w:sz w:val="20"/>
          <w:szCs w:val="20"/>
        </w:rPr>
      </w:pPr>
      <w:r w:rsidRPr="00F35CD3">
        <w:rPr>
          <w:rFonts w:ascii="Arial Black" w:eastAsia="Times New Roman" w:hAnsi="Arial Black" w:cs="Times New Roman"/>
          <w:i/>
          <w:sz w:val="20"/>
          <w:szCs w:val="20"/>
        </w:rPr>
        <w:t>Abingdon, Illinois 61410</w:t>
      </w:r>
    </w:p>
    <w:p w:rsidR="00A54F53" w:rsidRPr="00F35CD3" w:rsidRDefault="00A54F53" w:rsidP="0043648A">
      <w:pPr>
        <w:keepNext/>
        <w:spacing w:after="0" w:line="240" w:lineRule="auto"/>
        <w:jc w:val="center"/>
        <w:outlineLvl w:val="0"/>
        <w:rPr>
          <w:rFonts w:ascii="Arial Black" w:eastAsia="Times New Roman" w:hAnsi="Arial Black" w:cs="Times New Roman"/>
          <w:i/>
          <w:sz w:val="20"/>
          <w:szCs w:val="20"/>
        </w:rPr>
      </w:pPr>
    </w:p>
    <w:p w:rsidR="0043648A" w:rsidRPr="00F35CD3"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REGULAR MONTHLY BOARD OF EDUCATION MEETING</w:t>
      </w:r>
    </w:p>
    <w:p w:rsidR="0043648A" w:rsidRPr="00F35CD3"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Wednesday, </w:t>
      </w:r>
      <w:r>
        <w:rPr>
          <w:rFonts w:ascii="Arial" w:hAnsi="Arial" w:cs="Arial"/>
          <w:b/>
          <w:sz w:val="24"/>
          <w:szCs w:val="24"/>
        </w:rPr>
        <w:t>September 12</w:t>
      </w:r>
      <w:r w:rsidRPr="00F35CD3">
        <w:rPr>
          <w:rFonts w:ascii="Arial" w:hAnsi="Arial" w:cs="Arial"/>
          <w:b/>
          <w:sz w:val="24"/>
          <w:szCs w:val="24"/>
        </w:rPr>
        <w:t>, 2018 – 7:00 PM</w:t>
      </w:r>
    </w:p>
    <w:p w:rsidR="00A54F53" w:rsidRDefault="00A54F53" w:rsidP="0043648A">
      <w:pPr>
        <w:spacing w:after="0" w:line="256" w:lineRule="auto"/>
        <w:contextualSpacing/>
        <w:jc w:val="center"/>
        <w:rPr>
          <w:rFonts w:ascii="Arial" w:hAnsi="Arial" w:cs="Arial"/>
          <w:b/>
          <w:sz w:val="24"/>
          <w:szCs w:val="24"/>
        </w:rPr>
      </w:pPr>
    </w:p>
    <w:p w:rsidR="0043648A" w:rsidRPr="00A54F53" w:rsidRDefault="00A54F53" w:rsidP="0043648A">
      <w:pPr>
        <w:spacing w:after="0" w:line="256" w:lineRule="auto"/>
        <w:contextualSpacing/>
        <w:jc w:val="center"/>
        <w:rPr>
          <w:rFonts w:ascii="Arial" w:hAnsi="Arial" w:cs="Arial"/>
          <w:b/>
          <w:i/>
          <w:sz w:val="24"/>
          <w:szCs w:val="24"/>
          <w:u w:val="single"/>
        </w:rPr>
      </w:pPr>
      <w:r w:rsidRPr="00A54F53">
        <w:rPr>
          <w:rFonts w:ascii="Arial" w:hAnsi="Arial" w:cs="Arial"/>
          <w:b/>
          <w:i/>
          <w:sz w:val="24"/>
          <w:szCs w:val="24"/>
          <w:u w:val="single"/>
        </w:rPr>
        <w:t>Location:</w:t>
      </w:r>
    </w:p>
    <w:p w:rsidR="0043648A"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Abingdon-Avon</w:t>
      </w:r>
      <w:r>
        <w:rPr>
          <w:rFonts w:ascii="Arial" w:hAnsi="Arial" w:cs="Arial"/>
          <w:b/>
          <w:sz w:val="24"/>
          <w:szCs w:val="24"/>
        </w:rPr>
        <w:t xml:space="preserve"> School</w:t>
      </w:r>
      <w:r w:rsidRPr="00F35CD3">
        <w:rPr>
          <w:rFonts w:ascii="Arial" w:hAnsi="Arial" w:cs="Arial"/>
          <w:b/>
          <w:sz w:val="24"/>
          <w:szCs w:val="24"/>
        </w:rPr>
        <w:t xml:space="preserve"> District</w:t>
      </w:r>
    </w:p>
    <w:p w:rsidR="00A54F53" w:rsidRPr="00862001" w:rsidRDefault="00862001" w:rsidP="0043648A">
      <w:pPr>
        <w:spacing w:after="0" w:line="256" w:lineRule="auto"/>
        <w:contextualSpacing/>
        <w:jc w:val="center"/>
        <w:rPr>
          <w:rFonts w:ascii="Arial" w:hAnsi="Arial" w:cs="Arial"/>
          <w:b/>
          <w:i/>
          <w:sz w:val="24"/>
          <w:szCs w:val="24"/>
        </w:rPr>
      </w:pPr>
      <w:r>
        <w:rPr>
          <w:rFonts w:ascii="Arial" w:hAnsi="Arial" w:cs="Arial"/>
          <w:b/>
          <w:i/>
          <w:sz w:val="24"/>
          <w:szCs w:val="24"/>
        </w:rPr>
        <w:t>**</w:t>
      </w:r>
      <w:r w:rsidR="00A54F53" w:rsidRPr="00862001">
        <w:rPr>
          <w:rFonts w:ascii="Arial" w:hAnsi="Arial" w:cs="Arial"/>
          <w:b/>
          <w:i/>
          <w:sz w:val="24"/>
          <w:szCs w:val="24"/>
        </w:rPr>
        <w:t>Avon Elementary School Cafeteria</w:t>
      </w:r>
      <w:r>
        <w:rPr>
          <w:rFonts w:ascii="Arial" w:hAnsi="Arial" w:cs="Arial"/>
          <w:b/>
          <w:i/>
          <w:sz w:val="24"/>
          <w:szCs w:val="24"/>
        </w:rPr>
        <w:t>**</w:t>
      </w:r>
    </w:p>
    <w:p w:rsidR="0043648A" w:rsidRPr="00F35CD3"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40</w:t>
      </w:r>
      <w:r w:rsidR="00A54F53">
        <w:rPr>
          <w:rFonts w:ascii="Arial" w:hAnsi="Arial" w:cs="Arial"/>
          <w:b/>
          <w:sz w:val="24"/>
          <w:szCs w:val="24"/>
        </w:rPr>
        <w:t>0</w:t>
      </w:r>
      <w:r w:rsidRPr="00F35CD3">
        <w:rPr>
          <w:rFonts w:ascii="Arial" w:hAnsi="Arial" w:cs="Arial"/>
          <w:b/>
          <w:sz w:val="24"/>
          <w:szCs w:val="24"/>
        </w:rPr>
        <w:t xml:space="preserve"> </w:t>
      </w:r>
      <w:r w:rsidR="00A54F53">
        <w:rPr>
          <w:rFonts w:ascii="Arial" w:hAnsi="Arial" w:cs="Arial"/>
          <w:b/>
          <w:sz w:val="24"/>
          <w:szCs w:val="24"/>
        </w:rPr>
        <w:t>Ea</w:t>
      </w:r>
      <w:r w:rsidRPr="00F35CD3">
        <w:rPr>
          <w:rFonts w:ascii="Arial" w:hAnsi="Arial" w:cs="Arial"/>
          <w:b/>
          <w:sz w:val="24"/>
          <w:szCs w:val="24"/>
        </w:rPr>
        <w:t xml:space="preserve">st </w:t>
      </w:r>
      <w:r w:rsidR="00A54F53">
        <w:rPr>
          <w:rFonts w:ascii="Arial" w:hAnsi="Arial" w:cs="Arial"/>
          <w:b/>
          <w:sz w:val="24"/>
          <w:szCs w:val="24"/>
        </w:rPr>
        <w:t>Wood</w:t>
      </w:r>
      <w:r w:rsidRPr="00F35CD3">
        <w:rPr>
          <w:rFonts w:ascii="Arial" w:hAnsi="Arial" w:cs="Arial"/>
          <w:b/>
          <w:sz w:val="24"/>
          <w:szCs w:val="24"/>
        </w:rPr>
        <w:t xml:space="preserve"> Street</w:t>
      </w:r>
    </w:p>
    <w:p w:rsidR="0043648A" w:rsidRPr="00F35CD3"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A</w:t>
      </w:r>
      <w:r w:rsidR="00A54F53">
        <w:rPr>
          <w:rFonts w:ascii="Arial" w:hAnsi="Arial" w:cs="Arial"/>
          <w:b/>
          <w:sz w:val="24"/>
          <w:szCs w:val="24"/>
        </w:rPr>
        <w:t>v</w:t>
      </w:r>
      <w:r w:rsidRPr="00F35CD3">
        <w:rPr>
          <w:rFonts w:ascii="Arial" w:hAnsi="Arial" w:cs="Arial"/>
          <w:b/>
          <w:sz w:val="24"/>
          <w:szCs w:val="24"/>
        </w:rPr>
        <w:t>on, Illinois 6141</w:t>
      </w:r>
      <w:r w:rsidR="00A54F53">
        <w:rPr>
          <w:rFonts w:ascii="Arial" w:hAnsi="Arial" w:cs="Arial"/>
          <w:b/>
          <w:sz w:val="24"/>
          <w:szCs w:val="24"/>
        </w:rPr>
        <w:t>5</w:t>
      </w:r>
      <w:bookmarkStart w:id="0" w:name="_GoBack"/>
      <w:bookmarkEnd w:id="0"/>
    </w:p>
    <w:p w:rsidR="0043648A" w:rsidRPr="00F35CD3" w:rsidRDefault="0043648A" w:rsidP="0043648A">
      <w:pPr>
        <w:spacing w:after="0" w:line="256" w:lineRule="auto"/>
        <w:contextualSpacing/>
        <w:jc w:val="center"/>
        <w:rPr>
          <w:rFonts w:ascii="Arial" w:hAnsi="Arial" w:cs="Arial"/>
          <w:b/>
          <w:sz w:val="24"/>
          <w:szCs w:val="24"/>
        </w:rPr>
      </w:pPr>
    </w:p>
    <w:p w:rsidR="0043648A" w:rsidRPr="00F35CD3" w:rsidRDefault="0043648A" w:rsidP="0043648A">
      <w:pPr>
        <w:spacing w:after="0" w:line="256" w:lineRule="auto"/>
        <w:contextualSpacing/>
        <w:jc w:val="center"/>
        <w:rPr>
          <w:rFonts w:ascii="Arial" w:hAnsi="Arial" w:cs="Arial"/>
          <w:b/>
          <w:sz w:val="24"/>
          <w:szCs w:val="24"/>
        </w:rPr>
      </w:pPr>
      <w:r w:rsidRPr="00F35CD3">
        <w:rPr>
          <w:rFonts w:ascii="Arial" w:hAnsi="Arial" w:cs="Arial"/>
          <w:b/>
          <w:sz w:val="24"/>
          <w:szCs w:val="24"/>
        </w:rPr>
        <w:t>REGULAR MONTHLY MEETING</w:t>
      </w:r>
    </w:p>
    <w:p w:rsidR="0043648A" w:rsidRPr="00F35CD3" w:rsidRDefault="0043648A" w:rsidP="0043648A">
      <w:pPr>
        <w:spacing w:after="0" w:line="256" w:lineRule="auto"/>
        <w:ind w:left="720"/>
        <w:contextualSpacing/>
        <w:rPr>
          <w:rFonts w:ascii="Arial" w:hAnsi="Arial" w:cs="Arial"/>
          <w:b/>
          <w:sz w:val="24"/>
          <w:szCs w:val="24"/>
        </w:rPr>
      </w:pP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t xml:space="preserve">        </w:t>
      </w:r>
    </w:p>
    <w:p w:rsidR="0043648A" w:rsidRPr="00F35CD3" w:rsidRDefault="0043648A" w:rsidP="0043648A">
      <w:pPr>
        <w:spacing w:after="0" w:line="256" w:lineRule="auto"/>
        <w:contextualSpacing/>
        <w:jc w:val="center"/>
        <w:rPr>
          <w:rFonts w:ascii="Arial" w:hAnsi="Arial" w:cs="Arial"/>
          <w:b/>
          <w:sz w:val="24"/>
          <w:szCs w:val="24"/>
          <w:u w:val="single"/>
        </w:rPr>
      </w:pPr>
      <w:r w:rsidRPr="00F35CD3">
        <w:rPr>
          <w:rFonts w:ascii="Arial" w:hAnsi="Arial" w:cs="Arial"/>
          <w:b/>
          <w:sz w:val="24"/>
          <w:szCs w:val="24"/>
          <w:u w:val="single"/>
        </w:rPr>
        <w:t>AGENDA</w:t>
      </w:r>
    </w:p>
    <w:p w:rsidR="0043648A" w:rsidRPr="00F35CD3" w:rsidRDefault="0043648A" w:rsidP="0043648A">
      <w:pPr>
        <w:spacing w:after="0" w:line="256" w:lineRule="auto"/>
        <w:ind w:left="720"/>
        <w:contextualSpacing/>
        <w:rPr>
          <w:rFonts w:ascii="Arial" w:hAnsi="Arial" w:cs="Arial"/>
          <w:sz w:val="24"/>
          <w:szCs w:val="24"/>
        </w:rPr>
      </w:pPr>
    </w:p>
    <w:p w:rsidR="0043648A" w:rsidRPr="00F35CD3" w:rsidRDefault="0043648A" w:rsidP="0043648A">
      <w:pPr>
        <w:spacing w:after="0" w:line="256" w:lineRule="auto"/>
        <w:rPr>
          <w:rFonts w:ascii="Times New Roman" w:hAnsi="Times New Roman" w:cs="Times New Roman"/>
          <w:b/>
          <w:color w:val="FF0000"/>
          <w:sz w:val="24"/>
          <w:szCs w:val="24"/>
        </w:rPr>
      </w:pPr>
      <w:r w:rsidRPr="00F35CD3">
        <w:rPr>
          <w:rFonts w:ascii="Times New Roman" w:hAnsi="Times New Roman" w:cs="Times New Roman"/>
          <w:b/>
          <w:color w:val="FF0000"/>
          <w:sz w:val="24"/>
          <w:szCs w:val="24"/>
        </w:rPr>
        <w:t xml:space="preserve">                                                      </w:t>
      </w: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Call to Order </w:t>
      </w:r>
    </w:p>
    <w:p w:rsidR="0043648A" w:rsidRPr="00F35CD3" w:rsidRDefault="0043648A" w:rsidP="0043648A">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Pledge of Allegiance</w:t>
      </w:r>
    </w:p>
    <w:p w:rsidR="0043648A" w:rsidRPr="00F35CD3" w:rsidRDefault="0043648A" w:rsidP="0043648A">
      <w:pPr>
        <w:spacing w:after="0" w:line="256" w:lineRule="auto"/>
        <w:contextualSpacing/>
        <w:rPr>
          <w:rFonts w:ascii="Times New Roman" w:hAnsi="Times New Roman" w:cs="Times New Roman"/>
          <w:sz w:val="24"/>
          <w:szCs w:val="24"/>
        </w:rPr>
      </w:pPr>
    </w:p>
    <w:p w:rsidR="0043648A"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Roll Call</w:t>
      </w:r>
    </w:p>
    <w:p w:rsidR="0043648A" w:rsidRDefault="0043648A" w:rsidP="0043648A">
      <w:pPr>
        <w:spacing w:after="0" w:line="240" w:lineRule="auto"/>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 xml:space="preserve">Opportunity for Public Comment: </w:t>
      </w:r>
      <w:r w:rsidRPr="00F35CD3">
        <w:rPr>
          <w:rFonts w:ascii="Times New Roman" w:hAnsi="Times New Roman" w:cs="Times New Roman"/>
          <w:b/>
          <w:i/>
          <w:sz w:val="24"/>
          <w:szCs w:val="24"/>
        </w:rPr>
        <w:t>(</w:t>
      </w:r>
      <w:r w:rsidRPr="00F35CD3">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43648A" w:rsidRPr="00F35CD3" w:rsidRDefault="0043648A" w:rsidP="0043648A">
      <w:pPr>
        <w:spacing w:line="256" w:lineRule="auto"/>
        <w:ind w:left="720"/>
        <w:contextualSpacing/>
        <w:rPr>
          <w:rFonts w:ascii="Times New Roman" w:hAnsi="Times New Roman" w:cs="Times New Roman"/>
          <w:b/>
          <w:i/>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Correspondence/Scheduled Visitors</w:t>
      </w:r>
    </w:p>
    <w:p w:rsidR="00D55032" w:rsidRDefault="00670D59" w:rsidP="0043648A">
      <w:pPr>
        <w:pStyle w:val="ListParagraph"/>
        <w:numPr>
          <w:ilvl w:val="1"/>
          <w:numId w:val="6"/>
        </w:numPr>
        <w:spacing w:line="256" w:lineRule="auto"/>
        <w:rPr>
          <w:rFonts w:ascii="Times New Roman" w:hAnsi="Times New Roman" w:cs="Times New Roman"/>
          <w:sz w:val="24"/>
          <w:szCs w:val="24"/>
        </w:rPr>
      </w:pPr>
      <w:r>
        <w:rPr>
          <w:rFonts w:ascii="Times New Roman" w:hAnsi="Times New Roman" w:cs="Times New Roman"/>
          <w:sz w:val="24"/>
          <w:szCs w:val="24"/>
        </w:rPr>
        <w:t>Michael Fr</w:t>
      </w:r>
      <w:r w:rsidR="00D55032">
        <w:rPr>
          <w:rFonts w:ascii="Times New Roman" w:hAnsi="Times New Roman" w:cs="Times New Roman"/>
          <w:sz w:val="24"/>
          <w:szCs w:val="24"/>
        </w:rPr>
        <w:t>i</w:t>
      </w:r>
      <w:r>
        <w:rPr>
          <w:rFonts w:ascii="Times New Roman" w:hAnsi="Times New Roman" w:cs="Times New Roman"/>
          <w:sz w:val="24"/>
          <w:szCs w:val="24"/>
        </w:rPr>
        <w:t>e</w:t>
      </w:r>
      <w:r w:rsidR="00D55032">
        <w:rPr>
          <w:rFonts w:ascii="Times New Roman" w:hAnsi="Times New Roman" w:cs="Times New Roman"/>
          <w:sz w:val="24"/>
          <w:szCs w:val="24"/>
        </w:rPr>
        <w:t xml:space="preserve">s – </w:t>
      </w:r>
      <w:proofErr w:type="spellStart"/>
      <w:r w:rsidR="00D55032">
        <w:rPr>
          <w:rFonts w:ascii="Times New Roman" w:hAnsi="Times New Roman" w:cs="Times New Roman"/>
          <w:sz w:val="24"/>
          <w:szCs w:val="24"/>
        </w:rPr>
        <w:t>Klingner</w:t>
      </w:r>
      <w:proofErr w:type="spellEnd"/>
      <w:r w:rsidR="00D55032">
        <w:rPr>
          <w:rFonts w:ascii="Times New Roman" w:hAnsi="Times New Roman" w:cs="Times New Roman"/>
          <w:sz w:val="24"/>
          <w:szCs w:val="24"/>
        </w:rPr>
        <w:t xml:space="preserve"> and Associates</w:t>
      </w:r>
      <w:r w:rsidR="0043648A" w:rsidRPr="00E828D5">
        <w:rPr>
          <w:rFonts w:ascii="Times New Roman" w:hAnsi="Times New Roman" w:cs="Times New Roman"/>
          <w:sz w:val="24"/>
          <w:szCs w:val="24"/>
        </w:rPr>
        <w:t xml:space="preserve">   </w:t>
      </w:r>
    </w:p>
    <w:p w:rsidR="0043648A" w:rsidRPr="00E828D5" w:rsidRDefault="00B57C43" w:rsidP="0043648A">
      <w:pPr>
        <w:pStyle w:val="ListParagraph"/>
        <w:numPr>
          <w:ilvl w:val="1"/>
          <w:numId w:val="6"/>
        </w:numPr>
        <w:spacing w:line="256" w:lineRule="auto"/>
        <w:rPr>
          <w:rFonts w:ascii="Times New Roman" w:hAnsi="Times New Roman" w:cs="Times New Roman"/>
          <w:sz w:val="24"/>
          <w:szCs w:val="24"/>
        </w:rPr>
      </w:pPr>
      <w:r>
        <w:rPr>
          <w:rFonts w:ascii="Times New Roman" w:hAnsi="Times New Roman" w:cs="Times New Roman"/>
          <w:sz w:val="24"/>
          <w:szCs w:val="24"/>
        </w:rPr>
        <w:t>Ken Litchfield – Presentation</w:t>
      </w:r>
    </w:p>
    <w:p w:rsidR="0043648A" w:rsidRPr="00F35CD3" w:rsidRDefault="0043648A" w:rsidP="0043648A">
      <w:pPr>
        <w:spacing w:line="256" w:lineRule="auto"/>
        <w:ind w:left="720"/>
        <w:contextualSpacing/>
        <w:rPr>
          <w:rFonts w:ascii="Times New Roman" w:hAnsi="Times New Roman" w:cs="Times New Roman"/>
          <w:sz w:val="24"/>
          <w:szCs w:val="24"/>
        </w:rPr>
      </w:pPr>
    </w:p>
    <w:p w:rsidR="0043648A" w:rsidRPr="00A54F53" w:rsidRDefault="0043648A" w:rsidP="0043648A">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Additions/Deletions to the Agenda</w:t>
      </w:r>
    </w:p>
    <w:p w:rsidR="00A54F53" w:rsidRPr="00E828D5" w:rsidRDefault="00A54F53" w:rsidP="00A54F53">
      <w:pPr>
        <w:spacing w:after="0" w:line="256" w:lineRule="auto"/>
        <w:ind w:left="630"/>
        <w:contextualSpacing/>
        <w:rPr>
          <w:rFonts w:ascii="Times New Roman" w:hAnsi="Times New Roman" w:cs="Times New Roman"/>
          <w:b/>
          <w:i/>
          <w:sz w:val="24"/>
          <w:szCs w:val="24"/>
        </w:rPr>
      </w:pPr>
    </w:p>
    <w:p w:rsidR="0043648A"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Approval of Agenda</w:t>
      </w:r>
    </w:p>
    <w:p w:rsidR="0043648A" w:rsidRPr="00E828D5" w:rsidRDefault="0043648A" w:rsidP="0043648A">
      <w:pPr>
        <w:spacing w:after="0" w:line="256" w:lineRule="auto"/>
        <w:contextualSpacing/>
        <w:rPr>
          <w:rFonts w:ascii="Times New Roman" w:hAnsi="Times New Roman" w:cs="Times New Roman"/>
          <w:sz w:val="24"/>
          <w:szCs w:val="24"/>
        </w:rPr>
      </w:pPr>
      <w:r w:rsidRPr="00E828D5">
        <w:rPr>
          <w:rFonts w:ascii="Times New Roman" w:hAnsi="Times New Roman" w:cs="Times New Roman"/>
          <w:sz w:val="24"/>
          <w:szCs w:val="24"/>
        </w:rPr>
        <w:t xml:space="preserve">                    </w:t>
      </w:r>
    </w:p>
    <w:p w:rsidR="0043648A" w:rsidRPr="00F35CD3" w:rsidRDefault="0043648A" w:rsidP="0043648A">
      <w:pPr>
        <w:numPr>
          <w:ilvl w:val="0"/>
          <w:numId w:val="1"/>
        </w:numPr>
        <w:spacing w:after="0" w:line="256" w:lineRule="auto"/>
        <w:contextualSpacing/>
        <w:rPr>
          <w:rFonts w:ascii="Times New Roman" w:hAnsi="Times New Roman" w:cs="Times New Roman"/>
          <w:b/>
          <w:i/>
          <w:sz w:val="18"/>
          <w:szCs w:val="18"/>
        </w:rPr>
      </w:pPr>
      <w:r w:rsidRPr="00F35CD3">
        <w:rPr>
          <w:rFonts w:ascii="Times New Roman" w:hAnsi="Times New Roman" w:cs="Times New Roman"/>
          <w:sz w:val="24"/>
          <w:szCs w:val="24"/>
        </w:rPr>
        <w:t xml:space="preserve">Consent Agenda* </w:t>
      </w:r>
      <w:r w:rsidRPr="00F35CD3">
        <w:rPr>
          <w:rFonts w:ascii="Times New Roman" w:hAnsi="Times New Roman" w:cs="Times New Roman"/>
          <w:b/>
          <w:i/>
          <w:sz w:val="18"/>
          <w:szCs w:val="18"/>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43648A" w:rsidRPr="00F35CD3" w:rsidRDefault="0043648A" w:rsidP="0043648A">
      <w:pPr>
        <w:spacing w:after="0" w:line="256" w:lineRule="auto"/>
        <w:contextualSpacing/>
        <w:rPr>
          <w:rFonts w:ascii="Times New Roman" w:hAnsi="Times New Roman" w:cs="Times New Roman"/>
          <w:sz w:val="24"/>
          <w:szCs w:val="24"/>
        </w:rPr>
      </w:pPr>
    </w:p>
    <w:p w:rsidR="0043648A" w:rsidRPr="00F35CD3" w:rsidRDefault="0043648A" w:rsidP="0043648A">
      <w:pPr>
        <w:numPr>
          <w:ilvl w:val="1"/>
          <w:numId w:val="2"/>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Approval of Minutes* </w:t>
      </w:r>
    </w:p>
    <w:p w:rsidR="0043648A" w:rsidRPr="00F35CD3" w:rsidRDefault="00A54F53" w:rsidP="0043648A">
      <w:pPr>
        <w:numPr>
          <w:ilvl w:val="2"/>
          <w:numId w:val="2"/>
        </w:num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August 8</w:t>
      </w:r>
      <w:r w:rsidR="0043648A" w:rsidRPr="00F35CD3">
        <w:rPr>
          <w:rFonts w:ascii="Times New Roman" w:hAnsi="Times New Roman" w:cs="Times New Roman"/>
          <w:sz w:val="24"/>
          <w:szCs w:val="24"/>
        </w:rPr>
        <w:t>, 2018 Regular Monthly Meeting Minutes</w:t>
      </w:r>
    </w:p>
    <w:p w:rsidR="0043648A" w:rsidRPr="00F35CD3" w:rsidRDefault="0043648A" w:rsidP="0043648A">
      <w:pPr>
        <w:pStyle w:val="ListParagraph"/>
        <w:numPr>
          <w:ilvl w:val="2"/>
          <w:numId w:val="2"/>
        </w:numPr>
        <w:spacing w:after="0" w:line="256" w:lineRule="auto"/>
        <w:rPr>
          <w:rFonts w:ascii="Times New Roman" w:hAnsi="Times New Roman" w:cs="Times New Roman"/>
          <w:sz w:val="24"/>
          <w:szCs w:val="24"/>
        </w:rPr>
      </w:pPr>
      <w:r w:rsidRPr="00F35CD3">
        <w:rPr>
          <w:rFonts w:ascii="Times New Roman" w:hAnsi="Times New Roman" w:cs="Times New Roman"/>
          <w:sz w:val="24"/>
          <w:szCs w:val="24"/>
        </w:rPr>
        <w:t xml:space="preserve">Executive Session Minutes from </w:t>
      </w:r>
      <w:r w:rsidR="00A54F53">
        <w:rPr>
          <w:rFonts w:ascii="Times New Roman" w:hAnsi="Times New Roman" w:cs="Times New Roman"/>
          <w:sz w:val="24"/>
          <w:szCs w:val="24"/>
        </w:rPr>
        <w:t>August 8</w:t>
      </w:r>
      <w:r w:rsidRPr="00F35CD3">
        <w:rPr>
          <w:rFonts w:ascii="Times New Roman" w:hAnsi="Times New Roman" w:cs="Times New Roman"/>
          <w:sz w:val="24"/>
          <w:szCs w:val="24"/>
        </w:rPr>
        <w:t>, 2018</w:t>
      </w:r>
    </w:p>
    <w:p w:rsidR="0043648A" w:rsidRPr="00F35CD3" w:rsidRDefault="0043648A" w:rsidP="0043648A">
      <w:pPr>
        <w:spacing w:after="0" w:line="256" w:lineRule="auto"/>
        <w:ind w:firstLine="720"/>
        <w:contextualSpacing/>
        <w:rPr>
          <w:rFonts w:ascii="Times New Roman" w:hAnsi="Times New Roman" w:cs="Times New Roman"/>
          <w:sz w:val="24"/>
          <w:szCs w:val="24"/>
        </w:rPr>
      </w:pPr>
    </w:p>
    <w:p w:rsidR="0043648A" w:rsidRPr="00F35CD3" w:rsidRDefault="0043648A" w:rsidP="0043648A">
      <w:pPr>
        <w:spacing w:after="0" w:line="256" w:lineRule="auto"/>
        <w:ind w:firstLine="720"/>
        <w:contextualSpacing/>
        <w:rPr>
          <w:rFonts w:ascii="Times New Roman" w:hAnsi="Times New Roman" w:cs="Times New Roman"/>
          <w:sz w:val="24"/>
          <w:szCs w:val="24"/>
        </w:rPr>
      </w:pPr>
      <w:r w:rsidRPr="00F35CD3">
        <w:rPr>
          <w:rFonts w:ascii="Times New Roman" w:hAnsi="Times New Roman" w:cs="Times New Roman"/>
          <w:sz w:val="24"/>
          <w:szCs w:val="24"/>
        </w:rPr>
        <w:lastRenderedPageBreak/>
        <w:t xml:space="preserve">7.2 Financial Reports </w:t>
      </w:r>
      <w:r w:rsidR="00A54F53">
        <w:rPr>
          <w:rFonts w:ascii="Times New Roman" w:hAnsi="Times New Roman" w:cs="Times New Roman"/>
          <w:sz w:val="24"/>
          <w:szCs w:val="24"/>
        </w:rPr>
        <w:t>September</w:t>
      </w:r>
      <w:r w:rsidRPr="00F35CD3">
        <w:rPr>
          <w:rFonts w:ascii="Times New Roman" w:hAnsi="Times New Roman" w:cs="Times New Roman"/>
          <w:sz w:val="24"/>
          <w:szCs w:val="24"/>
        </w:rPr>
        <w:t xml:space="preserve"> 2018</w:t>
      </w:r>
    </w:p>
    <w:p w:rsidR="0043648A" w:rsidRPr="00F35CD3" w:rsidRDefault="0043648A" w:rsidP="0043648A">
      <w:pPr>
        <w:spacing w:after="0" w:line="256" w:lineRule="auto"/>
        <w:ind w:left="1080"/>
        <w:contextualSpacing/>
        <w:rPr>
          <w:rFonts w:ascii="Times New Roman" w:hAnsi="Times New Roman" w:cs="Times New Roman"/>
          <w:sz w:val="24"/>
          <w:szCs w:val="24"/>
        </w:rPr>
      </w:pPr>
      <w:r w:rsidRPr="00F35CD3">
        <w:rPr>
          <w:rFonts w:ascii="Times New Roman" w:hAnsi="Times New Roman" w:cs="Times New Roman"/>
          <w:sz w:val="24"/>
          <w:szCs w:val="24"/>
          <w:u w:val="single"/>
        </w:rPr>
        <w:t>7.2.1 District Fund Balance Report*</w:t>
      </w:r>
      <w:r w:rsidRPr="00F35CD3">
        <w:rPr>
          <w:rFonts w:ascii="Times New Roman" w:hAnsi="Times New Roman" w:cs="Times New Roman"/>
          <w:sz w:val="24"/>
          <w:szCs w:val="24"/>
          <w:u w:val="single"/>
        </w:rPr>
        <w:tab/>
      </w:r>
      <w:r w:rsidRPr="00F35CD3">
        <w:rPr>
          <w:rFonts w:ascii="Times New Roman" w:hAnsi="Times New Roman" w:cs="Times New Roman"/>
          <w:sz w:val="24"/>
          <w:szCs w:val="24"/>
          <w:u w:val="single"/>
        </w:rPr>
        <w:tab/>
      </w:r>
      <w:r w:rsidRPr="00F35CD3">
        <w:rPr>
          <w:rFonts w:ascii="Times New Roman" w:hAnsi="Times New Roman" w:cs="Times New Roman"/>
          <w:sz w:val="24"/>
          <w:szCs w:val="24"/>
          <w:u w:val="single"/>
        </w:rPr>
        <w:tab/>
      </w:r>
      <w:r w:rsidRPr="00F35CD3">
        <w:rPr>
          <w:rFonts w:ascii="Times New Roman" w:eastAsia="Times New Roman" w:hAnsi="Times New Roman" w:cs="Times New Roman"/>
          <w:sz w:val="24"/>
          <w:szCs w:val="24"/>
          <w:u w:val="single"/>
        </w:rPr>
        <w:t>$</w:t>
      </w:r>
      <w:r w:rsidRPr="00F35CD3">
        <w:rPr>
          <w:rFonts w:ascii="Times New Roman" w:hAnsi="Times New Roman" w:cs="Times New Roman"/>
          <w:sz w:val="24"/>
          <w:szCs w:val="24"/>
          <w:u w:val="single"/>
          <w:shd w:val="clear" w:color="auto" w:fill="FFFFFF"/>
        </w:rPr>
        <w:t>14,</w:t>
      </w:r>
      <w:r w:rsidR="00A54F53">
        <w:rPr>
          <w:rFonts w:ascii="Times New Roman" w:hAnsi="Times New Roman" w:cs="Times New Roman"/>
          <w:sz w:val="24"/>
          <w:szCs w:val="24"/>
          <w:u w:val="single"/>
          <w:shd w:val="clear" w:color="auto" w:fill="FFFFFF"/>
        </w:rPr>
        <w:t>248,697.14</w:t>
      </w:r>
    </w:p>
    <w:p w:rsidR="0043648A" w:rsidRPr="00F35CD3" w:rsidRDefault="0043648A" w:rsidP="0043648A">
      <w:pPr>
        <w:numPr>
          <w:ilvl w:val="0"/>
          <w:numId w:val="3"/>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Cash Balance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31, 2018)</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color w:val="222222"/>
          <w:sz w:val="24"/>
          <w:szCs w:val="24"/>
          <w:shd w:val="clear" w:color="auto" w:fill="FFFFFF"/>
        </w:rPr>
        <w:t>$7,</w:t>
      </w:r>
      <w:r w:rsidR="00A54F53">
        <w:rPr>
          <w:rFonts w:ascii="Times New Roman" w:hAnsi="Times New Roman" w:cs="Times New Roman"/>
          <w:color w:val="222222"/>
          <w:sz w:val="24"/>
          <w:szCs w:val="24"/>
          <w:shd w:val="clear" w:color="auto" w:fill="FFFFFF"/>
        </w:rPr>
        <w:t>440,463.32</w:t>
      </w:r>
    </w:p>
    <w:p w:rsidR="0043648A" w:rsidRPr="00F35CD3" w:rsidRDefault="0043648A" w:rsidP="0043648A">
      <w:pPr>
        <w:numPr>
          <w:ilvl w:val="0"/>
          <w:numId w:val="3"/>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Money Market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31, 2018)</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color w:val="222222"/>
          <w:sz w:val="24"/>
          <w:szCs w:val="20"/>
          <w:shd w:val="clear" w:color="auto" w:fill="FFFFFF"/>
        </w:rPr>
        <w:t>$3,</w:t>
      </w:r>
      <w:r w:rsidR="00A54F53">
        <w:rPr>
          <w:rFonts w:ascii="Times New Roman" w:hAnsi="Times New Roman" w:cs="Times New Roman"/>
          <w:color w:val="222222"/>
          <w:sz w:val="24"/>
          <w:szCs w:val="20"/>
          <w:shd w:val="clear" w:color="auto" w:fill="FFFFFF"/>
        </w:rPr>
        <w:t>808,233.82</w:t>
      </w:r>
    </w:p>
    <w:p w:rsidR="0043648A" w:rsidRPr="00F35CD3" w:rsidRDefault="0043648A" w:rsidP="0043648A">
      <w:pPr>
        <w:numPr>
          <w:ilvl w:val="0"/>
          <w:numId w:val="3"/>
        </w:numPr>
        <w:spacing w:after="0" w:line="256" w:lineRule="auto"/>
        <w:contextualSpacing/>
        <w:rPr>
          <w:rFonts w:ascii="Times New Roman" w:hAnsi="Times New Roman" w:cs="Times New Roman"/>
          <w:sz w:val="32"/>
          <w:szCs w:val="24"/>
        </w:rPr>
      </w:pPr>
      <w:r w:rsidRPr="00F35CD3">
        <w:rPr>
          <w:rFonts w:ascii="Times New Roman" w:hAnsi="Times New Roman" w:cs="Times New Roman"/>
          <w:sz w:val="24"/>
          <w:szCs w:val="24"/>
        </w:rPr>
        <w:t>CD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31, 2018)</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color w:val="222222"/>
          <w:sz w:val="24"/>
          <w:szCs w:val="20"/>
          <w:shd w:val="clear" w:color="auto" w:fill="FFFFFF"/>
        </w:rPr>
        <w:t>$3,000,000.00</w:t>
      </w:r>
    </w:p>
    <w:p w:rsidR="0043648A" w:rsidRPr="00F35CD3" w:rsidRDefault="0043648A" w:rsidP="0043648A">
      <w:pPr>
        <w:numPr>
          <w:ilvl w:val="0"/>
          <w:numId w:val="3"/>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Activity Accounts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31, 2018)</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color w:val="222222"/>
          <w:sz w:val="24"/>
          <w:szCs w:val="20"/>
          <w:shd w:val="clear" w:color="auto" w:fill="FFFFFF"/>
        </w:rPr>
        <w:t>$14</w:t>
      </w:r>
      <w:r w:rsidR="00A54F53">
        <w:rPr>
          <w:rFonts w:ascii="Times New Roman" w:hAnsi="Times New Roman" w:cs="Times New Roman"/>
          <w:color w:val="222222"/>
          <w:sz w:val="24"/>
          <w:szCs w:val="20"/>
          <w:shd w:val="clear" w:color="auto" w:fill="FFFFFF"/>
        </w:rPr>
        <w:t>9,704.92</w:t>
      </w:r>
    </w:p>
    <w:p w:rsidR="0043648A" w:rsidRPr="00F35CD3" w:rsidRDefault="0043648A" w:rsidP="0043648A">
      <w:pPr>
        <w:numPr>
          <w:ilvl w:val="0"/>
          <w:numId w:val="3"/>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Payroll for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2018</w:t>
      </w:r>
      <w:r w:rsidR="00A54F53">
        <w:rPr>
          <w:rFonts w:ascii="Times New Roman" w:hAnsi="Times New Roman" w:cs="Times New Roman"/>
          <w:sz w:val="24"/>
          <w:szCs w:val="24"/>
        </w:rPr>
        <w:t xml:space="preserve"> (*3payrolls)</w:t>
      </w: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color w:val="222222"/>
          <w:sz w:val="24"/>
          <w:szCs w:val="20"/>
          <w:shd w:val="clear" w:color="auto" w:fill="FFFFFF"/>
        </w:rPr>
        <w:t>$</w:t>
      </w:r>
      <w:r w:rsidR="00A54F53">
        <w:rPr>
          <w:rFonts w:ascii="Times New Roman" w:hAnsi="Times New Roman" w:cs="Times New Roman"/>
          <w:color w:val="222222"/>
          <w:sz w:val="24"/>
          <w:szCs w:val="20"/>
          <w:shd w:val="clear" w:color="auto" w:fill="FFFFFF"/>
        </w:rPr>
        <w:t>561,766.54*</w:t>
      </w:r>
    </w:p>
    <w:p w:rsidR="0043648A" w:rsidRDefault="0043648A" w:rsidP="0043648A">
      <w:pPr>
        <w:numPr>
          <w:ilvl w:val="2"/>
          <w:numId w:val="4"/>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Approval of Payment of </w:t>
      </w:r>
      <w:r w:rsidR="00A54F53">
        <w:rPr>
          <w:rFonts w:ascii="Times New Roman" w:hAnsi="Times New Roman" w:cs="Times New Roman"/>
          <w:sz w:val="24"/>
          <w:szCs w:val="24"/>
        </w:rPr>
        <w:t>August</w:t>
      </w:r>
      <w:r w:rsidRPr="00F35CD3">
        <w:rPr>
          <w:rFonts w:ascii="Times New Roman" w:hAnsi="Times New Roman" w:cs="Times New Roman"/>
          <w:sz w:val="24"/>
          <w:szCs w:val="24"/>
        </w:rPr>
        <w:t xml:space="preserve"> 2018 Bills*</w:t>
      </w:r>
      <w:r w:rsidRPr="00F35CD3">
        <w:rPr>
          <w:rFonts w:ascii="Times New Roman" w:hAnsi="Times New Roman" w:cs="Times New Roman"/>
          <w:sz w:val="24"/>
          <w:szCs w:val="24"/>
        </w:rPr>
        <w:tab/>
        <w:t xml:space="preserve">    </w:t>
      </w:r>
    </w:p>
    <w:p w:rsidR="0043648A" w:rsidRPr="00E828D5" w:rsidRDefault="0043648A" w:rsidP="0043648A">
      <w:pPr>
        <w:spacing w:after="0" w:line="240" w:lineRule="auto"/>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Principals’ Report Summaries</w:t>
      </w:r>
    </w:p>
    <w:p w:rsidR="0043648A" w:rsidRPr="00F35CD3" w:rsidRDefault="0043648A" w:rsidP="0043648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 xml:space="preserve">8.1 Mrs. Andrews –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w:t>
      </w:r>
    </w:p>
    <w:p w:rsidR="0043648A" w:rsidRPr="00F35CD3" w:rsidRDefault="0043648A" w:rsidP="0043648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 xml:space="preserve">8.2 Mr. </w:t>
      </w:r>
      <w:proofErr w:type="spellStart"/>
      <w:r w:rsidRPr="00F35CD3">
        <w:rPr>
          <w:rFonts w:ascii="Times New Roman" w:hAnsi="Times New Roman" w:cs="Times New Roman"/>
          <w:sz w:val="24"/>
          <w:szCs w:val="24"/>
        </w:rPr>
        <w:t>Weedman</w:t>
      </w:r>
      <w:proofErr w:type="spellEnd"/>
      <w:r w:rsidRPr="00F35CD3">
        <w:rPr>
          <w:rFonts w:ascii="Times New Roman" w:hAnsi="Times New Roman" w:cs="Times New Roman"/>
          <w:sz w:val="24"/>
          <w:szCs w:val="24"/>
        </w:rPr>
        <w:t>– AAHS</w:t>
      </w:r>
    </w:p>
    <w:p w:rsidR="0043648A" w:rsidRDefault="0043648A" w:rsidP="0043648A">
      <w:pPr>
        <w:spacing w:after="0" w:line="256" w:lineRule="auto"/>
        <w:ind w:left="630" w:firstLine="720"/>
        <w:contextualSpacing/>
        <w:rPr>
          <w:rFonts w:ascii="Times New Roman" w:hAnsi="Times New Roman" w:cs="Times New Roman"/>
          <w:sz w:val="24"/>
          <w:szCs w:val="24"/>
        </w:rPr>
      </w:pPr>
      <w:r w:rsidRPr="00F35CD3">
        <w:rPr>
          <w:rFonts w:ascii="Times New Roman" w:hAnsi="Times New Roman" w:cs="Times New Roman"/>
          <w:sz w:val="24"/>
          <w:szCs w:val="24"/>
        </w:rPr>
        <w:t>8.3 Mrs. Anderson – Avon Campus</w:t>
      </w:r>
    </w:p>
    <w:p w:rsidR="00A54F53" w:rsidRPr="00F35CD3" w:rsidRDefault="00A54F53" w:rsidP="0043648A">
      <w:pPr>
        <w:spacing w:after="0" w:line="256" w:lineRule="auto"/>
        <w:ind w:left="630" w:firstLine="720"/>
        <w:contextualSpacing/>
        <w:rPr>
          <w:rFonts w:ascii="Times New Roman" w:hAnsi="Times New Roman" w:cs="Times New Roman"/>
          <w:sz w:val="24"/>
          <w:szCs w:val="24"/>
        </w:rPr>
      </w:pPr>
    </w:p>
    <w:p w:rsidR="0043648A" w:rsidRPr="00A54F53" w:rsidRDefault="0043648A" w:rsidP="00A54F53">
      <w:pPr>
        <w:numPr>
          <w:ilvl w:val="0"/>
          <w:numId w:val="1"/>
        </w:numPr>
        <w:spacing w:after="0" w:line="256" w:lineRule="auto"/>
        <w:contextualSpacing/>
        <w:rPr>
          <w:rFonts w:ascii="Times New Roman" w:hAnsi="Times New Roman" w:cs="Times New Roman"/>
          <w:sz w:val="24"/>
          <w:szCs w:val="24"/>
        </w:rPr>
      </w:pPr>
      <w:r w:rsidRPr="00A54F53">
        <w:rPr>
          <w:rFonts w:ascii="Times New Roman" w:hAnsi="Times New Roman" w:cs="Times New Roman"/>
          <w:sz w:val="24"/>
          <w:szCs w:val="24"/>
        </w:rPr>
        <w:t>Additional Reports:</w:t>
      </w:r>
    </w:p>
    <w:p w:rsidR="0043648A" w:rsidRPr="00F35CD3" w:rsidRDefault="0043648A" w:rsidP="0043648A">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Curriculum Director’s Report Summary – Mrs. </w:t>
      </w:r>
      <w:proofErr w:type="spellStart"/>
      <w:r w:rsidRPr="00F35CD3">
        <w:rPr>
          <w:rFonts w:ascii="Times New Roman" w:hAnsi="Times New Roman" w:cs="Times New Roman"/>
          <w:sz w:val="24"/>
          <w:szCs w:val="24"/>
        </w:rPr>
        <w:t>Stier</w:t>
      </w:r>
      <w:proofErr w:type="spellEnd"/>
    </w:p>
    <w:p w:rsidR="0043648A" w:rsidRPr="00F35CD3" w:rsidRDefault="0043648A" w:rsidP="0043648A">
      <w:pPr>
        <w:spacing w:line="256" w:lineRule="auto"/>
        <w:ind w:left="720"/>
        <w:contextualSpacing/>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Superintendent’s Report/Discussion Items</w:t>
      </w:r>
    </w:p>
    <w:p w:rsidR="0043648A" w:rsidRPr="00F35CD3" w:rsidRDefault="0043648A" w:rsidP="0043648A">
      <w:pPr>
        <w:spacing w:after="0" w:line="256" w:lineRule="auto"/>
        <w:ind w:left="720" w:firstLine="720"/>
        <w:contextualSpacing/>
        <w:rPr>
          <w:rFonts w:ascii="Times New Roman" w:hAnsi="Times New Roman" w:cs="Times New Roman"/>
          <w:sz w:val="24"/>
          <w:szCs w:val="24"/>
        </w:rPr>
      </w:pPr>
      <w:r w:rsidRPr="00F35CD3">
        <w:rPr>
          <w:rFonts w:ascii="Times New Roman" w:hAnsi="Times New Roman" w:cs="Times New Roman"/>
          <w:sz w:val="24"/>
          <w:szCs w:val="24"/>
        </w:rPr>
        <w:t>10.1</w:t>
      </w:r>
      <w:r w:rsidRPr="00F35CD3">
        <w:rPr>
          <w:rFonts w:ascii="Times New Roman" w:hAnsi="Times New Roman" w:cs="Times New Roman"/>
          <w:sz w:val="24"/>
          <w:szCs w:val="24"/>
        </w:rPr>
        <w:tab/>
        <w:t>Financial Update</w:t>
      </w:r>
    </w:p>
    <w:p w:rsidR="0043648A" w:rsidRPr="00F35CD3" w:rsidRDefault="0043648A" w:rsidP="0043648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10.1.1 Preschool for All and Expansion Classrooms Update</w:t>
      </w:r>
    </w:p>
    <w:p w:rsidR="0043648A" w:rsidRDefault="0043648A" w:rsidP="0043648A">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10.1.2 </w:t>
      </w:r>
      <w:r w:rsidRPr="00F35CD3">
        <w:rPr>
          <w:rFonts w:ascii="Times New Roman" w:hAnsi="Times New Roman" w:cs="Times New Roman"/>
          <w:sz w:val="24"/>
          <w:szCs w:val="24"/>
        </w:rPr>
        <w:t xml:space="preserve">Budget </w:t>
      </w:r>
    </w:p>
    <w:p w:rsidR="00226A63" w:rsidRPr="00F35CD3" w:rsidRDefault="00226A63" w:rsidP="0043648A">
      <w:pPr>
        <w:spacing w:after="0" w:line="256"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10.1.3 EBF Tier Spending Plan</w:t>
      </w:r>
    </w:p>
    <w:p w:rsidR="0043648A"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10.2</w:t>
      </w:r>
      <w:r w:rsidRPr="00F35CD3">
        <w:rPr>
          <w:rFonts w:ascii="Times New Roman" w:hAnsi="Times New Roman" w:cs="Times New Roman"/>
          <w:sz w:val="24"/>
          <w:szCs w:val="24"/>
        </w:rPr>
        <w:tab/>
        <w:t xml:space="preserve">BOE Meeting Dates for 2018-2019 </w:t>
      </w:r>
      <w:r>
        <w:rPr>
          <w:rFonts w:ascii="Times New Roman" w:hAnsi="Times New Roman" w:cs="Times New Roman"/>
          <w:sz w:val="24"/>
          <w:szCs w:val="24"/>
        </w:rPr>
        <w:t>–</w:t>
      </w:r>
      <w:r w:rsidRPr="00F35CD3">
        <w:rPr>
          <w:rFonts w:ascii="Times New Roman" w:hAnsi="Times New Roman" w:cs="Times New Roman"/>
          <w:sz w:val="24"/>
          <w:szCs w:val="24"/>
        </w:rPr>
        <w:t xml:space="preserve"> Update</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September</w:t>
      </w:r>
      <w:r w:rsidR="00A54F53">
        <w:rPr>
          <w:rFonts w:ascii="Times New Roman" w:hAnsi="Times New Roman" w:cs="Times New Roman"/>
          <w:sz w:val="24"/>
          <w:szCs w:val="24"/>
        </w:rPr>
        <w:tab/>
      </w:r>
      <w:r>
        <w:rPr>
          <w:rFonts w:ascii="Times New Roman" w:hAnsi="Times New Roman" w:cs="Times New Roman"/>
          <w:sz w:val="24"/>
          <w:szCs w:val="24"/>
        </w:rPr>
        <w:t xml:space="preserve"> – AES Cafeteria </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xml:space="preserve">October </w:t>
      </w:r>
      <w:r w:rsidR="00A54F53">
        <w:rPr>
          <w:rFonts w:ascii="Times New Roman" w:hAnsi="Times New Roman" w:cs="Times New Roman"/>
          <w:sz w:val="24"/>
          <w:szCs w:val="24"/>
        </w:rPr>
        <w:tab/>
      </w:r>
      <w:r>
        <w:rPr>
          <w:rFonts w:ascii="Times New Roman" w:hAnsi="Times New Roman" w:cs="Times New Roman"/>
          <w:sz w:val="24"/>
          <w:szCs w:val="24"/>
        </w:rPr>
        <w:t>– HS Auditorium</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November</w:t>
      </w:r>
      <w:r w:rsidR="00A54F53">
        <w:rPr>
          <w:rFonts w:ascii="Times New Roman" w:hAnsi="Times New Roman" w:cs="Times New Roman"/>
          <w:sz w:val="24"/>
          <w:szCs w:val="24"/>
        </w:rPr>
        <w:tab/>
      </w:r>
      <w:r>
        <w:rPr>
          <w:rFonts w:ascii="Times New Roman" w:hAnsi="Times New Roman" w:cs="Times New Roman"/>
          <w:sz w:val="24"/>
          <w:szCs w:val="24"/>
        </w:rPr>
        <w:t xml:space="preserve"> – AES Cafeteria</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December</w:t>
      </w:r>
      <w:r w:rsidR="00A54F53">
        <w:rPr>
          <w:rFonts w:ascii="Times New Roman" w:hAnsi="Times New Roman" w:cs="Times New Roman"/>
          <w:sz w:val="24"/>
          <w:szCs w:val="24"/>
        </w:rPr>
        <w:tab/>
      </w:r>
      <w:r>
        <w:rPr>
          <w:rFonts w:ascii="Times New Roman" w:hAnsi="Times New Roman" w:cs="Times New Roman"/>
          <w:sz w:val="24"/>
          <w:szCs w:val="24"/>
        </w:rPr>
        <w:t xml:space="preserve"> – HS Auditorium</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January</w:t>
      </w:r>
      <w:r w:rsidR="00A54F53">
        <w:rPr>
          <w:rFonts w:ascii="Times New Roman" w:hAnsi="Times New Roman" w:cs="Times New Roman"/>
          <w:sz w:val="24"/>
          <w:szCs w:val="24"/>
        </w:rPr>
        <w:tab/>
      </w:r>
      <w:r>
        <w:rPr>
          <w:rFonts w:ascii="Times New Roman" w:hAnsi="Times New Roman" w:cs="Times New Roman"/>
          <w:sz w:val="24"/>
          <w:szCs w:val="24"/>
        </w:rPr>
        <w:t xml:space="preserve"> – AES Cafeteria</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February</w:t>
      </w:r>
      <w:r w:rsidR="00A54F53">
        <w:rPr>
          <w:rFonts w:ascii="Times New Roman" w:hAnsi="Times New Roman" w:cs="Times New Roman"/>
          <w:sz w:val="24"/>
          <w:szCs w:val="24"/>
        </w:rPr>
        <w:tab/>
      </w:r>
      <w:r>
        <w:rPr>
          <w:rFonts w:ascii="Times New Roman" w:hAnsi="Times New Roman" w:cs="Times New Roman"/>
          <w:sz w:val="24"/>
          <w:szCs w:val="24"/>
        </w:rPr>
        <w:t xml:space="preserve"> – HS Auditorium</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March</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xml:space="preserve"> – AES Cafeteria</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April</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xml:space="preserve"> – HS Auditorium</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May </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AES Cafeteria</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June</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xml:space="preserve"> – HS Auditorium</w:t>
      </w:r>
    </w:p>
    <w:p w:rsidR="0043648A"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July </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AES Cafeteria</w:t>
      </w:r>
      <w:r>
        <w:rPr>
          <w:rFonts w:ascii="Times New Roman" w:hAnsi="Times New Roman" w:cs="Times New Roman"/>
          <w:sz w:val="24"/>
          <w:szCs w:val="24"/>
        </w:rPr>
        <w:tab/>
      </w:r>
      <w:r>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August</w:t>
      </w:r>
      <w:r w:rsidR="00A54F53">
        <w:rPr>
          <w:rFonts w:ascii="Times New Roman" w:hAnsi="Times New Roman" w:cs="Times New Roman"/>
          <w:sz w:val="24"/>
          <w:szCs w:val="24"/>
        </w:rPr>
        <w:tab/>
      </w:r>
      <w:r w:rsidR="00A54F53">
        <w:rPr>
          <w:rFonts w:ascii="Times New Roman" w:hAnsi="Times New Roman" w:cs="Times New Roman"/>
          <w:sz w:val="24"/>
          <w:szCs w:val="24"/>
        </w:rPr>
        <w:tab/>
      </w:r>
      <w:r>
        <w:rPr>
          <w:rFonts w:ascii="Times New Roman" w:hAnsi="Times New Roman" w:cs="Times New Roman"/>
          <w:sz w:val="24"/>
          <w:szCs w:val="24"/>
        </w:rPr>
        <w:t xml:space="preserve"> – HS Auditorium</w:t>
      </w:r>
    </w:p>
    <w:p w:rsidR="0043648A" w:rsidRPr="00F35CD3" w:rsidRDefault="0043648A" w:rsidP="0043648A">
      <w:pPr>
        <w:spacing w:after="0" w:line="256" w:lineRule="auto"/>
        <w:contextualSpacing/>
        <w:rPr>
          <w:rFonts w:ascii="Times New Roman" w:hAnsi="Times New Roman" w:cs="Times New Roman"/>
          <w:sz w:val="24"/>
          <w:szCs w:val="24"/>
        </w:rPr>
      </w:pPr>
    </w:p>
    <w:p w:rsidR="0043648A" w:rsidRPr="00F35CD3"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10.3</w:t>
      </w:r>
      <w:r w:rsidRPr="00F35CD3">
        <w:rPr>
          <w:rFonts w:ascii="Times New Roman" w:hAnsi="Times New Roman" w:cs="Times New Roman"/>
          <w:sz w:val="24"/>
          <w:szCs w:val="24"/>
        </w:rPr>
        <w:tab/>
        <w:t>Strategic Planning Update</w:t>
      </w:r>
    </w:p>
    <w:p w:rsidR="0043648A" w:rsidRPr="00F35CD3"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 xml:space="preserve">10.3.1 HVAC Update: </w:t>
      </w:r>
      <w:proofErr w:type="spellStart"/>
      <w:r w:rsidRPr="00F35CD3">
        <w:rPr>
          <w:rFonts w:ascii="Times New Roman" w:hAnsi="Times New Roman" w:cs="Times New Roman"/>
          <w:sz w:val="24"/>
          <w:szCs w:val="24"/>
        </w:rPr>
        <w:t>Hedding</w:t>
      </w:r>
      <w:proofErr w:type="spellEnd"/>
      <w:r w:rsidRPr="00F35CD3">
        <w:rPr>
          <w:rFonts w:ascii="Times New Roman" w:hAnsi="Times New Roman" w:cs="Times New Roman"/>
          <w:sz w:val="24"/>
          <w:szCs w:val="24"/>
        </w:rPr>
        <w:t xml:space="preserve"> Grade School </w:t>
      </w:r>
    </w:p>
    <w:p w:rsidR="0043648A" w:rsidRPr="00F35CD3"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10.3.2 Security Camera Installation and Upgrades</w:t>
      </w:r>
    </w:p>
    <w:p w:rsidR="0043648A"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10.3.3</w:t>
      </w:r>
      <w:r w:rsidR="00D55032">
        <w:rPr>
          <w:rFonts w:ascii="Times New Roman" w:hAnsi="Times New Roman" w:cs="Times New Roman"/>
          <w:sz w:val="24"/>
          <w:szCs w:val="24"/>
        </w:rPr>
        <w:t xml:space="preserve"> Moisture</w:t>
      </w:r>
      <w:r>
        <w:rPr>
          <w:rFonts w:ascii="Times New Roman" w:hAnsi="Times New Roman" w:cs="Times New Roman"/>
          <w:sz w:val="24"/>
          <w:szCs w:val="24"/>
        </w:rPr>
        <w:t xml:space="preserve"> Concerns at AAMS</w:t>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10.3.4 Roof Plan</w:t>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10.3.5 Fire Alarm System Upgrades</w:t>
      </w:r>
      <w:r>
        <w:rPr>
          <w:rFonts w:ascii="Times New Roman" w:hAnsi="Times New Roman" w:cs="Times New Roman"/>
          <w:sz w:val="24"/>
          <w:szCs w:val="24"/>
        </w:rPr>
        <w:tab/>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10.3.6 Phone System/Intercom Upgrades</w:t>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10.3.7 Crow’s Nest Upgrades/Renovation</w:t>
      </w:r>
    </w:p>
    <w:p w:rsidR="0043648A" w:rsidRPr="00F35CD3"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35CD3">
        <w:rPr>
          <w:rFonts w:ascii="Times New Roman" w:hAnsi="Times New Roman" w:cs="Times New Roman"/>
          <w:sz w:val="24"/>
          <w:szCs w:val="24"/>
        </w:rPr>
        <w:t>10.4</w:t>
      </w:r>
      <w:r w:rsidRPr="00F35CD3">
        <w:rPr>
          <w:rFonts w:ascii="Times New Roman" w:hAnsi="Times New Roman" w:cs="Times New Roman"/>
          <w:sz w:val="24"/>
          <w:szCs w:val="24"/>
        </w:rPr>
        <w:tab/>
      </w:r>
      <w:r w:rsidR="00226A63" w:rsidRPr="00F35CD3">
        <w:rPr>
          <w:rFonts w:ascii="Times New Roman" w:hAnsi="Times New Roman" w:cs="Times New Roman"/>
          <w:sz w:val="24"/>
          <w:szCs w:val="24"/>
        </w:rPr>
        <w:t>District Office Move</w:t>
      </w:r>
      <w:r w:rsidR="00226A63">
        <w:rPr>
          <w:rFonts w:ascii="Times New Roman" w:hAnsi="Times New Roman" w:cs="Times New Roman"/>
          <w:sz w:val="24"/>
          <w:szCs w:val="24"/>
        </w:rPr>
        <w:t xml:space="preserve"> </w:t>
      </w:r>
    </w:p>
    <w:p w:rsidR="0043648A" w:rsidRPr="00F35CD3" w:rsidRDefault="0043648A" w:rsidP="00226A63">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10.5</w:t>
      </w:r>
      <w:r w:rsidRPr="00F35CD3">
        <w:rPr>
          <w:rFonts w:ascii="Times New Roman" w:hAnsi="Times New Roman" w:cs="Times New Roman"/>
          <w:sz w:val="24"/>
          <w:szCs w:val="24"/>
        </w:rPr>
        <w:tab/>
      </w:r>
      <w:r w:rsidR="00226A63">
        <w:rPr>
          <w:rFonts w:ascii="Times New Roman" w:hAnsi="Times New Roman" w:cs="Times New Roman"/>
          <w:sz w:val="24"/>
          <w:szCs w:val="24"/>
        </w:rPr>
        <w:t>Fitness Equipment Auction</w:t>
      </w:r>
      <w:r w:rsidR="00423622">
        <w:rPr>
          <w:rFonts w:ascii="Times New Roman" w:hAnsi="Times New Roman" w:cs="Times New Roman"/>
          <w:sz w:val="24"/>
          <w:szCs w:val="24"/>
        </w:rPr>
        <w:t xml:space="preserve"> – 9/20 3:34-5:45</w:t>
      </w:r>
    </w:p>
    <w:p w:rsidR="0043648A" w:rsidRPr="00F35CD3"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10.8</w:t>
      </w:r>
      <w:r w:rsidRPr="00F35CD3">
        <w:rPr>
          <w:rFonts w:ascii="Times New Roman" w:hAnsi="Times New Roman" w:cs="Times New Roman"/>
          <w:sz w:val="24"/>
          <w:szCs w:val="24"/>
        </w:rPr>
        <w:tab/>
      </w:r>
      <w:r w:rsidR="00423622">
        <w:rPr>
          <w:rFonts w:ascii="Times New Roman" w:hAnsi="Times New Roman" w:cs="Times New Roman"/>
          <w:sz w:val="24"/>
          <w:szCs w:val="24"/>
        </w:rPr>
        <w:t>Activity Bus</w:t>
      </w:r>
    </w:p>
    <w:p w:rsidR="0043648A"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10.9</w:t>
      </w:r>
      <w:r w:rsidRPr="00F35CD3">
        <w:rPr>
          <w:rFonts w:ascii="Times New Roman" w:hAnsi="Times New Roman" w:cs="Times New Roman"/>
          <w:sz w:val="24"/>
          <w:szCs w:val="24"/>
        </w:rPr>
        <w:tab/>
      </w:r>
      <w:r w:rsidR="00423622">
        <w:rPr>
          <w:rFonts w:ascii="Times New Roman" w:hAnsi="Times New Roman" w:cs="Times New Roman"/>
          <w:sz w:val="24"/>
          <w:szCs w:val="24"/>
        </w:rPr>
        <w:t>Disposal of Surplus Music Department Equipment</w:t>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10.10</w:t>
      </w:r>
      <w:r>
        <w:rPr>
          <w:rFonts w:ascii="Times New Roman" w:hAnsi="Times New Roman" w:cs="Times New Roman"/>
          <w:sz w:val="24"/>
          <w:szCs w:val="24"/>
        </w:rPr>
        <w:tab/>
        <w:t>Substitute Daily Rate Increase</w:t>
      </w:r>
    </w:p>
    <w:p w:rsidR="00423622" w:rsidRDefault="00423622"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10.11</w:t>
      </w:r>
      <w:r w:rsidR="000462EA">
        <w:rPr>
          <w:rFonts w:ascii="Times New Roman" w:hAnsi="Times New Roman" w:cs="Times New Roman"/>
          <w:sz w:val="24"/>
          <w:szCs w:val="24"/>
        </w:rPr>
        <w:tab/>
        <w:t>Event Use and Requirements for Non-school Entities</w:t>
      </w:r>
    </w:p>
    <w:p w:rsidR="00B57C43" w:rsidRPr="00F35CD3" w:rsidRDefault="00B57C43"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10.12</w:t>
      </w:r>
      <w:r>
        <w:rPr>
          <w:rFonts w:ascii="Times New Roman" w:hAnsi="Times New Roman" w:cs="Times New Roman"/>
          <w:sz w:val="24"/>
          <w:szCs w:val="24"/>
        </w:rPr>
        <w:tab/>
        <w:t>MS Cheer Uniforms</w:t>
      </w:r>
    </w:p>
    <w:p w:rsidR="0043648A" w:rsidRPr="00F35CD3" w:rsidRDefault="0043648A" w:rsidP="00226A63">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00F03DD7">
        <w:rPr>
          <w:rFonts w:ascii="Times New Roman" w:hAnsi="Times New Roman" w:cs="Times New Roman"/>
          <w:sz w:val="24"/>
          <w:szCs w:val="24"/>
        </w:rPr>
        <w:t xml:space="preserve">10.13 </w:t>
      </w:r>
      <w:r w:rsidR="00F03DD7">
        <w:rPr>
          <w:rFonts w:ascii="Times New Roman" w:hAnsi="Times New Roman" w:cs="Times New Roman"/>
          <w:sz w:val="24"/>
          <w:szCs w:val="24"/>
        </w:rPr>
        <w:tab/>
        <w:t>Part-time Administrative Assistant</w:t>
      </w:r>
    </w:p>
    <w:p w:rsidR="00423622"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t>10.14</w:t>
      </w:r>
      <w:r w:rsidR="00636CF8">
        <w:rPr>
          <w:rFonts w:ascii="Times New Roman" w:hAnsi="Times New Roman" w:cs="Times New Roman"/>
          <w:sz w:val="24"/>
          <w:szCs w:val="24"/>
        </w:rPr>
        <w:tab/>
        <w:t>21</w:t>
      </w:r>
      <w:r w:rsidR="00636CF8" w:rsidRPr="00636CF8">
        <w:rPr>
          <w:rFonts w:ascii="Times New Roman" w:hAnsi="Times New Roman" w:cs="Times New Roman"/>
          <w:sz w:val="24"/>
          <w:szCs w:val="24"/>
          <w:vertAlign w:val="superscript"/>
        </w:rPr>
        <w:t>st</w:t>
      </w:r>
      <w:r w:rsidR="00636CF8">
        <w:rPr>
          <w:rFonts w:ascii="Times New Roman" w:hAnsi="Times New Roman" w:cs="Times New Roman"/>
          <w:sz w:val="24"/>
          <w:szCs w:val="24"/>
        </w:rPr>
        <w:t xml:space="preserve"> Century Community Learning Centers (CCLC) Program</w:t>
      </w:r>
    </w:p>
    <w:p w:rsidR="00A90006" w:rsidRPr="00A90006" w:rsidRDefault="0043648A" w:rsidP="0043648A">
      <w:p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ab/>
      </w:r>
      <w:r w:rsidR="00423622">
        <w:rPr>
          <w:rFonts w:ascii="Times New Roman" w:hAnsi="Times New Roman" w:cs="Times New Roman"/>
          <w:sz w:val="24"/>
          <w:szCs w:val="24"/>
        </w:rPr>
        <w:tab/>
      </w:r>
      <w:r>
        <w:rPr>
          <w:rFonts w:ascii="Times New Roman" w:hAnsi="Times New Roman" w:cs="Times New Roman"/>
          <w:sz w:val="24"/>
          <w:szCs w:val="24"/>
        </w:rPr>
        <w:t>10.15</w:t>
      </w:r>
      <w:r>
        <w:rPr>
          <w:rFonts w:ascii="Times New Roman" w:hAnsi="Times New Roman" w:cs="Times New Roman"/>
          <w:sz w:val="24"/>
          <w:szCs w:val="24"/>
        </w:rPr>
        <w:tab/>
        <w:t xml:space="preserve">Policy Updates: </w:t>
      </w:r>
      <w:r w:rsidR="00A90006" w:rsidRPr="00A90006">
        <w:rPr>
          <w:rFonts w:ascii="Times New Roman" w:hAnsi="Times New Roman" w:cs="Times New Roman"/>
          <w:sz w:val="24"/>
          <w:szCs w:val="24"/>
        </w:rPr>
        <w:t>2-220</w:t>
      </w:r>
      <w:r w:rsidR="00A90006">
        <w:rPr>
          <w:rFonts w:ascii="Times New Roman" w:hAnsi="Times New Roman" w:cs="Times New Roman"/>
          <w:sz w:val="24"/>
          <w:szCs w:val="24"/>
        </w:rPr>
        <w:t>;</w:t>
      </w:r>
      <w:r w:rsidR="00A90006" w:rsidRPr="00A90006">
        <w:rPr>
          <w:rFonts w:ascii="Times New Roman" w:hAnsi="Times New Roman" w:cs="Times New Roman"/>
          <w:sz w:val="24"/>
          <w:szCs w:val="24"/>
        </w:rPr>
        <w:t>4-60</w:t>
      </w:r>
      <w:r w:rsidR="00A90006">
        <w:rPr>
          <w:rFonts w:ascii="Times New Roman" w:hAnsi="Times New Roman" w:cs="Times New Roman"/>
          <w:sz w:val="24"/>
          <w:szCs w:val="24"/>
        </w:rPr>
        <w:t>;</w:t>
      </w:r>
      <w:r w:rsidR="00A90006" w:rsidRPr="00A90006">
        <w:rPr>
          <w:rFonts w:ascii="Times New Roman" w:hAnsi="Times New Roman" w:cs="Times New Roman"/>
          <w:sz w:val="24"/>
          <w:szCs w:val="24"/>
        </w:rPr>
        <w:t>4-175</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5-60</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5-125</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5-185</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5-190</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5-260</w:t>
      </w:r>
      <w:r w:rsidR="00A90006">
        <w:rPr>
          <w:rFonts w:ascii="Times New Roman" w:hAnsi="Times New Roman" w:cs="Times New Roman"/>
          <w:sz w:val="24"/>
          <w:szCs w:val="24"/>
        </w:rPr>
        <w:t>;</w:t>
      </w:r>
      <w:r w:rsidR="00A90006" w:rsidRPr="00A90006">
        <w:rPr>
          <w:rFonts w:ascii="Times New Roman" w:hAnsi="Times New Roman" w:cs="Times New Roman"/>
          <w:sz w:val="24"/>
          <w:szCs w:val="24"/>
        </w:rPr>
        <w:t>5-280</w:t>
      </w:r>
      <w:r w:rsidR="00A90006">
        <w:rPr>
          <w:rFonts w:ascii="Times New Roman" w:hAnsi="Times New Roman" w:cs="Times New Roman"/>
          <w:sz w:val="24"/>
          <w:szCs w:val="24"/>
        </w:rPr>
        <w:t>;</w:t>
      </w:r>
    </w:p>
    <w:p w:rsidR="00A90006" w:rsidRPr="00A90006" w:rsidRDefault="00A90006" w:rsidP="00A90006">
      <w:pPr>
        <w:spacing w:after="0" w:line="256" w:lineRule="auto"/>
        <w:ind w:left="3600"/>
        <w:contextualSpacing/>
        <w:rPr>
          <w:rFonts w:ascii="Times New Roman" w:hAnsi="Times New Roman" w:cs="Times New Roman"/>
          <w:sz w:val="24"/>
          <w:szCs w:val="24"/>
        </w:rPr>
      </w:pPr>
      <w:r w:rsidRPr="00A90006">
        <w:rPr>
          <w:rFonts w:ascii="Times New Roman" w:hAnsi="Times New Roman" w:cs="Times New Roman"/>
          <w:sz w:val="24"/>
          <w:szCs w:val="24"/>
        </w:rPr>
        <w:t>6-15</w:t>
      </w:r>
      <w:r>
        <w:rPr>
          <w:rFonts w:ascii="Times New Roman" w:hAnsi="Times New Roman" w:cs="Times New Roman"/>
          <w:sz w:val="24"/>
          <w:szCs w:val="24"/>
        </w:rPr>
        <w:t>;</w:t>
      </w:r>
      <w:r w:rsidRPr="00A90006">
        <w:rPr>
          <w:rFonts w:ascii="Times New Roman" w:hAnsi="Times New Roman" w:cs="Times New Roman"/>
          <w:sz w:val="24"/>
          <w:szCs w:val="24"/>
        </w:rPr>
        <w:t>6-145</w:t>
      </w:r>
      <w:r>
        <w:rPr>
          <w:rFonts w:ascii="Times New Roman" w:hAnsi="Times New Roman" w:cs="Times New Roman"/>
          <w:sz w:val="24"/>
          <w:szCs w:val="24"/>
        </w:rPr>
        <w:t>;</w:t>
      </w:r>
      <w:r w:rsidRPr="00A90006">
        <w:rPr>
          <w:rFonts w:ascii="Times New Roman" w:hAnsi="Times New Roman" w:cs="Times New Roman"/>
          <w:sz w:val="24"/>
          <w:szCs w:val="24"/>
        </w:rPr>
        <w:t>6-160</w:t>
      </w:r>
      <w:r>
        <w:rPr>
          <w:rFonts w:ascii="Times New Roman" w:hAnsi="Times New Roman" w:cs="Times New Roman"/>
          <w:sz w:val="24"/>
          <w:szCs w:val="24"/>
        </w:rPr>
        <w:t>;</w:t>
      </w:r>
      <w:r w:rsidRPr="00A90006">
        <w:rPr>
          <w:rFonts w:ascii="Times New Roman" w:hAnsi="Times New Roman" w:cs="Times New Roman"/>
          <w:sz w:val="24"/>
          <w:szCs w:val="24"/>
        </w:rPr>
        <w:t>6-170</w:t>
      </w:r>
      <w:r>
        <w:rPr>
          <w:rFonts w:ascii="Times New Roman" w:hAnsi="Times New Roman" w:cs="Times New Roman"/>
          <w:sz w:val="24"/>
          <w:szCs w:val="24"/>
        </w:rPr>
        <w:t>;</w:t>
      </w:r>
      <w:r w:rsidRPr="00A90006">
        <w:rPr>
          <w:rFonts w:ascii="Times New Roman" w:hAnsi="Times New Roman" w:cs="Times New Roman"/>
          <w:sz w:val="24"/>
          <w:szCs w:val="24"/>
        </w:rPr>
        <w:t>6-315</w:t>
      </w:r>
      <w:r>
        <w:rPr>
          <w:rFonts w:ascii="Times New Roman" w:hAnsi="Times New Roman" w:cs="Times New Roman"/>
          <w:sz w:val="24"/>
          <w:szCs w:val="24"/>
        </w:rPr>
        <w:t>;</w:t>
      </w:r>
      <w:r w:rsidRPr="00A90006">
        <w:rPr>
          <w:rFonts w:ascii="Times New Roman" w:hAnsi="Times New Roman" w:cs="Times New Roman"/>
          <w:sz w:val="24"/>
          <w:szCs w:val="24"/>
        </w:rPr>
        <w:t>7-60</w:t>
      </w:r>
      <w:r>
        <w:rPr>
          <w:rFonts w:ascii="Times New Roman" w:hAnsi="Times New Roman" w:cs="Times New Roman"/>
          <w:sz w:val="24"/>
          <w:szCs w:val="24"/>
        </w:rPr>
        <w:t>;</w:t>
      </w:r>
      <w:r w:rsidRPr="00A90006">
        <w:rPr>
          <w:rFonts w:ascii="Times New Roman" w:hAnsi="Times New Roman" w:cs="Times New Roman"/>
          <w:sz w:val="24"/>
          <w:szCs w:val="24"/>
        </w:rPr>
        <w:t>7-130</w:t>
      </w:r>
      <w:r>
        <w:rPr>
          <w:rFonts w:ascii="Times New Roman" w:hAnsi="Times New Roman" w:cs="Times New Roman"/>
          <w:sz w:val="24"/>
          <w:szCs w:val="24"/>
        </w:rPr>
        <w:t>;</w:t>
      </w:r>
      <w:r w:rsidRPr="00A90006">
        <w:rPr>
          <w:rFonts w:ascii="Times New Roman" w:hAnsi="Times New Roman" w:cs="Times New Roman"/>
          <w:sz w:val="24"/>
          <w:szCs w:val="24"/>
        </w:rPr>
        <w:t>7-140</w:t>
      </w:r>
      <w:r>
        <w:rPr>
          <w:rFonts w:ascii="Times New Roman" w:hAnsi="Times New Roman" w:cs="Times New Roman"/>
          <w:sz w:val="24"/>
          <w:szCs w:val="24"/>
        </w:rPr>
        <w:t>;</w:t>
      </w:r>
      <w:r w:rsidRPr="00A90006">
        <w:rPr>
          <w:rFonts w:ascii="Times New Roman" w:hAnsi="Times New Roman" w:cs="Times New Roman"/>
          <w:sz w:val="24"/>
          <w:szCs w:val="24"/>
        </w:rPr>
        <w:t>7-200</w:t>
      </w:r>
      <w:r>
        <w:rPr>
          <w:rFonts w:ascii="Times New Roman" w:hAnsi="Times New Roman" w:cs="Times New Roman"/>
          <w:sz w:val="24"/>
          <w:szCs w:val="24"/>
        </w:rPr>
        <w:t>;</w:t>
      </w:r>
    </w:p>
    <w:p w:rsidR="00A90006" w:rsidRPr="00A90006" w:rsidRDefault="00A90006" w:rsidP="00A90006">
      <w:pPr>
        <w:spacing w:after="0" w:line="256" w:lineRule="auto"/>
        <w:ind w:left="3600"/>
        <w:contextualSpacing/>
        <w:rPr>
          <w:rFonts w:ascii="Times New Roman" w:hAnsi="Times New Roman" w:cs="Times New Roman"/>
          <w:sz w:val="24"/>
          <w:szCs w:val="24"/>
        </w:rPr>
      </w:pPr>
      <w:r w:rsidRPr="00A90006">
        <w:rPr>
          <w:rFonts w:ascii="Times New Roman" w:hAnsi="Times New Roman" w:cs="Times New Roman"/>
          <w:sz w:val="24"/>
          <w:szCs w:val="24"/>
        </w:rPr>
        <w:t>7-210</w:t>
      </w:r>
      <w:r>
        <w:rPr>
          <w:rFonts w:ascii="Times New Roman" w:hAnsi="Times New Roman" w:cs="Times New Roman"/>
          <w:sz w:val="24"/>
          <w:szCs w:val="24"/>
        </w:rPr>
        <w:t>;</w:t>
      </w:r>
      <w:r w:rsidRPr="00A90006">
        <w:rPr>
          <w:rFonts w:ascii="Times New Roman" w:hAnsi="Times New Roman" w:cs="Times New Roman"/>
          <w:sz w:val="24"/>
          <w:szCs w:val="24"/>
        </w:rPr>
        <w:t>7-220</w:t>
      </w:r>
      <w:r>
        <w:rPr>
          <w:rFonts w:ascii="Times New Roman" w:hAnsi="Times New Roman" w:cs="Times New Roman"/>
          <w:sz w:val="24"/>
          <w:szCs w:val="24"/>
        </w:rPr>
        <w:t>;</w:t>
      </w:r>
      <w:r w:rsidRPr="00A90006">
        <w:rPr>
          <w:rFonts w:ascii="Times New Roman" w:hAnsi="Times New Roman" w:cs="Times New Roman"/>
          <w:sz w:val="24"/>
          <w:szCs w:val="24"/>
        </w:rPr>
        <w:t>7-240</w:t>
      </w:r>
      <w:r>
        <w:rPr>
          <w:rFonts w:ascii="Times New Roman" w:hAnsi="Times New Roman" w:cs="Times New Roman"/>
          <w:sz w:val="24"/>
          <w:szCs w:val="24"/>
        </w:rPr>
        <w:t>;</w:t>
      </w:r>
      <w:r w:rsidRPr="00A90006">
        <w:rPr>
          <w:rFonts w:ascii="Times New Roman" w:hAnsi="Times New Roman" w:cs="Times New Roman"/>
          <w:sz w:val="24"/>
          <w:szCs w:val="24"/>
        </w:rPr>
        <w:t>7-290</w:t>
      </w:r>
      <w:r>
        <w:rPr>
          <w:rFonts w:ascii="Times New Roman" w:hAnsi="Times New Roman" w:cs="Times New Roman"/>
          <w:sz w:val="24"/>
          <w:szCs w:val="24"/>
        </w:rPr>
        <w:t>;</w:t>
      </w:r>
      <w:r w:rsidRPr="00A90006">
        <w:rPr>
          <w:rFonts w:ascii="Times New Roman" w:hAnsi="Times New Roman" w:cs="Times New Roman"/>
          <w:sz w:val="24"/>
          <w:szCs w:val="24"/>
        </w:rPr>
        <w:t>7-30</w:t>
      </w:r>
      <w:r>
        <w:rPr>
          <w:rFonts w:ascii="Times New Roman" w:hAnsi="Times New Roman" w:cs="Times New Roman"/>
          <w:sz w:val="24"/>
          <w:szCs w:val="24"/>
        </w:rPr>
        <w:t>;</w:t>
      </w:r>
      <w:r w:rsidRPr="00A90006">
        <w:rPr>
          <w:rFonts w:ascii="Times New Roman" w:hAnsi="Times New Roman" w:cs="Times New Roman"/>
          <w:sz w:val="24"/>
          <w:szCs w:val="24"/>
        </w:rPr>
        <w:t>7-31</w:t>
      </w:r>
      <w:r>
        <w:rPr>
          <w:rFonts w:ascii="Times New Roman" w:hAnsi="Times New Roman" w:cs="Times New Roman"/>
          <w:sz w:val="24"/>
          <w:szCs w:val="24"/>
        </w:rPr>
        <w:t>;</w:t>
      </w:r>
      <w:r w:rsidRPr="00A90006">
        <w:rPr>
          <w:rFonts w:ascii="Times New Roman" w:hAnsi="Times New Roman" w:cs="Times New Roman"/>
          <w:sz w:val="24"/>
          <w:szCs w:val="24"/>
        </w:rPr>
        <w:t>8-30</w:t>
      </w:r>
    </w:p>
    <w:p w:rsidR="0043648A" w:rsidRPr="00F35CD3" w:rsidRDefault="0043648A" w:rsidP="0043648A">
      <w:pPr>
        <w:spacing w:after="0" w:line="25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648A" w:rsidRPr="00F35CD3" w:rsidRDefault="0043648A" w:rsidP="0043648A">
      <w:pPr>
        <w:spacing w:after="0" w:line="256" w:lineRule="auto"/>
        <w:ind w:left="720"/>
        <w:contextualSpacing/>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Old Business</w:t>
      </w:r>
    </w:p>
    <w:p w:rsidR="0043648A" w:rsidRPr="00F35CD3" w:rsidRDefault="0043648A" w:rsidP="0043648A">
      <w:pPr>
        <w:spacing w:after="0" w:line="256" w:lineRule="auto"/>
        <w:ind w:left="1185"/>
        <w:contextualSpacing/>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b/>
          <w:sz w:val="24"/>
          <w:szCs w:val="24"/>
        </w:rPr>
        <w:t>Executive Session</w:t>
      </w:r>
    </w:p>
    <w:p w:rsidR="0043648A" w:rsidRPr="00F35CD3" w:rsidRDefault="0043648A" w:rsidP="0043648A">
      <w:pPr>
        <w:spacing w:after="0" w:line="256" w:lineRule="auto"/>
        <w:ind w:left="630"/>
        <w:rPr>
          <w:rFonts w:ascii="Times New Roman" w:hAnsi="Times New Roman" w:cs="Times New Roman"/>
          <w:color w:val="FF0000"/>
          <w:sz w:val="24"/>
          <w:szCs w:val="24"/>
        </w:rPr>
      </w:pPr>
    </w:p>
    <w:p w:rsidR="0043648A" w:rsidRPr="00F35CD3" w:rsidRDefault="0043648A" w:rsidP="0043648A">
      <w:pPr>
        <w:spacing w:after="0" w:line="256" w:lineRule="auto"/>
        <w:ind w:left="630"/>
        <w:contextualSpacing/>
        <w:rPr>
          <w:rFonts w:ascii="Times New Roman" w:hAnsi="Times New Roman" w:cs="Times New Roman"/>
          <w:sz w:val="24"/>
          <w:szCs w:val="24"/>
        </w:rPr>
      </w:pPr>
      <w:r w:rsidRPr="00F35CD3">
        <w:rPr>
          <w:rFonts w:ascii="Times New Roman" w:hAnsi="Times New Roman" w:cs="Times New Roman"/>
          <w:b/>
          <w:sz w:val="20"/>
          <w:szCs w:val="20"/>
        </w:rPr>
        <w:t xml:space="preserve">(The purpose of the Executive Session is </w:t>
      </w:r>
      <w:r w:rsidRPr="00F35CD3">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 and possible litigation of the school district.</w:t>
      </w:r>
      <w:r w:rsidRPr="00F35CD3">
        <w:rPr>
          <w:rFonts w:ascii="Times New Roman" w:hAnsi="Times New Roman" w:cs="Times New Roman"/>
          <w:b/>
          <w:sz w:val="20"/>
          <w:szCs w:val="20"/>
        </w:rPr>
        <w:t xml:space="preserve"> **)</w:t>
      </w:r>
    </w:p>
    <w:p w:rsidR="0043648A" w:rsidRPr="00F35CD3" w:rsidRDefault="0043648A" w:rsidP="0043648A">
      <w:pPr>
        <w:spacing w:after="0" w:line="256" w:lineRule="auto"/>
        <w:ind w:left="720"/>
        <w:contextualSpacing/>
        <w:rPr>
          <w:rFonts w:ascii="Times New Roman" w:hAnsi="Times New Roman" w:cs="Times New Roman"/>
          <w:b/>
          <w:sz w:val="24"/>
          <w:szCs w:val="24"/>
        </w:rPr>
      </w:pPr>
    </w:p>
    <w:p w:rsidR="0043648A" w:rsidRPr="00F35CD3" w:rsidRDefault="0043648A" w:rsidP="0043648A">
      <w:pPr>
        <w:numPr>
          <w:ilvl w:val="1"/>
          <w:numId w:val="5"/>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     Personnel Matters</w:t>
      </w:r>
    </w:p>
    <w:p w:rsidR="0043648A" w:rsidRPr="00F35CD3" w:rsidRDefault="0043648A" w:rsidP="0043648A">
      <w:pPr>
        <w:spacing w:after="0" w:line="256" w:lineRule="auto"/>
        <w:ind w:left="420" w:firstLine="720"/>
        <w:rPr>
          <w:rFonts w:ascii="Times New Roman" w:hAnsi="Times New Roman" w:cs="Times New Roman"/>
          <w:sz w:val="24"/>
          <w:szCs w:val="24"/>
        </w:rPr>
      </w:pPr>
      <w:r w:rsidRPr="00F35CD3">
        <w:rPr>
          <w:rFonts w:ascii="Times New Roman" w:hAnsi="Times New Roman" w:cs="Times New Roman"/>
          <w:sz w:val="24"/>
          <w:szCs w:val="24"/>
        </w:rPr>
        <w:t>12.2     Employee Compensation</w:t>
      </w:r>
    </w:p>
    <w:p w:rsidR="0043648A" w:rsidRPr="00F35CD3" w:rsidRDefault="0043648A" w:rsidP="0043648A">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12.3     Collective Bargaining</w:t>
      </w:r>
    </w:p>
    <w:p w:rsidR="0043648A" w:rsidRPr="00F35CD3" w:rsidRDefault="0043648A" w:rsidP="0043648A">
      <w:pPr>
        <w:spacing w:after="0" w:line="256" w:lineRule="auto"/>
        <w:ind w:left="720" w:firstLine="420"/>
        <w:rPr>
          <w:rFonts w:ascii="Times New Roman" w:hAnsi="Times New Roman" w:cs="Times New Roman"/>
          <w:sz w:val="24"/>
          <w:szCs w:val="24"/>
        </w:rPr>
      </w:pPr>
      <w:r w:rsidRPr="00F35CD3">
        <w:rPr>
          <w:rFonts w:ascii="Times New Roman" w:hAnsi="Times New Roman" w:cs="Times New Roman"/>
          <w:sz w:val="24"/>
          <w:szCs w:val="24"/>
        </w:rPr>
        <w:t>12.4     Pending Litigation of the School District</w:t>
      </w:r>
    </w:p>
    <w:p w:rsidR="0043648A" w:rsidRPr="00F35CD3" w:rsidRDefault="0043648A" w:rsidP="0043648A">
      <w:pPr>
        <w:spacing w:after="0" w:line="256" w:lineRule="auto"/>
        <w:contextualSpacing/>
        <w:rPr>
          <w:rFonts w:ascii="Times New Roman" w:hAnsi="Times New Roman" w:cs="Times New Roman"/>
          <w:i/>
          <w:sz w:val="24"/>
          <w:szCs w:val="24"/>
        </w:rPr>
      </w:pPr>
    </w:p>
    <w:p w:rsidR="0043648A" w:rsidRPr="00F35CD3" w:rsidRDefault="0043648A" w:rsidP="0043648A">
      <w:pPr>
        <w:numPr>
          <w:ilvl w:val="0"/>
          <w:numId w:val="1"/>
        </w:numPr>
        <w:spacing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New Business</w:t>
      </w:r>
    </w:p>
    <w:p w:rsidR="0043648A" w:rsidRPr="00F35CD3" w:rsidRDefault="0043648A" w:rsidP="0043648A">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 xml:space="preserve"> 13.1    Current Openings (Updates given at Board Meeting)</w:t>
      </w:r>
    </w:p>
    <w:p w:rsidR="0043648A" w:rsidRPr="00F35CD3" w:rsidRDefault="0043648A" w:rsidP="0043648A">
      <w:pPr>
        <w:spacing w:after="0" w:line="256" w:lineRule="auto"/>
        <w:rPr>
          <w:rFonts w:ascii="Times New Roman" w:hAnsi="Times New Roman" w:cs="Times New Roman"/>
          <w:sz w:val="24"/>
          <w:szCs w:val="24"/>
        </w:rPr>
      </w:pPr>
    </w:p>
    <w:p w:rsidR="0043648A" w:rsidRPr="00F35CD3" w:rsidRDefault="0043648A" w:rsidP="0043648A">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Action Items/Possible Action Items </w:t>
      </w:r>
    </w:p>
    <w:p w:rsidR="0043648A" w:rsidRPr="00F35CD3" w:rsidRDefault="0043648A" w:rsidP="00636CF8">
      <w:pPr>
        <w:spacing w:after="0" w:line="256" w:lineRule="auto"/>
        <w:ind w:left="1080" w:firstLine="360"/>
        <w:rPr>
          <w:rFonts w:ascii="Times New Roman" w:hAnsi="Times New Roman" w:cs="Times New Roman"/>
          <w:sz w:val="24"/>
          <w:szCs w:val="24"/>
        </w:rPr>
      </w:pPr>
      <w:r w:rsidRPr="00F35CD3">
        <w:rPr>
          <w:rFonts w:ascii="Times New Roman" w:hAnsi="Times New Roman" w:cs="Times New Roman"/>
          <w:sz w:val="24"/>
          <w:szCs w:val="24"/>
        </w:rPr>
        <w:t>14.1</w:t>
      </w:r>
      <w:r w:rsidRPr="00F35CD3">
        <w:rPr>
          <w:rFonts w:ascii="Times New Roman" w:hAnsi="Times New Roman" w:cs="Times New Roman"/>
          <w:sz w:val="24"/>
          <w:szCs w:val="24"/>
        </w:rPr>
        <w:tab/>
        <w:t>Consider approval FY 2019 Budget</w:t>
      </w:r>
    </w:p>
    <w:p w:rsidR="0043648A" w:rsidRPr="00F35CD3" w:rsidRDefault="0043648A" w:rsidP="00636CF8">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 xml:space="preserve">14.2 </w:t>
      </w:r>
      <w:r w:rsidRPr="00F35CD3">
        <w:rPr>
          <w:rFonts w:ascii="Times New Roman" w:hAnsi="Times New Roman" w:cs="Times New Roman"/>
          <w:sz w:val="24"/>
          <w:szCs w:val="24"/>
        </w:rPr>
        <w:tab/>
        <w:t xml:space="preserve">Consider approval of the </w:t>
      </w:r>
      <w:r w:rsidR="00636CF8">
        <w:rPr>
          <w:rFonts w:ascii="Times New Roman" w:hAnsi="Times New Roman" w:cs="Times New Roman"/>
          <w:sz w:val="24"/>
          <w:szCs w:val="24"/>
        </w:rPr>
        <w:t>September</w:t>
      </w:r>
      <w:r w:rsidRPr="00F35CD3">
        <w:rPr>
          <w:rFonts w:ascii="Times New Roman" w:hAnsi="Times New Roman" w:cs="Times New Roman"/>
          <w:sz w:val="24"/>
          <w:szCs w:val="24"/>
        </w:rPr>
        <w:t xml:space="preserve"> Personnel Report</w:t>
      </w:r>
    </w:p>
    <w:p w:rsidR="0043648A" w:rsidRPr="00F35CD3" w:rsidRDefault="0043648A" w:rsidP="00636CF8">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14.3</w:t>
      </w:r>
      <w:r w:rsidRPr="00F35CD3">
        <w:rPr>
          <w:rFonts w:ascii="Times New Roman" w:hAnsi="Times New Roman" w:cs="Times New Roman"/>
          <w:sz w:val="24"/>
          <w:szCs w:val="24"/>
        </w:rPr>
        <w:tab/>
      </w:r>
      <w:r w:rsidR="00862001" w:rsidRPr="00F35CD3">
        <w:rPr>
          <w:rFonts w:ascii="Times New Roman" w:hAnsi="Times New Roman" w:cs="Times New Roman"/>
          <w:sz w:val="24"/>
          <w:szCs w:val="24"/>
        </w:rPr>
        <w:t xml:space="preserve">Consider approval </w:t>
      </w:r>
      <w:r w:rsidR="00862001">
        <w:rPr>
          <w:rFonts w:ascii="Times New Roman" w:hAnsi="Times New Roman" w:cs="Times New Roman"/>
          <w:sz w:val="24"/>
          <w:szCs w:val="24"/>
        </w:rPr>
        <w:t xml:space="preserve">of Surplus </w:t>
      </w:r>
      <w:r w:rsidR="00636CF8" w:rsidRPr="00F35CD3">
        <w:rPr>
          <w:rFonts w:ascii="Times New Roman" w:hAnsi="Times New Roman" w:cs="Times New Roman"/>
          <w:sz w:val="24"/>
          <w:szCs w:val="24"/>
        </w:rPr>
        <w:t>Property Disposal</w:t>
      </w:r>
      <w:r w:rsidR="00636CF8">
        <w:rPr>
          <w:rFonts w:ascii="Times New Roman" w:hAnsi="Times New Roman" w:cs="Times New Roman"/>
          <w:sz w:val="24"/>
          <w:szCs w:val="24"/>
        </w:rPr>
        <w:t xml:space="preserve"> – Music Department</w:t>
      </w:r>
    </w:p>
    <w:p w:rsidR="0043648A" w:rsidRPr="00F35CD3" w:rsidRDefault="0043648A" w:rsidP="00636CF8">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14.4</w:t>
      </w:r>
      <w:r w:rsidRPr="00F35CD3">
        <w:rPr>
          <w:rFonts w:ascii="Times New Roman" w:hAnsi="Times New Roman" w:cs="Times New Roman"/>
          <w:sz w:val="24"/>
          <w:szCs w:val="24"/>
        </w:rPr>
        <w:tab/>
      </w:r>
      <w:r w:rsidR="00862001" w:rsidRPr="00F35CD3">
        <w:rPr>
          <w:rFonts w:ascii="Times New Roman" w:hAnsi="Times New Roman" w:cs="Times New Roman"/>
          <w:sz w:val="24"/>
          <w:szCs w:val="24"/>
        </w:rPr>
        <w:t>Consider approval</w:t>
      </w:r>
      <w:r w:rsidR="00636CF8">
        <w:rPr>
          <w:rFonts w:ascii="Times New Roman" w:hAnsi="Times New Roman" w:cs="Times New Roman"/>
          <w:sz w:val="24"/>
          <w:szCs w:val="24"/>
        </w:rPr>
        <w:t xml:space="preserve"> </w:t>
      </w:r>
      <w:r w:rsidR="00862001">
        <w:rPr>
          <w:rFonts w:ascii="Times New Roman" w:hAnsi="Times New Roman" w:cs="Times New Roman"/>
          <w:sz w:val="24"/>
          <w:szCs w:val="24"/>
        </w:rPr>
        <w:t xml:space="preserve">of </w:t>
      </w:r>
      <w:r w:rsidR="00636CF8">
        <w:rPr>
          <w:rFonts w:ascii="Times New Roman" w:hAnsi="Times New Roman" w:cs="Times New Roman"/>
          <w:sz w:val="24"/>
          <w:szCs w:val="24"/>
        </w:rPr>
        <w:t>the IASB/District 276 Policy updates as presented</w:t>
      </w:r>
    </w:p>
    <w:p w:rsidR="0043648A" w:rsidRDefault="0043648A" w:rsidP="0043648A">
      <w:pPr>
        <w:spacing w:after="0" w:line="256" w:lineRule="auto"/>
        <w:ind w:left="1440"/>
        <w:contextualSpacing/>
        <w:rPr>
          <w:rFonts w:ascii="Times New Roman" w:hAnsi="Times New Roman" w:cs="Times New Roman"/>
          <w:sz w:val="24"/>
          <w:szCs w:val="24"/>
        </w:rPr>
      </w:pPr>
      <w:r w:rsidRPr="00F35CD3">
        <w:rPr>
          <w:rFonts w:ascii="Times New Roman" w:hAnsi="Times New Roman" w:cs="Times New Roman"/>
          <w:sz w:val="24"/>
          <w:szCs w:val="24"/>
        </w:rPr>
        <w:t>14.5</w:t>
      </w:r>
      <w:r w:rsidRPr="00F35CD3">
        <w:rPr>
          <w:rFonts w:ascii="Times New Roman" w:hAnsi="Times New Roman" w:cs="Times New Roman"/>
          <w:sz w:val="24"/>
          <w:szCs w:val="24"/>
        </w:rPr>
        <w:tab/>
      </w:r>
      <w:r w:rsidR="00862001" w:rsidRPr="00F35CD3">
        <w:rPr>
          <w:rFonts w:ascii="Times New Roman" w:hAnsi="Times New Roman" w:cs="Times New Roman"/>
          <w:sz w:val="24"/>
          <w:szCs w:val="24"/>
        </w:rPr>
        <w:t>Consider approval</w:t>
      </w:r>
      <w:r w:rsidRPr="00F35CD3">
        <w:rPr>
          <w:rFonts w:ascii="Times New Roman" w:hAnsi="Times New Roman" w:cs="Times New Roman"/>
          <w:sz w:val="24"/>
          <w:szCs w:val="24"/>
        </w:rPr>
        <w:t xml:space="preserve"> </w:t>
      </w:r>
      <w:r w:rsidR="00862001">
        <w:rPr>
          <w:rFonts w:ascii="Times New Roman" w:hAnsi="Times New Roman" w:cs="Times New Roman"/>
          <w:sz w:val="24"/>
          <w:szCs w:val="24"/>
        </w:rPr>
        <w:t xml:space="preserve">of </w:t>
      </w:r>
      <w:r w:rsidRPr="00F35CD3">
        <w:rPr>
          <w:rFonts w:ascii="Times New Roman" w:hAnsi="Times New Roman" w:cs="Times New Roman"/>
          <w:sz w:val="24"/>
          <w:szCs w:val="24"/>
        </w:rPr>
        <w:t>Security Camera Installation and Upgrades</w:t>
      </w:r>
    </w:p>
    <w:p w:rsidR="0043648A" w:rsidRPr="00F35CD3" w:rsidRDefault="0043648A" w:rsidP="0043648A">
      <w:pPr>
        <w:spacing w:after="0" w:line="256" w:lineRule="auto"/>
        <w:ind w:left="720"/>
        <w:contextualSpacing/>
        <w:rPr>
          <w:rFonts w:ascii="Times New Roman" w:hAnsi="Times New Roman" w:cs="Times New Roman"/>
          <w:sz w:val="24"/>
          <w:szCs w:val="24"/>
        </w:rPr>
      </w:pPr>
    </w:p>
    <w:p w:rsidR="0043648A" w:rsidRPr="00E828D5" w:rsidRDefault="0043648A" w:rsidP="0043648A">
      <w:pPr>
        <w:pStyle w:val="ListParagraph"/>
        <w:numPr>
          <w:ilvl w:val="0"/>
          <w:numId w:val="1"/>
        </w:numPr>
        <w:spacing w:after="0" w:line="256" w:lineRule="auto"/>
        <w:rPr>
          <w:rFonts w:ascii="Times New Roman" w:hAnsi="Times New Roman" w:cs="Times New Roman"/>
          <w:sz w:val="24"/>
          <w:szCs w:val="24"/>
        </w:rPr>
      </w:pPr>
      <w:r w:rsidRPr="00E828D5">
        <w:rPr>
          <w:rFonts w:ascii="Times New Roman" w:hAnsi="Times New Roman" w:cs="Times New Roman"/>
          <w:sz w:val="24"/>
          <w:szCs w:val="24"/>
        </w:rPr>
        <w:t>Adjournment</w:t>
      </w:r>
      <w:r w:rsidRPr="00E828D5">
        <w:rPr>
          <w:rFonts w:ascii="Times New Roman" w:hAnsi="Times New Roman" w:cs="Times New Roman"/>
          <w:sz w:val="24"/>
          <w:szCs w:val="24"/>
        </w:rPr>
        <w:tab/>
      </w:r>
    </w:p>
    <w:p w:rsidR="0043648A" w:rsidRPr="00E828D5" w:rsidRDefault="0043648A" w:rsidP="0043648A">
      <w:pPr>
        <w:spacing w:after="0" w:line="240" w:lineRule="auto"/>
        <w:rPr>
          <w:rFonts w:ascii="Times New Roman" w:hAnsi="Times New Roman" w:cs="Times New Roman"/>
          <w:sz w:val="24"/>
          <w:szCs w:val="24"/>
        </w:rPr>
      </w:pPr>
    </w:p>
    <w:p w:rsidR="0043648A" w:rsidRPr="00F35CD3" w:rsidRDefault="0043648A" w:rsidP="0043648A">
      <w:pPr>
        <w:spacing w:after="0" w:line="256" w:lineRule="auto"/>
        <w:ind w:firstLine="720"/>
        <w:contextualSpacing/>
        <w:rPr>
          <w:rFonts w:ascii="Times New Roman" w:hAnsi="Times New Roman" w:cs="Times New Roman"/>
          <w:b/>
          <w:sz w:val="24"/>
          <w:szCs w:val="24"/>
        </w:rPr>
      </w:pPr>
      <w:r w:rsidRPr="00F35CD3">
        <w:rPr>
          <w:rFonts w:ascii="Times New Roman" w:hAnsi="Times New Roman" w:cs="Times New Roman"/>
          <w:sz w:val="24"/>
          <w:szCs w:val="24"/>
        </w:rPr>
        <w:t>*</w:t>
      </w:r>
      <w:r w:rsidRPr="00F35CD3">
        <w:rPr>
          <w:rFonts w:ascii="Times New Roman" w:hAnsi="Times New Roman" w:cs="Times New Roman"/>
          <w:sz w:val="24"/>
          <w:szCs w:val="24"/>
        </w:rPr>
        <w:tab/>
        <w:t xml:space="preserve">Consent Agenda </w:t>
      </w:r>
    </w:p>
    <w:p w:rsidR="0043648A" w:rsidRPr="00F35CD3" w:rsidRDefault="0043648A" w:rsidP="0043648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 xml:space="preserve">**   </w:t>
      </w:r>
      <w:r w:rsidRPr="00F35CD3">
        <w:rPr>
          <w:rFonts w:ascii="Times New Roman" w:hAnsi="Times New Roman" w:cs="Times New Roman"/>
          <w:sz w:val="24"/>
          <w:szCs w:val="24"/>
        </w:rPr>
        <w:tab/>
        <w:t>Executive Session</w:t>
      </w:r>
    </w:p>
    <w:p w:rsidR="0043648A" w:rsidRPr="00F35CD3" w:rsidRDefault="0043648A" w:rsidP="0043648A">
      <w:pPr>
        <w:spacing w:after="0" w:line="256" w:lineRule="auto"/>
        <w:ind w:left="720"/>
        <w:contextualSpacing/>
        <w:rPr>
          <w:rFonts w:ascii="Times New Roman" w:hAnsi="Times New Roman" w:cs="Times New Roman"/>
          <w:sz w:val="24"/>
          <w:szCs w:val="24"/>
        </w:rPr>
      </w:pPr>
    </w:p>
    <w:p w:rsidR="0043648A" w:rsidRPr="00F35CD3" w:rsidRDefault="0043648A" w:rsidP="0043648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By Order of:</w:t>
      </w:r>
      <w:r w:rsidRPr="00F35CD3">
        <w:rPr>
          <w:rFonts w:ascii="Times New Roman" w:hAnsi="Times New Roman" w:cs="Times New Roman"/>
          <w:sz w:val="24"/>
          <w:szCs w:val="24"/>
        </w:rPr>
        <w:tab/>
      </w:r>
      <w:r w:rsidRPr="00F35CD3">
        <w:rPr>
          <w:rFonts w:ascii="Times New Roman" w:hAnsi="Times New Roman" w:cs="Times New Roman"/>
          <w:sz w:val="24"/>
          <w:szCs w:val="24"/>
        </w:rPr>
        <w:tab/>
        <w:t>Mr. Anthony Brooks, President</w:t>
      </w:r>
    </w:p>
    <w:p w:rsidR="0043648A" w:rsidRPr="00F35CD3" w:rsidRDefault="0043648A" w:rsidP="0043648A">
      <w:pPr>
        <w:spacing w:after="0" w:line="256" w:lineRule="auto"/>
        <w:ind w:left="720"/>
        <w:contextualSpacing/>
        <w:rPr>
          <w:rFonts w:ascii="Times New Roman" w:hAnsi="Times New Roman" w:cs="Times New Roman"/>
          <w:sz w:val="24"/>
          <w:szCs w:val="24"/>
        </w:rPr>
      </w:pPr>
      <w:r w:rsidRPr="00F35CD3">
        <w:rPr>
          <w:rFonts w:ascii="Times New Roman" w:hAnsi="Times New Roman" w:cs="Times New Roman"/>
          <w:sz w:val="24"/>
          <w:szCs w:val="24"/>
        </w:rPr>
        <w:tab/>
      </w:r>
      <w:r w:rsidRPr="00F35CD3">
        <w:rPr>
          <w:rFonts w:ascii="Times New Roman" w:hAnsi="Times New Roman" w:cs="Times New Roman"/>
          <w:sz w:val="24"/>
          <w:szCs w:val="24"/>
        </w:rPr>
        <w:tab/>
      </w:r>
      <w:r w:rsidRPr="00F35CD3">
        <w:rPr>
          <w:rFonts w:ascii="Times New Roman" w:hAnsi="Times New Roman" w:cs="Times New Roman"/>
          <w:sz w:val="24"/>
          <w:szCs w:val="24"/>
        </w:rPr>
        <w:tab/>
        <w:t>Board of Education</w:t>
      </w:r>
    </w:p>
    <w:p w:rsidR="0043648A" w:rsidRPr="00F35CD3" w:rsidRDefault="0043648A" w:rsidP="0043648A">
      <w:pPr>
        <w:spacing w:after="0" w:line="256" w:lineRule="auto"/>
        <w:ind w:left="2160" w:firstLine="720"/>
        <w:contextualSpacing/>
      </w:pPr>
      <w:r w:rsidRPr="00F35CD3">
        <w:rPr>
          <w:rFonts w:ascii="Times New Roman" w:hAnsi="Times New Roman" w:cs="Times New Roman"/>
          <w:sz w:val="24"/>
          <w:szCs w:val="24"/>
        </w:rPr>
        <w:t>Abingdon-Avon CUSD #276</w:t>
      </w:r>
    </w:p>
    <w:p w:rsidR="0043648A" w:rsidRPr="00F35CD3" w:rsidRDefault="0043648A" w:rsidP="0043648A"/>
    <w:p w:rsidR="0043648A" w:rsidRDefault="0043648A" w:rsidP="0043648A">
      <w:pPr>
        <w:rPr>
          <w:rFonts w:ascii="Times New Roman" w:hAnsi="Times New Roman" w:cs="Times New Roman"/>
          <w:sz w:val="24"/>
          <w:szCs w:val="24"/>
        </w:rPr>
      </w:pPr>
    </w:p>
    <w:p w:rsidR="00862001" w:rsidRDefault="00862001" w:rsidP="0043648A">
      <w:pPr>
        <w:rPr>
          <w:rFonts w:ascii="Times New Roman" w:hAnsi="Times New Roman" w:cs="Times New Roman"/>
          <w:sz w:val="24"/>
          <w:szCs w:val="24"/>
        </w:rPr>
      </w:pPr>
    </w:p>
    <w:p w:rsidR="00862001" w:rsidRDefault="00862001" w:rsidP="0043648A">
      <w:pPr>
        <w:rPr>
          <w:rFonts w:ascii="Times New Roman" w:hAnsi="Times New Roman" w:cs="Times New Roman"/>
          <w:sz w:val="24"/>
          <w:szCs w:val="24"/>
        </w:rPr>
      </w:pPr>
    </w:p>
    <w:p w:rsidR="00862001" w:rsidRPr="00F35CD3" w:rsidRDefault="00862001" w:rsidP="0043648A">
      <w:pPr>
        <w:rPr>
          <w:rFonts w:ascii="Times New Roman" w:hAnsi="Times New Roman" w:cs="Times New Roman"/>
          <w:sz w:val="24"/>
          <w:szCs w:val="24"/>
        </w:rPr>
      </w:pPr>
    </w:p>
    <w:p w:rsidR="0043648A" w:rsidRPr="00F35CD3" w:rsidRDefault="0043648A" w:rsidP="0043648A">
      <w:pPr>
        <w:jc w:val="center"/>
        <w:rPr>
          <w:rFonts w:ascii="Times New Roman" w:hAnsi="Times New Roman" w:cs="Times New Roman"/>
          <w:b/>
          <w:sz w:val="24"/>
          <w:szCs w:val="24"/>
          <w:u w:val="single"/>
        </w:rPr>
      </w:pPr>
      <w:r w:rsidRPr="00F35CD3">
        <w:rPr>
          <w:rFonts w:ascii="Times New Roman" w:hAnsi="Times New Roman" w:cs="Times New Roman"/>
          <w:b/>
          <w:sz w:val="24"/>
          <w:szCs w:val="24"/>
          <w:u w:val="single"/>
        </w:rPr>
        <w:t xml:space="preserve">Personnel Report </w:t>
      </w:r>
      <w:r w:rsidR="00B57C43">
        <w:rPr>
          <w:rFonts w:ascii="Times New Roman" w:hAnsi="Times New Roman" w:cs="Times New Roman"/>
          <w:b/>
          <w:sz w:val="24"/>
          <w:szCs w:val="24"/>
          <w:u w:val="single"/>
        </w:rPr>
        <w:t xml:space="preserve">September </w:t>
      </w:r>
      <w:r w:rsidRPr="00F35CD3">
        <w:rPr>
          <w:rFonts w:ascii="Times New Roman" w:hAnsi="Times New Roman" w:cs="Times New Roman"/>
          <w:b/>
          <w:sz w:val="24"/>
          <w:szCs w:val="24"/>
          <w:u w:val="single"/>
        </w:rPr>
        <w:t>2018</w:t>
      </w:r>
    </w:p>
    <w:p w:rsidR="0043648A" w:rsidRPr="00F35CD3" w:rsidRDefault="0043648A" w:rsidP="0043648A">
      <w:pPr>
        <w:rPr>
          <w:rFonts w:ascii="Times New Roman" w:hAnsi="Times New Roman" w:cs="Times New Roman"/>
          <w:b/>
          <w:sz w:val="24"/>
          <w:szCs w:val="24"/>
          <w:u w:val="single"/>
        </w:rPr>
      </w:pPr>
      <w:r w:rsidRPr="00F35CD3">
        <w:rPr>
          <w:rFonts w:ascii="Times New Roman" w:hAnsi="Times New Roman" w:cs="Times New Roman"/>
          <w:b/>
          <w:sz w:val="24"/>
          <w:szCs w:val="24"/>
          <w:u w:val="single"/>
        </w:rPr>
        <w:t>Retirements:</w:t>
      </w:r>
    </w:p>
    <w:p w:rsidR="0043648A" w:rsidRPr="00F35CD3" w:rsidRDefault="0043648A" w:rsidP="0043648A">
      <w:pPr>
        <w:rPr>
          <w:rFonts w:ascii="Times New Roman" w:hAnsi="Times New Roman" w:cs="Times New Roman"/>
          <w:b/>
          <w:sz w:val="24"/>
          <w:szCs w:val="24"/>
          <w:u w:val="single"/>
        </w:rPr>
      </w:pPr>
      <w:r w:rsidRPr="00F35CD3">
        <w:rPr>
          <w:rFonts w:ascii="Times New Roman" w:hAnsi="Times New Roman" w:cs="Times New Roman"/>
          <w:sz w:val="24"/>
          <w:szCs w:val="24"/>
        </w:rPr>
        <w:tab/>
        <w:t>None</w:t>
      </w:r>
    </w:p>
    <w:p w:rsidR="0043648A" w:rsidRPr="00F35CD3" w:rsidRDefault="0043648A" w:rsidP="0043648A">
      <w:pPr>
        <w:rPr>
          <w:rFonts w:ascii="Times New Roman" w:hAnsi="Times New Roman" w:cs="Times New Roman"/>
          <w:sz w:val="24"/>
          <w:szCs w:val="24"/>
        </w:rPr>
      </w:pPr>
      <w:r w:rsidRPr="00F35CD3">
        <w:rPr>
          <w:rFonts w:ascii="Times New Roman" w:hAnsi="Times New Roman" w:cs="Times New Roman"/>
          <w:b/>
          <w:sz w:val="24"/>
          <w:szCs w:val="24"/>
          <w:u w:val="single"/>
        </w:rPr>
        <w:t>Resignations:</w:t>
      </w:r>
    </w:p>
    <w:p w:rsidR="0043648A" w:rsidRPr="00F35CD3" w:rsidRDefault="00B57C43" w:rsidP="0043648A">
      <w:pPr>
        <w:ind w:firstLine="720"/>
        <w:rPr>
          <w:rFonts w:ascii="Times New Roman" w:hAnsi="Times New Roman" w:cs="Times New Roman"/>
          <w:sz w:val="24"/>
          <w:szCs w:val="24"/>
        </w:rPr>
      </w:pPr>
      <w:r>
        <w:rPr>
          <w:rFonts w:ascii="Times New Roman" w:hAnsi="Times New Roman" w:cs="Times New Roman"/>
          <w:sz w:val="24"/>
          <w:szCs w:val="24"/>
        </w:rPr>
        <w:t>Jeff Kramer: Middle School Math</w:t>
      </w:r>
    </w:p>
    <w:p w:rsidR="0043648A" w:rsidRPr="00F35CD3" w:rsidRDefault="0043648A" w:rsidP="0043648A">
      <w:pPr>
        <w:rPr>
          <w:rFonts w:ascii="Times New Roman" w:hAnsi="Times New Roman" w:cs="Times New Roman"/>
          <w:b/>
          <w:sz w:val="24"/>
          <w:szCs w:val="24"/>
          <w:u w:val="single"/>
        </w:rPr>
      </w:pPr>
      <w:r w:rsidRPr="00F35CD3">
        <w:rPr>
          <w:rFonts w:ascii="Times New Roman" w:hAnsi="Times New Roman" w:cs="Times New Roman"/>
          <w:b/>
          <w:sz w:val="24"/>
          <w:szCs w:val="24"/>
          <w:u w:val="single"/>
        </w:rPr>
        <w:t>Recommendations for Employment:</w:t>
      </w:r>
    </w:p>
    <w:p w:rsidR="0043648A" w:rsidRPr="00E828D5" w:rsidRDefault="0043648A" w:rsidP="007B1B0F">
      <w:pPr>
        <w:rPr>
          <w:rFonts w:ascii="Times New Roman" w:hAnsi="Times New Roman" w:cs="Times New Roman"/>
          <w:i/>
          <w:sz w:val="24"/>
          <w:szCs w:val="24"/>
        </w:rPr>
      </w:pPr>
      <w:r w:rsidRPr="00F35CD3">
        <w:rPr>
          <w:rFonts w:ascii="Times New Roman" w:hAnsi="Times New Roman" w:cs="Times New Roman"/>
          <w:sz w:val="24"/>
          <w:szCs w:val="24"/>
        </w:rPr>
        <w:tab/>
      </w:r>
    </w:p>
    <w:p w:rsidR="0043648A" w:rsidRDefault="00F03DD7" w:rsidP="00F03DD7">
      <w:pPr>
        <w:rPr>
          <w:rFonts w:ascii="Times New Roman" w:hAnsi="Times New Roman" w:cs="Times New Roman"/>
          <w:b/>
          <w:sz w:val="24"/>
          <w:szCs w:val="24"/>
          <w:u w:val="single"/>
        </w:rPr>
      </w:pPr>
      <w:r>
        <w:rPr>
          <w:rFonts w:ascii="Times New Roman" w:hAnsi="Times New Roman" w:cs="Times New Roman"/>
          <w:b/>
          <w:sz w:val="24"/>
          <w:szCs w:val="24"/>
          <w:u w:val="single"/>
        </w:rPr>
        <w:t>Recommendations for Volunteer Coaches:</w:t>
      </w:r>
    </w:p>
    <w:p w:rsidR="00F03DD7" w:rsidRPr="00670D59" w:rsidRDefault="00F03DD7" w:rsidP="00F03DD7">
      <w:pPr>
        <w:rPr>
          <w:rFonts w:ascii="Times New Roman" w:hAnsi="Times New Roman" w:cs="Times New Roman"/>
          <w:sz w:val="24"/>
          <w:szCs w:val="24"/>
        </w:rPr>
      </w:pPr>
      <w:r w:rsidRPr="00670D59">
        <w:rPr>
          <w:rFonts w:ascii="Times New Roman" w:hAnsi="Times New Roman" w:cs="Times New Roman"/>
          <w:sz w:val="24"/>
          <w:szCs w:val="24"/>
        </w:rPr>
        <w:tab/>
      </w:r>
      <w:r w:rsidR="00670D59" w:rsidRPr="00670D59">
        <w:rPr>
          <w:rFonts w:ascii="Times New Roman" w:hAnsi="Times New Roman" w:cs="Times New Roman"/>
          <w:color w:val="222222"/>
          <w:sz w:val="24"/>
          <w:szCs w:val="24"/>
          <w:shd w:val="clear" w:color="auto" w:fill="FFFFFF"/>
        </w:rPr>
        <w:t>Tessa Jones - Volunteer Assistant Girls Basketball Coach</w:t>
      </w:r>
    </w:p>
    <w:p w:rsidR="0043648A" w:rsidRPr="00F35CD3" w:rsidRDefault="0043648A" w:rsidP="0043648A">
      <w:pPr>
        <w:rPr>
          <w:rFonts w:ascii="Times New Roman" w:hAnsi="Times New Roman" w:cs="Times New Roman"/>
          <w:b/>
          <w:sz w:val="24"/>
          <w:szCs w:val="24"/>
          <w:u w:val="single"/>
        </w:rPr>
      </w:pPr>
      <w:r w:rsidRPr="00F35CD3">
        <w:rPr>
          <w:rFonts w:ascii="Times New Roman" w:hAnsi="Times New Roman" w:cs="Times New Roman"/>
          <w:b/>
          <w:sz w:val="24"/>
          <w:szCs w:val="24"/>
          <w:u w:val="single"/>
        </w:rPr>
        <w:t>Agreed Upon Transfer of Positions:</w:t>
      </w:r>
    </w:p>
    <w:p w:rsidR="00B57C43" w:rsidRDefault="00B57C43" w:rsidP="00B57C43">
      <w:pPr>
        <w:rPr>
          <w:rFonts w:ascii="Times New Roman" w:hAnsi="Times New Roman" w:cs="Times New Roman"/>
          <w:b/>
          <w:sz w:val="24"/>
          <w:szCs w:val="24"/>
          <w:u w:val="single"/>
        </w:rPr>
      </w:pPr>
      <w:r>
        <w:rPr>
          <w:rFonts w:ascii="Times New Roman" w:hAnsi="Times New Roman" w:cs="Times New Roman"/>
          <w:b/>
          <w:sz w:val="24"/>
          <w:szCs w:val="24"/>
          <w:u w:val="single"/>
        </w:rPr>
        <w:t>Request for Leave</w:t>
      </w:r>
      <w:r w:rsidRPr="00F35CD3">
        <w:rPr>
          <w:rFonts w:ascii="Times New Roman" w:hAnsi="Times New Roman" w:cs="Times New Roman"/>
          <w:b/>
          <w:sz w:val="24"/>
          <w:szCs w:val="24"/>
          <w:u w:val="single"/>
        </w:rPr>
        <w:t>:</w:t>
      </w:r>
    </w:p>
    <w:p w:rsidR="00B57C43" w:rsidRPr="00B57C43" w:rsidRDefault="00B57C43" w:rsidP="00B57C43">
      <w:pPr>
        <w:rPr>
          <w:rFonts w:ascii="Times New Roman" w:hAnsi="Times New Roman" w:cs="Times New Roman"/>
          <w:sz w:val="24"/>
          <w:szCs w:val="24"/>
        </w:rPr>
      </w:pPr>
      <w:r>
        <w:rPr>
          <w:rFonts w:ascii="Times New Roman" w:hAnsi="Times New Roman" w:cs="Times New Roman"/>
          <w:sz w:val="24"/>
          <w:szCs w:val="24"/>
        </w:rPr>
        <w:tab/>
        <w:t>Katherine Boone - Maternity</w:t>
      </w:r>
    </w:p>
    <w:p w:rsidR="00B57C43" w:rsidRPr="00612F43" w:rsidRDefault="00B57C43" w:rsidP="00B57C43">
      <w:pPr>
        <w:rPr>
          <w:rFonts w:ascii="Times New Roman" w:hAnsi="Times New Roman" w:cs="Times New Roman"/>
          <w:sz w:val="24"/>
          <w:szCs w:val="24"/>
        </w:rPr>
      </w:pPr>
    </w:p>
    <w:p w:rsidR="0043648A" w:rsidRPr="00EA59ED" w:rsidRDefault="0043648A" w:rsidP="0043648A">
      <w:pPr>
        <w:rPr>
          <w:rFonts w:ascii="Times New Roman" w:hAnsi="Times New Roman" w:cs="Times New Roman"/>
          <w:sz w:val="24"/>
          <w:szCs w:val="24"/>
        </w:rPr>
      </w:pPr>
      <w:r>
        <w:rPr>
          <w:rFonts w:ascii="Times New Roman" w:hAnsi="Times New Roman" w:cs="Times New Roman"/>
          <w:sz w:val="24"/>
          <w:szCs w:val="24"/>
        </w:rPr>
        <w:tab/>
      </w:r>
    </w:p>
    <w:p w:rsidR="0043648A" w:rsidRPr="000470C2" w:rsidRDefault="0043648A" w:rsidP="0043648A">
      <w:pPr>
        <w:jc w:val="center"/>
        <w:rPr>
          <w:rFonts w:ascii="Times New Roman" w:hAnsi="Times New Roman" w:cs="Times New Roman"/>
          <w:sz w:val="24"/>
          <w:szCs w:val="24"/>
        </w:rPr>
      </w:pPr>
    </w:p>
    <w:p w:rsidR="0043648A" w:rsidRDefault="0043648A" w:rsidP="0043648A"/>
    <w:p w:rsidR="0043648A" w:rsidRDefault="0043648A" w:rsidP="0043648A"/>
    <w:p w:rsidR="00D55032" w:rsidRDefault="00D55032"/>
    <w:sectPr w:rsidR="00D5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58A"/>
    <w:multiLevelType w:val="multilevel"/>
    <w:tmpl w:val="EB1890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5AD44F0"/>
    <w:multiLevelType w:val="hybridMultilevel"/>
    <w:tmpl w:val="59382368"/>
    <w:lvl w:ilvl="0" w:tplc="B9D23C28">
      <w:start w:val="1"/>
      <w:numFmt w:val="lowerLetter"/>
      <w:lvlText w:val="%1."/>
      <w:lvlJc w:val="left"/>
      <w:pPr>
        <w:ind w:left="2160" w:hanging="360"/>
      </w:pPr>
      <w:rPr>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C0685D"/>
    <w:multiLevelType w:val="multilevel"/>
    <w:tmpl w:val="0F8CCFE4"/>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CFE3D9A"/>
    <w:multiLevelType w:val="multilevel"/>
    <w:tmpl w:val="11A0A160"/>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8327AEC"/>
    <w:multiLevelType w:val="multilevel"/>
    <w:tmpl w:val="EA0A06F4"/>
    <w:lvl w:ilvl="0">
      <w:start w:val="12"/>
      <w:numFmt w:val="decimal"/>
      <w:lvlText w:val="%1"/>
      <w:lvlJc w:val="left"/>
      <w:pPr>
        <w:ind w:left="420" w:hanging="420"/>
      </w:pPr>
      <w:rPr>
        <w:rFonts w:hint="default"/>
      </w:rPr>
    </w:lvl>
    <w:lvl w:ilvl="1">
      <w:start w:val="1"/>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A"/>
    <w:rsid w:val="000462EA"/>
    <w:rsid w:val="00226A63"/>
    <w:rsid w:val="00423622"/>
    <w:rsid w:val="0043648A"/>
    <w:rsid w:val="00636CF8"/>
    <w:rsid w:val="00670D59"/>
    <w:rsid w:val="0073582A"/>
    <w:rsid w:val="007B1B0F"/>
    <w:rsid w:val="00862001"/>
    <w:rsid w:val="00A54F53"/>
    <w:rsid w:val="00A90006"/>
    <w:rsid w:val="00B57C43"/>
    <w:rsid w:val="00D55032"/>
    <w:rsid w:val="00F03DD7"/>
    <w:rsid w:val="00F56500"/>
    <w:rsid w:val="00FD6647"/>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081A"/>
  <w15:chartTrackingRefBased/>
  <w15:docId w15:val="{909D6FFF-2476-4EF5-A091-68AA0F22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8A"/>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dcterms:created xsi:type="dcterms:W3CDTF">2018-09-07T15:56:00Z</dcterms:created>
  <dcterms:modified xsi:type="dcterms:W3CDTF">2018-09-08T15:44:00Z</dcterms:modified>
</cp:coreProperties>
</file>