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color w:val="00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LA GRANGE HIGH SCHOOL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  <w:b w:val="1"/>
          <w:color w:val="00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-20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Georgia" w:cs="Georgia" w:eastAsia="Georgia" w:hAnsi="Georgia"/>
          <w:b w:val="1"/>
          <w:color w:val="00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BELL SCHEDULE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7:4</w:t>
      </w: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ab/>
        <w:tab/>
        <w:tab/>
        <w:t xml:space="preserve">Doors Open – for all students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ab/>
        <w:t xml:space="preserve">8:</w:t>
      </w: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05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ab/>
        <w:tab/>
        <w:tab/>
        <w:t xml:space="preserve">First Bell Rings – head to classes</w:t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ab/>
        <w:t xml:space="preserve">8:1</w:t>
      </w: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0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 – 9:05  </w:t>
        <w:tab/>
        <w:t xml:space="preserve">1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 Period</w:t>
      </w:r>
    </w:p>
    <w:p w:rsidR="00000000" w:rsidDel="00000000" w:rsidP="00000000" w:rsidRDefault="00000000" w:rsidRPr="00000000" w14:paraId="0000000B">
      <w:pPr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ab/>
        <w:t xml:space="preserve">9:1</w:t>
      </w: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0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 – 10:05  </w:t>
        <w:tab/>
        <w:t xml:space="preserve">2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 Period</w:t>
      </w: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  (Announcements/Pledges)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ab/>
        <w:t xml:space="preserve">10:10 – 11:00  </w:t>
        <w:tab/>
        <w:t xml:space="preserve">3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 Period</w:t>
      </w:r>
    </w:p>
    <w:p w:rsidR="00000000" w:rsidDel="00000000" w:rsidP="00000000" w:rsidRDefault="00000000" w:rsidRPr="00000000" w14:paraId="0000000F">
      <w:pPr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ab/>
        <w:t xml:space="preserve">11:05 – 11:55 </w:t>
        <w:tab/>
        <w:t xml:space="preserve">4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 Period</w:t>
      </w:r>
    </w:p>
    <w:p w:rsidR="00000000" w:rsidDel="00000000" w:rsidP="00000000" w:rsidRDefault="00000000" w:rsidRPr="00000000" w14:paraId="00000011">
      <w:pPr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ab/>
        <w:t xml:space="preserve">11:55 – 12:30   </w:t>
        <w:tab/>
        <w:t xml:space="preserve">LUNCH </w:t>
      </w:r>
    </w:p>
    <w:p w:rsidR="00000000" w:rsidDel="00000000" w:rsidP="00000000" w:rsidRDefault="00000000" w:rsidRPr="00000000" w14:paraId="00000013">
      <w:pPr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ab/>
        <w:t xml:space="preserve">12:35 – 1:30   </w:t>
        <w:tab/>
        <w:t xml:space="preserve">5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 Period </w:t>
      </w:r>
    </w:p>
    <w:p w:rsidR="00000000" w:rsidDel="00000000" w:rsidP="00000000" w:rsidRDefault="00000000" w:rsidRPr="00000000" w14:paraId="00000015">
      <w:pPr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ab/>
        <w:t xml:space="preserve">1:35 – 2:25   </w:t>
        <w:tab/>
        <w:t xml:space="preserve">6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 Period</w:t>
      </w:r>
    </w:p>
    <w:p w:rsidR="00000000" w:rsidDel="00000000" w:rsidP="00000000" w:rsidRDefault="00000000" w:rsidRPr="00000000" w14:paraId="00000017">
      <w:pPr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Georgia" w:cs="Georgia" w:eastAsia="Georgia" w:hAnsi="Georgia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ab/>
        <w:t xml:space="preserve">2:30 – 3:20 </w:t>
        <w:tab/>
        <w:t xml:space="preserve">7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color w:val="000000"/>
          <w:sz w:val="32"/>
          <w:szCs w:val="32"/>
          <w:rtl w:val="0"/>
        </w:rPr>
        <w:t xml:space="preserve"> Period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