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37" w:rsidRPr="004926F7" w:rsidRDefault="00AE0CDD" w:rsidP="004926F7">
      <w:pPr>
        <w:pStyle w:val="Blueoutline"/>
        <w:ind w:left="0" w:firstLine="0"/>
        <w:rPr>
          <w:sz w:val="96"/>
          <w:szCs w:val="96"/>
        </w:rPr>
      </w:pPr>
      <w:r>
        <w:rPr>
          <w:sz w:val="96"/>
          <w:szCs w:val="96"/>
        </w:rPr>
        <w:t>MEMO</w:t>
      </w:r>
    </w:p>
    <w:p w:rsidR="00665C92" w:rsidRPr="00367E73" w:rsidRDefault="00903937" w:rsidP="00903937">
      <w:pPr>
        <w:rPr>
          <w:rFonts w:ascii="Baskerville Old Face" w:hAnsi="Baskerville Old Face"/>
          <w:sz w:val="24"/>
          <w:szCs w:val="24"/>
        </w:rPr>
      </w:pPr>
      <w:r w:rsidRPr="00367E73">
        <w:rPr>
          <w:rFonts w:ascii="Baskerville Old Face" w:hAnsi="Baskerville Old Face"/>
          <w:b/>
          <w:sz w:val="24"/>
          <w:szCs w:val="24"/>
        </w:rPr>
        <w:t>To:</w:t>
      </w:r>
      <w:r w:rsidR="00CA2C6F" w:rsidRPr="00367E73">
        <w:rPr>
          <w:rFonts w:ascii="Baskerville Old Face" w:hAnsi="Baskerville Old Face"/>
          <w:noProof/>
          <w:sz w:val="24"/>
          <w:szCs w:val="24"/>
        </w:rPr>
        <mc:AlternateContent>
          <mc:Choice Requires="wps">
            <w:drawing>
              <wp:anchor distT="0" distB="0" distL="114300" distR="114300" simplePos="0" relativeHeight="251658240" behindDoc="1" locked="0" layoutInCell="1" allowOverlap="1">
                <wp:simplePos x="0" y="0"/>
                <wp:positionH relativeFrom="column">
                  <wp:posOffset>-914400</wp:posOffset>
                </wp:positionH>
                <wp:positionV relativeFrom="page">
                  <wp:posOffset>0</wp:posOffset>
                </wp:positionV>
                <wp:extent cx="1550670" cy="10058400"/>
                <wp:effectExtent l="0" t="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10058400"/>
                        </a:xfrm>
                        <a:prstGeom prst="rect">
                          <a:avLst/>
                        </a:prstGeom>
                        <a:gradFill rotWithShape="0">
                          <a:gsLst>
                            <a:gs pos="0">
                              <a:schemeClr val="accent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4E6C8" id="Rectangle 2" o:spid="_x0000_s1026" style="position:absolute;margin-left:-1in;margin-top:0;width:122.1pt;height:1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" fillcolor="#4f81bd [3204]" stroked="f">
                <v:fill color2="white [3212]" angle="90" focus="100%" type="gradient"/>
                <w10:wrap anchory="page"/>
              </v:rect>
            </w:pict>
          </mc:Fallback>
        </mc:AlternateContent>
      </w:r>
      <w:r w:rsidRPr="00367E73">
        <w:rPr>
          <w:rFonts w:ascii="Baskerville Old Face" w:hAnsi="Baskerville Old Face"/>
          <w:sz w:val="24"/>
          <w:szCs w:val="24"/>
        </w:rPr>
        <w:tab/>
      </w:r>
      <w:r w:rsidRPr="00367E73">
        <w:rPr>
          <w:rFonts w:ascii="Baskerville Old Face" w:hAnsi="Baskerville Old Face"/>
          <w:sz w:val="24"/>
          <w:szCs w:val="24"/>
        </w:rPr>
        <w:tab/>
      </w:r>
      <w:r w:rsidR="004926F7" w:rsidRPr="00367E73">
        <w:rPr>
          <w:rFonts w:ascii="Baskerville Old Face" w:hAnsi="Baskerville Old Face"/>
          <w:sz w:val="24"/>
          <w:szCs w:val="24"/>
        </w:rPr>
        <w:t>All Employees</w:t>
      </w:r>
    </w:p>
    <w:p w:rsidR="00456858" w:rsidRPr="00367E73" w:rsidRDefault="00456858" w:rsidP="00903937">
      <w:pPr>
        <w:rPr>
          <w:rFonts w:ascii="Baskerville Old Face" w:hAnsi="Baskerville Old Face"/>
          <w:sz w:val="24"/>
          <w:szCs w:val="24"/>
        </w:rPr>
      </w:pPr>
      <w:r w:rsidRPr="00367E73">
        <w:rPr>
          <w:rFonts w:ascii="Baskerville Old Face" w:hAnsi="Baskerville Old Face"/>
          <w:b/>
          <w:sz w:val="24"/>
          <w:szCs w:val="24"/>
        </w:rPr>
        <w:t>Cc:</w:t>
      </w:r>
      <w:r w:rsidRPr="00367E73">
        <w:rPr>
          <w:rFonts w:ascii="Baskerville Old Face" w:hAnsi="Baskerville Old Face"/>
          <w:sz w:val="24"/>
          <w:szCs w:val="24"/>
        </w:rPr>
        <w:tab/>
      </w:r>
      <w:r w:rsidRPr="00367E73">
        <w:rPr>
          <w:rFonts w:ascii="Baskerville Old Face" w:hAnsi="Baskerville Old Face"/>
          <w:sz w:val="24"/>
          <w:szCs w:val="24"/>
        </w:rPr>
        <w:tab/>
        <w:t>Mr. Curlee</w:t>
      </w:r>
    </w:p>
    <w:p w:rsidR="00903937" w:rsidRPr="00367E73" w:rsidRDefault="00903937" w:rsidP="00903937">
      <w:pPr>
        <w:rPr>
          <w:rFonts w:ascii="Baskerville Old Face" w:hAnsi="Baskerville Old Face"/>
          <w:sz w:val="24"/>
          <w:szCs w:val="24"/>
        </w:rPr>
      </w:pPr>
      <w:r w:rsidRPr="00367E73">
        <w:rPr>
          <w:rFonts w:ascii="Baskerville Old Face" w:hAnsi="Baskerville Old Face"/>
          <w:b/>
          <w:sz w:val="24"/>
          <w:szCs w:val="24"/>
        </w:rPr>
        <w:t>From:</w:t>
      </w:r>
      <w:r w:rsidRPr="00367E73">
        <w:rPr>
          <w:rFonts w:ascii="Baskerville Old Face" w:hAnsi="Baskerville Old Face"/>
          <w:sz w:val="24"/>
          <w:szCs w:val="24"/>
        </w:rPr>
        <w:tab/>
      </w:r>
      <w:r w:rsidRPr="00367E73">
        <w:rPr>
          <w:rFonts w:ascii="Baskerville Old Face" w:hAnsi="Baskerville Old Face"/>
          <w:sz w:val="24"/>
          <w:szCs w:val="24"/>
        </w:rPr>
        <w:tab/>
      </w:r>
      <w:r w:rsidR="00BA1D7F" w:rsidRPr="00367E73">
        <w:rPr>
          <w:rFonts w:ascii="Baskerville Old Face" w:hAnsi="Baskerville Old Face"/>
          <w:sz w:val="24"/>
          <w:szCs w:val="24"/>
        </w:rPr>
        <w:t>LaTasha Straughter, CFO</w:t>
      </w:r>
    </w:p>
    <w:p w:rsidR="00903937" w:rsidRPr="00367E73" w:rsidRDefault="00903937" w:rsidP="00903937">
      <w:pPr>
        <w:rPr>
          <w:rFonts w:ascii="Baskerville Old Face" w:hAnsi="Baskerville Old Face"/>
          <w:sz w:val="24"/>
          <w:szCs w:val="24"/>
        </w:rPr>
      </w:pPr>
      <w:r w:rsidRPr="00367E73">
        <w:rPr>
          <w:rFonts w:ascii="Baskerville Old Face" w:hAnsi="Baskerville Old Face"/>
          <w:b/>
          <w:sz w:val="24"/>
          <w:szCs w:val="24"/>
        </w:rPr>
        <w:t>Date:</w:t>
      </w:r>
      <w:r w:rsidRPr="00367E73">
        <w:rPr>
          <w:rFonts w:ascii="Baskerville Old Face" w:hAnsi="Baskerville Old Face"/>
          <w:sz w:val="24"/>
          <w:szCs w:val="24"/>
        </w:rPr>
        <w:t xml:space="preserve"> </w:t>
      </w:r>
      <w:r w:rsidRPr="00367E73">
        <w:rPr>
          <w:rFonts w:ascii="Baskerville Old Face" w:hAnsi="Baskerville Old Face"/>
          <w:sz w:val="24"/>
          <w:szCs w:val="24"/>
        </w:rPr>
        <w:tab/>
      </w:r>
      <w:r w:rsidRPr="00367E73">
        <w:rPr>
          <w:rFonts w:ascii="Baskerville Old Face" w:hAnsi="Baskerville Old Face"/>
          <w:sz w:val="24"/>
          <w:szCs w:val="24"/>
        </w:rPr>
        <w:tab/>
      </w:r>
      <w:r w:rsidR="008A0F66">
        <w:rPr>
          <w:rFonts w:ascii="Baskerville Old Face" w:hAnsi="Baskerville Old Face"/>
          <w:sz w:val="24"/>
          <w:szCs w:val="24"/>
        </w:rPr>
        <w:t>January 5, 2017</w:t>
      </w:r>
      <w:bookmarkStart w:id="0" w:name="_GoBack"/>
      <w:bookmarkEnd w:id="0"/>
    </w:p>
    <w:p w:rsidR="005A7350" w:rsidRDefault="00903937" w:rsidP="00CA2C6F">
      <w:pPr>
        <w:rPr>
          <w:rFonts w:ascii="Baskerville Old Face" w:hAnsi="Baskerville Old Face"/>
          <w:sz w:val="24"/>
          <w:szCs w:val="24"/>
        </w:rPr>
      </w:pPr>
      <w:r w:rsidRPr="00367E73">
        <w:rPr>
          <w:rFonts w:ascii="Baskerville Old Face" w:hAnsi="Baskerville Old Face"/>
          <w:b/>
          <w:sz w:val="24"/>
          <w:szCs w:val="24"/>
        </w:rPr>
        <w:t>Re:</w:t>
      </w:r>
      <w:r w:rsidRPr="00367E73">
        <w:rPr>
          <w:rFonts w:ascii="Baskerville Old Face" w:hAnsi="Baskerville Old Face"/>
          <w:sz w:val="24"/>
          <w:szCs w:val="24"/>
        </w:rPr>
        <w:tab/>
      </w:r>
      <w:r w:rsidRPr="00367E73">
        <w:rPr>
          <w:rFonts w:ascii="Baskerville Old Face" w:hAnsi="Baskerville Old Face"/>
          <w:sz w:val="24"/>
          <w:szCs w:val="24"/>
        </w:rPr>
        <w:tab/>
      </w:r>
      <w:r w:rsidR="00083CAA">
        <w:rPr>
          <w:rFonts w:ascii="Baskerville Old Face" w:hAnsi="Baskerville Old Face"/>
          <w:sz w:val="24"/>
          <w:szCs w:val="24"/>
        </w:rPr>
        <w:t>2017-2018</w:t>
      </w:r>
      <w:r w:rsidR="00A93A83">
        <w:rPr>
          <w:rFonts w:ascii="Baskerville Old Face" w:hAnsi="Baskerville Old Face"/>
          <w:sz w:val="24"/>
          <w:szCs w:val="24"/>
        </w:rPr>
        <w:t xml:space="preserve"> Budget Process</w:t>
      </w:r>
    </w:p>
    <w:p w:rsidR="00A93A83" w:rsidRPr="00A93A83" w:rsidRDefault="00A93A83" w:rsidP="00A93A83">
      <w:pPr>
        <w:rPr>
          <w:rFonts w:ascii="Baskerville Old Face" w:hAnsi="Baskerville Old Face"/>
          <w:sz w:val="24"/>
          <w:szCs w:val="24"/>
        </w:rPr>
      </w:pPr>
      <w:r w:rsidRPr="00A93A83">
        <w:rPr>
          <w:rFonts w:ascii="Baskerville Old Face" w:hAnsi="Baskerville Old Face"/>
          <w:sz w:val="24"/>
          <w:szCs w:val="24"/>
        </w:rPr>
        <w:t xml:space="preserve">Attached you will find all forms necessary for submission of your </w:t>
      </w:r>
      <w:r w:rsidR="00083CAA">
        <w:rPr>
          <w:rFonts w:ascii="Baskerville Old Face" w:hAnsi="Baskerville Old Face"/>
          <w:sz w:val="24"/>
          <w:szCs w:val="24"/>
        </w:rPr>
        <w:t>2017-2018</w:t>
      </w:r>
      <w:r w:rsidRPr="00A93A83">
        <w:rPr>
          <w:rFonts w:ascii="Baskerville Old Face" w:hAnsi="Baskerville Old Face"/>
          <w:sz w:val="24"/>
          <w:szCs w:val="24"/>
        </w:rPr>
        <w:t xml:space="preserve"> budget request. I will be available to meet with anyone that would like to </w:t>
      </w:r>
      <w:r w:rsidR="0039448D">
        <w:rPr>
          <w:rFonts w:ascii="Baskerville Old Face" w:hAnsi="Baskerville Old Face"/>
          <w:sz w:val="24"/>
          <w:szCs w:val="24"/>
        </w:rPr>
        <w:t xml:space="preserve">review </w:t>
      </w:r>
      <w:r w:rsidRPr="00A93A83">
        <w:rPr>
          <w:rFonts w:ascii="Baskerville Old Face" w:hAnsi="Baskerville Old Face"/>
          <w:sz w:val="24"/>
          <w:szCs w:val="24"/>
        </w:rPr>
        <w:t>the budget process. Just call me and we will set up a time. In addition, at any time, please call with any budget questions you may have as your school or department budget develops.</w:t>
      </w:r>
    </w:p>
    <w:p w:rsidR="00A93A83" w:rsidRPr="00A93A83" w:rsidRDefault="00A93A83" w:rsidP="00A93A83">
      <w:pPr>
        <w:rPr>
          <w:rFonts w:ascii="Baskerville Old Face" w:eastAsia="PMingLiU" w:hAnsi="Baskerville Old Face"/>
          <w:sz w:val="24"/>
          <w:szCs w:val="24"/>
        </w:rPr>
      </w:pPr>
      <w:r w:rsidRPr="00A93A83">
        <w:rPr>
          <w:rFonts w:ascii="Baskerville Old Face" w:eastAsia="PMingLiU" w:hAnsi="Baskerville Old Face"/>
          <w:sz w:val="24"/>
          <w:szCs w:val="24"/>
        </w:rPr>
        <w:t>All budget requests should be submitted based on needs. Budget requests should include instructional supplies based on each grade level, dues and fees, travel, books and periodicals (Library Use Only), and technical services. User input will develop the budget request based on justified needs. No amount will be included in the budget that is not backed up by a justified need. Maintenance requests should be forwarded to the Director of Operations and Classroom Textbooks requests should be forwarded to the Executive Director of Academic</w:t>
      </w:r>
      <w:r w:rsidR="0039448D">
        <w:rPr>
          <w:rFonts w:ascii="Baskerville Old Face" w:eastAsia="PMingLiU" w:hAnsi="Baskerville Old Face"/>
          <w:sz w:val="24"/>
          <w:szCs w:val="24"/>
        </w:rPr>
        <w:t>s</w:t>
      </w:r>
      <w:r w:rsidRPr="00A93A83">
        <w:rPr>
          <w:rFonts w:ascii="Baskerville Old Face" w:eastAsia="PMingLiU" w:hAnsi="Baskerville Old Face"/>
          <w:sz w:val="24"/>
          <w:szCs w:val="24"/>
        </w:rPr>
        <w:t xml:space="preserve"> and Planning.</w:t>
      </w:r>
    </w:p>
    <w:p w:rsidR="00A93A83" w:rsidRPr="00A93A83" w:rsidRDefault="00A93A83" w:rsidP="00A93A83">
      <w:pPr>
        <w:rPr>
          <w:rFonts w:ascii="Baskerville Old Face" w:eastAsia="PMingLiU" w:hAnsi="Baskerville Old Face"/>
          <w:sz w:val="24"/>
          <w:szCs w:val="24"/>
        </w:rPr>
      </w:pPr>
      <w:r w:rsidRPr="00A93A83">
        <w:rPr>
          <w:rFonts w:ascii="Baskerville Old Face" w:eastAsia="PMingLiU" w:hAnsi="Baskerville Old Face"/>
          <w:sz w:val="24"/>
          <w:szCs w:val="24"/>
        </w:rPr>
        <w:t>Principals, please have available your activity funds request.</w:t>
      </w:r>
    </w:p>
    <w:p w:rsidR="00A93A83" w:rsidRPr="00A93A83" w:rsidRDefault="00A93A83" w:rsidP="00A93A83">
      <w:pPr>
        <w:rPr>
          <w:rFonts w:ascii="Baskerville Old Face" w:eastAsia="PMingLiU" w:hAnsi="Baskerville Old Face"/>
          <w:sz w:val="24"/>
          <w:szCs w:val="24"/>
        </w:rPr>
      </w:pPr>
      <w:r w:rsidRPr="00A93A83">
        <w:rPr>
          <w:rFonts w:ascii="Baskerville Old Face" w:eastAsia="PMingLiU" w:hAnsi="Baskerville Old Face"/>
          <w:sz w:val="24"/>
          <w:szCs w:val="24"/>
        </w:rPr>
        <w:t>If you have any questions regarding any of the above mentioned items or any other budget questions, please do not hesitate to call me.</w:t>
      </w:r>
    </w:p>
    <w:p w:rsidR="00A93A83" w:rsidRPr="00A93A83" w:rsidRDefault="00A93A83" w:rsidP="00A93A83">
      <w:pPr>
        <w:rPr>
          <w:rFonts w:ascii="Baskerville Old Face" w:eastAsia="PMingLiU" w:hAnsi="Baskerville Old Face"/>
        </w:rPr>
      </w:pPr>
      <w:r w:rsidRPr="00A93A83">
        <w:rPr>
          <w:rFonts w:ascii="Baskerville Old Face" w:eastAsia="PMingLiU" w:hAnsi="Baskerville Old Face"/>
          <w:sz w:val="24"/>
          <w:szCs w:val="24"/>
        </w:rPr>
        <w:t>Thank you for your cooperation and support of this very important process</w:t>
      </w:r>
      <w:r w:rsidRPr="00A93A83">
        <w:rPr>
          <w:rFonts w:ascii="Baskerville Old Face" w:eastAsia="PMingLiU" w:hAnsi="Baskerville Old Face"/>
        </w:rPr>
        <w:t>.</w:t>
      </w:r>
    </w:p>
    <w:p w:rsidR="00A93A83" w:rsidRDefault="00A93A83" w:rsidP="00A93A83">
      <w:pPr>
        <w:rPr>
          <w:rFonts w:eastAsia="PMingLiU"/>
        </w:rPr>
      </w:pPr>
    </w:p>
    <w:p w:rsidR="00A93A83" w:rsidRPr="00367E73" w:rsidRDefault="00A93A83" w:rsidP="00CA2C6F">
      <w:pPr>
        <w:rPr>
          <w:rFonts w:ascii="Baskerville Old Face" w:hAnsi="Baskerville Old Face"/>
          <w:sz w:val="24"/>
          <w:szCs w:val="24"/>
        </w:rPr>
      </w:pPr>
    </w:p>
    <w:sectPr w:rsidR="00A93A83" w:rsidRPr="00367E73" w:rsidSect="00665C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E6" w:rsidRDefault="00190FE6" w:rsidP="00CB7BE1">
      <w:pPr>
        <w:spacing w:after="0" w:line="240" w:lineRule="auto"/>
      </w:pPr>
      <w:r>
        <w:separator/>
      </w:r>
    </w:p>
  </w:endnote>
  <w:endnote w:type="continuationSeparator" w:id="0">
    <w:p w:rsidR="00190FE6" w:rsidRDefault="00190FE6" w:rsidP="00CB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73" w:rsidRPr="00744F78" w:rsidRDefault="00367E73" w:rsidP="00367E73">
    <w:pPr>
      <w:ind w:firstLine="720"/>
      <w:jc w:val="right"/>
      <w:rPr>
        <w:rFonts w:ascii="Verdana" w:hAnsi="Verdana"/>
        <w:color w:val="A6A6A6" w:themeColor="background1" w:themeShade="A6"/>
      </w:rPr>
    </w:pPr>
    <w:r>
      <w:t xml:space="preserve">  </w:t>
    </w:r>
    <w:r w:rsidRPr="00744F78">
      <w:rPr>
        <w:rFonts w:ascii="Verdana" w:hAnsi="Verdana"/>
        <w:color w:val="A6A6A6" w:themeColor="background1" w:themeShade="A6"/>
      </w:rPr>
      <w:t>Memorandum CFO</w:t>
    </w:r>
    <w:r w:rsidR="00083CAA">
      <w:rPr>
        <w:rFonts w:ascii="Verdana" w:hAnsi="Verdana"/>
        <w:color w:val="A6A6A6" w:themeColor="background1" w:themeShade="A6"/>
      </w:rPr>
      <w:t>2017-002</w:t>
    </w:r>
  </w:p>
  <w:p w:rsidR="00367E73" w:rsidRDefault="00367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E6" w:rsidRDefault="00190FE6" w:rsidP="00CB7BE1">
      <w:pPr>
        <w:spacing w:after="0" w:line="240" w:lineRule="auto"/>
      </w:pPr>
      <w:r>
        <w:separator/>
      </w:r>
    </w:p>
  </w:footnote>
  <w:footnote w:type="continuationSeparator" w:id="0">
    <w:p w:rsidR="00190FE6" w:rsidRDefault="00190FE6" w:rsidP="00CB7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E6" w:rsidRPr="004926F7" w:rsidRDefault="00190FE6" w:rsidP="004926F7">
    <w:pPr>
      <w:pStyle w:val="Heading2"/>
      <w:jc w:val="right"/>
      <w:rPr>
        <w:sz w:val="28"/>
        <w:szCs w:val="28"/>
      </w:rPr>
    </w:pPr>
    <w:r w:rsidRPr="004926F7">
      <w:rPr>
        <w:sz w:val="28"/>
        <w:szCs w:val="28"/>
      </w:rPr>
      <w:t>ABERDEEN SCHOOL DISTRICT</w:t>
    </w:r>
  </w:p>
  <w:p w:rsidR="00190FE6" w:rsidRPr="004926F7" w:rsidRDefault="00190FE6" w:rsidP="004926F7">
    <w:pPr>
      <w:pStyle w:val="Heading2"/>
      <w:jc w:val="right"/>
      <w:rPr>
        <w:sz w:val="28"/>
        <w:szCs w:val="28"/>
      </w:rPr>
    </w:pPr>
    <w:r w:rsidRPr="004926F7">
      <w:rPr>
        <w:sz w:val="28"/>
        <w:szCs w:val="28"/>
      </w:rPr>
      <w:t>BUSINESS OFFICE</w:t>
    </w:r>
  </w:p>
  <w:p w:rsidR="00190FE6" w:rsidRDefault="00190FE6" w:rsidP="004926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1D19"/>
    <w:multiLevelType w:val="hybridMultilevel"/>
    <w:tmpl w:val="F7BA4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5366CD"/>
    <w:multiLevelType w:val="hybridMultilevel"/>
    <w:tmpl w:val="FF9487B0"/>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F21B59"/>
    <w:multiLevelType w:val="hybridMultilevel"/>
    <w:tmpl w:val="A07084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0ED7AEF"/>
    <w:multiLevelType w:val="hybridMultilevel"/>
    <w:tmpl w:val="F8045E08"/>
    <w:lvl w:ilvl="0" w:tplc="5EEA9E4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1D60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B8239FD"/>
    <w:multiLevelType w:val="hybridMultilevel"/>
    <w:tmpl w:val="60CE4F18"/>
    <w:lvl w:ilvl="0" w:tplc="9E5CC6C0">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030AC9"/>
    <w:multiLevelType w:val="hybridMultilevel"/>
    <w:tmpl w:val="8EEA1E00"/>
    <w:lvl w:ilvl="0" w:tplc="0D4C94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915EB3"/>
    <w:multiLevelType w:val="hybridMultilevel"/>
    <w:tmpl w:val="953ED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D"/>
    <w:rsid w:val="00083CAA"/>
    <w:rsid w:val="000B5C3E"/>
    <w:rsid w:val="00190FE6"/>
    <w:rsid w:val="001E418F"/>
    <w:rsid w:val="00273C66"/>
    <w:rsid w:val="00286E1F"/>
    <w:rsid w:val="0032399B"/>
    <w:rsid w:val="00367E73"/>
    <w:rsid w:val="0039448D"/>
    <w:rsid w:val="003C4B46"/>
    <w:rsid w:val="00456858"/>
    <w:rsid w:val="00457D2D"/>
    <w:rsid w:val="004730E4"/>
    <w:rsid w:val="004926F7"/>
    <w:rsid w:val="00505955"/>
    <w:rsid w:val="00544B0B"/>
    <w:rsid w:val="005A7350"/>
    <w:rsid w:val="005D64C0"/>
    <w:rsid w:val="00665C92"/>
    <w:rsid w:val="00727086"/>
    <w:rsid w:val="00731ED9"/>
    <w:rsid w:val="00743D4A"/>
    <w:rsid w:val="007F6BFE"/>
    <w:rsid w:val="00891D71"/>
    <w:rsid w:val="008A0F66"/>
    <w:rsid w:val="00903937"/>
    <w:rsid w:val="009924F9"/>
    <w:rsid w:val="009A0D2B"/>
    <w:rsid w:val="00A24A03"/>
    <w:rsid w:val="00A5096B"/>
    <w:rsid w:val="00A65D67"/>
    <w:rsid w:val="00A93A83"/>
    <w:rsid w:val="00AD019B"/>
    <w:rsid w:val="00AD0587"/>
    <w:rsid w:val="00AE0CDD"/>
    <w:rsid w:val="00B318F0"/>
    <w:rsid w:val="00BA1D7F"/>
    <w:rsid w:val="00CA2C6F"/>
    <w:rsid w:val="00CB04CE"/>
    <w:rsid w:val="00CB7BE1"/>
    <w:rsid w:val="00CF1503"/>
    <w:rsid w:val="00D21656"/>
    <w:rsid w:val="00F033DB"/>
    <w:rsid w:val="00FD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864D3A17-A257-4A55-BDE3-53B760BE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937"/>
    <w:pPr>
      <w:ind w:left="720"/>
    </w:pPr>
  </w:style>
  <w:style w:type="paragraph" w:styleId="Heading1">
    <w:name w:val="heading 1"/>
    <w:basedOn w:val="Normal"/>
    <w:next w:val="Normal"/>
    <w:link w:val="Heading1Char"/>
    <w:uiPriority w:val="9"/>
    <w:qFormat/>
    <w:rsid w:val="004568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57D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outline">
    <w:name w:val="Blue outline"/>
    <w:basedOn w:val="Normal"/>
    <w:link w:val="BlueoutlineChar"/>
    <w:qFormat/>
    <w:rsid w:val="00903937"/>
    <w:pPr>
      <w:ind w:left="4320" w:firstLine="720"/>
    </w:pPr>
    <w:rPr>
      <w:b/>
      <w:caps/>
      <w:outline/>
      <w:color w:val="1F497D" w:themeColor="text2"/>
      <w:sz w:val="144"/>
      <w:szCs w:val="144"/>
      <w14:textOutline w14:w="9525" w14:cap="flat" w14:cmpd="sng" w14:algn="ctr">
        <w14:solidFill>
          <w14:schemeClr w14:val="tx2">
            <w14:lumMod w14:val="60000"/>
            <w14:lumOff w14:val="40000"/>
          </w14:schemeClr>
        </w14:solidFill>
        <w14:prstDash w14:val="solid"/>
        <w14:round/>
      </w14:textOutline>
      <w14:textFill>
        <w14:noFill/>
      </w14:textFill>
    </w:rPr>
  </w:style>
  <w:style w:type="character" w:customStyle="1" w:styleId="BlueoutlineChar">
    <w:name w:val="Blue outline Char"/>
    <w:basedOn w:val="DefaultParagraphFont"/>
    <w:link w:val="Blueoutline"/>
    <w:rsid w:val="00903937"/>
    <w:rPr>
      <w:b/>
      <w:caps/>
      <w:outline/>
      <w:color w:val="1F497D" w:themeColor="text2"/>
      <w:sz w:val="144"/>
      <w:szCs w:val="144"/>
      <w14:textOutline w14:w="9525" w14:cap="flat" w14:cmpd="sng" w14:algn="ctr">
        <w14:solidFill>
          <w14:schemeClr w14:val="tx2">
            <w14:lumMod w14:val="60000"/>
            <w14:lumOff w14:val="40000"/>
          </w14:schemeClr>
        </w14:solidFill>
        <w14:prstDash w14:val="solid"/>
        <w14:round/>
      </w14:textOutline>
      <w14:textFill>
        <w14:noFill/>
      </w14:textFill>
    </w:rPr>
  </w:style>
  <w:style w:type="character" w:customStyle="1" w:styleId="Heading2Char">
    <w:name w:val="Heading 2 Char"/>
    <w:basedOn w:val="DefaultParagraphFont"/>
    <w:link w:val="Heading2"/>
    <w:uiPriority w:val="9"/>
    <w:rsid w:val="00457D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BA1D7F"/>
    <w:rPr>
      <w:rFonts w:ascii="Calibri" w:hAnsi="Calibri" w:cs="Times New Roman"/>
    </w:rPr>
  </w:style>
  <w:style w:type="paragraph" w:styleId="Header">
    <w:name w:val="header"/>
    <w:basedOn w:val="Normal"/>
    <w:link w:val="HeaderChar"/>
    <w:uiPriority w:val="99"/>
    <w:unhideWhenUsed/>
    <w:rsid w:val="00CB7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BE1"/>
  </w:style>
  <w:style w:type="paragraph" w:styleId="Footer">
    <w:name w:val="footer"/>
    <w:basedOn w:val="Normal"/>
    <w:link w:val="FooterChar"/>
    <w:uiPriority w:val="99"/>
    <w:unhideWhenUsed/>
    <w:rsid w:val="00CB7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BE1"/>
  </w:style>
  <w:style w:type="character" w:customStyle="1" w:styleId="Heading1Char">
    <w:name w:val="Heading 1 Char"/>
    <w:basedOn w:val="DefaultParagraphFont"/>
    <w:link w:val="Heading1"/>
    <w:uiPriority w:val="9"/>
    <w:rsid w:val="00456858"/>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semiHidden/>
    <w:rsid w:val="00456858"/>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456858"/>
    <w:rPr>
      <w:rFonts w:ascii="Arial" w:eastAsia="Times New Roman" w:hAnsi="Arial" w:cs="Times New Roman"/>
      <w:spacing w:val="-5"/>
      <w:sz w:val="20"/>
      <w:szCs w:val="20"/>
    </w:rPr>
  </w:style>
  <w:style w:type="table" w:styleId="TableGrid">
    <w:name w:val="Table Grid"/>
    <w:basedOn w:val="TableNormal"/>
    <w:uiPriority w:val="59"/>
    <w:rsid w:val="004568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734">
      <w:bodyDiv w:val="1"/>
      <w:marLeft w:val="0"/>
      <w:marRight w:val="0"/>
      <w:marTop w:val="0"/>
      <w:marBottom w:val="0"/>
      <w:divBdr>
        <w:top w:val="none" w:sz="0" w:space="0" w:color="auto"/>
        <w:left w:val="none" w:sz="0" w:space="0" w:color="auto"/>
        <w:bottom w:val="none" w:sz="0" w:space="0" w:color="auto"/>
        <w:right w:val="none" w:sz="0" w:space="0" w:color="auto"/>
      </w:divBdr>
    </w:div>
    <w:div w:id="568152320">
      <w:bodyDiv w:val="1"/>
      <w:marLeft w:val="0"/>
      <w:marRight w:val="0"/>
      <w:marTop w:val="0"/>
      <w:marBottom w:val="0"/>
      <w:divBdr>
        <w:top w:val="none" w:sz="0" w:space="0" w:color="auto"/>
        <w:left w:val="none" w:sz="0" w:space="0" w:color="auto"/>
        <w:bottom w:val="none" w:sz="0" w:space="0" w:color="auto"/>
        <w:right w:val="none" w:sz="0" w:space="0" w:color="auto"/>
      </w:divBdr>
    </w:div>
    <w:div w:id="739906332">
      <w:bodyDiv w:val="1"/>
      <w:marLeft w:val="0"/>
      <w:marRight w:val="0"/>
      <w:marTop w:val="0"/>
      <w:marBottom w:val="0"/>
      <w:divBdr>
        <w:top w:val="none" w:sz="0" w:space="0" w:color="auto"/>
        <w:left w:val="none" w:sz="0" w:space="0" w:color="auto"/>
        <w:bottom w:val="none" w:sz="0" w:space="0" w:color="auto"/>
        <w:right w:val="none" w:sz="0" w:space="0" w:color="auto"/>
      </w:divBdr>
    </w:div>
    <w:div w:id="916010918">
      <w:bodyDiv w:val="1"/>
      <w:marLeft w:val="0"/>
      <w:marRight w:val="0"/>
      <w:marTop w:val="0"/>
      <w:marBottom w:val="0"/>
      <w:divBdr>
        <w:top w:val="none" w:sz="0" w:space="0" w:color="auto"/>
        <w:left w:val="none" w:sz="0" w:space="0" w:color="auto"/>
        <w:bottom w:val="none" w:sz="0" w:space="0" w:color="auto"/>
        <w:right w:val="none" w:sz="0" w:space="0" w:color="auto"/>
      </w:divBdr>
    </w:div>
    <w:div w:id="1282498711">
      <w:bodyDiv w:val="1"/>
      <w:marLeft w:val="0"/>
      <w:marRight w:val="0"/>
      <w:marTop w:val="0"/>
      <w:marBottom w:val="0"/>
      <w:divBdr>
        <w:top w:val="none" w:sz="0" w:space="0" w:color="auto"/>
        <w:left w:val="none" w:sz="0" w:space="0" w:color="auto"/>
        <w:bottom w:val="none" w:sz="0" w:space="0" w:color="auto"/>
        <w:right w:val="none" w:sz="0" w:space="0" w:color="auto"/>
      </w:divBdr>
    </w:div>
    <w:div w:id="14198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traughter\AppData\Roaming\Microsoft\Templates\TP0300000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18B1C4C-A441-4AB7-8772-F5DE73FCD7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TP030000080</Template>
  <TotalTime>3</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Aberdeen School District</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lstraughter</dc:creator>
  <cp:lastModifiedBy>Straughter, Latasha</cp:lastModifiedBy>
  <cp:revision>4</cp:revision>
  <cp:lastPrinted>2016-01-22T18:47:00Z</cp:lastPrinted>
  <dcterms:created xsi:type="dcterms:W3CDTF">2017-01-04T15:02:00Z</dcterms:created>
  <dcterms:modified xsi:type="dcterms:W3CDTF">2017-01-05T15:40:00Z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TC300000809990</vt:lpwstr>
  </property>
</Properties>
</file>