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D2A7C" w:rsidRDefault="005966E6">
      <w:pPr>
        <w:pStyle w:val="Title"/>
        <w:ind w:left="1" w:hanging="3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Montgomery County R-II Board of Education</w:t>
      </w:r>
    </w:p>
    <w:p w14:paraId="00000002" w14:textId="77777777" w:rsidR="008D2A7C" w:rsidRDefault="005966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Regular Session Meeting</w:t>
      </w:r>
    </w:p>
    <w:p w14:paraId="00000003" w14:textId="77777777" w:rsidR="008D2A7C" w:rsidRDefault="005966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Thursday, January 1</w:t>
      </w:r>
      <w:r>
        <w:rPr>
          <w:rFonts w:ascii="Arial" w:eastAsia="Arial" w:hAnsi="Arial" w:cs="Arial"/>
          <w:b/>
          <w:sz w:val="28"/>
          <w:szCs w:val="28"/>
        </w:rPr>
        <w:t>2, 2023</w:t>
      </w:r>
    </w:p>
    <w:p w14:paraId="00000004" w14:textId="77777777" w:rsidR="008D2A7C" w:rsidRDefault="005966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Montgomery City Elementary Cafeteria</w:t>
      </w:r>
    </w:p>
    <w:p w14:paraId="00000005" w14:textId="77777777" w:rsidR="008D2A7C" w:rsidRDefault="005966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7:30 p.m.</w:t>
      </w:r>
    </w:p>
    <w:p w14:paraId="00000006" w14:textId="77777777" w:rsidR="008D2A7C" w:rsidRDefault="005966E6">
      <w:pPr>
        <w:ind w:left="1" w:hanging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AGENDA</w:t>
      </w:r>
    </w:p>
    <w:p w14:paraId="00000007" w14:textId="77777777" w:rsidR="008D2A7C" w:rsidRDefault="008D2A7C">
      <w:pPr>
        <w:tabs>
          <w:tab w:val="left" w:pos="720"/>
          <w:tab w:val="left" w:pos="994"/>
          <w:tab w:val="left" w:pos="1354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00000008" w14:textId="77777777" w:rsidR="008D2A7C" w:rsidRDefault="008D2A7C">
      <w:pPr>
        <w:tabs>
          <w:tab w:val="left" w:pos="720"/>
          <w:tab w:val="left" w:pos="994"/>
          <w:tab w:val="left" w:pos="1354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00000009" w14:textId="77777777" w:rsidR="008D2A7C" w:rsidRDefault="005966E6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Call to Order</w:t>
      </w:r>
    </w:p>
    <w:p w14:paraId="0000000A" w14:textId="77777777" w:rsidR="008D2A7C" w:rsidRDefault="005966E6">
      <w:pPr>
        <w:pStyle w:val="Heading1"/>
        <w:tabs>
          <w:tab w:val="left" w:pos="-90"/>
          <w:tab w:val="left" w:pos="63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Roll Call</w:t>
      </w:r>
    </w:p>
    <w:p w14:paraId="0000000B" w14:textId="77777777" w:rsidR="008D2A7C" w:rsidRDefault="005966E6">
      <w:pPr>
        <w:numPr>
          <w:ilvl w:val="0"/>
          <w:numId w:val="1"/>
        </w:numPr>
        <w:tabs>
          <w:tab w:val="left" w:pos="994"/>
          <w:tab w:val="left" w:pos="1354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Approval of Agenda</w:t>
      </w:r>
    </w:p>
    <w:p w14:paraId="0000000C" w14:textId="77777777" w:rsidR="008D2A7C" w:rsidRDefault="005966E6">
      <w:pPr>
        <w:numPr>
          <w:ilvl w:val="0"/>
          <w:numId w:val="1"/>
        </w:numPr>
        <w:tabs>
          <w:tab w:val="left" w:pos="994"/>
          <w:tab w:val="left" w:pos="1354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Consent Agenda</w:t>
      </w:r>
      <w:r>
        <w:rPr>
          <w:rFonts w:ascii="Arial" w:eastAsia="Arial" w:hAnsi="Arial" w:cs="Arial"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sz w:val="24"/>
          <w:szCs w:val="24"/>
        </w:rPr>
        <w:t xml:space="preserve">      </w:t>
      </w:r>
    </w:p>
    <w:p w14:paraId="0000000D" w14:textId="77777777" w:rsidR="008D2A7C" w:rsidRDefault="005966E6">
      <w:pPr>
        <w:numPr>
          <w:ilvl w:val="0"/>
          <w:numId w:val="2"/>
        </w:numPr>
        <w:tabs>
          <w:tab w:val="left" w:pos="720"/>
          <w:tab w:val="right" w:pos="936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Approval of Minutes</w:t>
      </w:r>
    </w:p>
    <w:p w14:paraId="0000000E" w14:textId="77777777" w:rsidR="008D2A7C" w:rsidRDefault="005966E6">
      <w:pPr>
        <w:numPr>
          <w:ilvl w:val="0"/>
          <w:numId w:val="2"/>
        </w:numPr>
        <w:tabs>
          <w:tab w:val="left" w:pos="720"/>
          <w:tab w:val="right" w:pos="936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Treasurer’s Report</w:t>
      </w:r>
    </w:p>
    <w:p w14:paraId="0000000F" w14:textId="77777777" w:rsidR="008D2A7C" w:rsidRDefault="005966E6">
      <w:pPr>
        <w:numPr>
          <w:ilvl w:val="0"/>
          <w:numId w:val="2"/>
        </w:numPr>
        <w:tabs>
          <w:tab w:val="left" w:pos="720"/>
          <w:tab w:val="right" w:pos="936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Transfer of Funds (</w:t>
      </w:r>
      <w:r>
        <w:rPr>
          <w:rFonts w:ascii="Arial" w:eastAsia="Arial" w:hAnsi="Arial" w:cs="Arial"/>
          <w:sz w:val="24"/>
          <w:szCs w:val="24"/>
        </w:rPr>
        <w:t xml:space="preserve">From Fund 1 to </w:t>
      </w:r>
      <w:r>
        <w:rPr>
          <w:rFonts w:ascii="Arial" w:eastAsia="Arial" w:hAnsi="Arial" w:cs="Arial"/>
          <w:sz w:val="24"/>
          <w:szCs w:val="24"/>
        </w:rPr>
        <w:t>Fund 2: $289,020.76)</w:t>
      </w:r>
    </w:p>
    <w:p w14:paraId="00000010" w14:textId="77777777" w:rsidR="008D2A7C" w:rsidRDefault="005966E6">
      <w:pPr>
        <w:tabs>
          <w:tab w:val="left" w:pos="720"/>
          <w:tab w:val="right" w:pos="936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(From Fund 1 to Fund III $175,932.81)</w:t>
      </w:r>
    </w:p>
    <w:p w14:paraId="00000011" w14:textId="77777777" w:rsidR="008D2A7C" w:rsidRDefault="005966E6">
      <w:pPr>
        <w:numPr>
          <w:ilvl w:val="0"/>
          <w:numId w:val="2"/>
        </w:numPr>
        <w:tabs>
          <w:tab w:val="left" w:pos="720"/>
          <w:tab w:val="right" w:pos="936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of Bills</w:t>
      </w:r>
    </w:p>
    <w:p w14:paraId="00000012" w14:textId="77777777" w:rsidR="008D2A7C" w:rsidRDefault="005966E6">
      <w:pPr>
        <w:numPr>
          <w:ilvl w:val="0"/>
          <w:numId w:val="2"/>
        </w:numPr>
        <w:tabs>
          <w:tab w:val="left" w:pos="720"/>
          <w:tab w:val="right" w:pos="936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Substitute Approval</w:t>
      </w:r>
    </w:p>
    <w:p w14:paraId="00000013" w14:textId="77777777" w:rsidR="008D2A7C" w:rsidRDefault="005966E6">
      <w:pPr>
        <w:numPr>
          <w:ilvl w:val="0"/>
          <w:numId w:val="2"/>
        </w:numPr>
        <w:tabs>
          <w:tab w:val="left" w:pos="720"/>
          <w:tab w:val="right" w:pos="936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Resignation</w:t>
      </w:r>
    </w:p>
    <w:p w14:paraId="00000014" w14:textId="77777777" w:rsidR="008D2A7C" w:rsidRDefault="005966E6">
      <w:pPr>
        <w:numPr>
          <w:ilvl w:val="0"/>
          <w:numId w:val="1"/>
        </w:numPr>
        <w:tabs>
          <w:tab w:val="left" w:pos="720"/>
          <w:tab w:val="right" w:pos="936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Recognition</w:t>
      </w:r>
    </w:p>
    <w:p w14:paraId="00000015" w14:textId="77777777" w:rsidR="008D2A7C" w:rsidRDefault="005966E6">
      <w:pPr>
        <w:tabs>
          <w:tab w:val="right" w:pos="936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 </w:t>
      </w:r>
      <w:r>
        <w:rPr>
          <w:rFonts w:ascii="Arial" w:eastAsia="Arial" w:hAnsi="Arial" w:cs="Arial"/>
          <w:sz w:val="24"/>
          <w:szCs w:val="24"/>
        </w:rPr>
        <w:t>Elementary Science Fair</w:t>
      </w:r>
      <w:r>
        <w:rPr>
          <w:rFonts w:ascii="Arial" w:eastAsia="Arial" w:hAnsi="Arial" w:cs="Arial"/>
          <w:sz w:val="24"/>
          <w:szCs w:val="24"/>
        </w:rPr>
        <w:tab/>
      </w:r>
    </w:p>
    <w:p w14:paraId="00000016" w14:textId="77777777" w:rsidR="008D2A7C" w:rsidRDefault="005966E6">
      <w:pPr>
        <w:tabs>
          <w:tab w:val="left" w:pos="72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VI.      Regular Agenda  </w:t>
      </w:r>
    </w:p>
    <w:p w14:paraId="00000017" w14:textId="77777777" w:rsidR="008D2A7C" w:rsidRDefault="005966E6">
      <w:pPr>
        <w:numPr>
          <w:ilvl w:val="0"/>
          <w:numId w:val="6"/>
        </w:numPr>
        <w:tabs>
          <w:tab w:val="left" w:pos="994"/>
          <w:tab w:val="left" w:pos="1354"/>
        </w:tabs>
        <w:ind w:left="0" w:hanging="2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Patron Comments</w:t>
      </w:r>
    </w:p>
    <w:p w14:paraId="00000018" w14:textId="77777777" w:rsidR="008D2A7C" w:rsidRDefault="005966E6">
      <w:pPr>
        <w:numPr>
          <w:ilvl w:val="0"/>
          <w:numId w:val="6"/>
        </w:numPr>
        <w:tabs>
          <w:tab w:val="left" w:pos="994"/>
          <w:tab w:val="left" w:pos="1354"/>
        </w:tabs>
        <w:ind w:left="0" w:hanging="2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Student Representatives Report</w:t>
      </w:r>
    </w:p>
    <w:p w14:paraId="00000019" w14:textId="77777777" w:rsidR="008D2A7C" w:rsidRDefault="005966E6">
      <w:pPr>
        <w:numPr>
          <w:ilvl w:val="0"/>
          <w:numId w:val="6"/>
        </w:numPr>
        <w:tabs>
          <w:tab w:val="left" w:pos="990"/>
          <w:tab w:val="left" w:pos="1354"/>
          <w:tab w:val="right" w:pos="9360"/>
        </w:tabs>
        <w:ind w:left="0" w:hanging="2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Achievement Report</w:t>
      </w:r>
    </w:p>
    <w:p w14:paraId="0000001A" w14:textId="77777777" w:rsidR="008D2A7C" w:rsidRDefault="005966E6">
      <w:pPr>
        <w:numPr>
          <w:ilvl w:val="0"/>
          <w:numId w:val="6"/>
        </w:numPr>
        <w:tabs>
          <w:tab w:val="left" w:pos="990"/>
          <w:tab w:val="left" w:pos="1354"/>
          <w:tab w:val="right" w:pos="9360"/>
        </w:tabs>
        <w:ind w:left="0" w:hanging="2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 Summary</w:t>
      </w:r>
    </w:p>
    <w:p w14:paraId="0000001B" w14:textId="77777777" w:rsidR="008D2A7C" w:rsidRDefault="005966E6">
      <w:pPr>
        <w:tabs>
          <w:tab w:val="left" w:pos="990"/>
          <w:tab w:val="left" w:pos="1354"/>
          <w:tab w:val="right" w:pos="936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a) Agriculture Education</w:t>
      </w:r>
    </w:p>
    <w:p w14:paraId="0000001C" w14:textId="77777777" w:rsidR="008D2A7C" w:rsidRDefault="005966E6">
      <w:pPr>
        <w:numPr>
          <w:ilvl w:val="0"/>
          <w:numId w:val="6"/>
        </w:numPr>
        <w:tabs>
          <w:tab w:val="left" w:pos="990"/>
          <w:tab w:val="left" w:pos="1354"/>
        </w:tabs>
        <w:ind w:left="0" w:hanging="2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Business</w:t>
      </w:r>
    </w:p>
    <w:p w14:paraId="0000001D" w14:textId="77777777" w:rsidR="008D2A7C" w:rsidRDefault="005966E6">
      <w:pPr>
        <w:tabs>
          <w:tab w:val="left" w:pos="990"/>
          <w:tab w:val="left" w:pos="1354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a) </w:t>
      </w:r>
      <w:r>
        <w:rPr>
          <w:rFonts w:ascii="Arial" w:eastAsia="Arial" w:hAnsi="Arial" w:cs="Arial"/>
          <w:sz w:val="24"/>
          <w:szCs w:val="24"/>
        </w:rPr>
        <w:t>Facility Discussio</w:t>
      </w:r>
      <w:r>
        <w:rPr>
          <w:rFonts w:ascii="Arial" w:eastAsia="Arial" w:hAnsi="Arial" w:cs="Arial"/>
          <w:sz w:val="24"/>
          <w:szCs w:val="24"/>
        </w:rPr>
        <w:t>n</w:t>
      </w:r>
    </w:p>
    <w:p w14:paraId="0000001E" w14:textId="77777777" w:rsidR="008D2A7C" w:rsidRDefault="005966E6">
      <w:pPr>
        <w:tabs>
          <w:tab w:val="left" w:pos="990"/>
          <w:tab w:val="left" w:pos="1354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b) JBE/MCE Guttering Bids</w:t>
      </w:r>
    </w:p>
    <w:p w14:paraId="0000001F" w14:textId="77777777" w:rsidR="008D2A7C" w:rsidRDefault="005966E6">
      <w:pPr>
        <w:tabs>
          <w:tab w:val="left" w:pos="990"/>
          <w:tab w:val="left" w:pos="1354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c) Surplus Property</w:t>
      </w:r>
    </w:p>
    <w:p w14:paraId="00000020" w14:textId="77777777" w:rsidR="008D2A7C" w:rsidRDefault="005966E6">
      <w:pPr>
        <w:tabs>
          <w:tab w:val="left" w:pos="990"/>
          <w:tab w:val="left" w:pos="1354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d) BOE Sign-Up</w:t>
      </w:r>
    </w:p>
    <w:p w14:paraId="00000021" w14:textId="77777777" w:rsidR="008D2A7C" w:rsidRDefault="005966E6">
      <w:pPr>
        <w:numPr>
          <w:ilvl w:val="0"/>
          <w:numId w:val="6"/>
        </w:numPr>
        <w:tabs>
          <w:tab w:val="left" w:pos="994"/>
          <w:tab w:val="left" w:pos="1354"/>
          <w:tab w:val="left" w:pos="1710"/>
          <w:tab w:val="right" w:pos="7380"/>
        </w:tabs>
        <w:ind w:left="0" w:hanging="2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00000022" w14:textId="77777777" w:rsidR="008D2A7C" w:rsidRDefault="005966E6">
      <w:pPr>
        <w:numPr>
          <w:ilvl w:val="0"/>
          <w:numId w:val="5"/>
        </w:numPr>
        <w:tabs>
          <w:tab w:val="left" w:pos="994"/>
          <w:tab w:val="left" w:pos="1354"/>
          <w:tab w:val="right" w:pos="936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2023-2024 Calendar</w:t>
      </w:r>
    </w:p>
    <w:p w14:paraId="00000023" w14:textId="77777777" w:rsidR="008D2A7C" w:rsidRDefault="005966E6">
      <w:pPr>
        <w:numPr>
          <w:ilvl w:val="0"/>
          <w:numId w:val="5"/>
        </w:numPr>
        <w:tabs>
          <w:tab w:val="left" w:pos="994"/>
          <w:tab w:val="left" w:pos="1354"/>
          <w:tab w:val="right" w:pos="936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MUSIC Umbrella Policy Approval </w:t>
      </w:r>
    </w:p>
    <w:p w14:paraId="00000024" w14:textId="77777777" w:rsidR="008D2A7C" w:rsidRDefault="005966E6">
      <w:pPr>
        <w:numPr>
          <w:ilvl w:val="0"/>
          <w:numId w:val="6"/>
        </w:numPr>
        <w:tabs>
          <w:tab w:val="left" w:pos="994"/>
          <w:tab w:val="left" w:pos="1354"/>
          <w:tab w:val="left" w:pos="1710"/>
          <w:tab w:val="right" w:pos="9360"/>
        </w:tabs>
        <w:ind w:left="0" w:hanging="2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Reports</w:t>
      </w:r>
    </w:p>
    <w:p w14:paraId="00000025" w14:textId="77777777" w:rsidR="008D2A7C" w:rsidRDefault="005966E6">
      <w:pPr>
        <w:tabs>
          <w:tab w:val="left" w:pos="994"/>
          <w:tab w:val="left" w:pos="1354"/>
          <w:tab w:val="left" w:pos="1710"/>
          <w:tab w:val="right" w:pos="936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a) </w:t>
      </w:r>
      <w:r>
        <w:rPr>
          <w:rFonts w:ascii="Arial" w:eastAsia="Arial" w:hAnsi="Arial" w:cs="Arial"/>
          <w:sz w:val="24"/>
          <w:szCs w:val="24"/>
        </w:rPr>
        <w:t>Superintendent/Financial</w:t>
      </w:r>
    </w:p>
    <w:p w14:paraId="00000026" w14:textId="77777777" w:rsidR="008D2A7C" w:rsidRDefault="005966E6">
      <w:pPr>
        <w:tabs>
          <w:tab w:val="left" w:pos="994"/>
          <w:tab w:val="left" w:pos="1354"/>
          <w:tab w:val="left" w:pos="1710"/>
          <w:tab w:val="right" w:pos="936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b) MSBA</w:t>
      </w:r>
    </w:p>
    <w:p w14:paraId="00000027" w14:textId="77777777" w:rsidR="008D2A7C" w:rsidRDefault="005966E6">
      <w:pPr>
        <w:numPr>
          <w:ilvl w:val="0"/>
          <w:numId w:val="3"/>
        </w:numPr>
        <w:tabs>
          <w:tab w:val="left" w:pos="72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Announcements/Correspondence</w:t>
      </w:r>
    </w:p>
    <w:p w14:paraId="00000028" w14:textId="77777777" w:rsidR="008D2A7C" w:rsidRDefault="005966E6">
      <w:pPr>
        <w:numPr>
          <w:ilvl w:val="0"/>
          <w:numId w:val="4"/>
        </w:numPr>
        <w:tabs>
          <w:tab w:val="left" w:pos="720"/>
          <w:tab w:val="left" w:pos="99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Next Board Meeting February </w:t>
      </w:r>
      <w:r>
        <w:rPr>
          <w:rFonts w:ascii="Arial" w:eastAsia="Arial" w:hAnsi="Arial" w:cs="Arial"/>
          <w:sz w:val="24"/>
          <w:szCs w:val="24"/>
        </w:rPr>
        <w:t xml:space="preserve">9, 2023, </w:t>
      </w:r>
      <w:r>
        <w:rPr>
          <w:rFonts w:ascii="Arial" w:eastAsia="Arial" w:hAnsi="Arial" w:cs="Arial"/>
          <w:sz w:val="24"/>
          <w:szCs w:val="24"/>
        </w:rPr>
        <w:t xml:space="preserve">at the Montgomery County High School </w:t>
      </w:r>
      <w:r>
        <w:rPr>
          <w:rFonts w:ascii="Arial" w:eastAsia="Arial" w:hAnsi="Arial" w:cs="Arial"/>
          <w:sz w:val="24"/>
          <w:szCs w:val="24"/>
        </w:rPr>
        <w:t>Cafeteria</w:t>
      </w:r>
    </w:p>
    <w:p w14:paraId="00000029" w14:textId="77777777" w:rsidR="008D2A7C" w:rsidRDefault="005966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354"/>
          <w:tab w:val="left" w:pos="1710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Request for Executive Session (if needed) </w:t>
      </w:r>
      <w:r>
        <w:rPr>
          <w:rFonts w:ascii="Arial" w:eastAsia="Arial" w:hAnsi="Arial" w:cs="Arial"/>
          <w:b/>
          <w:sz w:val="24"/>
          <w:szCs w:val="24"/>
        </w:rPr>
        <w:t>to discuss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issues associated with personnel as outlined by law (ref. 610.021.3) and all records of proceedings from 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color w:val="000000"/>
          <w:sz w:val="24"/>
          <w:szCs w:val="24"/>
        </w:rPr>
        <w:t>said executive session be retained in accordance with the law (ref. 610.023).</w:t>
      </w:r>
    </w:p>
    <w:p w14:paraId="0000002A" w14:textId="77777777" w:rsidR="008D2A7C" w:rsidRDefault="005966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354"/>
          <w:tab w:val="left" w:pos="1710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Adjournment</w:t>
      </w:r>
    </w:p>
    <w:p w14:paraId="0000002B" w14:textId="77777777" w:rsidR="008D2A7C" w:rsidRDefault="008D2A7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354"/>
          <w:tab w:val="left" w:pos="1710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2C" w14:textId="77777777" w:rsidR="008D2A7C" w:rsidRDefault="008D2A7C">
      <w:pPr>
        <w:pStyle w:val="Title"/>
        <w:ind w:left="0" w:right="-720" w:hanging="2"/>
        <w:jc w:val="right"/>
        <w:rPr>
          <w:rFonts w:ascii="Arial" w:eastAsia="Arial" w:hAnsi="Arial" w:cs="Arial"/>
          <w:sz w:val="22"/>
          <w:szCs w:val="22"/>
        </w:rPr>
      </w:pPr>
    </w:p>
    <w:sectPr w:rsidR="008D2A7C">
      <w:footerReference w:type="even" r:id="rId8"/>
      <w:footerReference w:type="default" r:id="rId9"/>
      <w:pgSz w:w="12240" w:h="15840"/>
      <w:pgMar w:top="288" w:right="1440" w:bottom="43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2CD8D" w14:textId="77777777" w:rsidR="00000000" w:rsidRDefault="005966E6">
      <w:pPr>
        <w:spacing w:line="240" w:lineRule="auto"/>
        <w:ind w:left="0" w:hanging="2"/>
      </w:pPr>
      <w:r>
        <w:separator/>
      </w:r>
    </w:p>
  </w:endnote>
  <w:endnote w:type="continuationSeparator" w:id="0">
    <w:p w14:paraId="60DAB49A" w14:textId="77777777" w:rsidR="00000000" w:rsidRDefault="005966E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Zurica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0" w14:textId="77777777" w:rsidR="008D2A7C" w:rsidRDefault="005966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1" w14:textId="77777777" w:rsidR="008D2A7C" w:rsidRDefault="008D2A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77777777" w:rsidR="008D2A7C" w:rsidRDefault="005966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E" w14:textId="77777777" w:rsidR="008D2A7C" w:rsidRDefault="005966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  <w:rPr>
        <w:color w:val="000000"/>
      </w:rPr>
    </w:pPr>
    <w:r>
      <w:rPr>
        <w:color w:val="000000"/>
      </w:rPr>
      <w:t>1</w:t>
    </w:r>
  </w:p>
  <w:p w14:paraId="0000002F" w14:textId="77777777" w:rsidR="008D2A7C" w:rsidRDefault="005966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  <w:rPr>
        <w:color w:val="000000"/>
      </w:rPr>
    </w:pPr>
    <w:r>
      <w:rPr>
        <w:color w:val="00000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A13A3" w14:textId="77777777" w:rsidR="00000000" w:rsidRDefault="005966E6">
      <w:pPr>
        <w:spacing w:line="240" w:lineRule="auto"/>
        <w:ind w:left="0" w:hanging="2"/>
      </w:pPr>
      <w:r>
        <w:separator/>
      </w:r>
    </w:p>
  </w:footnote>
  <w:footnote w:type="continuationSeparator" w:id="0">
    <w:p w14:paraId="3752EC9A" w14:textId="77777777" w:rsidR="00000000" w:rsidRDefault="005966E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45B"/>
    <w:multiLevelType w:val="multilevel"/>
    <w:tmpl w:val="6BDC3438"/>
    <w:lvl w:ilvl="0">
      <w:start w:val="7"/>
      <w:numFmt w:val="upperRoman"/>
      <w:lvlText w:val="%1."/>
      <w:lvlJc w:val="left"/>
      <w:pPr>
        <w:ind w:left="99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3F70310"/>
    <w:multiLevelType w:val="multilevel"/>
    <w:tmpl w:val="51C0C16E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0C71F14"/>
    <w:multiLevelType w:val="multilevel"/>
    <w:tmpl w:val="05363AB0"/>
    <w:lvl w:ilvl="0">
      <w:start w:val="1"/>
      <w:numFmt w:val="decimal"/>
      <w:lvlText w:val="%1."/>
      <w:lvlJc w:val="left"/>
      <w:pPr>
        <w:ind w:left="81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562D47CB"/>
    <w:multiLevelType w:val="multilevel"/>
    <w:tmpl w:val="04B84278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2910319"/>
    <w:multiLevelType w:val="multilevel"/>
    <w:tmpl w:val="29C60196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pStyle w:val="Heading2"/>
      <w:lvlText w:val=""/>
      <w:lvlJc w:val="left"/>
      <w:pPr>
        <w:ind w:left="0" w:firstLine="0"/>
      </w:pPr>
    </w:lvl>
    <w:lvl w:ilvl="2">
      <w:start w:val="1"/>
      <w:numFmt w:val="bullet"/>
      <w:pStyle w:val="Heading3"/>
      <w:lvlText w:val=""/>
      <w:lvlJc w:val="left"/>
      <w:pPr>
        <w:ind w:left="0" w:firstLine="0"/>
      </w:pPr>
    </w:lvl>
    <w:lvl w:ilvl="3">
      <w:start w:val="1"/>
      <w:numFmt w:val="bullet"/>
      <w:pStyle w:val="Heading4"/>
      <w:lvlText w:val=""/>
      <w:lvlJc w:val="left"/>
      <w:pPr>
        <w:ind w:left="0" w:firstLine="0"/>
      </w:pPr>
    </w:lvl>
    <w:lvl w:ilvl="4">
      <w:start w:val="1"/>
      <w:numFmt w:val="bullet"/>
      <w:pStyle w:val="Heading5"/>
      <w:lvlText w:val=""/>
      <w:lvlJc w:val="left"/>
      <w:pPr>
        <w:ind w:left="0" w:firstLine="0"/>
      </w:pPr>
    </w:lvl>
    <w:lvl w:ilvl="5">
      <w:start w:val="1"/>
      <w:numFmt w:val="bullet"/>
      <w:pStyle w:val="Heading6"/>
      <w:lvlText w:val=""/>
      <w:lvlJc w:val="left"/>
      <w:pPr>
        <w:ind w:left="0" w:firstLine="0"/>
      </w:pPr>
    </w:lvl>
    <w:lvl w:ilvl="6">
      <w:start w:val="1"/>
      <w:numFmt w:val="bullet"/>
      <w:pStyle w:val="Heading7"/>
      <w:lvlText w:val=""/>
      <w:lvlJc w:val="left"/>
      <w:pPr>
        <w:ind w:left="0" w:firstLine="0"/>
      </w:pPr>
    </w:lvl>
    <w:lvl w:ilvl="7">
      <w:start w:val="1"/>
      <w:numFmt w:val="bullet"/>
      <w:pStyle w:val="Heading8"/>
      <w:lvlText w:val=""/>
      <w:lvlJc w:val="left"/>
      <w:pPr>
        <w:ind w:left="0" w:firstLine="0"/>
      </w:pPr>
    </w:lvl>
    <w:lvl w:ilvl="8">
      <w:start w:val="1"/>
      <w:numFmt w:val="bullet"/>
      <w:pStyle w:val="Heading9"/>
      <w:lvlText w:val=""/>
      <w:lvlJc w:val="left"/>
      <w:pPr>
        <w:ind w:left="0" w:firstLine="0"/>
      </w:pPr>
    </w:lvl>
  </w:abstractNum>
  <w:abstractNum w:abstractNumId="5" w15:restartNumberingAfterBreak="0">
    <w:nsid w:val="75DC5CEE"/>
    <w:multiLevelType w:val="multilevel"/>
    <w:tmpl w:val="B928DD8A"/>
    <w:lvl w:ilvl="0">
      <w:start w:val="1"/>
      <w:numFmt w:val="lowerLetter"/>
      <w:lvlText w:val="%1)"/>
      <w:lvlJc w:val="left"/>
      <w:pPr>
        <w:ind w:left="13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7C"/>
    <w:rsid w:val="005966E6"/>
    <w:rsid w:val="008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1C71A-8C8A-41E0-B012-E7413B8C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Zurica" w:eastAsia="NewZurica" w:hAnsi="NewZurica" w:cs="NewZuric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  <w:lang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994"/>
        <w:tab w:val="left" w:pos="1354"/>
      </w:tabs>
      <w:ind w:left="-1" w:hanging="1"/>
    </w:pPr>
    <w:rPr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tabs>
        <w:tab w:val="left" w:pos="720"/>
        <w:tab w:val="left" w:pos="994"/>
        <w:tab w:val="left" w:pos="1354"/>
      </w:tabs>
      <w:ind w:left="-1" w:hanging="1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ind w:left="-1" w:hanging="1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ind w:left="-1" w:hanging="1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tabs>
        <w:tab w:val="left" w:pos="720"/>
        <w:tab w:val="left" w:pos="1354"/>
        <w:tab w:val="left" w:pos="1710"/>
      </w:tabs>
      <w:ind w:left="720" w:hanging="720"/>
    </w:pPr>
    <w:rPr>
      <w:rFonts w:ascii="Arial" w:hAnsi="Arial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3/boWt+kReiuD51ZNusSc1x1g==">AMUW2mWg6+wTQtTB00oQygxRoLIKSrVcMTcoKxBdCEwJk9vZZ8XcAdviQDpDJravTrXdO21gHYRzU3B7Z8COIlXGMTPZ/18DKVICIxgfTid6uWNZrwRY9FU=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977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R-II School District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 Cobb</dc:creator>
  <cp:lastModifiedBy>BOTTOMS, TRACY</cp:lastModifiedBy>
  <cp:revision>2</cp:revision>
  <dcterms:created xsi:type="dcterms:W3CDTF">2023-01-13T21:12:00Z</dcterms:created>
  <dcterms:modified xsi:type="dcterms:W3CDTF">2023-01-13T21:12:00Z</dcterms:modified>
</cp:coreProperties>
</file>