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04E" w:rsidRDefault="0091504E" w:rsidP="009150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jc w:val="center"/>
        <w:rPr>
          <w:b/>
          <w:szCs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HARRINGTON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SCHOOL DISTRICT</w:t>
          </w:r>
        </w:smartTag>
      </w:smartTag>
      <w:r>
        <w:rPr>
          <w:b/>
        </w:rPr>
        <w:t xml:space="preserve"> #204</w:t>
      </w:r>
    </w:p>
    <w:p w:rsidR="0091504E" w:rsidRDefault="0091504E" w:rsidP="009150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jc w:val="center"/>
        <w:rPr>
          <w:b/>
          <w:szCs w:val="20"/>
        </w:rPr>
      </w:pPr>
      <w:r>
        <w:rPr>
          <w:b/>
        </w:rPr>
        <w:t>BOARD OF DIRECTORS MEETING</w:t>
      </w:r>
    </w:p>
    <w:p w:rsidR="0091504E" w:rsidRDefault="0091504E" w:rsidP="009150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jc w:val="center"/>
        <w:rPr>
          <w:b/>
          <w:szCs w:val="20"/>
        </w:rPr>
      </w:pPr>
      <w:r>
        <w:rPr>
          <w:b/>
        </w:rPr>
        <w:t>HIGH SCHOOL LIBRARY</w:t>
      </w:r>
    </w:p>
    <w:p w:rsidR="0091504E" w:rsidRDefault="0091504E" w:rsidP="009150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jc w:val="center"/>
        <w:rPr>
          <w:b/>
          <w:u w:val="single"/>
        </w:rPr>
      </w:pPr>
      <w:r>
        <w:rPr>
          <w:b/>
          <w:u w:val="single"/>
        </w:rPr>
        <w:t>March 10</w:t>
      </w:r>
      <w:r>
        <w:rPr>
          <w:b/>
          <w:u w:val="single"/>
        </w:rPr>
        <w:t xml:space="preserve">, 2018 @ </w:t>
      </w:r>
      <w:r>
        <w:rPr>
          <w:b/>
          <w:u w:val="single"/>
        </w:rPr>
        <w:t>8</w:t>
      </w:r>
      <w:r>
        <w:rPr>
          <w:b/>
          <w:u w:val="single"/>
        </w:rPr>
        <w:t xml:space="preserve">:00 </w:t>
      </w:r>
      <w:r>
        <w:rPr>
          <w:b/>
          <w:u w:val="single"/>
        </w:rPr>
        <w:t>A</w:t>
      </w:r>
      <w:r>
        <w:rPr>
          <w:b/>
          <w:u w:val="single"/>
        </w:rPr>
        <w:t>M</w:t>
      </w:r>
    </w:p>
    <w:p w:rsidR="0091504E" w:rsidRDefault="0091504E" w:rsidP="009150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b/>
        </w:rPr>
      </w:pPr>
    </w:p>
    <w:p w:rsidR="0091504E" w:rsidRDefault="0091504E" w:rsidP="009150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szCs w:val="20"/>
        </w:rPr>
      </w:pPr>
      <w:r>
        <w:rPr>
          <w:b/>
        </w:rPr>
        <w:t xml:space="preserve">CALL TO ORDER:  </w:t>
      </w:r>
      <w:r>
        <w:t>The meeting was called to order b</w:t>
      </w:r>
      <w:r>
        <w:t>y Chairman Darren Mattozzi, at 8:00 a</w:t>
      </w:r>
      <w:r>
        <w:t>m.</w:t>
      </w:r>
    </w:p>
    <w:p w:rsidR="0091504E" w:rsidRDefault="0091504E" w:rsidP="009150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szCs w:val="20"/>
        </w:rPr>
      </w:pPr>
    </w:p>
    <w:p w:rsidR="0091504E" w:rsidRDefault="0091504E" w:rsidP="0091504E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szCs w:val="20"/>
        </w:rPr>
      </w:pPr>
      <w:r>
        <w:rPr>
          <w:b/>
        </w:rPr>
        <w:t xml:space="preserve">MEMBERS PRESENT:  </w:t>
      </w:r>
      <w:r>
        <w:t xml:space="preserve">Present at the meeting were Board of Directors Chairman Darren Mattozzi, Vice President Mark Kramer, Cade Clarke, Shannon Sewall, and Linda Mielke.  </w:t>
      </w:r>
    </w:p>
    <w:p w:rsidR="0091504E" w:rsidRDefault="0091504E" w:rsidP="0091504E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szCs w:val="20"/>
        </w:rPr>
      </w:pPr>
    </w:p>
    <w:p w:rsidR="0091504E" w:rsidRDefault="0091504E" w:rsidP="0091504E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szCs w:val="20"/>
        </w:rPr>
      </w:pPr>
      <w:r>
        <w:rPr>
          <w:szCs w:val="20"/>
        </w:rPr>
        <w:t xml:space="preserve">There was discussion on the board grant proposal and this was approved by consensus pending some corrections from Mr. Ikehara.  </w:t>
      </w:r>
    </w:p>
    <w:p w:rsidR="0091504E" w:rsidRDefault="0091504E" w:rsidP="0091504E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szCs w:val="20"/>
        </w:rPr>
      </w:pPr>
    </w:p>
    <w:p w:rsidR="0091504E" w:rsidRDefault="0091504E" w:rsidP="0091504E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szCs w:val="20"/>
        </w:rPr>
      </w:pPr>
      <w:r>
        <w:rPr>
          <w:szCs w:val="20"/>
        </w:rPr>
        <w:t xml:space="preserve">The regular board meeting adjourned @ </w:t>
      </w:r>
      <w:r>
        <w:rPr>
          <w:szCs w:val="20"/>
        </w:rPr>
        <w:t>8:25 a</w:t>
      </w:r>
      <w:r>
        <w:rPr>
          <w:szCs w:val="20"/>
        </w:rPr>
        <w:t xml:space="preserve">m and the board convened into executive session @ </w:t>
      </w:r>
      <w:r>
        <w:rPr>
          <w:szCs w:val="20"/>
        </w:rPr>
        <w:t>8:26</w:t>
      </w:r>
      <w:r>
        <w:rPr>
          <w:szCs w:val="20"/>
        </w:rPr>
        <w:t xml:space="preserve"> </w:t>
      </w:r>
      <w:r>
        <w:rPr>
          <w:szCs w:val="20"/>
        </w:rPr>
        <w:t>a</w:t>
      </w:r>
      <w:r>
        <w:rPr>
          <w:szCs w:val="20"/>
        </w:rPr>
        <w:t>m pursuant to 42.30.110</w:t>
      </w:r>
      <w:proofErr w:type="gramStart"/>
      <w:r>
        <w:rPr>
          <w:szCs w:val="20"/>
        </w:rPr>
        <w:t>,(</w:t>
      </w:r>
      <w:proofErr w:type="gramEnd"/>
      <w:r>
        <w:rPr>
          <w:szCs w:val="20"/>
        </w:rPr>
        <w:t xml:space="preserve">1),(g) to evaluate performance of a public employee(s) for </w:t>
      </w:r>
      <w:r>
        <w:rPr>
          <w:szCs w:val="20"/>
        </w:rPr>
        <w:t>one hour and thirty-five minutes.</w:t>
      </w:r>
      <w:r>
        <w:rPr>
          <w:szCs w:val="20"/>
        </w:rPr>
        <w:t xml:space="preserve">  The meeting came out of executive session @ </w:t>
      </w:r>
      <w:r>
        <w:rPr>
          <w:szCs w:val="20"/>
        </w:rPr>
        <w:t>9:58 am</w:t>
      </w:r>
      <w:r>
        <w:rPr>
          <w:szCs w:val="20"/>
        </w:rPr>
        <w:t xml:space="preserve"> and the regular session reconvened @ </w:t>
      </w:r>
      <w:r>
        <w:rPr>
          <w:szCs w:val="20"/>
        </w:rPr>
        <w:t>9:59 a</w:t>
      </w:r>
      <w:r>
        <w:rPr>
          <w:szCs w:val="20"/>
        </w:rPr>
        <w:t>m.  There was no action taken.</w:t>
      </w:r>
    </w:p>
    <w:p w:rsidR="0091504E" w:rsidRDefault="0091504E" w:rsidP="0091504E"/>
    <w:p w:rsidR="0091504E" w:rsidRDefault="0091504E" w:rsidP="009150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-720" w:hanging="720"/>
        <w:rPr>
          <w:bCs/>
          <w:szCs w:val="20"/>
        </w:rPr>
      </w:pPr>
      <w:r>
        <w:rPr>
          <w:b/>
        </w:rPr>
        <w:t>1.</w:t>
      </w:r>
      <w:r>
        <w:rPr>
          <w:b/>
        </w:rPr>
        <w:tab/>
      </w:r>
      <w:r>
        <w:t xml:space="preserve">Mark Kramer made and </w:t>
      </w:r>
      <w:r>
        <w:t>Shannon Sewall</w:t>
      </w:r>
      <w:r>
        <w:t xml:space="preserve"> seconded the motion to adjourn the meeting.  The motion carried 5-0.</w:t>
      </w:r>
    </w:p>
    <w:p w:rsidR="0091504E" w:rsidRDefault="0091504E" w:rsidP="009150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b/>
        </w:rPr>
      </w:pPr>
    </w:p>
    <w:p w:rsidR="0091504E" w:rsidRDefault="0091504E" w:rsidP="009150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szCs w:val="20"/>
        </w:rPr>
      </w:pPr>
      <w:r>
        <w:rPr>
          <w:b/>
        </w:rPr>
        <w:t xml:space="preserve">The meeting then was adjourned @ </w:t>
      </w:r>
      <w:r>
        <w:rPr>
          <w:b/>
        </w:rPr>
        <w:t>10:00 A</w:t>
      </w:r>
      <w:bookmarkStart w:id="0" w:name="_GoBack"/>
      <w:bookmarkEnd w:id="0"/>
      <w:r>
        <w:rPr>
          <w:b/>
        </w:rPr>
        <w:t>M.</w:t>
      </w:r>
    </w:p>
    <w:p w:rsidR="0091504E" w:rsidRDefault="0091504E" w:rsidP="009150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szCs w:val="20"/>
        </w:rPr>
      </w:pPr>
    </w:p>
    <w:p w:rsidR="0091504E" w:rsidRDefault="0091504E" w:rsidP="009150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szCs w:val="20"/>
        </w:rPr>
      </w:pPr>
      <w:r>
        <w:t>_________________________________</w:t>
      </w:r>
      <w:r>
        <w:tab/>
      </w:r>
      <w:r>
        <w:tab/>
      </w:r>
      <w:r>
        <w:tab/>
        <w:t>_____________________________</w:t>
      </w:r>
    </w:p>
    <w:p w:rsidR="0091504E" w:rsidRDefault="0091504E" w:rsidP="009150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szCs w:val="20"/>
        </w:rPr>
      </w:pPr>
      <w:r>
        <w:t>Chairman of the Board</w:t>
      </w:r>
      <w:r>
        <w:tab/>
      </w:r>
      <w:r>
        <w:tab/>
      </w:r>
      <w:r>
        <w:tab/>
      </w:r>
      <w:r>
        <w:tab/>
      </w:r>
      <w:r>
        <w:tab/>
        <w:t>Secretary of the Board</w:t>
      </w:r>
    </w:p>
    <w:p w:rsidR="0091504E" w:rsidRDefault="0091504E" w:rsidP="009150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szCs w:val="20"/>
        </w:rPr>
      </w:pPr>
    </w:p>
    <w:p w:rsidR="0091504E" w:rsidRDefault="0091504E" w:rsidP="009150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szCs w:val="20"/>
        </w:rPr>
      </w:pPr>
      <w:r>
        <w:t>_________________________________</w:t>
      </w:r>
      <w:r>
        <w:tab/>
      </w:r>
      <w:r>
        <w:tab/>
      </w:r>
      <w:r>
        <w:tab/>
        <w:t>_____________________________</w:t>
      </w:r>
    </w:p>
    <w:p w:rsidR="0091504E" w:rsidRDefault="0091504E" w:rsidP="009150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szCs w:val="20"/>
        </w:rPr>
      </w:pPr>
      <w:r>
        <w:t>Board Member</w:t>
      </w:r>
      <w:r>
        <w:tab/>
      </w:r>
      <w:r>
        <w:tab/>
      </w:r>
      <w:r>
        <w:tab/>
      </w:r>
      <w:r>
        <w:tab/>
      </w:r>
      <w:r>
        <w:tab/>
      </w:r>
      <w:r>
        <w:tab/>
        <w:t>Board Member</w:t>
      </w:r>
    </w:p>
    <w:p w:rsidR="0091504E" w:rsidRDefault="0091504E" w:rsidP="009150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szCs w:val="20"/>
        </w:rPr>
      </w:pPr>
    </w:p>
    <w:p w:rsidR="0091504E" w:rsidRDefault="0091504E" w:rsidP="009150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szCs w:val="20"/>
        </w:rPr>
      </w:pPr>
      <w:r>
        <w:t>_________________________________</w:t>
      </w:r>
      <w:r>
        <w:tab/>
      </w:r>
      <w:r>
        <w:tab/>
      </w:r>
      <w:r>
        <w:tab/>
        <w:t>_____________________________</w:t>
      </w:r>
    </w:p>
    <w:p w:rsidR="0091504E" w:rsidRDefault="0091504E" w:rsidP="0091504E">
      <w:r>
        <w:t>Board Member</w:t>
      </w:r>
      <w:r>
        <w:tab/>
      </w:r>
      <w:r>
        <w:tab/>
      </w:r>
      <w:r>
        <w:tab/>
      </w:r>
      <w:r>
        <w:tab/>
      </w:r>
      <w:r>
        <w:tab/>
      </w:r>
      <w:r>
        <w:tab/>
        <w:t>Board Member</w:t>
      </w:r>
    </w:p>
    <w:p w:rsidR="0091504E" w:rsidRDefault="0091504E" w:rsidP="0091504E"/>
    <w:p w:rsidR="0091504E" w:rsidRDefault="0091504E" w:rsidP="0091504E"/>
    <w:p w:rsidR="0091504E" w:rsidRDefault="0091504E" w:rsidP="0091504E"/>
    <w:p w:rsidR="00324949" w:rsidRDefault="00324949"/>
    <w:sectPr w:rsidR="00324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4E"/>
    <w:rsid w:val="00324949"/>
    <w:rsid w:val="0091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F3026E-1574-4951-A6DC-C2C0BA8D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0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Talkington</dc:creator>
  <cp:keywords/>
  <dc:description/>
  <cp:lastModifiedBy>Jane Talkington</cp:lastModifiedBy>
  <cp:revision>1</cp:revision>
  <dcterms:created xsi:type="dcterms:W3CDTF">2018-03-13T20:20:00Z</dcterms:created>
  <dcterms:modified xsi:type="dcterms:W3CDTF">2018-03-13T20:28:00Z</dcterms:modified>
</cp:coreProperties>
</file>