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99" w:rsidRDefault="00420999" w:rsidP="00420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jc w:val="center"/>
        <w:rPr>
          <w:b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HARRINGTON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 DISTRICT</w:t>
          </w:r>
        </w:smartTag>
      </w:smartTag>
      <w:r>
        <w:rPr>
          <w:b/>
        </w:rPr>
        <w:t xml:space="preserve"> #204</w:t>
      </w:r>
    </w:p>
    <w:p w:rsidR="00420999" w:rsidRDefault="00420999" w:rsidP="00420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jc w:val="center"/>
        <w:rPr>
          <w:b/>
        </w:rPr>
      </w:pPr>
      <w:r>
        <w:rPr>
          <w:b/>
        </w:rPr>
        <w:t>BOARD OF DIRECTORS MEETING</w:t>
      </w:r>
    </w:p>
    <w:p w:rsidR="00AE3629" w:rsidRDefault="00AE3629" w:rsidP="00420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jc w:val="center"/>
        <w:rPr>
          <w:b/>
          <w:szCs w:val="20"/>
        </w:rPr>
      </w:pPr>
      <w:r>
        <w:rPr>
          <w:b/>
        </w:rPr>
        <w:t>SPECIAL MEETING</w:t>
      </w:r>
      <w:bookmarkStart w:id="0" w:name="_GoBack"/>
      <w:bookmarkEnd w:id="0"/>
    </w:p>
    <w:p w:rsidR="00420999" w:rsidRDefault="00420999" w:rsidP="00420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jc w:val="center"/>
        <w:rPr>
          <w:b/>
          <w:szCs w:val="20"/>
        </w:rPr>
      </w:pPr>
      <w:r>
        <w:rPr>
          <w:b/>
        </w:rPr>
        <w:t>HIGH SCHOOL LIBRARY</w:t>
      </w:r>
    </w:p>
    <w:p w:rsidR="00420999" w:rsidRDefault="00420999" w:rsidP="00420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jc w:val="center"/>
        <w:rPr>
          <w:b/>
          <w:u w:val="single"/>
        </w:rPr>
      </w:pPr>
      <w:r>
        <w:rPr>
          <w:b/>
          <w:u w:val="single"/>
        </w:rPr>
        <w:t>February 15, 2017 @ 9:00 AM</w:t>
      </w:r>
    </w:p>
    <w:p w:rsidR="00420999" w:rsidRDefault="00420999" w:rsidP="00420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b/>
        </w:rPr>
      </w:pPr>
    </w:p>
    <w:p w:rsidR="00420999" w:rsidRDefault="00420999" w:rsidP="00420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rPr>
          <w:b/>
        </w:rPr>
        <w:t xml:space="preserve">CALL TO ORDER:  </w:t>
      </w:r>
      <w:r>
        <w:t>The meeting was called to order by Chairman Darren Mattozzi, at 9:00 AM.</w:t>
      </w:r>
    </w:p>
    <w:p w:rsidR="00420999" w:rsidRDefault="00420999" w:rsidP="00420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</w:p>
    <w:p w:rsidR="00420999" w:rsidRDefault="00420999" w:rsidP="0042099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rPr>
          <w:b/>
        </w:rPr>
        <w:t xml:space="preserve">MEMBERS PRESENT:  </w:t>
      </w:r>
      <w:r>
        <w:t>Present at the meeting were Board of Directors Chairman Darren Mattozzi, Vice President Mark Kramer, Brad Simpson, Alan Tanke, and Linda Mielke.</w:t>
      </w:r>
    </w:p>
    <w:p w:rsidR="00420999" w:rsidRDefault="00420999" w:rsidP="0042099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</w:p>
    <w:p w:rsidR="00420999" w:rsidRDefault="00420999" w:rsidP="0042099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rPr>
          <w:szCs w:val="20"/>
        </w:rPr>
        <w:t>The regular board meeting adjourned @ 9:01 am and the board convened into executive session @ 9:02 am pursuant to 42.30.110</w:t>
      </w:r>
      <w:proofErr w:type="gramStart"/>
      <w:r>
        <w:rPr>
          <w:szCs w:val="20"/>
        </w:rPr>
        <w:t>,(</w:t>
      </w:r>
      <w:proofErr w:type="gramEnd"/>
      <w:r>
        <w:rPr>
          <w:szCs w:val="20"/>
        </w:rPr>
        <w:t xml:space="preserve">1),(g) to evaluate performance of a public employee(s) for one hour.  The meeting came out of executive session @ 10:00 am.  The board then reconvened back into executive session for one more hour @ 10:05 am.  The meeting then came out of executive session @ 11:05 am </w:t>
      </w:r>
      <w:r w:rsidR="00622C62">
        <w:rPr>
          <w:szCs w:val="20"/>
        </w:rPr>
        <w:t xml:space="preserve">and the regular session reconvened </w:t>
      </w:r>
      <w:r>
        <w:rPr>
          <w:szCs w:val="20"/>
        </w:rPr>
        <w:t xml:space="preserve">@ </w:t>
      </w:r>
      <w:r w:rsidR="00622C62">
        <w:rPr>
          <w:szCs w:val="20"/>
        </w:rPr>
        <w:t>11:06 am.</w:t>
      </w:r>
      <w:r>
        <w:rPr>
          <w:szCs w:val="20"/>
        </w:rPr>
        <w:t xml:space="preserve">  There was no action taken.</w:t>
      </w:r>
    </w:p>
    <w:p w:rsidR="00420999" w:rsidRDefault="00420999" w:rsidP="00420999"/>
    <w:p w:rsidR="00420999" w:rsidRDefault="00420999" w:rsidP="00420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720" w:hanging="720"/>
        <w:rPr>
          <w:bCs/>
          <w:szCs w:val="20"/>
        </w:rPr>
      </w:pPr>
      <w:r>
        <w:rPr>
          <w:b/>
        </w:rPr>
        <w:t>1.</w:t>
      </w:r>
      <w:r>
        <w:rPr>
          <w:b/>
        </w:rPr>
        <w:tab/>
      </w:r>
      <w:r>
        <w:t>Alan Tanke made and Brad Simpson seconded the motion to adjourn the meeting.  The motion carried 5-0.</w:t>
      </w:r>
    </w:p>
    <w:p w:rsidR="00420999" w:rsidRDefault="00420999" w:rsidP="00420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b/>
        </w:rPr>
      </w:pPr>
    </w:p>
    <w:p w:rsidR="00420999" w:rsidRDefault="00420999" w:rsidP="00420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rPr>
          <w:b/>
        </w:rPr>
        <w:t xml:space="preserve">The meeting then was adjourned @ </w:t>
      </w:r>
      <w:r w:rsidR="00622C62">
        <w:rPr>
          <w:b/>
        </w:rPr>
        <w:t>11:07 AM</w:t>
      </w:r>
      <w:r>
        <w:rPr>
          <w:b/>
        </w:rPr>
        <w:t>.</w:t>
      </w:r>
    </w:p>
    <w:p w:rsidR="00420999" w:rsidRDefault="00420999" w:rsidP="00420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</w:p>
    <w:p w:rsidR="00420999" w:rsidRDefault="00420999" w:rsidP="00420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t>_________________________________</w:t>
      </w:r>
      <w:r>
        <w:tab/>
      </w:r>
      <w:r>
        <w:tab/>
      </w:r>
      <w:r>
        <w:tab/>
        <w:t>_____________________________</w:t>
      </w:r>
    </w:p>
    <w:p w:rsidR="00420999" w:rsidRDefault="00420999" w:rsidP="00420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t>Chairman of the Board</w:t>
      </w:r>
      <w:r>
        <w:tab/>
      </w:r>
      <w:r>
        <w:tab/>
      </w:r>
      <w:r>
        <w:tab/>
      </w:r>
      <w:r>
        <w:tab/>
      </w:r>
      <w:r>
        <w:tab/>
        <w:t>Secretary of the Board</w:t>
      </w:r>
    </w:p>
    <w:p w:rsidR="00420999" w:rsidRDefault="00420999" w:rsidP="00420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</w:p>
    <w:p w:rsidR="00420999" w:rsidRDefault="00420999" w:rsidP="00420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t>_________________________________</w:t>
      </w:r>
      <w:r>
        <w:tab/>
      </w:r>
      <w:r>
        <w:tab/>
      </w:r>
      <w:r>
        <w:tab/>
        <w:t>_____________________________</w:t>
      </w:r>
    </w:p>
    <w:p w:rsidR="00420999" w:rsidRDefault="00420999" w:rsidP="00420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t>Board Member</w:t>
      </w:r>
      <w:r>
        <w:tab/>
      </w:r>
      <w:r>
        <w:tab/>
      </w:r>
      <w:r>
        <w:tab/>
      </w:r>
      <w:r>
        <w:tab/>
      </w:r>
      <w:r>
        <w:tab/>
      </w:r>
      <w:r>
        <w:tab/>
        <w:t>Board Member</w:t>
      </w:r>
    </w:p>
    <w:p w:rsidR="00420999" w:rsidRDefault="00420999" w:rsidP="00420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</w:p>
    <w:p w:rsidR="00420999" w:rsidRDefault="00420999" w:rsidP="00420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t>_________________________________</w:t>
      </w:r>
      <w:r>
        <w:tab/>
      </w:r>
      <w:r>
        <w:tab/>
      </w:r>
      <w:r>
        <w:tab/>
        <w:t>_____________________________</w:t>
      </w:r>
    </w:p>
    <w:p w:rsidR="00420999" w:rsidRDefault="00420999" w:rsidP="00420999">
      <w:r>
        <w:t>Board Member</w:t>
      </w:r>
      <w:r>
        <w:tab/>
      </w:r>
      <w:r>
        <w:tab/>
      </w:r>
      <w:r>
        <w:tab/>
      </w:r>
      <w:r>
        <w:tab/>
      </w:r>
      <w:r>
        <w:tab/>
      </w:r>
      <w:r>
        <w:tab/>
        <w:t>Board Member</w:t>
      </w:r>
    </w:p>
    <w:p w:rsidR="00420999" w:rsidRDefault="00420999" w:rsidP="00420999"/>
    <w:p w:rsidR="00420999" w:rsidRDefault="00420999" w:rsidP="00420999"/>
    <w:p w:rsidR="00420999" w:rsidRDefault="00420999" w:rsidP="00420999"/>
    <w:p w:rsidR="00420999" w:rsidRDefault="00420999" w:rsidP="00420999"/>
    <w:p w:rsidR="00420999" w:rsidRDefault="00420999" w:rsidP="00420999"/>
    <w:p w:rsidR="005C095A" w:rsidRDefault="005C095A"/>
    <w:sectPr w:rsidR="005C0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99"/>
    <w:rsid w:val="00420999"/>
    <w:rsid w:val="005C095A"/>
    <w:rsid w:val="00622C62"/>
    <w:rsid w:val="00AE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AE2A5-F43F-4744-A289-C38FB558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6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Talkington</dc:creator>
  <cp:keywords/>
  <dc:description/>
  <cp:lastModifiedBy>Jane Talkington</cp:lastModifiedBy>
  <cp:revision>2</cp:revision>
  <cp:lastPrinted>2017-03-29T21:09:00Z</cp:lastPrinted>
  <dcterms:created xsi:type="dcterms:W3CDTF">2017-02-15T20:58:00Z</dcterms:created>
  <dcterms:modified xsi:type="dcterms:W3CDTF">2017-03-29T21:09:00Z</dcterms:modified>
</cp:coreProperties>
</file>