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970" w:rsidRDefault="00F24970">
      <w:pPr>
        <w:rPr>
          <w:b/>
          <w:sz w:val="24"/>
          <w:szCs w:val="24"/>
        </w:rPr>
      </w:pPr>
      <w:bookmarkStart w:id="0" w:name="_GoBack"/>
      <w:bookmarkEnd w:id="0"/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9445"/>
      </w:tblGrid>
      <w:tr w:rsidR="00F24970" w:rsidTr="00F24970">
        <w:trPr>
          <w:trHeight w:val="863"/>
        </w:trPr>
        <w:tc>
          <w:tcPr>
            <w:tcW w:w="9445" w:type="dxa"/>
          </w:tcPr>
          <w:p w:rsidR="00F24970" w:rsidRDefault="00F24970" w:rsidP="004921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Name(s):</w:t>
            </w:r>
            <w:r w:rsidR="00651A17">
              <w:rPr>
                <w:b/>
                <w:sz w:val="24"/>
                <w:szCs w:val="24"/>
              </w:rPr>
              <w:t xml:space="preserve"> </w:t>
            </w:r>
            <w:r w:rsidR="00492171">
              <w:rPr>
                <w:b/>
                <w:sz w:val="24"/>
                <w:szCs w:val="24"/>
              </w:rPr>
              <w:t>LES Leadership Team</w:t>
            </w:r>
          </w:p>
        </w:tc>
      </w:tr>
      <w:tr w:rsidR="00F24970" w:rsidTr="00F24970">
        <w:trPr>
          <w:trHeight w:val="863"/>
        </w:trPr>
        <w:tc>
          <w:tcPr>
            <w:tcW w:w="9445" w:type="dxa"/>
          </w:tcPr>
          <w:p w:rsidR="00F24970" w:rsidRDefault="00F249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School:</w:t>
            </w:r>
            <w:r w:rsidR="00651A17">
              <w:rPr>
                <w:b/>
                <w:sz w:val="24"/>
                <w:szCs w:val="24"/>
              </w:rPr>
              <w:t xml:space="preserve"> Letcher Elementary </w:t>
            </w:r>
          </w:p>
        </w:tc>
      </w:tr>
      <w:tr w:rsidR="00F24970" w:rsidTr="00F24970">
        <w:trPr>
          <w:trHeight w:val="953"/>
        </w:trPr>
        <w:tc>
          <w:tcPr>
            <w:tcW w:w="9445" w:type="dxa"/>
          </w:tcPr>
          <w:p w:rsidR="00F24970" w:rsidRDefault="00F24970" w:rsidP="00127B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Title of Strategy</w:t>
            </w:r>
            <w:r w:rsidR="00127B82">
              <w:rPr>
                <w:sz w:val="24"/>
                <w:szCs w:val="24"/>
              </w:rPr>
              <w:t xml:space="preserve">: </w:t>
            </w:r>
            <w:r w:rsidR="00127B82" w:rsidRPr="00127B82">
              <w:rPr>
                <w:b/>
                <w:sz w:val="24"/>
                <w:szCs w:val="24"/>
              </w:rPr>
              <w:t>Glogster</w:t>
            </w:r>
          </w:p>
        </w:tc>
      </w:tr>
      <w:tr w:rsidR="005D5056" w:rsidTr="00F24970">
        <w:trPr>
          <w:trHeight w:val="953"/>
        </w:trPr>
        <w:tc>
          <w:tcPr>
            <w:tcW w:w="9445" w:type="dxa"/>
          </w:tcPr>
          <w:p w:rsidR="005D5056" w:rsidRDefault="005D5056" w:rsidP="00651A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Type of Strategy</w:t>
            </w:r>
            <w:r w:rsidRPr="00F24970">
              <w:rPr>
                <w:b/>
              </w:rPr>
              <w:t>:</w:t>
            </w:r>
            <w:r w:rsidR="00651A17">
              <w:rPr>
                <w:b/>
              </w:rPr>
              <w:t xml:space="preserve"> Technology</w:t>
            </w:r>
          </w:p>
        </w:tc>
      </w:tr>
      <w:tr w:rsidR="00F24970" w:rsidTr="00F24970">
        <w:trPr>
          <w:trHeight w:val="980"/>
        </w:trPr>
        <w:tc>
          <w:tcPr>
            <w:tcW w:w="9445" w:type="dxa"/>
          </w:tcPr>
          <w:p w:rsidR="00B9165E" w:rsidRPr="0073508A" w:rsidRDefault="00651A17" w:rsidP="00127B82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Website/Author/Source: </w:t>
            </w:r>
            <w:r w:rsidR="00127B82">
              <w:rPr>
                <w:b/>
                <w:sz w:val="24"/>
                <w:szCs w:val="24"/>
              </w:rPr>
              <w:t>Glogster.com</w:t>
            </w:r>
            <w:r w:rsidR="0073508A">
              <w:rPr>
                <w:b/>
                <w:sz w:val="24"/>
                <w:szCs w:val="24"/>
              </w:rPr>
              <w:t xml:space="preserve"> </w:t>
            </w:r>
            <w:r w:rsidR="00127B82">
              <w:rPr>
                <w:b/>
                <w:sz w:val="24"/>
                <w:szCs w:val="24"/>
              </w:rPr>
              <w:t>(also can get the Glogster app on the app store for iPads)</w:t>
            </w:r>
          </w:p>
        </w:tc>
      </w:tr>
      <w:tr w:rsidR="00F24970" w:rsidTr="00F24970">
        <w:trPr>
          <w:trHeight w:val="1662"/>
        </w:trPr>
        <w:tc>
          <w:tcPr>
            <w:tcW w:w="9445" w:type="dxa"/>
          </w:tcPr>
          <w:p w:rsidR="0073508A" w:rsidRPr="0073508A" w:rsidRDefault="0073508A" w:rsidP="00127B82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Resources Needed: </w:t>
            </w:r>
            <w:r w:rsidR="00127B82">
              <w:rPr>
                <w:b/>
                <w:sz w:val="24"/>
                <w:szCs w:val="24"/>
              </w:rPr>
              <w:t>Chromebook or computer</w:t>
            </w:r>
          </w:p>
        </w:tc>
      </w:tr>
      <w:tr w:rsidR="00F24970" w:rsidTr="00F24970">
        <w:trPr>
          <w:trHeight w:val="1579"/>
        </w:trPr>
        <w:tc>
          <w:tcPr>
            <w:tcW w:w="9445" w:type="dxa"/>
          </w:tcPr>
          <w:p w:rsidR="009E4D96" w:rsidRDefault="009E4D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Benefits: </w:t>
            </w:r>
          </w:p>
          <w:p w:rsidR="003C5152" w:rsidRPr="00127B82" w:rsidRDefault="00127B82" w:rsidP="009E4D96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127B82">
              <w:rPr>
                <w:b/>
                <w:sz w:val="24"/>
                <w:szCs w:val="24"/>
              </w:rPr>
              <w:t>Allows students to create and share a digital multimedia poster for presentations which replaces traditional creation of paper posters for presentations.</w:t>
            </w:r>
          </w:p>
          <w:p w:rsidR="00127B82" w:rsidRPr="00127B82" w:rsidRDefault="00127B82" w:rsidP="009E4D96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b/>
                <w:sz w:val="24"/>
                <w:szCs w:val="24"/>
              </w:rPr>
            </w:pPr>
            <w:r w:rsidRPr="00127B82">
              <w:rPr>
                <w:rFonts w:ascii="Calibri" w:hAnsi="Calibri" w:cs="Helvetica"/>
                <w:b/>
                <w:sz w:val="24"/>
                <w:szCs w:val="24"/>
              </w:rPr>
              <w:t>Students can express ideas with ease by combining images, graphics, audio, video and text on one digital canvas.</w:t>
            </w:r>
          </w:p>
          <w:p w:rsidR="00127B82" w:rsidRPr="00127B82" w:rsidRDefault="00127B82" w:rsidP="009E4D96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b/>
                <w:sz w:val="24"/>
                <w:szCs w:val="24"/>
              </w:rPr>
            </w:pPr>
            <w:r w:rsidRPr="00127B82">
              <w:rPr>
                <w:rFonts w:ascii="Calibri" w:hAnsi="Calibri" w:cs="Helvetica"/>
                <w:b/>
                <w:sz w:val="24"/>
                <w:szCs w:val="24"/>
              </w:rPr>
              <w:t>Glogster has a host of resources that can be linked directly from their site and used in the creation of the digital poster</w:t>
            </w:r>
          </w:p>
          <w:p w:rsidR="009E4D96" w:rsidRDefault="009E4D96" w:rsidP="009E4D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Directions:</w:t>
            </w:r>
          </w:p>
          <w:p w:rsidR="00F24970" w:rsidRDefault="00127B82" w:rsidP="0073508A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 to Glogster. Com</w:t>
            </w:r>
          </w:p>
          <w:p w:rsidR="00127B82" w:rsidRDefault="00127B82" w:rsidP="0073508A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Set up an account. </w:t>
            </w:r>
          </w:p>
          <w:p w:rsidR="00127B82" w:rsidRPr="0073508A" w:rsidRDefault="00127B82" w:rsidP="0073508A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Follow steps for including and linking multimedia.</w:t>
            </w:r>
          </w:p>
          <w:p w:rsidR="00F24970" w:rsidRDefault="00F24970">
            <w:pPr>
              <w:rPr>
                <w:b/>
                <w:sz w:val="24"/>
                <w:szCs w:val="24"/>
              </w:rPr>
            </w:pPr>
          </w:p>
          <w:p w:rsidR="00F24970" w:rsidRDefault="00F24970">
            <w:pPr>
              <w:rPr>
                <w:b/>
                <w:sz w:val="24"/>
                <w:szCs w:val="24"/>
              </w:rPr>
            </w:pPr>
          </w:p>
          <w:p w:rsidR="00B9165E" w:rsidRDefault="00B9165E">
            <w:pPr>
              <w:rPr>
                <w:b/>
                <w:sz w:val="24"/>
                <w:szCs w:val="24"/>
              </w:rPr>
            </w:pPr>
          </w:p>
          <w:p w:rsidR="00F24970" w:rsidRDefault="00F24970">
            <w:pPr>
              <w:rPr>
                <w:b/>
                <w:sz w:val="24"/>
                <w:szCs w:val="24"/>
              </w:rPr>
            </w:pPr>
          </w:p>
        </w:tc>
      </w:tr>
      <w:tr w:rsidR="00F24970" w:rsidTr="00F24970">
        <w:trPr>
          <w:trHeight w:val="1579"/>
        </w:trPr>
        <w:tc>
          <w:tcPr>
            <w:tcW w:w="9445" w:type="dxa"/>
          </w:tcPr>
          <w:p w:rsidR="00B9165E" w:rsidRDefault="00F24970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Attachments</w:t>
            </w:r>
            <w:r w:rsidR="006116A5">
              <w:rPr>
                <w:i/>
              </w:rPr>
              <w:t>:</w:t>
            </w:r>
          </w:p>
          <w:p w:rsidR="00B9165E" w:rsidRDefault="00B9165E">
            <w:pPr>
              <w:rPr>
                <w:b/>
              </w:rPr>
            </w:pPr>
          </w:p>
          <w:p w:rsidR="00B9165E" w:rsidRDefault="00B9165E">
            <w:pPr>
              <w:rPr>
                <w:b/>
              </w:rPr>
            </w:pPr>
          </w:p>
          <w:p w:rsidR="00B9165E" w:rsidRDefault="00B9165E">
            <w:pPr>
              <w:rPr>
                <w:b/>
              </w:rPr>
            </w:pPr>
          </w:p>
          <w:p w:rsidR="00B9165E" w:rsidRDefault="00B9165E">
            <w:pPr>
              <w:rPr>
                <w:b/>
                <w:sz w:val="24"/>
                <w:szCs w:val="24"/>
              </w:rPr>
            </w:pPr>
          </w:p>
        </w:tc>
      </w:tr>
    </w:tbl>
    <w:p w:rsidR="003601F0" w:rsidRPr="003601F0" w:rsidRDefault="003601F0" w:rsidP="00B9165E">
      <w:pPr>
        <w:rPr>
          <w:b/>
          <w:sz w:val="24"/>
          <w:szCs w:val="24"/>
        </w:rPr>
      </w:pPr>
    </w:p>
    <w:sectPr w:rsidR="003601F0" w:rsidRPr="003601F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11D" w:rsidRDefault="007D211D" w:rsidP="002410F7">
      <w:pPr>
        <w:spacing w:after="0" w:line="240" w:lineRule="auto"/>
      </w:pPr>
      <w:r>
        <w:separator/>
      </w:r>
    </w:p>
  </w:endnote>
  <w:endnote w:type="continuationSeparator" w:id="0">
    <w:p w:rsidR="007D211D" w:rsidRDefault="007D211D" w:rsidP="00241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11D" w:rsidRDefault="007D211D" w:rsidP="002410F7">
      <w:pPr>
        <w:spacing w:after="0" w:line="240" w:lineRule="auto"/>
      </w:pPr>
      <w:r>
        <w:separator/>
      </w:r>
    </w:p>
  </w:footnote>
  <w:footnote w:type="continuationSeparator" w:id="0">
    <w:p w:rsidR="007D211D" w:rsidRDefault="007D211D" w:rsidP="00241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0F7" w:rsidRPr="00F24970" w:rsidRDefault="002410F7" w:rsidP="00F24970">
    <w:pPr>
      <w:pStyle w:val="Header"/>
      <w:jc w:val="center"/>
      <w:rPr>
        <w:rFonts w:ascii="Palatino Linotype" w:hAnsi="Palatino Linotype"/>
        <w:sz w:val="40"/>
        <w:szCs w:val="40"/>
      </w:rPr>
    </w:pPr>
    <w:r w:rsidRPr="00F24970">
      <w:rPr>
        <w:rFonts w:ascii="Palatino Linotype" w:hAnsi="Palatino Linotype"/>
        <w:sz w:val="40"/>
        <w:szCs w:val="40"/>
      </w:rPr>
      <w:t>Engagement Wheel Strategies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823F6"/>
    <w:multiLevelType w:val="hybridMultilevel"/>
    <w:tmpl w:val="FA785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EA35C1"/>
    <w:multiLevelType w:val="hybridMultilevel"/>
    <w:tmpl w:val="D1F2C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0F03F2"/>
    <w:multiLevelType w:val="hybridMultilevel"/>
    <w:tmpl w:val="66DC9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0F7"/>
    <w:rsid w:val="00127B82"/>
    <w:rsid w:val="00190293"/>
    <w:rsid w:val="00195393"/>
    <w:rsid w:val="002410F7"/>
    <w:rsid w:val="00294622"/>
    <w:rsid w:val="003601F0"/>
    <w:rsid w:val="00363DE4"/>
    <w:rsid w:val="0037371A"/>
    <w:rsid w:val="003C5152"/>
    <w:rsid w:val="00492171"/>
    <w:rsid w:val="005007C8"/>
    <w:rsid w:val="00506F80"/>
    <w:rsid w:val="00595B29"/>
    <w:rsid w:val="005D5056"/>
    <w:rsid w:val="006116A5"/>
    <w:rsid w:val="00651A17"/>
    <w:rsid w:val="006C6C2A"/>
    <w:rsid w:val="006D2927"/>
    <w:rsid w:val="006E198D"/>
    <w:rsid w:val="0073508A"/>
    <w:rsid w:val="007D211D"/>
    <w:rsid w:val="009E4D96"/>
    <w:rsid w:val="00A93C6F"/>
    <w:rsid w:val="00B85986"/>
    <w:rsid w:val="00B9165E"/>
    <w:rsid w:val="00CC50CF"/>
    <w:rsid w:val="00F2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A41863-CF86-402B-9975-186BE349F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1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0F7"/>
  </w:style>
  <w:style w:type="paragraph" w:styleId="Footer">
    <w:name w:val="footer"/>
    <w:basedOn w:val="Normal"/>
    <w:link w:val="FooterChar"/>
    <w:uiPriority w:val="99"/>
    <w:unhideWhenUsed/>
    <w:rsid w:val="00241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0F7"/>
  </w:style>
  <w:style w:type="table" w:styleId="TableGrid">
    <w:name w:val="Table Grid"/>
    <w:basedOn w:val="TableNormal"/>
    <w:uiPriority w:val="39"/>
    <w:rsid w:val="00F24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4D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892F0-81AE-4A91-AC43-1184338E4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Watts</dc:creator>
  <cp:keywords/>
  <dc:description/>
  <cp:lastModifiedBy>Yonts, Denise</cp:lastModifiedBy>
  <cp:revision>2</cp:revision>
  <dcterms:created xsi:type="dcterms:W3CDTF">2017-03-06T21:21:00Z</dcterms:created>
  <dcterms:modified xsi:type="dcterms:W3CDTF">2017-03-06T21:21:00Z</dcterms:modified>
</cp:coreProperties>
</file>