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7F2CF1">
              <w:rPr>
                <w:b/>
                <w:sz w:val="24"/>
                <w:szCs w:val="24"/>
              </w:rPr>
              <w:t xml:space="preserve"> West Whitesburg Elementary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5D50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>
              <w:rPr>
                <w:sz w:val="24"/>
                <w:szCs w:val="24"/>
              </w:rPr>
              <w:t xml:space="preserve"> </w:t>
            </w:r>
          </w:p>
          <w:p w:rsidR="00EA422B" w:rsidRDefault="00EA422B" w:rsidP="005D50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Stand Up, Hand Up, Pair Up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5D505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Type of Strategy </w:t>
            </w:r>
            <w:r w:rsidRPr="00F24970">
              <w:rPr>
                <w:i/>
              </w:rPr>
              <w:t>(i.e. self-reflection, hands-on activities, technology, group work, or teach the class)</w:t>
            </w:r>
            <w:r w:rsidRPr="00F24970">
              <w:rPr>
                <w:b/>
              </w:rPr>
              <w:t>:</w:t>
            </w:r>
          </w:p>
          <w:p w:rsidR="00EA422B" w:rsidRDefault="00EA422B" w:rsidP="005D5056">
            <w:pPr>
              <w:rPr>
                <w:b/>
              </w:rPr>
            </w:pPr>
            <w:r>
              <w:rPr>
                <w:b/>
              </w:rPr>
              <w:t>Teach the class/student</w:t>
            </w:r>
          </w:p>
          <w:p w:rsidR="007F2CF1" w:rsidRDefault="007F2CF1" w:rsidP="005D5056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 </w:t>
            </w:r>
            <w:r w:rsidRPr="00F24970">
              <w:rPr>
                <w:i/>
              </w:rPr>
              <w:t>(Where did you get this strategy? Where can we find out more?)</w:t>
            </w:r>
            <w:r w:rsidRPr="00F24970">
              <w:rPr>
                <w:b/>
              </w:rPr>
              <w:t>:</w:t>
            </w:r>
          </w:p>
          <w:p w:rsidR="00EA422B" w:rsidRDefault="00EA422B">
            <w:pPr>
              <w:rPr>
                <w:b/>
              </w:rPr>
            </w:pPr>
            <w:r>
              <w:rPr>
                <w:b/>
              </w:rPr>
              <w:t>Kagan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F24970">
              <w:rPr>
                <w:i/>
              </w:rPr>
              <w:t>(What is necessary to implement this strategy in the classroom)</w:t>
            </w:r>
            <w:r w:rsidRPr="00F24970">
              <w:rPr>
                <w:b/>
              </w:rPr>
              <w:t>:</w:t>
            </w:r>
          </w:p>
          <w:p w:rsidR="00EA422B" w:rsidRDefault="00EA422B">
            <w:pPr>
              <w:rPr>
                <w:b/>
              </w:rPr>
            </w:pPr>
            <w:r>
              <w:rPr>
                <w:b/>
              </w:rPr>
              <w:t>No resources needed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Directions </w:t>
            </w:r>
            <w:r w:rsidRPr="00F24970">
              <w:rPr>
                <w:i/>
              </w:rPr>
              <w:t>(Describe how this strategy is used in the classroom [assume the reader has never used this strategy before])</w:t>
            </w:r>
            <w:r w:rsidRPr="00F24970">
              <w:rPr>
                <w:b/>
              </w:rPr>
              <w:t>:</w:t>
            </w:r>
          </w:p>
          <w:p w:rsidR="00EA422B" w:rsidRPr="00EA422B" w:rsidRDefault="00EA422B" w:rsidP="00EA422B">
            <w:pPr>
              <w:rPr>
                <w:b/>
                <w:sz w:val="24"/>
                <w:szCs w:val="24"/>
              </w:rPr>
            </w:pPr>
            <w:r w:rsidRPr="00EA422B">
              <w:rPr>
                <w:b/>
                <w:sz w:val="24"/>
                <w:szCs w:val="24"/>
              </w:rPr>
              <w:t>Teacher says, when I say go, you will “stand up, hand up, and pair up!”  Teacher pauses, then says “Go!”</w:t>
            </w:r>
          </w:p>
          <w:p w:rsidR="00EA422B" w:rsidRPr="00EA422B" w:rsidRDefault="00EA422B" w:rsidP="00EA422B">
            <w:pPr>
              <w:rPr>
                <w:b/>
                <w:sz w:val="24"/>
                <w:szCs w:val="24"/>
              </w:rPr>
            </w:pPr>
            <w:r w:rsidRPr="00EA422B">
              <w:rPr>
                <w:b/>
                <w:sz w:val="24"/>
                <w:szCs w:val="24"/>
              </w:rPr>
              <w:t>Students stand up and keep one hand high in the air until they find the closest partner who’s not a teammate.  Students do a “high five,” put their hands down, and remain facing each other.</w:t>
            </w:r>
          </w:p>
          <w:p w:rsidR="00EA422B" w:rsidRPr="00EA422B" w:rsidRDefault="00EA422B" w:rsidP="00EA422B">
            <w:pPr>
              <w:rPr>
                <w:b/>
                <w:sz w:val="24"/>
                <w:szCs w:val="24"/>
              </w:rPr>
            </w:pPr>
            <w:r w:rsidRPr="00EA422B">
              <w:rPr>
                <w:b/>
                <w:sz w:val="24"/>
                <w:szCs w:val="24"/>
              </w:rPr>
              <w:t>Teacher asks a question and allows for think time.</w:t>
            </w:r>
          </w:p>
          <w:p w:rsidR="00F24970" w:rsidRDefault="00EA422B" w:rsidP="00EA422B">
            <w:pPr>
              <w:rPr>
                <w:b/>
                <w:sz w:val="24"/>
                <w:szCs w:val="24"/>
              </w:rPr>
            </w:pPr>
            <w:r w:rsidRPr="00EA422B">
              <w:rPr>
                <w:b/>
                <w:sz w:val="24"/>
                <w:szCs w:val="24"/>
              </w:rPr>
              <w:t>Students interact using Timed Pair Share.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Attachments </w:t>
            </w:r>
            <w:r w:rsidRPr="00F24970">
              <w:rPr>
                <w:i/>
              </w:rPr>
              <w:t>(Please submit any handouts, etc. that are necessary for this strategy and explain what you have included)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  <w:bookmarkStart w:id="0" w:name="_GoBack"/>
            <w:bookmarkEnd w:id="0"/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79" w:rsidRDefault="004B5D79" w:rsidP="002410F7">
      <w:pPr>
        <w:spacing w:after="0" w:line="240" w:lineRule="auto"/>
      </w:pPr>
      <w:r>
        <w:separator/>
      </w:r>
    </w:p>
  </w:endnote>
  <w:endnote w:type="continuationSeparator" w:id="0">
    <w:p w:rsidR="004B5D79" w:rsidRDefault="004B5D79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79" w:rsidRDefault="004B5D79" w:rsidP="002410F7">
      <w:pPr>
        <w:spacing w:after="0" w:line="240" w:lineRule="auto"/>
      </w:pPr>
      <w:r>
        <w:separator/>
      </w:r>
    </w:p>
  </w:footnote>
  <w:footnote w:type="continuationSeparator" w:id="0">
    <w:p w:rsidR="004B5D79" w:rsidRDefault="004B5D79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0E7CE9"/>
    <w:rsid w:val="002410F7"/>
    <w:rsid w:val="00294622"/>
    <w:rsid w:val="002E1185"/>
    <w:rsid w:val="003601F0"/>
    <w:rsid w:val="0037371A"/>
    <w:rsid w:val="004B5D79"/>
    <w:rsid w:val="005007C8"/>
    <w:rsid w:val="005C222B"/>
    <w:rsid w:val="005D5056"/>
    <w:rsid w:val="006D2927"/>
    <w:rsid w:val="006E198D"/>
    <w:rsid w:val="007F2CF1"/>
    <w:rsid w:val="00A93C6F"/>
    <w:rsid w:val="00B85986"/>
    <w:rsid w:val="00B9165E"/>
    <w:rsid w:val="00EA422B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1104-7E79-47C5-8B6E-8CEADEF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Isaac, Stacy</cp:lastModifiedBy>
  <cp:revision>2</cp:revision>
  <dcterms:created xsi:type="dcterms:W3CDTF">2016-12-09T19:01:00Z</dcterms:created>
  <dcterms:modified xsi:type="dcterms:W3CDTF">2016-12-09T19:01:00Z</dcterms:modified>
</cp:coreProperties>
</file>