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4E3B" w14:textId="77777777" w:rsidR="007D5525" w:rsidRPr="007D5525" w:rsidRDefault="007D5525" w:rsidP="007D5525">
      <w:pPr>
        <w:jc w:val="center"/>
        <w:rPr>
          <w:b/>
          <w:sz w:val="44"/>
          <w:szCs w:val="44"/>
        </w:rPr>
      </w:pPr>
      <w:r w:rsidRPr="007D5525">
        <w:rPr>
          <w:b/>
          <w:sz w:val="44"/>
          <w:szCs w:val="44"/>
        </w:rPr>
        <w:t>Grants/Cibola County Schools</w:t>
      </w:r>
    </w:p>
    <w:p w14:paraId="0560361C" w14:textId="77777777" w:rsidR="007D5525" w:rsidRDefault="007D5525" w:rsidP="007D5525">
      <w:pPr>
        <w:jc w:val="center"/>
      </w:pPr>
      <w:r>
        <w:t>JOB OPPORTUNITY</w:t>
      </w:r>
    </w:p>
    <w:p w14:paraId="570874D0" w14:textId="77777777" w:rsidR="007D5525" w:rsidRDefault="007D5525" w:rsidP="007D5525">
      <w:pPr>
        <w:jc w:val="center"/>
      </w:pPr>
      <w:r>
        <w:t>DISTRICT JOB CLASSIFICATION: Administration</w:t>
      </w:r>
    </w:p>
    <w:p w14:paraId="7A762294" w14:textId="77777777" w:rsidR="007D5525" w:rsidRDefault="007D5525" w:rsidP="007D5525">
      <w:pPr>
        <w:jc w:val="center"/>
      </w:pPr>
      <w:r>
        <w:t>JOB TITLE: Assistant Principal, Elementary</w:t>
      </w:r>
    </w:p>
    <w:p w14:paraId="211991DC" w14:textId="77777777" w:rsidR="007D5525" w:rsidRDefault="007D5525" w:rsidP="007D5525">
      <w:pPr>
        <w:jc w:val="center"/>
      </w:pPr>
      <w:r>
        <w:t>REVISION DATE: March 2022</w:t>
      </w:r>
    </w:p>
    <w:p w14:paraId="6CFD75C4" w14:textId="77777777" w:rsidR="007D5525" w:rsidRDefault="007D5525" w:rsidP="007D5525">
      <w:pPr>
        <w:jc w:val="center"/>
      </w:pPr>
      <w:r>
        <w:t>BUSINESS/FINANCE INFORMATION:</w:t>
      </w:r>
    </w:p>
    <w:p w14:paraId="529BE008" w14:textId="77777777" w:rsidR="007D5525" w:rsidRDefault="007D5525" w:rsidP="007D5525">
      <w:pPr>
        <w:jc w:val="center"/>
      </w:pPr>
      <w:r>
        <w:t>Salary Schedule: Administrative</w:t>
      </w:r>
    </w:p>
    <w:p w14:paraId="40EE6840" w14:textId="77777777" w:rsidR="007D5525" w:rsidRDefault="007D5525" w:rsidP="007D5525">
      <w:pPr>
        <w:jc w:val="center"/>
      </w:pPr>
      <w:r>
        <w:t>Position: Assistant Principal, Elementary</w:t>
      </w:r>
    </w:p>
    <w:p w14:paraId="152234D2" w14:textId="77777777" w:rsidR="007D5525" w:rsidRDefault="007D5525" w:rsidP="007D5525">
      <w:pPr>
        <w:jc w:val="center"/>
      </w:pPr>
      <w:r>
        <w:t>Work Days: 215 days (subject to district changes as needed)</w:t>
      </w:r>
    </w:p>
    <w:p w14:paraId="5C512066" w14:textId="77777777" w:rsidR="007D5525" w:rsidRDefault="007D5525" w:rsidP="007D5525">
      <w:pPr>
        <w:jc w:val="center"/>
      </w:pPr>
      <w:r>
        <w:t>Status: Exempt</w:t>
      </w:r>
    </w:p>
    <w:p w14:paraId="2F54C72A" w14:textId="77777777" w:rsidR="007D5525" w:rsidRDefault="007D5525" w:rsidP="007D5525">
      <w:pPr>
        <w:jc w:val="center"/>
      </w:pPr>
      <w:r>
        <w:t>Work Location: Various</w:t>
      </w:r>
    </w:p>
    <w:p w14:paraId="6269757D" w14:textId="77777777" w:rsidR="007D5525" w:rsidRDefault="007D5525" w:rsidP="007D5525">
      <w:pPr>
        <w:jc w:val="center"/>
      </w:pPr>
      <w:r>
        <w:t>IMMEDIATE SUPERVISION: Assistant Principal reports directly to Principal.</w:t>
      </w:r>
    </w:p>
    <w:p w14:paraId="02CD3772" w14:textId="77777777" w:rsidR="007D5525" w:rsidRDefault="007D5525" w:rsidP="007D5525">
      <w:r>
        <w:t>QUALIFICATIONS: To perform this job successfully, the qualified candidate must be able to perform</w:t>
      </w:r>
    </w:p>
    <w:p w14:paraId="15D4CDA2" w14:textId="77777777" w:rsidR="007D5525" w:rsidRDefault="007D5525" w:rsidP="007D5525">
      <w:r>
        <w:t>each performance responsibility and its associated duty satisfactorily. The qualification requirements listed</w:t>
      </w:r>
    </w:p>
    <w:p w14:paraId="1FE182B1" w14:textId="77777777" w:rsidR="007D5525" w:rsidRDefault="007D5525" w:rsidP="007D5525">
      <w:r>
        <w:t>are representative of the knowledge, skills, and/or abilities required.</w:t>
      </w:r>
    </w:p>
    <w:p w14:paraId="295F8BAE" w14:textId="77777777" w:rsidR="007D5525" w:rsidRDefault="007D5525" w:rsidP="007D5525">
      <w:r>
        <w:t>● Master’s degree in administration from an accredited college or university.</w:t>
      </w:r>
    </w:p>
    <w:p w14:paraId="517E61B6" w14:textId="77777777" w:rsidR="007D5525" w:rsidRDefault="007D5525" w:rsidP="007D5525">
      <w:r>
        <w:t>● Valid New Mexico Administrator’s License.</w:t>
      </w:r>
    </w:p>
    <w:p w14:paraId="7877523D" w14:textId="77777777" w:rsidR="007D5525" w:rsidRDefault="007D5525" w:rsidP="007D5525">
      <w:r>
        <w:t>● Demonstrates ability to build and articulate a vision with staff, students, parents and</w:t>
      </w:r>
    </w:p>
    <w:p w14:paraId="149AE72C" w14:textId="77777777" w:rsidR="007D5525" w:rsidRDefault="007D5525" w:rsidP="007D5525">
      <w:r>
        <w:t>community.</w:t>
      </w:r>
    </w:p>
    <w:p w14:paraId="15A343F3" w14:textId="77777777" w:rsidR="007D5525" w:rsidRDefault="007D5525" w:rsidP="007D5525">
      <w:r>
        <w:t>● Demonstrates ability as a change agent, understands and supports stakeholders in the</w:t>
      </w:r>
    </w:p>
    <w:p w14:paraId="33728743" w14:textId="77777777" w:rsidR="007D5525" w:rsidRDefault="007D5525" w:rsidP="007D5525">
      <w:r>
        <w:t>change process.</w:t>
      </w:r>
    </w:p>
    <w:p w14:paraId="4BBBE1D7" w14:textId="77777777" w:rsidR="007D5525" w:rsidRDefault="007D5525" w:rsidP="007D5525">
      <w:r>
        <w:t>● Able to demonstrate understanding of technology’s application to school operations and</w:t>
      </w:r>
    </w:p>
    <w:p w14:paraId="01D3E068" w14:textId="77777777" w:rsidR="007D5525" w:rsidRDefault="007D5525" w:rsidP="007D5525">
      <w:r>
        <w:t>instruction.</w:t>
      </w:r>
    </w:p>
    <w:p w14:paraId="3854AD74" w14:textId="77777777" w:rsidR="007D5525" w:rsidRDefault="007D5525" w:rsidP="007D5525">
      <w:r>
        <w:t>● Able to demonstrate application proficiency in word processing, database, and</w:t>
      </w:r>
    </w:p>
    <w:p w14:paraId="238F1369" w14:textId="77777777" w:rsidR="007D5525" w:rsidRDefault="007D5525" w:rsidP="007D5525">
      <w:r>
        <w:t>spreadsheet software.</w:t>
      </w:r>
    </w:p>
    <w:p w14:paraId="42E86C93" w14:textId="77777777" w:rsidR="007D5525" w:rsidRDefault="007D5525" w:rsidP="007D5525">
      <w:r>
        <w:t>● Demonstrates understanding of student management and instructional delivery systems.</w:t>
      </w:r>
    </w:p>
    <w:p w14:paraId="699A1D8A" w14:textId="77777777" w:rsidR="007D5525" w:rsidRDefault="007D5525" w:rsidP="007D5525">
      <w:r>
        <w:t>● Embraces and encourages diversity.</w:t>
      </w:r>
    </w:p>
    <w:p w14:paraId="586C24AD" w14:textId="77777777" w:rsidR="007D5525" w:rsidRDefault="007D5525" w:rsidP="007D5525">
      <w:r>
        <w:lastRenderedPageBreak/>
        <w:t>● Demonstrates a willingness to seek professional development in administrative</w:t>
      </w:r>
    </w:p>
    <w:p w14:paraId="47C7F01E" w14:textId="77777777" w:rsidR="007D5525" w:rsidRDefault="007D5525" w:rsidP="007D5525">
      <w:r>
        <w:t>leadership, management, and supervision.</w:t>
      </w:r>
    </w:p>
    <w:p w14:paraId="5C537E9F" w14:textId="77777777" w:rsidR="007D5525" w:rsidRDefault="007D5525" w:rsidP="007D5525">
      <w:r>
        <w:t>● Experience in certified and classified appraisal systems in evaluation of personnel</w:t>
      </w:r>
    </w:p>
    <w:p w14:paraId="0A2D7DCB" w14:textId="77777777" w:rsidR="007D5525" w:rsidRDefault="007D5525" w:rsidP="007D5525">
      <w:r>
        <w:t>performance.</w:t>
      </w:r>
    </w:p>
    <w:p w14:paraId="0E3F9B08" w14:textId="77777777" w:rsidR="007D5525" w:rsidRDefault="007D5525" w:rsidP="007D5525">
      <w:r>
        <w:t>POSITION GOAL: Responsible and accountable for leadership, management, and supervision of all</w:t>
      </w:r>
    </w:p>
    <w:p w14:paraId="392B43EB" w14:textId="77777777" w:rsidR="007D5525" w:rsidRDefault="007D5525" w:rsidP="007D5525">
      <w:r>
        <w:t>faculty, staff, students, student services, instructional and supplemental programs, facilities and support</w:t>
      </w:r>
    </w:p>
    <w:p w14:paraId="4BD9692F" w14:textId="77777777" w:rsidR="007D5525" w:rsidRDefault="007D5525" w:rsidP="007D5525">
      <w:r>
        <w:t>services at a secondary school and its campus.</w:t>
      </w:r>
    </w:p>
    <w:p w14:paraId="6EA50F9B" w14:textId="77777777" w:rsidR="007D5525" w:rsidRDefault="007D5525" w:rsidP="007D5525">
      <w:r>
        <w:t>PERFORMANCE RESPONSIBILITIES: Incumbent must achieve the following outcomes and</w:t>
      </w:r>
    </w:p>
    <w:p w14:paraId="4D549DDA" w14:textId="77777777" w:rsidR="007D5525" w:rsidRDefault="007D5525" w:rsidP="007D5525">
      <w:r>
        <w:t>perform the following duties with or without reasonable accommodation:</w:t>
      </w:r>
    </w:p>
    <w:p w14:paraId="42388771" w14:textId="77777777" w:rsidR="007D5525" w:rsidRDefault="007D5525" w:rsidP="007D5525">
      <w:r>
        <w:t>01. Stimulates, promotes, and oversees an environment where optimal student success and growth is</w:t>
      </w:r>
    </w:p>
    <w:p w14:paraId="0DB0CC53" w14:textId="77777777" w:rsidR="007D5525" w:rsidRDefault="007D5525" w:rsidP="007D5525">
      <w:r>
        <w:t>to take place.</w:t>
      </w:r>
    </w:p>
    <w:p w14:paraId="529B5090" w14:textId="77777777" w:rsidR="007D5525" w:rsidRDefault="007D5525" w:rsidP="007D5525">
      <w:r>
        <w:t>02. Assists principal in the supervision, management, monitoring, and evaluation of the school’s</w:t>
      </w:r>
    </w:p>
    <w:p w14:paraId="2B6E77EF" w14:textId="77777777" w:rsidR="007D5525" w:rsidRDefault="007D5525" w:rsidP="007D5525">
      <w:r>
        <w:t>operations, staff, budgets, and programs.</w:t>
      </w:r>
    </w:p>
    <w:p w14:paraId="47FBDA93" w14:textId="77777777" w:rsidR="007D5525" w:rsidRDefault="007D5525" w:rsidP="007D5525">
      <w:r>
        <w:t>03. Responsible and accountable for all of the school’s educational programs.</w:t>
      </w:r>
    </w:p>
    <w:p w14:paraId="23FD0F92" w14:textId="77777777" w:rsidR="007D5525" w:rsidRDefault="007D5525" w:rsidP="007D5525">
      <w:r>
        <w:t>04. Assists Principal in supervising and ensuring the implementation of the state and local district’s</w:t>
      </w:r>
    </w:p>
    <w:p w14:paraId="3E4B2988" w14:textId="77777777" w:rsidR="007D5525" w:rsidRDefault="007D5525" w:rsidP="007D5525">
      <w:r>
        <w:t>standards-based curriculum and benchmarks.</w:t>
      </w:r>
    </w:p>
    <w:p w14:paraId="648529E9" w14:textId="77777777" w:rsidR="007D5525" w:rsidRDefault="007D5525" w:rsidP="007D5525">
      <w:r>
        <w:t>05. Pursues the self-actualization of character attributes for all students and staff and the maintenance</w:t>
      </w:r>
    </w:p>
    <w:p w14:paraId="63A5B1E0" w14:textId="77777777" w:rsidR="007D5525" w:rsidRDefault="007D5525" w:rsidP="007D5525">
      <w:r>
        <w:t>of student discipline in accordance with district policy and procedures.</w:t>
      </w:r>
    </w:p>
    <w:p w14:paraId="66A5BD3B" w14:textId="77777777" w:rsidR="007D5525" w:rsidRDefault="007D5525" w:rsidP="007D5525">
      <w:r>
        <w:t>06. Implements federal and state statutes and regulations, board policy and procedures in all personnel</w:t>
      </w:r>
    </w:p>
    <w:p w14:paraId="7F597EFC" w14:textId="77777777" w:rsidR="007D5525" w:rsidRDefault="007D5525" w:rsidP="007D5525">
      <w:r>
        <w:t>regulations and procedures pertaining to site personnel.</w:t>
      </w:r>
    </w:p>
    <w:p w14:paraId="276981BC" w14:textId="77777777" w:rsidR="007D5525" w:rsidRDefault="007D5525" w:rsidP="007D5525">
      <w:r>
        <w:t>07. Accepts responsibility for actions concerning the execution of assigned duties and responsibilities</w:t>
      </w:r>
    </w:p>
    <w:p w14:paraId="15A2CA43" w14:textId="77777777" w:rsidR="007D5525" w:rsidRDefault="007D5525" w:rsidP="007D5525">
      <w:r>
        <w:t>and for actions beyond the scope of authority.</w:t>
      </w:r>
    </w:p>
    <w:p w14:paraId="21363253" w14:textId="77777777" w:rsidR="007D5525" w:rsidRDefault="007D5525" w:rsidP="007D5525">
      <w:r>
        <w:t>08. Assists principal in evaluating all staff as per district policy and procedures and provides personnel</w:t>
      </w:r>
    </w:p>
    <w:p w14:paraId="373566A8" w14:textId="77777777" w:rsidR="007D5525" w:rsidRDefault="007D5525" w:rsidP="007D5525">
      <w:r>
        <w:t>employment recommendations to the superintendent via his/her designee.</w:t>
      </w:r>
    </w:p>
    <w:p w14:paraId="16AFFFF8" w14:textId="77777777" w:rsidR="007D5525" w:rsidRDefault="007D5525" w:rsidP="007D5525">
      <w:r>
        <w:t>09. Assists principal in implementing federal and state statutes and regulations, board policy and</w:t>
      </w:r>
    </w:p>
    <w:p w14:paraId="78FB84C3" w14:textId="77777777" w:rsidR="007D5525" w:rsidRDefault="007D5525" w:rsidP="007D5525">
      <w:r>
        <w:t>procedures in all site budget and business/finance operations.</w:t>
      </w:r>
    </w:p>
    <w:p w14:paraId="64212B77" w14:textId="77777777" w:rsidR="007D5525" w:rsidRDefault="007D5525" w:rsidP="007D5525">
      <w:r>
        <w:t>10. Assists principal in developing and implementing school master schedule and associative</w:t>
      </w:r>
    </w:p>
    <w:p w14:paraId="678D7388" w14:textId="77777777" w:rsidR="007D5525" w:rsidRDefault="007D5525" w:rsidP="007D5525">
      <w:r>
        <w:t>sub-schedules in accordance with district focus areas, district and student needs, budgetary</w:t>
      </w:r>
    </w:p>
    <w:p w14:paraId="3896198C" w14:textId="77777777" w:rsidR="007D5525" w:rsidRDefault="007D5525" w:rsidP="007D5525">
      <w:r>
        <w:t>limitations and state and local regulations and requirements.</w:t>
      </w:r>
    </w:p>
    <w:p w14:paraId="715EF456" w14:textId="77777777" w:rsidR="007D5525" w:rsidRDefault="007D5525" w:rsidP="007D5525">
      <w:r>
        <w:lastRenderedPageBreak/>
        <w:t>11. Assists principal in being responsible for monitoring, supervising, and evaluation of all</w:t>
      </w:r>
    </w:p>
    <w:p w14:paraId="62D07755" w14:textId="77777777" w:rsidR="007D5525" w:rsidRDefault="007D5525" w:rsidP="007D5525">
      <w:r>
        <w:t>school-related activities.</w:t>
      </w:r>
    </w:p>
    <w:p w14:paraId="727EEDE3" w14:textId="77777777" w:rsidR="007D5525" w:rsidRDefault="007D5525" w:rsidP="007D5525">
      <w:r>
        <w:t>12. Complies with the state-approved Code of Ethics of the Education Profession.</w:t>
      </w:r>
    </w:p>
    <w:p w14:paraId="0A7920E5" w14:textId="77777777" w:rsidR="007D5525" w:rsidRDefault="007D5525" w:rsidP="007D5525">
      <w:r>
        <w:t>13. Assists principal in upholding and enforcing rules, administrative directives and regulations,</w:t>
      </w:r>
    </w:p>
    <w:p w14:paraId="63EF9561" w14:textId="77777777" w:rsidR="007D5525" w:rsidRDefault="007D5525" w:rsidP="007D5525">
      <w:r>
        <w:t>school board policies, and local, state, and federal regulations.</w:t>
      </w:r>
    </w:p>
    <w:p w14:paraId="7942A02C" w14:textId="77777777" w:rsidR="007D5525" w:rsidRDefault="007D5525" w:rsidP="007D5525">
      <w:r>
        <w:t>14. Articulates and facilitates the implementation of the mission and strategic plan of the</w:t>
      </w:r>
    </w:p>
    <w:p w14:paraId="0C07B472" w14:textId="77777777" w:rsidR="007D5525" w:rsidRDefault="007D5525" w:rsidP="007D5525">
      <w:r>
        <w:t>Grants/Cibola County Schools.</w:t>
      </w:r>
    </w:p>
    <w:p w14:paraId="1EA221A7" w14:textId="77777777" w:rsidR="007D5525" w:rsidRDefault="007D5525" w:rsidP="007D5525">
      <w:r>
        <w:t>15. Safeguards confidentiality of privileged information.</w:t>
      </w:r>
    </w:p>
    <w:p w14:paraId="4CF1CBE6" w14:textId="77777777" w:rsidR="007D5525" w:rsidRDefault="007D5525" w:rsidP="007D5525">
      <w:r>
        <w:t>16. Assists principal in preparing and maintaining accurate and complete records and reports as</w:t>
      </w:r>
    </w:p>
    <w:p w14:paraId="7328144A" w14:textId="77777777" w:rsidR="007D5525" w:rsidRDefault="007D5525" w:rsidP="007D5525">
      <w:r>
        <w:t>required by law, state directives, district policy and administrative regulations.</w:t>
      </w:r>
    </w:p>
    <w:p w14:paraId="639F3DA3" w14:textId="77777777" w:rsidR="007D5525" w:rsidRDefault="007D5525" w:rsidP="007D5525">
      <w:r>
        <w:t>17. Utilizes available technology to meet administrative and educational objectives.</w:t>
      </w:r>
    </w:p>
    <w:p w14:paraId="6F0C7FA3" w14:textId="77777777" w:rsidR="007D5525" w:rsidRDefault="007D5525" w:rsidP="007D5525">
      <w:r>
        <w:t>18. Utilizes data resources to gather, disaggregate, and share data with classroom teachers for effective</w:t>
      </w:r>
    </w:p>
    <w:p w14:paraId="4D897FDC" w14:textId="77777777" w:rsidR="007D5525" w:rsidRDefault="007D5525" w:rsidP="007D5525">
      <w:r>
        <w:t>instruction under the Curriculum Framework.</w:t>
      </w:r>
    </w:p>
    <w:p w14:paraId="2EFAE746" w14:textId="77777777" w:rsidR="007D5525" w:rsidRDefault="007D5525" w:rsidP="007D5525">
      <w:r>
        <w:t>19. Develops and promotes positive school/community relations.</w:t>
      </w:r>
    </w:p>
    <w:p w14:paraId="6A8745CA" w14:textId="77777777" w:rsidR="007D5525" w:rsidRDefault="007D5525" w:rsidP="007D5525">
      <w:r>
        <w:t>20. Is responsible for the site safety and preventive maintenance operations in conjunction with the</w:t>
      </w:r>
    </w:p>
    <w:p w14:paraId="628D3CA8" w14:textId="77777777" w:rsidR="007D5525" w:rsidRDefault="007D5525" w:rsidP="007D5525">
      <w:r>
        <w:t>district maintenance department.</w:t>
      </w:r>
    </w:p>
    <w:p w14:paraId="5F5CF6E9" w14:textId="77777777" w:rsidR="007D5525" w:rsidRDefault="007D5525" w:rsidP="007D5525">
      <w:r>
        <w:t>21. Assists principal in the coordination and supervision, in conjunction with the district’s support</w:t>
      </w:r>
    </w:p>
    <w:p w14:paraId="0C79287B" w14:textId="77777777" w:rsidR="007D5525" w:rsidRDefault="007D5525" w:rsidP="007D5525">
      <w:r>
        <w:t>service departmental supervisors, the support services for the school and campus.</w:t>
      </w:r>
    </w:p>
    <w:p w14:paraId="1F12B660" w14:textId="77777777" w:rsidR="007D5525" w:rsidRDefault="007D5525" w:rsidP="007D5525">
      <w:r>
        <w:t>22. Assists principal in accountability for the orientation and professional development within district</w:t>
      </w:r>
    </w:p>
    <w:p w14:paraId="2BEB437D" w14:textId="77777777" w:rsidR="007D5525" w:rsidRDefault="007D5525" w:rsidP="007D5525">
      <w:r>
        <w:t>guidelines for all school staff.</w:t>
      </w:r>
    </w:p>
    <w:p w14:paraId="7B88D83D" w14:textId="77777777" w:rsidR="007D5525" w:rsidRDefault="007D5525" w:rsidP="007D5525">
      <w:r>
        <w:t>23. Ensures that student records and the release of student information comply with all board policies,</w:t>
      </w:r>
    </w:p>
    <w:p w14:paraId="4BDCA774" w14:textId="77777777" w:rsidR="007D5525" w:rsidRDefault="007D5525" w:rsidP="007D5525">
      <w:r>
        <w:t>state, and federal statutes and regulations.</w:t>
      </w:r>
    </w:p>
    <w:p w14:paraId="6B10DA64" w14:textId="77777777" w:rsidR="007D5525" w:rsidRDefault="007D5525" w:rsidP="007D5525">
      <w:r>
        <w:t>24. Ensures that all required/requested correspondence, reports, and documentation stipulated by</w:t>
      </w:r>
    </w:p>
    <w:p w14:paraId="00971296" w14:textId="77777777" w:rsidR="007D5525" w:rsidRDefault="007D5525" w:rsidP="007D5525">
      <w:r>
        <w:t>board policy, administrative directive and regulation and state and federal law meet the required</w:t>
      </w:r>
    </w:p>
    <w:p w14:paraId="3EB0B978" w14:textId="77777777" w:rsidR="007D5525" w:rsidRDefault="007D5525" w:rsidP="007D5525">
      <w:r>
        <w:t>specifications and are submitted in a timely fashion.</w:t>
      </w:r>
    </w:p>
    <w:p w14:paraId="1CC7F42F" w14:textId="77777777" w:rsidR="007D5525" w:rsidRDefault="007D5525" w:rsidP="007D5525">
      <w:r>
        <w:t>25. Assists principal in supervising the site’s facilities according to board policy and district</w:t>
      </w:r>
    </w:p>
    <w:p w14:paraId="3DEF67DF" w14:textId="77777777" w:rsidR="007D5525" w:rsidRDefault="007D5525" w:rsidP="007D5525">
      <w:r>
        <w:t>regulations.</w:t>
      </w:r>
    </w:p>
    <w:p w14:paraId="2470A3B7" w14:textId="77777777" w:rsidR="007D5525" w:rsidRDefault="007D5525" w:rsidP="007D5525">
      <w:r>
        <w:t>26. Assists principal in providing for and authorizing the dissemination of information from the school</w:t>
      </w:r>
    </w:p>
    <w:p w14:paraId="104564D2" w14:textId="77777777" w:rsidR="007D5525" w:rsidRDefault="007D5525" w:rsidP="007D5525">
      <w:r>
        <w:t>to the public.</w:t>
      </w:r>
    </w:p>
    <w:p w14:paraId="51398EC0" w14:textId="77777777" w:rsidR="007D5525" w:rsidRDefault="007D5525" w:rsidP="007D5525">
      <w:r>
        <w:lastRenderedPageBreak/>
        <w:t>27. Maintains professional relationships and works cooperatively with employees, the community, and</w:t>
      </w:r>
    </w:p>
    <w:p w14:paraId="28263A03" w14:textId="77777777" w:rsidR="007D5525" w:rsidRDefault="007D5525" w:rsidP="007D5525">
      <w:r>
        <w:t>other professionals.</w:t>
      </w:r>
    </w:p>
    <w:p w14:paraId="5D8C4BE5" w14:textId="77777777" w:rsidR="007D5525" w:rsidRDefault="007D5525" w:rsidP="007D5525">
      <w:r>
        <w:t>28. Maintains professional competence through individual and staff training, in-service educational</w:t>
      </w:r>
    </w:p>
    <w:p w14:paraId="6A4882FB" w14:textId="77777777" w:rsidR="007D5525" w:rsidRDefault="007D5525" w:rsidP="007D5525">
      <w:r>
        <w:t>activities and self-selected professional growth activities.</w:t>
      </w:r>
    </w:p>
    <w:p w14:paraId="7AD5BB82" w14:textId="77777777" w:rsidR="007D5525" w:rsidRDefault="007D5525" w:rsidP="007D5525">
      <w:r>
        <w:t>29. Attends and/or conducts staff meetings and participates on committees within the area of</w:t>
      </w:r>
    </w:p>
    <w:p w14:paraId="748772BE" w14:textId="77777777" w:rsidR="007D5525" w:rsidRDefault="007D5525" w:rsidP="007D5525">
      <w:r>
        <w:t>responsibility.</w:t>
      </w:r>
    </w:p>
    <w:p w14:paraId="0B49E16E" w14:textId="77777777" w:rsidR="007D5525" w:rsidRDefault="007D5525" w:rsidP="007D5525">
      <w:r>
        <w:t>30. Performs other tasks related to area of responsibilities as requested or assigned by an immediate</w:t>
      </w:r>
    </w:p>
    <w:p w14:paraId="2C59FCEC" w14:textId="77777777" w:rsidR="007D5525" w:rsidRDefault="007D5525" w:rsidP="007D5525">
      <w:r>
        <w:t>supervisor.</w:t>
      </w:r>
    </w:p>
    <w:p w14:paraId="1348B9E9" w14:textId="77777777" w:rsidR="007D5525" w:rsidRDefault="007D5525" w:rsidP="007D5525">
      <w:r>
        <w:t>31. Able to perform essential job functions with or without accommodations.</w:t>
      </w:r>
    </w:p>
    <w:p w14:paraId="6810E0C1" w14:textId="77777777" w:rsidR="007D5525" w:rsidRDefault="007D5525" w:rsidP="007D5525">
      <w:r>
        <w:t>OTHER:</w:t>
      </w:r>
    </w:p>
    <w:p w14:paraId="6A8B4665" w14:textId="77777777" w:rsidR="007D5525" w:rsidRDefault="007D5525" w:rsidP="007D5525">
      <w:r>
        <w:t>● Employee shall remain free of alcohol and/or non-prescribed controlled substances in the</w:t>
      </w:r>
    </w:p>
    <w:p w14:paraId="7C187B50" w14:textId="77777777" w:rsidR="007D5525" w:rsidRDefault="007D5525" w:rsidP="007D5525">
      <w:r>
        <w:t>workplace throughout his/her employment in the district.</w:t>
      </w:r>
    </w:p>
    <w:p w14:paraId="523F981C" w14:textId="77777777" w:rsidR="007D5525" w:rsidRDefault="007D5525" w:rsidP="007D5525">
      <w:r>
        <w:t>● Employees shall serve as a role model for students demonstrating how to conduct</w:t>
      </w:r>
    </w:p>
    <w:p w14:paraId="6CBB4150" w14:textId="77777777" w:rsidR="007D5525" w:rsidRDefault="007D5525" w:rsidP="007D5525">
      <w:r>
        <w:t>themselves as citizens and as responsible, intelligent human beings.</w:t>
      </w:r>
    </w:p>
    <w:p w14:paraId="66C57D6A" w14:textId="77777777" w:rsidR="007D5525" w:rsidRDefault="007D5525" w:rsidP="007D5525">
      <w:r>
        <w:t>● Employees shall help instill in students the belief in and practice of ethical principles and</w:t>
      </w:r>
    </w:p>
    <w:p w14:paraId="41694651" w14:textId="77777777" w:rsidR="007D5525" w:rsidRDefault="007D5525" w:rsidP="007D5525">
      <w:r>
        <w:t>democratic values.</w:t>
      </w:r>
    </w:p>
    <w:p w14:paraId="7EBB6019" w14:textId="77777777" w:rsidR="007D5525" w:rsidRDefault="007D5525" w:rsidP="007D5525">
      <w:r>
        <w:t>PHYSICAL REQUIREMENTS: The physical requirements described here are representative of</w:t>
      </w:r>
    </w:p>
    <w:p w14:paraId="756294A4" w14:textId="77777777" w:rsidR="007D5525" w:rsidRDefault="007D5525" w:rsidP="007D5525">
      <w:r>
        <w:t>those that must be met by an employee to successfully perform the responsibilities and duties of this job</w:t>
      </w:r>
    </w:p>
    <w:p w14:paraId="61ED57A1" w14:textId="77777777" w:rsidR="007D5525" w:rsidRDefault="007D5525" w:rsidP="007D5525">
      <w:r>
        <w:t>with or without reasonable accommodation.</w:t>
      </w:r>
    </w:p>
    <w:p w14:paraId="6947A5A9" w14:textId="77777777" w:rsidR="007D5525" w:rsidRDefault="007D5525" w:rsidP="007D5525">
      <w:r>
        <w:t>1. The employee must occasionally lift and move up to forty (40) pounds in supplies which requires</w:t>
      </w:r>
    </w:p>
    <w:p w14:paraId="7CAB2CFE" w14:textId="77777777" w:rsidR="007D5525" w:rsidRDefault="007D5525" w:rsidP="007D5525">
      <w:r>
        <w:t>bending, stooping and lifting.</w:t>
      </w:r>
    </w:p>
    <w:p w14:paraId="4DE9FBFE" w14:textId="77777777" w:rsidR="007D5525" w:rsidRDefault="007D5525" w:rsidP="007D5525">
      <w:r>
        <w:t>2. The employee must use hands and arms to manipulate objects.</w:t>
      </w:r>
    </w:p>
    <w:p w14:paraId="24751285" w14:textId="77777777" w:rsidR="007D5525" w:rsidRDefault="007D5525" w:rsidP="007D5525">
      <w:r>
        <w:t>3. The employee must use keyboards, tools, and other controls.</w:t>
      </w:r>
    </w:p>
    <w:p w14:paraId="3A544A97" w14:textId="77777777" w:rsidR="007D5525" w:rsidRDefault="007D5525" w:rsidP="007D5525">
      <w:r>
        <w:t>4. The employee must sit and stand for long periods of time.</w:t>
      </w:r>
    </w:p>
    <w:p w14:paraId="4EBE4744" w14:textId="77777777" w:rsidR="007D5525" w:rsidRDefault="007D5525" w:rsidP="007D5525">
      <w:r>
        <w:t>5. The employee must be able to assume positions to work with students at desk height or floor level</w:t>
      </w:r>
    </w:p>
    <w:p w14:paraId="74C0CF52" w14:textId="77777777" w:rsidR="007D5525" w:rsidRDefault="007D5525" w:rsidP="007D5525">
      <w:r>
        <w:t>frequently.</w:t>
      </w:r>
    </w:p>
    <w:p w14:paraId="23DE71E7" w14:textId="77777777" w:rsidR="007D5525" w:rsidRDefault="007D5525" w:rsidP="007D5525">
      <w:r>
        <w:t>6. The employee must have normal vision and hearing with or without aid.</w:t>
      </w:r>
    </w:p>
    <w:p w14:paraId="27C4812A" w14:textId="77777777" w:rsidR="007D5525" w:rsidRDefault="007D5525" w:rsidP="007D5525">
      <w:r>
        <w:t>7. The employee must be able to move about assigned locations unaided during the day.</w:t>
      </w:r>
    </w:p>
    <w:p w14:paraId="389BDE5B" w14:textId="77777777" w:rsidR="007D5525" w:rsidRDefault="007D5525" w:rsidP="007D5525">
      <w:r>
        <w:lastRenderedPageBreak/>
        <w:t>8. The employee must be able to visually monitor students for safety and instruction.</w:t>
      </w:r>
    </w:p>
    <w:p w14:paraId="4EAE2871" w14:textId="77777777" w:rsidR="007D5525" w:rsidRDefault="007D5525" w:rsidP="007D5525">
      <w:r>
        <w:t>This position description indicates the general nature and level of work expected of qualified incumbents.</w:t>
      </w:r>
    </w:p>
    <w:p w14:paraId="0A5259A9" w14:textId="77777777" w:rsidR="007D5525" w:rsidRDefault="007D5525" w:rsidP="007D5525">
      <w:r>
        <w:t>It is not intended to be a comprehensive listing of all activities, duties and responsibilities required of a</w:t>
      </w:r>
    </w:p>
    <w:p w14:paraId="14465D5F" w14:textId="77777777" w:rsidR="007D5525" w:rsidRDefault="007D5525" w:rsidP="007D5525">
      <w:r>
        <w:t>qualified incumbent. This position description is designed to illustrate the minimum requirements of the</w:t>
      </w:r>
    </w:p>
    <w:p w14:paraId="6A78C918" w14:textId="77777777" w:rsidR="007D5525" w:rsidRDefault="007D5525" w:rsidP="007D5525">
      <w:r>
        <w:t>job. The performance appraisal for this position will evaluate the qualified incumbent’s ability to meet or</w:t>
      </w:r>
    </w:p>
    <w:p w14:paraId="36C797C7" w14:textId="77777777" w:rsidR="007D5525" w:rsidRDefault="007D5525" w:rsidP="007D5525">
      <w:r>
        <w:t>exceed the minimum requirements of the job. Finalized and approved job descriptions for all positions in</w:t>
      </w:r>
    </w:p>
    <w:p w14:paraId="22168303" w14:textId="77777777" w:rsidR="007D5525" w:rsidRDefault="007D5525" w:rsidP="007D5525">
      <w:r>
        <w:t>the Grants/Cibola County Schools are housed in the Human Resource Department and are updated</w:t>
      </w:r>
    </w:p>
    <w:p w14:paraId="54ACDC23" w14:textId="77777777" w:rsidR="007D5525" w:rsidRDefault="007D5525" w:rsidP="007D5525">
      <w:r>
        <w:t>periodically. Copies are available on request. The district reserves the right to make changes in any and all</w:t>
      </w:r>
    </w:p>
    <w:p w14:paraId="06860096" w14:textId="77777777" w:rsidR="007D5525" w:rsidRDefault="007D5525" w:rsidP="007D5525">
      <w:r>
        <w:t>job descriptions as district needs require.</w:t>
      </w:r>
    </w:p>
    <w:p w14:paraId="5DD1341C" w14:textId="77777777" w:rsidR="007D5525" w:rsidRDefault="007D5525" w:rsidP="007D5525">
      <w:r>
        <w:t>The information contained in this job description is for compliance with the American with Disabilities Act</w:t>
      </w:r>
    </w:p>
    <w:p w14:paraId="3DC90A29" w14:textId="77777777" w:rsidR="007D5525" w:rsidRDefault="007D5525" w:rsidP="007D5525">
      <w:r>
        <w:t>(A.D.A) and is not an exhaustive list of duties performed for this position. Additional duties are performed</w:t>
      </w:r>
    </w:p>
    <w:p w14:paraId="6497A7A0" w14:textId="77777777" w:rsidR="00104A7A" w:rsidRDefault="007D5525" w:rsidP="007D5525">
      <w:r>
        <w:t>by the individuals currently holding this position and additional duties may be assigned.</w:t>
      </w:r>
    </w:p>
    <w:sectPr w:rsidR="0010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5"/>
    <w:rsid w:val="003935EE"/>
    <w:rsid w:val="0061371F"/>
    <w:rsid w:val="007D5525"/>
    <w:rsid w:val="00A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9A6C"/>
  <w15:chartTrackingRefBased/>
  <w15:docId w15:val="{AFFAEF7D-A59E-4A64-80B9-4A0A5B43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CNT-MEMCM-SRV1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Brown</dc:creator>
  <cp:keywords/>
  <dc:description/>
  <cp:lastModifiedBy>Jo Lynn Gallegos</cp:lastModifiedBy>
  <cp:revision>2</cp:revision>
  <dcterms:created xsi:type="dcterms:W3CDTF">2022-03-09T21:35:00Z</dcterms:created>
  <dcterms:modified xsi:type="dcterms:W3CDTF">2022-03-09T21:35:00Z</dcterms:modified>
</cp:coreProperties>
</file>