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549" w:rsidRPr="00AC28AE" w:rsidRDefault="00752FF6" w:rsidP="005A6549">
      <w:pPr>
        <w:pStyle w:val="ListParagraph"/>
        <w:ind w:left="0"/>
      </w:pPr>
      <w:r>
        <w:t>The May</w:t>
      </w:r>
      <w:r w:rsidR="00E35E36">
        <w:t xml:space="preserve"> </w:t>
      </w:r>
      <w:r w:rsidR="00D23292" w:rsidRPr="00AC28AE">
        <w:t>meeting of the AC</w:t>
      </w:r>
      <w:r w:rsidR="005D5187" w:rsidRPr="00AC28AE">
        <w:t>/GC</w:t>
      </w:r>
      <w:r w:rsidR="00B018DB" w:rsidRPr="00AC28AE">
        <w:t xml:space="preserve"> B</w:t>
      </w:r>
      <w:r w:rsidR="00FD1D64" w:rsidRPr="00AC28AE">
        <w:t>ooster Club was held</w:t>
      </w:r>
      <w:r>
        <w:t xml:space="preserve"> on May 1</w:t>
      </w:r>
      <w:r w:rsidR="00DD46C3">
        <w:t>, 2019</w:t>
      </w:r>
      <w:r w:rsidR="00F712DC">
        <w:t xml:space="preserve"> in the </w:t>
      </w:r>
      <w:r w:rsidR="00E41363">
        <w:t>high school library</w:t>
      </w:r>
      <w:r w:rsidR="00F712DC">
        <w:t>.</w:t>
      </w:r>
      <w:r w:rsidR="00003CB7" w:rsidRPr="00AC28AE">
        <w:t xml:space="preserve"> </w:t>
      </w:r>
      <w:r w:rsidR="0060338B" w:rsidRPr="00AC28AE">
        <w:t xml:space="preserve"> </w:t>
      </w:r>
      <w:r w:rsidR="00E41363">
        <w:t>There were seven</w:t>
      </w:r>
      <w:r w:rsidR="00DD46C3">
        <w:t xml:space="preserve"> m</w:t>
      </w:r>
      <w:r w:rsidR="00E35E36">
        <w:t>em</w:t>
      </w:r>
      <w:r w:rsidR="004F3659">
        <w:t>be</w:t>
      </w:r>
      <w:r w:rsidR="00BD2C25">
        <w:t>rs</w:t>
      </w:r>
      <w:r w:rsidR="00DD46C3">
        <w:t xml:space="preserve"> </w:t>
      </w:r>
      <w:r w:rsidR="00FC10BB" w:rsidRPr="00AC28AE">
        <w:t xml:space="preserve">in attendance.  </w:t>
      </w:r>
      <w:r w:rsidR="00E27335" w:rsidRPr="00AC28AE">
        <w:t xml:space="preserve"> </w:t>
      </w:r>
      <w:r w:rsidR="00E41363">
        <w:t xml:space="preserve">President Kim Betts </w:t>
      </w:r>
      <w:r w:rsidR="005A6549" w:rsidRPr="00AC28AE">
        <w:t xml:space="preserve">called the </w:t>
      </w:r>
      <w:r w:rsidR="005D5187" w:rsidRPr="00AC28AE">
        <w:t>meeting to order.  Julie Plowman</w:t>
      </w:r>
      <w:r w:rsidR="005A6549" w:rsidRPr="00AC28AE">
        <w:t xml:space="preserve"> read the minutes of the previous meeting.  </w:t>
      </w:r>
      <w:r w:rsidR="00F074BC">
        <w:t>Crystal Hanson</w:t>
      </w:r>
      <w:r w:rsidR="00E35E36">
        <w:t xml:space="preserve"> </w:t>
      </w:r>
      <w:r w:rsidR="007F1E65" w:rsidRPr="00AC28AE">
        <w:t>presented</w:t>
      </w:r>
      <w:r w:rsidR="00B018DB" w:rsidRPr="00AC28AE">
        <w:t xml:space="preserve"> </w:t>
      </w:r>
      <w:r w:rsidR="00766935" w:rsidRPr="00AC28AE">
        <w:t xml:space="preserve">the </w:t>
      </w:r>
      <w:r w:rsidR="00D23292" w:rsidRPr="00AC28AE">
        <w:t>T</w:t>
      </w:r>
      <w:r w:rsidR="005D5187" w:rsidRPr="00AC28AE">
        <w:t>reasurer’s Report</w:t>
      </w:r>
      <w:r w:rsidR="00DD46C3">
        <w:t>.  Both</w:t>
      </w:r>
      <w:r w:rsidR="004F3659">
        <w:t xml:space="preserve"> r</w:t>
      </w:r>
      <w:r w:rsidR="007F1E65" w:rsidRPr="00AC28AE">
        <w:t>eports were</w:t>
      </w:r>
      <w:r w:rsidR="00FC10BB" w:rsidRPr="00AC28AE">
        <w:t xml:space="preserve"> approved.</w:t>
      </w:r>
      <w:r w:rsidR="00C40AD8" w:rsidRPr="00AC28AE">
        <w:t xml:space="preserve">  </w:t>
      </w:r>
    </w:p>
    <w:p w:rsidR="004F3659" w:rsidRDefault="004F3659" w:rsidP="005A6549">
      <w:pPr>
        <w:pStyle w:val="ListParagraph"/>
        <w:ind w:left="0"/>
      </w:pPr>
    </w:p>
    <w:p w:rsidR="003B11B7" w:rsidRDefault="00E41363" w:rsidP="005A6549">
      <w:pPr>
        <w:pStyle w:val="ListParagraph"/>
        <w:ind w:left="0"/>
      </w:pPr>
      <w:r>
        <w:t>There were no funding requests approved this past month.</w:t>
      </w:r>
    </w:p>
    <w:p w:rsidR="00752FF6" w:rsidRDefault="00752FF6" w:rsidP="005A6549">
      <w:pPr>
        <w:pStyle w:val="ListParagraph"/>
        <w:ind w:left="0"/>
      </w:pPr>
    </w:p>
    <w:p w:rsidR="00752FF6" w:rsidRDefault="00752FF6" w:rsidP="005A6549">
      <w:pPr>
        <w:pStyle w:val="ListParagraph"/>
        <w:ind w:left="0"/>
      </w:pPr>
      <w:r>
        <w:t>In New Busine</w:t>
      </w:r>
      <w:r w:rsidR="003B11B7">
        <w:t xml:space="preserve">ss , </w:t>
      </w:r>
      <w:r w:rsidR="00EB043D">
        <w:t>Suzanne Holmes-</w:t>
      </w:r>
      <w:proofErr w:type="spellStart"/>
      <w:r w:rsidR="00EB043D">
        <w:t>Bunde</w:t>
      </w:r>
      <w:proofErr w:type="spellEnd"/>
      <w:r>
        <w:t xml:space="preserve"> reported the 2019 summer baseball/softball concession stand schedule sign-up is now available on the school website.  She will hand out scholarship applications to the Class of 2020 in the upcoming week.  Members of the 2020 class may sign up on the concessions schedule to start earning scholarship hours.  Suzanne will contact the photographer to schedule a date for the Class of 2020 senior photo on the Charger Pride Poster.   Julie Plowman will present scholarship awards to the Class of 2019 at the May 15</w:t>
      </w:r>
      <w:r w:rsidRPr="00752FF6">
        <w:rPr>
          <w:vertAlign w:val="superscript"/>
        </w:rPr>
        <w:t>th</w:t>
      </w:r>
      <w:r>
        <w:t xml:space="preserve"> Awards Night.  </w:t>
      </w:r>
    </w:p>
    <w:p w:rsidR="00EB043D" w:rsidRDefault="00EB043D" w:rsidP="005A6549">
      <w:pPr>
        <w:pStyle w:val="ListParagraph"/>
        <w:ind w:left="0"/>
      </w:pPr>
    </w:p>
    <w:p w:rsidR="00EB043D" w:rsidRDefault="00EB043D" w:rsidP="005A6549">
      <w:pPr>
        <w:pStyle w:val="ListParagraph"/>
        <w:ind w:left="0"/>
      </w:pPr>
      <w:r>
        <w:t xml:space="preserve">Also in New Business, Melissa Shadlow announced she will now be the chairperson for the Charger Pride Poster and sponsorship letters.  </w:t>
      </w:r>
    </w:p>
    <w:p w:rsidR="00EB043D" w:rsidRDefault="00EB043D" w:rsidP="005A6549">
      <w:pPr>
        <w:pStyle w:val="ListParagraph"/>
        <w:ind w:left="0"/>
      </w:pPr>
    </w:p>
    <w:p w:rsidR="00EB043D" w:rsidRDefault="00EB043D" w:rsidP="005A6549">
      <w:pPr>
        <w:pStyle w:val="ListParagraph"/>
        <w:ind w:left="0"/>
      </w:pPr>
      <w:r>
        <w:t>Additionally, the dates of Adair Chuckwagon Days and Casey’s 150</w:t>
      </w:r>
      <w:r w:rsidRPr="00EB043D">
        <w:rPr>
          <w:vertAlign w:val="superscript"/>
        </w:rPr>
        <w:t>th</w:t>
      </w:r>
      <w:r>
        <w:t xml:space="preserve"> Sesquicentennial were announced.  The club will have a walking banner entry in both parades.  Senior scholarship participants in the Class of 2020 may earn hours by walking with the entry. </w:t>
      </w:r>
    </w:p>
    <w:p w:rsidR="00EB043D" w:rsidRDefault="00EB043D" w:rsidP="005A6549">
      <w:pPr>
        <w:pStyle w:val="ListParagraph"/>
        <w:ind w:left="0"/>
      </w:pPr>
    </w:p>
    <w:p w:rsidR="00EB043D" w:rsidRDefault="00EB043D" w:rsidP="005A6549">
      <w:pPr>
        <w:pStyle w:val="ListParagraph"/>
        <w:ind w:left="0"/>
      </w:pPr>
      <w:r>
        <w:t>Members voted unanimously to discontinue the Homecoming Raffle, due to the small number of ticket sales.</w:t>
      </w:r>
    </w:p>
    <w:p w:rsidR="00EB043D" w:rsidRDefault="00EB043D" w:rsidP="005A6549">
      <w:pPr>
        <w:pStyle w:val="ListParagraph"/>
        <w:ind w:left="0"/>
      </w:pPr>
    </w:p>
    <w:p w:rsidR="001875CF" w:rsidRDefault="00EB043D" w:rsidP="005A6549">
      <w:pPr>
        <w:pStyle w:val="ListParagraph"/>
        <w:ind w:left="0"/>
      </w:pPr>
      <w:r>
        <w:t xml:space="preserve">Lastly, the possible installation of closed caption television in the outdoor concession stand was introduced.  Workers in the stand would be able to view the various events being held while working inside the stand.  Dave </w:t>
      </w:r>
      <w:proofErr w:type="spellStart"/>
      <w:r>
        <w:t>Foucher</w:t>
      </w:r>
      <w:proofErr w:type="spellEnd"/>
      <w:r>
        <w:t xml:space="preserve">, </w:t>
      </w:r>
      <w:r w:rsidR="00AD1933">
        <w:t xml:space="preserve">High School </w:t>
      </w:r>
      <w:r>
        <w:t>Technology Dir</w:t>
      </w:r>
      <w:r w:rsidR="00AD1933">
        <w:t>ector, is looking further into the cost and set-up of the project.  Members also discussed the installation of a ceiling fan in the outdoor concession stand.  This idea will be discussed further next month.</w:t>
      </w:r>
    </w:p>
    <w:p w:rsidR="00E41363" w:rsidRDefault="00E41363" w:rsidP="005A6549">
      <w:pPr>
        <w:pStyle w:val="ListParagraph"/>
        <w:ind w:left="0"/>
      </w:pPr>
      <w:bookmarkStart w:id="0" w:name="_GoBack"/>
      <w:bookmarkEnd w:id="0"/>
    </w:p>
    <w:p w:rsidR="00FE694F" w:rsidRDefault="00AD1933" w:rsidP="005A6549">
      <w:pPr>
        <w:pStyle w:val="ListParagraph"/>
        <w:ind w:left="0"/>
      </w:pPr>
      <w:r>
        <w:t>Derek Sargent</w:t>
      </w:r>
      <w:r w:rsidR="00FE694F">
        <w:t xml:space="preserve"> made a motion to adjou</w:t>
      </w:r>
      <w:r w:rsidR="006B5C83">
        <w:t>rn the meeting and Crystal Hanson</w:t>
      </w:r>
      <w:r w:rsidR="00FE694F">
        <w:t xml:space="preserve"> seconded the motion.  The next</w:t>
      </w:r>
      <w:r>
        <w:t xml:space="preserve"> meeting will be held on June 5th</w:t>
      </w:r>
      <w:r w:rsidR="00FE694F">
        <w:t xml:space="preserve"> at 6:00 in the high school library.</w:t>
      </w:r>
    </w:p>
    <w:p w:rsidR="0038738F" w:rsidRDefault="0038738F" w:rsidP="005A6549">
      <w:pPr>
        <w:pStyle w:val="ListParagraph"/>
        <w:ind w:left="0"/>
      </w:pPr>
    </w:p>
    <w:p w:rsidR="008A5150" w:rsidRDefault="00FE694F" w:rsidP="008A5150">
      <w:pPr>
        <w:pStyle w:val="ListParagraph"/>
        <w:ind w:left="0"/>
      </w:pPr>
      <w:r>
        <w:t>Respectfully submitted,</w:t>
      </w:r>
    </w:p>
    <w:p w:rsidR="00FE694F" w:rsidRDefault="00FE694F" w:rsidP="008A5150">
      <w:pPr>
        <w:pStyle w:val="ListParagraph"/>
        <w:ind w:left="0"/>
      </w:pPr>
    </w:p>
    <w:p w:rsidR="00FE694F" w:rsidRDefault="00FE694F" w:rsidP="008A5150">
      <w:pPr>
        <w:pStyle w:val="ListParagraph"/>
        <w:ind w:left="0"/>
      </w:pPr>
    </w:p>
    <w:p w:rsidR="00FE694F" w:rsidRPr="00BD12BC" w:rsidRDefault="00FE694F" w:rsidP="008A5150">
      <w:pPr>
        <w:pStyle w:val="ListParagraph"/>
        <w:ind w:left="0"/>
      </w:pPr>
      <w:r>
        <w:t>Julie Plowman</w:t>
      </w:r>
    </w:p>
    <w:sectPr w:rsidR="00FE694F" w:rsidRPr="00BD12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052"/>
    <w:multiLevelType w:val="hybridMultilevel"/>
    <w:tmpl w:val="760620C8"/>
    <w:lvl w:ilvl="0" w:tplc="14485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email"/>
    <w:dataType w:val="textFile"/>
    <w:activeRecord w:val="-1"/>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B3A"/>
    <w:rsid w:val="00003CB7"/>
    <w:rsid w:val="00021C33"/>
    <w:rsid w:val="00041DCB"/>
    <w:rsid w:val="00083097"/>
    <w:rsid w:val="00093EDE"/>
    <w:rsid w:val="000B0A08"/>
    <w:rsid w:val="000D7CA7"/>
    <w:rsid w:val="00132DBE"/>
    <w:rsid w:val="001515C1"/>
    <w:rsid w:val="001875CF"/>
    <w:rsid w:val="00190D74"/>
    <w:rsid w:val="001A5970"/>
    <w:rsid w:val="001A7CBD"/>
    <w:rsid w:val="001D0E0A"/>
    <w:rsid w:val="001D2A1C"/>
    <w:rsid w:val="002159FE"/>
    <w:rsid w:val="00227328"/>
    <w:rsid w:val="002420F0"/>
    <w:rsid w:val="00275C7A"/>
    <w:rsid w:val="002832C7"/>
    <w:rsid w:val="002D28D7"/>
    <w:rsid w:val="002D391D"/>
    <w:rsid w:val="002D7132"/>
    <w:rsid w:val="003074F9"/>
    <w:rsid w:val="00322416"/>
    <w:rsid w:val="003309DE"/>
    <w:rsid w:val="0033795B"/>
    <w:rsid w:val="00351271"/>
    <w:rsid w:val="0038738F"/>
    <w:rsid w:val="003922CB"/>
    <w:rsid w:val="00394D16"/>
    <w:rsid w:val="003B11B7"/>
    <w:rsid w:val="003F4879"/>
    <w:rsid w:val="004327E8"/>
    <w:rsid w:val="00441EB8"/>
    <w:rsid w:val="004647BE"/>
    <w:rsid w:val="00466D5F"/>
    <w:rsid w:val="004775B7"/>
    <w:rsid w:val="00485A53"/>
    <w:rsid w:val="00486865"/>
    <w:rsid w:val="004B3191"/>
    <w:rsid w:val="004C2509"/>
    <w:rsid w:val="004D226C"/>
    <w:rsid w:val="004E59DB"/>
    <w:rsid w:val="004F3659"/>
    <w:rsid w:val="00504D68"/>
    <w:rsid w:val="00510A11"/>
    <w:rsid w:val="00540DB9"/>
    <w:rsid w:val="00584B7A"/>
    <w:rsid w:val="005A0792"/>
    <w:rsid w:val="005A6549"/>
    <w:rsid w:val="005C347F"/>
    <w:rsid w:val="005D5187"/>
    <w:rsid w:val="005F5EBC"/>
    <w:rsid w:val="0060338B"/>
    <w:rsid w:val="0061194D"/>
    <w:rsid w:val="00625F0E"/>
    <w:rsid w:val="00644807"/>
    <w:rsid w:val="00651BC0"/>
    <w:rsid w:val="006B5C83"/>
    <w:rsid w:val="006C4CE7"/>
    <w:rsid w:val="006D02E6"/>
    <w:rsid w:val="007031E4"/>
    <w:rsid w:val="00711DCC"/>
    <w:rsid w:val="00752FF6"/>
    <w:rsid w:val="00766935"/>
    <w:rsid w:val="00766DF7"/>
    <w:rsid w:val="00784191"/>
    <w:rsid w:val="00791305"/>
    <w:rsid w:val="007B3A76"/>
    <w:rsid w:val="007C60AB"/>
    <w:rsid w:val="007E639B"/>
    <w:rsid w:val="007F1E65"/>
    <w:rsid w:val="00830F65"/>
    <w:rsid w:val="00845F6C"/>
    <w:rsid w:val="008A5150"/>
    <w:rsid w:val="008B0586"/>
    <w:rsid w:val="008B38BB"/>
    <w:rsid w:val="008C32B3"/>
    <w:rsid w:val="008C712E"/>
    <w:rsid w:val="008E55A9"/>
    <w:rsid w:val="0091048D"/>
    <w:rsid w:val="00926009"/>
    <w:rsid w:val="00943E3F"/>
    <w:rsid w:val="00977B3A"/>
    <w:rsid w:val="00980186"/>
    <w:rsid w:val="009806E2"/>
    <w:rsid w:val="00987B83"/>
    <w:rsid w:val="00993383"/>
    <w:rsid w:val="009F6C46"/>
    <w:rsid w:val="00A05A7C"/>
    <w:rsid w:val="00A24857"/>
    <w:rsid w:val="00A25701"/>
    <w:rsid w:val="00A308DF"/>
    <w:rsid w:val="00A34CDE"/>
    <w:rsid w:val="00A566F5"/>
    <w:rsid w:val="00A57C30"/>
    <w:rsid w:val="00AB1DA7"/>
    <w:rsid w:val="00AB7A0D"/>
    <w:rsid w:val="00AC28AE"/>
    <w:rsid w:val="00AC55C7"/>
    <w:rsid w:val="00AD1933"/>
    <w:rsid w:val="00AE234F"/>
    <w:rsid w:val="00AE7644"/>
    <w:rsid w:val="00AF02E6"/>
    <w:rsid w:val="00B018DB"/>
    <w:rsid w:val="00BA3A58"/>
    <w:rsid w:val="00BD12BC"/>
    <w:rsid w:val="00BD1312"/>
    <w:rsid w:val="00BD2C25"/>
    <w:rsid w:val="00BE3BF9"/>
    <w:rsid w:val="00BF1DB6"/>
    <w:rsid w:val="00BF538E"/>
    <w:rsid w:val="00C25468"/>
    <w:rsid w:val="00C33693"/>
    <w:rsid w:val="00C40AD8"/>
    <w:rsid w:val="00C91D12"/>
    <w:rsid w:val="00CA7F90"/>
    <w:rsid w:val="00CC7AF3"/>
    <w:rsid w:val="00D23292"/>
    <w:rsid w:val="00DA07E8"/>
    <w:rsid w:val="00DA5E39"/>
    <w:rsid w:val="00DD46C3"/>
    <w:rsid w:val="00E10A2B"/>
    <w:rsid w:val="00E27335"/>
    <w:rsid w:val="00E35E36"/>
    <w:rsid w:val="00E41363"/>
    <w:rsid w:val="00E46F86"/>
    <w:rsid w:val="00E61FE1"/>
    <w:rsid w:val="00EB043D"/>
    <w:rsid w:val="00ED0DBD"/>
    <w:rsid w:val="00F074BC"/>
    <w:rsid w:val="00F27F6A"/>
    <w:rsid w:val="00F50E81"/>
    <w:rsid w:val="00F56DAF"/>
    <w:rsid w:val="00F712DC"/>
    <w:rsid w:val="00F761BB"/>
    <w:rsid w:val="00F769C2"/>
    <w:rsid w:val="00F8524B"/>
    <w:rsid w:val="00FC1083"/>
    <w:rsid w:val="00FC10BB"/>
    <w:rsid w:val="00FD1D64"/>
    <w:rsid w:val="00FE6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0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0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Plowman</dc:creator>
  <cp:lastModifiedBy>Plowman</cp:lastModifiedBy>
  <cp:revision>3</cp:revision>
  <cp:lastPrinted>2017-08-28T02:55:00Z</cp:lastPrinted>
  <dcterms:created xsi:type="dcterms:W3CDTF">2019-05-07T02:05:00Z</dcterms:created>
  <dcterms:modified xsi:type="dcterms:W3CDTF">2019-05-07T02:46:00Z</dcterms:modified>
</cp:coreProperties>
</file>